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87070091" w:displacedByCustomXml="next"/>
    <w:sdt>
      <w:sdtPr>
        <w:rPr>
          <w:sz w:val="36"/>
          <w:szCs w:val="36"/>
        </w:rPr>
        <w:id w:val="1781762046"/>
        <w:docPartObj>
          <w:docPartGallery w:val="Cover Pages"/>
          <w:docPartUnique/>
        </w:docPartObj>
      </w:sdtPr>
      <w:sdtEndPr>
        <w:rPr>
          <w:rFonts w:ascii="Aldhabi" w:hAnsi="Aldhabi" w:cs="Aldhabi"/>
          <w:sz w:val="28"/>
          <w:szCs w:val="28"/>
        </w:rPr>
      </w:sdtEndPr>
      <w:sdtContent>
        <w:p w14:paraId="6DD00A17" w14:textId="0B2FB782" w:rsidR="00CB0637" w:rsidRPr="00474EDC" w:rsidRDefault="009F2957">
          <w:pPr>
            <w:rPr>
              <w:sz w:val="36"/>
              <w:szCs w:val="36"/>
            </w:rPr>
          </w:pPr>
          <w:r w:rsidRPr="00474EDC">
            <w:rPr>
              <w:sz w:val="36"/>
              <w:szCs w:val="36"/>
            </w:rPr>
            <mc:AlternateContent>
              <mc:Choice Requires="wps">
                <w:drawing>
                  <wp:anchor distT="0" distB="0" distL="114300" distR="114300" simplePos="0" relativeHeight="251650048" behindDoc="1" locked="0" layoutInCell="1" allowOverlap="1" wp14:anchorId="20955BF3" wp14:editId="48B2B1A8">
                    <wp:simplePos x="0" y="0"/>
                    <wp:positionH relativeFrom="page">
                      <wp:posOffset>177688</wp:posOffset>
                    </wp:positionH>
                    <wp:positionV relativeFrom="page">
                      <wp:posOffset>-232112</wp:posOffset>
                    </wp:positionV>
                    <wp:extent cx="7383780" cy="9526386"/>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26386"/>
                            </a:xfrm>
                            <a:prstGeom prst="rect">
                              <a:avLst/>
                            </a:prstGeom>
                            <a:gradFill>
                              <a:gsLst>
                                <a:gs pos="0">
                                  <a:srgbClr val="002060"/>
                                </a:gs>
                                <a:gs pos="39000">
                                  <a:srgbClr val="254276"/>
                                </a:gs>
                                <a:gs pos="58000">
                                  <a:schemeClr val="accent1">
                                    <a:lumMod val="75000"/>
                                  </a:schemeClr>
                                </a:gs>
                                <a:gs pos="78000">
                                  <a:schemeClr val="accent1">
                                    <a:lumMod val="60000"/>
                                    <a:lumOff val="40000"/>
                                  </a:schemeClr>
                                </a:gs>
                                <a:gs pos="21000">
                                  <a:schemeClr val="accent1">
                                    <a:lumMod val="50000"/>
                                  </a:schemeClr>
                                </a:gs>
                                <a:gs pos="94000">
                                  <a:schemeClr val="accent1">
                                    <a:lumMod val="40000"/>
                                    <a:lumOff val="60000"/>
                                  </a:schemeClr>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8A40A4" w14:textId="77777777" w:rsidR="00CB0637" w:rsidRDefault="00CB0637"/>
                              <w:p w14:paraId="0F7C5868" w14:textId="77777777" w:rsidR="009F2957" w:rsidRDefault="009F2957"/>
                              <w:p w14:paraId="26F87312" w14:textId="77777777" w:rsidR="009F2957" w:rsidRDefault="009F2957"/>
                              <w:p w14:paraId="0F211D55" w14:textId="77777777" w:rsidR="009F2957" w:rsidRDefault="009F2957"/>
                              <w:p w14:paraId="2F023982" w14:textId="77777777" w:rsidR="009F2957" w:rsidRDefault="009F2957"/>
                              <w:p w14:paraId="56C9F9A4" w14:textId="77777777" w:rsidR="009F2957" w:rsidRDefault="009F295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20955BF3" id="Rectangle 466" o:spid="_x0000_s1026" style="position:absolute;margin-left:14pt;margin-top:-18.3pt;width:581.4pt;height:750.1pt;z-index:-251666432;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" fillcolor="#002060" stroked="f" strokeweight="1pt">
                    <v:fill color2="#b4c6e7 [1300]" rotate="t" colors="0 #002060;13763f #203864;25559f #254276;38011f #2f5597;51118f #8faadc;61604f #b4c7e7" focus="100%" type="gradient"/>
                    <v:textbox inset="21.6pt,,21.6pt">
                      <w:txbxContent>
                        <w:p w14:paraId="0F8A40A4" w14:textId="77777777" w:rsidR="00CB0637" w:rsidRDefault="00CB0637"/>
                        <w:p w14:paraId="0F7C5868" w14:textId="77777777" w:rsidR="009F2957" w:rsidRDefault="009F2957"/>
                        <w:p w14:paraId="26F87312" w14:textId="77777777" w:rsidR="009F2957" w:rsidRDefault="009F2957"/>
                        <w:p w14:paraId="0F211D55" w14:textId="77777777" w:rsidR="009F2957" w:rsidRDefault="009F2957"/>
                        <w:p w14:paraId="2F023982" w14:textId="77777777" w:rsidR="009F2957" w:rsidRDefault="009F2957"/>
                        <w:p w14:paraId="56C9F9A4" w14:textId="77777777" w:rsidR="009F2957" w:rsidRDefault="009F2957"/>
                      </w:txbxContent>
                    </v:textbox>
                    <w10:wrap anchorx="page" anchory="page"/>
                  </v:rect>
                </w:pict>
              </mc:Fallback>
            </mc:AlternateContent>
          </w:r>
          <w:r w:rsidR="009C55ED" w:rsidRPr="00474EDC">
            <w:rPr>
              <w:sz w:val="36"/>
              <w:szCs w:val="36"/>
            </w:rPr>
            <mc:AlternateContent>
              <mc:Choice Requires="wps">
                <w:drawing>
                  <wp:anchor distT="0" distB="0" distL="114300" distR="114300" simplePos="0" relativeHeight="251646976" behindDoc="0" locked="0" layoutInCell="1" allowOverlap="1" wp14:anchorId="090148E7" wp14:editId="4B602BFB">
                    <wp:simplePos x="0" y="0"/>
                    <wp:positionH relativeFrom="page">
                      <wp:posOffset>3433445</wp:posOffset>
                    </wp:positionH>
                    <wp:positionV relativeFrom="page">
                      <wp:posOffset>320675</wp:posOffset>
                    </wp:positionV>
                    <wp:extent cx="2875915" cy="34747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47472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37A705" w14:textId="5F911B00" w:rsidR="00CB0637" w:rsidRPr="00A02C59" w:rsidRDefault="00CB0637">
                                <w:pPr>
                                  <w:spacing w:before="240"/>
                                  <w:jc w:val="center"/>
                                  <w:rPr>
                                    <w:rFonts w:ascii="Aldhabi" w:hAnsi="Aldhabi" w:cs="Aldhabi"/>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90148E7" id="Rectangle 467" o:spid="_x0000_s1027" style="position:absolute;margin-left:270.35pt;margin-top:25.25pt;width:226.45pt;height:273.6pt;z-index:25164697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" fillcolor="#1f3763 [1604]" stroked="f" strokeweight="1pt">
                    <v:textbox inset="14.4pt,14.4pt,14.4pt,28.8pt">
                      <w:txbxContent>
                        <w:p w14:paraId="0637A705" w14:textId="5F911B00" w:rsidR="00CB0637" w:rsidRPr="00A02C59" w:rsidRDefault="00CB0637">
                          <w:pPr>
                            <w:spacing w:before="240"/>
                            <w:jc w:val="center"/>
                            <w:rPr>
                              <w:rFonts w:ascii="Aldhabi" w:hAnsi="Aldhabi" w:cs="Aldhabi"/>
                              <w:color w:val="FFFFFF" w:themeColor="background1"/>
                            </w:rPr>
                          </w:pPr>
                        </w:p>
                      </w:txbxContent>
                    </v:textbox>
                    <w10:wrap anchorx="page" anchory="page"/>
                  </v:rect>
                </w:pict>
              </mc:Fallback>
            </mc:AlternateContent>
          </w:r>
          <w:r w:rsidR="00CB0637" w:rsidRPr="00474EDC">
            <w:rPr>
              <w:sz w:val="36"/>
              <w:szCs w:val="36"/>
            </w:rPr>
            <mc:AlternateContent>
              <mc:Choice Requires="wps">
                <w:drawing>
                  <wp:anchor distT="0" distB="0" distL="114300" distR="114300" simplePos="0" relativeHeight="251645952" behindDoc="0" locked="0" layoutInCell="1" allowOverlap="1" wp14:anchorId="3FAF5004" wp14:editId="3C1F6F9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0E88195" id="Rectangle 468" o:spid="_x0000_s1026" style="position:absolute;margin-left:0;margin-top:0;width:244.8pt;height:554.4pt;z-index:25164595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p>
        <w:p w14:paraId="564456C7" w14:textId="77777777" w:rsidR="009F2957" w:rsidRPr="00474EDC" w:rsidRDefault="009F2957" w:rsidP="00661C6B">
          <w:pPr>
            <w:rPr>
              <w:rFonts w:ascii="Aldhabi" w:hAnsi="Aldhabi" w:cs="Aldhabi"/>
              <w:sz w:val="36"/>
              <w:szCs w:val="36"/>
              <w:u w:val="single"/>
            </w:rPr>
          </w:pPr>
        </w:p>
        <w:p w14:paraId="29ACFB9A" w14:textId="49729333" w:rsidR="009F2957" w:rsidRPr="00474EDC" w:rsidRDefault="009F2957" w:rsidP="00661C6B">
          <w:pPr>
            <w:rPr>
              <w:rFonts w:ascii="Aldhabi" w:hAnsi="Aldhabi" w:cs="Aldhabi"/>
              <w:sz w:val="36"/>
              <w:szCs w:val="36"/>
              <w:u w:val="single"/>
            </w:rPr>
          </w:pPr>
        </w:p>
        <w:p w14:paraId="7BC32803" w14:textId="6246782B" w:rsidR="009F2957" w:rsidRPr="00474EDC" w:rsidRDefault="009F2957" w:rsidP="00661C6B">
          <w:pPr>
            <w:rPr>
              <w:rFonts w:ascii="Aldhabi" w:hAnsi="Aldhabi" w:cs="Aldhabi"/>
              <w:sz w:val="36"/>
              <w:szCs w:val="36"/>
              <w:u w:val="single"/>
            </w:rPr>
          </w:pPr>
        </w:p>
        <w:p w14:paraId="06ACBF8C" w14:textId="3D3146E3" w:rsidR="009F2957" w:rsidRPr="00474EDC" w:rsidRDefault="009F2957" w:rsidP="00661C6B">
          <w:pPr>
            <w:rPr>
              <w:rFonts w:ascii="Aldhabi" w:hAnsi="Aldhabi" w:cs="Aldhabi"/>
              <w:sz w:val="36"/>
              <w:szCs w:val="36"/>
              <w:u w:val="single"/>
            </w:rPr>
          </w:pPr>
        </w:p>
        <w:p w14:paraId="40726386" w14:textId="4FE9BCE8" w:rsidR="009F2957" w:rsidRPr="00474EDC" w:rsidRDefault="009F2957" w:rsidP="00661C6B">
          <w:pPr>
            <w:rPr>
              <w:rFonts w:ascii="Aldhabi" w:hAnsi="Aldhabi" w:cs="Aldhabi"/>
              <w:sz w:val="36"/>
              <w:szCs w:val="36"/>
              <w:u w:val="single"/>
            </w:rPr>
          </w:pPr>
          <w:r w:rsidRPr="00474EDC">
            <w:rPr>
              <w:rFonts w:ascii="Aldhabi" w:hAnsi="Aldhabi" w:cs="Aldhabi"/>
              <w:sz w:val="36"/>
              <w:szCs w:val="36"/>
              <w:u w:val="single"/>
            </w:rPr>
            <mc:AlternateContent>
              <mc:Choice Requires="wps">
                <w:drawing>
                  <wp:anchor distT="0" distB="0" distL="114300" distR="114300" simplePos="0" relativeHeight="251653120" behindDoc="0" locked="0" layoutInCell="1" allowOverlap="1" wp14:anchorId="5500F043" wp14:editId="2D641D2E">
                    <wp:simplePos x="0" y="0"/>
                    <wp:positionH relativeFrom="column">
                      <wp:posOffset>2535382</wp:posOffset>
                    </wp:positionH>
                    <wp:positionV relativeFrom="paragraph">
                      <wp:posOffset>90632</wp:posOffset>
                    </wp:positionV>
                    <wp:extent cx="2721610" cy="4188460"/>
                    <wp:effectExtent l="0" t="0" r="0" b="2540"/>
                    <wp:wrapSquare wrapText="bothSides"/>
                    <wp:docPr id="470" name="Text Box 6"/>
                    <wp:cNvGraphicFramePr/>
                    <a:graphic xmlns:a="http://schemas.openxmlformats.org/drawingml/2006/main">
                      <a:graphicData uri="http://schemas.microsoft.com/office/word/2010/wordprocessingShape">
                        <wps:wsp>
                          <wps:cNvSpPr txBox="1"/>
                          <wps:spPr>
                            <a:xfrm>
                              <a:off x="0" y="0"/>
                              <a:ext cx="2721610" cy="4188460"/>
                            </a:xfrm>
                            <a:prstGeom prst="rect">
                              <a:avLst/>
                            </a:prstGeom>
                            <a:noFill/>
                            <a:ln w="6350">
                              <a:noFill/>
                            </a:ln>
                            <a:effectLst/>
                          </wps:spPr>
                          <wps:txbx>
                            <w:txbxContent>
                              <w:sdt>
                                <w:sdtPr>
                                  <w:rPr>
                                    <w:rFonts w:ascii="Aldhabi" w:hAnsi="Aldhabi" w:cs="Aldhabi" w:hint="cs"/>
                                    <w:b/>
                                    <w:color w:val="002060"/>
                                    <w:sz w:val="44"/>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D8E85FC" w14:textId="10A535A9" w:rsidR="00CB0637" w:rsidRPr="00DE7C10" w:rsidRDefault="00661C6B" w:rsidP="00187EF9">
                                    <w:pPr>
                                      <w:spacing w:line="240" w:lineRule="auto"/>
                                      <w:jc w:val="center"/>
                                      <w:rPr>
                                        <w:rFonts w:ascii="Aldhabi" w:eastAsiaTheme="majorEastAsia" w:hAnsi="Aldhabi" w:cs="Aldhabi"/>
                                        <w:noProof/>
                                        <w:color w:val="002060"/>
                                        <w:sz w:val="44"/>
                                        <w:szCs w:val="52"/>
                                      </w:rPr>
                                    </w:pPr>
                                    <w:r w:rsidRPr="00DE7C10">
                                      <w:rPr>
                                        <w:rFonts w:ascii="Aldhabi" w:hAnsi="Aldhabi" w:cs="Aldhabi" w:hint="cs"/>
                                        <w:b/>
                                        <w:color w:val="002060"/>
                                        <w:sz w:val="44"/>
                                        <w:szCs w:val="52"/>
                                      </w:rPr>
                                      <w:t xml:space="preserve">Lean &amp; Agile </w:t>
                                    </w:r>
                                    <w:r w:rsidR="00EF1AFF" w:rsidRPr="00DE7C10">
                                      <w:rPr>
                                        <w:rFonts w:ascii="Aldhabi" w:hAnsi="Aldhabi" w:cs="Aldhabi"/>
                                        <w:b/>
                                        <w:color w:val="002060"/>
                                        <w:sz w:val="44"/>
                                        <w:szCs w:val="52"/>
                                      </w:rPr>
                                      <w:t>Manufacturing MSc</w:t>
                                    </w:r>
                                  </w:p>
                                </w:sdtContent>
                              </w:sdt>
                              <w:p w14:paraId="5FB71B31" w14:textId="78E343E8" w:rsidR="00CB0637" w:rsidRPr="00DE7C10" w:rsidRDefault="00112AAC" w:rsidP="009D610F">
                                <w:pPr>
                                  <w:rPr>
                                    <w:rFonts w:ascii="Aldhabi" w:eastAsiaTheme="majorEastAsia" w:hAnsi="Aldhabi" w:cs="Aldhabi"/>
                                    <w:noProof/>
                                    <w:color w:val="002060"/>
                                    <w:sz w:val="32"/>
                                    <w:szCs w:val="40"/>
                                  </w:rPr>
                                </w:pPr>
                                <w:r w:rsidRPr="00DE7C10">
                                  <w:rPr>
                                    <w:rFonts w:ascii="Aldhabi" w:eastAsiaTheme="majorEastAsia" w:hAnsi="Aldhabi" w:cs="Aldhabi"/>
                                    <w:i/>
                                    <w:iCs/>
                                    <w:noProof/>
                                    <w:color w:val="002060"/>
                                    <w:sz w:val="32"/>
                                    <w:szCs w:val="32"/>
                                  </w:rPr>
                                  <w:t>The influencing factors o</w:t>
                                </w:r>
                                <w:r w:rsidR="00CE6A2E" w:rsidRPr="00DE7C10">
                                  <w:rPr>
                                    <w:rFonts w:ascii="Aldhabi" w:eastAsiaTheme="majorEastAsia" w:hAnsi="Aldhabi" w:cs="Aldhabi"/>
                                    <w:i/>
                                    <w:iCs/>
                                    <w:noProof/>
                                    <w:color w:val="002060"/>
                                    <w:sz w:val="32"/>
                                    <w:szCs w:val="32"/>
                                  </w:rPr>
                                  <w:t xml:space="preserve">n </w:t>
                                </w:r>
                                <w:r w:rsidRPr="00DE7C10">
                                  <w:rPr>
                                    <w:rFonts w:ascii="Aldhabi" w:eastAsiaTheme="majorEastAsia" w:hAnsi="Aldhabi" w:cs="Aldhabi"/>
                                    <w:i/>
                                    <w:iCs/>
                                    <w:noProof/>
                                    <w:color w:val="002060"/>
                                    <w:sz w:val="32"/>
                                    <w:szCs w:val="32"/>
                                  </w:rPr>
                                  <w:t xml:space="preserve"> paper mill rejects </w:t>
                                </w:r>
                                <w:r w:rsidR="00251CC8" w:rsidRPr="00DE7C10">
                                  <w:rPr>
                                    <w:rFonts w:ascii="Aldhabi" w:eastAsiaTheme="majorEastAsia" w:hAnsi="Aldhabi" w:cs="Aldhabi"/>
                                    <w:i/>
                                    <w:iCs/>
                                    <w:noProof/>
                                    <w:color w:val="002060"/>
                                    <w:sz w:val="32"/>
                                    <w:szCs w:val="32"/>
                                  </w:rPr>
                                  <w:t>in modern times and the potential solutions to reduce</w:t>
                                </w:r>
                                <w:r w:rsidR="007D4508" w:rsidRPr="00DE7C10">
                                  <w:rPr>
                                    <w:rFonts w:ascii="Aldhabi" w:eastAsiaTheme="majorEastAsia" w:hAnsi="Aldhabi" w:cs="Aldhabi"/>
                                    <w:i/>
                                    <w:iCs/>
                                    <w:noProof/>
                                    <w:color w:val="002060"/>
                                    <w:sz w:val="32"/>
                                    <w:szCs w:val="32"/>
                                  </w:rPr>
                                  <w:t xml:space="preserve">, </w:t>
                                </w:r>
                                <w:r w:rsidR="00251CC8" w:rsidRPr="00DE7C10">
                                  <w:rPr>
                                    <w:rFonts w:ascii="Aldhabi" w:eastAsiaTheme="majorEastAsia" w:hAnsi="Aldhabi" w:cs="Aldhabi"/>
                                    <w:i/>
                                    <w:iCs/>
                                    <w:noProof/>
                                    <w:color w:val="002060"/>
                                    <w:sz w:val="32"/>
                                    <w:szCs w:val="32"/>
                                  </w:rPr>
                                  <w:t>reuse</w:t>
                                </w:r>
                                <w:r w:rsidR="007D4508" w:rsidRPr="00DE7C10">
                                  <w:rPr>
                                    <w:rFonts w:ascii="Aldhabi" w:eastAsiaTheme="majorEastAsia" w:hAnsi="Aldhabi" w:cs="Aldhabi"/>
                                    <w:i/>
                                    <w:iCs/>
                                    <w:noProof/>
                                    <w:color w:val="002060"/>
                                    <w:sz w:val="32"/>
                                    <w:szCs w:val="32"/>
                                  </w:rPr>
                                  <w:t xml:space="preserve"> or recylce </w:t>
                                </w:r>
                                <w:r w:rsidR="00251CC8" w:rsidRPr="00DE7C10">
                                  <w:rPr>
                                    <w:rFonts w:ascii="Aldhabi" w:eastAsiaTheme="majorEastAsia" w:hAnsi="Aldhabi" w:cs="Aldhabi"/>
                                    <w:i/>
                                    <w:iCs/>
                                    <w:noProof/>
                                    <w:color w:val="002060"/>
                                    <w:sz w:val="32"/>
                                    <w:szCs w:val="32"/>
                                  </w:rPr>
                                  <w:t>these rejects</w:t>
                                </w:r>
                                <w:r w:rsidR="00CE6A2E" w:rsidRPr="00DE7C10">
                                  <w:rPr>
                                    <w:rFonts w:ascii="Aldhabi" w:eastAsiaTheme="majorEastAsia" w:hAnsi="Aldhabi" w:cs="Aldhabi"/>
                                    <w:i/>
                                    <w:iCs/>
                                    <w:noProof/>
                                    <w:color w:val="002060"/>
                                    <w:sz w:val="32"/>
                                    <w:szCs w:val="32"/>
                                  </w:rPr>
                                  <w:t xml:space="preserve"> into process inputs </w:t>
                                </w:r>
                                <w:r w:rsidR="00C26E28" w:rsidRPr="00DE7C10">
                                  <w:rPr>
                                    <w:rFonts w:ascii="Aldhabi" w:eastAsiaTheme="majorEastAsia" w:hAnsi="Aldhabi" w:cs="Aldhabi"/>
                                    <w:i/>
                                    <w:iCs/>
                                    <w:noProof/>
                                    <w:color w:val="002060"/>
                                    <w:sz w:val="32"/>
                                    <w:szCs w:val="32"/>
                                  </w:rPr>
                                  <w:t>or products of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500F043" id="_x0000_t202" coordsize="21600,21600" o:spt="202" path="m,l,21600r21600,l21600,xe">
                    <v:stroke joinstyle="miter"/>
                    <v:path gradientshapeok="t" o:connecttype="rect"/>
                  </v:shapetype>
                  <v:shape id="Text Box 6" o:spid="_x0000_s1028" type="#_x0000_t202" style="position:absolute;margin-left:199.65pt;margin-top:7.15pt;width:214.3pt;height:329.8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" filled="f" stroked="f" strokeweight=".5pt">
                    <v:textbox>
                      <w:txbxContent>
                        <w:sdt>
                          <w:sdtPr>
                            <w:rPr>
                              <w:rFonts w:ascii="Aldhabi" w:hAnsi="Aldhabi" w:cs="Aldhabi" w:hint="cs"/>
                              <w:b/>
                              <w:color w:val="002060"/>
                              <w:sz w:val="44"/>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D8E85FC" w14:textId="10A535A9" w:rsidR="00CB0637" w:rsidRPr="00DE7C10" w:rsidRDefault="00661C6B" w:rsidP="00187EF9">
                              <w:pPr>
                                <w:spacing w:line="240" w:lineRule="auto"/>
                                <w:jc w:val="center"/>
                                <w:rPr>
                                  <w:rFonts w:ascii="Aldhabi" w:eastAsiaTheme="majorEastAsia" w:hAnsi="Aldhabi" w:cs="Aldhabi"/>
                                  <w:noProof/>
                                  <w:color w:val="002060"/>
                                  <w:sz w:val="44"/>
                                  <w:szCs w:val="52"/>
                                </w:rPr>
                              </w:pPr>
                              <w:r w:rsidRPr="00DE7C10">
                                <w:rPr>
                                  <w:rFonts w:ascii="Aldhabi" w:hAnsi="Aldhabi" w:cs="Aldhabi" w:hint="cs"/>
                                  <w:b/>
                                  <w:color w:val="002060"/>
                                  <w:sz w:val="44"/>
                                  <w:szCs w:val="52"/>
                                </w:rPr>
                                <w:t xml:space="preserve">Lean &amp; Agile </w:t>
                              </w:r>
                              <w:r w:rsidR="00EF1AFF" w:rsidRPr="00DE7C10">
                                <w:rPr>
                                  <w:rFonts w:ascii="Aldhabi" w:hAnsi="Aldhabi" w:cs="Aldhabi"/>
                                  <w:b/>
                                  <w:color w:val="002060"/>
                                  <w:sz w:val="44"/>
                                  <w:szCs w:val="52"/>
                                </w:rPr>
                                <w:t>Manufacturing MSc</w:t>
                              </w:r>
                            </w:p>
                          </w:sdtContent>
                        </w:sdt>
                        <w:p w14:paraId="5FB71B31" w14:textId="78E343E8" w:rsidR="00CB0637" w:rsidRPr="00DE7C10" w:rsidRDefault="00112AAC" w:rsidP="009D610F">
                          <w:pPr>
                            <w:rPr>
                              <w:rFonts w:ascii="Aldhabi" w:eastAsiaTheme="majorEastAsia" w:hAnsi="Aldhabi" w:cs="Aldhabi"/>
                              <w:noProof/>
                              <w:color w:val="002060"/>
                              <w:sz w:val="32"/>
                              <w:szCs w:val="40"/>
                            </w:rPr>
                          </w:pPr>
                          <w:r w:rsidRPr="00DE7C10">
                            <w:rPr>
                              <w:rFonts w:ascii="Aldhabi" w:eastAsiaTheme="majorEastAsia" w:hAnsi="Aldhabi" w:cs="Aldhabi"/>
                              <w:i/>
                              <w:iCs/>
                              <w:noProof/>
                              <w:color w:val="002060"/>
                              <w:sz w:val="32"/>
                              <w:szCs w:val="32"/>
                            </w:rPr>
                            <w:t>The influencing factors o</w:t>
                          </w:r>
                          <w:r w:rsidR="00CE6A2E" w:rsidRPr="00DE7C10">
                            <w:rPr>
                              <w:rFonts w:ascii="Aldhabi" w:eastAsiaTheme="majorEastAsia" w:hAnsi="Aldhabi" w:cs="Aldhabi"/>
                              <w:i/>
                              <w:iCs/>
                              <w:noProof/>
                              <w:color w:val="002060"/>
                              <w:sz w:val="32"/>
                              <w:szCs w:val="32"/>
                            </w:rPr>
                            <w:t xml:space="preserve">n </w:t>
                          </w:r>
                          <w:r w:rsidRPr="00DE7C10">
                            <w:rPr>
                              <w:rFonts w:ascii="Aldhabi" w:eastAsiaTheme="majorEastAsia" w:hAnsi="Aldhabi" w:cs="Aldhabi"/>
                              <w:i/>
                              <w:iCs/>
                              <w:noProof/>
                              <w:color w:val="002060"/>
                              <w:sz w:val="32"/>
                              <w:szCs w:val="32"/>
                            </w:rPr>
                            <w:t xml:space="preserve"> paper mill rejects </w:t>
                          </w:r>
                          <w:r w:rsidR="00251CC8" w:rsidRPr="00DE7C10">
                            <w:rPr>
                              <w:rFonts w:ascii="Aldhabi" w:eastAsiaTheme="majorEastAsia" w:hAnsi="Aldhabi" w:cs="Aldhabi"/>
                              <w:i/>
                              <w:iCs/>
                              <w:noProof/>
                              <w:color w:val="002060"/>
                              <w:sz w:val="32"/>
                              <w:szCs w:val="32"/>
                            </w:rPr>
                            <w:t>in modern times and the potential solutions to reduce</w:t>
                          </w:r>
                          <w:r w:rsidR="007D4508" w:rsidRPr="00DE7C10">
                            <w:rPr>
                              <w:rFonts w:ascii="Aldhabi" w:eastAsiaTheme="majorEastAsia" w:hAnsi="Aldhabi" w:cs="Aldhabi"/>
                              <w:i/>
                              <w:iCs/>
                              <w:noProof/>
                              <w:color w:val="002060"/>
                              <w:sz w:val="32"/>
                              <w:szCs w:val="32"/>
                            </w:rPr>
                            <w:t xml:space="preserve">, </w:t>
                          </w:r>
                          <w:r w:rsidR="00251CC8" w:rsidRPr="00DE7C10">
                            <w:rPr>
                              <w:rFonts w:ascii="Aldhabi" w:eastAsiaTheme="majorEastAsia" w:hAnsi="Aldhabi" w:cs="Aldhabi"/>
                              <w:i/>
                              <w:iCs/>
                              <w:noProof/>
                              <w:color w:val="002060"/>
                              <w:sz w:val="32"/>
                              <w:szCs w:val="32"/>
                            </w:rPr>
                            <w:t>reuse</w:t>
                          </w:r>
                          <w:r w:rsidR="007D4508" w:rsidRPr="00DE7C10">
                            <w:rPr>
                              <w:rFonts w:ascii="Aldhabi" w:eastAsiaTheme="majorEastAsia" w:hAnsi="Aldhabi" w:cs="Aldhabi"/>
                              <w:i/>
                              <w:iCs/>
                              <w:noProof/>
                              <w:color w:val="002060"/>
                              <w:sz w:val="32"/>
                              <w:szCs w:val="32"/>
                            </w:rPr>
                            <w:t xml:space="preserve"> or recylce </w:t>
                          </w:r>
                          <w:r w:rsidR="00251CC8" w:rsidRPr="00DE7C10">
                            <w:rPr>
                              <w:rFonts w:ascii="Aldhabi" w:eastAsiaTheme="majorEastAsia" w:hAnsi="Aldhabi" w:cs="Aldhabi"/>
                              <w:i/>
                              <w:iCs/>
                              <w:noProof/>
                              <w:color w:val="002060"/>
                              <w:sz w:val="32"/>
                              <w:szCs w:val="32"/>
                            </w:rPr>
                            <w:t>these rejects</w:t>
                          </w:r>
                          <w:r w:rsidR="00CE6A2E" w:rsidRPr="00DE7C10">
                            <w:rPr>
                              <w:rFonts w:ascii="Aldhabi" w:eastAsiaTheme="majorEastAsia" w:hAnsi="Aldhabi" w:cs="Aldhabi"/>
                              <w:i/>
                              <w:iCs/>
                              <w:noProof/>
                              <w:color w:val="002060"/>
                              <w:sz w:val="32"/>
                              <w:szCs w:val="32"/>
                            </w:rPr>
                            <w:t xml:space="preserve"> into process inputs </w:t>
                          </w:r>
                          <w:r w:rsidR="00C26E28" w:rsidRPr="00DE7C10">
                            <w:rPr>
                              <w:rFonts w:ascii="Aldhabi" w:eastAsiaTheme="majorEastAsia" w:hAnsi="Aldhabi" w:cs="Aldhabi"/>
                              <w:i/>
                              <w:iCs/>
                              <w:noProof/>
                              <w:color w:val="002060"/>
                              <w:sz w:val="32"/>
                              <w:szCs w:val="32"/>
                            </w:rPr>
                            <w:t>or products of value.</w:t>
                          </w:r>
                        </w:p>
                      </w:txbxContent>
                    </v:textbox>
                    <w10:wrap type="square"/>
                  </v:shape>
                </w:pict>
              </mc:Fallback>
            </mc:AlternateContent>
          </w:r>
        </w:p>
        <w:p w14:paraId="41D961EE" w14:textId="437321BA" w:rsidR="009F2957" w:rsidRPr="00474EDC" w:rsidRDefault="009F2957" w:rsidP="00661C6B">
          <w:pPr>
            <w:rPr>
              <w:rFonts w:ascii="Aldhabi" w:hAnsi="Aldhabi" w:cs="Aldhabi"/>
              <w:sz w:val="36"/>
              <w:szCs w:val="36"/>
              <w:u w:val="single"/>
            </w:rPr>
          </w:pPr>
        </w:p>
        <w:p w14:paraId="3EF67482" w14:textId="179F874A" w:rsidR="009F2957" w:rsidRPr="00474EDC" w:rsidRDefault="009F2957" w:rsidP="00661C6B">
          <w:pPr>
            <w:rPr>
              <w:rFonts w:ascii="Aldhabi" w:hAnsi="Aldhabi" w:cs="Aldhabi"/>
              <w:sz w:val="36"/>
              <w:szCs w:val="36"/>
              <w:u w:val="single"/>
            </w:rPr>
          </w:pPr>
        </w:p>
        <w:p w14:paraId="2EFC3098" w14:textId="4EF3D4D1" w:rsidR="009F2957" w:rsidRPr="00474EDC" w:rsidRDefault="009F2957" w:rsidP="00661C6B">
          <w:pPr>
            <w:rPr>
              <w:rFonts w:ascii="Aldhabi" w:hAnsi="Aldhabi" w:cs="Aldhabi"/>
              <w:sz w:val="36"/>
              <w:szCs w:val="36"/>
              <w:u w:val="single"/>
            </w:rPr>
          </w:pPr>
        </w:p>
        <w:p w14:paraId="2297D24C" w14:textId="77777777" w:rsidR="009F2957" w:rsidRPr="00474EDC" w:rsidRDefault="009F2957" w:rsidP="00661C6B">
          <w:pPr>
            <w:rPr>
              <w:rFonts w:ascii="Aldhabi" w:hAnsi="Aldhabi" w:cs="Aldhabi"/>
              <w:sz w:val="36"/>
              <w:szCs w:val="36"/>
              <w:u w:val="single"/>
            </w:rPr>
          </w:pPr>
        </w:p>
        <w:p w14:paraId="77C26942" w14:textId="10D27E01" w:rsidR="009F2957" w:rsidRPr="00474EDC" w:rsidRDefault="009F2957" w:rsidP="00661C6B">
          <w:pPr>
            <w:rPr>
              <w:rFonts w:ascii="Aldhabi" w:hAnsi="Aldhabi" w:cs="Aldhabi"/>
              <w:sz w:val="36"/>
              <w:szCs w:val="36"/>
              <w:u w:val="single"/>
            </w:rPr>
          </w:pPr>
          <w:r w:rsidRPr="00474EDC">
            <w:rPr>
              <w:rFonts w:ascii="Aldhabi" w:hAnsi="Aldhabi" w:cs="Aldhabi"/>
              <w:sz w:val="36"/>
              <w:szCs w:val="36"/>
              <w:u w:val="single"/>
            </w:rPr>
            <mc:AlternateContent>
              <mc:Choice Requires="wps">
                <w:drawing>
                  <wp:anchor distT="0" distB="0" distL="114300" distR="114300" simplePos="0" relativeHeight="251654144" behindDoc="0" locked="0" layoutInCell="1" allowOverlap="1" wp14:anchorId="7638ABC0" wp14:editId="74C030FE">
                    <wp:simplePos x="0" y="0"/>
                    <wp:positionH relativeFrom="column">
                      <wp:posOffset>2526665</wp:posOffset>
                    </wp:positionH>
                    <wp:positionV relativeFrom="paragraph">
                      <wp:posOffset>6985</wp:posOffset>
                    </wp:positionV>
                    <wp:extent cx="2797175" cy="806450"/>
                    <wp:effectExtent l="0" t="0" r="3175" b="0"/>
                    <wp:wrapSquare wrapText="bothSides"/>
                    <wp:docPr id="465" name="Text Box 7"/>
                    <wp:cNvGraphicFramePr/>
                    <a:graphic xmlns:a="http://schemas.openxmlformats.org/drawingml/2006/main">
                      <a:graphicData uri="http://schemas.microsoft.com/office/word/2010/wordprocessingShape">
                        <wps:wsp>
                          <wps:cNvSpPr txBox="1"/>
                          <wps:spPr>
                            <a:xfrm>
                              <a:off x="0" y="0"/>
                              <a:ext cx="2797175" cy="806450"/>
                            </a:xfrm>
                            <a:prstGeom prst="rect">
                              <a:avLst/>
                            </a:prstGeom>
                            <a:solidFill>
                              <a:schemeClr val="accent1">
                                <a:lumMod val="50000"/>
                              </a:schemeClr>
                            </a:solidFill>
                            <a:ln w="6350">
                              <a:noFill/>
                            </a:ln>
                            <a:effectLst/>
                          </wps:spPr>
                          <wps:txbx>
                            <w:txbxContent>
                              <w:p w14:paraId="40036068" w14:textId="2151B89A" w:rsidR="00CB0637" w:rsidRPr="009C55ED" w:rsidRDefault="0035149D">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 w14:anchorId="7638ABC0" id="Text Box 7" o:spid="_x0000_s1029" type="#_x0000_t202" style="position:absolute;margin-left:198.95pt;margin-top:.55pt;width:220.25pt;height:63.5pt;z-index:25165414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" fillcolor="#1f3763 [1604]" stroked="f" strokeweight=".5pt">
                    <v:textbox>
                      <w:txbxContent>
                        <w:p w14:paraId="40036068" w14:textId="2151B89A" w:rsidR="00CB0637" w:rsidRPr="009C55ED" w:rsidRDefault="0035149D">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v:textbox>
                    <w10:wrap type="square"/>
                  </v:shape>
                </w:pict>
              </mc:Fallback>
            </mc:AlternateContent>
          </w:r>
        </w:p>
        <w:p w14:paraId="3E20FE90" w14:textId="1CC0DD66" w:rsidR="009F2957" w:rsidRPr="00474EDC" w:rsidRDefault="009F2957" w:rsidP="00661C6B">
          <w:pPr>
            <w:rPr>
              <w:rFonts w:ascii="Aldhabi" w:hAnsi="Aldhabi" w:cs="Aldhabi"/>
              <w:sz w:val="36"/>
              <w:szCs w:val="36"/>
              <w:u w:val="single"/>
            </w:rPr>
          </w:pPr>
          <w:r w:rsidRPr="00474EDC">
            <w:rPr>
              <w:sz w:val="36"/>
              <w:szCs w:val="36"/>
            </w:rPr>
            <mc:AlternateContent>
              <mc:Choice Requires="wps">
                <w:drawing>
                  <wp:anchor distT="0" distB="0" distL="114300" distR="114300" simplePos="0" relativeHeight="251656192" behindDoc="0" locked="0" layoutInCell="1" allowOverlap="1" wp14:anchorId="60D88A6A" wp14:editId="0C2484D3">
                    <wp:simplePos x="0" y="0"/>
                    <wp:positionH relativeFrom="column">
                      <wp:posOffset>2524125</wp:posOffset>
                    </wp:positionH>
                    <wp:positionV relativeFrom="paragraph">
                      <wp:posOffset>339609</wp:posOffset>
                    </wp:positionV>
                    <wp:extent cx="2797175" cy="653970"/>
                    <wp:effectExtent l="0" t="0" r="3175" b="0"/>
                    <wp:wrapNone/>
                    <wp:docPr id="5" name="Text Box 5"/>
                    <wp:cNvGraphicFramePr/>
                    <a:graphic xmlns:a="http://schemas.openxmlformats.org/drawingml/2006/main">
                      <a:graphicData uri="http://schemas.microsoft.com/office/word/2010/wordprocessingShape">
                        <wps:wsp>
                          <wps:cNvSpPr txBox="1"/>
                          <wps:spPr>
                            <a:xfrm>
                              <a:off x="0" y="0"/>
                              <a:ext cx="2797175" cy="653970"/>
                            </a:xfrm>
                            <a:prstGeom prst="rect">
                              <a:avLst/>
                            </a:prstGeom>
                            <a:solidFill>
                              <a:schemeClr val="accent1">
                                <a:lumMod val="50000"/>
                              </a:schemeClr>
                            </a:solidFill>
                            <a:ln w="6350">
                              <a:noFill/>
                            </a:ln>
                          </wps:spPr>
                          <wps:txbx>
                            <w:txbxContent>
                              <w:p w14:paraId="2042CEAD" w14:textId="7ED022D1"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251CC8">
                                  <w:rPr>
                                    <w:rFonts w:ascii="Aldhabi" w:hAnsi="Aldhabi" w:cs="Aldhabi"/>
                                    <w:color w:val="FFFFFF" w:themeColor="background1"/>
                                    <w:sz w:val="24"/>
                                    <w:szCs w:val="24"/>
                                  </w:rPr>
                                  <w:t xml:space="preserve">Paper Mill Rejects, </w:t>
                                </w:r>
                                <w:r w:rsidR="00187EF9">
                                  <w:rPr>
                                    <w:rFonts w:ascii="Aldhabi" w:hAnsi="Aldhabi" w:cs="Aldhabi"/>
                                    <w:color w:val="FFFFFF" w:themeColor="background1"/>
                                    <w:sz w:val="24"/>
                                    <w:szCs w:val="24"/>
                                  </w:rPr>
                                  <w:t xml:space="preserve">Circular Economy, </w:t>
                                </w:r>
                                <w:r w:rsidR="009F2957">
                                  <w:rPr>
                                    <w:rFonts w:ascii="Aldhabi" w:hAnsi="Aldhabi" w:cs="Aldhabi"/>
                                    <w:color w:val="FFFFFF" w:themeColor="background1"/>
                                    <w:sz w:val="24"/>
                                    <w:szCs w:val="24"/>
                                  </w:rPr>
                                  <w:t>Sustainability,</w:t>
                                </w:r>
                                <w:r w:rsidR="00251CC8">
                                  <w:rPr>
                                    <w:rFonts w:ascii="Aldhabi" w:hAnsi="Aldhabi" w:cs="Aldhabi"/>
                                    <w:color w:val="FFFFFF" w:themeColor="background1"/>
                                    <w:sz w:val="24"/>
                                    <w:szCs w:val="24"/>
                                  </w:rPr>
                                  <w:t xml:space="preserve"> and Innovation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88A6A" id="Text Box 5" o:spid="_x0000_s1030" type="#_x0000_t202" style="position:absolute;margin-left:198.75pt;margin-top:26.75pt;width:220.25pt;height:5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" fillcolor="#1f3763 [1604]" stroked="f" strokeweight=".5pt">
                    <v:textbox>
                      <w:txbxContent>
                        <w:p w14:paraId="2042CEAD" w14:textId="7ED022D1"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251CC8">
                            <w:rPr>
                              <w:rFonts w:ascii="Aldhabi" w:hAnsi="Aldhabi" w:cs="Aldhabi"/>
                              <w:color w:val="FFFFFF" w:themeColor="background1"/>
                              <w:sz w:val="24"/>
                              <w:szCs w:val="24"/>
                            </w:rPr>
                            <w:t xml:space="preserve">Paper Mill Rejects, </w:t>
                          </w:r>
                          <w:r w:rsidR="00187EF9">
                            <w:rPr>
                              <w:rFonts w:ascii="Aldhabi" w:hAnsi="Aldhabi" w:cs="Aldhabi"/>
                              <w:color w:val="FFFFFF" w:themeColor="background1"/>
                              <w:sz w:val="24"/>
                              <w:szCs w:val="24"/>
                            </w:rPr>
                            <w:t xml:space="preserve">Circular Economy, </w:t>
                          </w:r>
                          <w:r w:rsidR="009F2957">
                            <w:rPr>
                              <w:rFonts w:ascii="Aldhabi" w:hAnsi="Aldhabi" w:cs="Aldhabi"/>
                              <w:color w:val="FFFFFF" w:themeColor="background1"/>
                              <w:sz w:val="24"/>
                              <w:szCs w:val="24"/>
                            </w:rPr>
                            <w:t>Sustainability,</w:t>
                          </w:r>
                          <w:r w:rsidR="00251CC8">
                            <w:rPr>
                              <w:rFonts w:ascii="Aldhabi" w:hAnsi="Aldhabi" w:cs="Aldhabi"/>
                              <w:color w:val="FFFFFF" w:themeColor="background1"/>
                              <w:sz w:val="24"/>
                              <w:szCs w:val="24"/>
                            </w:rPr>
                            <w:t xml:space="preserve"> and Innovation</w:t>
                          </w:r>
                        </w:p>
                      </w:txbxContent>
                    </v:textbox>
                  </v:shape>
                </w:pict>
              </mc:Fallback>
            </mc:AlternateContent>
          </w:r>
        </w:p>
        <w:p w14:paraId="36E61E65" w14:textId="1707AE92" w:rsidR="009F2957" w:rsidRPr="00474EDC" w:rsidRDefault="009F2957" w:rsidP="00661C6B">
          <w:pPr>
            <w:rPr>
              <w:rFonts w:ascii="Aldhabi" w:hAnsi="Aldhabi" w:cs="Aldhabi"/>
              <w:sz w:val="36"/>
              <w:szCs w:val="36"/>
              <w:u w:val="single"/>
            </w:rPr>
          </w:pPr>
        </w:p>
        <w:p w14:paraId="7B061E68" w14:textId="0B00D58E" w:rsidR="009F2957" w:rsidRPr="00474EDC" w:rsidRDefault="009F2957" w:rsidP="00661C6B">
          <w:pPr>
            <w:rPr>
              <w:rFonts w:ascii="Aldhabi" w:hAnsi="Aldhabi" w:cs="Aldhabi"/>
              <w:sz w:val="36"/>
              <w:szCs w:val="36"/>
              <w:u w:val="single"/>
            </w:rPr>
          </w:pPr>
        </w:p>
        <w:p w14:paraId="2D19ED29" w14:textId="29F5AF51" w:rsidR="009F2957" w:rsidRPr="00474EDC" w:rsidRDefault="009F2957" w:rsidP="00661C6B">
          <w:pPr>
            <w:rPr>
              <w:rFonts w:ascii="Aldhabi" w:hAnsi="Aldhabi" w:cs="Aldhabi"/>
              <w:sz w:val="36"/>
              <w:szCs w:val="36"/>
              <w:u w:val="single"/>
            </w:rPr>
          </w:pPr>
        </w:p>
        <w:p w14:paraId="23C0F157" w14:textId="5BBE0F39" w:rsidR="009F2957" w:rsidRPr="00474EDC" w:rsidRDefault="009F2957" w:rsidP="00661C6B">
          <w:pPr>
            <w:rPr>
              <w:rFonts w:ascii="Aldhabi" w:hAnsi="Aldhabi" w:cs="Aldhabi"/>
              <w:sz w:val="36"/>
              <w:szCs w:val="36"/>
              <w:u w:val="single"/>
            </w:rPr>
          </w:pPr>
        </w:p>
        <w:p w14:paraId="1C9F0E3D" w14:textId="05C09E5B" w:rsidR="009F2957" w:rsidRPr="00474EDC" w:rsidRDefault="009F2957" w:rsidP="00661C6B">
          <w:pPr>
            <w:rPr>
              <w:rFonts w:ascii="Aldhabi" w:hAnsi="Aldhabi" w:cs="Aldhabi"/>
              <w:sz w:val="36"/>
              <w:szCs w:val="36"/>
              <w:u w:val="single"/>
            </w:rPr>
          </w:pPr>
        </w:p>
        <w:bookmarkEnd w:id="0"/>
        <w:p w14:paraId="73BD1325" w14:textId="1440D942" w:rsidR="00E212C0" w:rsidRPr="00474EDC" w:rsidRDefault="000529C3" w:rsidP="00661C6B">
          <w:pPr>
            <w:rPr>
              <w:rFonts w:ascii="Aldhabi" w:hAnsi="Aldhabi" w:cs="Aldhabi"/>
              <w:b/>
              <w:bCs/>
              <w:color w:val="002060"/>
              <w:sz w:val="36"/>
              <w:szCs w:val="36"/>
              <w:u w:val="single"/>
            </w:rPr>
          </w:pPr>
          <w:r w:rsidRPr="00474EDC">
            <w:rPr>
              <w:sz w:val="36"/>
              <w:szCs w:val="36"/>
            </w:rPr>
            <w:lastRenderedPageBreak/>
            <mc:AlternateContent>
              <mc:Choice Requires="wps">
                <w:drawing>
                  <wp:anchor distT="0" distB="0" distL="114300" distR="114300" simplePos="0" relativeHeight="252014592" behindDoc="0" locked="0" layoutInCell="1" allowOverlap="1" wp14:anchorId="5B69FC7E" wp14:editId="3E47062D">
                    <wp:simplePos x="0" y="0"/>
                    <wp:positionH relativeFrom="margin">
                      <wp:align>right</wp:align>
                    </wp:positionH>
                    <wp:positionV relativeFrom="margin">
                      <wp:align>bottom</wp:align>
                    </wp:positionV>
                    <wp:extent cx="5728447" cy="8390965"/>
                    <wp:effectExtent l="0" t="0" r="5715" b="0"/>
                    <wp:wrapNone/>
                    <wp:docPr id="2000794526" name="Rectangle 2000794526"/>
                    <wp:cNvGraphicFramePr/>
                    <a:graphic xmlns:a="http://schemas.openxmlformats.org/drawingml/2006/main">
                      <a:graphicData uri="http://schemas.microsoft.com/office/word/2010/wordprocessingShape">
                        <wps:wsp>
                          <wps:cNvSpPr/>
                          <wps:spPr>
                            <a:xfrm>
                              <a:off x="0" y="0"/>
                              <a:ext cx="5728447" cy="8390965"/>
                            </a:xfrm>
                            <a:prstGeom prst="rect">
                              <a:avLst/>
                            </a:prstGeom>
                            <a:solidFill>
                              <a:srgbClr val="4472C4">
                                <a:lumMod val="50000"/>
                              </a:srgbClr>
                            </a:solidFill>
                            <a:ln w="12700" cap="flat" cmpd="sng" algn="ctr">
                              <a:noFill/>
                              <a:prstDash val="solid"/>
                              <a:miter lim="800000"/>
                            </a:ln>
                            <a:effectLst/>
                          </wps:spPr>
                          <wps:txbx>
                            <w:txbxContent>
                              <w:p w14:paraId="0E287B30" w14:textId="77777777" w:rsidR="00E212C0" w:rsidRPr="00DF2B1B" w:rsidRDefault="00E212C0" w:rsidP="00E212C0">
                                <w:pPr>
                                  <w:spacing w:before="240"/>
                                  <w:jc w:val="center"/>
                                  <w:rPr>
                                    <w:rFonts w:ascii="Aldhabi" w:hAnsi="Aldhabi" w:cs="Aldhabi"/>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B69FC7E" id="Rectangle 2000794526" o:spid="_x0000_s1031" style="position:absolute;margin-left:399.85pt;margin-top:0;width:451.05pt;height:660.7pt;z-index:25201459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" fillcolor="#203864" stroked="f" strokeweight="1pt">
                    <v:textbox inset="14.4pt,14.4pt,14.4pt,28.8pt">
                      <w:txbxContent>
                        <w:p w14:paraId="0E287B30" w14:textId="77777777" w:rsidR="00E212C0" w:rsidRPr="00DF2B1B" w:rsidRDefault="00E212C0" w:rsidP="00E212C0">
                          <w:pPr>
                            <w:spacing w:before="240"/>
                            <w:jc w:val="center"/>
                            <w:rPr>
                              <w:rFonts w:ascii="Aldhabi" w:hAnsi="Aldhabi" w:cs="Aldhabi"/>
                              <w:color w:val="FFFFFF" w:themeColor="background1"/>
                            </w:rPr>
                          </w:pPr>
                        </w:p>
                      </w:txbxContent>
                    </v:textbox>
                    <w10:wrap anchorx="margin" anchory="margin"/>
                  </v:rect>
                </w:pict>
              </mc:Fallback>
            </mc:AlternateContent>
          </w:r>
        </w:p>
        <w:p w14:paraId="481FE520" w14:textId="3F21F1AA" w:rsidR="00E212C0" w:rsidRPr="00474EDC" w:rsidRDefault="00E212C0" w:rsidP="00E212C0">
          <w:pPr>
            <w:rPr>
              <w:sz w:val="36"/>
              <w:szCs w:val="36"/>
            </w:rPr>
          </w:pPr>
        </w:p>
        <w:p w14:paraId="0AA5D651" w14:textId="3522404A" w:rsidR="00E212C0" w:rsidRPr="00474EDC" w:rsidRDefault="00E212C0" w:rsidP="00E212C0">
          <w:pPr>
            <w:rPr>
              <w:rFonts w:ascii="Aldhabi" w:hAnsi="Aldhabi" w:cs="Aldhabi"/>
              <w:sz w:val="36"/>
              <w:szCs w:val="36"/>
              <w:u w:val="single"/>
            </w:rPr>
          </w:pPr>
        </w:p>
        <w:p w14:paraId="171BA52A" w14:textId="1BC69102" w:rsidR="00E212C0" w:rsidRPr="00474EDC" w:rsidRDefault="003175E4" w:rsidP="00E212C0">
          <w:pPr>
            <w:rPr>
              <w:rFonts w:ascii="Aldhabi" w:hAnsi="Aldhabi" w:cs="Aldhabi"/>
              <w:sz w:val="36"/>
              <w:szCs w:val="36"/>
              <w:u w:val="single"/>
            </w:rPr>
          </w:pPr>
          <w:r w:rsidRPr="00474EDC">
            <w:rPr>
              <w:rFonts w:ascii="Aldhabi" w:hAnsi="Aldhabi" w:cs="Aldhabi"/>
              <w:sz w:val="36"/>
              <w:szCs w:val="36"/>
              <w:u w:val="single"/>
            </w:rPr>
            <w:drawing>
              <wp:anchor distT="0" distB="0" distL="114300" distR="114300" simplePos="0" relativeHeight="252017664" behindDoc="0" locked="0" layoutInCell="1" allowOverlap="1" wp14:anchorId="0D04D580" wp14:editId="66967F2C">
                <wp:simplePos x="0" y="0"/>
                <wp:positionH relativeFrom="column">
                  <wp:posOffset>1303842</wp:posOffset>
                </wp:positionH>
                <wp:positionV relativeFrom="paragraph">
                  <wp:posOffset>9450</wp:posOffset>
                </wp:positionV>
                <wp:extent cx="3209925" cy="1428750"/>
                <wp:effectExtent l="0" t="0" r="9525" b="0"/>
                <wp:wrapSquare wrapText="bothSides"/>
                <wp:docPr id="1153237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pic:spPr>
                    </pic:pic>
                  </a:graphicData>
                </a:graphic>
                <wp14:sizeRelH relativeFrom="page">
                  <wp14:pctWidth>0</wp14:pctWidth>
                </wp14:sizeRelH>
                <wp14:sizeRelV relativeFrom="page">
                  <wp14:pctHeight>0</wp14:pctHeight>
                </wp14:sizeRelV>
              </wp:anchor>
            </w:drawing>
          </w:r>
        </w:p>
        <w:p w14:paraId="1A9BF787" w14:textId="1373E85E" w:rsidR="00E212C0" w:rsidRPr="00474EDC" w:rsidRDefault="00E212C0" w:rsidP="00E212C0">
          <w:pPr>
            <w:rPr>
              <w:rFonts w:ascii="Aldhabi" w:hAnsi="Aldhabi" w:cs="Aldhabi"/>
              <w:sz w:val="36"/>
              <w:szCs w:val="36"/>
              <w:u w:val="single"/>
            </w:rPr>
          </w:pPr>
        </w:p>
        <w:p w14:paraId="3020981D" w14:textId="35CBA254" w:rsidR="00E212C0" w:rsidRPr="00474EDC" w:rsidRDefault="00DF2B1B" w:rsidP="00E212C0">
          <w:pPr>
            <w:rPr>
              <w:rFonts w:ascii="Aldhabi" w:hAnsi="Aldhabi" w:cs="Aldhabi"/>
              <w:sz w:val="36"/>
              <w:szCs w:val="36"/>
              <w:u w:val="single"/>
            </w:rPr>
          </w:pPr>
          <w:r w:rsidRPr="00474EDC">
            <w:rPr>
              <w:rFonts w:ascii="Aldhabi" w:hAnsi="Aldhabi" w:cs="Aldhabi"/>
              <w:sz w:val="36"/>
              <w:szCs w:val="36"/>
              <w:u w:val="single"/>
            </w:rPr>
            <mc:AlternateContent>
              <mc:Choice Requires="wps">
                <w:drawing>
                  <wp:anchor distT="0" distB="0" distL="114300" distR="114300" simplePos="0" relativeHeight="252016640" behindDoc="0" locked="0" layoutInCell="1" allowOverlap="1" wp14:anchorId="4ABE7E67" wp14:editId="3159FCF5">
                    <wp:simplePos x="0" y="0"/>
                    <wp:positionH relativeFrom="column">
                      <wp:posOffset>255270</wp:posOffset>
                    </wp:positionH>
                    <wp:positionV relativeFrom="paragraph">
                      <wp:posOffset>704215</wp:posOffset>
                    </wp:positionV>
                    <wp:extent cx="5230495" cy="5432425"/>
                    <wp:effectExtent l="0" t="0" r="0" b="0"/>
                    <wp:wrapSquare wrapText="bothSides"/>
                    <wp:docPr id="1607840686" name="Text Box 6"/>
                    <wp:cNvGraphicFramePr/>
                    <a:graphic xmlns:a="http://schemas.openxmlformats.org/drawingml/2006/main">
                      <a:graphicData uri="http://schemas.microsoft.com/office/word/2010/wordprocessingShape">
                        <wps:wsp>
                          <wps:cNvSpPr txBox="1"/>
                          <wps:spPr>
                            <a:xfrm>
                              <a:off x="0" y="0"/>
                              <a:ext cx="5230495" cy="5432425"/>
                            </a:xfrm>
                            <a:prstGeom prst="rect">
                              <a:avLst/>
                            </a:prstGeom>
                            <a:noFill/>
                            <a:ln w="6350">
                              <a:noFill/>
                            </a:ln>
                            <a:effectLst/>
                          </wps:spPr>
                          <wps:txbx>
                            <w:txbxContent>
                              <w:p w14:paraId="651353E4" w14:textId="5E4CFC33" w:rsidR="00E212C0" w:rsidRPr="007A11F7" w:rsidRDefault="00EF1AFF" w:rsidP="00DF2B1B">
                                <w:pPr>
                                  <w:jc w:val="center"/>
                                  <w:rPr>
                                    <w:rFonts w:ascii="Aldhabi" w:eastAsiaTheme="majorEastAsia" w:hAnsi="Aldhabi" w:cs="Aldhabi"/>
                                    <w:i/>
                                    <w:iCs/>
                                    <w:noProof/>
                                    <w:color w:val="FFFFFF" w:themeColor="background1"/>
                                    <w:sz w:val="48"/>
                                    <w:szCs w:val="48"/>
                                  </w:rPr>
                                </w:pPr>
                                <w:r w:rsidRPr="007A11F7">
                                  <w:rPr>
                                    <w:rFonts w:ascii="Aldhabi" w:hAnsi="Aldhabi" w:cs="Aldhabi"/>
                                    <w:b/>
                                    <w:color w:val="FFFFFF" w:themeColor="background1"/>
                                    <w:sz w:val="48"/>
                                    <w:szCs w:val="48"/>
                                  </w:rPr>
                                  <w:t>Master’s</w:t>
                                </w:r>
                                <w:r w:rsidR="007A11F7" w:rsidRPr="007A11F7">
                                  <w:rPr>
                                    <w:rFonts w:ascii="Aldhabi" w:hAnsi="Aldhabi" w:cs="Aldhabi"/>
                                    <w:b/>
                                    <w:color w:val="FFFFFF" w:themeColor="background1"/>
                                    <w:sz w:val="48"/>
                                    <w:szCs w:val="48"/>
                                  </w:rPr>
                                  <w:t xml:space="preserve"> </w:t>
                                </w:r>
                                <w:r w:rsidR="00CF6D78">
                                  <w:rPr>
                                    <w:rFonts w:ascii="Aldhabi" w:hAnsi="Aldhabi" w:cs="Aldhabi"/>
                                    <w:b/>
                                    <w:color w:val="FFFFFF" w:themeColor="background1"/>
                                    <w:sz w:val="48"/>
                                    <w:szCs w:val="48"/>
                                  </w:rPr>
                                  <w:t>Thesis</w:t>
                                </w:r>
                                <w:r w:rsidR="007A11F7" w:rsidRPr="007A11F7">
                                  <w:rPr>
                                    <w:rFonts w:ascii="Aldhabi" w:hAnsi="Aldhabi" w:cs="Aldhabi"/>
                                    <w:b/>
                                    <w:color w:val="FFFFFF" w:themeColor="background1"/>
                                    <w:sz w:val="48"/>
                                    <w:szCs w:val="48"/>
                                  </w:rPr>
                                  <w:t xml:space="preserve"> -</w:t>
                                </w:r>
                                <w:r w:rsidR="00E212C0" w:rsidRPr="007A11F7">
                                  <w:rPr>
                                    <w:rFonts w:ascii="Aldhabi" w:eastAsiaTheme="majorEastAsia" w:hAnsi="Aldhabi" w:cs="Aldhabi"/>
                                    <w:i/>
                                    <w:iCs/>
                                    <w:noProof/>
                                    <w:color w:val="FFFFFF" w:themeColor="background1"/>
                                    <w:sz w:val="48"/>
                                    <w:szCs w:val="48"/>
                                  </w:rPr>
                                  <w:t>The influencing factors on  paper mill rejects in modern times and the potential solutions to reduce, reuse or recy</w:t>
                                </w:r>
                                <w:r w:rsidR="00EC138B">
                                  <w:rPr>
                                    <w:rFonts w:ascii="Aldhabi" w:eastAsiaTheme="majorEastAsia" w:hAnsi="Aldhabi" w:cs="Aldhabi"/>
                                    <w:i/>
                                    <w:iCs/>
                                    <w:noProof/>
                                    <w:color w:val="FFFFFF" w:themeColor="background1"/>
                                    <w:sz w:val="48"/>
                                    <w:szCs w:val="48"/>
                                  </w:rPr>
                                  <w:t>c</w:t>
                                </w:r>
                                <w:r w:rsidR="00E212C0" w:rsidRPr="007A11F7">
                                  <w:rPr>
                                    <w:rFonts w:ascii="Aldhabi" w:eastAsiaTheme="majorEastAsia" w:hAnsi="Aldhabi" w:cs="Aldhabi"/>
                                    <w:i/>
                                    <w:iCs/>
                                    <w:noProof/>
                                    <w:color w:val="FFFFFF" w:themeColor="background1"/>
                                    <w:sz w:val="48"/>
                                    <w:szCs w:val="48"/>
                                  </w:rPr>
                                  <w:t>le these rejects into process inputs or products of value.</w:t>
                                </w:r>
                              </w:p>
                              <w:p w14:paraId="1AFDCA75" w14:textId="77777777" w:rsidR="000D24E5" w:rsidRDefault="000D24E5" w:rsidP="00DF2B1B">
                                <w:pPr>
                                  <w:spacing w:line="240" w:lineRule="auto"/>
                                  <w:jc w:val="center"/>
                                  <w:rPr>
                                    <w:rFonts w:ascii="Aldhabi" w:eastAsiaTheme="majorEastAsia" w:hAnsi="Aldhabi" w:cs="Aldhabi"/>
                                    <w:noProof/>
                                    <w:color w:val="FFFFFF" w:themeColor="background1"/>
                                    <w:sz w:val="32"/>
                                    <w:szCs w:val="32"/>
                                  </w:rPr>
                                </w:pPr>
                              </w:p>
                              <w:p w14:paraId="46D873D4" w14:textId="111CDAAD" w:rsidR="00DF2B1B" w:rsidRDefault="00DF2027" w:rsidP="00DF2B1B">
                                <w:pPr>
                                  <w:spacing w:line="240" w:lineRule="auto"/>
                                  <w:jc w:val="center"/>
                                  <w:rPr>
                                    <w:rFonts w:ascii="Aldhabi" w:eastAsiaTheme="majorEastAsia" w:hAnsi="Aldhabi" w:cs="Aldhabi"/>
                                    <w:noProof/>
                                    <w:color w:val="FFFFFF" w:themeColor="background1"/>
                                    <w:sz w:val="32"/>
                                    <w:szCs w:val="32"/>
                                  </w:rPr>
                                </w:pPr>
                                <w:r w:rsidRPr="00DF2027">
                                  <w:rPr>
                                    <w:rFonts w:ascii="Aldhabi" w:eastAsiaTheme="majorEastAsia" w:hAnsi="Aldhabi" w:cs="Aldhabi"/>
                                    <w:noProof/>
                                    <w:color w:val="FFFFFF" w:themeColor="background1"/>
                                    <w:sz w:val="32"/>
                                    <w:szCs w:val="32"/>
                                  </w:rPr>
                                  <w:t>Lean &amp; Agile Manufacturing</w:t>
                                </w:r>
                              </w:p>
                              <w:p w14:paraId="7474AD8B" w14:textId="77777777" w:rsidR="003175E4" w:rsidRPr="00DF2027" w:rsidRDefault="003175E4" w:rsidP="00DF2B1B">
                                <w:pPr>
                                  <w:spacing w:line="240" w:lineRule="auto"/>
                                  <w:jc w:val="center"/>
                                  <w:rPr>
                                    <w:rFonts w:ascii="Aldhabi" w:eastAsiaTheme="majorEastAsia" w:hAnsi="Aldhabi" w:cs="Aldhabi"/>
                                    <w:noProof/>
                                    <w:color w:val="FFFFFF" w:themeColor="background1"/>
                                    <w:sz w:val="32"/>
                                    <w:szCs w:val="32"/>
                                  </w:rPr>
                                </w:pPr>
                              </w:p>
                              <w:p w14:paraId="44222BA3" w14:textId="77777777" w:rsidR="007A11F7" w:rsidRPr="00DF2027" w:rsidRDefault="0035149D" w:rsidP="007A11F7">
                                <w:pPr>
                                  <w:pStyle w:val="NoSpacing"/>
                                  <w:jc w:val="center"/>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357104684"/>
                                    <w:dataBinding w:prefixMappings="xmlns:ns0='http://schemas.openxmlformats.org/package/2006/metadata/core-properties' xmlns:ns1='http://purl.org/dc/elements/1.1/'" w:xpath="/ns0:coreProperties[1]/ns1:creator[1]" w:storeItemID="{6C3C8BC8-F283-45AE-878A-BAB7291924A1}"/>
                                    <w:text/>
                                  </w:sdtPr>
                                  <w:sdtEndPr/>
                                  <w:sdtContent>
                                    <w:r w:rsidR="000529C3" w:rsidRPr="00DF2027">
                                      <w:rPr>
                                        <w:rFonts w:ascii="Aldhabi" w:hAnsi="Aldhabi" w:cs="Aldhabi" w:hint="cs"/>
                                        <w:noProof/>
                                        <w:color w:val="FFFFFF" w:themeColor="background1"/>
                                        <w:sz w:val="32"/>
                                        <w:szCs w:val="32"/>
                                      </w:rPr>
                                      <w:t>Darryl Jackson,</w:t>
                                    </w:r>
                                  </w:sdtContent>
                                </w:sdt>
                                <w:r w:rsidR="000529C3" w:rsidRPr="00DF2027">
                                  <w:rPr>
                                    <w:rFonts w:ascii="Aldhabi" w:hAnsi="Aldhabi" w:cs="Aldhabi" w:hint="cs"/>
                                    <w:noProof/>
                                    <w:color w:val="FFFFFF" w:themeColor="background1"/>
                                    <w:sz w:val="32"/>
                                    <w:szCs w:val="32"/>
                                  </w:rPr>
                                  <w:t xml:space="preserve"> Student No:2219398</w:t>
                                </w:r>
                              </w:p>
                              <w:p w14:paraId="08FB84D5" w14:textId="77777777" w:rsidR="00DF2027" w:rsidRPr="00DF2027" w:rsidRDefault="00DF2027" w:rsidP="007A11F7">
                                <w:pPr>
                                  <w:pStyle w:val="NoSpacing"/>
                                  <w:jc w:val="center"/>
                                  <w:rPr>
                                    <w:rFonts w:ascii="Aldhabi" w:hAnsi="Aldhabi" w:cs="Aldhabi"/>
                                    <w:noProof/>
                                    <w:color w:val="FFFFFF" w:themeColor="background1"/>
                                    <w:sz w:val="32"/>
                                    <w:szCs w:val="32"/>
                                  </w:rPr>
                                </w:pPr>
                              </w:p>
                              <w:p w14:paraId="64FB385C" w14:textId="7C531008" w:rsidR="00DF2B1B" w:rsidRPr="00DF2027" w:rsidRDefault="00DF2B1B" w:rsidP="007A11F7">
                                <w:pPr>
                                  <w:pStyle w:val="NoSpacing"/>
                                  <w:jc w:val="center"/>
                                  <w:rPr>
                                    <w:rFonts w:ascii="Aldhabi" w:hAnsi="Aldhabi" w:cs="Aldhabi"/>
                                    <w:noProof/>
                                    <w:color w:val="FFFFFF" w:themeColor="background1"/>
                                    <w:sz w:val="32"/>
                                    <w:szCs w:val="32"/>
                                  </w:rPr>
                                </w:pPr>
                                <w:r w:rsidRPr="00DF2027">
                                  <w:rPr>
                                    <w:rFonts w:ascii="Aldhabi" w:hAnsi="Aldhabi" w:cs="Aldhabi"/>
                                    <w:noProof/>
                                    <w:color w:val="FFFFFF" w:themeColor="background1"/>
                                    <w:sz w:val="32"/>
                                    <w:szCs w:val="32"/>
                                  </w:rPr>
                                  <w:t>Superv</w:t>
                                </w:r>
                                <w:r w:rsidR="007A11F7" w:rsidRPr="00DF2027">
                                  <w:rPr>
                                    <w:rFonts w:ascii="Aldhabi" w:hAnsi="Aldhabi" w:cs="Aldhabi"/>
                                    <w:noProof/>
                                    <w:color w:val="FFFFFF" w:themeColor="background1"/>
                                    <w:sz w:val="32"/>
                                    <w:szCs w:val="32"/>
                                  </w:rPr>
                                  <w:t>isor</w:t>
                                </w:r>
                                <w:r w:rsidRPr="00DF2027">
                                  <w:rPr>
                                    <w:rFonts w:ascii="Aldhabi" w:hAnsi="Aldhabi" w:cs="Aldhabi"/>
                                    <w:noProof/>
                                    <w:color w:val="FFFFFF" w:themeColor="background1"/>
                                    <w:sz w:val="32"/>
                                    <w:szCs w:val="32"/>
                                  </w:rPr>
                                  <w:t xml:space="preserve"> – A</w:t>
                                </w:r>
                                <w:r w:rsidR="00B129BE">
                                  <w:rPr>
                                    <w:rFonts w:ascii="Aldhabi" w:hAnsi="Aldhabi" w:cs="Aldhabi"/>
                                    <w:noProof/>
                                    <w:color w:val="FFFFFF" w:themeColor="background1"/>
                                    <w:sz w:val="32"/>
                                    <w:szCs w:val="32"/>
                                  </w:rPr>
                                  <w:t>nd</w:t>
                                </w:r>
                                <w:r w:rsidRPr="00DF2027">
                                  <w:rPr>
                                    <w:rFonts w:ascii="Aldhabi" w:hAnsi="Aldhabi" w:cs="Aldhabi"/>
                                    <w:noProof/>
                                    <w:color w:val="FFFFFF" w:themeColor="background1"/>
                                    <w:sz w:val="32"/>
                                    <w:szCs w:val="32"/>
                                  </w:rPr>
                                  <w:t>rew Thorn</w:t>
                                </w:r>
                              </w:p>
                              <w:p w14:paraId="1C853E69" w14:textId="77777777" w:rsidR="00DF2027" w:rsidRPr="00DF2027" w:rsidRDefault="00DF2027" w:rsidP="007A11F7">
                                <w:pPr>
                                  <w:pStyle w:val="NoSpacing"/>
                                  <w:jc w:val="center"/>
                                  <w:rPr>
                                    <w:rFonts w:ascii="Aldhabi" w:hAnsi="Aldhabi" w:cs="Aldhabi"/>
                                    <w:noProof/>
                                    <w:color w:val="FFFFFF" w:themeColor="background1"/>
                                    <w:sz w:val="32"/>
                                    <w:szCs w:val="32"/>
                                  </w:rPr>
                                </w:pPr>
                              </w:p>
                              <w:p w14:paraId="31D82C20" w14:textId="429CAE3B" w:rsidR="00DF2027" w:rsidRPr="00DF2027" w:rsidRDefault="00DF2027" w:rsidP="007A11F7">
                                <w:pPr>
                                  <w:pStyle w:val="NoSpacing"/>
                                  <w:jc w:val="center"/>
                                  <w:rPr>
                                    <w:rFonts w:ascii="Aldhabi" w:hAnsi="Aldhabi" w:cs="Aldhabi"/>
                                    <w:noProof/>
                                    <w:color w:val="FFFFFF" w:themeColor="background1"/>
                                    <w:sz w:val="32"/>
                                    <w:szCs w:val="32"/>
                                  </w:rPr>
                                </w:pPr>
                                <w:r w:rsidRPr="00DF2027">
                                  <w:rPr>
                                    <w:rFonts w:ascii="Aldhabi" w:hAnsi="Aldhabi" w:cs="Aldhabi"/>
                                    <w:noProof/>
                                    <w:color w:val="FFFFFF" w:themeColor="background1"/>
                                    <w:sz w:val="32"/>
                                    <w:szCs w:val="32"/>
                                  </w:rPr>
                                  <w:t>January 2025</w:t>
                                </w:r>
                              </w:p>
                              <w:p w14:paraId="0808B0A7" w14:textId="77777777" w:rsidR="00DF2B1B" w:rsidRPr="00DF2027" w:rsidRDefault="00DF2B1B" w:rsidP="00DF2B1B">
                                <w:pPr>
                                  <w:pStyle w:val="NoSpacing"/>
                                  <w:jc w:val="center"/>
                                  <w:rPr>
                                    <w:rFonts w:ascii="Aldhabi" w:hAnsi="Aldhabi" w:cs="Aldhabi"/>
                                    <w:noProof/>
                                    <w:color w:val="FFFFFF" w:themeColor="background1"/>
                                    <w:sz w:val="32"/>
                                    <w:szCs w:val="32"/>
                                  </w:rPr>
                                </w:pPr>
                              </w:p>
                              <w:p w14:paraId="144C3E7F" w14:textId="77777777" w:rsidR="000529C3" w:rsidRPr="00DF2027" w:rsidRDefault="000529C3" w:rsidP="00DF2B1B">
                                <w:pPr>
                                  <w:pStyle w:val="NoSpacing"/>
                                  <w:jc w:val="center"/>
                                  <w:rPr>
                                    <w:rFonts w:ascii="Aldhabi" w:hAnsi="Aldhabi" w:cs="Aldhabi"/>
                                    <w:noProof/>
                                    <w:color w:val="FFFFFF" w:themeColor="background1"/>
                                    <w:sz w:val="32"/>
                                    <w:szCs w:val="32"/>
                                  </w:rPr>
                                </w:pPr>
                                <w:r w:rsidRPr="00DF2027">
                                  <w:rPr>
                                    <w:rFonts w:ascii="Aldhabi" w:hAnsi="Aldhabi" w:cs="Aldhabi" w:hint="cs"/>
                                    <w:noProof/>
                                    <w:color w:val="FFFFFF" w:themeColor="background1"/>
                                    <w:sz w:val="32"/>
                                    <w:szCs w:val="32"/>
                                  </w:rPr>
                                  <w:t>University Wales Trinity Saint David</w:t>
                                </w:r>
                              </w:p>
                              <w:p w14:paraId="6CDC394B" w14:textId="77777777" w:rsidR="000529C3" w:rsidRPr="00DF2B1B" w:rsidRDefault="000529C3" w:rsidP="00DF2B1B">
                                <w:pPr>
                                  <w:jc w:val="center"/>
                                  <w:rPr>
                                    <w:rFonts w:ascii="Aldhabi" w:eastAsiaTheme="majorEastAsia" w:hAnsi="Aldhabi" w:cs="Aldhabi"/>
                                    <w:noProof/>
                                    <w:color w:val="FFFFFF" w:themeColor="background1"/>
                                    <w:sz w:val="28"/>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E7E67" id="_x0000_s1032" type="#_x0000_t202" style="position:absolute;margin-left:20.1pt;margin-top:55.45pt;width:411.85pt;height:427.7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" filled="f" stroked="f" strokeweight=".5pt">
                    <v:textbox>
                      <w:txbxContent>
                        <w:p w14:paraId="651353E4" w14:textId="5E4CFC33" w:rsidR="00E212C0" w:rsidRPr="007A11F7" w:rsidRDefault="00EF1AFF" w:rsidP="00DF2B1B">
                          <w:pPr>
                            <w:jc w:val="center"/>
                            <w:rPr>
                              <w:rFonts w:ascii="Aldhabi" w:eastAsiaTheme="majorEastAsia" w:hAnsi="Aldhabi" w:cs="Aldhabi"/>
                              <w:i/>
                              <w:iCs/>
                              <w:noProof/>
                              <w:color w:val="FFFFFF" w:themeColor="background1"/>
                              <w:sz w:val="48"/>
                              <w:szCs w:val="48"/>
                            </w:rPr>
                          </w:pPr>
                          <w:r w:rsidRPr="007A11F7">
                            <w:rPr>
                              <w:rFonts w:ascii="Aldhabi" w:hAnsi="Aldhabi" w:cs="Aldhabi"/>
                              <w:b/>
                              <w:color w:val="FFFFFF" w:themeColor="background1"/>
                              <w:sz w:val="48"/>
                              <w:szCs w:val="48"/>
                            </w:rPr>
                            <w:t>Master’s</w:t>
                          </w:r>
                          <w:r w:rsidR="007A11F7" w:rsidRPr="007A11F7">
                            <w:rPr>
                              <w:rFonts w:ascii="Aldhabi" w:hAnsi="Aldhabi" w:cs="Aldhabi"/>
                              <w:b/>
                              <w:color w:val="FFFFFF" w:themeColor="background1"/>
                              <w:sz w:val="48"/>
                              <w:szCs w:val="48"/>
                            </w:rPr>
                            <w:t xml:space="preserve"> </w:t>
                          </w:r>
                          <w:r w:rsidR="00CF6D78">
                            <w:rPr>
                              <w:rFonts w:ascii="Aldhabi" w:hAnsi="Aldhabi" w:cs="Aldhabi"/>
                              <w:b/>
                              <w:color w:val="FFFFFF" w:themeColor="background1"/>
                              <w:sz w:val="48"/>
                              <w:szCs w:val="48"/>
                            </w:rPr>
                            <w:t>Thesis</w:t>
                          </w:r>
                          <w:r w:rsidR="007A11F7" w:rsidRPr="007A11F7">
                            <w:rPr>
                              <w:rFonts w:ascii="Aldhabi" w:hAnsi="Aldhabi" w:cs="Aldhabi"/>
                              <w:b/>
                              <w:color w:val="FFFFFF" w:themeColor="background1"/>
                              <w:sz w:val="48"/>
                              <w:szCs w:val="48"/>
                            </w:rPr>
                            <w:t xml:space="preserve"> -</w:t>
                          </w:r>
                          <w:r w:rsidR="00E212C0" w:rsidRPr="007A11F7">
                            <w:rPr>
                              <w:rFonts w:ascii="Aldhabi" w:eastAsiaTheme="majorEastAsia" w:hAnsi="Aldhabi" w:cs="Aldhabi"/>
                              <w:i/>
                              <w:iCs/>
                              <w:noProof/>
                              <w:color w:val="FFFFFF" w:themeColor="background1"/>
                              <w:sz w:val="48"/>
                              <w:szCs w:val="48"/>
                            </w:rPr>
                            <w:t>The influencing factors on  paper mill rejects in modern times and the potential solutions to reduce, reuse or recy</w:t>
                          </w:r>
                          <w:r w:rsidR="00EC138B">
                            <w:rPr>
                              <w:rFonts w:ascii="Aldhabi" w:eastAsiaTheme="majorEastAsia" w:hAnsi="Aldhabi" w:cs="Aldhabi"/>
                              <w:i/>
                              <w:iCs/>
                              <w:noProof/>
                              <w:color w:val="FFFFFF" w:themeColor="background1"/>
                              <w:sz w:val="48"/>
                              <w:szCs w:val="48"/>
                            </w:rPr>
                            <w:t>c</w:t>
                          </w:r>
                          <w:r w:rsidR="00E212C0" w:rsidRPr="007A11F7">
                            <w:rPr>
                              <w:rFonts w:ascii="Aldhabi" w:eastAsiaTheme="majorEastAsia" w:hAnsi="Aldhabi" w:cs="Aldhabi"/>
                              <w:i/>
                              <w:iCs/>
                              <w:noProof/>
                              <w:color w:val="FFFFFF" w:themeColor="background1"/>
                              <w:sz w:val="48"/>
                              <w:szCs w:val="48"/>
                            </w:rPr>
                            <w:t>le these rejects into process inputs or products of value.</w:t>
                          </w:r>
                        </w:p>
                        <w:p w14:paraId="1AFDCA75" w14:textId="77777777" w:rsidR="000D24E5" w:rsidRDefault="000D24E5" w:rsidP="00DF2B1B">
                          <w:pPr>
                            <w:spacing w:line="240" w:lineRule="auto"/>
                            <w:jc w:val="center"/>
                            <w:rPr>
                              <w:rFonts w:ascii="Aldhabi" w:eastAsiaTheme="majorEastAsia" w:hAnsi="Aldhabi" w:cs="Aldhabi"/>
                              <w:noProof/>
                              <w:color w:val="FFFFFF" w:themeColor="background1"/>
                              <w:sz w:val="32"/>
                              <w:szCs w:val="32"/>
                            </w:rPr>
                          </w:pPr>
                        </w:p>
                        <w:p w14:paraId="46D873D4" w14:textId="111CDAAD" w:rsidR="00DF2B1B" w:rsidRDefault="00DF2027" w:rsidP="00DF2B1B">
                          <w:pPr>
                            <w:spacing w:line="240" w:lineRule="auto"/>
                            <w:jc w:val="center"/>
                            <w:rPr>
                              <w:rFonts w:ascii="Aldhabi" w:eastAsiaTheme="majorEastAsia" w:hAnsi="Aldhabi" w:cs="Aldhabi"/>
                              <w:noProof/>
                              <w:color w:val="FFFFFF" w:themeColor="background1"/>
                              <w:sz w:val="32"/>
                              <w:szCs w:val="32"/>
                            </w:rPr>
                          </w:pPr>
                          <w:r w:rsidRPr="00DF2027">
                            <w:rPr>
                              <w:rFonts w:ascii="Aldhabi" w:eastAsiaTheme="majorEastAsia" w:hAnsi="Aldhabi" w:cs="Aldhabi"/>
                              <w:noProof/>
                              <w:color w:val="FFFFFF" w:themeColor="background1"/>
                              <w:sz w:val="32"/>
                              <w:szCs w:val="32"/>
                            </w:rPr>
                            <w:t>Lean &amp; Agile Manufacturing</w:t>
                          </w:r>
                        </w:p>
                        <w:p w14:paraId="7474AD8B" w14:textId="77777777" w:rsidR="003175E4" w:rsidRPr="00DF2027" w:rsidRDefault="003175E4" w:rsidP="00DF2B1B">
                          <w:pPr>
                            <w:spacing w:line="240" w:lineRule="auto"/>
                            <w:jc w:val="center"/>
                            <w:rPr>
                              <w:rFonts w:ascii="Aldhabi" w:eastAsiaTheme="majorEastAsia" w:hAnsi="Aldhabi" w:cs="Aldhabi"/>
                              <w:noProof/>
                              <w:color w:val="FFFFFF" w:themeColor="background1"/>
                              <w:sz w:val="32"/>
                              <w:szCs w:val="32"/>
                            </w:rPr>
                          </w:pPr>
                        </w:p>
                        <w:p w14:paraId="44222BA3" w14:textId="77777777" w:rsidR="007A11F7" w:rsidRPr="00DF2027" w:rsidRDefault="0035149D" w:rsidP="007A11F7">
                          <w:pPr>
                            <w:pStyle w:val="NoSpacing"/>
                            <w:jc w:val="center"/>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357104684"/>
                              <w:dataBinding w:prefixMappings="xmlns:ns0='http://schemas.openxmlformats.org/package/2006/metadata/core-properties' xmlns:ns1='http://purl.org/dc/elements/1.1/'" w:xpath="/ns0:coreProperties[1]/ns1:creator[1]" w:storeItemID="{6C3C8BC8-F283-45AE-878A-BAB7291924A1}"/>
                              <w:text/>
                            </w:sdtPr>
                            <w:sdtEndPr/>
                            <w:sdtContent>
                              <w:r w:rsidR="000529C3" w:rsidRPr="00DF2027">
                                <w:rPr>
                                  <w:rFonts w:ascii="Aldhabi" w:hAnsi="Aldhabi" w:cs="Aldhabi" w:hint="cs"/>
                                  <w:noProof/>
                                  <w:color w:val="FFFFFF" w:themeColor="background1"/>
                                  <w:sz w:val="32"/>
                                  <w:szCs w:val="32"/>
                                </w:rPr>
                                <w:t>Darryl Jackson,</w:t>
                              </w:r>
                            </w:sdtContent>
                          </w:sdt>
                          <w:r w:rsidR="000529C3" w:rsidRPr="00DF2027">
                            <w:rPr>
                              <w:rFonts w:ascii="Aldhabi" w:hAnsi="Aldhabi" w:cs="Aldhabi" w:hint="cs"/>
                              <w:noProof/>
                              <w:color w:val="FFFFFF" w:themeColor="background1"/>
                              <w:sz w:val="32"/>
                              <w:szCs w:val="32"/>
                            </w:rPr>
                            <w:t xml:space="preserve"> Student No:2219398</w:t>
                          </w:r>
                        </w:p>
                        <w:p w14:paraId="08FB84D5" w14:textId="77777777" w:rsidR="00DF2027" w:rsidRPr="00DF2027" w:rsidRDefault="00DF2027" w:rsidP="007A11F7">
                          <w:pPr>
                            <w:pStyle w:val="NoSpacing"/>
                            <w:jc w:val="center"/>
                            <w:rPr>
                              <w:rFonts w:ascii="Aldhabi" w:hAnsi="Aldhabi" w:cs="Aldhabi"/>
                              <w:noProof/>
                              <w:color w:val="FFFFFF" w:themeColor="background1"/>
                              <w:sz w:val="32"/>
                              <w:szCs w:val="32"/>
                            </w:rPr>
                          </w:pPr>
                        </w:p>
                        <w:p w14:paraId="64FB385C" w14:textId="7C531008" w:rsidR="00DF2B1B" w:rsidRPr="00DF2027" w:rsidRDefault="00DF2B1B" w:rsidP="007A11F7">
                          <w:pPr>
                            <w:pStyle w:val="NoSpacing"/>
                            <w:jc w:val="center"/>
                            <w:rPr>
                              <w:rFonts w:ascii="Aldhabi" w:hAnsi="Aldhabi" w:cs="Aldhabi"/>
                              <w:noProof/>
                              <w:color w:val="FFFFFF" w:themeColor="background1"/>
                              <w:sz w:val="32"/>
                              <w:szCs w:val="32"/>
                            </w:rPr>
                          </w:pPr>
                          <w:r w:rsidRPr="00DF2027">
                            <w:rPr>
                              <w:rFonts w:ascii="Aldhabi" w:hAnsi="Aldhabi" w:cs="Aldhabi"/>
                              <w:noProof/>
                              <w:color w:val="FFFFFF" w:themeColor="background1"/>
                              <w:sz w:val="32"/>
                              <w:szCs w:val="32"/>
                            </w:rPr>
                            <w:t>Superv</w:t>
                          </w:r>
                          <w:r w:rsidR="007A11F7" w:rsidRPr="00DF2027">
                            <w:rPr>
                              <w:rFonts w:ascii="Aldhabi" w:hAnsi="Aldhabi" w:cs="Aldhabi"/>
                              <w:noProof/>
                              <w:color w:val="FFFFFF" w:themeColor="background1"/>
                              <w:sz w:val="32"/>
                              <w:szCs w:val="32"/>
                            </w:rPr>
                            <w:t>isor</w:t>
                          </w:r>
                          <w:r w:rsidRPr="00DF2027">
                            <w:rPr>
                              <w:rFonts w:ascii="Aldhabi" w:hAnsi="Aldhabi" w:cs="Aldhabi"/>
                              <w:noProof/>
                              <w:color w:val="FFFFFF" w:themeColor="background1"/>
                              <w:sz w:val="32"/>
                              <w:szCs w:val="32"/>
                            </w:rPr>
                            <w:t xml:space="preserve"> – A</w:t>
                          </w:r>
                          <w:r w:rsidR="00B129BE">
                            <w:rPr>
                              <w:rFonts w:ascii="Aldhabi" w:hAnsi="Aldhabi" w:cs="Aldhabi"/>
                              <w:noProof/>
                              <w:color w:val="FFFFFF" w:themeColor="background1"/>
                              <w:sz w:val="32"/>
                              <w:szCs w:val="32"/>
                            </w:rPr>
                            <w:t>nd</w:t>
                          </w:r>
                          <w:r w:rsidRPr="00DF2027">
                            <w:rPr>
                              <w:rFonts w:ascii="Aldhabi" w:hAnsi="Aldhabi" w:cs="Aldhabi"/>
                              <w:noProof/>
                              <w:color w:val="FFFFFF" w:themeColor="background1"/>
                              <w:sz w:val="32"/>
                              <w:szCs w:val="32"/>
                            </w:rPr>
                            <w:t>rew Thorn</w:t>
                          </w:r>
                        </w:p>
                        <w:p w14:paraId="1C853E69" w14:textId="77777777" w:rsidR="00DF2027" w:rsidRPr="00DF2027" w:rsidRDefault="00DF2027" w:rsidP="007A11F7">
                          <w:pPr>
                            <w:pStyle w:val="NoSpacing"/>
                            <w:jc w:val="center"/>
                            <w:rPr>
                              <w:rFonts w:ascii="Aldhabi" w:hAnsi="Aldhabi" w:cs="Aldhabi"/>
                              <w:noProof/>
                              <w:color w:val="FFFFFF" w:themeColor="background1"/>
                              <w:sz w:val="32"/>
                              <w:szCs w:val="32"/>
                            </w:rPr>
                          </w:pPr>
                        </w:p>
                        <w:p w14:paraId="31D82C20" w14:textId="429CAE3B" w:rsidR="00DF2027" w:rsidRPr="00DF2027" w:rsidRDefault="00DF2027" w:rsidP="007A11F7">
                          <w:pPr>
                            <w:pStyle w:val="NoSpacing"/>
                            <w:jc w:val="center"/>
                            <w:rPr>
                              <w:rFonts w:ascii="Aldhabi" w:hAnsi="Aldhabi" w:cs="Aldhabi"/>
                              <w:noProof/>
                              <w:color w:val="FFFFFF" w:themeColor="background1"/>
                              <w:sz w:val="32"/>
                              <w:szCs w:val="32"/>
                            </w:rPr>
                          </w:pPr>
                          <w:r w:rsidRPr="00DF2027">
                            <w:rPr>
                              <w:rFonts w:ascii="Aldhabi" w:hAnsi="Aldhabi" w:cs="Aldhabi"/>
                              <w:noProof/>
                              <w:color w:val="FFFFFF" w:themeColor="background1"/>
                              <w:sz w:val="32"/>
                              <w:szCs w:val="32"/>
                            </w:rPr>
                            <w:t>January 2025</w:t>
                          </w:r>
                        </w:p>
                        <w:p w14:paraId="0808B0A7" w14:textId="77777777" w:rsidR="00DF2B1B" w:rsidRPr="00DF2027" w:rsidRDefault="00DF2B1B" w:rsidP="00DF2B1B">
                          <w:pPr>
                            <w:pStyle w:val="NoSpacing"/>
                            <w:jc w:val="center"/>
                            <w:rPr>
                              <w:rFonts w:ascii="Aldhabi" w:hAnsi="Aldhabi" w:cs="Aldhabi"/>
                              <w:noProof/>
                              <w:color w:val="FFFFFF" w:themeColor="background1"/>
                              <w:sz w:val="32"/>
                              <w:szCs w:val="32"/>
                            </w:rPr>
                          </w:pPr>
                        </w:p>
                        <w:p w14:paraId="144C3E7F" w14:textId="77777777" w:rsidR="000529C3" w:rsidRPr="00DF2027" w:rsidRDefault="000529C3" w:rsidP="00DF2B1B">
                          <w:pPr>
                            <w:pStyle w:val="NoSpacing"/>
                            <w:jc w:val="center"/>
                            <w:rPr>
                              <w:rFonts w:ascii="Aldhabi" w:hAnsi="Aldhabi" w:cs="Aldhabi"/>
                              <w:noProof/>
                              <w:color w:val="FFFFFF" w:themeColor="background1"/>
                              <w:sz w:val="32"/>
                              <w:szCs w:val="32"/>
                            </w:rPr>
                          </w:pPr>
                          <w:r w:rsidRPr="00DF2027">
                            <w:rPr>
                              <w:rFonts w:ascii="Aldhabi" w:hAnsi="Aldhabi" w:cs="Aldhabi" w:hint="cs"/>
                              <w:noProof/>
                              <w:color w:val="FFFFFF" w:themeColor="background1"/>
                              <w:sz w:val="32"/>
                              <w:szCs w:val="32"/>
                            </w:rPr>
                            <w:t>University Wales Trinity Saint David</w:t>
                          </w:r>
                        </w:p>
                        <w:p w14:paraId="6CDC394B" w14:textId="77777777" w:rsidR="000529C3" w:rsidRPr="00DF2B1B" w:rsidRDefault="000529C3" w:rsidP="00DF2B1B">
                          <w:pPr>
                            <w:jc w:val="center"/>
                            <w:rPr>
                              <w:rFonts w:ascii="Aldhabi" w:eastAsiaTheme="majorEastAsia" w:hAnsi="Aldhabi" w:cs="Aldhabi"/>
                              <w:noProof/>
                              <w:color w:val="FFFFFF" w:themeColor="background1"/>
                              <w:sz w:val="28"/>
                              <w:szCs w:val="36"/>
                            </w:rPr>
                          </w:pPr>
                        </w:p>
                      </w:txbxContent>
                    </v:textbox>
                    <w10:wrap type="square"/>
                  </v:shape>
                </w:pict>
              </mc:Fallback>
            </mc:AlternateContent>
          </w:r>
        </w:p>
        <w:p w14:paraId="2BC48CAD" w14:textId="0D5F2A18" w:rsidR="009B12D9" w:rsidRPr="00474EDC" w:rsidRDefault="009B12D9" w:rsidP="00661C6B">
          <w:pPr>
            <w:rPr>
              <w:rFonts w:ascii="Aldhabi" w:hAnsi="Aldhabi" w:cs="Aldhabi"/>
              <w:b/>
              <w:bCs/>
              <w:color w:val="002060"/>
              <w:sz w:val="36"/>
              <w:szCs w:val="36"/>
              <w:u w:val="single"/>
            </w:rPr>
          </w:pPr>
          <w:r w:rsidRPr="00474EDC">
            <w:rPr>
              <w:rFonts w:ascii="Aldhabi" w:hAnsi="Aldhabi" w:cs="Aldhabi"/>
              <w:b/>
              <w:bCs/>
              <w:color w:val="002060"/>
              <w:sz w:val="36"/>
              <w:szCs w:val="36"/>
              <w:u w:val="single"/>
            </w:rPr>
            <w:lastRenderedPageBreak/>
            <w:t>Executive Summary</w:t>
          </w:r>
        </w:p>
        <w:p w14:paraId="2377CC55" w14:textId="28D9CFB1" w:rsidR="009B12D9" w:rsidRPr="00474EDC" w:rsidRDefault="0063651D" w:rsidP="00661C6B">
          <w:pPr>
            <w:rPr>
              <w:rFonts w:ascii="Aldhabi" w:hAnsi="Aldhabi" w:cs="Aldhabi"/>
              <w:sz w:val="28"/>
              <w:szCs w:val="28"/>
            </w:rPr>
          </w:pPr>
          <w:r w:rsidRPr="00474EDC">
            <w:rPr>
              <w:rFonts w:ascii="Aldhabi" w:hAnsi="Aldhabi" w:cs="Aldhabi"/>
              <w:sz w:val="28"/>
              <w:szCs w:val="28"/>
            </w:rPr>
            <w:t>The</w:t>
          </w:r>
          <w:r w:rsidR="004D1213" w:rsidRPr="00474EDC">
            <w:rPr>
              <w:rFonts w:ascii="Aldhabi" w:hAnsi="Aldhabi" w:cs="Aldhabi"/>
              <w:sz w:val="28"/>
              <w:szCs w:val="28"/>
            </w:rPr>
            <w:t xml:space="preserve"> origins of</w:t>
          </w:r>
          <w:r w:rsidRPr="00474EDC">
            <w:rPr>
              <w:rFonts w:ascii="Aldhabi" w:hAnsi="Aldhabi" w:cs="Aldhabi"/>
              <w:sz w:val="28"/>
              <w:szCs w:val="28"/>
            </w:rPr>
            <w:t xml:space="preserve"> paper </w:t>
          </w:r>
          <w:r w:rsidR="004D1213" w:rsidRPr="00474EDC">
            <w:rPr>
              <w:rFonts w:ascii="Aldhabi" w:hAnsi="Aldhabi" w:cs="Aldhabi"/>
              <w:sz w:val="28"/>
              <w:szCs w:val="28"/>
            </w:rPr>
            <w:t xml:space="preserve">manufacturing can be found some 2000 years ago in China, since then the manufacturing process has developed into high speed </w:t>
          </w:r>
          <w:r w:rsidR="005371BA" w:rsidRPr="00474EDC">
            <w:rPr>
              <w:rFonts w:ascii="Aldhabi" w:hAnsi="Aldhabi" w:cs="Aldhabi"/>
              <w:sz w:val="28"/>
              <w:szCs w:val="28"/>
            </w:rPr>
            <w:t xml:space="preserve">machines up to 70 miles per hour and over 10 meters wide which in </w:t>
          </w:r>
          <w:r w:rsidR="00393089" w:rsidRPr="00474EDC">
            <w:rPr>
              <w:rFonts w:ascii="Aldhabi" w:hAnsi="Aldhabi" w:cs="Aldhabi"/>
              <w:sz w:val="28"/>
              <w:szCs w:val="28"/>
            </w:rPr>
            <w:t>itself</w:t>
          </w:r>
          <w:r w:rsidR="005371BA" w:rsidRPr="00474EDC">
            <w:rPr>
              <w:rFonts w:ascii="Aldhabi" w:hAnsi="Aldhabi" w:cs="Aldhabi"/>
              <w:sz w:val="28"/>
              <w:szCs w:val="28"/>
            </w:rPr>
            <w:t xml:space="preserve"> demonstrates the innovative nature of the process which now faces </w:t>
          </w:r>
          <w:r w:rsidR="00320C22" w:rsidRPr="00474EDC">
            <w:rPr>
              <w:rFonts w:ascii="Aldhabi" w:hAnsi="Aldhabi" w:cs="Aldhabi"/>
              <w:sz w:val="28"/>
              <w:szCs w:val="28"/>
            </w:rPr>
            <w:t>its next challenge, sustainability.</w:t>
          </w:r>
        </w:p>
        <w:p w14:paraId="0F7E6573" w14:textId="5986583A" w:rsidR="00320C22" w:rsidRPr="00474EDC" w:rsidRDefault="00320C22" w:rsidP="00661C6B">
          <w:pPr>
            <w:rPr>
              <w:rFonts w:ascii="Aldhabi" w:hAnsi="Aldhabi" w:cs="Aldhabi"/>
              <w:sz w:val="28"/>
              <w:szCs w:val="28"/>
            </w:rPr>
          </w:pPr>
          <w:r w:rsidRPr="00474EDC">
            <w:rPr>
              <w:rFonts w:ascii="Aldhabi" w:hAnsi="Aldhabi" w:cs="Aldhabi"/>
              <w:sz w:val="28"/>
              <w:szCs w:val="28"/>
            </w:rPr>
            <w:t xml:space="preserve">Sustainability or more importantly the need for a circular economy </w:t>
          </w:r>
          <w:r w:rsidR="002C5134" w:rsidRPr="00474EDC">
            <w:rPr>
              <w:rFonts w:ascii="Aldhabi" w:hAnsi="Aldhabi" w:cs="Aldhabi"/>
              <w:sz w:val="28"/>
              <w:szCs w:val="28"/>
            </w:rPr>
            <w:t xml:space="preserve">is now a core element of any paper manufacturer with the race to develop a process that is CO2 neutral </w:t>
          </w:r>
          <w:r w:rsidR="002943B7" w:rsidRPr="00474EDC">
            <w:rPr>
              <w:rFonts w:ascii="Aldhabi" w:hAnsi="Aldhabi" w:cs="Aldhabi"/>
              <w:sz w:val="28"/>
              <w:szCs w:val="28"/>
            </w:rPr>
            <w:t>very much underway with major players in the paper industry investing millions into research and technology.</w:t>
          </w:r>
        </w:p>
        <w:p w14:paraId="1B6EEEA6" w14:textId="5808CC82" w:rsidR="00B1407D" w:rsidRPr="00474EDC" w:rsidRDefault="00B1407D" w:rsidP="00661C6B">
          <w:pPr>
            <w:rPr>
              <w:rFonts w:ascii="Aldhabi" w:hAnsi="Aldhabi" w:cs="Aldhabi"/>
              <w:sz w:val="28"/>
              <w:szCs w:val="28"/>
            </w:rPr>
          </w:pPr>
          <w:r w:rsidRPr="00474EDC">
            <w:rPr>
              <w:rFonts w:ascii="Aldhabi" w:hAnsi="Aldhabi" w:cs="Aldhabi"/>
              <w:sz w:val="28"/>
              <w:szCs w:val="28"/>
            </w:rPr>
            <w:t xml:space="preserve">The investigation explores the </w:t>
          </w:r>
          <w:r w:rsidR="00C74331" w:rsidRPr="00474EDC">
            <w:rPr>
              <w:rFonts w:ascii="Aldhabi" w:hAnsi="Aldhabi" w:cs="Aldhabi"/>
              <w:sz w:val="28"/>
              <w:szCs w:val="28"/>
            </w:rPr>
            <w:t xml:space="preserve">sustainability strategies for the major customers of the paper manufactures and how their needs are driving </w:t>
          </w:r>
          <w:r w:rsidR="00F16287" w:rsidRPr="00474EDC">
            <w:rPr>
              <w:rFonts w:ascii="Aldhabi" w:hAnsi="Aldhabi" w:cs="Aldhabi"/>
              <w:sz w:val="28"/>
              <w:szCs w:val="28"/>
            </w:rPr>
            <w:t>the paper industry, the influence of governments</w:t>
          </w:r>
          <w:r w:rsidR="00097532" w:rsidRPr="00474EDC">
            <w:rPr>
              <w:rFonts w:ascii="Aldhabi" w:hAnsi="Aldhabi" w:cs="Aldhabi"/>
              <w:sz w:val="28"/>
              <w:szCs w:val="28"/>
            </w:rPr>
            <w:t xml:space="preserve"> or</w:t>
          </w:r>
          <w:r w:rsidR="00F16287" w:rsidRPr="00474EDC">
            <w:rPr>
              <w:rFonts w:ascii="Aldhabi" w:hAnsi="Aldhabi" w:cs="Aldhabi"/>
              <w:sz w:val="28"/>
              <w:szCs w:val="28"/>
            </w:rPr>
            <w:t xml:space="preserve"> local councils on sustainability by </w:t>
          </w:r>
          <w:r w:rsidR="007E1229" w:rsidRPr="00474EDC">
            <w:rPr>
              <w:rFonts w:ascii="Aldhabi" w:hAnsi="Aldhabi" w:cs="Aldhabi"/>
              <w:sz w:val="28"/>
              <w:szCs w:val="28"/>
            </w:rPr>
            <w:t>their implementation and execution of their recycling strategie</w:t>
          </w:r>
          <w:r w:rsidR="00E256D1" w:rsidRPr="00474EDC">
            <w:rPr>
              <w:rFonts w:ascii="Aldhabi" w:hAnsi="Aldhabi" w:cs="Aldhabi"/>
              <w:sz w:val="28"/>
              <w:szCs w:val="28"/>
            </w:rPr>
            <w:t xml:space="preserve">s and how the use of the define, measure, analyse, improve and control (DMAIC) </w:t>
          </w:r>
          <w:r w:rsidR="00097532" w:rsidRPr="00474EDC">
            <w:rPr>
              <w:rFonts w:ascii="Aldhabi" w:hAnsi="Aldhabi" w:cs="Aldhabi"/>
              <w:sz w:val="28"/>
              <w:szCs w:val="28"/>
            </w:rPr>
            <w:t>framework</w:t>
          </w:r>
          <w:r w:rsidR="001827BF" w:rsidRPr="00474EDC">
            <w:rPr>
              <w:rFonts w:ascii="Aldhabi" w:hAnsi="Aldhabi" w:cs="Aldhabi"/>
              <w:sz w:val="28"/>
              <w:szCs w:val="28"/>
            </w:rPr>
            <w:t xml:space="preserve"> can be used to reduce, reuse or recycle rejects in a greater fashion.</w:t>
          </w:r>
        </w:p>
        <w:p w14:paraId="57C8FE34" w14:textId="03AA1C83" w:rsidR="001827BF" w:rsidRPr="00474EDC" w:rsidRDefault="001827BF" w:rsidP="00661C6B">
          <w:pPr>
            <w:rPr>
              <w:rFonts w:ascii="Aldhabi" w:hAnsi="Aldhabi" w:cs="Aldhabi"/>
              <w:sz w:val="28"/>
              <w:szCs w:val="28"/>
            </w:rPr>
          </w:pPr>
          <w:r w:rsidRPr="00474EDC">
            <w:rPr>
              <w:rFonts w:ascii="Aldhabi" w:hAnsi="Aldhabi" w:cs="Aldhabi"/>
              <w:sz w:val="28"/>
              <w:szCs w:val="28"/>
            </w:rPr>
            <w:t xml:space="preserve">The data collected from Smurfit Westrock and the Confederations of paper industry was used in a hypercubic analysis </w:t>
          </w:r>
          <w:r w:rsidR="00770BB1" w:rsidRPr="00474EDC">
            <w:rPr>
              <w:rFonts w:ascii="Aldhabi" w:hAnsi="Aldhabi" w:cs="Aldhabi"/>
              <w:sz w:val="28"/>
              <w:szCs w:val="28"/>
            </w:rPr>
            <w:t>alongside lean tools such as Failure Mode Effect Analysis (FMEA), Ichikawa diagrams and 5 whys to demonstrate that external factors influence the reject volumes of the paper mills and therefore market conditions that cause these are outside of their control leading to the need for a change in strategy and technology to deliver a reduced volume of rejects</w:t>
          </w:r>
          <w:r w:rsidR="00622A5B" w:rsidRPr="00474EDC">
            <w:rPr>
              <w:rFonts w:ascii="Aldhabi" w:hAnsi="Aldhabi" w:cs="Aldhabi"/>
              <w:sz w:val="28"/>
              <w:szCs w:val="28"/>
            </w:rPr>
            <w:t xml:space="preserve"> or</w:t>
          </w:r>
          <w:r w:rsidR="00770BB1" w:rsidRPr="00474EDC">
            <w:rPr>
              <w:rFonts w:ascii="Aldhabi" w:hAnsi="Aldhabi" w:cs="Aldhabi"/>
              <w:sz w:val="28"/>
              <w:szCs w:val="28"/>
            </w:rPr>
            <w:t xml:space="preserve"> a reuse of the rejects which could lead to a reduction on cost and </w:t>
          </w:r>
          <w:r w:rsidR="00370CCA" w:rsidRPr="00474EDC">
            <w:rPr>
              <w:rFonts w:ascii="Aldhabi" w:hAnsi="Aldhabi" w:cs="Aldhabi"/>
              <w:sz w:val="28"/>
              <w:szCs w:val="28"/>
            </w:rPr>
            <w:t>tonnes of CO2 emitted (tCO2e)</w:t>
          </w:r>
        </w:p>
        <w:p w14:paraId="3BBFB06C" w14:textId="2516C01B" w:rsidR="007C25E0" w:rsidRPr="00474EDC" w:rsidRDefault="009B31F1" w:rsidP="00661C6B">
          <w:pPr>
            <w:rPr>
              <w:rFonts w:ascii="Aldhabi" w:hAnsi="Aldhabi" w:cs="Aldhabi"/>
              <w:sz w:val="28"/>
              <w:szCs w:val="28"/>
            </w:rPr>
          </w:pPr>
          <w:r w:rsidRPr="00474EDC">
            <w:rPr>
              <w:rFonts w:ascii="Aldhabi" w:hAnsi="Aldhabi" w:cs="Aldhabi"/>
              <w:sz w:val="28"/>
              <w:szCs w:val="28"/>
            </w:rPr>
            <w:t>Artificial Intelligence (AI) Cameras were used to determine incoming material compositions demonstrating that over 95% of the material can be classified</w:t>
          </w:r>
          <w:r w:rsidR="00961EB5" w:rsidRPr="00474EDC">
            <w:rPr>
              <w:rFonts w:ascii="Aldhabi" w:hAnsi="Aldhabi" w:cs="Aldhabi"/>
              <w:sz w:val="28"/>
              <w:szCs w:val="28"/>
            </w:rPr>
            <w:t xml:space="preserve">, unfortunately </w:t>
          </w:r>
          <w:r w:rsidRPr="00474EDC">
            <w:rPr>
              <w:rFonts w:ascii="Aldhabi" w:hAnsi="Aldhabi" w:cs="Aldhabi"/>
              <w:sz w:val="28"/>
              <w:szCs w:val="28"/>
            </w:rPr>
            <w:t xml:space="preserve">only the surface material </w:t>
          </w:r>
          <w:r w:rsidR="002708E1" w:rsidRPr="00474EDC">
            <w:rPr>
              <w:rFonts w:ascii="Aldhabi" w:hAnsi="Aldhabi" w:cs="Aldhabi"/>
              <w:sz w:val="28"/>
              <w:szCs w:val="28"/>
            </w:rPr>
            <w:t>could be classified and</w:t>
          </w:r>
          <w:r w:rsidRPr="00474EDC">
            <w:rPr>
              <w:rFonts w:ascii="Aldhabi" w:hAnsi="Aldhabi" w:cs="Aldhabi"/>
              <w:sz w:val="28"/>
              <w:szCs w:val="28"/>
            </w:rPr>
            <w:t xml:space="preserve"> was therefore deemed unsuitable as the baled paper material is at least 50 </w:t>
          </w:r>
          <w:r w:rsidR="00DE6A81" w:rsidRPr="00474EDC">
            <w:rPr>
              <w:rFonts w:ascii="Aldhabi" w:hAnsi="Aldhabi" w:cs="Aldhabi"/>
              <w:sz w:val="28"/>
              <w:szCs w:val="28"/>
            </w:rPr>
            <w:t>centimetres</w:t>
          </w:r>
          <w:r w:rsidRPr="00474EDC">
            <w:rPr>
              <w:rFonts w:ascii="Aldhabi" w:hAnsi="Aldhabi" w:cs="Aldhabi"/>
              <w:sz w:val="28"/>
              <w:szCs w:val="28"/>
            </w:rPr>
            <w:t xml:space="preserve"> deep</w:t>
          </w:r>
          <w:r w:rsidR="007C25E0" w:rsidRPr="00474EDC">
            <w:rPr>
              <w:rFonts w:ascii="Aldhabi" w:hAnsi="Aldhabi" w:cs="Aldhabi"/>
              <w:sz w:val="28"/>
              <w:szCs w:val="28"/>
            </w:rPr>
            <w:t>. The technology though gave good insight into its capabilities which could therefore be used in other applications with potential at material recycling facilities (MRF’s)</w:t>
          </w:r>
        </w:p>
        <w:p w14:paraId="2C643A3F" w14:textId="1BF50DB7" w:rsidR="009B31F1" w:rsidRPr="00474EDC" w:rsidRDefault="007C25E0" w:rsidP="00661C6B">
          <w:pPr>
            <w:rPr>
              <w:rFonts w:ascii="Aldhabi" w:hAnsi="Aldhabi" w:cs="Aldhabi"/>
              <w:sz w:val="28"/>
              <w:szCs w:val="28"/>
            </w:rPr>
          </w:pPr>
          <w:r w:rsidRPr="00474EDC">
            <w:rPr>
              <w:rFonts w:ascii="Aldhabi" w:hAnsi="Aldhabi" w:cs="Aldhabi"/>
              <w:sz w:val="28"/>
              <w:szCs w:val="28"/>
            </w:rPr>
            <w:t xml:space="preserve">The second pilot explored the use of Pyrolysis to reduce the fibre and sand reject streams into biochar to then be sold onto the open market, the results </w:t>
          </w:r>
          <w:r w:rsidR="00DE6A81" w:rsidRPr="00474EDC">
            <w:rPr>
              <w:rFonts w:ascii="Aldhabi" w:hAnsi="Aldhabi" w:cs="Aldhabi"/>
              <w:sz w:val="28"/>
              <w:szCs w:val="28"/>
            </w:rPr>
            <w:t>demonstrated</w:t>
          </w:r>
          <w:r w:rsidRPr="00474EDC">
            <w:rPr>
              <w:rFonts w:ascii="Aldhabi" w:hAnsi="Aldhabi" w:cs="Aldhabi"/>
              <w:sz w:val="28"/>
              <w:szCs w:val="28"/>
            </w:rPr>
            <w:t xml:space="preserve"> that paper mill sludge can now be used in a pyrolysis plant with at least </w:t>
          </w:r>
          <w:r w:rsidR="007D345D" w:rsidRPr="00474EDC">
            <w:rPr>
              <w:rFonts w:ascii="Aldhabi" w:hAnsi="Aldhabi" w:cs="Aldhabi"/>
              <w:sz w:val="28"/>
              <w:szCs w:val="28"/>
            </w:rPr>
            <w:t>8</w:t>
          </w:r>
          <w:r w:rsidRPr="00474EDC">
            <w:rPr>
              <w:rFonts w:ascii="Aldhabi" w:hAnsi="Aldhabi" w:cs="Aldhabi"/>
              <w:sz w:val="28"/>
              <w:szCs w:val="28"/>
            </w:rPr>
            <w:t>0% of the material being converted</w:t>
          </w:r>
          <w:r w:rsidR="00DA5DF1" w:rsidRPr="00474EDC">
            <w:rPr>
              <w:rFonts w:ascii="Aldhabi" w:hAnsi="Aldhabi" w:cs="Aldhabi"/>
              <w:sz w:val="28"/>
              <w:szCs w:val="28"/>
            </w:rPr>
            <w:t xml:space="preserve">. These results </w:t>
          </w:r>
          <w:r w:rsidR="001E60B0" w:rsidRPr="00474EDC">
            <w:rPr>
              <w:rFonts w:ascii="Aldhabi" w:hAnsi="Aldhabi" w:cs="Aldhabi"/>
              <w:sz w:val="28"/>
              <w:szCs w:val="28"/>
            </w:rPr>
            <w:t xml:space="preserve">would </w:t>
          </w:r>
          <w:r w:rsidR="00DA5DF1" w:rsidRPr="00474EDC">
            <w:rPr>
              <w:rFonts w:ascii="Aldhabi" w:hAnsi="Aldhabi" w:cs="Aldhabi"/>
              <w:sz w:val="28"/>
              <w:szCs w:val="28"/>
            </w:rPr>
            <w:t xml:space="preserve">allow for a potential of over </w:t>
          </w:r>
          <w:r w:rsidR="005D3D04" w:rsidRPr="00474EDC">
            <w:rPr>
              <w:rFonts w:ascii="Aldhabi" w:hAnsi="Aldhabi" w:cs="Aldhabi"/>
              <w:sz w:val="28"/>
              <w:szCs w:val="28"/>
            </w:rPr>
            <w:t>1</w:t>
          </w:r>
          <w:r w:rsidR="00DA5DF1" w:rsidRPr="00474EDC">
            <w:rPr>
              <w:rFonts w:ascii="Aldhabi" w:hAnsi="Aldhabi" w:cs="Aldhabi"/>
              <w:sz w:val="28"/>
              <w:szCs w:val="28"/>
            </w:rPr>
            <w:t>000T’s of CO2 being removed per annum, over a £1</w:t>
          </w:r>
          <w:r w:rsidR="002F6827" w:rsidRPr="00474EDC">
            <w:rPr>
              <w:rFonts w:ascii="Aldhabi" w:hAnsi="Aldhabi" w:cs="Aldhabi"/>
              <w:sz w:val="28"/>
              <w:szCs w:val="28"/>
            </w:rPr>
            <w:t>.3</w:t>
          </w:r>
          <w:r w:rsidR="00DA5DF1" w:rsidRPr="00474EDC">
            <w:rPr>
              <w:rFonts w:ascii="Aldhabi" w:hAnsi="Aldhabi" w:cs="Aldhabi"/>
              <w:sz w:val="28"/>
              <w:szCs w:val="28"/>
            </w:rPr>
            <w:t xml:space="preserve"> million fin</w:t>
          </w:r>
          <w:r w:rsidR="0002116C" w:rsidRPr="00474EDC">
            <w:rPr>
              <w:rFonts w:ascii="Aldhabi" w:hAnsi="Aldhabi" w:cs="Aldhabi"/>
              <w:sz w:val="28"/>
              <w:szCs w:val="28"/>
            </w:rPr>
            <w:t>ancial saving and intangible savings such as reputation and customer satisfaction.</w:t>
          </w:r>
          <w:r w:rsidR="009B31F1" w:rsidRPr="00474EDC">
            <w:rPr>
              <w:rFonts w:ascii="Aldhabi" w:hAnsi="Aldhabi" w:cs="Aldhabi"/>
              <w:sz w:val="28"/>
              <w:szCs w:val="28"/>
            </w:rPr>
            <w:t xml:space="preserve"> </w:t>
          </w:r>
        </w:p>
        <w:p w14:paraId="4E46C163" w14:textId="77777777" w:rsidR="009B12D9" w:rsidRPr="00474EDC" w:rsidRDefault="009B12D9" w:rsidP="00661C6B">
          <w:pPr>
            <w:rPr>
              <w:rFonts w:ascii="Aldhabi" w:hAnsi="Aldhabi" w:cs="Aldhabi"/>
              <w:b/>
              <w:bCs/>
              <w:color w:val="002060"/>
              <w:sz w:val="36"/>
              <w:szCs w:val="36"/>
              <w:u w:val="single"/>
            </w:rPr>
          </w:pPr>
          <w:r w:rsidRPr="00474EDC">
            <w:rPr>
              <w:rFonts w:ascii="Aldhabi" w:hAnsi="Aldhabi" w:cs="Aldhabi"/>
              <w:b/>
              <w:bCs/>
              <w:color w:val="002060"/>
              <w:sz w:val="36"/>
              <w:szCs w:val="36"/>
              <w:u w:val="single"/>
            </w:rPr>
            <w:lastRenderedPageBreak/>
            <w:t>Acknowledgements</w:t>
          </w:r>
        </w:p>
        <w:p w14:paraId="7B2A22B9" w14:textId="68A936AF" w:rsidR="002A75E1" w:rsidRPr="00474EDC" w:rsidRDefault="0002116C" w:rsidP="002A75E1">
          <w:pPr>
            <w:pStyle w:val="ListParagraph"/>
            <w:numPr>
              <w:ilvl w:val="0"/>
              <w:numId w:val="27"/>
            </w:numPr>
            <w:rPr>
              <w:rFonts w:ascii="Aldhabi" w:hAnsi="Aldhabi" w:cs="Aldhabi"/>
              <w:sz w:val="28"/>
              <w:szCs w:val="28"/>
            </w:rPr>
          </w:pPr>
          <w:r w:rsidRPr="00474EDC">
            <w:rPr>
              <w:rFonts w:ascii="Aldhabi" w:hAnsi="Aldhabi" w:cs="Aldhabi"/>
              <w:sz w:val="28"/>
              <w:szCs w:val="28"/>
            </w:rPr>
            <w:t>I would  like to thank Smurfit Westrock for their support in my personal development and allowing me the time and finances to research a</w:t>
          </w:r>
          <w:r w:rsidR="00D35513" w:rsidRPr="00474EDC">
            <w:rPr>
              <w:rFonts w:ascii="Aldhabi" w:hAnsi="Aldhabi" w:cs="Aldhabi"/>
              <w:sz w:val="28"/>
              <w:szCs w:val="28"/>
            </w:rPr>
            <w:t xml:space="preserve"> sustainable technology that could help deliver change for our industry.</w:t>
          </w:r>
        </w:p>
        <w:p w14:paraId="6DEDDE93" w14:textId="49971A39" w:rsidR="002A75E1" w:rsidRPr="00474EDC" w:rsidRDefault="00D35513" w:rsidP="002A75E1">
          <w:pPr>
            <w:pStyle w:val="ListParagraph"/>
            <w:numPr>
              <w:ilvl w:val="0"/>
              <w:numId w:val="27"/>
            </w:numPr>
            <w:rPr>
              <w:rFonts w:ascii="Aldhabi" w:hAnsi="Aldhabi" w:cs="Aldhabi"/>
              <w:sz w:val="28"/>
              <w:szCs w:val="28"/>
            </w:rPr>
          </w:pPr>
          <w:r w:rsidRPr="00474EDC">
            <w:rPr>
              <w:rFonts w:ascii="Aldhabi" w:hAnsi="Aldhabi" w:cs="Aldhabi"/>
              <w:sz w:val="28"/>
              <w:szCs w:val="28"/>
            </w:rPr>
            <w:t xml:space="preserve">I would like to </w:t>
          </w:r>
          <w:r w:rsidR="009F2545" w:rsidRPr="00474EDC">
            <w:rPr>
              <w:rFonts w:ascii="Aldhabi" w:hAnsi="Aldhabi" w:cs="Aldhabi"/>
              <w:sz w:val="28"/>
              <w:szCs w:val="28"/>
            </w:rPr>
            <w:t>thank David Upton and Kevin Bussey for their support</w:t>
          </w:r>
          <w:r w:rsidR="00464216" w:rsidRPr="00474EDC">
            <w:rPr>
              <w:rFonts w:ascii="Aldhabi" w:hAnsi="Aldhabi" w:cs="Aldhabi"/>
              <w:sz w:val="28"/>
              <w:szCs w:val="28"/>
            </w:rPr>
            <w:t>, mentorship and encouragement to complete my studies.</w:t>
          </w:r>
        </w:p>
        <w:p w14:paraId="04FEB579" w14:textId="2029F0A0" w:rsidR="002A75E1" w:rsidRPr="00474EDC" w:rsidRDefault="004866F7" w:rsidP="002A75E1">
          <w:pPr>
            <w:pStyle w:val="ListParagraph"/>
            <w:numPr>
              <w:ilvl w:val="0"/>
              <w:numId w:val="27"/>
            </w:numPr>
            <w:rPr>
              <w:rFonts w:ascii="Aldhabi" w:hAnsi="Aldhabi" w:cs="Aldhabi"/>
              <w:sz w:val="28"/>
              <w:szCs w:val="28"/>
            </w:rPr>
          </w:pPr>
          <w:r w:rsidRPr="00474EDC">
            <w:rPr>
              <w:rFonts w:ascii="Aldhabi" w:hAnsi="Aldhabi" w:cs="Aldhabi"/>
              <w:sz w:val="28"/>
              <w:szCs w:val="28"/>
            </w:rPr>
            <w:t>I would like to thank my colleagues across Smurfit Westrock’s Recycling, Paper and Converting divisions for their support and input into my research especially the access to business data.</w:t>
          </w:r>
        </w:p>
        <w:p w14:paraId="0AC59AEC" w14:textId="7DD506E1" w:rsidR="002A75E1" w:rsidRPr="00474EDC" w:rsidRDefault="004866F7" w:rsidP="002A75E1">
          <w:pPr>
            <w:pStyle w:val="ListParagraph"/>
            <w:numPr>
              <w:ilvl w:val="0"/>
              <w:numId w:val="27"/>
            </w:numPr>
            <w:rPr>
              <w:rFonts w:ascii="Aldhabi" w:hAnsi="Aldhabi" w:cs="Aldhabi"/>
              <w:sz w:val="28"/>
              <w:szCs w:val="28"/>
            </w:rPr>
          </w:pPr>
          <w:r w:rsidRPr="00474EDC">
            <w:rPr>
              <w:rFonts w:ascii="Aldhabi" w:hAnsi="Aldhabi" w:cs="Aldhabi"/>
              <w:sz w:val="28"/>
              <w:szCs w:val="28"/>
            </w:rPr>
            <w:t xml:space="preserve">I would like to thank IBS Paper Performance Group for access to their test </w:t>
          </w:r>
          <w:r w:rsidR="00DE6A81" w:rsidRPr="00474EDC">
            <w:rPr>
              <w:rFonts w:ascii="Aldhabi" w:hAnsi="Aldhabi" w:cs="Aldhabi"/>
              <w:sz w:val="28"/>
              <w:szCs w:val="28"/>
            </w:rPr>
            <w:t>facilities</w:t>
          </w:r>
          <w:r w:rsidRPr="00474EDC">
            <w:rPr>
              <w:rFonts w:ascii="Aldhabi" w:hAnsi="Aldhabi" w:cs="Aldhabi"/>
              <w:sz w:val="28"/>
              <w:szCs w:val="28"/>
            </w:rPr>
            <w:t xml:space="preserve"> and input to the AI Camera research.</w:t>
          </w:r>
        </w:p>
        <w:p w14:paraId="50F49412" w14:textId="2889BF81" w:rsidR="002A75E1" w:rsidRPr="00474EDC" w:rsidRDefault="003E2872" w:rsidP="002A75E1">
          <w:pPr>
            <w:pStyle w:val="ListParagraph"/>
            <w:numPr>
              <w:ilvl w:val="0"/>
              <w:numId w:val="27"/>
            </w:numPr>
            <w:rPr>
              <w:rFonts w:ascii="Aldhabi" w:hAnsi="Aldhabi" w:cs="Aldhabi"/>
              <w:sz w:val="28"/>
              <w:szCs w:val="28"/>
            </w:rPr>
          </w:pPr>
          <w:r w:rsidRPr="00474EDC">
            <w:rPr>
              <w:rFonts w:ascii="Aldhabi" w:hAnsi="Aldhabi" w:cs="Aldhabi"/>
              <w:sz w:val="28"/>
              <w:szCs w:val="28"/>
            </w:rPr>
            <w:t>I would like to thank Onnu and Woodte</w:t>
          </w:r>
          <w:r w:rsidR="006C4319" w:rsidRPr="00474EDC">
            <w:rPr>
              <w:rFonts w:ascii="Aldhabi" w:hAnsi="Aldhabi" w:cs="Aldhabi"/>
              <w:sz w:val="28"/>
              <w:szCs w:val="28"/>
            </w:rPr>
            <w:t>k</w:t>
          </w:r>
          <w:r w:rsidRPr="00474EDC">
            <w:rPr>
              <w:rFonts w:ascii="Aldhabi" w:hAnsi="Aldhabi" w:cs="Aldhabi"/>
              <w:sz w:val="28"/>
              <w:szCs w:val="28"/>
            </w:rPr>
            <w:t xml:space="preserve"> for access to their test facilities and </w:t>
          </w:r>
          <w:r w:rsidR="004866F7" w:rsidRPr="00474EDC">
            <w:rPr>
              <w:rFonts w:ascii="Aldhabi" w:hAnsi="Aldhabi" w:cs="Aldhabi"/>
              <w:sz w:val="28"/>
              <w:szCs w:val="28"/>
            </w:rPr>
            <w:t xml:space="preserve">input to the Pyrolysis </w:t>
          </w:r>
          <w:r w:rsidR="00393089" w:rsidRPr="00474EDC">
            <w:rPr>
              <w:rFonts w:ascii="Aldhabi" w:hAnsi="Aldhabi" w:cs="Aldhabi"/>
              <w:sz w:val="28"/>
              <w:szCs w:val="28"/>
            </w:rPr>
            <w:t>research.</w:t>
          </w:r>
        </w:p>
        <w:p w14:paraId="70E3109D" w14:textId="18898704" w:rsidR="00464216" w:rsidRPr="00474EDC" w:rsidRDefault="00393089" w:rsidP="002A75E1">
          <w:pPr>
            <w:pStyle w:val="ListParagraph"/>
            <w:numPr>
              <w:ilvl w:val="0"/>
              <w:numId w:val="27"/>
            </w:numPr>
            <w:rPr>
              <w:rFonts w:ascii="Aldhabi" w:hAnsi="Aldhabi" w:cs="Aldhabi"/>
              <w:sz w:val="28"/>
              <w:szCs w:val="28"/>
            </w:rPr>
          </w:pPr>
          <w:r w:rsidRPr="00474EDC">
            <w:rPr>
              <w:rFonts w:ascii="Aldhabi" w:hAnsi="Aldhabi" w:cs="Aldhabi"/>
              <w:sz w:val="28"/>
              <w:szCs w:val="28"/>
            </w:rPr>
            <w:t>Finally,</w:t>
          </w:r>
          <w:r w:rsidR="00464216" w:rsidRPr="00474EDC">
            <w:rPr>
              <w:rFonts w:ascii="Aldhabi" w:hAnsi="Aldhabi" w:cs="Aldhabi"/>
              <w:sz w:val="28"/>
              <w:szCs w:val="28"/>
            </w:rPr>
            <w:t xml:space="preserve"> I would like to thank my wife Sam for her support, time and sacrifice that allowed me time to study</w:t>
          </w:r>
          <w:r w:rsidR="00E33E24" w:rsidRPr="00474EDC">
            <w:rPr>
              <w:rFonts w:ascii="Aldhabi" w:hAnsi="Aldhabi" w:cs="Aldhabi"/>
              <w:sz w:val="28"/>
              <w:szCs w:val="28"/>
            </w:rPr>
            <w:t>.</w:t>
          </w:r>
        </w:p>
        <w:p w14:paraId="5A4373FB" w14:textId="77777777" w:rsidR="00E33E24" w:rsidRPr="00474EDC" w:rsidRDefault="00E33E24" w:rsidP="00661C6B">
          <w:pPr>
            <w:rPr>
              <w:rFonts w:ascii="Aldhabi" w:hAnsi="Aldhabi" w:cs="Aldhabi"/>
              <w:sz w:val="28"/>
              <w:szCs w:val="28"/>
            </w:rPr>
          </w:pPr>
        </w:p>
        <w:p w14:paraId="75DD1053" w14:textId="77777777" w:rsidR="00E33E24" w:rsidRPr="00474EDC" w:rsidRDefault="00E33E24" w:rsidP="00661C6B">
          <w:pPr>
            <w:rPr>
              <w:rFonts w:ascii="Aldhabi" w:hAnsi="Aldhabi" w:cs="Aldhabi"/>
              <w:sz w:val="28"/>
              <w:szCs w:val="28"/>
            </w:rPr>
          </w:pPr>
        </w:p>
        <w:p w14:paraId="6A5C692A" w14:textId="77777777" w:rsidR="00E33E24" w:rsidRPr="00474EDC" w:rsidRDefault="00E33E24" w:rsidP="00661C6B">
          <w:pPr>
            <w:rPr>
              <w:rFonts w:ascii="Aldhabi" w:hAnsi="Aldhabi" w:cs="Aldhabi"/>
              <w:sz w:val="28"/>
              <w:szCs w:val="28"/>
            </w:rPr>
          </w:pPr>
        </w:p>
        <w:p w14:paraId="5E793184" w14:textId="77777777" w:rsidR="00E33E24" w:rsidRPr="00474EDC" w:rsidRDefault="00E33E24" w:rsidP="00661C6B">
          <w:pPr>
            <w:rPr>
              <w:rFonts w:ascii="Aldhabi" w:hAnsi="Aldhabi" w:cs="Aldhabi"/>
              <w:sz w:val="28"/>
              <w:szCs w:val="28"/>
            </w:rPr>
          </w:pPr>
        </w:p>
        <w:p w14:paraId="05739A13" w14:textId="77777777" w:rsidR="00E33E24" w:rsidRPr="00474EDC" w:rsidRDefault="00E33E24" w:rsidP="00661C6B">
          <w:pPr>
            <w:rPr>
              <w:rFonts w:ascii="Aldhabi" w:hAnsi="Aldhabi" w:cs="Aldhabi"/>
              <w:sz w:val="28"/>
              <w:szCs w:val="28"/>
            </w:rPr>
          </w:pPr>
        </w:p>
        <w:p w14:paraId="449D654F" w14:textId="77777777" w:rsidR="00E33E24" w:rsidRPr="00474EDC" w:rsidRDefault="00E33E24" w:rsidP="00661C6B">
          <w:pPr>
            <w:rPr>
              <w:rFonts w:ascii="Aldhabi" w:hAnsi="Aldhabi" w:cs="Aldhabi"/>
              <w:sz w:val="28"/>
              <w:szCs w:val="28"/>
            </w:rPr>
          </w:pPr>
        </w:p>
        <w:p w14:paraId="094DD49B" w14:textId="77777777" w:rsidR="00E33E24" w:rsidRPr="00474EDC" w:rsidRDefault="00E33E24" w:rsidP="00661C6B">
          <w:pPr>
            <w:rPr>
              <w:rFonts w:ascii="Aldhabi" w:hAnsi="Aldhabi" w:cs="Aldhabi"/>
              <w:sz w:val="28"/>
              <w:szCs w:val="28"/>
            </w:rPr>
          </w:pPr>
        </w:p>
        <w:p w14:paraId="3A9B4DFD" w14:textId="77777777" w:rsidR="00E33E24" w:rsidRPr="00474EDC" w:rsidRDefault="00E33E24" w:rsidP="00661C6B">
          <w:pPr>
            <w:rPr>
              <w:rFonts w:ascii="Aldhabi" w:hAnsi="Aldhabi" w:cs="Aldhabi"/>
              <w:sz w:val="28"/>
              <w:szCs w:val="28"/>
            </w:rPr>
          </w:pPr>
        </w:p>
        <w:p w14:paraId="219782FB" w14:textId="77777777" w:rsidR="00E33E24" w:rsidRPr="00474EDC" w:rsidRDefault="00E33E24" w:rsidP="00661C6B">
          <w:pPr>
            <w:rPr>
              <w:rFonts w:ascii="Aldhabi" w:hAnsi="Aldhabi" w:cs="Aldhabi"/>
              <w:sz w:val="28"/>
              <w:szCs w:val="28"/>
            </w:rPr>
          </w:pPr>
        </w:p>
        <w:p w14:paraId="2E67399E" w14:textId="77777777" w:rsidR="00E33E24" w:rsidRPr="00474EDC" w:rsidRDefault="00E33E24" w:rsidP="00661C6B">
          <w:pPr>
            <w:rPr>
              <w:rFonts w:ascii="Aldhabi" w:hAnsi="Aldhabi" w:cs="Aldhabi"/>
              <w:sz w:val="28"/>
              <w:szCs w:val="28"/>
            </w:rPr>
          </w:pPr>
        </w:p>
        <w:p w14:paraId="456C72A3" w14:textId="77777777" w:rsidR="00E33E24" w:rsidRPr="00474EDC" w:rsidRDefault="00E33E24" w:rsidP="00661C6B">
          <w:pPr>
            <w:rPr>
              <w:rFonts w:ascii="Aldhabi" w:hAnsi="Aldhabi" w:cs="Aldhabi"/>
              <w:sz w:val="28"/>
              <w:szCs w:val="28"/>
            </w:rPr>
          </w:pPr>
        </w:p>
        <w:p w14:paraId="11777DC7" w14:textId="77777777" w:rsidR="006573A8" w:rsidRPr="00474EDC" w:rsidRDefault="009B12D9" w:rsidP="00661C6B">
          <w:pPr>
            <w:rPr>
              <w:rFonts w:ascii="Aldhabi" w:hAnsi="Aldhabi" w:cs="Aldhabi"/>
              <w:b/>
              <w:bCs/>
              <w:color w:val="002060"/>
              <w:sz w:val="36"/>
              <w:szCs w:val="36"/>
              <w:u w:val="single"/>
            </w:rPr>
          </w:pPr>
          <w:r w:rsidRPr="00474EDC">
            <w:rPr>
              <w:rFonts w:ascii="Aldhabi" w:hAnsi="Aldhabi" w:cs="Aldhabi"/>
              <w:b/>
              <w:bCs/>
              <w:color w:val="002060"/>
              <w:sz w:val="36"/>
              <w:szCs w:val="36"/>
              <w:u w:val="single"/>
            </w:rPr>
            <w:lastRenderedPageBreak/>
            <w:t>Declaration Statement</w:t>
          </w:r>
        </w:p>
        <w:p w14:paraId="0EE99E46" w14:textId="1AF9A28E" w:rsidR="00200D50" w:rsidRPr="00474EDC" w:rsidRDefault="00200D50" w:rsidP="00200D50">
          <w:pPr>
            <w:rPr>
              <w:rFonts w:ascii="Aldhabi" w:hAnsi="Aldhabi" w:cs="Aldhabi"/>
            </w:rPr>
          </w:pPr>
          <w:r w:rsidRPr="00474EDC">
            <w:rPr>
              <w:rFonts w:ascii="Aldhabi" w:hAnsi="Aldhabi" w:cs="Aldhabi"/>
            </w:rPr>
            <w:t>I declare that the work in this dissertation was carried out in accordance with the regulations of UWTSD.  The work is original except where indicated by special references in the text and no part of the dissertation has been submitted for any other degree.</w:t>
          </w:r>
        </w:p>
        <w:p w14:paraId="1A8AF5C4" w14:textId="77777777" w:rsidR="00FA6B24" w:rsidRPr="00474EDC" w:rsidRDefault="00FA6B24" w:rsidP="00200D50">
          <w:pPr>
            <w:rPr>
              <w:rFonts w:ascii="Aldhabi" w:hAnsi="Aldhabi" w:cs="Aldhabi"/>
            </w:rPr>
          </w:pPr>
        </w:p>
        <w:p w14:paraId="75534E00" w14:textId="431B34C0" w:rsidR="00200D50" w:rsidRPr="00474EDC" w:rsidRDefault="00200D50" w:rsidP="00200D50">
          <w:pPr>
            <w:rPr>
              <w:rFonts w:ascii="Aldhabi" w:hAnsi="Aldhabi" w:cs="Aldhabi"/>
            </w:rPr>
          </w:pPr>
          <w:r w:rsidRPr="00474EDC">
            <w:rPr>
              <w:rFonts w:ascii="Aldhabi" w:hAnsi="Aldhabi" w:cs="Aldhabi"/>
            </w:rPr>
            <w:t>Any views expressed in the dissertation are those of the author and in no way represent those of the UWTSD.</w:t>
          </w:r>
        </w:p>
        <w:p w14:paraId="71F9E1AA" w14:textId="77777777" w:rsidR="00FA6B24" w:rsidRPr="00474EDC" w:rsidRDefault="00FA6B24" w:rsidP="00200D50">
          <w:pPr>
            <w:rPr>
              <w:rFonts w:ascii="Aldhabi" w:hAnsi="Aldhabi" w:cs="Aldhabi"/>
            </w:rPr>
          </w:pPr>
        </w:p>
        <w:p w14:paraId="2E10D789" w14:textId="09F6255F" w:rsidR="00200D50" w:rsidRPr="00474EDC" w:rsidRDefault="00200D50" w:rsidP="00200D50">
          <w:pPr>
            <w:rPr>
              <w:rFonts w:ascii="Aldhabi" w:hAnsi="Aldhabi" w:cs="Aldhabi"/>
            </w:rPr>
          </w:pPr>
          <w:r w:rsidRPr="00474EDC">
            <w:rPr>
              <w:rFonts w:ascii="Aldhabi" w:hAnsi="Aldhabi" w:cs="Aldhabi"/>
            </w:rPr>
            <w:t>The dissertation has not been presented to any other University for examination either in the United Kingdom or overseas.</w:t>
          </w:r>
        </w:p>
        <w:p w14:paraId="02934E05" w14:textId="77777777" w:rsidR="00FA6B24" w:rsidRPr="00474EDC" w:rsidRDefault="00FA6B24" w:rsidP="00200D50">
          <w:pPr>
            <w:rPr>
              <w:rFonts w:ascii="Aldhabi" w:hAnsi="Aldhabi" w:cs="Aldhabi"/>
            </w:rPr>
          </w:pPr>
        </w:p>
        <w:p w14:paraId="1285F9F1" w14:textId="03B35FB5" w:rsidR="00200D50" w:rsidRPr="00474EDC" w:rsidRDefault="00200D50" w:rsidP="00200D50">
          <w:pPr>
            <w:rPr>
              <w:rFonts w:ascii="Aldhabi" w:hAnsi="Aldhabi" w:cs="Aldhabi"/>
            </w:rPr>
          </w:pPr>
          <w:r w:rsidRPr="00474EDC">
            <w:rPr>
              <w:rFonts w:ascii="Aldhabi" w:hAnsi="Aldhabi" w:cs="Aldhabi"/>
            </w:rPr>
            <w:t>I hereby give permission for my work, if accepted, to be available for photocopying and inter-library loan, and for the title and summary to be made available to outside organisations</w:t>
          </w:r>
          <w:r w:rsidR="001F332D" w:rsidRPr="00474EDC">
            <w:rPr>
              <w:rFonts w:ascii="Aldhabi" w:hAnsi="Aldhabi" w:cs="Aldhabi"/>
            </w:rPr>
            <w:t>.</w:t>
          </w:r>
        </w:p>
        <w:p w14:paraId="38D241FB" w14:textId="129B490F" w:rsidR="00200D50" w:rsidRPr="00474EDC" w:rsidRDefault="00200D50" w:rsidP="00200D50"/>
        <w:p w14:paraId="05D3AA62" w14:textId="6A4E802A" w:rsidR="00FC2775" w:rsidRPr="00474EDC" w:rsidRDefault="008E1CCA" w:rsidP="00FC2775">
          <w:pPr>
            <w:pStyle w:val="NormalWeb"/>
          </w:pPr>
          <w:r w:rsidRPr="00474EDC">
            <w:drawing>
              <wp:anchor distT="0" distB="0" distL="114300" distR="114300" simplePos="0" relativeHeight="252010496" behindDoc="0" locked="0" layoutInCell="1" allowOverlap="1" wp14:anchorId="34EB24F8" wp14:editId="607F1A99">
                <wp:simplePos x="0" y="0"/>
                <wp:positionH relativeFrom="column">
                  <wp:posOffset>434975</wp:posOffset>
                </wp:positionH>
                <wp:positionV relativeFrom="paragraph">
                  <wp:posOffset>80010</wp:posOffset>
                </wp:positionV>
                <wp:extent cx="589915" cy="3702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670" r="24768"/>
                        <a:stretch/>
                      </pic:blipFill>
                      <pic:spPr bwMode="auto">
                        <a:xfrm>
                          <a:off x="0" y="0"/>
                          <a:ext cx="589915" cy="370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4EDC">
            <w:rPr>
              <w:rFonts w:ascii="Aldhabi" w:hAnsi="Aldhabi" w:cs="Aldhabi"/>
            </w:rPr>
            <mc:AlternateContent>
              <mc:Choice Requires="wps">
                <w:drawing>
                  <wp:anchor distT="0" distB="0" distL="114300" distR="114300" simplePos="0" relativeHeight="252011520" behindDoc="0" locked="0" layoutInCell="1" allowOverlap="1" wp14:anchorId="6FC12DC0" wp14:editId="413E83BF">
                    <wp:simplePos x="0" y="0"/>
                    <wp:positionH relativeFrom="column">
                      <wp:posOffset>334800</wp:posOffset>
                    </wp:positionH>
                    <wp:positionV relativeFrom="paragraph">
                      <wp:posOffset>300185</wp:posOffset>
                    </wp:positionV>
                    <wp:extent cx="698400" cy="0"/>
                    <wp:effectExtent l="0" t="0" r="0" b="0"/>
                    <wp:wrapNone/>
                    <wp:docPr id="1938107354" name="Straight Connector 15"/>
                    <wp:cNvGraphicFramePr/>
                    <a:graphic xmlns:a="http://schemas.openxmlformats.org/drawingml/2006/main">
                      <a:graphicData uri="http://schemas.microsoft.com/office/word/2010/wordprocessingShape">
                        <wps:wsp>
                          <wps:cNvCnPr/>
                          <wps:spPr>
                            <a:xfrm>
                              <a:off x="0" y="0"/>
                              <a:ext cx="69840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C75DA4" id="Straight Connector 15" o:spid="_x0000_s1026" style="position:absolute;z-index:252011520;visibility:visible;mso-wrap-style:square;mso-wrap-distance-left:9pt;mso-wrap-distance-top:0;mso-wrap-distance-right:9pt;mso-wrap-distance-bottom:0;mso-position-horizontal:absolute;mso-position-horizontal-relative:text;mso-position-vertical:absolute;mso-position-vertical-relative:text" from="26.35pt,23.65pt" to="81.3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" strokecolor="black [3213]" strokeweight=".5pt">
                    <v:stroke dashstyle="dash" joinstyle="miter"/>
                  </v:line>
                </w:pict>
              </mc:Fallback>
            </mc:AlternateContent>
          </w:r>
          <w:r w:rsidR="00200D50" w:rsidRPr="00474EDC">
            <w:rPr>
              <w:rFonts w:ascii="Aldhabi" w:hAnsi="Aldhabi" w:cs="Aldhabi"/>
            </w:rPr>
            <w:t xml:space="preserve">Signed:  </w:t>
          </w:r>
        </w:p>
        <w:p w14:paraId="4FFF5D46" w14:textId="77777777" w:rsidR="00200D50" w:rsidRPr="00474EDC" w:rsidRDefault="00200D50" w:rsidP="00200D50">
          <w:pPr>
            <w:rPr>
              <w:rFonts w:ascii="Aldhabi" w:hAnsi="Aldhabi" w:cs="Aldhabi"/>
            </w:rPr>
          </w:pPr>
        </w:p>
        <w:p w14:paraId="12AA26DE" w14:textId="58D7BE15" w:rsidR="00200D50" w:rsidRPr="00474EDC" w:rsidRDefault="00200D50" w:rsidP="00200D50">
          <w:pPr>
            <w:rPr>
              <w:rFonts w:ascii="Aldhabi" w:hAnsi="Aldhabi" w:cs="Aldhabi"/>
            </w:rPr>
          </w:pPr>
          <w:r w:rsidRPr="00474EDC">
            <w:rPr>
              <w:rFonts w:ascii="Aldhabi" w:hAnsi="Aldhabi" w:cs="Aldhabi"/>
            </w:rPr>
            <w:t xml:space="preserve">Date:  </w:t>
          </w:r>
          <w:r w:rsidR="00FA6B24" w:rsidRPr="00474EDC">
            <w:rPr>
              <w:rFonts w:ascii="Aldhabi" w:hAnsi="Aldhabi" w:cs="Aldhabi"/>
            </w:rPr>
            <w:t>2nd January 2025</w:t>
          </w:r>
        </w:p>
        <w:p w14:paraId="07F69C87" w14:textId="648D07F7" w:rsidR="00637D07" w:rsidRPr="00474EDC" w:rsidRDefault="00CB0637" w:rsidP="00661C6B">
          <w:pPr>
            <w:rPr>
              <w:rFonts w:ascii="Aldhabi" w:hAnsi="Aldhabi" w:cs="Aldhabi"/>
              <w:sz w:val="36"/>
              <w:szCs w:val="36"/>
              <w:u w:val="single"/>
            </w:rPr>
          </w:pPr>
          <w:r w:rsidRPr="00474EDC">
            <w:rPr>
              <w:rFonts w:ascii="Aldhabi" w:hAnsi="Aldhabi" w:cs="Aldhabi"/>
              <w:sz w:val="36"/>
              <w:szCs w:val="36"/>
              <w:u w:val="single"/>
            </w:rPr>
            <w:br w:type="page"/>
          </w:r>
        </w:p>
        <w:sdt>
          <w:sdtPr>
            <w:rPr>
              <w:rFonts w:ascii="Aldhabi" w:eastAsiaTheme="minorHAnsi" w:hAnsi="Aldhabi" w:cs="Aldhabi"/>
              <w:color w:val="002060"/>
              <w:sz w:val="22"/>
              <w:szCs w:val="22"/>
              <w:lang w:val="en-GB"/>
            </w:rPr>
            <w:id w:val="-1455087763"/>
            <w:docPartObj>
              <w:docPartGallery w:val="Table of Contents"/>
              <w:docPartUnique/>
            </w:docPartObj>
          </w:sdtPr>
          <w:sdtEndPr>
            <w:rPr>
              <w:b/>
              <w:bCs/>
            </w:rPr>
          </w:sdtEndPr>
          <w:sdtContent>
            <w:p w14:paraId="03CCCCC4" w14:textId="2DDD8BCC" w:rsidR="00E16104" w:rsidRPr="00474EDC" w:rsidRDefault="00E16104">
              <w:pPr>
                <w:pStyle w:val="TOCHeading"/>
                <w:rPr>
                  <w:rFonts w:ascii="Aldhabi" w:eastAsiaTheme="minorHAnsi" w:hAnsi="Aldhabi" w:cs="Aldhabi"/>
                  <w:color w:val="002060"/>
                  <w:sz w:val="48"/>
                  <w:szCs w:val="48"/>
                  <w:u w:val="single"/>
                  <w:lang w:val="en-GB"/>
                </w:rPr>
              </w:pPr>
              <w:r w:rsidRPr="00474EDC">
                <w:rPr>
                  <w:rFonts w:ascii="Aldhabi" w:eastAsiaTheme="minorHAnsi" w:hAnsi="Aldhabi" w:cs="Aldhabi"/>
                  <w:color w:val="002060"/>
                  <w:sz w:val="48"/>
                  <w:szCs w:val="48"/>
                  <w:u w:val="single"/>
                  <w:lang w:val="en-GB"/>
                </w:rPr>
                <w:t>Contents</w:t>
              </w:r>
            </w:p>
            <w:p w14:paraId="0F9BCC00" w14:textId="3E91A479" w:rsidR="005D7D7D" w:rsidRPr="00474EDC" w:rsidRDefault="00351536">
              <w:pPr>
                <w:pStyle w:val="TOC1"/>
                <w:rPr>
                  <w:rFonts w:asciiTheme="minorHAnsi" w:eastAsiaTheme="minorEastAsia" w:hAnsiTheme="minorHAnsi" w:cstheme="minorBidi"/>
                  <w:b w:val="0"/>
                  <w:bCs w:val="0"/>
                  <w:noProof w:val="0"/>
                  <w:color w:val="auto"/>
                  <w:kern w:val="2"/>
                  <w:lang w:eastAsia="en-GB"/>
                  <w14:ligatures w14:val="standardContextual"/>
                </w:rPr>
              </w:pPr>
              <w:r w:rsidRPr="00474EDC">
                <w:rPr>
                  <w:noProof w:val="0"/>
                </w:rPr>
                <w:fldChar w:fldCharType="begin"/>
              </w:r>
              <w:r w:rsidRPr="00474EDC">
                <w:rPr>
                  <w:noProof w:val="0"/>
                </w:rPr>
                <w:instrText xml:space="preserve"> TOC \o "1-1" \h \z \u </w:instrText>
              </w:r>
              <w:r w:rsidRPr="00474EDC">
                <w:rPr>
                  <w:noProof w:val="0"/>
                </w:rPr>
                <w:fldChar w:fldCharType="separate"/>
              </w:r>
              <w:hyperlink w:anchor="_Toc186543135" w:history="1">
                <w:r w:rsidR="005D7D7D" w:rsidRPr="00474EDC">
                  <w:rPr>
                    <w:rStyle w:val="Hyperlink"/>
                    <w:noProof w:val="0"/>
                  </w:rPr>
                  <w:t>Table of figures</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_Toc186543135 \h </w:instrText>
                </w:r>
                <w:r w:rsidR="005D7D7D" w:rsidRPr="00474EDC">
                  <w:rPr>
                    <w:noProof w:val="0"/>
                    <w:webHidden/>
                  </w:rPr>
                </w:r>
                <w:r w:rsidR="005D7D7D" w:rsidRPr="00474EDC">
                  <w:rPr>
                    <w:noProof w:val="0"/>
                    <w:webHidden/>
                  </w:rPr>
                  <w:fldChar w:fldCharType="separate"/>
                </w:r>
                <w:r w:rsidR="00A323AA" w:rsidRPr="00474EDC">
                  <w:rPr>
                    <w:noProof w:val="0"/>
                    <w:webHidden/>
                  </w:rPr>
                  <w:t>7</w:t>
                </w:r>
                <w:r w:rsidR="005D7D7D" w:rsidRPr="00474EDC">
                  <w:rPr>
                    <w:noProof w:val="0"/>
                    <w:webHidden/>
                  </w:rPr>
                  <w:fldChar w:fldCharType="end"/>
                </w:r>
              </w:hyperlink>
            </w:p>
            <w:p w14:paraId="66EDE115" w14:textId="6E22FD8A"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36" w:history="1">
                <w:r w:rsidR="005D7D7D" w:rsidRPr="00474EDC">
                  <w:rPr>
                    <w:rStyle w:val="Hyperlink"/>
                    <w:noProof w:val="0"/>
                  </w:rPr>
                  <w:t>Introduction</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_Toc186543136 \h </w:instrText>
                </w:r>
                <w:r w:rsidR="005D7D7D" w:rsidRPr="00474EDC">
                  <w:rPr>
                    <w:noProof w:val="0"/>
                    <w:webHidden/>
                  </w:rPr>
                </w:r>
                <w:r w:rsidR="005D7D7D" w:rsidRPr="00474EDC">
                  <w:rPr>
                    <w:noProof w:val="0"/>
                    <w:webHidden/>
                  </w:rPr>
                  <w:fldChar w:fldCharType="separate"/>
                </w:r>
                <w:r w:rsidR="00A323AA" w:rsidRPr="00474EDC">
                  <w:rPr>
                    <w:noProof w:val="0"/>
                    <w:webHidden/>
                  </w:rPr>
                  <w:t>11</w:t>
                </w:r>
                <w:r w:rsidR="005D7D7D" w:rsidRPr="00474EDC">
                  <w:rPr>
                    <w:noProof w:val="0"/>
                    <w:webHidden/>
                  </w:rPr>
                  <w:fldChar w:fldCharType="end"/>
                </w:r>
              </w:hyperlink>
            </w:p>
            <w:p w14:paraId="4EE0DA1A" w14:textId="0483116A"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37" w:history="1">
                <w:r w:rsidR="005D7D7D" w:rsidRPr="00474EDC">
                  <w:rPr>
                    <w:rStyle w:val="Hyperlink"/>
                    <w:noProof w:val="0"/>
                  </w:rPr>
                  <w:t>History of paper making</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_Toc186543137 \h </w:instrText>
                </w:r>
                <w:r w:rsidR="005D7D7D" w:rsidRPr="00474EDC">
                  <w:rPr>
                    <w:noProof w:val="0"/>
                    <w:webHidden/>
                  </w:rPr>
                </w:r>
                <w:r w:rsidR="005D7D7D" w:rsidRPr="00474EDC">
                  <w:rPr>
                    <w:noProof w:val="0"/>
                    <w:webHidden/>
                  </w:rPr>
                  <w:fldChar w:fldCharType="separate"/>
                </w:r>
                <w:r w:rsidR="00A323AA" w:rsidRPr="00474EDC">
                  <w:rPr>
                    <w:noProof w:val="0"/>
                    <w:webHidden/>
                  </w:rPr>
                  <w:t>11</w:t>
                </w:r>
                <w:r w:rsidR="005D7D7D" w:rsidRPr="00474EDC">
                  <w:rPr>
                    <w:noProof w:val="0"/>
                    <w:webHidden/>
                  </w:rPr>
                  <w:fldChar w:fldCharType="end"/>
                </w:r>
              </w:hyperlink>
            </w:p>
            <w:p w14:paraId="231BF628" w14:textId="2F113BC4"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38" w:history="1">
                <w:r w:rsidR="005D7D7D" w:rsidRPr="00474EDC">
                  <w:rPr>
                    <w:rStyle w:val="Hyperlink"/>
                    <w:noProof w:val="0"/>
                  </w:rPr>
                  <w:t>Modern Paper Manufacturing</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_Toc186543138 \h </w:instrText>
                </w:r>
                <w:r w:rsidR="005D7D7D" w:rsidRPr="00474EDC">
                  <w:rPr>
                    <w:noProof w:val="0"/>
                    <w:webHidden/>
                  </w:rPr>
                </w:r>
                <w:r w:rsidR="005D7D7D" w:rsidRPr="00474EDC">
                  <w:rPr>
                    <w:noProof w:val="0"/>
                    <w:webHidden/>
                  </w:rPr>
                  <w:fldChar w:fldCharType="separate"/>
                </w:r>
                <w:r w:rsidR="00A323AA" w:rsidRPr="00474EDC">
                  <w:rPr>
                    <w:noProof w:val="0"/>
                    <w:webHidden/>
                  </w:rPr>
                  <w:t>12</w:t>
                </w:r>
                <w:r w:rsidR="005D7D7D" w:rsidRPr="00474EDC">
                  <w:rPr>
                    <w:noProof w:val="0"/>
                    <w:webHidden/>
                  </w:rPr>
                  <w:fldChar w:fldCharType="end"/>
                </w:r>
              </w:hyperlink>
            </w:p>
            <w:p w14:paraId="02BF26CA" w14:textId="6C8A86DA"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39" w:history="1">
                <w:r w:rsidR="005D7D7D" w:rsidRPr="00474EDC">
                  <w:rPr>
                    <w:rStyle w:val="Hyperlink"/>
                    <w:noProof w:val="0"/>
                  </w:rPr>
                  <w:t>Sustainability</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_Toc186543139 \h </w:instrText>
                </w:r>
                <w:r w:rsidR="005D7D7D" w:rsidRPr="00474EDC">
                  <w:rPr>
                    <w:noProof w:val="0"/>
                    <w:webHidden/>
                  </w:rPr>
                </w:r>
                <w:r w:rsidR="005D7D7D" w:rsidRPr="00474EDC">
                  <w:rPr>
                    <w:noProof w:val="0"/>
                    <w:webHidden/>
                  </w:rPr>
                  <w:fldChar w:fldCharType="separate"/>
                </w:r>
                <w:r w:rsidR="00A323AA" w:rsidRPr="00474EDC">
                  <w:rPr>
                    <w:noProof w:val="0"/>
                    <w:webHidden/>
                  </w:rPr>
                  <w:t>16</w:t>
                </w:r>
                <w:r w:rsidR="005D7D7D" w:rsidRPr="00474EDC">
                  <w:rPr>
                    <w:noProof w:val="0"/>
                    <w:webHidden/>
                  </w:rPr>
                  <w:fldChar w:fldCharType="end"/>
                </w:r>
              </w:hyperlink>
            </w:p>
            <w:p w14:paraId="7A3FC715" w14:textId="371D2E87"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0" w:history="1">
                <w:r w:rsidR="005D7D7D" w:rsidRPr="00474EDC">
                  <w:rPr>
                    <w:rStyle w:val="Hyperlink"/>
                    <w:noProof w:val="0"/>
                  </w:rPr>
                  <w:t>Smurfit Westrock and Customers</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_Toc186543140 \h </w:instrText>
                </w:r>
                <w:r w:rsidR="005D7D7D" w:rsidRPr="00474EDC">
                  <w:rPr>
                    <w:noProof w:val="0"/>
                    <w:webHidden/>
                  </w:rPr>
                </w:r>
                <w:r w:rsidR="005D7D7D" w:rsidRPr="00474EDC">
                  <w:rPr>
                    <w:noProof w:val="0"/>
                    <w:webHidden/>
                  </w:rPr>
                  <w:fldChar w:fldCharType="separate"/>
                </w:r>
                <w:r w:rsidR="00A323AA" w:rsidRPr="00474EDC">
                  <w:rPr>
                    <w:noProof w:val="0"/>
                    <w:webHidden/>
                  </w:rPr>
                  <w:t>18</w:t>
                </w:r>
                <w:r w:rsidR="005D7D7D" w:rsidRPr="00474EDC">
                  <w:rPr>
                    <w:noProof w:val="0"/>
                    <w:webHidden/>
                  </w:rPr>
                  <w:fldChar w:fldCharType="end"/>
                </w:r>
              </w:hyperlink>
            </w:p>
            <w:p w14:paraId="7BC55734" w14:textId="00F33E52"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1" w:history="1">
                <w:r w:rsidR="005D7D7D" w:rsidRPr="00474EDC">
                  <w:rPr>
                    <w:rStyle w:val="Hyperlink"/>
                    <w:noProof w:val="0"/>
                  </w:rPr>
                  <w:t>Investigation Background</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_Toc186543141 \h </w:instrText>
                </w:r>
                <w:r w:rsidR="005D7D7D" w:rsidRPr="00474EDC">
                  <w:rPr>
                    <w:noProof w:val="0"/>
                    <w:webHidden/>
                  </w:rPr>
                </w:r>
                <w:r w:rsidR="005D7D7D" w:rsidRPr="00474EDC">
                  <w:rPr>
                    <w:noProof w:val="0"/>
                    <w:webHidden/>
                  </w:rPr>
                  <w:fldChar w:fldCharType="separate"/>
                </w:r>
                <w:r w:rsidR="00A323AA" w:rsidRPr="00474EDC">
                  <w:rPr>
                    <w:noProof w:val="0"/>
                    <w:webHidden/>
                  </w:rPr>
                  <w:t>22</w:t>
                </w:r>
                <w:r w:rsidR="005D7D7D" w:rsidRPr="00474EDC">
                  <w:rPr>
                    <w:noProof w:val="0"/>
                    <w:webHidden/>
                  </w:rPr>
                  <w:fldChar w:fldCharType="end"/>
                </w:r>
              </w:hyperlink>
            </w:p>
            <w:p w14:paraId="5CAF7048" w14:textId="40D63E38"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2" w:history="1">
                <w:r w:rsidR="005D7D7D" w:rsidRPr="00474EDC">
                  <w:rPr>
                    <w:rStyle w:val="Hyperlink"/>
                    <w:noProof w:val="0"/>
                  </w:rPr>
                  <w:t>Problem Statement</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_Toc186543142 \h </w:instrText>
                </w:r>
                <w:r w:rsidR="005D7D7D" w:rsidRPr="00474EDC">
                  <w:rPr>
                    <w:noProof w:val="0"/>
                    <w:webHidden/>
                  </w:rPr>
                </w:r>
                <w:r w:rsidR="005D7D7D" w:rsidRPr="00474EDC">
                  <w:rPr>
                    <w:noProof w:val="0"/>
                    <w:webHidden/>
                  </w:rPr>
                  <w:fldChar w:fldCharType="separate"/>
                </w:r>
                <w:r w:rsidR="00A323AA" w:rsidRPr="00474EDC">
                  <w:rPr>
                    <w:noProof w:val="0"/>
                    <w:webHidden/>
                  </w:rPr>
                  <w:t>23</w:t>
                </w:r>
                <w:r w:rsidR="005D7D7D" w:rsidRPr="00474EDC">
                  <w:rPr>
                    <w:noProof w:val="0"/>
                    <w:webHidden/>
                  </w:rPr>
                  <w:fldChar w:fldCharType="end"/>
                </w:r>
              </w:hyperlink>
            </w:p>
            <w:p w14:paraId="517366E0" w14:textId="6D6DF2B1"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3" w:history="1">
                <w:r w:rsidR="005D7D7D" w:rsidRPr="00474EDC">
                  <w:rPr>
                    <w:rStyle w:val="Hyperlink"/>
                    <w:noProof w:val="0"/>
                  </w:rPr>
                  <w:t>Research Methods</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_Toc186543143 \h </w:instrText>
                </w:r>
                <w:r w:rsidR="005D7D7D" w:rsidRPr="00474EDC">
                  <w:rPr>
                    <w:noProof w:val="0"/>
                    <w:webHidden/>
                  </w:rPr>
                </w:r>
                <w:r w:rsidR="005D7D7D" w:rsidRPr="00474EDC">
                  <w:rPr>
                    <w:noProof w:val="0"/>
                    <w:webHidden/>
                  </w:rPr>
                  <w:fldChar w:fldCharType="separate"/>
                </w:r>
                <w:r w:rsidR="00A323AA" w:rsidRPr="00474EDC">
                  <w:rPr>
                    <w:noProof w:val="0"/>
                    <w:webHidden/>
                  </w:rPr>
                  <w:t>23</w:t>
                </w:r>
                <w:r w:rsidR="005D7D7D" w:rsidRPr="00474EDC">
                  <w:rPr>
                    <w:noProof w:val="0"/>
                    <w:webHidden/>
                  </w:rPr>
                  <w:fldChar w:fldCharType="end"/>
                </w:r>
              </w:hyperlink>
            </w:p>
            <w:p w14:paraId="533E8EB8" w14:textId="7B235931"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4" w:history="1">
                <w:r w:rsidR="005D7D7D" w:rsidRPr="00474EDC">
                  <w:rPr>
                    <w:rStyle w:val="Hyperlink"/>
                    <w:noProof w:val="0"/>
                  </w:rPr>
                  <w:t>Literature Review</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_Toc186543144 \h </w:instrText>
                </w:r>
                <w:r w:rsidR="005D7D7D" w:rsidRPr="00474EDC">
                  <w:rPr>
                    <w:noProof w:val="0"/>
                    <w:webHidden/>
                  </w:rPr>
                </w:r>
                <w:r w:rsidR="005D7D7D" w:rsidRPr="00474EDC">
                  <w:rPr>
                    <w:noProof w:val="0"/>
                    <w:webHidden/>
                  </w:rPr>
                  <w:fldChar w:fldCharType="separate"/>
                </w:r>
                <w:r w:rsidR="00A323AA" w:rsidRPr="00474EDC">
                  <w:rPr>
                    <w:noProof w:val="0"/>
                    <w:webHidden/>
                  </w:rPr>
                  <w:t>38</w:t>
                </w:r>
                <w:r w:rsidR="005D7D7D" w:rsidRPr="00474EDC">
                  <w:rPr>
                    <w:noProof w:val="0"/>
                    <w:webHidden/>
                  </w:rPr>
                  <w:fldChar w:fldCharType="end"/>
                </w:r>
              </w:hyperlink>
            </w:p>
            <w:p w14:paraId="21F5FF8A" w14:textId="26CB5C1B"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5" w:history="1">
                <w:r w:rsidR="005D7D7D" w:rsidRPr="00474EDC">
                  <w:rPr>
                    <w:rStyle w:val="Hyperlink"/>
                    <w:noProof w:val="0"/>
                  </w:rPr>
                  <w:t>Define</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_Toc186543145 \h </w:instrText>
                </w:r>
                <w:r w:rsidR="005D7D7D" w:rsidRPr="00474EDC">
                  <w:rPr>
                    <w:noProof w:val="0"/>
                    <w:webHidden/>
                  </w:rPr>
                </w:r>
                <w:r w:rsidR="005D7D7D" w:rsidRPr="00474EDC">
                  <w:rPr>
                    <w:noProof w:val="0"/>
                    <w:webHidden/>
                  </w:rPr>
                  <w:fldChar w:fldCharType="separate"/>
                </w:r>
                <w:r w:rsidR="00A323AA" w:rsidRPr="00474EDC">
                  <w:rPr>
                    <w:noProof w:val="0"/>
                    <w:webHidden/>
                  </w:rPr>
                  <w:t>44</w:t>
                </w:r>
                <w:r w:rsidR="005D7D7D" w:rsidRPr="00474EDC">
                  <w:rPr>
                    <w:noProof w:val="0"/>
                    <w:webHidden/>
                  </w:rPr>
                  <w:fldChar w:fldCharType="end"/>
                </w:r>
              </w:hyperlink>
            </w:p>
            <w:p w14:paraId="75590AAD" w14:textId="2DF54974"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6" w:history="1">
                <w:r w:rsidR="005D7D7D" w:rsidRPr="00474EDC">
                  <w:rPr>
                    <w:rStyle w:val="Hyperlink"/>
                    <w:noProof w:val="0"/>
                  </w:rPr>
                  <w:t>Measure</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_Toc186543146 \h </w:instrText>
                </w:r>
                <w:r w:rsidR="005D7D7D" w:rsidRPr="00474EDC">
                  <w:rPr>
                    <w:noProof w:val="0"/>
                    <w:webHidden/>
                  </w:rPr>
                </w:r>
                <w:r w:rsidR="005D7D7D" w:rsidRPr="00474EDC">
                  <w:rPr>
                    <w:noProof w:val="0"/>
                    <w:webHidden/>
                  </w:rPr>
                  <w:fldChar w:fldCharType="separate"/>
                </w:r>
                <w:r w:rsidR="00A323AA" w:rsidRPr="00474EDC">
                  <w:rPr>
                    <w:noProof w:val="0"/>
                    <w:webHidden/>
                  </w:rPr>
                  <w:t>51</w:t>
                </w:r>
                <w:r w:rsidR="005D7D7D" w:rsidRPr="00474EDC">
                  <w:rPr>
                    <w:noProof w:val="0"/>
                    <w:webHidden/>
                  </w:rPr>
                  <w:fldChar w:fldCharType="end"/>
                </w:r>
              </w:hyperlink>
            </w:p>
            <w:p w14:paraId="73FB7BDE" w14:textId="13A2236C"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7" w:history="1">
                <w:r w:rsidR="005D7D7D" w:rsidRPr="00474EDC">
                  <w:rPr>
                    <w:rStyle w:val="Hyperlink"/>
                    <w:noProof w:val="0"/>
                  </w:rPr>
                  <w:t>Analyse</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_Toc186543147 \h </w:instrText>
                </w:r>
                <w:r w:rsidR="005D7D7D" w:rsidRPr="00474EDC">
                  <w:rPr>
                    <w:noProof w:val="0"/>
                    <w:webHidden/>
                  </w:rPr>
                </w:r>
                <w:r w:rsidR="005D7D7D" w:rsidRPr="00474EDC">
                  <w:rPr>
                    <w:noProof w:val="0"/>
                    <w:webHidden/>
                  </w:rPr>
                  <w:fldChar w:fldCharType="separate"/>
                </w:r>
                <w:r w:rsidR="00A323AA" w:rsidRPr="00474EDC">
                  <w:rPr>
                    <w:noProof w:val="0"/>
                    <w:webHidden/>
                  </w:rPr>
                  <w:t>55</w:t>
                </w:r>
                <w:r w:rsidR="005D7D7D" w:rsidRPr="00474EDC">
                  <w:rPr>
                    <w:noProof w:val="0"/>
                    <w:webHidden/>
                  </w:rPr>
                  <w:fldChar w:fldCharType="end"/>
                </w:r>
              </w:hyperlink>
            </w:p>
            <w:p w14:paraId="11CBD894" w14:textId="79BB4842"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8" w:history="1">
                <w:r w:rsidR="005D7D7D" w:rsidRPr="00474EDC">
                  <w:rPr>
                    <w:rStyle w:val="Hyperlink"/>
                    <w:noProof w:val="0"/>
                  </w:rPr>
                  <w:t>Improve</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_Toc186543148 \h </w:instrText>
                </w:r>
                <w:r w:rsidR="005D7D7D" w:rsidRPr="00474EDC">
                  <w:rPr>
                    <w:noProof w:val="0"/>
                    <w:webHidden/>
                  </w:rPr>
                </w:r>
                <w:r w:rsidR="005D7D7D" w:rsidRPr="00474EDC">
                  <w:rPr>
                    <w:noProof w:val="0"/>
                    <w:webHidden/>
                  </w:rPr>
                  <w:fldChar w:fldCharType="separate"/>
                </w:r>
                <w:r w:rsidR="00A323AA" w:rsidRPr="00474EDC">
                  <w:rPr>
                    <w:noProof w:val="0"/>
                    <w:webHidden/>
                  </w:rPr>
                  <w:t>59</w:t>
                </w:r>
                <w:r w:rsidR="005D7D7D" w:rsidRPr="00474EDC">
                  <w:rPr>
                    <w:noProof w:val="0"/>
                    <w:webHidden/>
                  </w:rPr>
                  <w:fldChar w:fldCharType="end"/>
                </w:r>
              </w:hyperlink>
            </w:p>
            <w:p w14:paraId="54407304" w14:textId="69C06340"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49" w:history="1">
                <w:r w:rsidR="005D7D7D" w:rsidRPr="00474EDC">
                  <w:rPr>
                    <w:rStyle w:val="Hyperlink"/>
                    <w:noProof w:val="0"/>
                  </w:rPr>
                  <w:t>Control</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_Toc186543149 \h </w:instrText>
                </w:r>
                <w:r w:rsidR="005D7D7D" w:rsidRPr="00474EDC">
                  <w:rPr>
                    <w:noProof w:val="0"/>
                    <w:webHidden/>
                  </w:rPr>
                </w:r>
                <w:r w:rsidR="005D7D7D" w:rsidRPr="00474EDC">
                  <w:rPr>
                    <w:noProof w:val="0"/>
                    <w:webHidden/>
                  </w:rPr>
                  <w:fldChar w:fldCharType="separate"/>
                </w:r>
                <w:r w:rsidR="00A323AA" w:rsidRPr="00474EDC">
                  <w:rPr>
                    <w:noProof w:val="0"/>
                    <w:webHidden/>
                  </w:rPr>
                  <w:t>69</w:t>
                </w:r>
                <w:r w:rsidR="005D7D7D" w:rsidRPr="00474EDC">
                  <w:rPr>
                    <w:noProof w:val="0"/>
                    <w:webHidden/>
                  </w:rPr>
                  <w:fldChar w:fldCharType="end"/>
                </w:r>
              </w:hyperlink>
            </w:p>
            <w:p w14:paraId="478944B5" w14:textId="378C1039"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50" w:history="1">
                <w:r w:rsidR="005D7D7D" w:rsidRPr="00474EDC">
                  <w:rPr>
                    <w:rStyle w:val="Hyperlink"/>
                    <w:noProof w:val="0"/>
                  </w:rPr>
                  <w:t>Conclusions</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_Toc186543150 \h </w:instrText>
                </w:r>
                <w:r w:rsidR="005D7D7D" w:rsidRPr="00474EDC">
                  <w:rPr>
                    <w:noProof w:val="0"/>
                    <w:webHidden/>
                  </w:rPr>
                </w:r>
                <w:r w:rsidR="005D7D7D" w:rsidRPr="00474EDC">
                  <w:rPr>
                    <w:noProof w:val="0"/>
                    <w:webHidden/>
                  </w:rPr>
                  <w:fldChar w:fldCharType="separate"/>
                </w:r>
                <w:r w:rsidR="00A323AA" w:rsidRPr="00474EDC">
                  <w:rPr>
                    <w:noProof w:val="0"/>
                    <w:webHidden/>
                  </w:rPr>
                  <w:t>71</w:t>
                </w:r>
                <w:r w:rsidR="005D7D7D" w:rsidRPr="00474EDC">
                  <w:rPr>
                    <w:noProof w:val="0"/>
                    <w:webHidden/>
                  </w:rPr>
                  <w:fldChar w:fldCharType="end"/>
                </w:r>
              </w:hyperlink>
            </w:p>
            <w:p w14:paraId="781DAEF0" w14:textId="12E997A6"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51" w:history="1">
                <w:r w:rsidR="005D7D7D" w:rsidRPr="00474EDC">
                  <w:rPr>
                    <w:rStyle w:val="Hyperlink"/>
                    <w:noProof w:val="0"/>
                  </w:rPr>
                  <w:t>Recommendations for future research</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_Toc186543151 \h </w:instrText>
                </w:r>
                <w:r w:rsidR="005D7D7D" w:rsidRPr="00474EDC">
                  <w:rPr>
                    <w:noProof w:val="0"/>
                    <w:webHidden/>
                  </w:rPr>
                </w:r>
                <w:r w:rsidR="005D7D7D" w:rsidRPr="00474EDC">
                  <w:rPr>
                    <w:noProof w:val="0"/>
                    <w:webHidden/>
                  </w:rPr>
                  <w:fldChar w:fldCharType="separate"/>
                </w:r>
                <w:r w:rsidR="00A323AA" w:rsidRPr="00474EDC">
                  <w:rPr>
                    <w:noProof w:val="0"/>
                    <w:webHidden/>
                  </w:rPr>
                  <w:t>73</w:t>
                </w:r>
                <w:r w:rsidR="005D7D7D" w:rsidRPr="00474EDC">
                  <w:rPr>
                    <w:noProof w:val="0"/>
                    <w:webHidden/>
                  </w:rPr>
                  <w:fldChar w:fldCharType="end"/>
                </w:r>
              </w:hyperlink>
            </w:p>
            <w:p w14:paraId="25CD2F91" w14:textId="01ED6730"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52" w:history="1">
                <w:r w:rsidR="005D7D7D" w:rsidRPr="00474EDC">
                  <w:rPr>
                    <w:rStyle w:val="Hyperlink"/>
                    <w:noProof w:val="0"/>
                  </w:rPr>
                  <w:t>References</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_Toc186543152 \h </w:instrText>
                </w:r>
                <w:r w:rsidR="005D7D7D" w:rsidRPr="00474EDC">
                  <w:rPr>
                    <w:noProof w:val="0"/>
                    <w:webHidden/>
                  </w:rPr>
                </w:r>
                <w:r w:rsidR="005D7D7D" w:rsidRPr="00474EDC">
                  <w:rPr>
                    <w:noProof w:val="0"/>
                    <w:webHidden/>
                  </w:rPr>
                  <w:fldChar w:fldCharType="separate"/>
                </w:r>
                <w:r w:rsidR="00A323AA" w:rsidRPr="00474EDC">
                  <w:rPr>
                    <w:noProof w:val="0"/>
                    <w:webHidden/>
                  </w:rPr>
                  <w:t>74</w:t>
                </w:r>
                <w:r w:rsidR="005D7D7D" w:rsidRPr="00474EDC">
                  <w:rPr>
                    <w:noProof w:val="0"/>
                    <w:webHidden/>
                  </w:rPr>
                  <w:fldChar w:fldCharType="end"/>
                </w:r>
              </w:hyperlink>
            </w:p>
            <w:p w14:paraId="4BA68340" w14:textId="04DE0AC4" w:rsidR="005D7D7D" w:rsidRPr="00474EDC" w:rsidRDefault="0035149D">
              <w:pPr>
                <w:pStyle w:val="TOC1"/>
                <w:rPr>
                  <w:rFonts w:asciiTheme="minorHAnsi" w:eastAsiaTheme="minorEastAsia" w:hAnsiTheme="minorHAnsi" w:cstheme="minorBidi"/>
                  <w:b w:val="0"/>
                  <w:bCs w:val="0"/>
                  <w:noProof w:val="0"/>
                  <w:color w:val="auto"/>
                  <w:kern w:val="2"/>
                  <w:lang w:eastAsia="en-GB"/>
                  <w14:ligatures w14:val="standardContextual"/>
                </w:rPr>
              </w:pPr>
              <w:hyperlink w:anchor="_Toc186543153" w:history="1">
                <w:r w:rsidR="005D7D7D" w:rsidRPr="00474EDC">
                  <w:rPr>
                    <w:rStyle w:val="Hyperlink"/>
                    <w:noProof w:val="0"/>
                  </w:rPr>
                  <w:t>Appendices</w:t>
                </w:r>
                <w:r w:rsidR="005D7D7D" w:rsidRPr="00474EDC">
                  <w:rPr>
                    <w:noProof w:val="0"/>
                    <w:webHidden/>
                  </w:rPr>
                  <w:tab/>
                </w:r>
                <w:r w:rsidR="005D7D7D" w:rsidRPr="00474EDC">
                  <w:rPr>
                    <w:noProof w:val="0"/>
                    <w:webHidden/>
                  </w:rPr>
                  <w:fldChar w:fldCharType="begin"/>
                </w:r>
                <w:r w:rsidR="005D7D7D" w:rsidRPr="00474EDC">
                  <w:rPr>
                    <w:noProof w:val="0"/>
                    <w:webHidden/>
                  </w:rPr>
                  <w:instrText xml:space="preserve"> PAGEREF _Toc186543153 \h </w:instrText>
                </w:r>
                <w:r w:rsidR="005D7D7D" w:rsidRPr="00474EDC">
                  <w:rPr>
                    <w:noProof w:val="0"/>
                    <w:webHidden/>
                  </w:rPr>
                </w:r>
                <w:r w:rsidR="005D7D7D" w:rsidRPr="00474EDC">
                  <w:rPr>
                    <w:noProof w:val="0"/>
                    <w:webHidden/>
                  </w:rPr>
                  <w:fldChar w:fldCharType="separate"/>
                </w:r>
                <w:r w:rsidR="00A323AA" w:rsidRPr="00474EDC">
                  <w:rPr>
                    <w:noProof w:val="0"/>
                    <w:webHidden/>
                  </w:rPr>
                  <w:t>78</w:t>
                </w:r>
                <w:r w:rsidR="005D7D7D" w:rsidRPr="00474EDC">
                  <w:rPr>
                    <w:noProof w:val="0"/>
                    <w:webHidden/>
                  </w:rPr>
                  <w:fldChar w:fldCharType="end"/>
                </w:r>
              </w:hyperlink>
            </w:p>
            <w:p w14:paraId="62D83798" w14:textId="4E060338" w:rsidR="00E16104" w:rsidRPr="00474EDC" w:rsidRDefault="00351536" w:rsidP="00351536">
              <w:pPr>
                <w:outlineLvl w:val="0"/>
              </w:pPr>
              <w:r w:rsidRPr="00474EDC">
                <w:fldChar w:fldCharType="end"/>
              </w:r>
            </w:p>
          </w:sdtContent>
        </w:sdt>
        <w:p w14:paraId="70841E85" w14:textId="77777777" w:rsidR="00637D07" w:rsidRPr="00474EDC" w:rsidRDefault="00637D07" w:rsidP="0068089E">
          <w:pPr>
            <w:jc w:val="right"/>
            <w:rPr>
              <w:rFonts w:ascii="Aldhabi" w:hAnsi="Aldhabi" w:cs="Aldhabi"/>
              <w:color w:val="002060"/>
              <w:sz w:val="48"/>
              <w:szCs w:val="48"/>
              <w:u w:val="single"/>
            </w:rPr>
          </w:pPr>
        </w:p>
        <w:p w14:paraId="2B4C0E6B" w14:textId="77777777" w:rsidR="00E65D37" w:rsidRPr="00474EDC" w:rsidRDefault="00FB0727" w:rsidP="00661C6B">
          <w:pPr>
            <w:rPr>
              <w:rFonts w:ascii="Aldhabi" w:hAnsi="Aldhabi" w:cs="Aldhabi"/>
              <w:sz w:val="40"/>
              <w:szCs w:val="40"/>
            </w:rPr>
          </w:pPr>
          <w:r w:rsidRPr="00474EDC">
            <w:rPr>
              <w:rFonts w:ascii="Aldhabi" w:hAnsi="Aldhabi" w:cs="Aldhabi"/>
              <w:sz w:val="40"/>
              <w:szCs w:val="40"/>
            </w:rPr>
            <w:tab/>
          </w:r>
        </w:p>
        <w:p w14:paraId="48258152" w14:textId="278B6FC8" w:rsidR="00FB0727" w:rsidRPr="00474EDC" w:rsidRDefault="00FB0727" w:rsidP="00661C6B">
          <w:pPr>
            <w:rPr>
              <w:rFonts w:ascii="Aldhabi" w:hAnsi="Aldhabi" w:cs="Aldhabi"/>
              <w:sz w:val="40"/>
              <w:szCs w:val="40"/>
            </w:rPr>
          </w:pPr>
          <w:r w:rsidRPr="00474EDC">
            <w:rPr>
              <w:rFonts w:ascii="Aldhabi" w:hAnsi="Aldhabi" w:cs="Aldhabi"/>
              <w:sz w:val="40"/>
              <w:szCs w:val="40"/>
            </w:rPr>
            <w:tab/>
          </w:r>
        </w:p>
        <w:p w14:paraId="3301E689" w14:textId="77777777" w:rsidR="00E65D37" w:rsidRPr="00474EDC" w:rsidRDefault="00E65D37" w:rsidP="00E65D37">
          <w:pPr>
            <w:pStyle w:val="TableofFigures"/>
            <w:tabs>
              <w:tab w:val="right" w:leader="dot" w:pos="9016"/>
            </w:tabs>
            <w:outlineLvl w:val="0"/>
            <w:rPr>
              <w:rFonts w:cs="Aldhabi"/>
              <w:b/>
              <w:bCs/>
              <w:sz w:val="28"/>
              <w:szCs w:val="28"/>
              <w:u w:val="single"/>
            </w:rPr>
          </w:pPr>
          <w:bookmarkStart w:id="1" w:name="_Toc186543135"/>
          <w:bookmarkStart w:id="2" w:name="_Toc176871330"/>
          <w:r w:rsidRPr="00474EDC">
            <w:rPr>
              <w:rFonts w:cs="Aldhabi"/>
              <w:b/>
              <w:bCs/>
              <w:sz w:val="28"/>
              <w:szCs w:val="28"/>
              <w:u w:val="single"/>
            </w:rPr>
            <w:lastRenderedPageBreak/>
            <w:t>Table of figures</w:t>
          </w:r>
          <w:bookmarkEnd w:id="1"/>
        </w:p>
        <w:p w14:paraId="3B8351F2" w14:textId="377B4B12" w:rsidR="0030765D" w:rsidRPr="00474EDC" w:rsidRDefault="00E65D37">
          <w:pPr>
            <w:pStyle w:val="TableofFigures"/>
            <w:tabs>
              <w:tab w:val="right" w:leader="dot" w:pos="9016"/>
            </w:tabs>
            <w:rPr>
              <w:rFonts w:asciiTheme="minorHAnsi" w:eastAsiaTheme="minorEastAsia" w:hAnsiTheme="minorHAnsi"/>
              <w:color w:val="auto"/>
              <w:kern w:val="2"/>
              <w:lang w:eastAsia="en-GB"/>
              <w14:ligatures w14:val="standardContextual"/>
            </w:rPr>
          </w:pPr>
          <w:r w:rsidRPr="00474EDC">
            <w:rPr>
              <w:rFonts w:cs="Aldhabi"/>
              <w:sz w:val="28"/>
              <w:szCs w:val="28"/>
            </w:rPr>
            <w:fldChar w:fldCharType="begin"/>
          </w:r>
          <w:r w:rsidRPr="00474EDC">
            <w:rPr>
              <w:rFonts w:cs="Aldhabi"/>
              <w:sz w:val="28"/>
              <w:szCs w:val="28"/>
            </w:rPr>
            <w:instrText xml:space="preserve"> TOC \h \z \c "Figure" </w:instrText>
          </w:r>
          <w:r w:rsidRPr="00474EDC">
            <w:rPr>
              <w:rFonts w:cs="Aldhabi"/>
              <w:sz w:val="28"/>
              <w:szCs w:val="28"/>
            </w:rPr>
            <w:fldChar w:fldCharType="separate"/>
          </w:r>
          <w:hyperlink w:anchor="_Toc187505415" w:history="1">
            <w:r w:rsidR="0030765D" w:rsidRPr="00474EDC">
              <w:rPr>
                <w:rStyle w:val="Hyperlink"/>
              </w:rPr>
              <w:t>Figure 1 - Fragment of paper.</w:t>
            </w:r>
            <w:r w:rsidR="0030765D" w:rsidRPr="00474EDC">
              <w:rPr>
                <w:webHidden/>
              </w:rPr>
              <w:tab/>
            </w:r>
            <w:r w:rsidR="0030765D" w:rsidRPr="00474EDC">
              <w:rPr>
                <w:webHidden/>
              </w:rPr>
              <w:fldChar w:fldCharType="begin"/>
            </w:r>
            <w:r w:rsidR="0030765D" w:rsidRPr="00474EDC">
              <w:rPr>
                <w:webHidden/>
              </w:rPr>
              <w:instrText xml:space="preserve"> PAGEREF _Toc187505415 \h </w:instrText>
            </w:r>
            <w:r w:rsidR="0030765D" w:rsidRPr="00474EDC">
              <w:rPr>
                <w:webHidden/>
              </w:rPr>
            </w:r>
            <w:r w:rsidR="0030765D" w:rsidRPr="00474EDC">
              <w:rPr>
                <w:webHidden/>
              </w:rPr>
              <w:fldChar w:fldCharType="separate"/>
            </w:r>
            <w:r w:rsidR="00A323AA" w:rsidRPr="00474EDC">
              <w:rPr>
                <w:webHidden/>
              </w:rPr>
              <w:t>11</w:t>
            </w:r>
            <w:r w:rsidR="0030765D" w:rsidRPr="00474EDC">
              <w:rPr>
                <w:webHidden/>
              </w:rPr>
              <w:fldChar w:fldCharType="end"/>
            </w:r>
          </w:hyperlink>
        </w:p>
        <w:p w14:paraId="37EB79E5" w14:textId="461E434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16" w:history="1">
            <w:r w:rsidR="0030765D" w:rsidRPr="00474EDC">
              <w:rPr>
                <w:rStyle w:val="Hyperlink"/>
              </w:rPr>
              <w:t>Figure 2 - Fabriano Paper</w:t>
            </w:r>
            <w:r w:rsidR="0030765D" w:rsidRPr="00474EDC">
              <w:rPr>
                <w:webHidden/>
              </w:rPr>
              <w:tab/>
            </w:r>
            <w:r w:rsidR="0030765D" w:rsidRPr="00474EDC">
              <w:rPr>
                <w:webHidden/>
              </w:rPr>
              <w:fldChar w:fldCharType="begin"/>
            </w:r>
            <w:r w:rsidR="0030765D" w:rsidRPr="00474EDC">
              <w:rPr>
                <w:webHidden/>
              </w:rPr>
              <w:instrText xml:space="preserve"> PAGEREF _Toc187505416 \h </w:instrText>
            </w:r>
            <w:r w:rsidR="0030765D" w:rsidRPr="00474EDC">
              <w:rPr>
                <w:webHidden/>
              </w:rPr>
            </w:r>
            <w:r w:rsidR="0030765D" w:rsidRPr="00474EDC">
              <w:rPr>
                <w:webHidden/>
              </w:rPr>
              <w:fldChar w:fldCharType="separate"/>
            </w:r>
            <w:r w:rsidR="00A323AA" w:rsidRPr="00474EDC">
              <w:rPr>
                <w:webHidden/>
              </w:rPr>
              <w:t>11</w:t>
            </w:r>
            <w:r w:rsidR="0030765D" w:rsidRPr="00474EDC">
              <w:rPr>
                <w:webHidden/>
              </w:rPr>
              <w:fldChar w:fldCharType="end"/>
            </w:r>
          </w:hyperlink>
        </w:p>
        <w:p w14:paraId="5FB01CE2" w14:textId="6A8ABB9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17" w:history="1">
            <w:r w:rsidR="0030765D" w:rsidRPr="00474EDC">
              <w:rPr>
                <w:rStyle w:val="Hyperlink"/>
              </w:rPr>
              <w:t>Figure 3- Nicolas Louis Robert's Machine Designs</w:t>
            </w:r>
            <w:r w:rsidR="0030765D" w:rsidRPr="00474EDC">
              <w:rPr>
                <w:webHidden/>
              </w:rPr>
              <w:tab/>
            </w:r>
            <w:r w:rsidR="0030765D" w:rsidRPr="00474EDC">
              <w:rPr>
                <w:webHidden/>
              </w:rPr>
              <w:fldChar w:fldCharType="begin"/>
            </w:r>
            <w:r w:rsidR="0030765D" w:rsidRPr="00474EDC">
              <w:rPr>
                <w:webHidden/>
              </w:rPr>
              <w:instrText xml:space="preserve"> PAGEREF _Toc187505417 \h </w:instrText>
            </w:r>
            <w:r w:rsidR="0030765D" w:rsidRPr="00474EDC">
              <w:rPr>
                <w:webHidden/>
              </w:rPr>
            </w:r>
            <w:r w:rsidR="0030765D" w:rsidRPr="00474EDC">
              <w:rPr>
                <w:webHidden/>
              </w:rPr>
              <w:fldChar w:fldCharType="separate"/>
            </w:r>
            <w:r w:rsidR="00A323AA" w:rsidRPr="00474EDC">
              <w:rPr>
                <w:webHidden/>
              </w:rPr>
              <w:t>12</w:t>
            </w:r>
            <w:r w:rsidR="0030765D" w:rsidRPr="00474EDC">
              <w:rPr>
                <w:webHidden/>
              </w:rPr>
              <w:fldChar w:fldCharType="end"/>
            </w:r>
          </w:hyperlink>
        </w:p>
        <w:p w14:paraId="0250EA04" w14:textId="6FECD7B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18" w:history="1">
            <w:r w:rsidR="0030765D" w:rsidRPr="00474EDC">
              <w:rPr>
                <w:rStyle w:val="Hyperlink"/>
              </w:rPr>
              <w:t>Figure 4 - Bryan Donkin’s Fourdrinier Design</w:t>
            </w:r>
            <w:r w:rsidR="0030765D" w:rsidRPr="00474EDC">
              <w:rPr>
                <w:webHidden/>
              </w:rPr>
              <w:tab/>
            </w:r>
            <w:r w:rsidR="0030765D" w:rsidRPr="00474EDC">
              <w:rPr>
                <w:webHidden/>
              </w:rPr>
              <w:fldChar w:fldCharType="begin"/>
            </w:r>
            <w:r w:rsidR="0030765D" w:rsidRPr="00474EDC">
              <w:rPr>
                <w:webHidden/>
              </w:rPr>
              <w:instrText xml:space="preserve"> PAGEREF _Toc187505418 \h </w:instrText>
            </w:r>
            <w:r w:rsidR="0030765D" w:rsidRPr="00474EDC">
              <w:rPr>
                <w:webHidden/>
              </w:rPr>
            </w:r>
            <w:r w:rsidR="0030765D" w:rsidRPr="00474EDC">
              <w:rPr>
                <w:webHidden/>
              </w:rPr>
              <w:fldChar w:fldCharType="separate"/>
            </w:r>
            <w:r w:rsidR="00A323AA" w:rsidRPr="00474EDC">
              <w:rPr>
                <w:webHidden/>
              </w:rPr>
              <w:t>12</w:t>
            </w:r>
            <w:r w:rsidR="0030765D" w:rsidRPr="00474EDC">
              <w:rPr>
                <w:webHidden/>
              </w:rPr>
              <w:fldChar w:fldCharType="end"/>
            </w:r>
          </w:hyperlink>
        </w:p>
        <w:p w14:paraId="752E3BBF" w14:textId="4342A40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19" w:history="1">
            <w:r w:rsidR="0030765D" w:rsidRPr="00474EDC">
              <w:rPr>
                <w:rStyle w:val="Hyperlink"/>
              </w:rPr>
              <w:t>Figure 5- Paper and Board production 1872-2022.</w:t>
            </w:r>
            <w:r w:rsidR="0030765D" w:rsidRPr="00474EDC">
              <w:rPr>
                <w:webHidden/>
              </w:rPr>
              <w:tab/>
            </w:r>
            <w:r w:rsidR="0030765D" w:rsidRPr="00474EDC">
              <w:rPr>
                <w:webHidden/>
              </w:rPr>
              <w:fldChar w:fldCharType="begin"/>
            </w:r>
            <w:r w:rsidR="0030765D" w:rsidRPr="00474EDC">
              <w:rPr>
                <w:webHidden/>
              </w:rPr>
              <w:instrText xml:space="preserve"> PAGEREF _Toc187505419 \h </w:instrText>
            </w:r>
            <w:r w:rsidR="0030765D" w:rsidRPr="00474EDC">
              <w:rPr>
                <w:webHidden/>
              </w:rPr>
            </w:r>
            <w:r w:rsidR="0030765D" w:rsidRPr="00474EDC">
              <w:rPr>
                <w:webHidden/>
              </w:rPr>
              <w:fldChar w:fldCharType="separate"/>
            </w:r>
            <w:r w:rsidR="00A323AA" w:rsidRPr="00474EDC">
              <w:rPr>
                <w:webHidden/>
              </w:rPr>
              <w:t>12</w:t>
            </w:r>
            <w:r w:rsidR="0030765D" w:rsidRPr="00474EDC">
              <w:rPr>
                <w:webHidden/>
              </w:rPr>
              <w:fldChar w:fldCharType="end"/>
            </w:r>
          </w:hyperlink>
        </w:p>
        <w:p w14:paraId="09B6F33F" w14:textId="7746ECA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0" w:history="1">
            <w:r w:rsidR="0030765D" w:rsidRPr="00474EDC">
              <w:rPr>
                <w:rStyle w:val="Hyperlink"/>
              </w:rPr>
              <w:t>Figure 6 - 10 Year Paper and Board Consumption</w:t>
            </w:r>
            <w:r w:rsidR="0030765D" w:rsidRPr="00474EDC">
              <w:rPr>
                <w:webHidden/>
              </w:rPr>
              <w:tab/>
            </w:r>
            <w:r w:rsidR="0030765D" w:rsidRPr="00474EDC">
              <w:rPr>
                <w:webHidden/>
              </w:rPr>
              <w:fldChar w:fldCharType="begin"/>
            </w:r>
            <w:r w:rsidR="0030765D" w:rsidRPr="00474EDC">
              <w:rPr>
                <w:webHidden/>
              </w:rPr>
              <w:instrText xml:space="preserve"> PAGEREF _Toc187505420 \h </w:instrText>
            </w:r>
            <w:r w:rsidR="0030765D" w:rsidRPr="00474EDC">
              <w:rPr>
                <w:webHidden/>
              </w:rPr>
            </w:r>
            <w:r w:rsidR="0030765D" w:rsidRPr="00474EDC">
              <w:rPr>
                <w:webHidden/>
              </w:rPr>
              <w:fldChar w:fldCharType="separate"/>
            </w:r>
            <w:r w:rsidR="00A323AA" w:rsidRPr="00474EDC">
              <w:rPr>
                <w:webHidden/>
              </w:rPr>
              <w:t>13</w:t>
            </w:r>
            <w:r w:rsidR="0030765D" w:rsidRPr="00474EDC">
              <w:rPr>
                <w:webHidden/>
              </w:rPr>
              <w:fldChar w:fldCharType="end"/>
            </w:r>
          </w:hyperlink>
        </w:p>
        <w:p w14:paraId="4A9E6ECF" w14:textId="46AADD7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1" w:history="1">
            <w:r w:rsidR="0030765D" w:rsidRPr="00474EDC">
              <w:rPr>
                <w:rStyle w:val="Hyperlink"/>
              </w:rPr>
              <w:t>Figure 7 - 10 Year Paper and Board Consumption</w:t>
            </w:r>
            <w:r w:rsidR="0030765D" w:rsidRPr="00474EDC">
              <w:rPr>
                <w:webHidden/>
              </w:rPr>
              <w:tab/>
            </w:r>
            <w:r w:rsidR="0030765D" w:rsidRPr="00474EDC">
              <w:rPr>
                <w:webHidden/>
              </w:rPr>
              <w:fldChar w:fldCharType="begin"/>
            </w:r>
            <w:r w:rsidR="0030765D" w:rsidRPr="00474EDC">
              <w:rPr>
                <w:webHidden/>
              </w:rPr>
              <w:instrText xml:space="preserve"> PAGEREF _Toc187505421 \h </w:instrText>
            </w:r>
            <w:r w:rsidR="0030765D" w:rsidRPr="00474EDC">
              <w:rPr>
                <w:webHidden/>
              </w:rPr>
            </w:r>
            <w:r w:rsidR="0030765D" w:rsidRPr="00474EDC">
              <w:rPr>
                <w:webHidden/>
              </w:rPr>
              <w:fldChar w:fldCharType="separate"/>
            </w:r>
            <w:r w:rsidR="00A323AA" w:rsidRPr="00474EDC">
              <w:rPr>
                <w:webHidden/>
              </w:rPr>
              <w:t>13</w:t>
            </w:r>
            <w:r w:rsidR="0030765D" w:rsidRPr="00474EDC">
              <w:rPr>
                <w:webHidden/>
              </w:rPr>
              <w:fldChar w:fldCharType="end"/>
            </w:r>
          </w:hyperlink>
        </w:p>
        <w:p w14:paraId="3B0DDA82" w14:textId="2E08E05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2" w:history="1">
            <w:r w:rsidR="0030765D" w:rsidRPr="00474EDC">
              <w:rPr>
                <w:rStyle w:val="Hyperlink"/>
              </w:rPr>
              <w:t>Figure 8- UK Paper and Board Recycling</w:t>
            </w:r>
            <w:r w:rsidR="0030765D" w:rsidRPr="00474EDC">
              <w:rPr>
                <w:webHidden/>
              </w:rPr>
              <w:tab/>
            </w:r>
            <w:r w:rsidR="0030765D" w:rsidRPr="00474EDC">
              <w:rPr>
                <w:webHidden/>
              </w:rPr>
              <w:fldChar w:fldCharType="begin"/>
            </w:r>
            <w:r w:rsidR="0030765D" w:rsidRPr="00474EDC">
              <w:rPr>
                <w:webHidden/>
              </w:rPr>
              <w:instrText xml:space="preserve"> PAGEREF _Toc187505422 \h </w:instrText>
            </w:r>
            <w:r w:rsidR="0030765D" w:rsidRPr="00474EDC">
              <w:rPr>
                <w:webHidden/>
              </w:rPr>
            </w:r>
            <w:r w:rsidR="0030765D" w:rsidRPr="00474EDC">
              <w:rPr>
                <w:webHidden/>
              </w:rPr>
              <w:fldChar w:fldCharType="separate"/>
            </w:r>
            <w:r w:rsidR="00A323AA" w:rsidRPr="00474EDC">
              <w:rPr>
                <w:webHidden/>
              </w:rPr>
              <w:t>13</w:t>
            </w:r>
            <w:r w:rsidR="0030765D" w:rsidRPr="00474EDC">
              <w:rPr>
                <w:webHidden/>
              </w:rPr>
              <w:fldChar w:fldCharType="end"/>
            </w:r>
          </w:hyperlink>
        </w:p>
        <w:p w14:paraId="1D8488DE" w14:textId="41DF5BD9"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3" w:history="1">
            <w:r w:rsidR="0030765D" w:rsidRPr="00474EDC">
              <w:rPr>
                <w:rStyle w:val="Hyperlink"/>
              </w:rPr>
              <w:t>Figure 9- UK Paper Export by Destination</w:t>
            </w:r>
            <w:r w:rsidR="0030765D" w:rsidRPr="00474EDC">
              <w:rPr>
                <w:webHidden/>
              </w:rPr>
              <w:tab/>
            </w:r>
            <w:r w:rsidR="0030765D" w:rsidRPr="00474EDC">
              <w:rPr>
                <w:webHidden/>
              </w:rPr>
              <w:fldChar w:fldCharType="begin"/>
            </w:r>
            <w:r w:rsidR="0030765D" w:rsidRPr="00474EDC">
              <w:rPr>
                <w:webHidden/>
              </w:rPr>
              <w:instrText xml:space="preserve"> PAGEREF _Toc187505423 \h </w:instrText>
            </w:r>
            <w:r w:rsidR="0030765D" w:rsidRPr="00474EDC">
              <w:rPr>
                <w:webHidden/>
              </w:rPr>
            </w:r>
            <w:r w:rsidR="0030765D" w:rsidRPr="00474EDC">
              <w:rPr>
                <w:webHidden/>
              </w:rPr>
              <w:fldChar w:fldCharType="separate"/>
            </w:r>
            <w:r w:rsidR="00A323AA" w:rsidRPr="00474EDC">
              <w:rPr>
                <w:webHidden/>
              </w:rPr>
              <w:t>14</w:t>
            </w:r>
            <w:r w:rsidR="0030765D" w:rsidRPr="00474EDC">
              <w:rPr>
                <w:webHidden/>
              </w:rPr>
              <w:fldChar w:fldCharType="end"/>
            </w:r>
          </w:hyperlink>
        </w:p>
        <w:p w14:paraId="008365BF" w14:textId="37C1CC93"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4" w:history="1">
            <w:r w:rsidR="0030765D" w:rsidRPr="00474EDC">
              <w:rPr>
                <w:rStyle w:val="Hyperlink"/>
              </w:rPr>
              <w:t>Figure 10 - English Recycling Rates</w:t>
            </w:r>
            <w:r w:rsidR="0030765D" w:rsidRPr="00474EDC">
              <w:rPr>
                <w:webHidden/>
              </w:rPr>
              <w:tab/>
            </w:r>
            <w:r w:rsidR="0030765D" w:rsidRPr="00474EDC">
              <w:rPr>
                <w:webHidden/>
              </w:rPr>
              <w:fldChar w:fldCharType="begin"/>
            </w:r>
            <w:r w:rsidR="0030765D" w:rsidRPr="00474EDC">
              <w:rPr>
                <w:webHidden/>
              </w:rPr>
              <w:instrText xml:space="preserve"> PAGEREF _Toc187505424 \h </w:instrText>
            </w:r>
            <w:r w:rsidR="0030765D" w:rsidRPr="00474EDC">
              <w:rPr>
                <w:webHidden/>
              </w:rPr>
            </w:r>
            <w:r w:rsidR="0030765D" w:rsidRPr="00474EDC">
              <w:rPr>
                <w:webHidden/>
              </w:rPr>
              <w:fldChar w:fldCharType="separate"/>
            </w:r>
            <w:r w:rsidR="00A323AA" w:rsidRPr="00474EDC">
              <w:rPr>
                <w:webHidden/>
              </w:rPr>
              <w:t>14</w:t>
            </w:r>
            <w:r w:rsidR="0030765D" w:rsidRPr="00474EDC">
              <w:rPr>
                <w:webHidden/>
              </w:rPr>
              <w:fldChar w:fldCharType="end"/>
            </w:r>
          </w:hyperlink>
        </w:p>
        <w:p w14:paraId="4BE31399" w14:textId="318E54F9"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5" w:history="1">
            <w:r w:rsidR="0030765D" w:rsidRPr="00474EDC">
              <w:rPr>
                <w:rStyle w:val="Hyperlink"/>
              </w:rPr>
              <w:t>Figure 11 - Welsh Recycling Rate</w:t>
            </w:r>
            <w:r w:rsidR="0030765D" w:rsidRPr="00474EDC">
              <w:rPr>
                <w:webHidden/>
              </w:rPr>
              <w:tab/>
            </w:r>
            <w:r w:rsidR="0030765D" w:rsidRPr="00474EDC">
              <w:rPr>
                <w:webHidden/>
              </w:rPr>
              <w:fldChar w:fldCharType="begin"/>
            </w:r>
            <w:r w:rsidR="0030765D" w:rsidRPr="00474EDC">
              <w:rPr>
                <w:webHidden/>
              </w:rPr>
              <w:instrText xml:space="preserve"> PAGEREF _Toc187505425 \h </w:instrText>
            </w:r>
            <w:r w:rsidR="0030765D" w:rsidRPr="00474EDC">
              <w:rPr>
                <w:webHidden/>
              </w:rPr>
            </w:r>
            <w:r w:rsidR="0030765D" w:rsidRPr="00474EDC">
              <w:rPr>
                <w:webHidden/>
              </w:rPr>
              <w:fldChar w:fldCharType="separate"/>
            </w:r>
            <w:r w:rsidR="00A323AA" w:rsidRPr="00474EDC">
              <w:rPr>
                <w:webHidden/>
              </w:rPr>
              <w:t>14</w:t>
            </w:r>
            <w:r w:rsidR="0030765D" w:rsidRPr="00474EDC">
              <w:rPr>
                <w:webHidden/>
              </w:rPr>
              <w:fldChar w:fldCharType="end"/>
            </w:r>
          </w:hyperlink>
        </w:p>
        <w:p w14:paraId="6173ABCC" w14:textId="17DB651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6" w:history="1">
            <w:r w:rsidR="0030765D" w:rsidRPr="00474EDC">
              <w:rPr>
                <w:rStyle w:val="Hyperlink"/>
              </w:rPr>
              <w:t>Figure 12- Fibre Recycling Rate vs Fibre Length</w:t>
            </w:r>
            <w:r w:rsidR="0030765D" w:rsidRPr="00474EDC">
              <w:rPr>
                <w:webHidden/>
              </w:rPr>
              <w:tab/>
            </w:r>
            <w:r w:rsidR="0030765D" w:rsidRPr="00474EDC">
              <w:rPr>
                <w:webHidden/>
              </w:rPr>
              <w:fldChar w:fldCharType="begin"/>
            </w:r>
            <w:r w:rsidR="0030765D" w:rsidRPr="00474EDC">
              <w:rPr>
                <w:webHidden/>
              </w:rPr>
              <w:instrText xml:space="preserve"> PAGEREF _Toc187505426 \h </w:instrText>
            </w:r>
            <w:r w:rsidR="0030765D" w:rsidRPr="00474EDC">
              <w:rPr>
                <w:webHidden/>
              </w:rPr>
            </w:r>
            <w:r w:rsidR="0030765D" w:rsidRPr="00474EDC">
              <w:rPr>
                <w:webHidden/>
              </w:rPr>
              <w:fldChar w:fldCharType="separate"/>
            </w:r>
            <w:r w:rsidR="00A323AA" w:rsidRPr="00474EDC">
              <w:rPr>
                <w:webHidden/>
              </w:rPr>
              <w:t>15</w:t>
            </w:r>
            <w:r w:rsidR="0030765D" w:rsidRPr="00474EDC">
              <w:rPr>
                <w:webHidden/>
              </w:rPr>
              <w:fldChar w:fldCharType="end"/>
            </w:r>
          </w:hyperlink>
        </w:p>
        <w:p w14:paraId="2D92A6E6" w14:textId="53250CD1"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7" w:history="1">
            <w:r w:rsidR="0030765D" w:rsidRPr="00474EDC">
              <w:rPr>
                <w:rStyle w:val="Hyperlink"/>
              </w:rPr>
              <w:t>Figure 13- Consumer Sustainability Feedback</w:t>
            </w:r>
            <w:r w:rsidR="0030765D" w:rsidRPr="00474EDC">
              <w:rPr>
                <w:webHidden/>
              </w:rPr>
              <w:tab/>
            </w:r>
            <w:r w:rsidR="0030765D" w:rsidRPr="00474EDC">
              <w:rPr>
                <w:webHidden/>
              </w:rPr>
              <w:fldChar w:fldCharType="begin"/>
            </w:r>
            <w:r w:rsidR="0030765D" w:rsidRPr="00474EDC">
              <w:rPr>
                <w:webHidden/>
              </w:rPr>
              <w:instrText xml:space="preserve"> PAGEREF _Toc187505427 \h </w:instrText>
            </w:r>
            <w:r w:rsidR="0030765D" w:rsidRPr="00474EDC">
              <w:rPr>
                <w:webHidden/>
              </w:rPr>
            </w:r>
            <w:r w:rsidR="0030765D" w:rsidRPr="00474EDC">
              <w:rPr>
                <w:webHidden/>
              </w:rPr>
              <w:fldChar w:fldCharType="separate"/>
            </w:r>
            <w:r w:rsidR="00A323AA" w:rsidRPr="00474EDC">
              <w:rPr>
                <w:webHidden/>
              </w:rPr>
              <w:t>16</w:t>
            </w:r>
            <w:r w:rsidR="0030765D" w:rsidRPr="00474EDC">
              <w:rPr>
                <w:webHidden/>
              </w:rPr>
              <w:fldChar w:fldCharType="end"/>
            </w:r>
          </w:hyperlink>
        </w:p>
        <w:p w14:paraId="6E198DB5" w14:textId="1FD7ACE0"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8" w:history="1">
            <w:r w:rsidR="0030765D" w:rsidRPr="00474EDC">
              <w:rPr>
                <w:rStyle w:val="Hyperlink"/>
              </w:rPr>
              <w:t>Figure 14 -Change Cycle Example</w:t>
            </w:r>
            <w:r w:rsidR="0030765D" w:rsidRPr="00474EDC">
              <w:rPr>
                <w:webHidden/>
              </w:rPr>
              <w:tab/>
            </w:r>
            <w:r w:rsidR="0030765D" w:rsidRPr="00474EDC">
              <w:rPr>
                <w:webHidden/>
              </w:rPr>
              <w:fldChar w:fldCharType="begin"/>
            </w:r>
            <w:r w:rsidR="0030765D" w:rsidRPr="00474EDC">
              <w:rPr>
                <w:webHidden/>
              </w:rPr>
              <w:instrText xml:space="preserve"> PAGEREF _Toc187505428 \h </w:instrText>
            </w:r>
            <w:r w:rsidR="0030765D" w:rsidRPr="00474EDC">
              <w:rPr>
                <w:webHidden/>
              </w:rPr>
            </w:r>
            <w:r w:rsidR="0030765D" w:rsidRPr="00474EDC">
              <w:rPr>
                <w:webHidden/>
              </w:rPr>
              <w:fldChar w:fldCharType="separate"/>
            </w:r>
            <w:r w:rsidR="00A323AA" w:rsidRPr="00474EDC">
              <w:rPr>
                <w:webHidden/>
              </w:rPr>
              <w:t>17</w:t>
            </w:r>
            <w:r w:rsidR="0030765D" w:rsidRPr="00474EDC">
              <w:rPr>
                <w:webHidden/>
              </w:rPr>
              <w:fldChar w:fldCharType="end"/>
            </w:r>
          </w:hyperlink>
        </w:p>
        <w:p w14:paraId="655E55E2" w14:textId="6A6E59F2"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29" w:history="1">
            <w:r w:rsidR="0030765D" w:rsidRPr="00474EDC">
              <w:rPr>
                <w:rStyle w:val="Hyperlink"/>
              </w:rPr>
              <w:t>Figure 15 - CEO Survey Results</w:t>
            </w:r>
            <w:r w:rsidR="0030765D" w:rsidRPr="00474EDC">
              <w:rPr>
                <w:webHidden/>
              </w:rPr>
              <w:tab/>
            </w:r>
            <w:r w:rsidR="0030765D" w:rsidRPr="00474EDC">
              <w:rPr>
                <w:webHidden/>
              </w:rPr>
              <w:fldChar w:fldCharType="begin"/>
            </w:r>
            <w:r w:rsidR="0030765D" w:rsidRPr="00474EDC">
              <w:rPr>
                <w:webHidden/>
              </w:rPr>
              <w:instrText xml:space="preserve"> PAGEREF _Toc187505429 \h </w:instrText>
            </w:r>
            <w:r w:rsidR="0030765D" w:rsidRPr="00474EDC">
              <w:rPr>
                <w:webHidden/>
              </w:rPr>
            </w:r>
            <w:r w:rsidR="0030765D" w:rsidRPr="00474EDC">
              <w:rPr>
                <w:webHidden/>
              </w:rPr>
              <w:fldChar w:fldCharType="separate"/>
            </w:r>
            <w:r w:rsidR="00A323AA" w:rsidRPr="00474EDC">
              <w:rPr>
                <w:webHidden/>
              </w:rPr>
              <w:t>17</w:t>
            </w:r>
            <w:r w:rsidR="0030765D" w:rsidRPr="00474EDC">
              <w:rPr>
                <w:webHidden/>
              </w:rPr>
              <w:fldChar w:fldCharType="end"/>
            </w:r>
          </w:hyperlink>
        </w:p>
        <w:p w14:paraId="6F11A620" w14:textId="3B50E69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0" w:history="1">
            <w:r w:rsidR="0030765D" w:rsidRPr="00474EDC">
              <w:rPr>
                <w:rStyle w:val="Hyperlink"/>
              </w:rPr>
              <w:t>Figure 16- Transformation change of solar energy capacity.</w:t>
            </w:r>
            <w:r w:rsidR="0030765D" w:rsidRPr="00474EDC">
              <w:rPr>
                <w:webHidden/>
              </w:rPr>
              <w:tab/>
            </w:r>
            <w:r w:rsidR="0030765D" w:rsidRPr="00474EDC">
              <w:rPr>
                <w:webHidden/>
              </w:rPr>
              <w:fldChar w:fldCharType="begin"/>
            </w:r>
            <w:r w:rsidR="0030765D" w:rsidRPr="00474EDC">
              <w:rPr>
                <w:webHidden/>
              </w:rPr>
              <w:instrText xml:space="preserve"> PAGEREF _Toc187505430 \h </w:instrText>
            </w:r>
            <w:r w:rsidR="0030765D" w:rsidRPr="00474EDC">
              <w:rPr>
                <w:webHidden/>
              </w:rPr>
            </w:r>
            <w:r w:rsidR="0030765D" w:rsidRPr="00474EDC">
              <w:rPr>
                <w:webHidden/>
              </w:rPr>
              <w:fldChar w:fldCharType="separate"/>
            </w:r>
            <w:r w:rsidR="00A323AA" w:rsidRPr="00474EDC">
              <w:rPr>
                <w:webHidden/>
              </w:rPr>
              <w:t>18</w:t>
            </w:r>
            <w:r w:rsidR="0030765D" w:rsidRPr="00474EDC">
              <w:rPr>
                <w:webHidden/>
              </w:rPr>
              <w:fldChar w:fldCharType="end"/>
            </w:r>
          </w:hyperlink>
        </w:p>
        <w:p w14:paraId="131F1077" w14:textId="37982791"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1" w:history="1">
            <w:r w:rsidR="0030765D" w:rsidRPr="00474EDC">
              <w:rPr>
                <w:rStyle w:val="Hyperlink"/>
              </w:rPr>
              <w:t>Figure 17- Smurfit Westrock Products</w:t>
            </w:r>
            <w:r w:rsidR="0030765D" w:rsidRPr="00474EDC">
              <w:rPr>
                <w:webHidden/>
              </w:rPr>
              <w:tab/>
            </w:r>
            <w:r w:rsidR="0030765D" w:rsidRPr="00474EDC">
              <w:rPr>
                <w:webHidden/>
              </w:rPr>
              <w:fldChar w:fldCharType="begin"/>
            </w:r>
            <w:r w:rsidR="0030765D" w:rsidRPr="00474EDC">
              <w:rPr>
                <w:webHidden/>
              </w:rPr>
              <w:instrText xml:space="preserve"> PAGEREF _Toc187505431 \h </w:instrText>
            </w:r>
            <w:r w:rsidR="0030765D" w:rsidRPr="00474EDC">
              <w:rPr>
                <w:webHidden/>
              </w:rPr>
            </w:r>
            <w:r w:rsidR="0030765D" w:rsidRPr="00474EDC">
              <w:rPr>
                <w:webHidden/>
              </w:rPr>
              <w:fldChar w:fldCharType="separate"/>
            </w:r>
            <w:r w:rsidR="00A323AA" w:rsidRPr="00474EDC">
              <w:rPr>
                <w:webHidden/>
              </w:rPr>
              <w:t>18</w:t>
            </w:r>
            <w:r w:rsidR="0030765D" w:rsidRPr="00474EDC">
              <w:rPr>
                <w:webHidden/>
              </w:rPr>
              <w:fldChar w:fldCharType="end"/>
            </w:r>
          </w:hyperlink>
        </w:p>
        <w:p w14:paraId="29C75C01" w14:textId="2946A68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2" w:history="1">
            <w:r w:rsidR="0030765D" w:rsidRPr="00474EDC">
              <w:rPr>
                <w:rStyle w:val="Hyperlink"/>
              </w:rPr>
              <w:t>Figure 18- Smurfit Westrock Sustainability Targets</w:t>
            </w:r>
            <w:r w:rsidR="0030765D" w:rsidRPr="00474EDC">
              <w:rPr>
                <w:webHidden/>
              </w:rPr>
              <w:tab/>
            </w:r>
            <w:r w:rsidR="0030765D" w:rsidRPr="00474EDC">
              <w:rPr>
                <w:webHidden/>
              </w:rPr>
              <w:fldChar w:fldCharType="begin"/>
            </w:r>
            <w:r w:rsidR="0030765D" w:rsidRPr="00474EDC">
              <w:rPr>
                <w:webHidden/>
              </w:rPr>
              <w:instrText xml:space="preserve"> PAGEREF _Toc187505432 \h </w:instrText>
            </w:r>
            <w:r w:rsidR="0030765D" w:rsidRPr="00474EDC">
              <w:rPr>
                <w:webHidden/>
              </w:rPr>
            </w:r>
            <w:r w:rsidR="0030765D" w:rsidRPr="00474EDC">
              <w:rPr>
                <w:webHidden/>
              </w:rPr>
              <w:fldChar w:fldCharType="separate"/>
            </w:r>
            <w:r w:rsidR="00A323AA" w:rsidRPr="00474EDC">
              <w:rPr>
                <w:webHidden/>
              </w:rPr>
              <w:t>19</w:t>
            </w:r>
            <w:r w:rsidR="0030765D" w:rsidRPr="00474EDC">
              <w:rPr>
                <w:webHidden/>
              </w:rPr>
              <w:fldChar w:fldCharType="end"/>
            </w:r>
          </w:hyperlink>
        </w:p>
        <w:p w14:paraId="602163BC" w14:textId="4900977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3" w:history="1">
            <w:r w:rsidR="0030765D" w:rsidRPr="00474EDC">
              <w:rPr>
                <w:rStyle w:val="Hyperlink"/>
              </w:rPr>
              <w:t>Figure 19 - Smurfit Westrock Sustainability Timeline</w:t>
            </w:r>
            <w:r w:rsidR="0030765D" w:rsidRPr="00474EDC">
              <w:rPr>
                <w:webHidden/>
              </w:rPr>
              <w:tab/>
            </w:r>
            <w:r w:rsidR="0030765D" w:rsidRPr="00474EDC">
              <w:rPr>
                <w:webHidden/>
              </w:rPr>
              <w:fldChar w:fldCharType="begin"/>
            </w:r>
            <w:r w:rsidR="0030765D" w:rsidRPr="00474EDC">
              <w:rPr>
                <w:webHidden/>
              </w:rPr>
              <w:instrText xml:space="preserve"> PAGEREF _Toc187505433 \h </w:instrText>
            </w:r>
            <w:r w:rsidR="0030765D" w:rsidRPr="00474EDC">
              <w:rPr>
                <w:webHidden/>
              </w:rPr>
            </w:r>
            <w:r w:rsidR="0030765D" w:rsidRPr="00474EDC">
              <w:rPr>
                <w:webHidden/>
              </w:rPr>
              <w:fldChar w:fldCharType="separate"/>
            </w:r>
            <w:r w:rsidR="00A323AA" w:rsidRPr="00474EDC">
              <w:rPr>
                <w:webHidden/>
              </w:rPr>
              <w:t>19</w:t>
            </w:r>
            <w:r w:rsidR="0030765D" w:rsidRPr="00474EDC">
              <w:rPr>
                <w:webHidden/>
              </w:rPr>
              <w:fldChar w:fldCharType="end"/>
            </w:r>
          </w:hyperlink>
        </w:p>
        <w:p w14:paraId="7BFC072C" w14:textId="06478486"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4" w:history="1">
            <w:r w:rsidR="0030765D" w:rsidRPr="00474EDC">
              <w:rPr>
                <w:rStyle w:val="Hyperlink"/>
              </w:rPr>
              <w:t>Figure 20- Mars Sustainability Timeline</w:t>
            </w:r>
            <w:r w:rsidR="0030765D" w:rsidRPr="00474EDC">
              <w:rPr>
                <w:webHidden/>
              </w:rPr>
              <w:tab/>
            </w:r>
            <w:r w:rsidR="0030765D" w:rsidRPr="00474EDC">
              <w:rPr>
                <w:webHidden/>
              </w:rPr>
              <w:fldChar w:fldCharType="begin"/>
            </w:r>
            <w:r w:rsidR="0030765D" w:rsidRPr="00474EDC">
              <w:rPr>
                <w:webHidden/>
              </w:rPr>
              <w:instrText xml:space="preserve"> PAGEREF _Toc187505434 \h </w:instrText>
            </w:r>
            <w:r w:rsidR="0030765D" w:rsidRPr="00474EDC">
              <w:rPr>
                <w:webHidden/>
              </w:rPr>
            </w:r>
            <w:r w:rsidR="0030765D" w:rsidRPr="00474EDC">
              <w:rPr>
                <w:webHidden/>
              </w:rPr>
              <w:fldChar w:fldCharType="separate"/>
            </w:r>
            <w:r w:rsidR="00A323AA" w:rsidRPr="00474EDC">
              <w:rPr>
                <w:webHidden/>
              </w:rPr>
              <w:t>20</w:t>
            </w:r>
            <w:r w:rsidR="0030765D" w:rsidRPr="00474EDC">
              <w:rPr>
                <w:webHidden/>
              </w:rPr>
              <w:fldChar w:fldCharType="end"/>
            </w:r>
          </w:hyperlink>
        </w:p>
        <w:p w14:paraId="0EAC280F" w14:textId="0C5CC42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5" w:history="1">
            <w:r w:rsidR="0030765D" w:rsidRPr="00474EDC">
              <w:rPr>
                <w:rStyle w:val="Hyperlink"/>
              </w:rPr>
              <w:t>Figure 21 -Nestle Sustainability Timeline</w:t>
            </w:r>
            <w:r w:rsidR="0030765D" w:rsidRPr="00474EDC">
              <w:rPr>
                <w:webHidden/>
              </w:rPr>
              <w:tab/>
            </w:r>
            <w:r w:rsidR="0030765D" w:rsidRPr="00474EDC">
              <w:rPr>
                <w:webHidden/>
              </w:rPr>
              <w:fldChar w:fldCharType="begin"/>
            </w:r>
            <w:r w:rsidR="0030765D" w:rsidRPr="00474EDC">
              <w:rPr>
                <w:webHidden/>
              </w:rPr>
              <w:instrText xml:space="preserve"> PAGEREF _Toc187505435 \h </w:instrText>
            </w:r>
            <w:r w:rsidR="0030765D" w:rsidRPr="00474EDC">
              <w:rPr>
                <w:webHidden/>
              </w:rPr>
            </w:r>
            <w:r w:rsidR="0030765D" w:rsidRPr="00474EDC">
              <w:rPr>
                <w:webHidden/>
              </w:rPr>
              <w:fldChar w:fldCharType="separate"/>
            </w:r>
            <w:r w:rsidR="00A323AA" w:rsidRPr="00474EDC">
              <w:rPr>
                <w:webHidden/>
              </w:rPr>
              <w:t>20</w:t>
            </w:r>
            <w:r w:rsidR="0030765D" w:rsidRPr="00474EDC">
              <w:rPr>
                <w:webHidden/>
              </w:rPr>
              <w:fldChar w:fldCharType="end"/>
            </w:r>
          </w:hyperlink>
        </w:p>
        <w:p w14:paraId="7D8991B3" w14:textId="1F19799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6" w:history="1">
            <w:r w:rsidR="0030765D" w:rsidRPr="00474EDC">
              <w:rPr>
                <w:rStyle w:val="Hyperlink"/>
              </w:rPr>
              <w:t>Figure 22- Proctor &amp; Game Responsible Packaging</w:t>
            </w:r>
            <w:r w:rsidR="0030765D" w:rsidRPr="00474EDC">
              <w:rPr>
                <w:webHidden/>
              </w:rPr>
              <w:tab/>
            </w:r>
            <w:r w:rsidR="0030765D" w:rsidRPr="00474EDC">
              <w:rPr>
                <w:webHidden/>
              </w:rPr>
              <w:fldChar w:fldCharType="begin"/>
            </w:r>
            <w:r w:rsidR="0030765D" w:rsidRPr="00474EDC">
              <w:rPr>
                <w:webHidden/>
              </w:rPr>
              <w:instrText xml:space="preserve"> PAGEREF _Toc187505436 \h </w:instrText>
            </w:r>
            <w:r w:rsidR="0030765D" w:rsidRPr="00474EDC">
              <w:rPr>
                <w:webHidden/>
              </w:rPr>
            </w:r>
            <w:r w:rsidR="0030765D" w:rsidRPr="00474EDC">
              <w:rPr>
                <w:webHidden/>
              </w:rPr>
              <w:fldChar w:fldCharType="separate"/>
            </w:r>
            <w:r w:rsidR="00A323AA" w:rsidRPr="00474EDC">
              <w:rPr>
                <w:webHidden/>
              </w:rPr>
              <w:t>21</w:t>
            </w:r>
            <w:r w:rsidR="0030765D" w:rsidRPr="00474EDC">
              <w:rPr>
                <w:webHidden/>
              </w:rPr>
              <w:fldChar w:fldCharType="end"/>
            </w:r>
          </w:hyperlink>
        </w:p>
        <w:p w14:paraId="21A78075" w14:textId="46A230E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7" w:history="1">
            <w:r w:rsidR="0030765D" w:rsidRPr="00474EDC">
              <w:rPr>
                <w:rStyle w:val="Hyperlink"/>
              </w:rPr>
              <w:t>Figure 23- PepsiCo Responsible Packaging Result</w:t>
            </w:r>
            <w:r w:rsidR="0030765D" w:rsidRPr="00474EDC">
              <w:rPr>
                <w:webHidden/>
              </w:rPr>
              <w:tab/>
            </w:r>
            <w:r w:rsidR="0030765D" w:rsidRPr="00474EDC">
              <w:rPr>
                <w:webHidden/>
              </w:rPr>
              <w:fldChar w:fldCharType="begin"/>
            </w:r>
            <w:r w:rsidR="0030765D" w:rsidRPr="00474EDC">
              <w:rPr>
                <w:webHidden/>
              </w:rPr>
              <w:instrText xml:space="preserve"> PAGEREF _Toc187505437 \h </w:instrText>
            </w:r>
            <w:r w:rsidR="0030765D" w:rsidRPr="00474EDC">
              <w:rPr>
                <w:webHidden/>
              </w:rPr>
            </w:r>
            <w:r w:rsidR="0030765D" w:rsidRPr="00474EDC">
              <w:rPr>
                <w:webHidden/>
              </w:rPr>
              <w:fldChar w:fldCharType="separate"/>
            </w:r>
            <w:r w:rsidR="00A323AA" w:rsidRPr="00474EDC">
              <w:rPr>
                <w:webHidden/>
              </w:rPr>
              <w:t>21</w:t>
            </w:r>
            <w:r w:rsidR="0030765D" w:rsidRPr="00474EDC">
              <w:rPr>
                <w:webHidden/>
              </w:rPr>
              <w:fldChar w:fldCharType="end"/>
            </w:r>
          </w:hyperlink>
        </w:p>
        <w:p w14:paraId="31F7C8DE" w14:textId="1CED936D"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8" w:history="1">
            <w:r w:rsidR="0030765D" w:rsidRPr="00474EDC">
              <w:rPr>
                <w:rStyle w:val="Hyperlink"/>
              </w:rPr>
              <w:t>Figure 24- Smurfit Westrock Circular Economy</w:t>
            </w:r>
            <w:r w:rsidR="0030765D" w:rsidRPr="00474EDC">
              <w:rPr>
                <w:webHidden/>
              </w:rPr>
              <w:tab/>
            </w:r>
            <w:r w:rsidR="0030765D" w:rsidRPr="00474EDC">
              <w:rPr>
                <w:webHidden/>
              </w:rPr>
              <w:fldChar w:fldCharType="begin"/>
            </w:r>
            <w:r w:rsidR="0030765D" w:rsidRPr="00474EDC">
              <w:rPr>
                <w:webHidden/>
              </w:rPr>
              <w:instrText xml:space="preserve"> PAGEREF _Toc187505438 \h </w:instrText>
            </w:r>
            <w:r w:rsidR="0030765D" w:rsidRPr="00474EDC">
              <w:rPr>
                <w:webHidden/>
              </w:rPr>
            </w:r>
            <w:r w:rsidR="0030765D" w:rsidRPr="00474EDC">
              <w:rPr>
                <w:webHidden/>
              </w:rPr>
              <w:fldChar w:fldCharType="separate"/>
            </w:r>
            <w:r w:rsidR="00A323AA" w:rsidRPr="00474EDC">
              <w:rPr>
                <w:webHidden/>
              </w:rPr>
              <w:t>22</w:t>
            </w:r>
            <w:r w:rsidR="0030765D" w:rsidRPr="00474EDC">
              <w:rPr>
                <w:webHidden/>
              </w:rPr>
              <w:fldChar w:fldCharType="end"/>
            </w:r>
          </w:hyperlink>
        </w:p>
        <w:p w14:paraId="09E1C79D" w14:textId="0FC19AE5"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39" w:history="1">
            <w:r w:rsidR="0030765D" w:rsidRPr="00474EDC">
              <w:rPr>
                <w:rStyle w:val="Hyperlink"/>
              </w:rPr>
              <w:t>Figure 25- Economic Growth Vs Sustainability</w:t>
            </w:r>
            <w:r w:rsidR="0030765D" w:rsidRPr="00474EDC">
              <w:rPr>
                <w:webHidden/>
              </w:rPr>
              <w:tab/>
            </w:r>
            <w:r w:rsidR="0030765D" w:rsidRPr="00474EDC">
              <w:rPr>
                <w:webHidden/>
              </w:rPr>
              <w:fldChar w:fldCharType="begin"/>
            </w:r>
            <w:r w:rsidR="0030765D" w:rsidRPr="00474EDC">
              <w:rPr>
                <w:webHidden/>
              </w:rPr>
              <w:instrText xml:space="preserve"> PAGEREF _Toc187505439 \h </w:instrText>
            </w:r>
            <w:r w:rsidR="0030765D" w:rsidRPr="00474EDC">
              <w:rPr>
                <w:webHidden/>
              </w:rPr>
            </w:r>
            <w:r w:rsidR="0030765D" w:rsidRPr="00474EDC">
              <w:rPr>
                <w:webHidden/>
              </w:rPr>
              <w:fldChar w:fldCharType="separate"/>
            </w:r>
            <w:r w:rsidR="00A323AA" w:rsidRPr="00474EDC">
              <w:rPr>
                <w:webHidden/>
              </w:rPr>
              <w:t>22</w:t>
            </w:r>
            <w:r w:rsidR="0030765D" w:rsidRPr="00474EDC">
              <w:rPr>
                <w:webHidden/>
              </w:rPr>
              <w:fldChar w:fldCharType="end"/>
            </w:r>
          </w:hyperlink>
        </w:p>
        <w:p w14:paraId="35B39925" w14:textId="27A105A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0" w:history="1">
            <w:r w:rsidR="0030765D" w:rsidRPr="00474EDC">
              <w:rPr>
                <w:rStyle w:val="Hyperlink"/>
              </w:rPr>
              <w:t>Figure 26 - Business Partnering for sustainability.</w:t>
            </w:r>
            <w:r w:rsidR="0030765D" w:rsidRPr="00474EDC">
              <w:rPr>
                <w:webHidden/>
              </w:rPr>
              <w:tab/>
            </w:r>
            <w:r w:rsidR="0030765D" w:rsidRPr="00474EDC">
              <w:rPr>
                <w:webHidden/>
              </w:rPr>
              <w:fldChar w:fldCharType="begin"/>
            </w:r>
            <w:r w:rsidR="0030765D" w:rsidRPr="00474EDC">
              <w:rPr>
                <w:webHidden/>
              </w:rPr>
              <w:instrText xml:space="preserve"> PAGEREF _Toc187505440 \h </w:instrText>
            </w:r>
            <w:r w:rsidR="0030765D" w:rsidRPr="00474EDC">
              <w:rPr>
                <w:webHidden/>
              </w:rPr>
            </w:r>
            <w:r w:rsidR="0030765D" w:rsidRPr="00474EDC">
              <w:rPr>
                <w:webHidden/>
              </w:rPr>
              <w:fldChar w:fldCharType="separate"/>
            </w:r>
            <w:r w:rsidR="00A323AA" w:rsidRPr="00474EDC">
              <w:rPr>
                <w:webHidden/>
              </w:rPr>
              <w:t>22</w:t>
            </w:r>
            <w:r w:rsidR="0030765D" w:rsidRPr="00474EDC">
              <w:rPr>
                <w:webHidden/>
              </w:rPr>
              <w:fldChar w:fldCharType="end"/>
            </w:r>
          </w:hyperlink>
        </w:p>
        <w:p w14:paraId="4606E261" w14:textId="4B52B2AC"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1" w:history="1">
            <w:r w:rsidR="0030765D" w:rsidRPr="00474EDC">
              <w:rPr>
                <w:rStyle w:val="Hyperlink"/>
              </w:rPr>
              <w:t>Figure 27 - Tuckman and Jensen’s Team Development Curve</w:t>
            </w:r>
            <w:r w:rsidR="0030765D" w:rsidRPr="00474EDC">
              <w:rPr>
                <w:webHidden/>
              </w:rPr>
              <w:tab/>
            </w:r>
            <w:r w:rsidR="0030765D" w:rsidRPr="00474EDC">
              <w:rPr>
                <w:webHidden/>
              </w:rPr>
              <w:fldChar w:fldCharType="begin"/>
            </w:r>
            <w:r w:rsidR="0030765D" w:rsidRPr="00474EDC">
              <w:rPr>
                <w:webHidden/>
              </w:rPr>
              <w:instrText xml:space="preserve"> PAGEREF _Toc187505441 \h </w:instrText>
            </w:r>
            <w:r w:rsidR="0030765D" w:rsidRPr="00474EDC">
              <w:rPr>
                <w:webHidden/>
              </w:rPr>
            </w:r>
            <w:r w:rsidR="0030765D" w:rsidRPr="00474EDC">
              <w:rPr>
                <w:webHidden/>
              </w:rPr>
              <w:fldChar w:fldCharType="separate"/>
            </w:r>
            <w:r w:rsidR="00A323AA" w:rsidRPr="00474EDC">
              <w:rPr>
                <w:webHidden/>
              </w:rPr>
              <w:t>24</w:t>
            </w:r>
            <w:r w:rsidR="0030765D" w:rsidRPr="00474EDC">
              <w:rPr>
                <w:webHidden/>
              </w:rPr>
              <w:fldChar w:fldCharType="end"/>
            </w:r>
          </w:hyperlink>
        </w:p>
        <w:p w14:paraId="11277716" w14:textId="3410BA20"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2" w:history="1">
            <w:r w:rsidR="0030765D" w:rsidRPr="00474EDC">
              <w:rPr>
                <w:rStyle w:val="Hyperlink"/>
              </w:rPr>
              <w:t>Figure 28- Quad of Aims</w:t>
            </w:r>
            <w:r w:rsidR="0030765D" w:rsidRPr="00474EDC">
              <w:rPr>
                <w:webHidden/>
              </w:rPr>
              <w:tab/>
            </w:r>
            <w:r w:rsidR="0030765D" w:rsidRPr="00474EDC">
              <w:rPr>
                <w:webHidden/>
              </w:rPr>
              <w:fldChar w:fldCharType="begin"/>
            </w:r>
            <w:r w:rsidR="0030765D" w:rsidRPr="00474EDC">
              <w:rPr>
                <w:webHidden/>
              </w:rPr>
              <w:instrText xml:space="preserve"> PAGEREF _Toc187505442 \h </w:instrText>
            </w:r>
            <w:r w:rsidR="0030765D" w:rsidRPr="00474EDC">
              <w:rPr>
                <w:webHidden/>
              </w:rPr>
            </w:r>
            <w:r w:rsidR="0030765D" w:rsidRPr="00474EDC">
              <w:rPr>
                <w:webHidden/>
              </w:rPr>
              <w:fldChar w:fldCharType="separate"/>
            </w:r>
            <w:r w:rsidR="00A323AA" w:rsidRPr="00474EDC">
              <w:rPr>
                <w:webHidden/>
              </w:rPr>
              <w:t>25</w:t>
            </w:r>
            <w:r w:rsidR="0030765D" w:rsidRPr="00474EDC">
              <w:rPr>
                <w:webHidden/>
              </w:rPr>
              <w:fldChar w:fldCharType="end"/>
            </w:r>
          </w:hyperlink>
        </w:p>
        <w:p w14:paraId="32104449" w14:textId="0F15066F"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3" w:history="1">
            <w:r w:rsidR="0030765D" w:rsidRPr="00474EDC">
              <w:rPr>
                <w:rStyle w:val="Hyperlink"/>
              </w:rPr>
              <w:t>Figure 29 - SWOT Analysis</w:t>
            </w:r>
            <w:r w:rsidR="0030765D" w:rsidRPr="00474EDC">
              <w:rPr>
                <w:webHidden/>
              </w:rPr>
              <w:tab/>
            </w:r>
            <w:r w:rsidR="0030765D" w:rsidRPr="00474EDC">
              <w:rPr>
                <w:webHidden/>
              </w:rPr>
              <w:fldChar w:fldCharType="begin"/>
            </w:r>
            <w:r w:rsidR="0030765D" w:rsidRPr="00474EDC">
              <w:rPr>
                <w:webHidden/>
              </w:rPr>
              <w:instrText xml:space="preserve"> PAGEREF _Toc187505443 \h </w:instrText>
            </w:r>
            <w:r w:rsidR="0030765D" w:rsidRPr="00474EDC">
              <w:rPr>
                <w:webHidden/>
              </w:rPr>
            </w:r>
            <w:r w:rsidR="0030765D" w:rsidRPr="00474EDC">
              <w:rPr>
                <w:webHidden/>
              </w:rPr>
              <w:fldChar w:fldCharType="separate"/>
            </w:r>
            <w:r w:rsidR="00A323AA" w:rsidRPr="00474EDC">
              <w:rPr>
                <w:webHidden/>
              </w:rPr>
              <w:t>26</w:t>
            </w:r>
            <w:r w:rsidR="0030765D" w:rsidRPr="00474EDC">
              <w:rPr>
                <w:webHidden/>
              </w:rPr>
              <w:fldChar w:fldCharType="end"/>
            </w:r>
          </w:hyperlink>
        </w:p>
        <w:p w14:paraId="35186E53" w14:textId="24EE5D55"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4" w:history="1">
            <w:r w:rsidR="0030765D" w:rsidRPr="00474EDC">
              <w:rPr>
                <w:rStyle w:val="Hyperlink"/>
              </w:rPr>
              <w:t>Figure 30 - PESTEL Analysis</w:t>
            </w:r>
            <w:r w:rsidR="0030765D" w:rsidRPr="00474EDC">
              <w:rPr>
                <w:webHidden/>
              </w:rPr>
              <w:tab/>
            </w:r>
            <w:r w:rsidR="0030765D" w:rsidRPr="00474EDC">
              <w:rPr>
                <w:webHidden/>
              </w:rPr>
              <w:fldChar w:fldCharType="begin"/>
            </w:r>
            <w:r w:rsidR="0030765D" w:rsidRPr="00474EDC">
              <w:rPr>
                <w:webHidden/>
              </w:rPr>
              <w:instrText xml:space="preserve"> PAGEREF _Toc187505444 \h </w:instrText>
            </w:r>
            <w:r w:rsidR="0030765D" w:rsidRPr="00474EDC">
              <w:rPr>
                <w:webHidden/>
              </w:rPr>
            </w:r>
            <w:r w:rsidR="0030765D" w:rsidRPr="00474EDC">
              <w:rPr>
                <w:webHidden/>
              </w:rPr>
              <w:fldChar w:fldCharType="separate"/>
            </w:r>
            <w:r w:rsidR="00A323AA" w:rsidRPr="00474EDC">
              <w:rPr>
                <w:webHidden/>
              </w:rPr>
              <w:t>26</w:t>
            </w:r>
            <w:r w:rsidR="0030765D" w:rsidRPr="00474EDC">
              <w:rPr>
                <w:webHidden/>
              </w:rPr>
              <w:fldChar w:fldCharType="end"/>
            </w:r>
          </w:hyperlink>
        </w:p>
        <w:p w14:paraId="054D3CC6" w14:textId="18170AA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5" w:history="1">
            <w:r w:rsidR="0030765D" w:rsidRPr="00474EDC">
              <w:rPr>
                <w:rStyle w:val="Hyperlink"/>
              </w:rPr>
              <w:t>Figure 31 – Mendelow’s Stakeholder Matrix</w:t>
            </w:r>
            <w:r w:rsidR="0030765D" w:rsidRPr="00474EDC">
              <w:rPr>
                <w:webHidden/>
              </w:rPr>
              <w:tab/>
            </w:r>
            <w:r w:rsidR="0030765D" w:rsidRPr="00474EDC">
              <w:rPr>
                <w:webHidden/>
              </w:rPr>
              <w:fldChar w:fldCharType="begin"/>
            </w:r>
            <w:r w:rsidR="0030765D" w:rsidRPr="00474EDC">
              <w:rPr>
                <w:webHidden/>
              </w:rPr>
              <w:instrText xml:space="preserve"> PAGEREF _Toc187505445 \h </w:instrText>
            </w:r>
            <w:r w:rsidR="0030765D" w:rsidRPr="00474EDC">
              <w:rPr>
                <w:webHidden/>
              </w:rPr>
            </w:r>
            <w:r w:rsidR="0030765D" w:rsidRPr="00474EDC">
              <w:rPr>
                <w:webHidden/>
              </w:rPr>
              <w:fldChar w:fldCharType="separate"/>
            </w:r>
            <w:r w:rsidR="00A323AA" w:rsidRPr="00474EDC">
              <w:rPr>
                <w:webHidden/>
              </w:rPr>
              <w:t>27</w:t>
            </w:r>
            <w:r w:rsidR="0030765D" w:rsidRPr="00474EDC">
              <w:rPr>
                <w:webHidden/>
              </w:rPr>
              <w:fldChar w:fldCharType="end"/>
            </w:r>
          </w:hyperlink>
        </w:p>
        <w:p w14:paraId="7F212A81" w14:textId="0AB561F0"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6" w:history="1">
            <w:r w:rsidR="0030765D" w:rsidRPr="00474EDC">
              <w:rPr>
                <w:rStyle w:val="Hyperlink"/>
              </w:rPr>
              <w:t>Figure 32 - Stakeholder Impact on projects.</w:t>
            </w:r>
            <w:r w:rsidR="0030765D" w:rsidRPr="00474EDC">
              <w:rPr>
                <w:webHidden/>
              </w:rPr>
              <w:tab/>
            </w:r>
            <w:r w:rsidR="0030765D" w:rsidRPr="00474EDC">
              <w:rPr>
                <w:webHidden/>
              </w:rPr>
              <w:fldChar w:fldCharType="begin"/>
            </w:r>
            <w:r w:rsidR="0030765D" w:rsidRPr="00474EDC">
              <w:rPr>
                <w:webHidden/>
              </w:rPr>
              <w:instrText xml:space="preserve"> PAGEREF _Toc187505446 \h </w:instrText>
            </w:r>
            <w:r w:rsidR="0030765D" w:rsidRPr="00474EDC">
              <w:rPr>
                <w:webHidden/>
              </w:rPr>
            </w:r>
            <w:r w:rsidR="0030765D" w:rsidRPr="00474EDC">
              <w:rPr>
                <w:webHidden/>
              </w:rPr>
              <w:fldChar w:fldCharType="separate"/>
            </w:r>
            <w:r w:rsidR="00A323AA" w:rsidRPr="00474EDC">
              <w:rPr>
                <w:webHidden/>
              </w:rPr>
              <w:t>27</w:t>
            </w:r>
            <w:r w:rsidR="0030765D" w:rsidRPr="00474EDC">
              <w:rPr>
                <w:webHidden/>
              </w:rPr>
              <w:fldChar w:fldCharType="end"/>
            </w:r>
          </w:hyperlink>
        </w:p>
        <w:p w14:paraId="36688802" w14:textId="674C7CF3"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7" w:history="1">
            <w:r w:rsidR="0030765D" w:rsidRPr="00474EDC">
              <w:rPr>
                <w:rStyle w:val="Hyperlink"/>
              </w:rPr>
              <w:t>Figure 33 - SIPOC Layout Example</w:t>
            </w:r>
            <w:r w:rsidR="0030765D" w:rsidRPr="00474EDC">
              <w:rPr>
                <w:webHidden/>
              </w:rPr>
              <w:tab/>
            </w:r>
            <w:r w:rsidR="0030765D" w:rsidRPr="00474EDC">
              <w:rPr>
                <w:webHidden/>
              </w:rPr>
              <w:fldChar w:fldCharType="begin"/>
            </w:r>
            <w:r w:rsidR="0030765D" w:rsidRPr="00474EDC">
              <w:rPr>
                <w:webHidden/>
              </w:rPr>
              <w:instrText xml:space="preserve"> PAGEREF _Toc187505447 \h </w:instrText>
            </w:r>
            <w:r w:rsidR="0030765D" w:rsidRPr="00474EDC">
              <w:rPr>
                <w:webHidden/>
              </w:rPr>
            </w:r>
            <w:r w:rsidR="0030765D" w:rsidRPr="00474EDC">
              <w:rPr>
                <w:webHidden/>
              </w:rPr>
              <w:fldChar w:fldCharType="separate"/>
            </w:r>
            <w:r w:rsidR="00A323AA" w:rsidRPr="00474EDC">
              <w:rPr>
                <w:webHidden/>
              </w:rPr>
              <w:t>27</w:t>
            </w:r>
            <w:r w:rsidR="0030765D" w:rsidRPr="00474EDC">
              <w:rPr>
                <w:webHidden/>
              </w:rPr>
              <w:fldChar w:fldCharType="end"/>
            </w:r>
          </w:hyperlink>
        </w:p>
        <w:p w14:paraId="633672FD" w14:textId="676B29BC"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8" w:history="1">
            <w:r w:rsidR="0030765D" w:rsidRPr="00474EDC">
              <w:rPr>
                <w:rStyle w:val="Hyperlink"/>
              </w:rPr>
              <w:t>Figure 34- Process Flow Swimlane Vs VSM</w:t>
            </w:r>
            <w:r w:rsidR="0030765D" w:rsidRPr="00474EDC">
              <w:rPr>
                <w:webHidden/>
              </w:rPr>
              <w:tab/>
            </w:r>
            <w:r w:rsidR="0030765D" w:rsidRPr="00474EDC">
              <w:rPr>
                <w:webHidden/>
              </w:rPr>
              <w:fldChar w:fldCharType="begin"/>
            </w:r>
            <w:r w:rsidR="0030765D" w:rsidRPr="00474EDC">
              <w:rPr>
                <w:webHidden/>
              </w:rPr>
              <w:instrText xml:space="preserve"> PAGEREF _Toc187505448 \h </w:instrText>
            </w:r>
            <w:r w:rsidR="0030765D" w:rsidRPr="00474EDC">
              <w:rPr>
                <w:webHidden/>
              </w:rPr>
            </w:r>
            <w:r w:rsidR="0030765D" w:rsidRPr="00474EDC">
              <w:rPr>
                <w:webHidden/>
              </w:rPr>
              <w:fldChar w:fldCharType="separate"/>
            </w:r>
            <w:r w:rsidR="00A323AA" w:rsidRPr="00474EDC">
              <w:rPr>
                <w:webHidden/>
              </w:rPr>
              <w:t>28</w:t>
            </w:r>
            <w:r w:rsidR="0030765D" w:rsidRPr="00474EDC">
              <w:rPr>
                <w:webHidden/>
              </w:rPr>
              <w:fldChar w:fldCharType="end"/>
            </w:r>
          </w:hyperlink>
        </w:p>
        <w:p w14:paraId="3AE651F1" w14:textId="79D4D1E6"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49" w:history="1">
            <w:r w:rsidR="0030765D" w:rsidRPr="00474EDC">
              <w:rPr>
                <w:rStyle w:val="Hyperlink"/>
              </w:rPr>
              <w:t>Figure 35- Data Collection Plan Example</w:t>
            </w:r>
            <w:r w:rsidR="0030765D" w:rsidRPr="00474EDC">
              <w:rPr>
                <w:webHidden/>
              </w:rPr>
              <w:tab/>
            </w:r>
            <w:r w:rsidR="0030765D" w:rsidRPr="00474EDC">
              <w:rPr>
                <w:webHidden/>
              </w:rPr>
              <w:fldChar w:fldCharType="begin"/>
            </w:r>
            <w:r w:rsidR="0030765D" w:rsidRPr="00474EDC">
              <w:rPr>
                <w:webHidden/>
              </w:rPr>
              <w:instrText xml:space="preserve"> PAGEREF _Toc187505449 \h </w:instrText>
            </w:r>
            <w:r w:rsidR="0030765D" w:rsidRPr="00474EDC">
              <w:rPr>
                <w:webHidden/>
              </w:rPr>
            </w:r>
            <w:r w:rsidR="0030765D" w:rsidRPr="00474EDC">
              <w:rPr>
                <w:webHidden/>
              </w:rPr>
              <w:fldChar w:fldCharType="separate"/>
            </w:r>
            <w:r w:rsidR="00A323AA" w:rsidRPr="00474EDC">
              <w:rPr>
                <w:webHidden/>
              </w:rPr>
              <w:t>29</w:t>
            </w:r>
            <w:r w:rsidR="0030765D" w:rsidRPr="00474EDC">
              <w:rPr>
                <w:webHidden/>
              </w:rPr>
              <w:fldChar w:fldCharType="end"/>
            </w:r>
          </w:hyperlink>
        </w:p>
        <w:p w14:paraId="30E251F5" w14:textId="3991999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0" w:history="1">
            <w:r w:rsidR="0030765D" w:rsidRPr="00474EDC">
              <w:rPr>
                <w:rStyle w:val="Hyperlink"/>
              </w:rPr>
              <w:t>Figure 38- Off Target and High Distribution</w:t>
            </w:r>
            <w:r w:rsidR="0030765D" w:rsidRPr="00474EDC">
              <w:rPr>
                <w:webHidden/>
              </w:rPr>
              <w:tab/>
            </w:r>
            <w:r w:rsidR="0030765D" w:rsidRPr="00474EDC">
              <w:rPr>
                <w:webHidden/>
              </w:rPr>
              <w:fldChar w:fldCharType="begin"/>
            </w:r>
            <w:r w:rsidR="0030765D" w:rsidRPr="00474EDC">
              <w:rPr>
                <w:webHidden/>
              </w:rPr>
              <w:instrText xml:space="preserve"> PAGEREF _Toc187505450 \h </w:instrText>
            </w:r>
            <w:r w:rsidR="0030765D" w:rsidRPr="00474EDC">
              <w:rPr>
                <w:webHidden/>
              </w:rPr>
            </w:r>
            <w:r w:rsidR="0030765D" w:rsidRPr="00474EDC">
              <w:rPr>
                <w:webHidden/>
              </w:rPr>
              <w:fldChar w:fldCharType="separate"/>
            </w:r>
            <w:r w:rsidR="00A323AA" w:rsidRPr="00474EDC">
              <w:rPr>
                <w:webHidden/>
              </w:rPr>
              <w:t>29</w:t>
            </w:r>
            <w:r w:rsidR="0030765D" w:rsidRPr="00474EDC">
              <w:rPr>
                <w:webHidden/>
              </w:rPr>
              <w:fldChar w:fldCharType="end"/>
            </w:r>
          </w:hyperlink>
        </w:p>
        <w:p w14:paraId="756F01D0" w14:textId="12C638D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1" w:history="1">
            <w:r w:rsidR="0030765D" w:rsidRPr="00474EDC">
              <w:rPr>
                <w:rStyle w:val="Hyperlink"/>
              </w:rPr>
              <w:t>Figure 36 - Normal Distribution Chart</w:t>
            </w:r>
            <w:r w:rsidR="0030765D" w:rsidRPr="00474EDC">
              <w:rPr>
                <w:webHidden/>
              </w:rPr>
              <w:tab/>
            </w:r>
            <w:r w:rsidR="0030765D" w:rsidRPr="00474EDC">
              <w:rPr>
                <w:webHidden/>
              </w:rPr>
              <w:fldChar w:fldCharType="begin"/>
            </w:r>
            <w:r w:rsidR="0030765D" w:rsidRPr="00474EDC">
              <w:rPr>
                <w:webHidden/>
              </w:rPr>
              <w:instrText xml:space="preserve"> PAGEREF _Toc187505451 \h </w:instrText>
            </w:r>
            <w:r w:rsidR="0030765D" w:rsidRPr="00474EDC">
              <w:rPr>
                <w:webHidden/>
              </w:rPr>
            </w:r>
            <w:r w:rsidR="0030765D" w:rsidRPr="00474EDC">
              <w:rPr>
                <w:webHidden/>
              </w:rPr>
              <w:fldChar w:fldCharType="separate"/>
            </w:r>
            <w:r w:rsidR="00A323AA" w:rsidRPr="00474EDC">
              <w:rPr>
                <w:webHidden/>
              </w:rPr>
              <w:t>29</w:t>
            </w:r>
            <w:r w:rsidR="0030765D" w:rsidRPr="00474EDC">
              <w:rPr>
                <w:webHidden/>
              </w:rPr>
              <w:fldChar w:fldCharType="end"/>
            </w:r>
          </w:hyperlink>
        </w:p>
        <w:p w14:paraId="3EA57249" w14:textId="03926E52"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2" w:history="1">
            <w:r w:rsidR="0030765D" w:rsidRPr="00474EDC">
              <w:rPr>
                <w:rStyle w:val="Hyperlink"/>
              </w:rPr>
              <w:t>Figure 37 - Off Target, Low Distribution</w:t>
            </w:r>
            <w:r w:rsidR="0030765D" w:rsidRPr="00474EDC">
              <w:rPr>
                <w:webHidden/>
              </w:rPr>
              <w:tab/>
            </w:r>
            <w:r w:rsidR="0030765D" w:rsidRPr="00474EDC">
              <w:rPr>
                <w:webHidden/>
              </w:rPr>
              <w:fldChar w:fldCharType="begin"/>
            </w:r>
            <w:r w:rsidR="0030765D" w:rsidRPr="00474EDC">
              <w:rPr>
                <w:webHidden/>
              </w:rPr>
              <w:instrText xml:space="preserve"> PAGEREF _Toc187505452 \h </w:instrText>
            </w:r>
            <w:r w:rsidR="0030765D" w:rsidRPr="00474EDC">
              <w:rPr>
                <w:webHidden/>
              </w:rPr>
            </w:r>
            <w:r w:rsidR="0030765D" w:rsidRPr="00474EDC">
              <w:rPr>
                <w:webHidden/>
              </w:rPr>
              <w:fldChar w:fldCharType="separate"/>
            </w:r>
            <w:r w:rsidR="00A323AA" w:rsidRPr="00474EDC">
              <w:rPr>
                <w:webHidden/>
              </w:rPr>
              <w:t>29</w:t>
            </w:r>
            <w:r w:rsidR="0030765D" w:rsidRPr="00474EDC">
              <w:rPr>
                <w:webHidden/>
              </w:rPr>
              <w:fldChar w:fldCharType="end"/>
            </w:r>
          </w:hyperlink>
        </w:p>
        <w:p w14:paraId="6C1E3FBF" w14:textId="23A80C39"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3" w:history="1">
            <w:r w:rsidR="0030765D" w:rsidRPr="00474EDC">
              <w:rPr>
                <w:rStyle w:val="Hyperlink"/>
              </w:rPr>
              <w:t>Figure 39- Distribution Chart Example</w:t>
            </w:r>
            <w:r w:rsidR="0030765D" w:rsidRPr="00474EDC">
              <w:rPr>
                <w:webHidden/>
              </w:rPr>
              <w:tab/>
            </w:r>
            <w:r w:rsidR="0030765D" w:rsidRPr="00474EDC">
              <w:rPr>
                <w:webHidden/>
              </w:rPr>
              <w:fldChar w:fldCharType="begin"/>
            </w:r>
            <w:r w:rsidR="0030765D" w:rsidRPr="00474EDC">
              <w:rPr>
                <w:webHidden/>
              </w:rPr>
              <w:instrText xml:space="preserve"> PAGEREF _Toc187505453 \h </w:instrText>
            </w:r>
            <w:r w:rsidR="0030765D" w:rsidRPr="00474EDC">
              <w:rPr>
                <w:webHidden/>
              </w:rPr>
            </w:r>
            <w:r w:rsidR="0030765D" w:rsidRPr="00474EDC">
              <w:rPr>
                <w:webHidden/>
              </w:rPr>
              <w:fldChar w:fldCharType="separate"/>
            </w:r>
            <w:r w:rsidR="00A323AA" w:rsidRPr="00474EDC">
              <w:rPr>
                <w:webHidden/>
              </w:rPr>
              <w:t>30</w:t>
            </w:r>
            <w:r w:rsidR="0030765D" w:rsidRPr="00474EDC">
              <w:rPr>
                <w:webHidden/>
              </w:rPr>
              <w:fldChar w:fldCharType="end"/>
            </w:r>
          </w:hyperlink>
        </w:p>
        <w:p w14:paraId="5F806B6F" w14:textId="1ED23778"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4" w:history="1">
            <w:r w:rsidR="0030765D" w:rsidRPr="00474EDC">
              <w:rPr>
                <w:rStyle w:val="Hyperlink"/>
              </w:rPr>
              <w:t>Figure 40 - 5 Why Example</w:t>
            </w:r>
            <w:r w:rsidR="0030765D" w:rsidRPr="00474EDC">
              <w:rPr>
                <w:webHidden/>
              </w:rPr>
              <w:tab/>
            </w:r>
            <w:r w:rsidR="0030765D" w:rsidRPr="00474EDC">
              <w:rPr>
                <w:webHidden/>
              </w:rPr>
              <w:fldChar w:fldCharType="begin"/>
            </w:r>
            <w:r w:rsidR="0030765D" w:rsidRPr="00474EDC">
              <w:rPr>
                <w:webHidden/>
              </w:rPr>
              <w:instrText xml:space="preserve"> PAGEREF _Toc187505454 \h </w:instrText>
            </w:r>
            <w:r w:rsidR="0030765D" w:rsidRPr="00474EDC">
              <w:rPr>
                <w:webHidden/>
              </w:rPr>
            </w:r>
            <w:r w:rsidR="0030765D" w:rsidRPr="00474EDC">
              <w:rPr>
                <w:webHidden/>
              </w:rPr>
              <w:fldChar w:fldCharType="separate"/>
            </w:r>
            <w:r w:rsidR="00A323AA" w:rsidRPr="00474EDC">
              <w:rPr>
                <w:webHidden/>
              </w:rPr>
              <w:t>30</w:t>
            </w:r>
            <w:r w:rsidR="0030765D" w:rsidRPr="00474EDC">
              <w:rPr>
                <w:webHidden/>
              </w:rPr>
              <w:fldChar w:fldCharType="end"/>
            </w:r>
          </w:hyperlink>
        </w:p>
        <w:p w14:paraId="5CA674A3" w14:textId="7597668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5" w:history="1">
            <w:r w:rsidR="0030765D" w:rsidRPr="00474EDC">
              <w:rPr>
                <w:rStyle w:val="Hyperlink"/>
              </w:rPr>
              <w:t>Figure 41 - Ishikawa Diagram</w:t>
            </w:r>
            <w:r w:rsidR="0030765D" w:rsidRPr="00474EDC">
              <w:rPr>
                <w:webHidden/>
              </w:rPr>
              <w:tab/>
            </w:r>
            <w:r w:rsidR="0030765D" w:rsidRPr="00474EDC">
              <w:rPr>
                <w:webHidden/>
              </w:rPr>
              <w:fldChar w:fldCharType="begin"/>
            </w:r>
            <w:r w:rsidR="0030765D" w:rsidRPr="00474EDC">
              <w:rPr>
                <w:webHidden/>
              </w:rPr>
              <w:instrText xml:space="preserve"> PAGEREF _Toc187505455 \h </w:instrText>
            </w:r>
            <w:r w:rsidR="0030765D" w:rsidRPr="00474EDC">
              <w:rPr>
                <w:webHidden/>
              </w:rPr>
            </w:r>
            <w:r w:rsidR="0030765D" w:rsidRPr="00474EDC">
              <w:rPr>
                <w:webHidden/>
              </w:rPr>
              <w:fldChar w:fldCharType="separate"/>
            </w:r>
            <w:r w:rsidR="00A323AA" w:rsidRPr="00474EDC">
              <w:rPr>
                <w:webHidden/>
              </w:rPr>
              <w:t>30</w:t>
            </w:r>
            <w:r w:rsidR="0030765D" w:rsidRPr="00474EDC">
              <w:rPr>
                <w:webHidden/>
              </w:rPr>
              <w:fldChar w:fldCharType="end"/>
            </w:r>
          </w:hyperlink>
        </w:p>
        <w:p w14:paraId="78D57FF5" w14:textId="04EBCB66"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6" w:history="1">
            <w:r w:rsidR="0030765D" w:rsidRPr="00474EDC">
              <w:rPr>
                <w:rStyle w:val="Hyperlink"/>
              </w:rPr>
              <w:t>Figure 42 - X-Y Matrix Example.</w:t>
            </w:r>
            <w:r w:rsidR="0030765D" w:rsidRPr="00474EDC">
              <w:rPr>
                <w:webHidden/>
              </w:rPr>
              <w:tab/>
            </w:r>
            <w:r w:rsidR="0030765D" w:rsidRPr="00474EDC">
              <w:rPr>
                <w:webHidden/>
              </w:rPr>
              <w:fldChar w:fldCharType="begin"/>
            </w:r>
            <w:r w:rsidR="0030765D" w:rsidRPr="00474EDC">
              <w:rPr>
                <w:webHidden/>
              </w:rPr>
              <w:instrText xml:space="preserve"> PAGEREF _Toc187505456 \h </w:instrText>
            </w:r>
            <w:r w:rsidR="0030765D" w:rsidRPr="00474EDC">
              <w:rPr>
                <w:webHidden/>
              </w:rPr>
            </w:r>
            <w:r w:rsidR="0030765D" w:rsidRPr="00474EDC">
              <w:rPr>
                <w:webHidden/>
              </w:rPr>
              <w:fldChar w:fldCharType="separate"/>
            </w:r>
            <w:r w:rsidR="00A323AA" w:rsidRPr="00474EDC">
              <w:rPr>
                <w:webHidden/>
              </w:rPr>
              <w:t>31</w:t>
            </w:r>
            <w:r w:rsidR="0030765D" w:rsidRPr="00474EDC">
              <w:rPr>
                <w:webHidden/>
              </w:rPr>
              <w:fldChar w:fldCharType="end"/>
            </w:r>
          </w:hyperlink>
        </w:p>
        <w:p w14:paraId="319AC5AD" w14:textId="01DD8BC8"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7" w:history="1">
            <w:r w:rsidR="0030765D" w:rsidRPr="00474EDC">
              <w:rPr>
                <w:rStyle w:val="Hyperlink"/>
              </w:rPr>
              <w:t>Figure 43 - FMEA Data Entry</w:t>
            </w:r>
            <w:r w:rsidR="0030765D" w:rsidRPr="00474EDC">
              <w:rPr>
                <w:webHidden/>
              </w:rPr>
              <w:tab/>
            </w:r>
            <w:r w:rsidR="0030765D" w:rsidRPr="00474EDC">
              <w:rPr>
                <w:webHidden/>
              </w:rPr>
              <w:fldChar w:fldCharType="begin"/>
            </w:r>
            <w:r w:rsidR="0030765D" w:rsidRPr="00474EDC">
              <w:rPr>
                <w:webHidden/>
              </w:rPr>
              <w:instrText xml:space="preserve"> PAGEREF _Toc187505457 \h </w:instrText>
            </w:r>
            <w:r w:rsidR="0030765D" w:rsidRPr="00474EDC">
              <w:rPr>
                <w:webHidden/>
              </w:rPr>
            </w:r>
            <w:r w:rsidR="0030765D" w:rsidRPr="00474EDC">
              <w:rPr>
                <w:webHidden/>
              </w:rPr>
              <w:fldChar w:fldCharType="separate"/>
            </w:r>
            <w:r w:rsidR="00A323AA" w:rsidRPr="00474EDC">
              <w:rPr>
                <w:webHidden/>
              </w:rPr>
              <w:t>32</w:t>
            </w:r>
            <w:r w:rsidR="0030765D" w:rsidRPr="00474EDC">
              <w:rPr>
                <w:webHidden/>
              </w:rPr>
              <w:fldChar w:fldCharType="end"/>
            </w:r>
          </w:hyperlink>
        </w:p>
        <w:p w14:paraId="199E5870" w14:textId="0AEDA60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8" w:history="1">
            <w:r w:rsidR="0030765D" w:rsidRPr="00474EDC">
              <w:rPr>
                <w:rStyle w:val="Hyperlink"/>
              </w:rPr>
              <w:t>Figure 44 - FMEA Scoring Matrix</w:t>
            </w:r>
            <w:r w:rsidR="0030765D" w:rsidRPr="00474EDC">
              <w:rPr>
                <w:webHidden/>
              </w:rPr>
              <w:tab/>
            </w:r>
            <w:r w:rsidR="0030765D" w:rsidRPr="00474EDC">
              <w:rPr>
                <w:webHidden/>
              </w:rPr>
              <w:fldChar w:fldCharType="begin"/>
            </w:r>
            <w:r w:rsidR="0030765D" w:rsidRPr="00474EDC">
              <w:rPr>
                <w:webHidden/>
              </w:rPr>
              <w:instrText xml:space="preserve"> PAGEREF _Toc187505458 \h </w:instrText>
            </w:r>
            <w:r w:rsidR="0030765D" w:rsidRPr="00474EDC">
              <w:rPr>
                <w:webHidden/>
              </w:rPr>
            </w:r>
            <w:r w:rsidR="0030765D" w:rsidRPr="00474EDC">
              <w:rPr>
                <w:webHidden/>
              </w:rPr>
              <w:fldChar w:fldCharType="separate"/>
            </w:r>
            <w:r w:rsidR="00A323AA" w:rsidRPr="00474EDC">
              <w:rPr>
                <w:webHidden/>
              </w:rPr>
              <w:t>32</w:t>
            </w:r>
            <w:r w:rsidR="0030765D" w:rsidRPr="00474EDC">
              <w:rPr>
                <w:webHidden/>
              </w:rPr>
              <w:fldChar w:fldCharType="end"/>
            </w:r>
          </w:hyperlink>
        </w:p>
        <w:p w14:paraId="6AB38B50" w14:textId="049C503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59" w:history="1">
            <w:r w:rsidR="0030765D" w:rsidRPr="00474EDC">
              <w:rPr>
                <w:rStyle w:val="Hyperlink"/>
              </w:rPr>
              <w:t>Figure 45 - Hypercubic Model Results</w:t>
            </w:r>
            <w:r w:rsidR="0030765D" w:rsidRPr="00474EDC">
              <w:rPr>
                <w:webHidden/>
              </w:rPr>
              <w:tab/>
            </w:r>
            <w:r w:rsidR="0030765D" w:rsidRPr="00474EDC">
              <w:rPr>
                <w:webHidden/>
              </w:rPr>
              <w:fldChar w:fldCharType="begin"/>
            </w:r>
            <w:r w:rsidR="0030765D" w:rsidRPr="00474EDC">
              <w:rPr>
                <w:webHidden/>
              </w:rPr>
              <w:instrText xml:space="preserve"> PAGEREF _Toc187505459 \h </w:instrText>
            </w:r>
            <w:r w:rsidR="0030765D" w:rsidRPr="00474EDC">
              <w:rPr>
                <w:webHidden/>
              </w:rPr>
            </w:r>
            <w:r w:rsidR="0030765D" w:rsidRPr="00474EDC">
              <w:rPr>
                <w:webHidden/>
              </w:rPr>
              <w:fldChar w:fldCharType="separate"/>
            </w:r>
            <w:r w:rsidR="00A323AA" w:rsidRPr="00474EDC">
              <w:rPr>
                <w:webHidden/>
              </w:rPr>
              <w:t>33</w:t>
            </w:r>
            <w:r w:rsidR="0030765D" w:rsidRPr="00474EDC">
              <w:rPr>
                <w:webHidden/>
              </w:rPr>
              <w:fldChar w:fldCharType="end"/>
            </w:r>
          </w:hyperlink>
        </w:p>
        <w:p w14:paraId="04F478F9" w14:textId="57A90C9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0" w:history="1">
            <w:r w:rsidR="0030765D" w:rsidRPr="00474EDC">
              <w:rPr>
                <w:rStyle w:val="Hyperlink"/>
              </w:rPr>
              <w:t>Figure 46 - Hypercubic Model Setup</w:t>
            </w:r>
            <w:r w:rsidR="0030765D" w:rsidRPr="00474EDC">
              <w:rPr>
                <w:webHidden/>
              </w:rPr>
              <w:tab/>
            </w:r>
            <w:r w:rsidR="0030765D" w:rsidRPr="00474EDC">
              <w:rPr>
                <w:webHidden/>
              </w:rPr>
              <w:fldChar w:fldCharType="begin"/>
            </w:r>
            <w:r w:rsidR="0030765D" w:rsidRPr="00474EDC">
              <w:rPr>
                <w:webHidden/>
              </w:rPr>
              <w:instrText xml:space="preserve"> PAGEREF _Toc187505460 \h </w:instrText>
            </w:r>
            <w:r w:rsidR="0030765D" w:rsidRPr="00474EDC">
              <w:rPr>
                <w:webHidden/>
              </w:rPr>
            </w:r>
            <w:r w:rsidR="0030765D" w:rsidRPr="00474EDC">
              <w:rPr>
                <w:webHidden/>
              </w:rPr>
              <w:fldChar w:fldCharType="separate"/>
            </w:r>
            <w:r w:rsidR="00A323AA" w:rsidRPr="00474EDC">
              <w:rPr>
                <w:webHidden/>
              </w:rPr>
              <w:t>33</w:t>
            </w:r>
            <w:r w:rsidR="0030765D" w:rsidRPr="00474EDC">
              <w:rPr>
                <w:webHidden/>
              </w:rPr>
              <w:fldChar w:fldCharType="end"/>
            </w:r>
          </w:hyperlink>
        </w:p>
        <w:p w14:paraId="31D19411" w14:textId="4035FAB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1" w:history="1">
            <w:r w:rsidR="0030765D" w:rsidRPr="00474EDC">
              <w:rPr>
                <w:rStyle w:val="Hyperlink"/>
              </w:rPr>
              <w:t>Figure 47 - Solution Refinement</w:t>
            </w:r>
            <w:r w:rsidR="0030765D" w:rsidRPr="00474EDC">
              <w:rPr>
                <w:webHidden/>
              </w:rPr>
              <w:tab/>
            </w:r>
            <w:r w:rsidR="0030765D" w:rsidRPr="00474EDC">
              <w:rPr>
                <w:webHidden/>
              </w:rPr>
              <w:fldChar w:fldCharType="begin"/>
            </w:r>
            <w:r w:rsidR="0030765D" w:rsidRPr="00474EDC">
              <w:rPr>
                <w:webHidden/>
              </w:rPr>
              <w:instrText xml:space="preserve"> PAGEREF _Toc187505461 \h </w:instrText>
            </w:r>
            <w:r w:rsidR="0030765D" w:rsidRPr="00474EDC">
              <w:rPr>
                <w:webHidden/>
              </w:rPr>
            </w:r>
            <w:r w:rsidR="0030765D" w:rsidRPr="00474EDC">
              <w:rPr>
                <w:webHidden/>
              </w:rPr>
              <w:fldChar w:fldCharType="separate"/>
            </w:r>
            <w:r w:rsidR="00A323AA" w:rsidRPr="00474EDC">
              <w:rPr>
                <w:webHidden/>
              </w:rPr>
              <w:t>34</w:t>
            </w:r>
            <w:r w:rsidR="0030765D" w:rsidRPr="00474EDC">
              <w:rPr>
                <w:webHidden/>
              </w:rPr>
              <w:fldChar w:fldCharType="end"/>
            </w:r>
          </w:hyperlink>
        </w:p>
        <w:p w14:paraId="502A1F13" w14:textId="2C79529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2" w:history="1">
            <w:r w:rsidR="0030765D" w:rsidRPr="00474EDC">
              <w:rPr>
                <w:rStyle w:val="Hyperlink"/>
              </w:rPr>
              <w:t>Figure 48 - Pugh Matrix Example</w:t>
            </w:r>
            <w:r w:rsidR="0030765D" w:rsidRPr="00474EDC">
              <w:rPr>
                <w:webHidden/>
              </w:rPr>
              <w:tab/>
            </w:r>
            <w:r w:rsidR="0030765D" w:rsidRPr="00474EDC">
              <w:rPr>
                <w:webHidden/>
              </w:rPr>
              <w:fldChar w:fldCharType="begin"/>
            </w:r>
            <w:r w:rsidR="0030765D" w:rsidRPr="00474EDC">
              <w:rPr>
                <w:webHidden/>
              </w:rPr>
              <w:instrText xml:space="preserve"> PAGEREF _Toc187505462 \h </w:instrText>
            </w:r>
            <w:r w:rsidR="0030765D" w:rsidRPr="00474EDC">
              <w:rPr>
                <w:webHidden/>
              </w:rPr>
            </w:r>
            <w:r w:rsidR="0030765D" w:rsidRPr="00474EDC">
              <w:rPr>
                <w:webHidden/>
              </w:rPr>
              <w:fldChar w:fldCharType="separate"/>
            </w:r>
            <w:r w:rsidR="00A323AA" w:rsidRPr="00474EDC">
              <w:rPr>
                <w:webHidden/>
              </w:rPr>
              <w:t>34</w:t>
            </w:r>
            <w:r w:rsidR="0030765D" w:rsidRPr="00474EDC">
              <w:rPr>
                <w:webHidden/>
              </w:rPr>
              <w:fldChar w:fldCharType="end"/>
            </w:r>
          </w:hyperlink>
        </w:p>
        <w:p w14:paraId="7AF70001" w14:textId="7B8CB982"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3" w:history="1">
            <w:r w:rsidR="0030765D" w:rsidRPr="00474EDC">
              <w:rPr>
                <w:rStyle w:val="Hyperlink"/>
              </w:rPr>
              <w:t>Figure 49 - Change Curve</w:t>
            </w:r>
            <w:r w:rsidR="0030765D" w:rsidRPr="00474EDC">
              <w:rPr>
                <w:webHidden/>
              </w:rPr>
              <w:tab/>
            </w:r>
            <w:r w:rsidR="0030765D" w:rsidRPr="00474EDC">
              <w:rPr>
                <w:webHidden/>
              </w:rPr>
              <w:fldChar w:fldCharType="begin"/>
            </w:r>
            <w:r w:rsidR="0030765D" w:rsidRPr="00474EDC">
              <w:rPr>
                <w:webHidden/>
              </w:rPr>
              <w:instrText xml:space="preserve"> PAGEREF _Toc187505463 \h </w:instrText>
            </w:r>
            <w:r w:rsidR="0030765D" w:rsidRPr="00474EDC">
              <w:rPr>
                <w:webHidden/>
              </w:rPr>
            </w:r>
            <w:r w:rsidR="0030765D" w:rsidRPr="00474EDC">
              <w:rPr>
                <w:webHidden/>
              </w:rPr>
              <w:fldChar w:fldCharType="separate"/>
            </w:r>
            <w:r w:rsidR="00A323AA" w:rsidRPr="00474EDC">
              <w:rPr>
                <w:webHidden/>
              </w:rPr>
              <w:t>34</w:t>
            </w:r>
            <w:r w:rsidR="0030765D" w:rsidRPr="00474EDC">
              <w:rPr>
                <w:webHidden/>
              </w:rPr>
              <w:fldChar w:fldCharType="end"/>
            </w:r>
          </w:hyperlink>
        </w:p>
        <w:p w14:paraId="70C819FA" w14:textId="37046946"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4" w:history="1">
            <w:r w:rsidR="0030765D" w:rsidRPr="00474EDC">
              <w:rPr>
                <w:rStyle w:val="Hyperlink"/>
              </w:rPr>
              <w:t>Figure 50 - Gannt chart example.</w:t>
            </w:r>
            <w:r w:rsidR="0030765D" w:rsidRPr="00474EDC">
              <w:rPr>
                <w:webHidden/>
              </w:rPr>
              <w:tab/>
            </w:r>
            <w:r w:rsidR="0030765D" w:rsidRPr="00474EDC">
              <w:rPr>
                <w:webHidden/>
              </w:rPr>
              <w:fldChar w:fldCharType="begin"/>
            </w:r>
            <w:r w:rsidR="0030765D" w:rsidRPr="00474EDC">
              <w:rPr>
                <w:webHidden/>
              </w:rPr>
              <w:instrText xml:space="preserve"> PAGEREF _Toc187505464 \h </w:instrText>
            </w:r>
            <w:r w:rsidR="0030765D" w:rsidRPr="00474EDC">
              <w:rPr>
                <w:webHidden/>
              </w:rPr>
            </w:r>
            <w:r w:rsidR="0030765D" w:rsidRPr="00474EDC">
              <w:rPr>
                <w:webHidden/>
              </w:rPr>
              <w:fldChar w:fldCharType="separate"/>
            </w:r>
            <w:r w:rsidR="00A323AA" w:rsidRPr="00474EDC">
              <w:rPr>
                <w:webHidden/>
              </w:rPr>
              <w:t>35</w:t>
            </w:r>
            <w:r w:rsidR="0030765D" w:rsidRPr="00474EDC">
              <w:rPr>
                <w:webHidden/>
              </w:rPr>
              <w:fldChar w:fldCharType="end"/>
            </w:r>
          </w:hyperlink>
        </w:p>
        <w:p w14:paraId="47997026" w14:textId="359987AD"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5" w:history="1">
            <w:r w:rsidR="0030765D" w:rsidRPr="00474EDC">
              <w:rPr>
                <w:rStyle w:val="Hyperlink"/>
              </w:rPr>
              <w:t>Figure 51- Control Chart</w:t>
            </w:r>
            <w:r w:rsidR="0030765D" w:rsidRPr="00474EDC">
              <w:rPr>
                <w:webHidden/>
              </w:rPr>
              <w:tab/>
            </w:r>
            <w:r w:rsidR="0030765D" w:rsidRPr="00474EDC">
              <w:rPr>
                <w:webHidden/>
              </w:rPr>
              <w:fldChar w:fldCharType="begin"/>
            </w:r>
            <w:r w:rsidR="0030765D" w:rsidRPr="00474EDC">
              <w:rPr>
                <w:webHidden/>
              </w:rPr>
              <w:instrText xml:space="preserve"> PAGEREF _Toc187505465 \h </w:instrText>
            </w:r>
            <w:r w:rsidR="0030765D" w:rsidRPr="00474EDC">
              <w:rPr>
                <w:webHidden/>
              </w:rPr>
            </w:r>
            <w:r w:rsidR="0030765D" w:rsidRPr="00474EDC">
              <w:rPr>
                <w:webHidden/>
              </w:rPr>
              <w:fldChar w:fldCharType="separate"/>
            </w:r>
            <w:r w:rsidR="00A323AA" w:rsidRPr="00474EDC">
              <w:rPr>
                <w:webHidden/>
              </w:rPr>
              <w:t>35</w:t>
            </w:r>
            <w:r w:rsidR="0030765D" w:rsidRPr="00474EDC">
              <w:rPr>
                <w:webHidden/>
              </w:rPr>
              <w:fldChar w:fldCharType="end"/>
            </w:r>
          </w:hyperlink>
        </w:p>
        <w:p w14:paraId="64704409" w14:textId="61A3356D"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6" w:history="1">
            <w:r w:rsidR="0030765D" w:rsidRPr="00474EDC">
              <w:rPr>
                <w:rStyle w:val="Hyperlink"/>
              </w:rPr>
              <w:t>Figure 52- SPC Chart</w:t>
            </w:r>
            <w:r w:rsidR="0030765D" w:rsidRPr="00474EDC">
              <w:rPr>
                <w:webHidden/>
              </w:rPr>
              <w:tab/>
            </w:r>
            <w:r w:rsidR="0030765D" w:rsidRPr="00474EDC">
              <w:rPr>
                <w:webHidden/>
              </w:rPr>
              <w:fldChar w:fldCharType="begin"/>
            </w:r>
            <w:r w:rsidR="0030765D" w:rsidRPr="00474EDC">
              <w:rPr>
                <w:webHidden/>
              </w:rPr>
              <w:instrText xml:space="preserve"> PAGEREF _Toc187505466 \h </w:instrText>
            </w:r>
            <w:r w:rsidR="0030765D" w:rsidRPr="00474EDC">
              <w:rPr>
                <w:webHidden/>
              </w:rPr>
            </w:r>
            <w:r w:rsidR="0030765D" w:rsidRPr="00474EDC">
              <w:rPr>
                <w:webHidden/>
              </w:rPr>
              <w:fldChar w:fldCharType="separate"/>
            </w:r>
            <w:r w:rsidR="00A323AA" w:rsidRPr="00474EDC">
              <w:rPr>
                <w:webHidden/>
              </w:rPr>
              <w:t>36</w:t>
            </w:r>
            <w:r w:rsidR="0030765D" w:rsidRPr="00474EDC">
              <w:rPr>
                <w:webHidden/>
              </w:rPr>
              <w:fldChar w:fldCharType="end"/>
            </w:r>
          </w:hyperlink>
        </w:p>
        <w:p w14:paraId="41EEEC21" w14:textId="7E0B126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7" w:history="1">
            <w:r w:rsidR="0030765D" w:rsidRPr="00474EDC">
              <w:rPr>
                <w:rStyle w:val="Hyperlink"/>
              </w:rPr>
              <w:t>Figure 53 -Standard Deviations</w:t>
            </w:r>
            <w:r w:rsidR="0030765D" w:rsidRPr="00474EDC">
              <w:rPr>
                <w:webHidden/>
              </w:rPr>
              <w:tab/>
            </w:r>
            <w:r w:rsidR="0030765D" w:rsidRPr="00474EDC">
              <w:rPr>
                <w:webHidden/>
              </w:rPr>
              <w:fldChar w:fldCharType="begin"/>
            </w:r>
            <w:r w:rsidR="0030765D" w:rsidRPr="00474EDC">
              <w:rPr>
                <w:webHidden/>
              </w:rPr>
              <w:instrText xml:space="preserve"> PAGEREF _Toc187505467 \h </w:instrText>
            </w:r>
            <w:r w:rsidR="0030765D" w:rsidRPr="00474EDC">
              <w:rPr>
                <w:webHidden/>
              </w:rPr>
            </w:r>
            <w:r w:rsidR="0030765D" w:rsidRPr="00474EDC">
              <w:rPr>
                <w:webHidden/>
              </w:rPr>
              <w:fldChar w:fldCharType="separate"/>
            </w:r>
            <w:r w:rsidR="00A323AA" w:rsidRPr="00474EDC">
              <w:rPr>
                <w:webHidden/>
              </w:rPr>
              <w:t>36</w:t>
            </w:r>
            <w:r w:rsidR="0030765D" w:rsidRPr="00474EDC">
              <w:rPr>
                <w:webHidden/>
              </w:rPr>
              <w:fldChar w:fldCharType="end"/>
            </w:r>
          </w:hyperlink>
        </w:p>
        <w:p w14:paraId="05E5862F" w14:textId="66D5E372"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8" w:history="1">
            <w:r w:rsidR="0030765D" w:rsidRPr="00474EDC">
              <w:rPr>
                <w:rStyle w:val="Hyperlink"/>
              </w:rPr>
              <w:t>Figure 54 - VOC.</w:t>
            </w:r>
            <w:r w:rsidR="0030765D" w:rsidRPr="00474EDC">
              <w:rPr>
                <w:webHidden/>
              </w:rPr>
              <w:tab/>
            </w:r>
            <w:r w:rsidR="0030765D" w:rsidRPr="00474EDC">
              <w:rPr>
                <w:webHidden/>
              </w:rPr>
              <w:fldChar w:fldCharType="begin"/>
            </w:r>
            <w:r w:rsidR="0030765D" w:rsidRPr="00474EDC">
              <w:rPr>
                <w:webHidden/>
              </w:rPr>
              <w:instrText xml:space="preserve"> PAGEREF _Toc187505468 \h </w:instrText>
            </w:r>
            <w:r w:rsidR="0030765D" w:rsidRPr="00474EDC">
              <w:rPr>
                <w:webHidden/>
              </w:rPr>
            </w:r>
            <w:r w:rsidR="0030765D" w:rsidRPr="00474EDC">
              <w:rPr>
                <w:webHidden/>
              </w:rPr>
              <w:fldChar w:fldCharType="separate"/>
            </w:r>
            <w:r w:rsidR="00A323AA" w:rsidRPr="00474EDC">
              <w:rPr>
                <w:webHidden/>
              </w:rPr>
              <w:t>44</w:t>
            </w:r>
            <w:r w:rsidR="0030765D" w:rsidRPr="00474EDC">
              <w:rPr>
                <w:webHidden/>
              </w:rPr>
              <w:fldChar w:fldCharType="end"/>
            </w:r>
          </w:hyperlink>
        </w:p>
        <w:p w14:paraId="51596488" w14:textId="6FCA7A2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69" w:history="1">
            <w:r w:rsidR="0030765D" w:rsidRPr="00474EDC">
              <w:rPr>
                <w:rStyle w:val="Hyperlink"/>
              </w:rPr>
              <w:t>Figure 55 - Team Contract</w:t>
            </w:r>
            <w:r w:rsidR="0030765D" w:rsidRPr="00474EDC">
              <w:rPr>
                <w:webHidden/>
              </w:rPr>
              <w:tab/>
            </w:r>
            <w:r w:rsidR="0030765D" w:rsidRPr="00474EDC">
              <w:rPr>
                <w:webHidden/>
              </w:rPr>
              <w:fldChar w:fldCharType="begin"/>
            </w:r>
            <w:r w:rsidR="0030765D" w:rsidRPr="00474EDC">
              <w:rPr>
                <w:webHidden/>
              </w:rPr>
              <w:instrText xml:space="preserve"> PAGEREF _Toc187505469 \h </w:instrText>
            </w:r>
            <w:r w:rsidR="0030765D" w:rsidRPr="00474EDC">
              <w:rPr>
                <w:webHidden/>
              </w:rPr>
            </w:r>
            <w:r w:rsidR="0030765D" w:rsidRPr="00474EDC">
              <w:rPr>
                <w:webHidden/>
              </w:rPr>
              <w:fldChar w:fldCharType="separate"/>
            </w:r>
            <w:r w:rsidR="00A323AA" w:rsidRPr="00474EDC">
              <w:rPr>
                <w:webHidden/>
              </w:rPr>
              <w:t>45</w:t>
            </w:r>
            <w:r w:rsidR="0030765D" w:rsidRPr="00474EDC">
              <w:rPr>
                <w:webHidden/>
              </w:rPr>
              <w:fldChar w:fldCharType="end"/>
            </w:r>
          </w:hyperlink>
        </w:p>
        <w:p w14:paraId="6D729CBB" w14:textId="11EA9C1C"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0" w:history="1">
            <w:r w:rsidR="0030765D" w:rsidRPr="00474EDC">
              <w:rPr>
                <w:rStyle w:val="Hyperlink"/>
              </w:rPr>
              <w:t>Figure 56- Stakeholder Matrix</w:t>
            </w:r>
            <w:r w:rsidR="0030765D" w:rsidRPr="00474EDC">
              <w:rPr>
                <w:webHidden/>
              </w:rPr>
              <w:tab/>
            </w:r>
            <w:r w:rsidR="0030765D" w:rsidRPr="00474EDC">
              <w:rPr>
                <w:webHidden/>
              </w:rPr>
              <w:fldChar w:fldCharType="begin"/>
            </w:r>
            <w:r w:rsidR="0030765D" w:rsidRPr="00474EDC">
              <w:rPr>
                <w:webHidden/>
              </w:rPr>
              <w:instrText xml:space="preserve"> PAGEREF _Toc187505470 \h </w:instrText>
            </w:r>
            <w:r w:rsidR="0030765D" w:rsidRPr="00474EDC">
              <w:rPr>
                <w:webHidden/>
              </w:rPr>
            </w:r>
            <w:r w:rsidR="0030765D" w:rsidRPr="00474EDC">
              <w:rPr>
                <w:webHidden/>
              </w:rPr>
              <w:fldChar w:fldCharType="separate"/>
            </w:r>
            <w:r w:rsidR="00A323AA" w:rsidRPr="00474EDC">
              <w:rPr>
                <w:webHidden/>
              </w:rPr>
              <w:t>46</w:t>
            </w:r>
            <w:r w:rsidR="0030765D" w:rsidRPr="00474EDC">
              <w:rPr>
                <w:webHidden/>
              </w:rPr>
              <w:fldChar w:fldCharType="end"/>
            </w:r>
          </w:hyperlink>
        </w:p>
        <w:p w14:paraId="60F39E47" w14:textId="1C98FFA0"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1" w:history="1">
            <w:r w:rsidR="0030765D" w:rsidRPr="00474EDC">
              <w:rPr>
                <w:rStyle w:val="Hyperlink"/>
              </w:rPr>
              <w:t>Figure 57 - Smurfit Westrock SWOT</w:t>
            </w:r>
            <w:r w:rsidR="0030765D" w:rsidRPr="00474EDC">
              <w:rPr>
                <w:webHidden/>
              </w:rPr>
              <w:tab/>
            </w:r>
            <w:r w:rsidR="0030765D" w:rsidRPr="00474EDC">
              <w:rPr>
                <w:webHidden/>
              </w:rPr>
              <w:fldChar w:fldCharType="begin"/>
            </w:r>
            <w:r w:rsidR="0030765D" w:rsidRPr="00474EDC">
              <w:rPr>
                <w:webHidden/>
              </w:rPr>
              <w:instrText xml:space="preserve"> PAGEREF _Toc187505471 \h </w:instrText>
            </w:r>
            <w:r w:rsidR="0030765D" w:rsidRPr="00474EDC">
              <w:rPr>
                <w:webHidden/>
              </w:rPr>
            </w:r>
            <w:r w:rsidR="0030765D" w:rsidRPr="00474EDC">
              <w:rPr>
                <w:webHidden/>
              </w:rPr>
              <w:fldChar w:fldCharType="separate"/>
            </w:r>
            <w:r w:rsidR="00A323AA" w:rsidRPr="00474EDC">
              <w:rPr>
                <w:webHidden/>
              </w:rPr>
              <w:t>46</w:t>
            </w:r>
            <w:r w:rsidR="0030765D" w:rsidRPr="00474EDC">
              <w:rPr>
                <w:webHidden/>
              </w:rPr>
              <w:fldChar w:fldCharType="end"/>
            </w:r>
          </w:hyperlink>
        </w:p>
        <w:p w14:paraId="7D0BFCCE" w14:textId="159012B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2" w:history="1">
            <w:r w:rsidR="0030765D" w:rsidRPr="00474EDC">
              <w:rPr>
                <w:rStyle w:val="Hyperlink"/>
              </w:rPr>
              <w:t>Figure 58- SW PESTEL Analysis</w:t>
            </w:r>
            <w:r w:rsidR="0030765D" w:rsidRPr="00474EDC">
              <w:rPr>
                <w:webHidden/>
              </w:rPr>
              <w:tab/>
            </w:r>
            <w:r w:rsidR="0030765D" w:rsidRPr="00474EDC">
              <w:rPr>
                <w:webHidden/>
              </w:rPr>
              <w:fldChar w:fldCharType="begin"/>
            </w:r>
            <w:r w:rsidR="0030765D" w:rsidRPr="00474EDC">
              <w:rPr>
                <w:webHidden/>
              </w:rPr>
              <w:instrText xml:space="preserve"> PAGEREF _Toc187505472 \h </w:instrText>
            </w:r>
            <w:r w:rsidR="0030765D" w:rsidRPr="00474EDC">
              <w:rPr>
                <w:webHidden/>
              </w:rPr>
            </w:r>
            <w:r w:rsidR="0030765D" w:rsidRPr="00474EDC">
              <w:rPr>
                <w:webHidden/>
              </w:rPr>
              <w:fldChar w:fldCharType="separate"/>
            </w:r>
            <w:r w:rsidR="00A323AA" w:rsidRPr="00474EDC">
              <w:rPr>
                <w:webHidden/>
              </w:rPr>
              <w:t>47</w:t>
            </w:r>
            <w:r w:rsidR="0030765D" w:rsidRPr="00474EDC">
              <w:rPr>
                <w:webHidden/>
              </w:rPr>
              <w:fldChar w:fldCharType="end"/>
            </w:r>
          </w:hyperlink>
        </w:p>
        <w:p w14:paraId="4FEE6412" w14:textId="1570B55C"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3" w:history="1">
            <w:r w:rsidR="0030765D" w:rsidRPr="00474EDC">
              <w:rPr>
                <w:rStyle w:val="Hyperlink"/>
              </w:rPr>
              <w:t>Figure 59 - PESTEL Business Impact</w:t>
            </w:r>
            <w:r w:rsidR="0030765D" w:rsidRPr="00474EDC">
              <w:rPr>
                <w:webHidden/>
              </w:rPr>
              <w:tab/>
            </w:r>
            <w:r w:rsidR="0030765D" w:rsidRPr="00474EDC">
              <w:rPr>
                <w:webHidden/>
              </w:rPr>
              <w:fldChar w:fldCharType="begin"/>
            </w:r>
            <w:r w:rsidR="0030765D" w:rsidRPr="00474EDC">
              <w:rPr>
                <w:webHidden/>
              </w:rPr>
              <w:instrText xml:space="preserve"> PAGEREF _Toc187505473 \h </w:instrText>
            </w:r>
            <w:r w:rsidR="0030765D" w:rsidRPr="00474EDC">
              <w:rPr>
                <w:webHidden/>
              </w:rPr>
            </w:r>
            <w:r w:rsidR="0030765D" w:rsidRPr="00474EDC">
              <w:rPr>
                <w:webHidden/>
              </w:rPr>
              <w:fldChar w:fldCharType="separate"/>
            </w:r>
            <w:r w:rsidR="00A323AA" w:rsidRPr="00474EDC">
              <w:rPr>
                <w:webHidden/>
              </w:rPr>
              <w:t>48</w:t>
            </w:r>
            <w:r w:rsidR="0030765D" w:rsidRPr="00474EDC">
              <w:rPr>
                <w:webHidden/>
              </w:rPr>
              <w:fldChar w:fldCharType="end"/>
            </w:r>
          </w:hyperlink>
        </w:p>
        <w:p w14:paraId="0781DC7C" w14:textId="77753C50"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4" w:history="1">
            <w:r w:rsidR="0030765D" w:rsidRPr="00474EDC">
              <w:rPr>
                <w:rStyle w:val="Hyperlink"/>
              </w:rPr>
              <w:t>Figure 60- 5W1H.</w:t>
            </w:r>
            <w:r w:rsidR="0030765D" w:rsidRPr="00474EDC">
              <w:rPr>
                <w:webHidden/>
              </w:rPr>
              <w:tab/>
            </w:r>
            <w:r w:rsidR="0030765D" w:rsidRPr="00474EDC">
              <w:rPr>
                <w:webHidden/>
              </w:rPr>
              <w:fldChar w:fldCharType="begin"/>
            </w:r>
            <w:r w:rsidR="0030765D" w:rsidRPr="00474EDC">
              <w:rPr>
                <w:webHidden/>
              </w:rPr>
              <w:instrText xml:space="preserve"> PAGEREF _Toc187505474 \h </w:instrText>
            </w:r>
            <w:r w:rsidR="0030765D" w:rsidRPr="00474EDC">
              <w:rPr>
                <w:webHidden/>
              </w:rPr>
            </w:r>
            <w:r w:rsidR="0030765D" w:rsidRPr="00474EDC">
              <w:rPr>
                <w:webHidden/>
              </w:rPr>
              <w:fldChar w:fldCharType="separate"/>
            </w:r>
            <w:r w:rsidR="00A323AA" w:rsidRPr="00474EDC">
              <w:rPr>
                <w:webHidden/>
              </w:rPr>
              <w:t>48</w:t>
            </w:r>
            <w:r w:rsidR="0030765D" w:rsidRPr="00474EDC">
              <w:rPr>
                <w:webHidden/>
              </w:rPr>
              <w:fldChar w:fldCharType="end"/>
            </w:r>
          </w:hyperlink>
        </w:p>
        <w:p w14:paraId="1BF441A3" w14:textId="416DB15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5" w:history="1">
            <w:r w:rsidR="0030765D" w:rsidRPr="00474EDC">
              <w:rPr>
                <w:rStyle w:val="Hyperlink"/>
              </w:rPr>
              <w:t>Figure 61- SIPOC.</w:t>
            </w:r>
            <w:r w:rsidR="0030765D" w:rsidRPr="00474EDC">
              <w:rPr>
                <w:webHidden/>
              </w:rPr>
              <w:tab/>
            </w:r>
            <w:r w:rsidR="0030765D" w:rsidRPr="00474EDC">
              <w:rPr>
                <w:webHidden/>
              </w:rPr>
              <w:fldChar w:fldCharType="begin"/>
            </w:r>
            <w:r w:rsidR="0030765D" w:rsidRPr="00474EDC">
              <w:rPr>
                <w:webHidden/>
              </w:rPr>
              <w:instrText xml:space="preserve"> PAGEREF _Toc187505475 \h </w:instrText>
            </w:r>
            <w:r w:rsidR="0030765D" w:rsidRPr="00474EDC">
              <w:rPr>
                <w:webHidden/>
              </w:rPr>
            </w:r>
            <w:r w:rsidR="0030765D" w:rsidRPr="00474EDC">
              <w:rPr>
                <w:webHidden/>
              </w:rPr>
              <w:fldChar w:fldCharType="separate"/>
            </w:r>
            <w:r w:rsidR="00A323AA" w:rsidRPr="00474EDC">
              <w:rPr>
                <w:webHidden/>
              </w:rPr>
              <w:t>49</w:t>
            </w:r>
            <w:r w:rsidR="0030765D" w:rsidRPr="00474EDC">
              <w:rPr>
                <w:webHidden/>
              </w:rPr>
              <w:fldChar w:fldCharType="end"/>
            </w:r>
          </w:hyperlink>
        </w:p>
        <w:p w14:paraId="0486D3B9" w14:textId="461E321F"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6" w:history="1">
            <w:r w:rsidR="0030765D" w:rsidRPr="00474EDC">
              <w:rPr>
                <w:rStyle w:val="Hyperlink"/>
              </w:rPr>
              <w:t>Figure 62- Quad of Aims</w:t>
            </w:r>
            <w:r w:rsidR="0030765D" w:rsidRPr="00474EDC">
              <w:rPr>
                <w:webHidden/>
              </w:rPr>
              <w:tab/>
            </w:r>
            <w:r w:rsidR="0030765D" w:rsidRPr="00474EDC">
              <w:rPr>
                <w:webHidden/>
              </w:rPr>
              <w:fldChar w:fldCharType="begin"/>
            </w:r>
            <w:r w:rsidR="0030765D" w:rsidRPr="00474EDC">
              <w:rPr>
                <w:webHidden/>
              </w:rPr>
              <w:instrText xml:space="preserve"> PAGEREF _Toc187505476 \h </w:instrText>
            </w:r>
            <w:r w:rsidR="0030765D" w:rsidRPr="00474EDC">
              <w:rPr>
                <w:webHidden/>
              </w:rPr>
            </w:r>
            <w:r w:rsidR="0030765D" w:rsidRPr="00474EDC">
              <w:rPr>
                <w:webHidden/>
              </w:rPr>
              <w:fldChar w:fldCharType="separate"/>
            </w:r>
            <w:r w:rsidR="00A323AA" w:rsidRPr="00474EDC">
              <w:rPr>
                <w:webHidden/>
              </w:rPr>
              <w:t>50</w:t>
            </w:r>
            <w:r w:rsidR="0030765D" w:rsidRPr="00474EDC">
              <w:rPr>
                <w:webHidden/>
              </w:rPr>
              <w:fldChar w:fldCharType="end"/>
            </w:r>
          </w:hyperlink>
        </w:p>
        <w:p w14:paraId="43751AF3" w14:textId="321B62A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7" w:history="1">
            <w:r w:rsidR="0030765D" w:rsidRPr="00474EDC">
              <w:rPr>
                <w:rStyle w:val="Hyperlink"/>
              </w:rPr>
              <w:t>Figure 63- Process Map</w:t>
            </w:r>
            <w:r w:rsidR="0030765D" w:rsidRPr="00474EDC">
              <w:rPr>
                <w:webHidden/>
              </w:rPr>
              <w:tab/>
            </w:r>
            <w:r w:rsidR="0030765D" w:rsidRPr="00474EDC">
              <w:rPr>
                <w:webHidden/>
              </w:rPr>
              <w:fldChar w:fldCharType="begin"/>
            </w:r>
            <w:r w:rsidR="0030765D" w:rsidRPr="00474EDC">
              <w:rPr>
                <w:webHidden/>
              </w:rPr>
              <w:instrText xml:space="preserve"> PAGEREF _Toc187505477 \h </w:instrText>
            </w:r>
            <w:r w:rsidR="0030765D" w:rsidRPr="00474EDC">
              <w:rPr>
                <w:webHidden/>
              </w:rPr>
            </w:r>
            <w:r w:rsidR="0030765D" w:rsidRPr="00474EDC">
              <w:rPr>
                <w:webHidden/>
              </w:rPr>
              <w:fldChar w:fldCharType="separate"/>
            </w:r>
            <w:r w:rsidR="00A323AA" w:rsidRPr="00474EDC">
              <w:rPr>
                <w:webHidden/>
              </w:rPr>
              <w:t>51</w:t>
            </w:r>
            <w:r w:rsidR="0030765D" w:rsidRPr="00474EDC">
              <w:rPr>
                <w:webHidden/>
              </w:rPr>
              <w:fldChar w:fldCharType="end"/>
            </w:r>
          </w:hyperlink>
        </w:p>
        <w:p w14:paraId="7E97C5B3" w14:textId="31BD910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8" w:history="1">
            <w:r w:rsidR="0030765D" w:rsidRPr="00474EDC">
              <w:rPr>
                <w:rStyle w:val="Hyperlink"/>
              </w:rPr>
              <w:t>Figure 64 - Data Collection Plan</w:t>
            </w:r>
            <w:r w:rsidR="0030765D" w:rsidRPr="00474EDC">
              <w:rPr>
                <w:webHidden/>
              </w:rPr>
              <w:tab/>
            </w:r>
            <w:r w:rsidR="0030765D" w:rsidRPr="00474EDC">
              <w:rPr>
                <w:webHidden/>
              </w:rPr>
              <w:fldChar w:fldCharType="begin"/>
            </w:r>
            <w:r w:rsidR="0030765D" w:rsidRPr="00474EDC">
              <w:rPr>
                <w:webHidden/>
              </w:rPr>
              <w:instrText xml:space="preserve"> PAGEREF _Toc187505478 \h </w:instrText>
            </w:r>
            <w:r w:rsidR="0030765D" w:rsidRPr="00474EDC">
              <w:rPr>
                <w:webHidden/>
              </w:rPr>
            </w:r>
            <w:r w:rsidR="0030765D" w:rsidRPr="00474EDC">
              <w:rPr>
                <w:webHidden/>
              </w:rPr>
              <w:fldChar w:fldCharType="separate"/>
            </w:r>
            <w:r w:rsidR="00A323AA" w:rsidRPr="00474EDC">
              <w:rPr>
                <w:webHidden/>
              </w:rPr>
              <w:t>51</w:t>
            </w:r>
            <w:r w:rsidR="0030765D" w:rsidRPr="00474EDC">
              <w:rPr>
                <w:webHidden/>
              </w:rPr>
              <w:fldChar w:fldCharType="end"/>
            </w:r>
          </w:hyperlink>
        </w:p>
        <w:p w14:paraId="1F8853AC" w14:textId="55D616A5"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79" w:history="1">
            <w:r w:rsidR="0030765D" w:rsidRPr="00474EDC">
              <w:rPr>
                <w:rStyle w:val="Hyperlink"/>
              </w:rPr>
              <w:t>Figure 65- Total Mill Rejects Tonnes</w:t>
            </w:r>
            <w:r w:rsidR="0030765D" w:rsidRPr="00474EDC">
              <w:rPr>
                <w:webHidden/>
              </w:rPr>
              <w:tab/>
            </w:r>
            <w:r w:rsidR="0030765D" w:rsidRPr="00474EDC">
              <w:rPr>
                <w:webHidden/>
              </w:rPr>
              <w:fldChar w:fldCharType="begin"/>
            </w:r>
            <w:r w:rsidR="0030765D" w:rsidRPr="00474EDC">
              <w:rPr>
                <w:webHidden/>
              </w:rPr>
              <w:instrText xml:space="preserve"> PAGEREF _Toc187505479 \h </w:instrText>
            </w:r>
            <w:r w:rsidR="0030765D" w:rsidRPr="00474EDC">
              <w:rPr>
                <w:webHidden/>
              </w:rPr>
            </w:r>
            <w:r w:rsidR="0030765D" w:rsidRPr="00474EDC">
              <w:rPr>
                <w:webHidden/>
              </w:rPr>
              <w:fldChar w:fldCharType="separate"/>
            </w:r>
            <w:r w:rsidR="00A323AA" w:rsidRPr="00474EDC">
              <w:rPr>
                <w:webHidden/>
              </w:rPr>
              <w:t>52</w:t>
            </w:r>
            <w:r w:rsidR="0030765D" w:rsidRPr="00474EDC">
              <w:rPr>
                <w:webHidden/>
              </w:rPr>
              <w:fldChar w:fldCharType="end"/>
            </w:r>
          </w:hyperlink>
        </w:p>
        <w:p w14:paraId="4BFEB9D6" w14:textId="67D62463"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0" w:history="1">
            <w:r w:rsidR="0030765D" w:rsidRPr="00474EDC">
              <w:rPr>
                <w:rStyle w:val="Hyperlink"/>
              </w:rPr>
              <w:t>Figure 66- Reject Types</w:t>
            </w:r>
            <w:r w:rsidR="0030765D" w:rsidRPr="00474EDC">
              <w:rPr>
                <w:webHidden/>
              </w:rPr>
              <w:tab/>
            </w:r>
            <w:r w:rsidR="0030765D" w:rsidRPr="00474EDC">
              <w:rPr>
                <w:webHidden/>
              </w:rPr>
              <w:fldChar w:fldCharType="begin"/>
            </w:r>
            <w:r w:rsidR="0030765D" w:rsidRPr="00474EDC">
              <w:rPr>
                <w:webHidden/>
              </w:rPr>
              <w:instrText xml:space="preserve"> PAGEREF _Toc187505480 \h </w:instrText>
            </w:r>
            <w:r w:rsidR="0030765D" w:rsidRPr="00474EDC">
              <w:rPr>
                <w:webHidden/>
              </w:rPr>
            </w:r>
            <w:r w:rsidR="0030765D" w:rsidRPr="00474EDC">
              <w:rPr>
                <w:webHidden/>
              </w:rPr>
              <w:fldChar w:fldCharType="separate"/>
            </w:r>
            <w:r w:rsidR="00A323AA" w:rsidRPr="00474EDC">
              <w:rPr>
                <w:webHidden/>
              </w:rPr>
              <w:t>52</w:t>
            </w:r>
            <w:r w:rsidR="0030765D" w:rsidRPr="00474EDC">
              <w:rPr>
                <w:webHidden/>
              </w:rPr>
              <w:fldChar w:fldCharType="end"/>
            </w:r>
          </w:hyperlink>
        </w:p>
        <w:p w14:paraId="062C241B" w14:textId="10BBB008"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1" w:history="1">
            <w:r w:rsidR="0030765D" w:rsidRPr="00474EDC">
              <w:rPr>
                <w:rStyle w:val="Hyperlink"/>
              </w:rPr>
              <w:t>Figure 67 - Rejects by category.</w:t>
            </w:r>
            <w:r w:rsidR="0030765D" w:rsidRPr="00474EDC">
              <w:rPr>
                <w:webHidden/>
              </w:rPr>
              <w:tab/>
            </w:r>
            <w:r w:rsidR="0030765D" w:rsidRPr="00474EDC">
              <w:rPr>
                <w:webHidden/>
              </w:rPr>
              <w:fldChar w:fldCharType="begin"/>
            </w:r>
            <w:r w:rsidR="0030765D" w:rsidRPr="00474EDC">
              <w:rPr>
                <w:webHidden/>
              </w:rPr>
              <w:instrText xml:space="preserve"> PAGEREF _Toc187505481 \h </w:instrText>
            </w:r>
            <w:r w:rsidR="0030765D" w:rsidRPr="00474EDC">
              <w:rPr>
                <w:webHidden/>
              </w:rPr>
            </w:r>
            <w:r w:rsidR="0030765D" w:rsidRPr="00474EDC">
              <w:rPr>
                <w:webHidden/>
              </w:rPr>
              <w:fldChar w:fldCharType="separate"/>
            </w:r>
            <w:r w:rsidR="00A323AA" w:rsidRPr="00474EDC">
              <w:rPr>
                <w:webHidden/>
              </w:rPr>
              <w:t>53</w:t>
            </w:r>
            <w:r w:rsidR="0030765D" w:rsidRPr="00474EDC">
              <w:rPr>
                <w:webHidden/>
              </w:rPr>
              <w:fldChar w:fldCharType="end"/>
            </w:r>
          </w:hyperlink>
        </w:p>
        <w:p w14:paraId="6671DFB8" w14:textId="030C659D"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2" w:history="1">
            <w:r w:rsidR="0030765D" w:rsidRPr="00474EDC">
              <w:rPr>
                <w:rStyle w:val="Hyperlink"/>
              </w:rPr>
              <w:t>Figure 68- Regression Summary</w:t>
            </w:r>
            <w:r w:rsidR="0030765D" w:rsidRPr="00474EDC">
              <w:rPr>
                <w:webHidden/>
              </w:rPr>
              <w:tab/>
            </w:r>
            <w:r w:rsidR="0030765D" w:rsidRPr="00474EDC">
              <w:rPr>
                <w:webHidden/>
              </w:rPr>
              <w:fldChar w:fldCharType="begin"/>
            </w:r>
            <w:r w:rsidR="0030765D" w:rsidRPr="00474EDC">
              <w:rPr>
                <w:webHidden/>
              </w:rPr>
              <w:instrText xml:space="preserve"> PAGEREF _Toc187505482 \h </w:instrText>
            </w:r>
            <w:r w:rsidR="0030765D" w:rsidRPr="00474EDC">
              <w:rPr>
                <w:webHidden/>
              </w:rPr>
            </w:r>
            <w:r w:rsidR="0030765D" w:rsidRPr="00474EDC">
              <w:rPr>
                <w:webHidden/>
              </w:rPr>
              <w:fldChar w:fldCharType="separate"/>
            </w:r>
            <w:r w:rsidR="00A323AA" w:rsidRPr="00474EDC">
              <w:rPr>
                <w:webHidden/>
              </w:rPr>
              <w:t>53</w:t>
            </w:r>
            <w:r w:rsidR="0030765D" w:rsidRPr="00474EDC">
              <w:rPr>
                <w:webHidden/>
              </w:rPr>
              <w:fldChar w:fldCharType="end"/>
            </w:r>
          </w:hyperlink>
        </w:p>
        <w:p w14:paraId="39A093B9" w14:textId="3FA4A195"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3" w:history="1">
            <w:r w:rsidR="0030765D" w:rsidRPr="00474EDC">
              <w:rPr>
                <w:rStyle w:val="Hyperlink"/>
              </w:rPr>
              <w:t>Figure 69- Process Capability</w:t>
            </w:r>
            <w:r w:rsidR="0030765D" w:rsidRPr="00474EDC">
              <w:rPr>
                <w:webHidden/>
              </w:rPr>
              <w:tab/>
            </w:r>
            <w:r w:rsidR="0030765D" w:rsidRPr="00474EDC">
              <w:rPr>
                <w:webHidden/>
              </w:rPr>
              <w:fldChar w:fldCharType="begin"/>
            </w:r>
            <w:r w:rsidR="0030765D" w:rsidRPr="00474EDC">
              <w:rPr>
                <w:webHidden/>
              </w:rPr>
              <w:instrText xml:space="preserve"> PAGEREF _Toc187505483 \h </w:instrText>
            </w:r>
            <w:r w:rsidR="0030765D" w:rsidRPr="00474EDC">
              <w:rPr>
                <w:webHidden/>
              </w:rPr>
            </w:r>
            <w:r w:rsidR="0030765D" w:rsidRPr="00474EDC">
              <w:rPr>
                <w:webHidden/>
              </w:rPr>
              <w:fldChar w:fldCharType="separate"/>
            </w:r>
            <w:r w:rsidR="00A323AA" w:rsidRPr="00474EDC">
              <w:rPr>
                <w:webHidden/>
              </w:rPr>
              <w:t>54</w:t>
            </w:r>
            <w:r w:rsidR="0030765D" w:rsidRPr="00474EDC">
              <w:rPr>
                <w:webHidden/>
              </w:rPr>
              <w:fldChar w:fldCharType="end"/>
            </w:r>
          </w:hyperlink>
        </w:p>
        <w:p w14:paraId="6050000A" w14:textId="503A0F9D"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4" w:history="1">
            <w:r w:rsidR="0030765D" w:rsidRPr="00474EDC">
              <w:rPr>
                <w:rStyle w:val="Hyperlink"/>
              </w:rPr>
              <w:t>Figure 70 – Financial Appraisal of Business Case</w:t>
            </w:r>
            <w:r w:rsidR="0030765D" w:rsidRPr="00474EDC">
              <w:rPr>
                <w:webHidden/>
              </w:rPr>
              <w:tab/>
            </w:r>
            <w:r w:rsidR="0030765D" w:rsidRPr="00474EDC">
              <w:rPr>
                <w:webHidden/>
              </w:rPr>
              <w:fldChar w:fldCharType="begin"/>
            </w:r>
            <w:r w:rsidR="0030765D" w:rsidRPr="00474EDC">
              <w:rPr>
                <w:webHidden/>
              </w:rPr>
              <w:instrText xml:space="preserve"> PAGEREF _Toc187505484 \h </w:instrText>
            </w:r>
            <w:r w:rsidR="0030765D" w:rsidRPr="00474EDC">
              <w:rPr>
                <w:webHidden/>
              </w:rPr>
            </w:r>
            <w:r w:rsidR="0030765D" w:rsidRPr="00474EDC">
              <w:rPr>
                <w:webHidden/>
              </w:rPr>
              <w:fldChar w:fldCharType="separate"/>
            </w:r>
            <w:r w:rsidR="00A323AA" w:rsidRPr="00474EDC">
              <w:rPr>
                <w:webHidden/>
              </w:rPr>
              <w:t>54</w:t>
            </w:r>
            <w:r w:rsidR="0030765D" w:rsidRPr="00474EDC">
              <w:rPr>
                <w:webHidden/>
              </w:rPr>
              <w:fldChar w:fldCharType="end"/>
            </w:r>
          </w:hyperlink>
        </w:p>
        <w:p w14:paraId="781E65AF" w14:textId="683A1676"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5" w:history="1">
            <w:r w:rsidR="0030765D" w:rsidRPr="00474EDC">
              <w:rPr>
                <w:rStyle w:val="Hyperlink"/>
              </w:rPr>
              <w:t>Figure 71 - Ishikawa diagram.</w:t>
            </w:r>
            <w:r w:rsidR="0030765D" w:rsidRPr="00474EDC">
              <w:rPr>
                <w:webHidden/>
              </w:rPr>
              <w:tab/>
            </w:r>
            <w:r w:rsidR="0030765D" w:rsidRPr="00474EDC">
              <w:rPr>
                <w:webHidden/>
              </w:rPr>
              <w:fldChar w:fldCharType="begin"/>
            </w:r>
            <w:r w:rsidR="0030765D" w:rsidRPr="00474EDC">
              <w:rPr>
                <w:webHidden/>
              </w:rPr>
              <w:instrText xml:space="preserve"> PAGEREF _Toc187505485 \h </w:instrText>
            </w:r>
            <w:r w:rsidR="0030765D" w:rsidRPr="00474EDC">
              <w:rPr>
                <w:webHidden/>
              </w:rPr>
            </w:r>
            <w:r w:rsidR="0030765D" w:rsidRPr="00474EDC">
              <w:rPr>
                <w:webHidden/>
              </w:rPr>
              <w:fldChar w:fldCharType="separate"/>
            </w:r>
            <w:r w:rsidR="00A323AA" w:rsidRPr="00474EDC">
              <w:rPr>
                <w:webHidden/>
              </w:rPr>
              <w:t>55</w:t>
            </w:r>
            <w:r w:rsidR="0030765D" w:rsidRPr="00474EDC">
              <w:rPr>
                <w:webHidden/>
              </w:rPr>
              <w:fldChar w:fldCharType="end"/>
            </w:r>
          </w:hyperlink>
        </w:p>
        <w:p w14:paraId="412FD38D" w14:textId="21034B83"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6" w:history="1">
            <w:r w:rsidR="0030765D" w:rsidRPr="00474EDC">
              <w:rPr>
                <w:rStyle w:val="Hyperlink"/>
              </w:rPr>
              <w:t>Figure 72- 5 Why's</w:t>
            </w:r>
            <w:r w:rsidR="0030765D" w:rsidRPr="00474EDC">
              <w:rPr>
                <w:webHidden/>
              </w:rPr>
              <w:tab/>
            </w:r>
            <w:r w:rsidR="0030765D" w:rsidRPr="00474EDC">
              <w:rPr>
                <w:webHidden/>
              </w:rPr>
              <w:fldChar w:fldCharType="begin"/>
            </w:r>
            <w:r w:rsidR="0030765D" w:rsidRPr="00474EDC">
              <w:rPr>
                <w:webHidden/>
              </w:rPr>
              <w:instrText xml:space="preserve"> PAGEREF _Toc187505486 \h </w:instrText>
            </w:r>
            <w:r w:rsidR="0030765D" w:rsidRPr="00474EDC">
              <w:rPr>
                <w:webHidden/>
              </w:rPr>
            </w:r>
            <w:r w:rsidR="0030765D" w:rsidRPr="00474EDC">
              <w:rPr>
                <w:webHidden/>
              </w:rPr>
              <w:fldChar w:fldCharType="separate"/>
            </w:r>
            <w:r w:rsidR="00A323AA" w:rsidRPr="00474EDC">
              <w:rPr>
                <w:webHidden/>
              </w:rPr>
              <w:t>56</w:t>
            </w:r>
            <w:r w:rsidR="0030765D" w:rsidRPr="00474EDC">
              <w:rPr>
                <w:webHidden/>
              </w:rPr>
              <w:fldChar w:fldCharType="end"/>
            </w:r>
          </w:hyperlink>
        </w:p>
        <w:p w14:paraId="62D38E21" w14:textId="13F0845D"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7" w:history="1">
            <w:r w:rsidR="0030765D" w:rsidRPr="00474EDC">
              <w:rPr>
                <w:rStyle w:val="Hyperlink"/>
              </w:rPr>
              <w:t>Figure 73- X-Y Matrix</w:t>
            </w:r>
            <w:r w:rsidR="0030765D" w:rsidRPr="00474EDC">
              <w:rPr>
                <w:webHidden/>
              </w:rPr>
              <w:tab/>
            </w:r>
            <w:r w:rsidR="0030765D" w:rsidRPr="00474EDC">
              <w:rPr>
                <w:webHidden/>
              </w:rPr>
              <w:fldChar w:fldCharType="begin"/>
            </w:r>
            <w:r w:rsidR="0030765D" w:rsidRPr="00474EDC">
              <w:rPr>
                <w:webHidden/>
              </w:rPr>
              <w:instrText xml:space="preserve"> PAGEREF _Toc187505487 \h </w:instrText>
            </w:r>
            <w:r w:rsidR="0030765D" w:rsidRPr="00474EDC">
              <w:rPr>
                <w:webHidden/>
              </w:rPr>
            </w:r>
            <w:r w:rsidR="0030765D" w:rsidRPr="00474EDC">
              <w:rPr>
                <w:webHidden/>
              </w:rPr>
              <w:fldChar w:fldCharType="separate"/>
            </w:r>
            <w:r w:rsidR="00A323AA" w:rsidRPr="00474EDC">
              <w:rPr>
                <w:webHidden/>
              </w:rPr>
              <w:t>56</w:t>
            </w:r>
            <w:r w:rsidR="0030765D" w:rsidRPr="00474EDC">
              <w:rPr>
                <w:webHidden/>
              </w:rPr>
              <w:fldChar w:fldCharType="end"/>
            </w:r>
          </w:hyperlink>
        </w:p>
        <w:p w14:paraId="690073E2" w14:textId="201BD62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8" w:history="1">
            <w:r w:rsidR="0030765D" w:rsidRPr="00474EDC">
              <w:rPr>
                <w:rStyle w:val="Hyperlink"/>
              </w:rPr>
              <w:t>Figure 74- FMEA Highest Risks</w:t>
            </w:r>
            <w:r w:rsidR="0030765D" w:rsidRPr="00474EDC">
              <w:rPr>
                <w:webHidden/>
              </w:rPr>
              <w:tab/>
            </w:r>
            <w:r w:rsidR="0030765D" w:rsidRPr="00474EDC">
              <w:rPr>
                <w:webHidden/>
              </w:rPr>
              <w:fldChar w:fldCharType="begin"/>
            </w:r>
            <w:r w:rsidR="0030765D" w:rsidRPr="00474EDC">
              <w:rPr>
                <w:webHidden/>
              </w:rPr>
              <w:instrText xml:space="preserve"> PAGEREF _Toc187505488 \h </w:instrText>
            </w:r>
            <w:r w:rsidR="0030765D" w:rsidRPr="00474EDC">
              <w:rPr>
                <w:webHidden/>
              </w:rPr>
            </w:r>
            <w:r w:rsidR="0030765D" w:rsidRPr="00474EDC">
              <w:rPr>
                <w:webHidden/>
              </w:rPr>
              <w:fldChar w:fldCharType="separate"/>
            </w:r>
            <w:r w:rsidR="00A323AA" w:rsidRPr="00474EDC">
              <w:rPr>
                <w:webHidden/>
              </w:rPr>
              <w:t>57</w:t>
            </w:r>
            <w:r w:rsidR="0030765D" w:rsidRPr="00474EDC">
              <w:rPr>
                <w:webHidden/>
              </w:rPr>
              <w:fldChar w:fldCharType="end"/>
            </w:r>
          </w:hyperlink>
        </w:p>
        <w:p w14:paraId="516A9485" w14:textId="33A71B6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89" w:history="1">
            <w:r w:rsidR="0030765D" w:rsidRPr="00474EDC">
              <w:rPr>
                <w:rStyle w:val="Hyperlink"/>
              </w:rPr>
              <w:t>Figure 75- High Grade Paper Influence</w:t>
            </w:r>
            <w:r w:rsidR="0030765D" w:rsidRPr="00474EDC">
              <w:rPr>
                <w:webHidden/>
              </w:rPr>
              <w:tab/>
            </w:r>
            <w:r w:rsidR="0030765D" w:rsidRPr="00474EDC">
              <w:rPr>
                <w:webHidden/>
              </w:rPr>
              <w:fldChar w:fldCharType="begin"/>
            </w:r>
            <w:r w:rsidR="0030765D" w:rsidRPr="00474EDC">
              <w:rPr>
                <w:webHidden/>
              </w:rPr>
              <w:instrText xml:space="preserve"> PAGEREF _Toc187505489 \h </w:instrText>
            </w:r>
            <w:r w:rsidR="0030765D" w:rsidRPr="00474EDC">
              <w:rPr>
                <w:webHidden/>
              </w:rPr>
            </w:r>
            <w:r w:rsidR="0030765D" w:rsidRPr="00474EDC">
              <w:rPr>
                <w:webHidden/>
              </w:rPr>
              <w:fldChar w:fldCharType="separate"/>
            </w:r>
            <w:r w:rsidR="00A323AA" w:rsidRPr="00474EDC">
              <w:rPr>
                <w:webHidden/>
              </w:rPr>
              <w:t>57</w:t>
            </w:r>
            <w:r w:rsidR="0030765D" w:rsidRPr="00474EDC">
              <w:rPr>
                <w:webHidden/>
              </w:rPr>
              <w:fldChar w:fldCharType="end"/>
            </w:r>
          </w:hyperlink>
        </w:p>
        <w:p w14:paraId="00D08FFB" w14:textId="46A79445"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0" w:history="1">
            <w:r w:rsidR="0030765D" w:rsidRPr="00474EDC">
              <w:rPr>
                <w:rStyle w:val="Hyperlink"/>
              </w:rPr>
              <w:t>Figure 76- Kraft liner use in conversion plants.</w:t>
            </w:r>
            <w:r w:rsidR="0030765D" w:rsidRPr="00474EDC">
              <w:rPr>
                <w:webHidden/>
              </w:rPr>
              <w:tab/>
            </w:r>
            <w:r w:rsidR="0030765D" w:rsidRPr="00474EDC">
              <w:rPr>
                <w:webHidden/>
              </w:rPr>
              <w:fldChar w:fldCharType="begin"/>
            </w:r>
            <w:r w:rsidR="0030765D" w:rsidRPr="00474EDC">
              <w:rPr>
                <w:webHidden/>
              </w:rPr>
              <w:instrText xml:space="preserve"> PAGEREF _Toc187505490 \h </w:instrText>
            </w:r>
            <w:r w:rsidR="0030765D" w:rsidRPr="00474EDC">
              <w:rPr>
                <w:webHidden/>
              </w:rPr>
            </w:r>
            <w:r w:rsidR="0030765D" w:rsidRPr="00474EDC">
              <w:rPr>
                <w:webHidden/>
              </w:rPr>
              <w:fldChar w:fldCharType="separate"/>
            </w:r>
            <w:r w:rsidR="00A323AA" w:rsidRPr="00474EDC">
              <w:rPr>
                <w:webHidden/>
              </w:rPr>
              <w:t>58</w:t>
            </w:r>
            <w:r w:rsidR="0030765D" w:rsidRPr="00474EDC">
              <w:rPr>
                <w:webHidden/>
              </w:rPr>
              <w:fldChar w:fldCharType="end"/>
            </w:r>
          </w:hyperlink>
        </w:p>
        <w:p w14:paraId="5C30459B" w14:textId="7F31D55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1" w:history="1">
            <w:r w:rsidR="0030765D" w:rsidRPr="00474EDC">
              <w:rPr>
                <w:rStyle w:val="Hyperlink"/>
              </w:rPr>
              <w:t>Figure 77- SW Mold Recycled Volume Influence</w:t>
            </w:r>
            <w:r w:rsidR="0030765D" w:rsidRPr="00474EDC">
              <w:rPr>
                <w:webHidden/>
              </w:rPr>
              <w:tab/>
            </w:r>
            <w:r w:rsidR="0030765D" w:rsidRPr="00474EDC">
              <w:rPr>
                <w:webHidden/>
              </w:rPr>
              <w:fldChar w:fldCharType="begin"/>
            </w:r>
            <w:r w:rsidR="0030765D" w:rsidRPr="00474EDC">
              <w:rPr>
                <w:webHidden/>
              </w:rPr>
              <w:instrText xml:space="preserve"> PAGEREF _Toc187505491 \h </w:instrText>
            </w:r>
            <w:r w:rsidR="0030765D" w:rsidRPr="00474EDC">
              <w:rPr>
                <w:webHidden/>
              </w:rPr>
            </w:r>
            <w:r w:rsidR="0030765D" w:rsidRPr="00474EDC">
              <w:rPr>
                <w:webHidden/>
              </w:rPr>
              <w:fldChar w:fldCharType="separate"/>
            </w:r>
            <w:r w:rsidR="00A323AA" w:rsidRPr="00474EDC">
              <w:rPr>
                <w:webHidden/>
              </w:rPr>
              <w:t>58</w:t>
            </w:r>
            <w:r w:rsidR="0030765D" w:rsidRPr="00474EDC">
              <w:rPr>
                <w:webHidden/>
              </w:rPr>
              <w:fldChar w:fldCharType="end"/>
            </w:r>
          </w:hyperlink>
        </w:p>
        <w:p w14:paraId="42EB38B5" w14:textId="0B37D939"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2" w:history="1">
            <w:r w:rsidR="0030765D" w:rsidRPr="00474EDC">
              <w:rPr>
                <w:rStyle w:val="Hyperlink"/>
              </w:rPr>
              <w:t>Figure 78- External Supplier Influence</w:t>
            </w:r>
            <w:r w:rsidR="0030765D" w:rsidRPr="00474EDC">
              <w:rPr>
                <w:webHidden/>
              </w:rPr>
              <w:tab/>
            </w:r>
            <w:r w:rsidR="0030765D" w:rsidRPr="00474EDC">
              <w:rPr>
                <w:webHidden/>
              </w:rPr>
              <w:fldChar w:fldCharType="begin"/>
            </w:r>
            <w:r w:rsidR="0030765D" w:rsidRPr="00474EDC">
              <w:rPr>
                <w:webHidden/>
              </w:rPr>
              <w:instrText xml:space="preserve"> PAGEREF _Toc187505492 \h </w:instrText>
            </w:r>
            <w:r w:rsidR="0030765D" w:rsidRPr="00474EDC">
              <w:rPr>
                <w:webHidden/>
              </w:rPr>
            </w:r>
            <w:r w:rsidR="0030765D" w:rsidRPr="00474EDC">
              <w:rPr>
                <w:webHidden/>
              </w:rPr>
              <w:fldChar w:fldCharType="separate"/>
            </w:r>
            <w:r w:rsidR="00A323AA" w:rsidRPr="00474EDC">
              <w:rPr>
                <w:webHidden/>
              </w:rPr>
              <w:t>58</w:t>
            </w:r>
            <w:r w:rsidR="0030765D" w:rsidRPr="00474EDC">
              <w:rPr>
                <w:webHidden/>
              </w:rPr>
              <w:fldChar w:fldCharType="end"/>
            </w:r>
          </w:hyperlink>
        </w:p>
        <w:p w14:paraId="54EB3E30" w14:textId="0BA3118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3" w:history="1">
            <w:r w:rsidR="0030765D" w:rsidRPr="00474EDC">
              <w:rPr>
                <w:rStyle w:val="Hyperlink"/>
              </w:rPr>
              <w:t>Figure 79- brainstorming.</w:t>
            </w:r>
            <w:r w:rsidR="0030765D" w:rsidRPr="00474EDC">
              <w:rPr>
                <w:webHidden/>
              </w:rPr>
              <w:tab/>
            </w:r>
            <w:r w:rsidR="0030765D" w:rsidRPr="00474EDC">
              <w:rPr>
                <w:webHidden/>
              </w:rPr>
              <w:fldChar w:fldCharType="begin"/>
            </w:r>
            <w:r w:rsidR="0030765D" w:rsidRPr="00474EDC">
              <w:rPr>
                <w:webHidden/>
              </w:rPr>
              <w:instrText xml:space="preserve"> PAGEREF _Toc187505493 \h </w:instrText>
            </w:r>
            <w:r w:rsidR="0030765D" w:rsidRPr="00474EDC">
              <w:rPr>
                <w:webHidden/>
              </w:rPr>
            </w:r>
            <w:r w:rsidR="0030765D" w:rsidRPr="00474EDC">
              <w:rPr>
                <w:webHidden/>
              </w:rPr>
              <w:fldChar w:fldCharType="separate"/>
            </w:r>
            <w:r w:rsidR="00A323AA" w:rsidRPr="00474EDC">
              <w:rPr>
                <w:webHidden/>
              </w:rPr>
              <w:t>59</w:t>
            </w:r>
            <w:r w:rsidR="0030765D" w:rsidRPr="00474EDC">
              <w:rPr>
                <w:webHidden/>
              </w:rPr>
              <w:fldChar w:fldCharType="end"/>
            </w:r>
          </w:hyperlink>
        </w:p>
        <w:p w14:paraId="5FBD8762" w14:textId="7CDB5FF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4" w:history="1">
            <w:r w:rsidR="0030765D" w:rsidRPr="00474EDC">
              <w:rPr>
                <w:rStyle w:val="Hyperlink"/>
              </w:rPr>
              <w:t>Figure 80 - Pugh Matrix</w:t>
            </w:r>
            <w:r w:rsidR="0030765D" w:rsidRPr="00474EDC">
              <w:rPr>
                <w:webHidden/>
              </w:rPr>
              <w:tab/>
            </w:r>
            <w:r w:rsidR="0030765D" w:rsidRPr="00474EDC">
              <w:rPr>
                <w:webHidden/>
              </w:rPr>
              <w:fldChar w:fldCharType="begin"/>
            </w:r>
            <w:r w:rsidR="0030765D" w:rsidRPr="00474EDC">
              <w:rPr>
                <w:webHidden/>
              </w:rPr>
              <w:instrText xml:space="preserve"> PAGEREF _Toc187505494 \h </w:instrText>
            </w:r>
            <w:r w:rsidR="0030765D" w:rsidRPr="00474EDC">
              <w:rPr>
                <w:webHidden/>
              </w:rPr>
            </w:r>
            <w:r w:rsidR="0030765D" w:rsidRPr="00474EDC">
              <w:rPr>
                <w:webHidden/>
              </w:rPr>
              <w:fldChar w:fldCharType="separate"/>
            </w:r>
            <w:r w:rsidR="00A323AA" w:rsidRPr="00474EDC">
              <w:rPr>
                <w:webHidden/>
              </w:rPr>
              <w:t>59</w:t>
            </w:r>
            <w:r w:rsidR="0030765D" w:rsidRPr="00474EDC">
              <w:rPr>
                <w:webHidden/>
              </w:rPr>
              <w:fldChar w:fldCharType="end"/>
            </w:r>
          </w:hyperlink>
        </w:p>
        <w:p w14:paraId="04FFB38A" w14:textId="5606659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5" w:history="1">
            <w:r w:rsidR="0030765D" w:rsidRPr="00474EDC">
              <w:rPr>
                <w:rStyle w:val="Hyperlink"/>
              </w:rPr>
              <w:t>Figure 81- Pyrolysis Gantt Chart</w:t>
            </w:r>
            <w:r w:rsidR="0030765D" w:rsidRPr="00474EDC">
              <w:rPr>
                <w:webHidden/>
              </w:rPr>
              <w:tab/>
            </w:r>
            <w:r w:rsidR="0030765D" w:rsidRPr="00474EDC">
              <w:rPr>
                <w:webHidden/>
              </w:rPr>
              <w:fldChar w:fldCharType="begin"/>
            </w:r>
            <w:r w:rsidR="0030765D" w:rsidRPr="00474EDC">
              <w:rPr>
                <w:webHidden/>
              </w:rPr>
              <w:instrText xml:space="preserve"> PAGEREF _Toc187505495 \h </w:instrText>
            </w:r>
            <w:r w:rsidR="0030765D" w:rsidRPr="00474EDC">
              <w:rPr>
                <w:webHidden/>
              </w:rPr>
            </w:r>
            <w:r w:rsidR="0030765D" w:rsidRPr="00474EDC">
              <w:rPr>
                <w:webHidden/>
              </w:rPr>
              <w:fldChar w:fldCharType="separate"/>
            </w:r>
            <w:r w:rsidR="00A323AA" w:rsidRPr="00474EDC">
              <w:rPr>
                <w:webHidden/>
              </w:rPr>
              <w:t>60</w:t>
            </w:r>
            <w:r w:rsidR="0030765D" w:rsidRPr="00474EDC">
              <w:rPr>
                <w:webHidden/>
              </w:rPr>
              <w:fldChar w:fldCharType="end"/>
            </w:r>
          </w:hyperlink>
        </w:p>
        <w:p w14:paraId="60976F0D" w14:textId="6BE52C3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6" w:history="1">
            <w:r w:rsidR="0030765D" w:rsidRPr="00474EDC">
              <w:rPr>
                <w:rStyle w:val="Hyperlink"/>
              </w:rPr>
              <w:t>Figure 82- AI Camera Gantt Chart</w:t>
            </w:r>
            <w:r w:rsidR="0030765D" w:rsidRPr="00474EDC">
              <w:rPr>
                <w:webHidden/>
              </w:rPr>
              <w:tab/>
            </w:r>
            <w:r w:rsidR="0030765D" w:rsidRPr="00474EDC">
              <w:rPr>
                <w:webHidden/>
              </w:rPr>
              <w:fldChar w:fldCharType="begin"/>
            </w:r>
            <w:r w:rsidR="0030765D" w:rsidRPr="00474EDC">
              <w:rPr>
                <w:webHidden/>
              </w:rPr>
              <w:instrText xml:space="preserve"> PAGEREF _Toc187505496 \h </w:instrText>
            </w:r>
            <w:r w:rsidR="0030765D" w:rsidRPr="00474EDC">
              <w:rPr>
                <w:webHidden/>
              </w:rPr>
            </w:r>
            <w:r w:rsidR="0030765D" w:rsidRPr="00474EDC">
              <w:rPr>
                <w:webHidden/>
              </w:rPr>
              <w:fldChar w:fldCharType="separate"/>
            </w:r>
            <w:r w:rsidR="00A323AA" w:rsidRPr="00474EDC">
              <w:rPr>
                <w:webHidden/>
              </w:rPr>
              <w:t>60</w:t>
            </w:r>
            <w:r w:rsidR="0030765D" w:rsidRPr="00474EDC">
              <w:rPr>
                <w:webHidden/>
              </w:rPr>
              <w:fldChar w:fldCharType="end"/>
            </w:r>
          </w:hyperlink>
        </w:p>
        <w:p w14:paraId="2C8C2F39" w14:textId="5151BE19"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7" w:history="1">
            <w:r w:rsidR="0030765D" w:rsidRPr="00474EDC">
              <w:rPr>
                <w:rStyle w:val="Hyperlink"/>
              </w:rPr>
              <w:t>Figure 83 - AI Camera Stakeholder Matrix</w:t>
            </w:r>
            <w:r w:rsidR="0030765D" w:rsidRPr="00474EDC">
              <w:rPr>
                <w:webHidden/>
              </w:rPr>
              <w:tab/>
            </w:r>
            <w:r w:rsidR="0030765D" w:rsidRPr="00474EDC">
              <w:rPr>
                <w:webHidden/>
              </w:rPr>
              <w:fldChar w:fldCharType="begin"/>
            </w:r>
            <w:r w:rsidR="0030765D" w:rsidRPr="00474EDC">
              <w:rPr>
                <w:webHidden/>
              </w:rPr>
              <w:instrText xml:space="preserve"> PAGEREF _Toc187505497 \h </w:instrText>
            </w:r>
            <w:r w:rsidR="0030765D" w:rsidRPr="00474EDC">
              <w:rPr>
                <w:webHidden/>
              </w:rPr>
            </w:r>
            <w:r w:rsidR="0030765D" w:rsidRPr="00474EDC">
              <w:rPr>
                <w:webHidden/>
              </w:rPr>
              <w:fldChar w:fldCharType="separate"/>
            </w:r>
            <w:r w:rsidR="00A323AA" w:rsidRPr="00474EDC">
              <w:rPr>
                <w:webHidden/>
              </w:rPr>
              <w:t>61</w:t>
            </w:r>
            <w:r w:rsidR="0030765D" w:rsidRPr="00474EDC">
              <w:rPr>
                <w:webHidden/>
              </w:rPr>
              <w:fldChar w:fldCharType="end"/>
            </w:r>
          </w:hyperlink>
        </w:p>
        <w:p w14:paraId="18FC6DF5" w14:textId="5E74904A"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8" w:history="1">
            <w:r w:rsidR="0030765D" w:rsidRPr="00474EDC">
              <w:rPr>
                <w:rStyle w:val="Hyperlink"/>
              </w:rPr>
              <w:t>Figure 84- Pyrolysis Stakeholder Matrix</w:t>
            </w:r>
            <w:r w:rsidR="0030765D" w:rsidRPr="00474EDC">
              <w:rPr>
                <w:webHidden/>
              </w:rPr>
              <w:tab/>
            </w:r>
            <w:r w:rsidR="0030765D" w:rsidRPr="00474EDC">
              <w:rPr>
                <w:webHidden/>
              </w:rPr>
              <w:fldChar w:fldCharType="begin"/>
            </w:r>
            <w:r w:rsidR="0030765D" w:rsidRPr="00474EDC">
              <w:rPr>
                <w:webHidden/>
              </w:rPr>
              <w:instrText xml:space="preserve"> PAGEREF _Toc187505498 \h </w:instrText>
            </w:r>
            <w:r w:rsidR="0030765D" w:rsidRPr="00474EDC">
              <w:rPr>
                <w:webHidden/>
              </w:rPr>
            </w:r>
            <w:r w:rsidR="0030765D" w:rsidRPr="00474EDC">
              <w:rPr>
                <w:webHidden/>
              </w:rPr>
              <w:fldChar w:fldCharType="separate"/>
            </w:r>
            <w:r w:rsidR="00A323AA" w:rsidRPr="00474EDC">
              <w:rPr>
                <w:webHidden/>
              </w:rPr>
              <w:t>61</w:t>
            </w:r>
            <w:r w:rsidR="0030765D" w:rsidRPr="00474EDC">
              <w:rPr>
                <w:webHidden/>
              </w:rPr>
              <w:fldChar w:fldCharType="end"/>
            </w:r>
          </w:hyperlink>
        </w:p>
        <w:p w14:paraId="27131816" w14:textId="2938A068"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499" w:history="1">
            <w:r w:rsidR="0030765D" w:rsidRPr="00474EDC">
              <w:rPr>
                <w:rStyle w:val="Hyperlink"/>
              </w:rPr>
              <w:t>Figure 85 - Samples for AI Model Training</w:t>
            </w:r>
            <w:r w:rsidR="0030765D" w:rsidRPr="00474EDC">
              <w:rPr>
                <w:webHidden/>
              </w:rPr>
              <w:tab/>
            </w:r>
            <w:r w:rsidR="0030765D" w:rsidRPr="00474EDC">
              <w:rPr>
                <w:webHidden/>
              </w:rPr>
              <w:fldChar w:fldCharType="begin"/>
            </w:r>
            <w:r w:rsidR="0030765D" w:rsidRPr="00474EDC">
              <w:rPr>
                <w:webHidden/>
              </w:rPr>
              <w:instrText xml:space="preserve"> PAGEREF _Toc187505499 \h </w:instrText>
            </w:r>
            <w:r w:rsidR="0030765D" w:rsidRPr="00474EDC">
              <w:rPr>
                <w:webHidden/>
              </w:rPr>
            </w:r>
            <w:r w:rsidR="0030765D" w:rsidRPr="00474EDC">
              <w:rPr>
                <w:webHidden/>
              </w:rPr>
              <w:fldChar w:fldCharType="separate"/>
            </w:r>
            <w:r w:rsidR="00A323AA" w:rsidRPr="00474EDC">
              <w:rPr>
                <w:webHidden/>
              </w:rPr>
              <w:t>61</w:t>
            </w:r>
            <w:r w:rsidR="0030765D" w:rsidRPr="00474EDC">
              <w:rPr>
                <w:webHidden/>
              </w:rPr>
              <w:fldChar w:fldCharType="end"/>
            </w:r>
          </w:hyperlink>
        </w:p>
        <w:p w14:paraId="228FD3CB" w14:textId="346F67A3"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0" w:history="1">
            <w:r w:rsidR="0030765D" w:rsidRPr="00474EDC">
              <w:rPr>
                <w:rStyle w:val="Hyperlink"/>
              </w:rPr>
              <w:t>Figure 86 - Model Training</w:t>
            </w:r>
            <w:r w:rsidR="0030765D" w:rsidRPr="00474EDC">
              <w:rPr>
                <w:webHidden/>
              </w:rPr>
              <w:tab/>
            </w:r>
            <w:r w:rsidR="0030765D" w:rsidRPr="00474EDC">
              <w:rPr>
                <w:webHidden/>
              </w:rPr>
              <w:fldChar w:fldCharType="begin"/>
            </w:r>
            <w:r w:rsidR="0030765D" w:rsidRPr="00474EDC">
              <w:rPr>
                <w:webHidden/>
              </w:rPr>
              <w:instrText xml:space="preserve"> PAGEREF _Toc187505500 \h </w:instrText>
            </w:r>
            <w:r w:rsidR="0030765D" w:rsidRPr="00474EDC">
              <w:rPr>
                <w:webHidden/>
              </w:rPr>
            </w:r>
            <w:r w:rsidR="0030765D" w:rsidRPr="00474EDC">
              <w:rPr>
                <w:webHidden/>
              </w:rPr>
              <w:fldChar w:fldCharType="separate"/>
            </w:r>
            <w:r w:rsidR="00A323AA" w:rsidRPr="00474EDC">
              <w:rPr>
                <w:webHidden/>
              </w:rPr>
              <w:t>62</w:t>
            </w:r>
            <w:r w:rsidR="0030765D" w:rsidRPr="00474EDC">
              <w:rPr>
                <w:webHidden/>
              </w:rPr>
              <w:fldChar w:fldCharType="end"/>
            </w:r>
          </w:hyperlink>
        </w:p>
        <w:p w14:paraId="02BCD762" w14:textId="44CBC791"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1" w:history="1">
            <w:r w:rsidR="0030765D" w:rsidRPr="00474EDC">
              <w:rPr>
                <w:rStyle w:val="Hyperlink"/>
              </w:rPr>
              <w:t>Figure 87 - Paper Mill Conveyor Vs Test Rig</w:t>
            </w:r>
            <w:r w:rsidR="0030765D" w:rsidRPr="00474EDC">
              <w:rPr>
                <w:webHidden/>
              </w:rPr>
              <w:tab/>
            </w:r>
            <w:r w:rsidR="0030765D" w:rsidRPr="00474EDC">
              <w:rPr>
                <w:webHidden/>
              </w:rPr>
              <w:fldChar w:fldCharType="begin"/>
            </w:r>
            <w:r w:rsidR="0030765D" w:rsidRPr="00474EDC">
              <w:rPr>
                <w:webHidden/>
              </w:rPr>
              <w:instrText xml:space="preserve"> PAGEREF _Toc187505501 \h </w:instrText>
            </w:r>
            <w:r w:rsidR="0030765D" w:rsidRPr="00474EDC">
              <w:rPr>
                <w:webHidden/>
              </w:rPr>
            </w:r>
            <w:r w:rsidR="0030765D" w:rsidRPr="00474EDC">
              <w:rPr>
                <w:webHidden/>
              </w:rPr>
              <w:fldChar w:fldCharType="separate"/>
            </w:r>
            <w:r w:rsidR="00A323AA" w:rsidRPr="00474EDC">
              <w:rPr>
                <w:webHidden/>
              </w:rPr>
              <w:t>62</w:t>
            </w:r>
            <w:r w:rsidR="0030765D" w:rsidRPr="00474EDC">
              <w:rPr>
                <w:webHidden/>
              </w:rPr>
              <w:fldChar w:fldCharType="end"/>
            </w:r>
          </w:hyperlink>
        </w:p>
        <w:p w14:paraId="219F8CC4" w14:textId="07C09A8F"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2" w:history="1">
            <w:r w:rsidR="0030765D" w:rsidRPr="00474EDC">
              <w:rPr>
                <w:rStyle w:val="Hyperlink"/>
              </w:rPr>
              <w:t>Figure 88- Camera Distance to Conveyor</w:t>
            </w:r>
            <w:r w:rsidR="0030765D" w:rsidRPr="00474EDC">
              <w:rPr>
                <w:webHidden/>
              </w:rPr>
              <w:tab/>
            </w:r>
            <w:r w:rsidR="0030765D" w:rsidRPr="00474EDC">
              <w:rPr>
                <w:webHidden/>
              </w:rPr>
              <w:fldChar w:fldCharType="begin"/>
            </w:r>
            <w:r w:rsidR="0030765D" w:rsidRPr="00474EDC">
              <w:rPr>
                <w:webHidden/>
              </w:rPr>
              <w:instrText xml:space="preserve"> PAGEREF _Toc187505502 \h </w:instrText>
            </w:r>
            <w:r w:rsidR="0030765D" w:rsidRPr="00474EDC">
              <w:rPr>
                <w:webHidden/>
              </w:rPr>
            </w:r>
            <w:r w:rsidR="0030765D" w:rsidRPr="00474EDC">
              <w:rPr>
                <w:webHidden/>
              </w:rPr>
              <w:fldChar w:fldCharType="separate"/>
            </w:r>
            <w:r w:rsidR="00A323AA" w:rsidRPr="00474EDC">
              <w:rPr>
                <w:webHidden/>
              </w:rPr>
              <w:t>63</w:t>
            </w:r>
            <w:r w:rsidR="0030765D" w:rsidRPr="00474EDC">
              <w:rPr>
                <w:webHidden/>
              </w:rPr>
              <w:fldChar w:fldCharType="end"/>
            </w:r>
          </w:hyperlink>
        </w:p>
        <w:p w14:paraId="00E7FD99" w14:textId="36E0BC6C"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3" w:history="1">
            <w:r w:rsidR="0030765D" w:rsidRPr="00474EDC">
              <w:rPr>
                <w:rStyle w:val="Hyperlink"/>
              </w:rPr>
              <w:t>Figure 89 - Paper Defined Against Background</w:t>
            </w:r>
            <w:r w:rsidR="0030765D" w:rsidRPr="00474EDC">
              <w:rPr>
                <w:webHidden/>
              </w:rPr>
              <w:tab/>
            </w:r>
            <w:r w:rsidR="0030765D" w:rsidRPr="00474EDC">
              <w:rPr>
                <w:webHidden/>
              </w:rPr>
              <w:fldChar w:fldCharType="begin"/>
            </w:r>
            <w:r w:rsidR="0030765D" w:rsidRPr="00474EDC">
              <w:rPr>
                <w:webHidden/>
              </w:rPr>
              <w:instrText xml:space="preserve"> PAGEREF _Toc187505503 \h </w:instrText>
            </w:r>
            <w:r w:rsidR="0030765D" w:rsidRPr="00474EDC">
              <w:rPr>
                <w:webHidden/>
              </w:rPr>
            </w:r>
            <w:r w:rsidR="0030765D" w:rsidRPr="00474EDC">
              <w:rPr>
                <w:webHidden/>
              </w:rPr>
              <w:fldChar w:fldCharType="separate"/>
            </w:r>
            <w:r w:rsidR="00A323AA" w:rsidRPr="00474EDC">
              <w:rPr>
                <w:webHidden/>
              </w:rPr>
              <w:t>63</w:t>
            </w:r>
            <w:r w:rsidR="0030765D" w:rsidRPr="00474EDC">
              <w:rPr>
                <w:webHidden/>
              </w:rPr>
              <w:fldChar w:fldCharType="end"/>
            </w:r>
          </w:hyperlink>
        </w:p>
        <w:p w14:paraId="5EF87826" w14:textId="0A2317B8"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4" w:history="1">
            <w:r w:rsidR="0030765D" w:rsidRPr="00474EDC">
              <w:rPr>
                <w:rStyle w:val="Hyperlink"/>
              </w:rPr>
              <w:t>Figure 90- Misinterpreted Material</w:t>
            </w:r>
            <w:r w:rsidR="0030765D" w:rsidRPr="00474EDC">
              <w:rPr>
                <w:webHidden/>
              </w:rPr>
              <w:tab/>
            </w:r>
            <w:r w:rsidR="0030765D" w:rsidRPr="00474EDC">
              <w:rPr>
                <w:webHidden/>
              </w:rPr>
              <w:fldChar w:fldCharType="begin"/>
            </w:r>
            <w:r w:rsidR="0030765D" w:rsidRPr="00474EDC">
              <w:rPr>
                <w:webHidden/>
              </w:rPr>
              <w:instrText xml:space="preserve"> PAGEREF _Toc187505504 \h </w:instrText>
            </w:r>
            <w:r w:rsidR="0030765D" w:rsidRPr="00474EDC">
              <w:rPr>
                <w:webHidden/>
              </w:rPr>
            </w:r>
            <w:r w:rsidR="0030765D" w:rsidRPr="00474EDC">
              <w:rPr>
                <w:webHidden/>
              </w:rPr>
              <w:fldChar w:fldCharType="separate"/>
            </w:r>
            <w:r w:rsidR="00A323AA" w:rsidRPr="00474EDC">
              <w:rPr>
                <w:webHidden/>
              </w:rPr>
              <w:t>63</w:t>
            </w:r>
            <w:r w:rsidR="0030765D" w:rsidRPr="00474EDC">
              <w:rPr>
                <w:webHidden/>
              </w:rPr>
              <w:fldChar w:fldCharType="end"/>
            </w:r>
          </w:hyperlink>
        </w:p>
        <w:p w14:paraId="7D263207" w14:textId="78170A6F"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5" w:history="1">
            <w:r w:rsidR="0030765D" w:rsidRPr="00474EDC">
              <w:rPr>
                <w:rStyle w:val="Hyperlink"/>
              </w:rPr>
              <w:t>Figure 91 - Metal &amp; Plastic Defined Against Background</w:t>
            </w:r>
            <w:r w:rsidR="0030765D" w:rsidRPr="00474EDC">
              <w:rPr>
                <w:webHidden/>
              </w:rPr>
              <w:tab/>
            </w:r>
            <w:r w:rsidR="0030765D" w:rsidRPr="00474EDC">
              <w:rPr>
                <w:webHidden/>
              </w:rPr>
              <w:fldChar w:fldCharType="begin"/>
            </w:r>
            <w:r w:rsidR="0030765D" w:rsidRPr="00474EDC">
              <w:rPr>
                <w:webHidden/>
              </w:rPr>
              <w:instrText xml:space="preserve"> PAGEREF _Toc187505505 \h </w:instrText>
            </w:r>
            <w:r w:rsidR="0030765D" w:rsidRPr="00474EDC">
              <w:rPr>
                <w:webHidden/>
              </w:rPr>
            </w:r>
            <w:r w:rsidR="0030765D" w:rsidRPr="00474EDC">
              <w:rPr>
                <w:webHidden/>
              </w:rPr>
              <w:fldChar w:fldCharType="separate"/>
            </w:r>
            <w:r w:rsidR="00A323AA" w:rsidRPr="00474EDC">
              <w:rPr>
                <w:webHidden/>
              </w:rPr>
              <w:t>64</w:t>
            </w:r>
            <w:r w:rsidR="0030765D" w:rsidRPr="00474EDC">
              <w:rPr>
                <w:webHidden/>
              </w:rPr>
              <w:fldChar w:fldCharType="end"/>
            </w:r>
          </w:hyperlink>
        </w:p>
        <w:p w14:paraId="3D5A353F" w14:textId="1CF6C5F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6" w:history="1">
            <w:r w:rsidR="0030765D" w:rsidRPr="00474EDC">
              <w:rPr>
                <w:rStyle w:val="Hyperlink"/>
              </w:rPr>
              <w:t>Figure 92 - AI Camera Test Results</w:t>
            </w:r>
            <w:r w:rsidR="0030765D" w:rsidRPr="00474EDC">
              <w:rPr>
                <w:webHidden/>
              </w:rPr>
              <w:tab/>
            </w:r>
            <w:r w:rsidR="0030765D" w:rsidRPr="00474EDC">
              <w:rPr>
                <w:webHidden/>
              </w:rPr>
              <w:fldChar w:fldCharType="begin"/>
            </w:r>
            <w:r w:rsidR="0030765D" w:rsidRPr="00474EDC">
              <w:rPr>
                <w:webHidden/>
              </w:rPr>
              <w:instrText xml:space="preserve"> PAGEREF _Toc187505506 \h </w:instrText>
            </w:r>
            <w:r w:rsidR="0030765D" w:rsidRPr="00474EDC">
              <w:rPr>
                <w:webHidden/>
              </w:rPr>
            </w:r>
            <w:r w:rsidR="0030765D" w:rsidRPr="00474EDC">
              <w:rPr>
                <w:webHidden/>
              </w:rPr>
              <w:fldChar w:fldCharType="separate"/>
            </w:r>
            <w:r w:rsidR="00A323AA" w:rsidRPr="00474EDC">
              <w:rPr>
                <w:webHidden/>
              </w:rPr>
              <w:t>64</w:t>
            </w:r>
            <w:r w:rsidR="0030765D" w:rsidRPr="00474EDC">
              <w:rPr>
                <w:webHidden/>
              </w:rPr>
              <w:fldChar w:fldCharType="end"/>
            </w:r>
          </w:hyperlink>
        </w:p>
        <w:p w14:paraId="48B991B8" w14:textId="482EEC0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7" w:history="1">
            <w:r w:rsidR="0030765D" w:rsidRPr="00474EDC">
              <w:rPr>
                <w:rStyle w:val="Hyperlink"/>
              </w:rPr>
              <w:t>Figure 93 - Camera Location Vs Visible Paper</w:t>
            </w:r>
            <w:r w:rsidR="0030765D" w:rsidRPr="00474EDC">
              <w:rPr>
                <w:webHidden/>
              </w:rPr>
              <w:tab/>
            </w:r>
            <w:r w:rsidR="0030765D" w:rsidRPr="00474EDC">
              <w:rPr>
                <w:webHidden/>
              </w:rPr>
              <w:fldChar w:fldCharType="begin"/>
            </w:r>
            <w:r w:rsidR="0030765D" w:rsidRPr="00474EDC">
              <w:rPr>
                <w:webHidden/>
              </w:rPr>
              <w:instrText xml:space="preserve"> PAGEREF _Toc187505507 \h </w:instrText>
            </w:r>
            <w:r w:rsidR="0030765D" w:rsidRPr="00474EDC">
              <w:rPr>
                <w:webHidden/>
              </w:rPr>
            </w:r>
            <w:r w:rsidR="0030765D" w:rsidRPr="00474EDC">
              <w:rPr>
                <w:webHidden/>
              </w:rPr>
              <w:fldChar w:fldCharType="separate"/>
            </w:r>
            <w:r w:rsidR="00A323AA" w:rsidRPr="00474EDC">
              <w:rPr>
                <w:webHidden/>
              </w:rPr>
              <w:t>64</w:t>
            </w:r>
            <w:r w:rsidR="0030765D" w:rsidRPr="00474EDC">
              <w:rPr>
                <w:webHidden/>
              </w:rPr>
              <w:fldChar w:fldCharType="end"/>
            </w:r>
          </w:hyperlink>
        </w:p>
        <w:p w14:paraId="121825E6" w14:textId="54EEED18"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8" w:history="1">
            <w:r w:rsidR="0030765D" w:rsidRPr="00474EDC">
              <w:rPr>
                <w:rStyle w:val="Hyperlink"/>
              </w:rPr>
              <w:t>Figure 94 - laboratory Results.</w:t>
            </w:r>
            <w:r w:rsidR="0030765D" w:rsidRPr="00474EDC">
              <w:rPr>
                <w:webHidden/>
              </w:rPr>
              <w:tab/>
            </w:r>
            <w:r w:rsidR="0030765D" w:rsidRPr="00474EDC">
              <w:rPr>
                <w:webHidden/>
              </w:rPr>
              <w:fldChar w:fldCharType="begin"/>
            </w:r>
            <w:r w:rsidR="0030765D" w:rsidRPr="00474EDC">
              <w:rPr>
                <w:webHidden/>
              </w:rPr>
              <w:instrText xml:space="preserve"> PAGEREF _Toc187505508 \h </w:instrText>
            </w:r>
            <w:r w:rsidR="0030765D" w:rsidRPr="00474EDC">
              <w:rPr>
                <w:webHidden/>
              </w:rPr>
            </w:r>
            <w:r w:rsidR="0030765D" w:rsidRPr="00474EDC">
              <w:rPr>
                <w:webHidden/>
              </w:rPr>
              <w:fldChar w:fldCharType="separate"/>
            </w:r>
            <w:r w:rsidR="00A323AA" w:rsidRPr="00474EDC">
              <w:rPr>
                <w:webHidden/>
              </w:rPr>
              <w:t>65</w:t>
            </w:r>
            <w:r w:rsidR="0030765D" w:rsidRPr="00474EDC">
              <w:rPr>
                <w:webHidden/>
              </w:rPr>
              <w:fldChar w:fldCharType="end"/>
            </w:r>
          </w:hyperlink>
        </w:p>
        <w:p w14:paraId="4372AB2B" w14:textId="4C9530B6"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09" w:history="1">
            <w:r w:rsidR="0030765D" w:rsidRPr="00474EDC">
              <w:rPr>
                <w:rStyle w:val="Hyperlink"/>
              </w:rPr>
              <w:t>Figure 95- Drying Unit</w:t>
            </w:r>
            <w:r w:rsidR="0030765D" w:rsidRPr="00474EDC">
              <w:rPr>
                <w:webHidden/>
              </w:rPr>
              <w:tab/>
            </w:r>
            <w:r w:rsidR="0030765D" w:rsidRPr="00474EDC">
              <w:rPr>
                <w:webHidden/>
              </w:rPr>
              <w:fldChar w:fldCharType="begin"/>
            </w:r>
            <w:r w:rsidR="0030765D" w:rsidRPr="00474EDC">
              <w:rPr>
                <w:webHidden/>
              </w:rPr>
              <w:instrText xml:space="preserve"> PAGEREF _Toc187505509 \h </w:instrText>
            </w:r>
            <w:r w:rsidR="0030765D" w:rsidRPr="00474EDC">
              <w:rPr>
                <w:webHidden/>
              </w:rPr>
            </w:r>
            <w:r w:rsidR="0030765D" w:rsidRPr="00474EDC">
              <w:rPr>
                <w:webHidden/>
              </w:rPr>
              <w:fldChar w:fldCharType="separate"/>
            </w:r>
            <w:r w:rsidR="00A323AA" w:rsidRPr="00474EDC">
              <w:rPr>
                <w:webHidden/>
              </w:rPr>
              <w:t>65</w:t>
            </w:r>
            <w:r w:rsidR="0030765D" w:rsidRPr="00474EDC">
              <w:rPr>
                <w:webHidden/>
              </w:rPr>
              <w:fldChar w:fldCharType="end"/>
            </w:r>
          </w:hyperlink>
        </w:p>
        <w:p w14:paraId="211D5675" w14:textId="021CC540"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0" w:history="1">
            <w:r w:rsidR="0030765D" w:rsidRPr="00474EDC">
              <w:rPr>
                <w:rStyle w:val="Hyperlink"/>
              </w:rPr>
              <w:t>Figure 96 - R6/7 Reject Streams Collected</w:t>
            </w:r>
            <w:r w:rsidR="0030765D" w:rsidRPr="00474EDC">
              <w:rPr>
                <w:webHidden/>
              </w:rPr>
              <w:tab/>
            </w:r>
            <w:r w:rsidR="0030765D" w:rsidRPr="00474EDC">
              <w:rPr>
                <w:webHidden/>
              </w:rPr>
              <w:fldChar w:fldCharType="begin"/>
            </w:r>
            <w:r w:rsidR="0030765D" w:rsidRPr="00474EDC">
              <w:rPr>
                <w:webHidden/>
              </w:rPr>
              <w:instrText xml:space="preserve"> PAGEREF _Toc187505510 \h </w:instrText>
            </w:r>
            <w:r w:rsidR="0030765D" w:rsidRPr="00474EDC">
              <w:rPr>
                <w:webHidden/>
              </w:rPr>
            </w:r>
            <w:r w:rsidR="0030765D" w:rsidRPr="00474EDC">
              <w:rPr>
                <w:webHidden/>
              </w:rPr>
              <w:fldChar w:fldCharType="separate"/>
            </w:r>
            <w:r w:rsidR="00A323AA" w:rsidRPr="00474EDC">
              <w:rPr>
                <w:webHidden/>
              </w:rPr>
              <w:t>66</w:t>
            </w:r>
            <w:r w:rsidR="0030765D" w:rsidRPr="00474EDC">
              <w:rPr>
                <w:webHidden/>
              </w:rPr>
              <w:fldChar w:fldCharType="end"/>
            </w:r>
          </w:hyperlink>
        </w:p>
        <w:p w14:paraId="7D8A8511" w14:textId="21E94463"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1" w:history="1">
            <w:r w:rsidR="0030765D" w:rsidRPr="00474EDC">
              <w:rPr>
                <w:rStyle w:val="Hyperlink"/>
              </w:rPr>
              <w:t>Figure 97 - Test Mix Compositions</w:t>
            </w:r>
            <w:r w:rsidR="0030765D" w:rsidRPr="00474EDC">
              <w:rPr>
                <w:webHidden/>
              </w:rPr>
              <w:tab/>
            </w:r>
            <w:r w:rsidR="0030765D" w:rsidRPr="00474EDC">
              <w:rPr>
                <w:webHidden/>
              </w:rPr>
              <w:fldChar w:fldCharType="begin"/>
            </w:r>
            <w:r w:rsidR="0030765D" w:rsidRPr="00474EDC">
              <w:rPr>
                <w:webHidden/>
              </w:rPr>
              <w:instrText xml:space="preserve"> PAGEREF _Toc187505511 \h </w:instrText>
            </w:r>
            <w:r w:rsidR="0030765D" w:rsidRPr="00474EDC">
              <w:rPr>
                <w:webHidden/>
              </w:rPr>
            </w:r>
            <w:r w:rsidR="0030765D" w:rsidRPr="00474EDC">
              <w:rPr>
                <w:webHidden/>
              </w:rPr>
              <w:fldChar w:fldCharType="separate"/>
            </w:r>
            <w:r w:rsidR="00A323AA" w:rsidRPr="00474EDC">
              <w:rPr>
                <w:webHidden/>
              </w:rPr>
              <w:t>66</w:t>
            </w:r>
            <w:r w:rsidR="0030765D" w:rsidRPr="00474EDC">
              <w:rPr>
                <w:webHidden/>
              </w:rPr>
              <w:fldChar w:fldCharType="end"/>
            </w:r>
          </w:hyperlink>
        </w:p>
        <w:p w14:paraId="461FD0B7" w14:textId="1DF4480B"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2" w:history="1">
            <w:r w:rsidR="0030765D" w:rsidRPr="00474EDC">
              <w:rPr>
                <w:rStyle w:val="Hyperlink"/>
              </w:rPr>
              <w:t>Figure 98 – Pyrolysis Chamber</w:t>
            </w:r>
            <w:r w:rsidR="0030765D" w:rsidRPr="00474EDC">
              <w:rPr>
                <w:webHidden/>
              </w:rPr>
              <w:tab/>
            </w:r>
            <w:r w:rsidR="0030765D" w:rsidRPr="00474EDC">
              <w:rPr>
                <w:webHidden/>
              </w:rPr>
              <w:fldChar w:fldCharType="begin"/>
            </w:r>
            <w:r w:rsidR="0030765D" w:rsidRPr="00474EDC">
              <w:rPr>
                <w:webHidden/>
              </w:rPr>
              <w:instrText xml:space="preserve"> PAGEREF _Toc187505512 \h </w:instrText>
            </w:r>
            <w:r w:rsidR="0030765D" w:rsidRPr="00474EDC">
              <w:rPr>
                <w:webHidden/>
              </w:rPr>
            </w:r>
            <w:r w:rsidR="0030765D" w:rsidRPr="00474EDC">
              <w:rPr>
                <w:webHidden/>
              </w:rPr>
              <w:fldChar w:fldCharType="separate"/>
            </w:r>
            <w:r w:rsidR="00A323AA" w:rsidRPr="00474EDC">
              <w:rPr>
                <w:webHidden/>
              </w:rPr>
              <w:t>66</w:t>
            </w:r>
            <w:r w:rsidR="0030765D" w:rsidRPr="00474EDC">
              <w:rPr>
                <w:webHidden/>
              </w:rPr>
              <w:fldChar w:fldCharType="end"/>
            </w:r>
          </w:hyperlink>
        </w:p>
        <w:p w14:paraId="4D96D9EA" w14:textId="29E6C972"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3" w:history="1">
            <w:r w:rsidR="0030765D" w:rsidRPr="00474EDC">
              <w:rPr>
                <w:rStyle w:val="Hyperlink"/>
              </w:rPr>
              <w:t>Figure 99 - Pyrolysis Chamber Internals</w:t>
            </w:r>
            <w:r w:rsidR="0030765D" w:rsidRPr="00474EDC">
              <w:rPr>
                <w:webHidden/>
              </w:rPr>
              <w:tab/>
            </w:r>
            <w:r w:rsidR="0030765D" w:rsidRPr="00474EDC">
              <w:rPr>
                <w:webHidden/>
              </w:rPr>
              <w:fldChar w:fldCharType="begin"/>
            </w:r>
            <w:r w:rsidR="0030765D" w:rsidRPr="00474EDC">
              <w:rPr>
                <w:webHidden/>
              </w:rPr>
              <w:instrText xml:space="preserve"> PAGEREF _Toc187505513 \h </w:instrText>
            </w:r>
            <w:r w:rsidR="0030765D" w:rsidRPr="00474EDC">
              <w:rPr>
                <w:webHidden/>
              </w:rPr>
            </w:r>
            <w:r w:rsidR="0030765D" w:rsidRPr="00474EDC">
              <w:rPr>
                <w:webHidden/>
              </w:rPr>
              <w:fldChar w:fldCharType="separate"/>
            </w:r>
            <w:r w:rsidR="00A323AA" w:rsidRPr="00474EDC">
              <w:rPr>
                <w:webHidden/>
              </w:rPr>
              <w:t>66</w:t>
            </w:r>
            <w:r w:rsidR="0030765D" w:rsidRPr="00474EDC">
              <w:rPr>
                <w:webHidden/>
              </w:rPr>
              <w:fldChar w:fldCharType="end"/>
            </w:r>
          </w:hyperlink>
        </w:p>
        <w:p w14:paraId="2F32D341" w14:textId="22D03867"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4" w:history="1">
            <w:r w:rsidR="0030765D" w:rsidRPr="00474EDC">
              <w:rPr>
                <w:rStyle w:val="Hyperlink"/>
              </w:rPr>
              <w:t>Figure 100 - Pyrolysis Mix Results</w:t>
            </w:r>
            <w:r w:rsidR="0030765D" w:rsidRPr="00474EDC">
              <w:rPr>
                <w:webHidden/>
              </w:rPr>
              <w:tab/>
            </w:r>
            <w:r w:rsidR="0030765D" w:rsidRPr="00474EDC">
              <w:rPr>
                <w:webHidden/>
              </w:rPr>
              <w:fldChar w:fldCharType="begin"/>
            </w:r>
            <w:r w:rsidR="0030765D" w:rsidRPr="00474EDC">
              <w:rPr>
                <w:webHidden/>
              </w:rPr>
              <w:instrText xml:space="preserve"> PAGEREF _Toc187505514 \h </w:instrText>
            </w:r>
            <w:r w:rsidR="0030765D" w:rsidRPr="00474EDC">
              <w:rPr>
                <w:webHidden/>
              </w:rPr>
            </w:r>
            <w:r w:rsidR="0030765D" w:rsidRPr="00474EDC">
              <w:rPr>
                <w:webHidden/>
              </w:rPr>
              <w:fldChar w:fldCharType="separate"/>
            </w:r>
            <w:r w:rsidR="00A323AA" w:rsidRPr="00474EDC">
              <w:rPr>
                <w:webHidden/>
              </w:rPr>
              <w:t>67</w:t>
            </w:r>
            <w:r w:rsidR="0030765D" w:rsidRPr="00474EDC">
              <w:rPr>
                <w:webHidden/>
              </w:rPr>
              <w:fldChar w:fldCharType="end"/>
            </w:r>
          </w:hyperlink>
        </w:p>
        <w:p w14:paraId="4BDF3802" w14:textId="7CFBDEAC"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5" w:history="1">
            <w:r w:rsidR="0030765D" w:rsidRPr="00474EDC">
              <w:rPr>
                <w:rStyle w:val="Hyperlink"/>
              </w:rPr>
              <w:t>Figure 101 - Pyrolysis savings vs baseline data.</w:t>
            </w:r>
            <w:r w:rsidR="0030765D" w:rsidRPr="00474EDC">
              <w:rPr>
                <w:webHidden/>
              </w:rPr>
              <w:tab/>
            </w:r>
            <w:r w:rsidR="0030765D" w:rsidRPr="00474EDC">
              <w:rPr>
                <w:webHidden/>
              </w:rPr>
              <w:fldChar w:fldCharType="begin"/>
            </w:r>
            <w:r w:rsidR="0030765D" w:rsidRPr="00474EDC">
              <w:rPr>
                <w:webHidden/>
              </w:rPr>
              <w:instrText xml:space="preserve"> PAGEREF _Toc187505515 \h </w:instrText>
            </w:r>
            <w:r w:rsidR="0030765D" w:rsidRPr="00474EDC">
              <w:rPr>
                <w:webHidden/>
              </w:rPr>
            </w:r>
            <w:r w:rsidR="0030765D" w:rsidRPr="00474EDC">
              <w:rPr>
                <w:webHidden/>
              </w:rPr>
              <w:fldChar w:fldCharType="separate"/>
            </w:r>
            <w:r w:rsidR="00A323AA" w:rsidRPr="00474EDC">
              <w:rPr>
                <w:webHidden/>
              </w:rPr>
              <w:t>67</w:t>
            </w:r>
            <w:r w:rsidR="0030765D" w:rsidRPr="00474EDC">
              <w:rPr>
                <w:webHidden/>
              </w:rPr>
              <w:fldChar w:fldCharType="end"/>
            </w:r>
          </w:hyperlink>
        </w:p>
        <w:p w14:paraId="4D7484EF" w14:textId="7028CF08"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6" w:history="1">
            <w:r w:rsidR="0030765D" w:rsidRPr="00474EDC">
              <w:rPr>
                <w:rStyle w:val="Hyperlink"/>
              </w:rPr>
              <w:t>Figure 102 - Capital Expenditure Estimation</w:t>
            </w:r>
            <w:r w:rsidR="0030765D" w:rsidRPr="00474EDC">
              <w:rPr>
                <w:webHidden/>
              </w:rPr>
              <w:tab/>
            </w:r>
            <w:r w:rsidR="0030765D" w:rsidRPr="00474EDC">
              <w:rPr>
                <w:webHidden/>
              </w:rPr>
              <w:fldChar w:fldCharType="begin"/>
            </w:r>
            <w:r w:rsidR="0030765D" w:rsidRPr="00474EDC">
              <w:rPr>
                <w:webHidden/>
              </w:rPr>
              <w:instrText xml:space="preserve"> PAGEREF _Toc187505516 \h </w:instrText>
            </w:r>
            <w:r w:rsidR="0030765D" w:rsidRPr="00474EDC">
              <w:rPr>
                <w:webHidden/>
              </w:rPr>
            </w:r>
            <w:r w:rsidR="0030765D" w:rsidRPr="00474EDC">
              <w:rPr>
                <w:webHidden/>
              </w:rPr>
              <w:fldChar w:fldCharType="separate"/>
            </w:r>
            <w:r w:rsidR="00A323AA" w:rsidRPr="00474EDC">
              <w:rPr>
                <w:webHidden/>
              </w:rPr>
              <w:t>67</w:t>
            </w:r>
            <w:r w:rsidR="0030765D" w:rsidRPr="00474EDC">
              <w:rPr>
                <w:webHidden/>
              </w:rPr>
              <w:fldChar w:fldCharType="end"/>
            </w:r>
          </w:hyperlink>
        </w:p>
        <w:p w14:paraId="0A1CA75C" w14:textId="27E368F5"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7" w:history="1">
            <w:r w:rsidR="0030765D" w:rsidRPr="00474EDC">
              <w:rPr>
                <w:rStyle w:val="Hyperlink"/>
              </w:rPr>
              <w:t>Figure 103 - ROI and IRR Calculations</w:t>
            </w:r>
            <w:r w:rsidR="0030765D" w:rsidRPr="00474EDC">
              <w:rPr>
                <w:webHidden/>
              </w:rPr>
              <w:tab/>
            </w:r>
            <w:r w:rsidR="0030765D" w:rsidRPr="00474EDC">
              <w:rPr>
                <w:webHidden/>
              </w:rPr>
              <w:fldChar w:fldCharType="begin"/>
            </w:r>
            <w:r w:rsidR="0030765D" w:rsidRPr="00474EDC">
              <w:rPr>
                <w:webHidden/>
              </w:rPr>
              <w:instrText xml:space="preserve"> PAGEREF _Toc187505517 \h </w:instrText>
            </w:r>
            <w:r w:rsidR="0030765D" w:rsidRPr="00474EDC">
              <w:rPr>
                <w:webHidden/>
              </w:rPr>
            </w:r>
            <w:r w:rsidR="0030765D" w:rsidRPr="00474EDC">
              <w:rPr>
                <w:webHidden/>
              </w:rPr>
              <w:fldChar w:fldCharType="separate"/>
            </w:r>
            <w:r w:rsidR="00A323AA" w:rsidRPr="00474EDC">
              <w:rPr>
                <w:webHidden/>
              </w:rPr>
              <w:t>68</w:t>
            </w:r>
            <w:r w:rsidR="0030765D" w:rsidRPr="00474EDC">
              <w:rPr>
                <w:webHidden/>
              </w:rPr>
              <w:fldChar w:fldCharType="end"/>
            </w:r>
          </w:hyperlink>
        </w:p>
        <w:p w14:paraId="084D226E" w14:textId="24EBC7C1"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8" w:history="1">
            <w:r w:rsidR="0030765D" w:rsidRPr="00474EDC">
              <w:rPr>
                <w:rStyle w:val="Hyperlink"/>
              </w:rPr>
              <w:t>Figure 104 - Control Plan Proposal</w:t>
            </w:r>
            <w:r w:rsidR="0030765D" w:rsidRPr="00474EDC">
              <w:rPr>
                <w:webHidden/>
              </w:rPr>
              <w:tab/>
            </w:r>
            <w:r w:rsidR="0030765D" w:rsidRPr="00474EDC">
              <w:rPr>
                <w:webHidden/>
              </w:rPr>
              <w:fldChar w:fldCharType="begin"/>
            </w:r>
            <w:r w:rsidR="0030765D" w:rsidRPr="00474EDC">
              <w:rPr>
                <w:webHidden/>
              </w:rPr>
              <w:instrText xml:space="preserve"> PAGEREF _Toc187505518 \h </w:instrText>
            </w:r>
            <w:r w:rsidR="0030765D" w:rsidRPr="00474EDC">
              <w:rPr>
                <w:webHidden/>
              </w:rPr>
            </w:r>
            <w:r w:rsidR="0030765D" w:rsidRPr="00474EDC">
              <w:rPr>
                <w:webHidden/>
              </w:rPr>
              <w:fldChar w:fldCharType="separate"/>
            </w:r>
            <w:r w:rsidR="00A323AA" w:rsidRPr="00474EDC">
              <w:rPr>
                <w:webHidden/>
              </w:rPr>
              <w:t>69</w:t>
            </w:r>
            <w:r w:rsidR="0030765D" w:rsidRPr="00474EDC">
              <w:rPr>
                <w:webHidden/>
              </w:rPr>
              <w:fldChar w:fldCharType="end"/>
            </w:r>
          </w:hyperlink>
        </w:p>
        <w:p w14:paraId="122E9DAC" w14:textId="32BAA86E"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19" w:history="1">
            <w:r w:rsidR="0030765D" w:rsidRPr="00474EDC">
              <w:rPr>
                <w:rStyle w:val="Hyperlink"/>
              </w:rPr>
              <w:t>Figure 105 - SPC Chart Proposal - Biochar Production</w:t>
            </w:r>
            <w:r w:rsidR="0030765D" w:rsidRPr="00474EDC">
              <w:rPr>
                <w:webHidden/>
              </w:rPr>
              <w:tab/>
            </w:r>
            <w:r w:rsidR="0030765D" w:rsidRPr="00474EDC">
              <w:rPr>
                <w:webHidden/>
              </w:rPr>
              <w:fldChar w:fldCharType="begin"/>
            </w:r>
            <w:r w:rsidR="0030765D" w:rsidRPr="00474EDC">
              <w:rPr>
                <w:webHidden/>
              </w:rPr>
              <w:instrText xml:space="preserve"> PAGEREF _Toc187505519 \h </w:instrText>
            </w:r>
            <w:r w:rsidR="0030765D" w:rsidRPr="00474EDC">
              <w:rPr>
                <w:webHidden/>
              </w:rPr>
            </w:r>
            <w:r w:rsidR="0030765D" w:rsidRPr="00474EDC">
              <w:rPr>
                <w:webHidden/>
              </w:rPr>
              <w:fldChar w:fldCharType="separate"/>
            </w:r>
            <w:r w:rsidR="00A323AA" w:rsidRPr="00474EDC">
              <w:rPr>
                <w:webHidden/>
              </w:rPr>
              <w:t>69</w:t>
            </w:r>
            <w:r w:rsidR="0030765D" w:rsidRPr="00474EDC">
              <w:rPr>
                <w:webHidden/>
              </w:rPr>
              <w:fldChar w:fldCharType="end"/>
            </w:r>
          </w:hyperlink>
        </w:p>
        <w:p w14:paraId="21637C72" w14:textId="46559DB1"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20" w:history="1">
            <w:r w:rsidR="0030765D" w:rsidRPr="00474EDC">
              <w:rPr>
                <w:rStyle w:val="Hyperlink"/>
              </w:rPr>
              <w:t>Figure 106 - Incorporation of Pyrolysis Plant into Original state process.</w:t>
            </w:r>
            <w:r w:rsidR="0030765D" w:rsidRPr="00474EDC">
              <w:rPr>
                <w:webHidden/>
              </w:rPr>
              <w:tab/>
            </w:r>
            <w:r w:rsidR="0030765D" w:rsidRPr="00474EDC">
              <w:rPr>
                <w:webHidden/>
              </w:rPr>
              <w:fldChar w:fldCharType="begin"/>
            </w:r>
            <w:r w:rsidR="0030765D" w:rsidRPr="00474EDC">
              <w:rPr>
                <w:webHidden/>
              </w:rPr>
              <w:instrText xml:space="preserve"> PAGEREF _Toc187505520 \h </w:instrText>
            </w:r>
            <w:r w:rsidR="0030765D" w:rsidRPr="00474EDC">
              <w:rPr>
                <w:webHidden/>
              </w:rPr>
            </w:r>
            <w:r w:rsidR="0030765D" w:rsidRPr="00474EDC">
              <w:rPr>
                <w:webHidden/>
              </w:rPr>
              <w:fldChar w:fldCharType="separate"/>
            </w:r>
            <w:r w:rsidR="00A323AA" w:rsidRPr="00474EDC">
              <w:rPr>
                <w:webHidden/>
              </w:rPr>
              <w:t>70</w:t>
            </w:r>
            <w:r w:rsidR="0030765D" w:rsidRPr="00474EDC">
              <w:rPr>
                <w:webHidden/>
              </w:rPr>
              <w:fldChar w:fldCharType="end"/>
            </w:r>
          </w:hyperlink>
        </w:p>
        <w:p w14:paraId="00A9D44B" w14:textId="63A725E4" w:rsidR="0030765D" w:rsidRPr="00474EDC" w:rsidRDefault="0035149D">
          <w:pPr>
            <w:pStyle w:val="TableofFigures"/>
            <w:tabs>
              <w:tab w:val="right" w:leader="dot" w:pos="9016"/>
            </w:tabs>
            <w:rPr>
              <w:rFonts w:asciiTheme="minorHAnsi" w:eastAsiaTheme="minorEastAsia" w:hAnsiTheme="minorHAnsi"/>
              <w:color w:val="auto"/>
              <w:kern w:val="2"/>
              <w:lang w:eastAsia="en-GB"/>
              <w14:ligatures w14:val="standardContextual"/>
            </w:rPr>
          </w:pPr>
          <w:hyperlink w:anchor="_Toc187505521" w:history="1">
            <w:r w:rsidR="0030765D" w:rsidRPr="00474EDC">
              <w:rPr>
                <w:rStyle w:val="Hyperlink"/>
              </w:rPr>
              <w:t>Figure 107 – Smurfit Westrock Customer Feedback Survey Results</w:t>
            </w:r>
            <w:r w:rsidR="0030765D" w:rsidRPr="00474EDC">
              <w:rPr>
                <w:webHidden/>
              </w:rPr>
              <w:tab/>
            </w:r>
            <w:r w:rsidR="0030765D" w:rsidRPr="00474EDC">
              <w:rPr>
                <w:webHidden/>
              </w:rPr>
              <w:fldChar w:fldCharType="begin"/>
            </w:r>
            <w:r w:rsidR="0030765D" w:rsidRPr="00474EDC">
              <w:rPr>
                <w:webHidden/>
              </w:rPr>
              <w:instrText xml:space="preserve"> PAGEREF _Toc187505521 \h </w:instrText>
            </w:r>
            <w:r w:rsidR="0030765D" w:rsidRPr="00474EDC">
              <w:rPr>
                <w:webHidden/>
              </w:rPr>
            </w:r>
            <w:r w:rsidR="0030765D" w:rsidRPr="00474EDC">
              <w:rPr>
                <w:webHidden/>
              </w:rPr>
              <w:fldChar w:fldCharType="separate"/>
            </w:r>
            <w:r w:rsidR="00A323AA" w:rsidRPr="00474EDC">
              <w:rPr>
                <w:webHidden/>
              </w:rPr>
              <w:t>71</w:t>
            </w:r>
            <w:r w:rsidR="0030765D" w:rsidRPr="00474EDC">
              <w:rPr>
                <w:webHidden/>
              </w:rPr>
              <w:fldChar w:fldCharType="end"/>
            </w:r>
          </w:hyperlink>
        </w:p>
        <w:p w14:paraId="5126CE07" w14:textId="0E42018A" w:rsidR="00E65D37" w:rsidRPr="00474EDC" w:rsidRDefault="00E65D37" w:rsidP="00E65D37">
          <w:pPr>
            <w:pStyle w:val="TableofFigures"/>
            <w:tabs>
              <w:tab w:val="right" w:leader="dot" w:pos="9016"/>
            </w:tabs>
            <w:outlineLvl w:val="0"/>
            <w:rPr>
              <w:rFonts w:cs="Aldhabi"/>
              <w:sz w:val="28"/>
              <w:szCs w:val="28"/>
            </w:rPr>
          </w:pPr>
          <w:r w:rsidRPr="00474EDC">
            <w:rPr>
              <w:rFonts w:cs="Aldhabi"/>
              <w:sz w:val="28"/>
              <w:szCs w:val="28"/>
            </w:rPr>
            <w:fldChar w:fldCharType="end"/>
          </w:r>
        </w:p>
        <w:p w14:paraId="58BAB5F0" w14:textId="77777777" w:rsidR="00E65D37" w:rsidRPr="00474EDC" w:rsidRDefault="00E65D37" w:rsidP="00E65D37"/>
        <w:p w14:paraId="2BB92C5E" w14:textId="77777777" w:rsidR="00E65D37" w:rsidRPr="00474EDC" w:rsidRDefault="00E65D37" w:rsidP="00637D07">
          <w:pPr>
            <w:pStyle w:val="Heading1"/>
            <w:rPr>
              <w:rFonts w:ascii="Aldhabi" w:hAnsi="Aldhabi" w:cs="Aldhabi"/>
              <w:color w:val="002060"/>
              <w:sz w:val="48"/>
              <w:szCs w:val="48"/>
              <w:u w:val="single"/>
              <w:lang w:val="en-GB"/>
            </w:rPr>
          </w:pPr>
        </w:p>
        <w:p w14:paraId="48FD3D39" w14:textId="77777777" w:rsidR="00E65D37" w:rsidRPr="00474EDC" w:rsidRDefault="00E65D37" w:rsidP="00E65D37"/>
        <w:p w14:paraId="65CB2EF8" w14:textId="77777777" w:rsidR="00E65D37" w:rsidRPr="00474EDC" w:rsidRDefault="00E65D37" w:rsidP="00E65D37"/>
        <w:p w14:paraId="2D108089" w14:textId="77777777" w:rsidR="00E65D37" w:rsidRPr="00474EDC" w:rsidRDefault="00E65D37" w:rsidP="00E65D37"/>
        <w:p w14:paraId="774ABB71" w14:textId="77777777" w:rsidR="00E65D37" w:rsidRPr="00474EDC" w:rsidRDefault="00E65D37" w:rsidP="00E65D37"/>
        <w:p w14:paraId="3EFE8E73" w14:textId="77777777" w:rsidR="00E65D37" w:rsidRPr="00474EDC" w:rsidRDefault="00E65D37" w:rsidP="00E65D37"/>
        <w:p w14:paraId="42F1FD6C" w14:textId="77777777" w:rsidR="00E65D37" w:rsidRPr="00474EDC" w:rsidRDefault="00E65D37" w:rsidP="00E65D37"/>
        <w:p w14:paraId="415296B3" w14:textId="77777777" w:rsidR="00E65D37" w:rsidRPr="00474EDC" w:rsidRDefault="00E65D37" w:rsidP="00E65D37"/>
        <w:p w14:paraId="09B52CD0" w14:textId="77777777" w:rsidR="00E65D37" w:rsidRPr="00474EDC" w:rsidRDefault="00E65D37" w:rsidP="00E65D37"/>
        <w:p w14:paraId="344963FC" w14:textId="77777777" w:rsidR="00E65D37" w:rsidRPr="00474EDC" w:rsidRDefault="00E65D37" w:rsidP="00E65D37"/>
        <w:p w14:paraId="156BEF34" w14:textId="77777777" w:rsidR="00E65D37" w:rsidRPr="00474EDC" w:rsidRDefault="00E65D37" w:rsidP="00E65D37"/>
        <w:p w14:paraId="518031A5" w14:textId="77777777" w:rsidR="00E65D37" w:rsidRPr="00474EDC" w:rsidRDefault="00E65D37" w:rsidP="00E65D37"/>
        <w:p w14:paraId="3B237997" w14:textId="77777777" w:rsidR="00E65D37" w:rsidRPr="00474EDC" w:rsidRDefault="00E65D37" w:rsidP="00E65D37"/>
        <w:p w14:paraId="1F676795" w14:textId="77777777" w:rsidR="00E65D37" w:rsidRPr="00474EDC" w:rsidRDefault="00E65D37" w:rsidP="00E65D37"/>
        <w:p w14:paraId="04CE9734" w14:textId="77777777" w:rsidR="00E65D37" w:rsidRPr="00474EDC" w:rsidRDefault="00E65D37" w:rsidP="00E65D37"/>
        <w:p w14:paraId="735D20E2" w14:textId="77777777" w:rsidR="00E65D37" w:rsidRPr="00474EDC" w:rsidRDefault="00E65D37" w:rsidP="00E65D37"/>
        <w:p w14:paraId="23951650" w14:textId="77777777" w:rsidR="00E65D37" w:rsidRPr="00474EDC" w:rsidRDefault="00E65D37" w:rsidP="00E65D37"/>
        <w:p w14:paraId="087196B7" w14:textId="77777777" w:rsidR="00E65D37" w:rsidRPr="00474EDC" w:rsidRDefault="00E65D37" w:rsidP="00E65D37"/>
        <w:p w14:paraId="52CD42E0" w14:textId="77777777" w:rsidR="00E65D37" w:rsidRPr="00474EDC" w:rsidRDefault="00E65D37" w:rsidP="00E65D37"/>
        <w:p w14:paraId="4D3E3874" w14:textId="5CF485AD" w:rsidR="00CB0637" w:rsidRPr="00474EDC" w:rsidRDefault="00661C6B" w:rsidP="00637D07">
          <w:pPr>
            <w:pStyle w:val="Heading1"/>
            <w:rPr>
              <w:rFonts w:ascii="Aldhabi" w:hAnsi="Aldhabi" w:cs="Aldhabi"/>
              <w:color w:val="002060"/>
              <w:sz w:val="48"/>
              <w:szCs w:val="48"/>
              <w:u w:val="single"/>
              <w:lang w:val="en-GB"/>
            </w:rPr>
          </w:pPr>
          <w:bookmarkStart w:id="3" w:name="_Toc186543136"/>
          <w:r w:rsidRPr="00474EDC">
            <w:rPr>
              <w:rFonts w:ascii="Aldhabi" w:hAnsi="Aldhabi" w:cs="Aldhabi"/>
              <w:color w:val="002060"/>
              <w:sz w:val="48"/>
              <w:szCs w:val="48"/>
              <w:u w:val="single"/>
              <w:lang w:val="en-GB"/>
            </w:rPr>
            <w:lastRenderedPageBreak/>
            <w:t>Introduction</w:t>
          </w:r>
          <w:bookmarkEnd w:id="2"/>
          <w:bookmarkEnd w:id="3"/>
        </w:p>
        <w:p w14:paraId="16C51D54" w14:textId="7F42446A" w:rsidR="00D43CF3" w:rsidRPr="00474EDC" w:rsidRDefault="00D43CF3" w:rsidP="00DE2DD9">
          <w:pPr>
            <w:pStyle w:val="Heading1"/>
            <w:rPr>
              <w:rFonts w:ascii="Aldhabi" w:hAnsi="Aldhabi" w:cs="Aldhabi"/>
              <w:b/>
              <w:bCs/>
              <w:color w:val="002060"/>
              <w:u w:val="single"/>
              <w:lang w:val="en-GB"/>
            </w:rPr>
          </w:pPr>
          <w:bookmarkStart w:id="4" w:name="_Toc186543137"/>
          <w:r w:rsidRPr="00474EDC">
            <w:rPr>
              <w:rFonts w:ascii="Aldhabi" w:hAnsi="Aldhabi" w:cs="Aldhabi"/>
              <w:b/>
              <w:bCs/>
              <w:color w:val="002060"/>
              <w:u w:val="single"/>
              <w:lang w:val="en-GB"/>
            </w:rPr>
            <w:t>History of paper making</w:t>
          </w:r>
          <w:bookmarkEnd w:id="4"/>
        </w:p>
        <w:p w14:paraId="439BADC3" w14:textId="57F59A4E" w:rsidR="003F03B2" w:rsidRPr="00474EDC" w:rsidRDefault="005E0781" w:rsidP="00E9321F">
          <w:pPr>
            <w:rPr>
              <w:rFonts w:ascii="Aldhabi" w:hAnsi="Aldhabi" w:cs="Aldhabi"/>
              <w:color w:val="002060"/>
              <w:sz w:val="28"/>
              <w:szCs w:val="28"/>
            </w:rPr>
          </w:pPr>
          <w:r w:rsidRPr="00474EDC">
            <mc:AlternateContent>
              <mc:Choice Requires="wps">
                <w:drawing>
                  <wp:anchor distT="0" distB="0" distL="114300" distR="114300" simplePos="0" relativeHeight="251659264" behindDoc="0" locked="0" layoutInCell="1" allowOverlap="1" wp14:anchorId="6A64EC7A" wp14:editId="0A545C32">
                    <wp:simplePos x="0" y="0"/>
                    <wp:positionH relativeFrom="column">
                      <wp:posOffset>0</wp:posOffset>
                    </wp:positionH>
                    <wp:positionV relativeFrom="paragraph">
                      <wp:posOffset>1645285</wp:posOffset>
                    </wp:positionV>
                    <wp:extent cx="1916430" cy="635"/>
                    <wp:effectExtent l="0" t="0" r="0" b="0"/>
                    <wp:wrapSquare wrapText="bothSides"/>
                    <wp:docPr id="1977307476" name="Text Box 1"/>
                    <wp:cNvGraphicFramePr/>
                    <a:graphic xmlns:a="http://schemas.openxmlformats.org/drawingml/2006/main">
                      <a:graphicData uri="http://schemas.microsoft.com/office/word/2010/wordprocessingShape">
                        <wps:wsp>
                          <wps:cNvSpPr txBox="1"/>
                          <wps:spPr>
                            <a:xfrm>
                              <a:off x="0" y="0"/>
                              <a:ext cx="1916430" cy="635"/>
                            </a:xfrm>
                            <a:prstGeom prst="rect">
                              <a:avLst/>
                            </a:prstGeom>
                            <a:solidFill>
                              <a:prstClr val="white"/>
                            </a:solidFill>
                            <a:ln>
                              <a:noFill/>
                            </a:ln>
                          </wps:spPr>
                          <wps:txbx>
                            <w:txbxContent>
                              <w:p w14:paraId="7A73BEA3" w14:textId="712FA20B" w:rsidR="005E0781" w:rsidRPr="00C62BB2" w:rsidRDefault="005E0781" w:rsidP="005E0781">
                                <w:pPr>
                                  <w:pStyle w:val="Caption"/>
                                  <w:rPr>
                                    <w:rFonts w:ascii="Aldhabi" w:hAnsi="Aldhabi" w:cs="Aldhabi"/>
                                    <w:noProof/>
                                    <w:color w:val="002060"/>
                                    <w:sz w:val="28"/>
                                    <w:szCs w:val="28"/>
                                  </w:rPr>
                                </w:pPr>
                                <w:bookmarkStart w:id="5" w:name="_Toc18750541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w:t>
                                </w:r>
                                <w:r w:rsidRPr="00C62BB2">
                                  <w:rPr>
                                    <w:color w:val="002060"/>
                                  </w:rPr>
                                  <w:fldChar w:fldCharType="end"/>
                                </w:r>
                                <w:r w:rsidRPr="00C62BB2">
                                  <w:rPr>
                                    <w:color w:val="002060"/>
                                  </w:rPr>
                                  <w:t xml:space="preserve"> - Fragment of </w:t>
                                </w:r>
                                <w:r w:rsidR="008711AC" w:rsidRPr="00C62BB2">
                                  <w:rPr>
                                    <w:color w:val="002060"/>
                                  </w:rPr>
                                  <w:t>paper.</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64EC7A" id="Text Box 1" o:spid="_x0000_s1033" type="#_x0000_t202" style="position:absolute;margin-left:0;margin-top:129.55pt;width:150.9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" stroked="f">
                    <v:textbox style="mso-fit-shape-to-text:t" inset="0,0,0,0">
                      <w:txbxContent>
                        <w:p w14:paraId="7A73BEA3" w14:textId="712FA20B" w:rsidR="005E0781" w:rsidRPr="00C62BB2" w:rsidRDefault="005E0781" w:rsidP="005E0781">
                          <w:pPr>
                            <w:pStyle w:val="Caption"/>
                            <w:rPr>
                              <w:rFonts w:ascii="Aldhabi" w:hAnsi="Aldhabi" w:cs="Aldhabi"/>
                              <w:noProof/>
                              <w:color w:val="002060"/>
                              <w:sz w:val="28"/>
                              <w:szCs w:val="28"/>
                            </w:rPr>
                          </w:pPr>
                          <w:bookmarkStart w:id="6" w:name="_Toc18750541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w:t>
                          </w:r>
                          <w:r w:rsidRPr="00C62BB2">
                            <w:rPr>
                              <w:color w:val="002060"/>
                            </w:rPr>
                            <w:fldChar w:fldCharType="end"/>
                          </w:r>
                          <w:r w:rsidRPr="00C62BB2">
                            <w:rPr>
                              <w:color w:val="002060"/>
                            </w:rPr>
                            <w:t xml:space="preserve"> - Fragment of </w:t>
                          </w:r>
                          <w:r w:rsidR="008711AC" w:rsidRPr="00C62BB2">
                            <w:rPr>
                              <w:color w:val="002060"/>
                            </w:rPr>
                            <w:t>paper.</w:t>
                          </w:r>
                          <w:bookmarkEnd w:id="6"/>
                        </w:p>
                      </w:txbxContent>
                    </v:textbox>
                    <w10:wrap type="square"/>
                  </v:shape>
                </w:pict>
              </mc:Fallback>
            </mc:AlternateContent>
          </w:r>
          <w:r w:rsidR="007709E7" w:rsidRPr="00474EDC">
            <w:rPr>
              <w:rFonts w:ascii="Aldhabi" w:hAnsi="Aldhabi" w:cs="Aldhabi"/>
              <w:sz w:val="28"/>
              <w:szCs w:val="28"/>
            </w:rPr>
            <w:drawing>
              <wp:anchor distT="0" distB="0" distL="114300" distR="114300" simplePos="0" relativeHeight="251657216" behindDoc="0" locked="0" layoutInCell="1" allowOverlap="1" wp14:anchorId="52DDFFB4" wp14:editId="70085290">
                <wp:simplePos x="0" y="0"/>
                <wp:positionH relativeFrom="margin">
                  <wp:align>left</wp:align>
                </wp:positionH>
                <wp:positionV relativeFrom="paragraph">
                  <wp:posOffset>416146</wp:posOffset>
                </wp:positionV>
                <wp:extent cx="1916430" cy="1172210"/>
                <wp:effectExtent l="0" t="0" r="7620" b="8890"/>
                <wp:wrapSquare wrapText="bothSides"/>
                <wp:docPr id="1913219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775" cy="1212726"/>
                        </a:xfrm>
                        <a:prstGeom prst="rect">
                          <a:avLst/>
                        </a:prstGeom>
                        <a:noFill/>
                      </pic:spPr>
                    </pic:pic>
                  </a:graphicData>
                </a:graphic>
                <wp14:sizeRelH relativeFrom="page">
                  <wp14:pctWidth>0</wp14:pctWidth>
                </wp14:sizeRelH>
                <wp14:sizeRelV relativeFrom="page">
                  <wp14:pctHeight>0</wp14:pctHeight>
                </wp14:sizeRelV>
              </wp:anchor>
            </w:drawing>
          </w:r>
          <w:r w:rsidR="00BE2B34" w:rsidRPr="00474EDC">
            <w:rPr>
              <w:rFonts w:ascii="Aldhabi" w:hAnsi="Aldhabi" w:cs="Aldhabi"/>
              <w:sz w:val="28"/>
              <w:szCs w:val="28"/>
            </w:rPr>
            <w:t>Paper m</w:t>
          </w:r>
          <w:r w:rsidR="009E1A24" w:rsidRPr="00474EDC">
            <w:rPr>
              <w:rFonts w:ascii="Aldhabi" w:hAnsi="Aldhabi" w:cs="Aldhabi"/>
              <w:sz w:val="28"/>
              <w:szCs w:val="28"/>
            </w:rPr>
            <w:t>anufacturing</w:t>
          </w:r>
          <w:r w:rsidR="00854912" w:rsidRPr="00474EDC">
            <w:rPr>
              <w:rFonts w:ascii="Aldhabi" w:hAnsi="Aldhabi" w:cs="Aldhabi"/>
              <w:sz w:val="28"/>
              <w:szCs w:val="28"/>
            </w:rPr>
            <w:t xml:space="preserve"> </w:t>
          </w:r>
          <w:r w:rsidR="00F7060F" w:rsidRPr="00474EDC">
            <w:rPr>
              <w:rFonts w:ascii="Aldhabi" w:hAnsi="Aldhabi" w:cs="Aldhabi"/>
              <w:sz w:val="28"/>
              <w:szCs w:val="28"/>
            </w:rPr>
            <w:t xml:space="preserve">and its history are aligned with that of science, culture and technology </w:t>
          </w:r>
          <w:r w:rsidR="006243D2" w:rsidRPr="00474EDC">
            <w:rPr>
              <w:rFonts w:ascii="Aldhabi" w:hAnsi="Aldhabi" w:cs="Aldhabi"/>
              <w:sz w:val="28"/>
              <w:szCs w:val="28"/>
            </w:rPr>
            <w:t xml:space="preserve">whereby society has developed </w:t>
          </w:r>
          <w:r w:rsidR="00652E76" w:rsidRPr="00474EDC">
            <w:rPr>
              <w:rFonts w:ascii="Aldhabi" w:hAnsi="Aldhabi" w:cs="Aldhabi"/>
              <w:sz w:val="28"/>
              <w:szCs w:val="28"/>
            </w:rPr>
            <w:t xml:space="preserve">over centuries </w:t>
          </w:r>
          <w:r w:rsidR="006243D2" w:rsidRPr="00474EDC">
            <w:rPr>
              <w:rFonts w:ascii="Aldhabi" w:hAnsi="Aldhabi" w:cs="Aldhabi"/>
              <w:sz w:val="28"/>
              <w:szCs w:val="28"/>
            </w:rPr>
            <w:t>the need for</w:t>
          </w:r>
          <w:r w:rsidR="00652E76" w:rsidRPr="00474EDC">
            <w:rPr>
              <w:rFonts w:ascii="Aldhabi" w:hAnsi="Aldhabi" w:cs="Aldhabi"/>
              <w:sz w:val="28"/>
              <w:szCs w:val="28"/>
            </w:rPr>
            <w:t xml:space="preserve"> greater</w:t>
          </w:r>
          <w:r w:rsidR="006243D2" w:rsidRPr="00474EDC">
            <w:rPr>
              <w:rFonts w:ascii="Aldhabi" w:hAnsi="Aldhabi" w:cs="Aldhabi"/>
              <w:sz w:val="28"/>
              <w:szCs w:val="28"/>
            </w:rPr>
            <w:t xml:space="preserve"> communication and sharing</w:t>
          </w:r>
          <w:r w:rsidR="00652E76" w:rsidRPr="00474EDC">
            <w:rPr>
              <w:rFonts w:ascii="Aldhabi" w:hAnsi="Aldhabi" w:cs="Aldhabi"/>
              <w:sz w:val="28"/>
              <w:szCs w:val="28"/>
            </w:rPr>
            <w:t xml:space="preserve"> of</w:t>
          </w:r>
          <w:r w:rsidR="006243D2" w:rsidRPr="00474EDC">
            <w:rPr>
              <w:rFonts w:ascii="Aldhabi" w:hAnsi="Aldhabi" w:cs="Aldhabi"/>
              <w:sz w:val="28"/>
              <w:szCs w:val="28"/>
            </w:rPr>
            <w:t xml:space="preserve"> information</w:t>
          </w:r>
          <w:r w:rsidR="00652E76" w:rsidRPr="00474EDC">
            <w:rPr>
              <w:rFonts w:ascii="Aldhabi" w:hAnsi="Aldhabi" w:cs="Aldhabi"/>
              <w:sz w:val="28"/>
              <w:szCs w:val="28"/>
            </w:rPr>
            <w:t xml:space="preserve">. </w:t>
          </w:r>
          <w:r w:rsidR="00CD3B01" w:rsidRPr="00474EDC">
            <w:rPr>
              <w:rFonts w:ascii="Aldhabi" w:hAnsi="Aldhabi" w:cs="Aldhabi"/>
              <w:sz w:val="28"/>
              <w:szCs w:val="28"/>
            </w:rPr>
            <w:t xml:space="preserve"> </w:t>
          </w:r>
          <w:r w:rsidR="00652E76" w:rsidRPr="00474EDC">
            <w:rPr>
              <w:rFonts w:ascii="Aldhabi" w:hAnsi="Aldhabi" w:cs="Aldhabi"/>
              <w:sz w:val="28"/>
              <w:szCs w:val="28"/>
            </w:rPr>
            <w:t>T</w:t>
          </w:r>
          <w:r w:rsidR="00CD3B01" w:rsidRPr="00474EDC">
            <w:rPr>
              <w:rFonts w:ascii="Aldhabi" w:hAnsi="Aldhabi" w:cs="Aldhabi"/>
              <w:sz w:val="28"/>
              <w:szCs w:val="28"/>
            </w:rPr>
            <w:t xml:space="preserve">he need for </w:t>
          </w:r>
          <w:r w:rsidR="002A4DA9" w:rsidRPr="00474EDC">
            <w:rPr>
              <w:rFonts w:ascii="Aldhabi" w:hAnsi="Aldhabi" w:cs="Aldhabi"/>
              <w:sz w:val="28"/>
              <w:szCs w:val="28"/>
            </w:rPr>
            <w:t>information led to the development of paper as we know it today but its</w:t>
          </w:r>
          <w:r w:rsidR="009E1A24" w:rsidRPr="00474EDC">
            <w:rPr>
              <w:rFonts w:ascii="Aldhabi" w:hAnsi="Aldhabi" w:cs="Aldhabi"/>
              <w:sz w:val="28"/>
              <w:szCs w:val="28"/>
            </w:rPr>
            <w:t xml:space="preserve"> history can be traced back to China </w:t>
          </w:r>
          <w:r w:rsidR="00CB0569" w:rsidRPr="00474EDC">
            <w:rPr>
              <w:rFonts w:ascii="Aldhabi" w:hAnsi="Aldhabi" w:cs="Aldhabi"/>
              <w:sz w:val="28"/>
              <w:szCs w:val="28"/>
            </w:rPr>
            <w:t xml:space="preserve">2000 years ago where by materials such as </w:t>
          </w:r>
          <w:r w:rsidR="00720587" w:rsidRPr="00474EDC">
            <w:rPr>
              <w:rFonts w:ascii="Aldhabi" w:hAnsi="Aldhabi" w:cs="Aldhabi"/>
              <w:sz w:val="28"/>
              <w:szCs w:val="28"/>
            </w:rPr>
            <w:t>hemp</w:t>
          </w:r>
          <w:r w:rsidR="00F044B3" w:rsidRPr="00474EDC">
            <w:rPr>
              <w:rFonts w:ascii="Aldhabi" w:hAnsi="Aldhabi" w:cs="Aldhabi"/>
              <w:sz w:val="28"/>
              <w:szCs w:val="28"/>
            </w:rPr>
            <w:t xml:space="preserve">, tree bark </w:t>
          </w:r>
          <w:r w:rsidR="00720587" w:rsidRPr="00474EDC">
            <w:rPr>
              <w:rFonts w:ascii="Aldhabi" w:hAnsi="Aldhabi" w:cs="Aldhabi"/>
              <w:sz w:val="28"/>
              <w:szCs w:val="28"/>
            </w:rPr>
            <w:t xml:space="preserve">and rags were mixed with water, </w:t>
          </w:r>
          <w:r w:rsidR="00A01CC0" w:rsidRPr="00474EDC">
            <w:rPr>
              <w:rFonts w:ascii="Aldhabi" w:hAnsi="Aldhabi" w:cs="Aldhabi"/>
              <w:sz w:val="28"/>
              <w:szCs w:val="28"/>
            </w:rPr>
            <w:t xml:space="preserve">beaten together to create a pulp before being used to form a sheet of paper. This type of paper can be seen in figure 1 which is the oldest fragment of paper </w:t>
          </w:r>
          <w:r w:rsidR="003F03B2" w:rsidRPr="00474EDC">
            <w:rPr>
              <w:rFonts w:ascii="Aldhabi" w:hAnsi="Aldhabi" w:cs="Aldhabi"/>
              <w:sz w:val="28"/>
              <w:szCs w:val="28"/>
            </w:rPr>
            <w:t>found in China to date.</w:t>
          </w:r>
          <w:r w:rsidRPr="00474EDC">
            <w:rPr>
              <w:rFonts w:ascii="Aldhabi" w:hAnsi="Aldhabi" w:cs="Aldhabi"/>
              <w:sz w:val="28"/>
              <w:szCs w:val="28"/>
            </w:rPr>
            <w:t xml:space="preserve"> </w:t>
          </w:r>
          <w:sdt>
            <w:sdtPr>
              <w:rPr>
                <w:rFonts w:ascii="Aldhabi" w:hAnsi="Aldhabi" w:cs="Aldhabi"/>
                <w:color w:val="002060"/>
                <w:sz w:val="28"/>
                <w:szCs w:val="28"/>
              </w:rPr>
              <w:id w:val="1992358922"/>
              <w:citation/>
            </w:sdtPr>
            <w:sdtEndPr/>
            <w:sdtContent>
              <w:r w:rsidRPr="00474EDC">
                <w:rPr>
                  <w:rFonts w:ascii="Aldhabi" w:hAnsi="Aldhabi" w:cs="Aldhabi"/>
                  <w:color w:val="002060"/>
                  <w:sz w:val="28"/>
                  <w:szCs w:val="28"/>
                </w:rPr>
                <w:fldChar w:fldCharType="begin"/>
              </w:r>
              <w:r w:rsidRPr="00474EDC">
                <w:rPr>
                  <w:rFonts w:ascii="Aldhabi" w:hAnsi="Aldhabi" w:cs="Aldhabi"/>
                  <w:color w:val="002060"/>
                  <w:sz w:val="28"/>
                  <w:szCs w:val="28"/>
                </w:rPr>
                <w:instrText xml:space="preserve"> CITATION Can19 \l 2057 </w:instrText>
              </w:r>
              <w:r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(Cantavalla, 2019)</w:t>
              </w:r>
              <w:r w:rsidRPr="00474EDC">
                <w:rPr>
                  <w:rFonts w:ascii="Aldhabi" w:hAnsi="Aldhabi" w:cs="Aldhabi"/>
                  <w:color w:val="002060"/>
                  <w:sz w:val="28"/>
                  <w:szCs w:val="28"/>
                </w:rPr>
                <w:fldChar w:fldCharType="end"/>
              </w:r>
            </w:sdtContent>
          </w:sdt>
        </w:p>
        <w:p w14:paraId="68CF89DD" w14:textId="581A7A26" w:rsidR="0079050A" w:rsidRPr="00474EDC" w:rsidRDefault="0079050A" w:rsidP="00E9321F">
          <w:pPr>
            <w:rPr>
              <w:rFonts w:ascii="Aldhabi" w:hAnsi="Aldhabi" w:cs="Aldhabi"/>
              <w:sz w:val="28"/>
              <w:szCs w:val="28"/>
            </w:rPr>
          </w:pPr>
          <w:r w:rsidRPr="00474EDC">
            <w:rPr>
              <w:rFonts w:ascii="Aldhabi" w:hAnsi="Aldhabi" w:cs="Aldhabi"/>
              <w:sz w:val="28"/>
              <w:szCs w:val="28"/>
            </w:rPr>
            <w:t>Paper manufacturing then developed</w:t>
          </w:r>
          <w:r w:rsidR="00ED6F2F" w:rsidRPr="00474EDC">
            <w:rPr>
              <w:rFonts w:ascii="Aldhabi" w:hAnsi="Aldhabi" w:cs="Aldhabi"/>
              <w:sz w:val="28"/>
              <w:szCs w:val="28"/>
            </w:rPr>
            <w:t xml:space="preserve"> into the middle east</w:t>
          </w:r>
          <w:r w:rsidR="00CC27F6" w:rsidRPr="00474EDC">
            <w:rPr>
              <w:rFonts w:ascii="Aldhabi" w:hAnsi="Aldhabi" w:cs="Aldhabi"/>
              <w:sz w:val="28"/>
              <w:szCs w:val="28"/>
            </w:rPr>
            <w:t xml:space="preserve"> around AD751 </w:t>
          </w:r>
          <w:r w:rsidR="00ED280B" w:rsidRPr="00474EDC">
            <w:rPr>
              <w:rFonts w:ascii="Aldhabi" w:hAnsi="Aldhabi" w:cs="Aldhabi"/>
              <w:sz w:val="28"/>
              <w:szCs w:val="28"/>
            </w:rPr>
            <w:t xml:space="preserve">as a result of capturing 2 </w:t>
          </w:r>
          <w:r w:rsidR="00DE6A81" w:rsidRPr="00474EDC">
            <w:rPr>
              <w:rFonts w:ascii="Aldhabi" w:hAnsi="Aldhabi" w:cs="Aldhabi"/>
              <w:sz w:val="28"/>
              <w:szCs w:val="28"/>
            </w:rPr>
            <w:t>Chinese</w:t>
          </w:r>
          <w:r w:rsidR="00ED280B" w:rsidRPr="00474EDC">
            <w:rPr>
              <w:rFonts w:ascii="Aldhabi" w:hAnsi="Aldhabi" w:cs="Aldhabi"/>
              <w:sz w:val="28"/>
              <w:szCs w:val="28"/>
            </w:rPr>
            <w:t xml:space="preserve"> prisoners in </w:t>
          </w:r>
          <w:r w:rsidR="00BD28DF" w:rsidRPr="00474EDC">
            <w:rPr>
              <w:rFonts w:ascii="Aldhabi" w:hAnsi="Aldhabi" w:cs="Aldhabi"/>
              <w:sz w:val="28"/>
              <w:szCs w:val="28"/>
            </w:rPr>
            <w:t xml:space="preserve">Samarkand who then helped develop the manufacturing of paper in the region which </w:t>
          </w:r>
          <w:r w:rsidR="00FA2A91" w:rsidRPr="00474EDC">
            <w:rPr>
              <w:rFonts w:ascii="Aldhabi" w:hAnsi="Aldhabi" w:cs="Aldhabi"/>
              <w:sz w:val="28"/>
              <w:szCs w:val="28"/>
            </w:rPr>
            <w:t xml:space="preserve">allowed for many of the </w:t>
          </w:r>
          <w:r w:rsidR="00DE6A81" w:rsidRPr="00474EDC">
            <w:rPr>
              <w:rFonts w:ascii="Aldhabi" w:hAnsi="Aldhabi" w:cs="Aldhabi"/>
              <w:sz w:val="28"/>
              <w:szCs w:val="28"/>
            </w:rPr>
            <w:t>Arabic</w:t>
          </w:r>
          <w:r w:rsidR="00FA2A91" w:rsidRPr="00474EDC">
            <w:rPr>
              <w:rFonts w:ascii="Aldhabi" w:hAnsi="Aldhabi" w:cs="Aldhabi"/>
              <w:sz w:val="28"/>
              <w:szCs w:val="28"/>
            </w:rPr>
            <w:t xml:space="preserve"> </w:t>
          </w:r>
          <w:r w:rsidR="00921A03" w:rsidRPr="00474EDC">
            <w:rPr>
              <w:rFonts w:ascii="Aldhabi" w:hAnsi="Aldhabi" w:cs="Aldhabi"/>
              <w:sz w:val="28"/>
              <w:szCs w:val="28"/>
            </w:rPr>
            <w:t>religious beliefs to be documented.</w:t>
          </w:r>
          <w:r w:rsidR="00921A03" w:rsidRPr="00474EDC">
            <w:rPr>
              <w:rFonts w:ascii="Aldhabi" w:hAnsi="Aldhabi" w:cs="Aldhabi"/>
              <w:color w:val="002060"/>
              <w:sz w:val="28"/>
              <w:szCs w:val="28"/>
            </w:rPr>
            <w:t xml:space="preserve"> </w:t>
          </w:r>
          <w:sdt>
            <w:sdtPr>
              <w:rPr>
                <w:rFonts w:ascii="Aldhabi" w:hAnsi="Aldhabi" w:cs="Aldhabi"/>
                <w:color w:val="002060"/>
                <w:sz w:val="28"/>
                <w:szCs w:val="28"/>
              </w:rPr>
              <w:id w:val="1659271422"/>
              <w:citation/>
            </w:sdtPr>
            <w:sdtEndPr>
              <w:rPr>
                <w:color w:val="auto"/>
              </w:rPr>
            </w:sdtEndPr>
            <w:sdtContent>
              <w:r w:rsidR="00921A03" w:rsidRPr="00474EDC">
                <w:rPr>
                  <w:rFonts w:ascii="Aldhabi" w:hAnsi="Aldhabi" w:cs="Aldhabi"/>
                  <w:color w:val="002060"/>
                  <w:sz w:val="28"/>
                  <w:szCs w:val="28"/>
                </w:rPr>
                <w:fldChar w:fldCharType="begin"/>
              </w:r>
              <w:r w:rsidR="00921A03" w:rsidRPr="00474EDC">
                <w:rPr>
                  <w:rFonts w:ascii="Aldhabi" w:hAnsi="Aldhabi" w:cs="Aldhabi"/>
                  <w:color w:val="002060"/>
                  <w:sz w:val="28"/>
                  <w:szCs w:val="28"/>
                </w:rPr>
                <w:instrText xml:space="preserve"> CITATION Sol18 \l 2057 </w:instrText>
              </w:r>
              <w:r w:rsidR="00921A03"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(Solberg, 2018)</w:t>
              </w:r>
              <w:r w:rsidR="00921A03" w:rsidRPr="00474EDC">
                <w:rPr>
                  <w:rFonts w:ascii="Aldhabi" w:hAnsi="Aldhabi" w:cs="Aldhabi"/>
                  <w:color w:val="002060"/>
                  <w:sz w:val="28"/>
                  <w:szCs w:val="28"/>
                </w:rPr>
                <w:fldChar w:fldCharType="end"/>
              </w:r>
            </w:sdtContent>
          </w:sdt>
        </w:p>
        <w:p w14:paraId="3BB0C3AF" w14:textId="39AD8A96" w:rsidR="00921A03" w:rsidRPr="00474EDC" w:rsidRDefault="00E6113F" w:rsidP="00E9321F">
          <w:pPr>
            <w:rPr>
              <w:rFonts w:ascii="Aldhabi" w:hAnsi="Aldhabi" w:cs="Aldhabi"/>
              <w:sz w:val="28"/>
              <w:szCs w:val="28"/>
            </w:rPr>
          </w:pPr>
          <w:r w:rsidRPr="00474EDC">
            <w:rPr>
              <w:rFonts w:ascii="Aldhabi" w:hAnsi="Aldhabi" w:cs="Aldhabi"/>
              <w:sz w:val="28"/>
              <w:szCs w:val="28"/>
            </w:rPr>
            <w:t>In Europe many texts were documented on parchment and it was not until the 11</w:t>
          </w:r>
          <w:r w:rsidRPr="00474EDC">
            <w:rPr>
              <w:rFonts w:ascii="Aldhabi" w:hAnsi="Aldhabi" w:cs="Aldhabi"/>
              <w:sz w:val="28"/>
              <w:szCs w:val="28"/>
              <w:vertAlign w:val="superscript"/>
            </w:rPr>
            <w:t>th</w:t>
          </w:r>
          <w:r w:rsidRPr="00474EDC">
            <w:rPr>
              <w:rFonts w:ascii="Aldhabi" w:hAnsi="Aldhabi" w:cs="Aldhabi"/>
              <w:sz w:val="28"/>
              <w:szCs w:val="28"/>
            </w:rPr>
            <w:t xml:space="preserve"> century that paper </w:t>
          </w:r>
          <w:r w:rsidR="00671515" w:rsidRPr="00474EDC">
            <w:rPr>
              <w:rFonts w:ascii="Aldhabi" w:hAnsi="Aldhabi" w:cs="Aldhabi"/>
              <w:sz w:val="28"/>
              <w:szCs w:val="28"/>
            </w:rPr>
            <w:t xml:space="preserve">was introduced as </w:t>
          </w:r>
          <w:r w:rsidR="00872257" w:rsidRPr="00474EDC">
            <w:rPr>
              <w:rFonts w:ascii="Aldhabi" w:hAnsi="Aldhabi" w:cs="Aldhabi"/>
              <w:sz w:val="28"/>
              <w:szCs w:val="28"/>
            </w:rPr>
            <w:t xml:space="preserve">an </w:t>
          </w:r>
          <w:r w:rsidR="00671515" w:rsidRPr="00474EDC">
            <w:rPr>
              <w:rFonts w:ascii="Aldhabi" w:hAnsi="Aldhabi" w:cs="Aldhabi"/>
              <w:sz w:val="28"/>
              <w:szCs w:val="28"/>
            </w:rPr>
            <w:t>alternative although many first saw paper as inferior due to the rice water layer added to paper which mean</w:t>
          </w:r>
          <w:r w:rsidR="00A77BF1" w:rsidRPr="00474EDC">
            <w:rPr>
              <w:rFonts w:ascii="Aldhabi" w:hAnsi="Aldhabi" w:cs="Aldhabi"/>
              <w:sz w:val="28"/>
              <w:szCs w:val="28"/>
            </w:rPr>
            <w:t>t</w:t>
          </w:r>
          <w:r w:rsidR="00671515" w:rsidRPr="00474EDC">
            <w:rPr>
              <w:rFonts w:ascii="Aldhabi" w:hAnsi="Aldhabi" w:cs="Aldhabi"/>
              <w:sz w:val="28"/>
              <w:szCs w:val="28"/>
            </w:rPr>
            <w:t xml:space="preserve"> insects would </w:t>
          </w:r>
          <w:r w:rsidR="001E781B" w:rsidRPr="00474EDC">
            <w:rPr>
              <w:rFonts w:ascii="Aldhabi" w:hAnsi="Aldhabi" w:cs="Aldhabi"/>
              <w:sz w:val="28"/>
              <w:szCs w:val="28"/>
            </w:rPr>
            <w:t xml:space="preserve">eat the paper resulting in the paper not lasting long. </w:t>
          </w:r>
          <w:sdt>
            <w:sdtPr>
              <w:rPr>
                <w:rFonts w:ascii="Aldhabi" w:hAnsi="Aldhabi" w:cs="Aldhabi"/>
                <w:color w:val="002060"/>
                <w:sz w:val="28"/>
                <w:szCs w:val="28"/>
              </w:rPr>
              <w:id w:val="-618376309"/>
              <w:citation/>
            </w:sdtPr>
            <w:sdtEndPr/>
            <w:sdtContent>
              <w:r w:rsidR="001E781B" w:rsidRPr="00474EDC">
                <w:rPr>
                  <w:rFonts w:ascii="Aldhabi" w:hAnsi="Aldhabi" w:cs="Aldhabi"/>
                  <w:color w:val="002060"/>
                  <w:sz w:val="28"/>
                  <w:szCs w:val="28"/>
                </w:rPr>
                <w:fldChar w:fldCharType="begin"/>
              </w:r>
              <w:r w:rsidR="001E781B" w:rsidRPr="00474EDC">
                <w:rPr>
                  <w:rFonts w:ascii="Aldhabi" w:hAnsi="Aldhabi" w:cs="Aldhabi"/>
                  <w:color w:val="002060"/>
                  <w:sz w:val="28"/>
                  <w:szCs w:val="28"/>
                </w:rPr>
                <w:instrText xml:space="preserve"> CITATION Can19 \l 2057 </w:instrText>
              </w:r>
              <w:r w:rsidR="001E781B"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(Cantavalla, 2019)</w:t>
              </w:r>
              <w:r w:rsidR="001E781B" w:rsidRPr="00474EDC">
                <w:rPr>
                  <w:rFonts w:ascii="Aldhabi" w:hAnsi="Aldhabi" w:cs="Aldhabi"/>
                  <w:color w:val="002060"/>
                  <w:sz w:val="28"/>
                  <w:szCs w:val="28"/>
                </w:rPr>
                <w:fldChar w:fldCharType="end"/>
              </w:r>
            </w:sdtContent>
          </w:sdt>
          <w:r w:rsidR="001E781B" w:rsidRPr="00474EDC">
            <w:rPr>
              <w:rFonts w:ascii="Aldhabi" w:hAnsi="Aldhabi" w:cs="Aldhabi"/>
              <w:color w:val="002060"/>
              <w:sz w:val="28"/>
              <w:szCs w:val="28"/>
            </w:rPr>
            <w:t>.</w:t>
          </w:r>
        </w:p>
        <w:p w14:paraId="5004D543" w14:textId="6FEFB9A8" w:rsidR="005274BB" w:rsidRPr="00474EDC" w:rsidRDefault="00916AA5" w:rsidP="00E9321F">
          <w:pPr>
            <w:rPr>
              <w:rFonts w:ascii="Aldhabi" w:hAnsi="Aldhabi" w:cs="Aldhabi"/>
              <w:sz w:val="28"/>
              <w:szCs w:val="28"/>
            </w:rPr>
          </w:pPr>
          <w:r w:rsidRPr="00474EDC">
            <w:drawing>
              <wp:anchor distT="0" distB="0" distL="114300" distR="114300" simplePos="0" relativeHeight="251660288" behindDoc="0" locked="0" layoutInCell="1" allowOverlap="1" wp14:anchorId="0181E880" wp14:editId="6161A3A2">
                <wp:simplePos x="0" y="0"/>
                <wp:positionH relativeFrom="column">
                  <wp:posOffset>52705</wp:posOffset>
                </wp:positionH>
                <wp:positionV relativeFrom="paragraph">
                  <wp:posOffset>1026795</wp:posOffset>
                </wp:positionV>
                <wp:extent cx="3425190" cy="2033270"/>
                <wp:effectExtent l="0" t="0" r="3810" b="5080"/>
                <wp:wrapSquare wrapText="bothSides"/>
                <wp:docPr id="64930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08008" name=""/>
                        <pic:cNvPicPr/>
                      </pic:nvPicPr>
                      <pic:blipFill>
                        <a:blip r:embed="rId12">
                          <a:extLst>
                            <a:ext uri="{28A0092B-C50C-407E-A947-70E740481C1C}">
                              <a14:useLocalDpi xmlns:a14="http://schemas.microsoft.com/office/drawing/2010/main" val="0"/>
                            </a:ext>
                          </a:extLst>
                        </a:blip>
                        <a:stretch>
                          <a:fillRect/>
                        </a:stretch>
                      </pic:blipFill>
                      <pic:spPr>
                        <a:xfrm>
                          <a:off x="0" y="0"/>
                          <a:ext cx="3425190" cy="2033270"/>
                        </a:xfrm>
                        <a:prstGeom prst="rect">
                          <a:avLst/>
                        </a:prstGeom>
                      </pic:spPr>
                    </pic:pic>
                  </a:graphicData>
                </a:graphic>
                <wp14:sizeRelH relativeFrom="page">
                  <wp14:pctWidth>0</wp14:pctWidth>
                </wp14:sizeRelH>
                <wp14:sizeRelV relativeFrom="page">
                  <wp14:pctHeight>0</wp14:pctHeight>
                </wp14:sizeRelV>
              </wp:anchor>
            </w:drawing>
          </w:r>
          <w:r w:rsidR="005274BB" w:rsidRPr="00474EDC">
            <w:rPr>
              <w:rFonts w:ascii="Aldhabi" w:hAnsi="Aldhabi" w:cs="Aldhabi"/>
              <w:sz w:val="28"/>
              <w:szCs w:val="28"/>
            </w:rPr>
            <w:t xml:space="preserve">Italy is considered the paternal region of </w:t>
          </w:r>
          <w:r w:rsidR="00DE6A81" w:rsidRPr="00474EDC">
            <w:rPr>
              <w:rFonts w:ascii="Aldhabi" w:hAnsi="Aldhabi" w:cs="Aldhabi"/>
              <w:sz w:val="28"/>
              <w:szCs w:val="28"/>
            </w:rPr>
            <w:t>European</w:t>
          </w:r>
          <w:r w:rsidR="005274BB" w:rsidRPr="00474EDC">
            <w:rPr>
              <w:rFonts w:ascii="Aldhabi" w:hAnsi="Aldhabi" w:cs="Aldhabi"/>
              <w:sz w:val="28"/>
              <w:szCs w:val="28"/>
            </w:rPr>
            <w:t xml:space="preserve"> paper making as Fabriano in the </w:t>
          </w:r>
          <w:r w:rsidR="00675E98" w:rsidRPr="00474EDC">
            <w:rPr>
              <w:rFonts w:ascii="Aldhabi" w:hAnsi="Aldhabi" w:cs="Aldhabi"/>
              <w:sz w:val="28"/>
              <w:szCs w:val="28"/>
            </w:rPr>
            <w:t>M</w:t>
          </w:r>
          <w:r w:rsidR="005274BB" w:rsidRPr="00474EDC">
            <w:rPr>
              <w:rFonts w:ascii="Aldhabi" w:hAnsi="Aldhabi" w:cs="Aldhabi"/>
              <w:sz w:val="28"/>
              <w:szCs w:val="28"/>
            </w:rPr>
            <w:t>arche region honed the</w:t>
          </w:r>
          <w:r w:rsidR="009F087C" w:rsidRPr="00474EDC">
            <w:rPr>
              <w:rFonts w:ascii="Aldhabi" w:hAnsi="Aldhabi" w:cs="Aldhabi"/>
              <w:sz w:val="28"/>
              <w:szCs w:val="28"/>
            </w:rPr>
            <w:t>ir</w:t>
          </w:r>
          <w:r w:rsidR="005274BB" w:rsidRPr="00474EDC">
            <w:rPr>
              <w:rFonts w:ascii="Aldhabi" w:hAnsi="Aldhabi" w:cs="Aldhabi"/>
              <w:sz w:val="28"/>
              <w:szCs w:val="28"/>
            </w:rPr>
            <w:t xml:space="preserve"> techniques to develop </w:t>
          </w:r>
          <w:r w:rsidR="003825BC" w:rsidRPr="00474EDC">
            <w:rPr>
              <w:rFonts w:ascii="Aldhabi" w:hAnsi="Aldhabi" w:cs="Aldhabi"/>
              <w:sz w:val="28"/>
              <w:szCs w:val="28"/>
            </w:rPr>
            <w:t>high quality paper that could compete against parchments.</w:t>
          </w:r>
          <w:r w:rsidR="00094ABB" w:rsidRPr="00474EDC">
            <w:rPr>
              <w:rFonts w:ascii="Aldhabi" w:hAnsi="Aldhabi" w:cs="Aldhabi"/>
              <w:sz w:val="28"/>
              <w:szCs w:val="28"/>
            </w:rPr>
            <w:t xml:space="preserve"> </w:t>
          </w:r>
          <w:sdt>
            <w:sdtPr>
              <w:rPr>
                <w:rFonts w:ascii="Aldhabi" w:hAnsi="Aldhabi" w:cs="Aldhabi"/>
                <w:color w:val="002060"/>
                <w:sz w:val="28"/>
                <w:szCs w:val="28"/>
              </w:rPr>
              <w:id w:val="30459683"/>
              <w:citation/>
            </w:sdtPr>
            <w:sdtEndPr/>
            <w:sdtContent>
              <w:r w:rsidR="009F087C" w:rsidRPr="00474EDC">
                <w:rPr>
                  <w:rFonts w:ascii="Aldhabi" w:hAnsi="Aldhabi" w:cs="Aldhabi"/>
                  <w:color w:val="002060"/>
                  <w:sz w:val="28"/>
                  <w:szCs w:val="28"/>
                </w:rPr>
                <w:fldChar w:fldCharType="begin"/>
              </w:r>
              <w:r w:rsidR="00210E8F" w:rsidRPr="00474EDC">
                <w:rPr>
                  <w:rFonts w:ascii="Aldhabi" w:hAnsi="Aldhabi" w:cs="Aldhabi"/>
                  <w:color w:val="002060"/>
                  <w:sz w:val="28"/>
                  <w:szCs w:val="28"/>
                </w:rPr>
                <w:instrText xml:space="preserve">CITATION Cha19 \l 2057 </w:instrText>
              </w:r>
              <w:r w:rsidR="009F087C"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(Noemi Proietti a, 2019)</w:t>
              </w:r>
              <w:r w:rsidR="009F087C" w:rsidRPr="00474EDC">
                <w:rPr>
                  <w:rFonts w:ascii="Aldhabi" w:hAnsi="Aldhabi" w:cs="Aldhabi"/>
                  <w:color w:val="002060"/>
                  <w:sz w:val="28"/>
                  <w:szCs w:val="28"/>
                </w:rPr>
                <w:fldChar w:fldCharType="end"/>
              </w:r>
            </w:sdtContent>
          </w:sdt>
          <w:r w:rsidR="009F087C" w:rsidRPr="00474EDC">
            <w:rPr>
              <w:rFonts w:ascii="Aldhabi" w:hAnsi="Aldhabi" w:cs="Aldhabi"/>
              <w:color w:val="002060"/>
              <w:sz w:val="28"/>
              <w:szCs w:val="28"/>
            </w:rPr>
            <w:t xml:space="preserve"> </w:t>
          </w:r>
          <w:r w:rsidR="00210E8F" w:rsidRPr="00474EDC">
            <w:rPr>
              <w:rFonts w:ascii="Aldhabi" w:hAnsi="Aldhabi" w:cs="Aldhabi"/>
              <w:sz w:val="28"/>
              <w:szCs w:val="28"/>
            </w:rPr>
            <w:t>Fabriano</w:t>
          </w:r>
          <w:r w:rsidR="00262360" w:rsidRPr="00474EDC">
            <w:rPr>
              <w:rFonts w:ascii="Aldhabi" w:hAnsi="Aldhabi" w:cs="Aldhabi"/>
              <w:sz w:val="28"/>
              <w:szCs w:val="28"/>
            </w:rPr>
            <w:t>’s manufacturing of quality paper is shown in figure 2, they are</w:t>
          </w:r>
          <w:r w:rsidR="00210E8F" w:rsidRPr="00474EDC">
            <w:rPr>
              <w:rFonts w:ascii="Aldhabi" w:hAnsi="Aldhabi" w:cs="Aldhabi"/>
              <w:sz w:val="28"/>
              <w:szCs w:val="28"/>
            </w:rPr>
            <w:t xml:space="preserve"> credited with other developments such as hydraulic</w:t>
          </w:r>
          <w:r w:rsidR="0034726B" w:rsidRPr="00474EDC">
            <w:rPr>
              <w:rFonts w:ascii="Aldhabi" w:hAnsi="Aldhabi" w:cs="Aldhabi"/>
              <w:sz w:val="28"/>
              <w:szCs w:val="28"/>
            </w:rPr>
            <w:t xml:space="preserve"> hammer mills to reduce the time of pulp production, the use of gelati</w:t>
          </w:r>
          <w:r w:rsidR="00744352" w:rsidRPr="00474EDC">
            <w:rPr>
              <w:rFonts w:ascii="Aldhabi" w:hAnsi="Aldhabi" w:cs="Aldhabi"/>
              <w:sz w:val="28"/>
              <w:szCs w:val="28"/>
            </w:rPr>
            <w:t>n</w:t>
          </w:r>
          <w:r w:rsidR="0034726B" w:rsidRPr="00474EDC">
            <w:rPr>
              <w:rFonts w:ascii="Aldhabi" w:hAnsi="Aldhabi" w:cs="Aldhabi"/>
              <w:sz w:val="28"/>
              <w:szCs w:val="28"/>
            </w:rPr>
            <w:t xml:space="preserve">e </w:t>
          </w:r>
          <w:r w:rsidR="000316F4" w:rsidRPr="00474EDC">
            <w:rPr>
              <w:rFonts w:ascii="Aldhabi" w:hAnsi="Aldhabi" w:cs="Aldhabi"/>
              <w:sz w:val="28"/>
              <w:szCs w:val="28"/>
            </w:rPr>
            <w:t>as</w:t>
          </w:r>
          <w:r w:rsidR="00742C91" w:rsidRPr="00474EDC">
            <w:rPr>
              <w:rFonts w:ascii="Aldhabi" w:hAnsi="Aldhabi" w:cs="Aldhabi"/>
              <w:sz w:val="28"/>
              <w:szCs w:val="28"/>
            </w:rPr>
            <w:t xml:space="preserve"> a way to deter</w:t>
          </w:r>
          <w:r w:rsidR="000316F4" w:rsidRPr="00474EDC">
            <w:rPr>
              <w:rFonts w:ascii="Aldhabi" w:hAnsi="Aldhabi" w:cs="Aldhabi"/>
              <w:sz w:val="28"/>
              <w:szCs w:val="28"/>
            </w:rPr>
            <w:t xml:space="preserve"> insects, creation of different paper types and formats as well </w:t>
          </w:r>
          <w:r w:rsidR="00A77BF1" w:rsidRPr="00474EDC">
            <w:rPr>
              <w:rFonts w:ascii="Aldhabi" w:hAnsi="Aldhabi" w:cs="Aldhabi"/>
              <w:sz w:val="28"/>
              <w:szCs w:val="28"/>
            </w:rPr>
            <w:t xml:space="preserve">as </w:t>
          </w:r>
          <w:r w:rsidR="000316F4" w:rsidRPr="00474EDC">
            <w:rPr>
              <w:rFonts w:ascii="Aldhabi" w:hAnsi="Aldhabi" w:cs="Aldhabi"/>
              <w:sz w:val="28"/>
              <w:szCs w:val="28"/>
            </w:rPr>
            <w:t xml:space="preserve">inventing water marking. </w:t>
          </w:r>
          <w:sdt>
            <w:sdtPr>
              <w:rPr>
                <w:rFonts w:ascii="Aldhabi" w:hAnsi="Aldhabi" w:cs="Aldhabi"/>
                <w:color w:val="002060"/>
                <w:sz w:val="28"/>
                <w:szCs w:val="28"/>
              </w:rPr>
              <w:id w:val="1491827956"/>
              <w:citation/>
            </w:sdtPr>
            <w:sdtEndPr/>
            <w:sdtContent>
              <w:r w:rsidR="000316F4" w:rsidRPr="00474EDC">
                <w:rPr>
                  <w:rFonts w:ascii="Aldhabi" w:hAnsi="Aldhabi" w:cs="Aldhabi"/>
                  <w:color w:val="002060"/>
                  <w:sz w:val="28"/>
                  <w:szCs w:val="28"/>
                </w:rPr>
                <w:fldChar w:fldCharType="begin"/>
              </w:r>
              <w:r w:rsidR="000316F4" w:rsidRPr="00474EDC">
                <w:rPr>
                  <w:rFonts w:ascii="Aldhabi" w:hAnsi="Aldhabi" w:cs="Aldhabi"/>
                  <w:color w:val="002060"/>
                  <w:sz w:val="28"/>
                  <w:szCs w:val="28"/>
                </w:rPr>
                <w:instrText xml:space="preserve"> CITATION Can19 \l 2057 </w:instrText>
              </w:r>
              <w:r w:rsidR="000316F4"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(Cantavalla, 2019)</w:t>
              </w:r>
              <w:r w:rsidR="000316F4" w:rsidRPr="00474EDC">
                <w:rPr>
                  <w:rFonts w:ascii="Aldhabi" w:hAnsi="Aldhabi" w:cs="Aldhabi"/>
                  <w:color w:val="002060"/>
                  <w:sz w:val="28"/>
                  <w:szCs w:val="28"/>
                </w:rPr>
                <w:fldChar w:fldCharType="end"/>
              </w:r>
            </w:sdtContent>
          </w:sdt>
          <w:r w:rsidR="000316F4" w:rsidRPr="00474EDC">
            <w:rPr>
              <w:rFonts w:ascii="Aldhabi" w:hAnsi="Aldhabi" w:cs="Aldhabi"/>
              <w:sz w:val="28"/>
              <w:szCs w:val="28"/>
            </w:rPr>
            <w:t xml:space="preserve"> </w:t>
          </w:r>
        </w:p>
        <w:p w14:paraId="1ABAC31F" w14:textId="3250E686" w:rsidR="007709E7" w:rsidRPr="00474EDC" w:rsidRDefault="00916AA5" w:rsidP="00916AA5">
          <w:pPr>
            <w:pStyle w:val="Caption"/>
            <w:rPr>
              <w:rFonts w:ascii="Aldhabi" w:hAnsi="Aldhabi" w:cs="Aldhabi"/>
              <w:color w:val="002060"/>
              <w:sz w:val="28"/>
              <w:szCs w:val="28"/>
            </w:rPr>
          </w:pPr>
          <w:bookmarkStart w:id="7" w:name="_Toc187505416"/>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2</w:t>
          </w:r>
          <w:r w:rsidRPr="00474EDC">
            <w:rPr>
              <w:color w:val="002060"/>
            </w:rPr>
            <w:fldChar w:fldCharType="end"/>
          </w:r>
          <w:r w:rsidRPr="00474EDC">
            <w:rPr>
              <w:color w:val="002060"/>
            </w:rPr>
            <w:t xml:space="preserve"> - Fabriano Paper</w:t>
          </w:r>
          <w:bookmarkEnd w:id="7"/>
        </w:p>
        <w:p w14:paraId="4E266E5C" w14:textId="166547AE" w:rsidR="003F03B2" w:rsidRPr="00474EDC" w:rsidRDefault="003F03B2" w:rsidP="00E9321F">
          <w:pPr>
            <w:rPr>
              <w:rFonts w:ascii="Aldhabi" w:hAnsi="Aldhabi" w:cs="Aldhabi"/>
              <w:sz w:val="28"/>
              <w:szCs w:val="28"/>
            </w:rPr>
          </w:pPr>
        </w:p>
        <w:p w14:paraId="5B8FB3DA" w14:textId="77777777" w:rsidR="00262360" w:rsidRPr="00474EDC" w:rsidRDefault="00262360" w:rsidP="00E9321F">
          <w:pPr>
            <w:rPr>
              <w:rFonts w:ascii="Aldhabi" w:hAnsi="Aldhabi" w:cs="Aldhabi"/>
              <w:sz w:val="28"/>
              <w:szCs w:val="28"/>
            </w:rPr>
          </w:pPr>
        </w:p>
        <w:p w14:paraId="0E136182" w14:textId="6B40EE06" w:rsidR="00E632ED" w:rsidRPr="00474EDC" w:rsidRDefault="00796F42" w:rsidP="00E9321F">
          <w:pPr>
            <w:rPr>
              <w:rFonts w:ascii="Aldhabi" w:hAnsi="Aldhabi" w:cs="Aldhabi"/>
              <w:sz w:val="28"/>
              <w:szCs w:val="28"/>
            </w:rPr>
          </w:pPr>
          <w:r w:rsidRPr="00474EDC">
            <mc:AlternateContent>
              <mc:Choice Requires="wps">
                <w:drawing>
                  <wp:anchor distT="0" distB="0" distL="114300" distR="114300" simplePos="0" relativeHeight="251663360" behindDoc="0" locked="0" layoutInCell="1" allowOverlap="1" wp14:anchorId="52707A9C" wp14:editId="24387DE5">
                    <wp:simplePos x="0" y="0"/>
                    <wp:positionH relativeFrom="column">
                      <wp:posOffset>0</wp:posOffset>
                    </wp:positionH>
                    <wp:positionV relativeFrom="paragraph">
                      <wp:posOffset>2379345</wp:posOffset>
                    </wp:positionV>
                    <wp:extent cx="3305810" cy="635"/>
                    <wp:effectExtent l="0" t="0" r="0" b="0"/>
                    <wp:wrapSquare wrapText="bothSides"/>
                    <wp:docPr id="2041905207" name="Text Box 1"/>
                    <wp:cNvGraphicFramePr/>
                    <a:graphic xmlns:a="http://schemas.openxmlformats.org/drawingml/2006/main">
                      <a:graphicData uri="http://schemas.microsoft.com/office/word/2010/wordprocessingShape">
                        <wps:wsp>
                          <wps:cNvSpPr txBox="1"/>
                          <wps:spPr>
                            <a:xfrm>
                              <a:off x="0" y="0"/>
                              <a:ext cx="3305810" cy="635"/>
                            </a:xfrm>
                            <a:prstGeom prst="rect">
                              <a:avLst/>
                            </a:prstGeom>
                            <a:solidFill>
                              <a:prstClr val="white"/>
                            </a:solidFill>
                            <a:ln>
                              <a:noFill/>
                            </a:ln>
                          </wps:spPr>
                          <wps:txbx>
                            <w:txbxContent>
                              <w:p w14:paraId="10574C86" w14:textId="7E50527F" w:rsidR="00796F42" w:rsidRPr="00C62BB2" w:rsidRDefault="00796F42" w:rsidP="00796F42">
                                <w:pPr>
                                  <w:pStyle w:val="Caption"/>
                                  <w:rPr>
                                    <w:color w:val="002060"/>
                                  </w:rPr>
                                </w:pPr>
                                <w:bookmarkStart w:id="8" w:name="_Toc18750541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w:t>
                                </w:r>
                                <w:r w:rsidRPr="00C62BB2">
                                  <w:rPr>
                                    <w:color w:val="002060"/>
                                  </w:rPr>
                                  <w:fldChar w:fldCharType="end"/>
                                </w:r>
                                <w:r w:rsidRPr="00C62BB2">
                                  <w:rPr>
                                    <w:color w:val="002060"/>
                                  </w:rPr>
                                  <w:t>- Nicolas Louis Robert's Machine Designs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707A9C" id="_x0000_s1034" type="#_x0000_t202" style="position:absolute;margin-left:0;margin-top:187.35pt;width:260.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" stroked="f">
                    <v:textbox style="mso-fit-shape-to-text:t" inset="0,0,0,0">
                      <w:txbxContent>
                        <w:p w14:paraId="10574C86" w14:textId="7E50527F" w:rsidR="00796F42" w:rsidRPr="00C62BB2" w:rsidRDefault="00796F42" w:rsidP="00796F42">
                          <w:pPr>
                            <w:pStyle w:val="Caption"/>
                            <w:rPr>
                              <w:color w:val="002060"/>
                            </w:rPr>
                          </w:pPr>
                          <w:bookmarkStart w:id="9" w:name="_Toc18750541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w:t>
                          </w:r>
                          <w:r w:rsidRPr="00C62BB2">
                            <w:rPr>
                              <w:color w:val="002060"/>
                            </w:rPr>
                            <w:fldChar w:fldCharType="end"/>
                          </w:r>
                          <w:r w:rsidRPr="00C62BB2">
                            <w:rPr>
                              <w:color w:val="002060"/>
                            </w:rPr>
                            <w:t>- Nicolas Louis Robert's Machine Designs</w:t>
                          </w:r>
                          <w:bookmarkEnd w:id="9"/>
                        </w:p>
                      </w:txbxContent>
                    </v:textbox>
                    <w10:wrap type="square"/>
                  </v:shape>
                </w:pict>
              </mc:Fallback>
            </mc:AlternateContent>
          </w:r>
          <w:r w:rsidRPr="00474EDC">
            <w:drawing>
              <wp:anchor distT="0" distB="0" distL="114300" distR="114300" simplePos="0" relativeHeight="251661312" behindDoc="0" locked="0" layoutInCell="1" allowOverlap="1" wp14:anchorId="3FC4DD1F" wp14:editId="79CF63E7">
                <wp:simplePos x="0" y="0"/>
                <wp:positionH relativeFrom="margin">
                  <wp:align>left</wp:align>
                </wp:positionH>
                <wp:positionV relativeFrom="paragraph">
                  <wp:posOffset>1205948</wp:posOffset>
                </wp:positionV>
                <wp:extent cx="3305810" cy="1116330"/>
                <wp:effectExtent l="0" t="0" r="8890" b="7620"/>
                <wp:wrapSquare wrapText="bothSides"/>
                <wp:docPr id="1839280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280615" name=""/>
                        <pic:cNvPicPr/>
                      </pic:nvPicPr>
                      <pic:blipFill>
                        <a:blip r:embed="rId13">
                          <a:extLst>
                            <a:ext uri="{28A0092B-C50C-407E-A947-70E740481C1C}">
                              <a14:useLocalDpi xmlns:a14="http://schemas.microsoft.com/office/drawing/2010/main" val="0"/>
                            </a:ext>
                          </a:extLst>
                        </a:blip>
                        <a:stretch>
                          <a:fillRect/>
                        </a:stretch>
                      </pic:blipFill>
                      <pic:spPr>
                        <a:xfrm>
                          <a:off x="0" y="0"/>
                          <a:ext cx="3305810" cy="1116330"/>
                        </a:xfrm>
                        <a:prstGeom prst="rect">
                          <a:avLst/>
                        </a:prstGeom>
                      </pic:spPr>
                    </pic:pic>
                  </a:graphicData>
                </a:graphic>
                <wp14:sizeRelH relativeFrom="page">
                  <wp14:pctWidth>0</wp14:pctWidth>
                </wp14:sizeRelH>
                <wp14:sizeRelV relativeFrom="page">
                  <wp14:pctHeight>0</wp14:pctHeight>
                </wp14:sizeRelV>
              </wp:anchor>
            </w:drawing>
          </w:r>
          <w:r w:rsidR="00E97A02" w:rsidRPr="00474EDC">
            <w:rPr>
              <w:rFonts w:ascii="Aldhabi" w:hAnsi="Aldhabi" w:cs="Aldhabi"/>
              <w:sz w:val="28"/>
              <w:szCs w:val="28"/>
            </w:rPr>
            <w:t>Modern paper manu</w:t>
          </w:r>
          <w:r w:rsidR="00A77BF1" w:rsidRPr="00474EDC">
            <w:rPr>
              <w:rFonts w:ascii="Aldhabi" w:hAnsi="Aldhabi" w:cs="Aldhabi"/>
              <w:sz w:val="28"/>
              <w:szCs w:val="28"/>
            </w:rPr>
            <w:t>fa</w:t>
          </w:r>
          <w:r w:rsidR="00E97A02" w:rsidRPr="00474EDC">
            <w:rPr>
              <w:rFonts w:ascii="Aldhabi" w:hAnsi="Aldhabi" w:cs="Aldhabi"/>
              <w:sz w:val="28"/>
              <w:szCs w:val="28"/>
            </w:rPr>
            <w:t xml:space="preserve">cturing </w:t>
          </w:r>
          <w:r w:rsidR="008D5C73" w:rsidRPr="00474EDC">
            <w:rPr>
              <w:rFonts w:ascii="Aldhabi" w:hAnsi="Aldhabi" w:cs="Aldhabi"/>
              <w:sz w:val="28"/>
              <w:szCs w:val="28"/>
            </w:rPr>
            <w:t xml:space="preserve">owes its heritage to the development of the </w:t>
          </w:r>
          <w:r w:rsidR="00150354" w:rsidRPr="00474EDC">
            <w:rPr>
              <w:rFonts w:ascii="Aldhabi" w:hAnsi="Aldhabi" w:cs="Aldhabi"/>
              <w:sz w:val="28"/>
              <w:szCs w:val="28"/>
            </w:rPr>
            <w:t>paper machine</w:t>
          </w:r>
          <w:r w:rsidR="008D5C73" w:rsidRPr="00474EDC">
            <w:rPr>
              <w:rFonts w:ascii="Aldhabi" w:hAnsi="Aldhabi" w:cs="Aldhabi"/>
              <w:sz w:val="28"/>
              <w:szCs w:val="28"/>
            </w:rPr>
            <w:t xml:space="preserve"> </w:t>
          </w:r>
          <w:r w:rsidR="000D342E" w:rsidRPr="00474EDC">
            <w:rPr>
              <w:rFonts w:ascii="Aldhabi" w:hAnsi="Aldhabi" w:cs="Aldhabi"/>
              <w:sz w:val="28"/>
              <w:szCs w:val="28"/>
            </w:rPr>
            <w:t>created by a French</w:t>
          </w:r>
          <w:r w:rsidR="00E46E72" w:rsidRPr="00474EDC">
            <w:rPr>
              <w:rFonts w:ascii="Aldhabi" w:hAnsi="Aldhabi" w:cs="Aldhabi"/>
              <w:sz w:val="28"/>
              <w:szCs w:val="28"/>
            </w:rPr>
            <w:t xml:space="preserve"> engineer</w:t>
          </w:r>
          <w:r w:rsidR="000D342E" w:rsidRPr="00474EDC">
            <w:rPr>
              <w:rFonts w:ascii="Aldhabi" w:hAnsi="Aldhabi" w:cs="Aldhabi"/>
              <w:sz w:val="28"/>
              <w:szCs w:val="28"/>
            </w:rPr>
            <w:t xml:space="preserve"> </w:t>
          </w:r>
          <w:r w:rsidR="0013526D" w:rsidRPr="00474EDC">
            <w:rPr>
              <w:rFonts w:ascii="Aldhabi" w:hAnsi="Aldhabi" w:cs="Aldhabi"/>
              <w:sz w:val="28"/>
              <w:szCs w:val="28"/>
            </w:rPr>
            <w:t>named</w:t>
          </w:r>
          <w:r w:rsidR="000D342E" w:rsidRPr="00474EDC">
            <w:rPr>
              <w:rFonts w:ascii="Aldhabi" w:hAnsi="Aldhabi" w:cs="Aldhabi"/>
              <w:sz w:val="28"/>
              <w:szCs w:val="28"/>
            </w:rPr>
            <w:t xml:space="preserve"> Nicolas Louis </w:t>
          </w:r>
          <w:r w:rsidR="00AF68D7" w:rsidRPr="00474EDC">
            <w:rPr>
              <w:rFonts w:ascii="Aldhabi" w:hAnsi="Aldhabi" w:cs="Aldhabi"/>
              <w:sz w:val="28"/>
              <w:szCs w:val="28"/>
            </w:rPr>
            <w:t>Robert;</w:t>
          </w:r>
          <w:r w:rsidR="0013526D" w:rsidRPr="00474EDC">
            <w:rPr>
              <w:rFonts w:ascii="Aldhabi" w:hAnsi="Aldhabi" w:cs="Aldhabi"/>
              <w:sz w:val="28"/>
              <w:szCs w:val="28"/>
            </w:rPr>
            <w:t xml:space="preserve"> his </w:t>
          </w:r>
          <w:r w:rsidR="00350F08" w:rsidRPr="00474EDC">
            <w:rPr>
              <w:rFonts w:ascii="Aldhabi" w:hAnsi="Aldhabi" w:cs="Aldhabi"/>
              <w:sz w:val="28"/>
              <w:szCs w:val="28"/>
            </w:rPr>
            <w:t xml:space="preserve">initial </w:t>
          </w:r>
          <w:r w:rsidR="0013526D" w:rsidRPr="00474EDC">
            <w:rPr>
              <w:rFonts w:ascii="Aldhabi" w:hAnsi="Aldhabi" w:cs="Aldhabi"/>
              <w:sz w:val="28"/>
              <w:szCs w:val="28"/>
            </w:rPr>
            <w:t xml:space="preserve">development </w:t>
          </w:r>
          <w:r w:rsidR="00350F08" w:rsidRPr="00474EDC">
            <w:rPr>
              <w:rFonts w:ascii="Aldhabi" w:hAnsi="Aldhabi" w:cs="Aldhabi"/>
              <w:sz w:val="28"/>
              <w:szCs w:val="28"/>
            </w:rPr>
            <w:t xml:space="preserve">was created </w:t>
          </w:r>
          <w:r w:rsidR="0013526D" w:rsidRPr="00474EDC">
            <w:rPr>
              <w:rFonts w:ascii="Aldhabi" w:hAnsi="Aldhabi" w:cs="Aldhabi"/>
              <w:sz w:val="28"/>
              <w:szCs w:val="28"/>
            </w:rPr>
            <w:t>during the 17</w:t>
          </w:r>
          <w:r w:rsidR="0013526D" w:rsidRPr="00474EDC">
            <w:rPr>
              <w:rFonts w:ascii="Aldhabi" w:hAnsi="Aldhabi" w:cs="Aldhabi"/>
              <w:sz w:val="28"/>
              <w:szCs w:val="28"/>
              <w:vertAlign w:val="superscript"/>
            </w:rPr>
            <w:t>th</w:t>
          </w:r>
          <w:r w:rsidR="0013526D" w:rsidRPr="00474EDC">
            <w:rPr>
              <w:rFonts w:ascii="Aldhabi" w:hAnsi="Aldhabi" w:cs="Aldhabi"/>
              <w:sz w:val="28"/>
              <w:szCs w:val="28"/>
            </w:rPr>
            <w:t xml:space="preserve"> centu</w:t>
          </w:r>
          <w:r w:rsidR="00355514" w:rsidRPr="00474EDC">
            <w:rPr>
              <w:rFonts w:ascii="Aldhabi" w:hAnsi="Aldhabi" w:cs="Aldhabi"/>
              <w:sz w:val="28"/>
              <w:szCs w:val="28"/>
            </w:rPr>
            <w:t>r</w:t>
          </w:r>
          <w:r w:rsidR="0013526D" w:rsidRPr="00474EDC">
            <w:rPr>
              <w:rFonts w:ascii="Aldhabi" w:hAnsi="Aldhabi" w:cs="Aldhabi"/>
              <w:sz w:val="28"/>
              <w:szCs w:val="28"/>
            </w:rPr>
            <w:t xml:space="preserve">y whilst working for </w:t>
          </w:r>
          <w:r w:rsidR="00355514" w:rsidRPr="00474EDC">
            <w:rPr>
              <w:rFonts w:ascii="Aldhabi" w:hAnsi="Aldhabi" w:cs="Aldhabi"/>
              <w:sz w:val="28"/>
              <w:szCs w:val="28"/>
            </w:rPr>
            <w:t xml:space="preserve">Leger Didot </w:t>
          </w:r>
          <w:r w:rsidR="001013D4" w:rsidRPr="00474EDC">
            <w:rPr>
              <w:rFonts w:ascii="Aldhabi" w:hAnsi="Aldhabi" w:cs="Aldhabi"/>
              <w:sz w:val="28"/>
              <w:szCs w:val="28"/>
            </w:rPr>
            <w:t xml:space="preserve">at Essones France. </w:t>
          </w:r>
          <w:r w:rsidR="006F4A5B" w:rsidRPr="00474EDC">
            <w:rPr>
              <w:rFonts w:ascii="Aldhabi" w:hAnsi="Aldhabi" w:cs="Aldhabi"/>
              <w:sz w:val="28"/>
              <w:szCs w:val="28"/>
            </w:rPr>
            <w:t>As</w:t>
          </w:r>
          <w:r w:rsidR="00CA4F07" w:rsidRPr="00474EDC">
            <w:rPr>
              <w:rFonts w:ascii="Aldhabi" w:hAnsi="Aldhabi" w:cs="Aldhabi"/>
              <w:sz w:val="28"/>
              <w:szCs w:val="28"/>
            </w:rPr>
            <w:t xml:space="preserve"> designed in figure 3 </w:t>
          </w:r>
          <w:r w:rsidR="001013D4" w:rsidRPr="00474EDC">
            <w:rPr>
              <w:rFonts w:ascii="Aldhabi" w:hAnsi="Aldhabi" w:cs="Aldhabi"/>
              <w:sz w:val="28"/>
              <w:szCs w:val="28"/>
            </w:rPr>
            <w:t xml:space="preserve">Nicolas visioned the </w:t>
          </w:r>
          <w:r w:rsidR="00B67484" w:rsidRPr="00474EDC">
            <w:rPr>
              <w:rFonts w:ascii="Aldhabi" w:hAnsi="Aldhabi" w:cs="Aldhabi"/>
              <w:sz w:val="28"/>
              <w:szCs w:val="28"/>
            </w:rPr>
            <w:t>manufacturing of paper in long lengths driven by machinery</w:t>
          </w:r>
          <w:r w:rsidR="009C43F3" w:rsidRPr="00474EDC">
            <w:rPr>
              <w:rFonts w:ascii="Aldhabi" w:hAnsi="Aldhabi" w:cs="Aldhabi"/>
              <w:sz w:val="28"/>
              <w:szCs w:val="28"/>
            </w:rPr>
            <w:t xml:space="preserve"> and began designing such a machine, unfortunately his design </w:t>
          </w:r>
          <w:r w:rsidR="00350F08" w:rsidRPr="00474EDC">
            <w:rPr>
              <w:rFonts w:ascii="Aldhabi" w:hAnsi="Aldhabi" w:cs="Aldhabi"/>
              <w:sz w:val="28"/>
              <w:szCs w:val="28"/>
            </w:rPr>
            <w:t xml:space="preserve">of a fully functioning mechanical machine </w:t>
          </w:r>
          <w:r w:rsidR="009C43F3" w:rsidRPr="00474EDC">
            <w:rPr>
              <w:rFonts w:ascii="Aldhabi" w:hAnsi="Aldhabi" w:cs="Aldhabi"/>
              <w:sz w:val="28"/>
              <w:szCs w:val="28"/>
            </w:rPr>
            <w:t>never came to f</w:t>
          </w:r>
          <w:r w:rsidR="00052CE0" w:rsidRPr="00474EDC">
            <w:rPr>
              <w:rFonts w:ascii="Aldhabi" w:hAnsi="Aldhabi" w:cs="Aldhabi"/>
              <w:sz w:val="28"/>
              <w:szCs w:val="28"/>
            </w:rPr>
            <w:t xml:space="preserve">ruition but his design </w:t>
          </w:r>
          <w:r w:rsidR="00F26B28" w:rsidRPr="00474EDC">
            <w:rPr>
              <w:rFonts w:ascii="Aldhabi" w:hAnsi="Aldhabi" w:cs="Aldhabi"/>
              <w:sz w:val="28"/>
              <w:szCs w:val="28"/>
            </w:rPr>
            <w:t xml:space="preserve">of </w:t>
          </w:r>
          <w:r w:rsidR="00577131" w:rsidRPr="00474EDC">
            <w:rPr>
              <w:rFonts w:ascii="Aldhabi" w:hAnsi="Aldhabi" w:cs="Aldhabi"/>
              <w:sz w:val="28"/>
              <w:szCs w:val="28"/>
            </w:rPr>
            <w:t>an endless wire to form a sheet of paper is undoubt</w:t>
          </w:r>
          <w:r w:rsidR="00D85E85" w:rsidRPr="00474EDC">
            <w:rPr>
              <w:rFonts w:ascii="Aldhabi" w:hAnsi="Aldhabi" w:cs="Aldhabi"/>
              <w:sz w:val="28"/>
              <w:szCs w:val="28"/>
            </w:rPr>
            <w:t xml:space="preserve">ably at the heart of every modern paper machine today. </w:t>
          </w:r>
          <w:r w:rsidRPr="00474EDC">
            <w:rPr>
              <w:rFonts w:ascii="Aldhabi" w:hAnsi="Aldhabi" w:cs="Aldhabi"/>
              <w:sz w:val="28"/>
              <w:szCs w:val="28"/>
            </w:rPr>
            <w:t xml:space="preserve"> </w:t>
          </w:r>
          <w:sdt>
            <w:sdtPr>
              <w:rPr>
                <w:rFonts w:ascii="Aldhabi" w:hAnsi="Aldhabi" w:cs="Aldhabi"/>
                <w:color w:val="002060"/>
                <w:sz w:val="28"/>
                <w:szCs w:val="28"/>
              </w:rPr>
              <w:id w:val="522210523"/>
              <w:citation/>
            </w:sdtPr>
            <w:sdtEndPr/>
            <w:sdtContent>
              <w:r w:rsidRPr="00474EDC">
                <w:rPr>
                  <w:rFonts w:ascii="Aldhabi" w:hAnsi="Aldhabi" w:cs="Aldhabi"/>
                  <w:color w:val="002060"/>
                  <w:sz w:val="28"/>
                  <w:szCs w:val="28"/>
                </w:rPr>
                <w:fldChar w:fldCharType="begin"/>
              </w:r>
              <w:r w:rsidRPr="00474EDC">
                <w:rPr>
                  <w:rFonts w:ascii="Aldhabi" w:hAnsi="Aldhabi" w:cs="Aldhabi"/>
                  <w:color w:val="002060"/>
                  <w:sz w:val="28"/>
                  <w:szCs w:val="28"/>
                </w:rPr>
                <w:instrText xml:space="preserve"> CITATION RHC37 \l 2057 </w:instrText>
              </w:r>
              <w:r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(R.H.Clapperton, 1937)</w:t>
              </w:r>
              <w:r w:rsidRPr="00474EDC">
                <w:rPr>
                  <w:rFonts w:ascii="Aldhabi" w:hAnsi="Aldhabi" w:cs="Aldhabi"/>
                  <w:color w:val="002060"/>
                  <w:sz w:val="28"/>
                  <w:szCs w:val="28"/>
                </w:rPr>
                <w:fldChar w:fldCharType="end"/>
              </w:r>
            </w:sdtContent>
          </w:sdt>
          <w:r w:rsidRPr="00474EDC">
            <w:rPr>
              <w:rFonts w:ascii="Aldhabi" w:hAnsi="Aldhabi" w:cs="Aldhabi"/>
              <w:color w:val="002060"/>
              <w:sz w:val="28"/>
              <w:szCs w:val="28"/>
            </w:rPr>
            <w:t xml:space="preserve">   </w:t>
          </w:r>
        </w:p>
        <w:p w14:paraId="3015F048" w14:textId="39BB20F6" w:rsidR="00854AC5" w:rsidRPr="00474EDC" w:rsidRDefault="00A9555B" w:rsidP="00E9321F">
          <w:pPr>
            <w:rPr>
              <w:rFonts w:ascii="Aldhabi" w:hAnsi="Aldhabi" w:cs="Aldhabi"/>
              <w:color w:val="002060"/>
              <w:sz w:val="28"/>
              <w:szCs w:val="28"/>
            </w:rPr>
          </w:pPr>
          <w:r w:rsidRPr="00474EDC">
            <mc:AlternateContent>
              <mc:Choice Requires="wps">
                <w:drawing>
                  <wp:anchor distT="0" distB="0" distL="114300" distR="114300" simplePos="0" relativeHeight="251667456" behindDoc="0" locked="0" layoutInCell="1" allowOverlap="1" wp14:anchorId="1D44CBB6" wp14:editId="0C32A83E">
                    <wp:simplePos x="0" y="0"/>
                    <wp:positionH relativeFrom="margin">
                      <wp:align>left</wp:align>
                    </wp:positionH>
                    <wp:positionV relativeFrom="paragraph">
                      <wp:posOffset>1492758</wp:posOffset>
                    </wp:positionV>
                    <wp:extent cx="3432175" cy="635"/>
                    <wp:effectExtent l="0" t="0" r="0" b="0"/>
                    <wp:wrapSquare wrapText="bothSides"/>
                    <wp:docPr id="1759584556" name="Text Box 1"/>
                    <wp:cNvGraphicFramePr/>
                    <a:graphic xmlns:a="http://schemas.openxmlformats.org/drawingml/2006/main">
                      <a:graphicData uri="http://schemas.microsoft.com/office/word/2010/wordprocessingShape">
                        <wps:wsp>
                          <wps:cNvSpPr txBox="1"/>
                          <wps:spPr>
                            <a:xfrm>
                              <a:off x="0" y="0"/>
                              <a:ext cx="3432175" cy="635"/>
                            </a:xfrm>
                            <a:prstGeom prst="rect">
                              <a:avLst/>
                            </a:prstGeom>
                            <a:solidFill>
                              <a:prstClr val="white"/>
                            </a:solidFill>
                            <a:ln>
                              <a:noFill/>
                            </a:ln>
                          </wps:spPr>
                          <wps:txbx>
                            <w:txbxContent>
                              <w:p w14:paraId="6753A632" w14:textId="65BFF044" w:rsidR="00E04947" w:rsidRPr="00C62BB2" w:rsidRDefault="00E04947" w:rsidP="00E04947">
                                <w:pPr>
                                  <w:pStyle w:val="Caption"/>
                                  <w:rPr>
                                    <w:noProof/>
                                    <w:color w:val="002060"/>
                                  </w:rPr>
                                </w:pPr>
                                <w:bookmarkStart w:id="10" w:name="_Toc18750541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w:t>
                                </w:r>
                                <w:r w:rsidRPr="00C62BB2">
                                  <w:rPr>
                                    <w:color w:val="002060"/>
                                  </w:rPr>
                                  <w:fldChar w:fldCharType="end"/>
                                </w:r>
                                <w:r w:rsidRPr="00C62BB2">
                                  <w:rPr>
                                    <w:color w:val="002060"/>
                                  </w:rPr>
                                  <w:t xml:space="preserve"> - Bryan </w:t>
                                </w:r>
                                <w:r w:rsidR="00827B35" w:rsidRPr="00C62BB2">
                                  <w:rPr>
                                    <w:color w:val="002060"/>
                                  </w:rPr>
                                  <w:t>Donkin’s</w:t>
                                </w:r>
                                <w:r w:rsidRPr="00C62BB2">
                                  <w:rPr>
                                    <w:color w:val="002060"/>
                                  </w:rPr>
                                  <w:t xml:space="preserve"> Fourdrinier Design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44CBB6" id="_x0000_s1035" type="#_x0000_t202" style="position:absolute;margin-left:0;margin-top:117.55pt;width:270.25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" stroked="f">
                    <v:textbox style="mso-fit-shape-to-text:t" inset="0,0,0,0">
                      <w:txbxContent>
                        <w:p w14:paraId="6753A632" w14:textId="65BFF044" w:rsidR="00E04947" w:rsidRPr="00C62BB2" w:rsidRDefault="00E04947" w:rsidP="00E04947">
                          <w:pPr>
                            <w:pStyle w:val="Caption"/>
                            <w:rPr>
                              <w:noProof/>
                              <w:color w:val="002060"/>
                            </w:rPr>
                          </w:pPr>
                          <w:bookmarkStart w:id="11" w:name="_Toc18750541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w:t>
                          </w:r>
                          <w:r w:rsidRPr="00C62BB2">
                            <w:rPr>
                              <w:color w:val="002060"/>
                            </w:rPr>
                            <w:fldChar w:fldCharType="end"/>
                          </w:r>
                          <w:r w:rsidRPr="00C62BB2">
                            <w:rPr>
                              <w:color w:val="002060"/>
                            </w:rPr>
                            <w:t xml:space="preserve"> - Bryan </w:t>
                          </w:r>
                          <w:r w:rsidR="00827B35" w:rsidRPr="00C62BB2">
                            <w:rPr>
                              <w:color w:val="002060"/>
                            </w:rPr>
                            <w:t>Donkin’s</w:t>
                          </w:r>
                          <w:r w:rsidRPr="00C62BB2">
                            <w:rPr>
                              <w:color w:val="002060"/>
                            </w:rPr>
                            <w:t xml:space="preserve"> Fourdrinier Design</w:t>
                          </w:r>
                          <w:bookmarkEnd w:id="11"/>
                        </w:p>
                      </w:txbxContent>
                    </v:textbox>
                    <w10:wrap type="square" anchorx="margin"/>
                  </v:shape>
                </w:pict>
              </mc:Fallback>
            </mc:AlternateContent>
          </w:r>
          <w:r w:rsidRPr="00474EDC">
            <w:drawing>
              <wp:anchor distT="0" distB="0" distL="114300" distR="114300" simplePos="0" relativeHeight="251664384" behindDoc="0" locked="0" layoutInCell="1" allowOverlap="1" wp14:anchorId="506304B1" wp14:editId="2642801A">
                <wp:simplePos x="0" y="0"/>
                <wp:positionH relativeFrom="margin">
                  <wp:align>left</wp:align>
                </wp:positionH>
                <wp:positionV relativeFrom="paragraph">
                  <wp:posOffset>407587</wp:posOffset>
                </wp:positionV>
                <wp:extent cx="3429635" cy="987425"/>
                <wp:effectExtent l="0" t="0" r="0" b="3175"/>
                <wp:wrapSquare wrapText="bothSides"/>
                <wp:docPr id="1833875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75033" name=""/>
                        <pic:cNvPicPr/>
                      </pic:nvPicPr>
                      <pic:blipFill>
                        <a:blip r:embed="rId14">
                          <a:extLst>
                            <a:ext uri="{28A0092B-C50C-407E-A947-70E740481C1C}">
                              <a14:useLocalDpi xmlns:a14="http://schemas.microsoft.com/office/drawing/2010/main" val="0"/>
                            </a:ext>
                          </a:extLst>
                        </a:blip>
                        <a:stretch>
                          <a:fillRect/>
                        </a:stretch>
                      </pic:blipFill>
                      <pic:spPr>
                        <a:xfrm>
                          <a:off x="0" y="0"/>
                          <a:ext cx="3478715" cy="1001589"/>
                        </a:xfrm>
                        <a:prstGeom prst="rect">
                          <a:avLst/>
                        </a:prstGeom>
                      </pic:spPr>
                    </pic:pic>
                  </a:graphicData>
                </a:graphic>
                <wp14:sizeRelH relativeFrom="page">
                  <wp14:pctWidth>0</wp14:pctWidth>
                </wp14:sizeRelH>
                <wp14:sizeRelV relativeFrom="page">
                  <wp14:pctHeight>0</wp14:pctHeight>
                </wp14:sizeRelV>
              </wp:anchor>
            </w:drawing>
          </w:r>
          <w:r w:rsidR="00D85E85" w:rsidRPr="00474EDC">
            <w:rPr>
              <w:rFonts w:ascii="Aldhabi" w:hAnsi="Aldhabi" w:cs="Aldhabi"/>
              <w:sz w:val="28"/>
              <w:szCs w:val="28"/>
            </w:rPr>
            <w:t>It was not until 18</w:t>
          </w:r>
          <w:r w:rsidR="003F6F06" w:rsidRPr="00474EDC">
            <w:rPr>
              <w:rFonts w:ascii="Aldhabi" w:hAnsi="Aldhabi" w:cs="Aldhabi"/>
              <w:sz w:val="28"/>
              <w:szCs w:val="28"/>
            </w:rPr>
            <w:t xml:space="preserve">06 </w:t>
          </w:r>
          <w:r w:rsidR="00FC0DFE" w:rsidRPr="00474EDC">
            <w:rPr>
              <w:rFonts w:ascii="Aldhabi" w:hAnsi="Aldhabi" w:cs="Aldhabi"/>
              <w:sz w:val="28"/>
              <w:szCs w:val="28"/>
            </w:rPr>
            <w:t xml:space="preserve">at Frogmore paper mill Hemel Hempstead </w:t>
          </w:r>
          <w:r w:rsidR="003F6F06" w:rsidRPr="00474EDC">
            <w:rPr>
              <w:rFonts w:ascii="Aldhabi" w:hAnsi="Aldhabi" w:cs="Aldhabi"/>
              <w:sz w:val="28"/>
              <w:szCs w:val="28"/>
            </w:rPr>
            <w:t xml:space="preserve">that a </w:t>
          </w:r>
          <w:r w:rsidR="001D05E6" w:rsidRPr="00474EDC">
            <w:rPr>
              <w:rFonts w:ascii="Aldhabi" w:hAnsi="Aldhabi" w:cs="Aldhabi"/>
              <w:sz w:val="28"/>
              <w:szCs w:val="28"/>
            </w:rPr>
            <w:t>full</w:t>
          </w:r>
          <w:r w:rsidR="008959C0" w:rsidRPr="00474EDC">
            <w:rPr>
              <w:rFonts w:ascii="Aldhabi" w:hAnsi="Aldhabi" w:cs="Aldhabi"/>
              <w:sz w:val="28"/>
              <w:szCs w:val="28"/>
            </w:rPr>
            <w:t>y</w:t>
          </w:r>
          <w:r w:rsidR="001D05E6" w:rsidRPr="00474EDC">
            <w:rPr>
              <w:rFonts w:ascii="Aldhabi" w:hAnsi="Aldhabi" w:cs="Aldhabi"/>
              <w:sz w:val="28"/>
              <w:szCs w:val="28"/>
            </w:rPr>
            <w:t xml:space="preserve"> mechanical paper machine could be designed by Bryan D</w:t>
          </w:r>
          <w:r w:rsidR="009A74AF" w:rsidRPr="00474EDC">
            <w:rPr>
              <w:rFonts w:ascii="Aldhabi" w:hAnsi="Aldhabi" w:cs="Aldhabi"/>
              <w:sz w:val="28"/>
              <w:szCs w:val="28"/>
            </w:rPr>
            <w:t>onkin with the assistance of the Fourdrinier brothers as demonstrated in figure 4. This design today is still called a fourd</w:t>
          </w:r>
          <w:r w:rsidR="008B33EB" w:rsidRPr="00474EDC">
            <w:rPr>
              <w:rFonts w:ascii="Aldhabi" w:hAnsi="Aldhabi" w:cs="Aldhabi"/>
              <w:sz w:val="28"/>
              <w:szCs w:val="28"/>
            </w:rPr>
            <w:t xml:space="preserve">rinier forming section and is capable of </w:t>
          </w:r>
          <w:r w:rsidR="003B1BF7" w:rsidRPr="00474EDC">
            <w:rPr>
              <w:rFonts w:ascii="Aldhabi" w:hAnsi="Aldhabi" w:cs="Aldhabi"/>
              <w:sz w:val="28"/>
              <w:szCs w:val="28"/>
            </w:rPr>
            <w:t xml:space="preserve">forming sheets of paper up to 11 meters wide at speeds of </w:t>
          </w:r>
          <w:r w:rsidR="008959C0" w:rsidRPr="00474EDC">
            <w:rPr>
              <w:rFonts w:ascii="Aldhabi" w:hAnsi="Aldhabi" w:cs="Aldhabi"/>
              <w:sz w:val="28"/>
              <w:szCs w:val="28"/>
            </w:rPr>
            <w:t>2000 meters per minute.</w:t>
          </w:r>
          <w:r w:rsidR="00854AC5" w:rsidRPr="00474EDC">
            <w:rPr>
              <w:rFonts w:ascii="Aldhabi" w:hAnsi="Aldhabi" w:cs="Aldhabi"/>
              <w:sz w:val="28"/>
              <w:szCs w:val="28"/>
            </w:rPr>
            <w:t xml:space="preserve"> Since this development paper manufacturing has gone from strength to strength with the first paper machine </w:t>
          </w:r>
          <w:r w:rsidR="00B26B3F" w:rsidRPr="00474EDC">
            <w:rPr>
              <w:rFonts w:ascii="Aldhabi" w:hAnsi="Aldhabi" w:cs="Aldhabi"/>
              <w:sz w:val="28"/>
              <w:szCs w:val="28"/>
            </w:rPr>
            <w:t>globally reaching 1 mile per minute in 1997</w:t>
          </w:r>
          <w:r w:rsidR="00D305FC" w:rsidRPr="00474EDC">
            <w:t>.</w:t>
          </w:r>
          <w:r w:rsidR="009E492F" w:rsidRPr="00474EDC">
            <w:t xml:space="preserve"> </w:t>
          </w:r>
          <w:sdt>
            <w:sdtPr>
              <w:rPr>
                <w:rFonts w:ascii="Aldhabi" w:hAnsi="Aldhabi" w:cs="Aldhabi"/>
                <w:color w:val="002060"/>
                <w:sz w:val="28"/>
                <w:szCs w:val="28"/>
              </w:rPr>
              <w:id w:val="-1550368042"/>
              <w:citation/>
            </w:sdtPr>
            <w:sdtEndPr/>
            <w:sdtContent>
              <w:r w:rsidR="009E492F" w:rsidRPr="00474EDC">
                <w:rPr>
                  <w:rFonts w:ascii="Aldhabi" w:hAnsi="Aldhabi" w:cs="Aldhabi"/>
                  <w:color w:val="002060"/>
                  <w:sz w:val="28"/>
                  <w:szCs w:val="28"/>
                </w:rPr>
                <w:fldChar w:fldCharType="begin"/>
              </w:r>
              <w:r w:rsidR="009E492F" w:rsidRPr="00474EDC">
                <w:rPr>
                  <w:rFonts w:ascii="Aldhabi" w:hAnsi="Aldhabi" w:cs="Aldhabi"/>
                  <w:color w:val="002060"/>
                  <w:sz w:val="28"/>
                  <w:szCs w:val="28"/>
                </w:rPr>
                <w:instrText xml:space="preserve"> CITATION KUR97 \l 2057 </w:instrText>
              </w:r>
              <w:r w:rsidR="009E492F"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(HAUNREITER, 1997)</w:t>
              </w:r>
              <w:r w:rsidR="009E492F" w:rsidRPr="00474EDC">
                <w:rPr>
                  <w:rFonts w:ascii="Aldhabi" w:hAnsi="Aldhabi" w:cs="Aldhabi"/>
                  <w:color w:val="002060"/>
                  <w:sz w:val="28"/>
                  <w:szCs w:val="28"/>
                </w:rPr>
                <w:fldChar w:fldCharType="end"/>
              </w:r>
            </w:sdtContent>
          </w:sdt>
        </w:p>
        <w:p w14:paraId="17BF0CD7" w14:textId="02AA1357" w:rsidR="00E16104" w:rsidRPr="00474EDC" w:rsidRDefault="00DE2DD9" w:rsidP="00DE2DD9">
          <w:pPr>
            <w:pStyle w:val="Heading1"/>
            <w:rPr>
              <w:rFonts w:ascii="Aldhabi" w:hAnsi="Aldhabi" w:cs="Aldhabi"/>
              <w:b/>
              <w:bCs/>
              <w:color w:val="002060"/>
              <w:u w:val="single"/>
              <w:lang w:val="en-GB"/>
            </w:rPr>
          </w:pPr>
          <w:bookmarkStart w:id="12" w:name="_Toc186543138"/>
          <w:r w:rsidRPr="00474EDC">
            <w:rPr>
              <w:rFonts w:ascii="Aldhabi" w:hAnsi="Aldhabi" w:cs="Aldhabi"/>
              <w:b/>
              <w:bCs/>
              <w:color w:val="002060"/>
              <w:u w:val="single"/>
              <w:lang w:val="en-GB"/>
            </w:rPr>
            <w:t>Modern Paper Manufacturing</w:t>
          </w:r>
          <w:bookmarkEnd w:id="12"/>
        </w:p>
        <w:p w14:paraId="2A26CF6C" w14:textId="6D2EA81D" w:rsidR="001E28F2" w:rsidRPr="00474EDC" w:rsidRDefault="0069481A" w:rsidP="00E9321F">
          <w:pPr>
            <w:rPr>
              <w:rFonts w:ascii="Aldhabi" w:hAnsi="Aldhabi" w:cs="Aldhabi"/>
              <w:color w:val="002060"/>
            </w:rPr>
          </w:pPr>
          <w:r w:rsidRPr="00474EDC">
            <w:rPr>
              <w:rFonts w:ascii="Aldhabi" w:hAnsi="Aldhabi" w:cs="Aldhabi"/>
              <w:sz w:val="28"/>
              <w:szCs w:val="28"/>
            </w:rPr>
            <w:drawing>
              <wp:anchor distT="0" distB="0" distL="114300" distR="114300" simplePos="0" relativeHeight="251665408" behindDoc="0" locked="0" layoutInCell="1" allowOverlap="1" wp14:anchorId="0ABF5750" wp14:editId="60392AFA">
                <wp:simplePos x="0" y="0"/>
                <wp:positionH relativeFrom="margin">
                  <wp:align>left</wp:align>
                </wp:positionH>
                <wp:positionV relativeFrom="paragraph">
                  <wp:posOffset>452552</wp:posOffset>
                </wp:positionV>
                <wp:extent cx="2338705" cy="1403985"/>
                <wp:effectExtent l="0" t="0" r="4445" b="5715"/>
                <wp:wrapSquare wrapText="bothSides"/>
                <wp:docPr id="1466533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2602" t="11589" r="3698" b="3393"/>
                        <a:stretch/>
                      </pic:blipFill>
                      <pic:spPr bwMode="auto">
                        <a:xfrm>
                          <a:off x="0" y="0"/>
                          <a:ext cx="2338705" cy="1403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698B" w:rsidRPr="00474EDC">
            <w:rPr>
              <w:rFonts w:ascii="Aldhabi" w:hAnsi="Aldhabi" w:cs="Aldhabi"/>
              <w:sz w:val="28"/>
              <w:szCs w:val="28"/>
            </w:rPr>
            <w:t xml:space="preserve">Paper manufacturing in more recent </w:t>
          </w:r>
          <w:r w:rsidR="001E2361" w:rsidRPr="00474EDC">
            <w:rPr>
              <w:rFonts w:ascii="Aldhabi" w:hAnsi="Aldhabi" w:cs="Aldhabi"/>
              <w:sz w:val="28"/>
              <w:szCs w:val="28"/>
            </w:rPr>
            <w:t>decade</w:t>
          </w:r>
          <w:r w:rsidR="000B183F" w:rsidRPr="00474EDC">
            <w:rPr>
              <w:rFonts w:ascii="Aldhabi" w:hAnsi="Aldhabi" w:cs="Aldhabi"/>
              <w:sz w:val="28"/>
              <w:szCs w:val="28"/>
            </w:rPr>
            <w:t>s</w:t>
          </w:r>
          <w:r w:rsidR="00ED698B" w:rsidRPr="00474EDC">
            <w:rPr>
              <w:rFonts w:ascii="Aldhabi" w:hAnsi="Aldhabi" w:cs="Aldhabi"/>
              <w:sz w:val="28"/>
              <w:szCs w:val="28"/>
            </w:rPr>
            <w:t xml:space="preserve"> </w:t>
          </w:r>
          <w:r w:rsidR="001E2361" w:rsidRPr="00474EDC">
            <w:rPr>
              <w:rFonts w:ascii="Aldhabi" w:hAnsi="Aldhabi" w:cs="Aldhabi"/>
              <w:sz w:val="28"/>
              <w:szCs w:val="28"/>
            </w:rPr>
            <w:t xml:space="preserve">has </w:t>
          </w:r>
          <w:r w:rsidR="00150891" w:rsidRPr="00474EDC">
            <w:rPr>
              <w:rFonts w:ascii="Aldhabi" w:hAnsi="Aldhabi" w:cs="Aldhabi"/>
              <w:sz w:val="28"/>
              <w:szCs w:val="28"/>
            </w:rPr>
            <w:t xml:space="preserve">been </w:t>
          </w:r>
          <w:r w:rsidR="001A0095" w:rsidRPr="00474EDC">
            <w:rPr>
              <w:rFonts w:ascii="Aldhabi" w:hAnsi="Aldhabi" w:cs="Aldhabi"/>
              <w:sz w:val="28"/>
              <w:szCs w:val="28"/>
            </w:rPr>
            <w:t xml:space="preserve">growing </w:t>
          </w:r>
          <w:r w:rsidR="002E6090" w:rsidRPr="00474EDC">
            <w:rPr>
              <w:rFonts w:ascii="Aldhabi" w:hAnsi="Aldhabi" w:cs="Aldhabi"/>
              <w:sz w:val="28"/>
              <w:szCs w:val="28"/>
            </w:rPr>
            <w:t>rap</w:t>
          </w:r>
          <w:r w:rsidR="001E28F2" w:rsidRPr="00474EDC">
            <w:rPr>
              <w:rFonts w:ascii="Aldhabi" w:hAnsi="Aldhabi" w:cs="Aldhabi"/>
              <w:sz w:val="28"/>
              <w:szCs w:val="28"/>
            </w:rPr>
            <w:t>idly in the UK</w:t>
          </w:r>
          <w:r w:rsidR="001A7D55" w:rsidRPr="00474EDC">
            <w:rPr>
              <w:rFonts w:ascii="Aldhabi" w:hAnsi="Aldhabi" w:cs="Aldhabi"/>
              <w:sz w:val="28"/>
              <w:szCs w:val="28"/>
            </w:rPr>
            <w:t xml:space="preserve"> with demand for packaging as shown in figure 5. </w:t>
          </w:r>
          <w:sdt>
            <w:sdtPr>
              <w:rPr>
                <w:rFonts w:ascii="Aldhabi" w:hAnsi="Aldhabi" w:cs="Aldhabi"/>
                <w:color w:val="002060"/>
              </w:rPr>
              <w:id w:val="-331068711"/>
              <w:citation/>
            </w:sdtPr>
            <w:sdtEndPr/>
            <w:sdtContent>
              <w:r w:rsidR="005F3AFC" w:rsidRPr="00474EDC">
                <w:rPr>
                  <w:rFonts w:ascii="Aldhabi" w:hAnsi="Aldhabi" w:cs="Aldhabi"/>
                  <w:color w:val="002060"/>
                  <w:sz w:val="28"/>
                  <w:szCs w:val="28"/>
                </w:rPr>
                <w:fldChar w:fldCharType="begin"/>
              </w:r>
              <w:r w:rsidR="005F3AFC" w:rsidRPr="00474EDC">
                <w:rPr>
                  <w:rFonts w:ascii="Aldhabi" w:hAnsi="Aldhabi" w:cs="Aldhabi"/>
                  <w:color w:val="002060"/>
                  <w:sz w:val="28"/>
                  <w:szCs w:val="28"/>
                </w:rPr>
                <w:instrText xml:space="preserve"> CITATION Con22 \l 2057 </w:instrText>
              </w:r>
              <w:r w:rsidR="005F3AFC"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(industries, 22)</w:t>
              </w:r>
              <w:r w:rsidR="005F3AFC" w:rsidRPr="00474EDC">
                <w:rPr>
                  <w:rFonts w:ascii="Aldhabi" w:hAnsi="Aldhabi" w:cs="Aldhabi"/>
                  <w:color w:val="002060"/>
                  <w:sz w:val="28"/>
                  <w:szCs w:val="28"/>
                </w:rPr>
                <w:fldChar w:fldCharType="end"/>
              </w:r>
            </w:sdtContent>
          </w:sdt>
          <w:r w:rsidR="00EF6C3F" w:rsidRPr="00474EDC">
            <w:rPr>
              <w:rFonts w:ascii="Aldhabi" w:hAnsi="Aldhabi" w:cs="Aldhabi"/>
              <w:color w:val="002060"/>
            </w:rPr>
            <w:t>.</w:t>
          </w:r>
        </w:p>
        <w:p w14:paraId="75107815" w14:textId="31FB7280" w:rsidR="00F92944" w:rsidRPr="00474EDC" w:rsidRDefault="0069481A" w:rsidP="00E9321F">
          <w:pPr>
            <w:rPr>
              <w:rFonts w:ascii="Aldhabi" w:hAnsi="Aldhabi" w:cs="Aldhabi"/>
              <w:sz w:val="28"/>
              <w:szCs w:val="28"/>
            </w:rPr>
          </w:pPr>
          <w:r w:rsidRPr="00474EDC">
            <mc:AlternateContent>
              <mc:Choice Requires="wps">
                <w:drawing>
                  <wp:anchor distT="0" distB="0" distL="114300" distR="114300" simplePos="0" relativeHeight="251671552" behindDoc="0" locked="0" layoutInCell="1" allowOverlap="1" wp14:anchorId="13D4CDD8" wp14:editId="06907FC3">
                    <wp:simplePos x="0" y="0"/>
                    <wp:positionH relativeFrom="margin">
                      <wp:align>left</wp:align>
                    </wp:positionH>
                    <wp:positionV relativeFrom="paragraph">
                      <wp:posOffset>1112223</wp:posOffset>
                    </wp:positionV>
                    <wp:extent cx="2340610" cy="145415"/>
                    <wp:effectExtent l="0" t="0" r="2540" b="6985"/>
                    <wp:wrapSquare wrapText="bothSides"/>
                    <wp:docPr id="1608834929" name="Text Box 1"/>
                    <wp:cNvGraphicFramePr/>
                    <a:graphic xmlns:a="http://schemas.openxmlformats.org/drawingml/2006/main">
                      <a:graphicData uri="http://schemas.microsoft.com/office/word/2010/wordprocessingShape">
                        <wps:wsp>
                          <wps:cNvSpPr txBox="1"/>
                          <wps:spPr>
                            <a:xfrm>
                              <a:off x="0" y="0"/>
                              <a:ext cx="2340610" cy="145415"/>
                            </a:xfrm>
                            <a:prstGeom prst="rect">
                              <a:avLst/>
                            </a:prstGeom>
                            <a:solidFill>
                              <a:prstClr val="white"/>
                            </a:solidFill>
                            <a:ln>
                              <a:noFill/>
                            </a:ln>
                          </wps:spPr>
                          <wps:txbx>
                            <w:txbxContent>
                              <w:p w14:paraId="0B885394" w14:textId="5CBA4F14" w:rsidR="0069481A" w:rsidRPr="00C62BB2" w:rsidRDefault="0069481A" w:rsidP="0069481A">
                                <w:pPr>
                                  <w:pStyle w:val="Caption"/>
                                  <w:rPr>
                                    <w:rFonts w:ascii="Aldhabi" w:hAnsi="Aldhabi" w:cs="Aldhabi"/>
                                    <w:noProof/>
                                    <w:color w:val="002060"/>
                                    <w:sz w:val="28"/>
                                    <w:szCs w:val="28"/>
                                  </w:rPr>
                                </w:pPr>
                                <w:bookmarkStart w:id="13" w:name="_Toc18750541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w:t>
                                </w:r>
                                <w:r w:rsidRPr="00C62BB2">
                                  <w:rPr>
                                    <w:color w:val="002060"/>
                                  </w:rPr>
                                  <w:fldChar w:fldCharType="end"/>
                                </w:r>
                                <w:r w:rsidRPr="00C62BB2">
                                  <w:rPr>
                                    <w:color w:val="002060"/>
                                  </w:rPr>
                                  <w:t xml:space="preserve">- Paper and Board production </w:t>
                                </w:r>
                                <w:r w:rsidR="008711AC" w:rsidRPr="00C62BB2">
                                  <w:rPr>
                                    <w:color w:val="002060"/>
                                  </w:rPr>
                                  <w:t>1872-2022.</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4CDD8" id="_x0000_s1036" type="#_x0000_t202" style="position:absolute;margin-left:0;margin-top:87.6pt;width:184.3pt;height:11.4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" stroked="f">
                    <v:textbox inset="0,0,0,0">
                      <w:txbxContent>
                        <w:p w14:paraId="0B885394" w14:textId="5CBA4F14" w:rsidR="0069481A" w:rsidRPr="00C62BB2" w:rsidRDefault="0069481A" w:rsidP="0069481A">
                          <w:pPr>
                            <w:pStyle w:val="Caption"/>
                            <w:rPr>
                              <w:rFonts w:ascii="Aldhabi" w:hAnsi="Aldhabi" w:cs="Aldhabi"/>
                              <w:noProof/>
                              <w:color w:val="002060"/>
                              <w:sz w:val="28"/>
                              <w:szCs w:val="28"/>
                            </w:rPr>
                          </w:pPr>
                          <w:bookmarkStart w:id="14" w:name="_Toc18750541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w:t>
                          </w:r>
                          <w:r w:rsidRPr="00C62BB2">
                            <w:rPr>
                              <w:color w:val="002060"/>
                            </w:rPr>
                            <w:fldChar w:fldCharType="end"/>
                          </w:r>
                          <w:r w:rsidRPr="00C62BB2">
                            <w:rPr>
                              <w:color w:val="002060"/>
                            </w:rPr>
                            <w:t xml:space="preserve">- Paper and Board production </w:t>
                          </w:r>
                          <w:r w:rsidR="008711AC" w:rsidRPr="00C62BB2">
                            <w:rPr>
                              <w:color w:val="002060"/>
                            </w:rPr>
                            <w:t>1872-2022.</w:t>
                          </w:r>
                          <w:bookmarkEnd w:id="14"/>
                        </w:p>
                      </w:txbxContent>
                    </v:textbox>
                    <w10:wrap type="square" anchorx="margin"/>
                  </v:shape>
                </w:pict>
              </mc:Fallback>
            </mc:AlternateContent>
          </w:r>
          <w:r w:rsidR="00387E64" w:rsidRPr="00474EDC">
            <w:rPr>
              <w:rFonts w:ascii="Aldhabi" w:hAnsi="Aldhabi" w:cs="Aldhabi"/>
              <w:sz w:val="28"/>
              <w:szCs w:val="28"/>
            </w:rPr>
            <w:t>Figure 6 however shows a steady decline over the</w:t>
          </w:r>
          <w:r w:rsidR="00996287" w:rsidRPr="00474EDC">
            <w:rPr>
              <w:rFonts w:ascii="Aldhabi" w:hAnsi="Aldhabi" w:cs="Aldhabi"/>
              <w:sz w:val="28"/>
              <w:szCs w:val="28"/>
            </w:rPr>
            <w:t xml:space="preserve"> last decade driven by a reduction in new</w:t>
          </w:r>
          <w:r w:rsidR="00A77BF1" w:rsidRPr="00474EDC">
            <w:rPr>
              <w:rFonts w:ascii="Aldhabi" w:hAnsi="Aldhabi" w:cs="Aldhabi"/>
              <w:sz w:val="28"/>
              <w:szCs w:val="28"/>
            </w:rPr>
            <w:t>s</w:t>
          </w:r>
          <w:r w:rsidR="00996287" w:rsidRPr="00474EDC">
            <w:rPr>
              <w:rFonts w:ascii="Aldhabi" w:hAnsi="Aldhabi" w:cs="Aldhabi"/>
              <w:sz w:val="28"/>
              <w:szCs w:val="28"/>
            </w:rPr>
            <w:t xml:space="preserve">paper and printed articles. </w:t>
          </w:r>
          <w:r w:rsidR="00295E20" w:rsidRPr="00474EDC">
            <w:rPr>
              <w:rFonts w:ascii="Aldhabi" w:hAnsi="Aldhabi" w:cs="Aldhabi"/>
              <w:sz w:val="28"/>
              <w:szCs w:val="28"/>
            </w:rPr>
            <w:t xml:space="preserve"> The demand for corrugated </w:t>
          </w:r>
          <w:r w:rsidR="00DF296D" w:rsidRPr="00474EDC">
            <w:rPr>
              <w:rFonts w:ascii="Aldhabi" w:hAnsi="Aldhabi" w:cs="Aldhabi"/>
              <w:sz w:val="28"/>
              <w:szCs w:val="28"/>
            </w:rPr>
            <w:t xml:space="preserve">boxes </w:t>
          </w:r>
          <w:r w:rsidR="00D224BD" w:rsidRPr="00474EDC">
            <w:rPr>
              <w:rFonts w:ascii="Aldhabi" w:hAnsi="Aldhabi" w:cs="Aldhabi"/>
              <w:sz w:val="28"/>
              <w:szCs w:val="28"/>
            </w:rPr>
            <w:t xml:space="preserve">however </w:t>
          </w:r>
          <w:r w:rsidR="00DF296D" w:rsidRPr="00474EDC">
            <w:rPr>
              <w:rFonts w:ascii="Aldhabi" w:hAnsi="Aldhabi" w:cs="Aldhabi"/>
              <w:sz w:val="28"/>
              <w:szCs w:val="28"/>
            </w:rPr>
            <w:t>has remained stable</w:t>
          </w:r>
          <w:r w:rsidR="00B84F9A" w:rsidRPr="00474EDC">
            <w:rPr>
              <w:rFonts w:ascii="Aldhabi" w:hAnsi="Aldhabi" w:cs="Aldhabi"/>
              <w:sz w:val="28"/>
              <w:szCs w:val="28"/>
            </w:rPr>
            <w:t>,</w:t>
          </w:r>
          <w:r w:rsidR="00DF296D" w:rsidRPr="00474EDC">
            <w:rPr>
              <w:rFonts w:ascii="Aldhabi" w:hAnsi="Aldhabi" w:cs="Aldhabi"/>
              <w:sz w:val="28"/>
              <w:szCs w:val="28"/>
            </w:rPr>
            <w:t xml:space="preserve"> </w:t>
          </w:r>
          <w:r w:rsidR="00BE0E8D" w:rsidRPr="00474EDC">
            <w:rPr>
              <w:rFonts w:ascii="Aldhabi" w:hAnsi="Aldhabi" w:cs="Aldhabi"/>
              <w:sz w:val="28"/>
              <w:szCs w:val="28"/>
            </w:rPr>
            <w:t xml:space="preserve">other than the </w:t>
          </w:r>
          <w:r w:rsidR="0040151F" w:rsidRPr="00474EDC">
            <w:rPr>
              <w:rFonts w:ascii="Aldhabi" w:hAnsi="Aldhabi" w:cs="Aldhabi"/>
              <w:sz w:val="28"/>
              <w:szCs w:val="28"/>
            </w:rPr>
            <w:t xml:space="preserve">one </w:t>
          </w:r>
          <w:r w:rsidR="00BE0E8D" w:rsidRPr="00474EDC">
            <w:rPr>
              <w:rFonts w:ascii="Aldhabi" w:hAnsi="Aldhabi" w:cs="Aldhabi"/>
              <w:sz w:val="28"/>
              <w:szCs w:val="28"/>
            </w:rPr>
            <w:lastRenderedPageBreak/>
            <w:t xml:space="preserve">increase of demand in 2020-2021 as a result of increased E Commerce driven by the Covid 19 </w:t>
          </w:r>
          <w:r w:rsidR="00F60A55" w:rsidRPr="00474EDC">
            <w:rPr>
              <w:rFonts w:ascii="Aldhabi" w:hAnsi="Aldhabi" w:cs="Aldhabi"/>
              <w:sz w:val="28"/>
              <w:szCs w:val="28"/>
            </w:rPr>
            <w:t>pande</w:t>
          </w:r>
          <w:r w:rsidR="00B93F95" w:rsidRPr="00474EDC">
            <w:rPr>
              <w:rFonts w:ascii="Aldhabi" w:hAnsi="Aldhabi" w:cs="Aldhabi"/>
              <w:sz w:val="28"/>
              <w:szCs w:val="28"/>
            </w:rPr>
            <w:t>mic</w:t>
          </w:r>
          <w:r w:rsidR="00F92944" w:rsidRPr="00474EDC">
            <w:rPr>
              <w:rFonts w:ascii="Aldhabi" w:hAnsi="Aldhabi" w:cs="Aldhabi"/>
              <w:sz w:val="28"/>
              <w:szCs w:val="28"/>
            </w:rPr>
            <w:t xml:space="preserve"> as demonstrated in figure 7.</w:t>
          </w:r>
          <w:r w:rsidR="00B93F95" w:rsidRPr="00474EDC">
            <w:rPr>
              <w:rFonts w:ascii="Aldhabi" w:hAnsi="Aldhabi" w:cs="Aldhabi"/>
              <w:sz w:val="28"/>
              <w:szCs w:val="28"/>
            </w:rPr>
            <w:t xml:space="preserve"> </w:t>
          </w:r>
          <w:sdt>
            <w:sdtPr>
              <w:rPr>
                <w:rFonts w:ascii="Aldhabi" w:hAnsi="Aldhabi" w:cs="Aldhabi"/>
                <w:sz w:val="28"/>
                <w:szCs w:val="28"/>
              </w:rPr>
              <w:id w:val="-782115508"/>
              <w:citation/>
            </w:sdtPr>
            <w:sdtEndPr>
              <w:rPr>
                <w:color w:val="002060"/>
              </w:rPr>
            </w:sdtEndPr>
            <w:sdtContent>
              <w:r w:rsidR="00B93F95" w:rsidRPr="00474EDC">
                <w:rPr>
                  <w:rFonts w:ascii="Aldhabi" w:hAnsi="Aldhabi" w:cs="Aldhabi"/>
                  <w:color w:val="002060"/>
                  <w:sz w:val="28"/>
                  <w:szCs w:val="28"/>
                </w:rPr>
                <w:fldChar w:fldCharType="begin"/>
              </w:r>
              <w:r w:rsidR="00B93F95" w:rsidRPr="00474EDC">
                <w:rPr>
                  <w:rFonts w:ascii="Aldhabi" w:hAnsi="Aldhabi" w:cs="Aldhabi"/>
                  <w:color w:val="002060"/>
                  <w:sz w:val="28"/>
                  <w:szCs w:val="28"/>
                </w:rPr>
                <w:instrText xml:space="preserve"> CITATION Con24 \l 2057 </w:instrText>
              </w:r>
              <w:r w:rsidR="00B93F95"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(Industry, 2024 )</w:t>
              </w:r>
              <w:r w:rsidR="00B93F95" w:rsidRPr="00474EDC">
                <w:rPr>
                  <w:rFonts w:ascii="Aldhabi" w:hAnsi="Aldhabi" w:cs="Aldhabi"/>
                  <w:color w:val="002060"/>
                  <w:sz w:val="28"/>
                  <w:szCs w:val="28"/>
                </w:rPr>
                <w:fldChar w:fldCharType="end"/>
              </w:r>
            </w:sdtContent>
          </w:sdt>
        </w:p>
        <w:p w14:paraId="6AA89C85" w14:textId="0FAA48CE" w:rsidR="00B93F95" w:rsidRPr="00474EDC" w:rsidRDefault="002F6A36" w:rsidP="00E9321F">
          <w:pPr>
            <w:rPr>
              <w:rFonts w:ascii="Aldhabi" w:hAnsi="Aldhabi" w:cs="Aldhabi"/>
              <w:sz w:val="28"/>
              <w:szCs w:val="28"/>
            </w:rPr>
          </w:pPr>
          <w:r w:rsidRPr="00474EDC">
            <mc:AlternateContent>
              <mc:Choice Requires="wps">
                <w:drawing>
                  <wp:anchor distT="0" distB="0" distL="114300" distR="114300" simplePos="0" relativeHeight="252033024" behindDoc="0" locked="0" layoutInCell="1" allowOverlap="1" wp14:anchorId="288F3371" wp14:editId="45D3395A">
                    <wp:simplePos x="0" y="0"/>
                    <wp:positionH relativeFrom="column">
                      <wp:posOffset>238297</wp:posOffset>
                    </wp:positionH>
                    <wp:positionV relativeFrom="paragraph">
                      <wp:posOffset>1515341</wp:posOffset>
                    </wp:positionV>
                    <wp:extent cx="2277687" cy="210589"/>
                    <wp:effectExtent l="0" t="0" r="46990" b="94615"/>
                    <wp:wrapNone/>
                    <wp:docPr id="1997948577" name="Straight Arrow Connector 10"/>
                    <wp:cNvGraphicFramePr/>
                    <a:graphic xmlns:a="http://schemas.openxmlformats.org/drawingml/2006/main">
                      <a:graphicData uri="http://schemas.microsoft.com/office/word/2010/wordprocessingShape">
                        <wps:wsp>
                          <wps:cNvCnPr/>
                          <wps:spPr>
                            <a:xfrm>
                              <a:off x="0" y="0"/>
                              <a:ext cx="2277687" cy="210589"/>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BC444E7" id="_x0000_t32" coordsize="21600,21600" o:spt="32" o:oned="t" path="m,l21600,21600e" filled="f">
                    <v:path arrowok="t" fillok="f" o:connecttype="none"/>
                    <o:lock v:ext="edit" shapetype="t"/>
                  </v:shapetype>
                  <v:shape id="Straight Arrow Connector 10" o:spid="_x0000_s1026" type="#_x0000_t32" style="position:absolute;margin-left:18.75pt;margin-top:119.3pt;width:179.35pt;height:16.6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" strokecolor="#00b050" strokeweight="1.5pt">
                    <v:stroke endarrow="block" joinstyle="miter"/>
                  </v:shape>
                </w:pict>
              </mc:Fallback>
            </mc:AlternateContent>
          </w:r>
          <w:r w:rsidR="00633C88" w:rsidRPr="00474EDC">
            <mc:AlternateContent>
              <mc:Choice Requires="wps">
                <w:drawing>
                  <wp:anchor distT="0" distB="0" distL="114300" distR="114300" simplePos="0" relativeHeight="251720704" behindDoc="0" locked="0" layoutInCell="1" allowOverlap="1" wp14:anchorId="1D54102E" wp14:editId="2DF1DB0C">
                    <wp:simplePos x="0" y="0"/>
                    <wp:positionH relativeFrom="column">
                      <wp:posOffset>-70840</wp:posOffset>
                    </wp:positionH>
                    <wp:positionV relativeFrom="paragraph">
                      <wp:posOffset>333773</wp:posOffset>
                    </wp:positionV>
                    <wp:extent cx="2764790" cy="635"/>
                    <wp:effectExtent l="0" t="0" r="0" b="0"/>
                    <wp:wrapSquare wrapText="bothSides"/>
                    <wp:docPr id="443488844" name="Text Box 1"/>
                    <wp:cNvGraphicFramePr/>
                    <a:graphic xmlns:a="http://schemas.openxmlformats.org/drawingml/2006/main">
                      <a:graphicData uri="http://schemas.microsoft.com/office/word/2010/wordprocessingShape">
                        <wps:wsp>
                          <wps:cNvSpPr txBox="1"/>
                          <wps:spPr>
                            <a:xfrm>
                              <a:off x="0" y="0"/>
                              <a:ext cx="2764790" cy="635"/>
                            </a:xfrm>
                            <a:prstGeom prst="rect">
                              <a:avLst/>
                            </a:prstGeom>
                            <a:solidFill>
                              <a:prstClr val="white"/>
                            </a:solidFill>
                            <a:ln>
                              <a:noFill/>
                            </a:ln>
                          </wps:spPr>
                          <wps:txbx>
                            <w:txbxContent>
                              <w:p w14:paraId="0D6083D7" w14:textId="6C2C7DD7" w:rsidR="00633C88" w:rsidRPr="00C62BB2" w:rsidRDefault="00633C88" w:rsidP="00633C88">
                                <w:pPr>
                                  <w:pStyle w:val="Caption"/>
                                  <w:rPr>
                                    <w:noProof/>
                                    <w:color w:val="002060"/>
                                  </w:rPr>
                                </w:pPr>
                                <w:bookmarkStart w:id="15" w:name="_Toc18750542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w:t>
                                </w:r>
                                <w:r w:rsidRPr="00C62BB2">
                                  <w:rPr>
                                    <w:color w:val="002060"/>
                                  </w:rPr>
                                  <w:fldChar w:fldCharType="end"/>
                                </w:r>
                                <w:r w:rsidRPr="00C62BB2">
                                  <w:rPr>
                                    <w:color w:val="002060"/>
                                  </w:rPr>
                                  <w:t xml:space="preserve"> - 10 Year Paper and Board Consumption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54102E" id="_x0000_s1037" type="#_x0000_t202" style="position:absolute;margin-left:-5.6pt;margin-top:26.3pt;width:217.7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c1OGgIAAEAEAAAOAAAAZHJzL2Uyb0RvYy54bWysU8Fu2zAMvQ/YPwi6L06yLe2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" stroked="f">
                    <v:textbox style="mso-fit-shape-to-text:t" inset="0,0,0,0">
                      <w:txbxContent>
                        <w:p w14:paraId="0D6083D7" w14:textId="6C2C7DD7" w:rsidR="00633C88" w:rsidRPr="00C62BB2" w:rsidRDefault="00633C88" w:rsidP="00633C88">
                          <w:pPr>
                            <w:pStyle w:val="Caption"/>
                            <w:rPr>
                              <w:noProof/>
                              <w:color w:val="002060"/>
                            </w:rPr>
                          </w:pPr>
                          <w:bookmarkStart w:id="16" w:name="_Toc18750542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w:t>
                          </w:r>
                          <w:r w:rsidRPr="00C62BB2">
                            <w:rPr>
                              <w:color w:val="002060"/>
                            </w:rPr>
                            <w:fldChar w:fldCharType="end"/>
                          </w:r>
                          <w:r w:rsidRPr="00C62BB2">
                            <w:rPr>
                              <w:color w:val="002060"/>
                            </w:rPr>
                            <w:t xml:space="preserve"> - 10 Year Paper and Board Consumption</w:t>
                          </w:r>
                          <w:bookmarkEnd w:id="16"/>
                        </w:p>
                      </w:txbxContent>
                    </v:textbox>
                    <w10:wrap type="square"/>
                  </v:shape>
                </w:pict>
              </mc:Fallback>
            </mc:AlternateContent>
          </w:r>
          <w:r w:rsidR="00633C88" w:rsidRPr="00474EDC">
            <mc:AlternateContent>
              <mc:Choice Requires="wps">
                <w:drawing>
                  <wp:anchor distT="0" distB="0" distL="114300" distR="114300" simplePos="0" relativeHeight="251718656" behindDoc="0" locked="0" layoutInCell="1" allowOverlap="1" wp14:anchorId="7F594BC4" wp14:editId="15A4F5C8">
                    <wp:simplePos x="0" y="0"/>
                    <wp:positionH relativeFrom="column">
                      <wp:posOffset>-45762</wp:posOffset>
                    </wp:positionH>
                    <wp:positionV relativeFrom="paragraph">
                      <wp:posOffset>331637</wp:posOffset>
                    </wp:positionV>
                    <wp:extent cx="2764790" cy="635"/>
                    <wp:effectExtent l="0" t="0" r="0" b="0"/>
                    <wp:wrapSquare wrapText="bothSides"/>
                    <wp:docPr id="1873940844" name="Text Box 1"/>
                    <wp:cNvGraphicFramePr/>
                    <a:graphic xmlns:a="http://schemas.openxmlformats.org/drawingml/2006/main">
                      <a:graphicData uri="http://schemas.microsoft.com/office/word/2010/wordprocessingShape">
                        <wps:wsp>
                          <wps:cNvSpPr txBox="1"/>
                          <wps:spPr>
                            <a:xfrm>
                              <a:off x="0" y="0"/>
                              <a:ext cx="2764790" cy="635"/>
                            </a:xfrm>
                            <a:prstGeom prst="rect">
                              <a:avLst/>
                            </a:prstGeom>
                            <a:solidFill>
                              <a:prstClr val="white"/>
                            </a:solidFill>
                            <a:ln>
                              <a:noFill/>
                            </a:ln>
                          </wps:spPr>
                          <wps:txbx>
                            <w:txbxContent>
                              <w:p w14:paraId="063E7369" w14:textId="2F3DE548" w:rsidR="00633C88" w:rsidRPr="00571FF2" w:rsidRDefault="00633C88" w:rsidP="00633C88">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594BC4" id="_x0000_s1038" type="#_x0000_t202" style="position:absolute;margin-left:-3.6pt;margin-top:26.1pt;width:217.7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aAhGwIAAEAEAAAOAAAAZHJzL2Uyb0RvYy54bWysU8Fu2zAMvQ/YPwi6L06yLe2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" stroked="f">
                    <v:textbox style="mso-fit-shape-to-text:t" inset="0,0,0,0">
                      <w:txbxContent>
                        <w:p w14:paraId="063E7369" w14:textId="2F3DE548" w:rsidR="00633C88" w:rsidRPr="00571FF2" w:rsidRDefault="00633C88" w:rsidP="00633C88">
                          <w:pPr>
                            <w:pStyle w:val="Caption"/>
                            <w:rPr>
                              <w:noProof/>
                            </w:rPr>
                          </w:pPr>
                        </w:p>
                      </w:txbxContent>
                    </v:textbox>
                    <w10:wrap type="square"/>
                  </v:shape>
                </w:pict>
              </mc:Fallback>
            </mc:AlternateContent>
          </w:r>
          <w:r w:rsidR="00633C88" w:rsidRPr="00474EDC">
            <mc:AlternateContent>
              <mc:Choice Requires="wps">
                <w:drawing>
                  <wp:anchor distT="0" distB="0" distL="114300" distR="114300" simplePos="0" relativeHeight="251716608" behindDoc="0" locked="0" layoutInCell="1" allowOverlap="1" wp14:anchorId="49F4AABF" wp14:editId="2736F786">
                    <wp:simplePos x="0" y="0"/>
                    <wp:positionH relativeFrom="column">
                      <wp:posOffset>2807153</wp:posOffset>
                    </wp:positionH>
                    <wp:positionV relativeFrom="paragraph">
                      <wp:posOffset>349585</wp:posOffset>
                    </wp:positionV>
                    <wp:extent cx="2764790" cy="635"/>
                    <wp:effectExtent l="0" t="0" r="0" b="0"/>
                    <wp:wrapSquare wrapText="bothSides"/>
                    <wp:docPr id="973700644" name="Text Box 1"/>
                    <wp:cNvGraphicFramePr/>
                    <a:graphic xmlns:a="http://schemas.openxmlformats.org/drawingml/2006/main">
                      <a:graphicData uri="http://schemas.microsoft.com/office/word/2010/wordprocessingShape">
                        <wps:wsp>
                          <wps:cNvSpPr txBox="1"/>
                          <wps:spPr>
                            <a:xfrm>
                              <a:off x="0" y="0"/>
                              <a:ext cx="2764790" cy="635"/>
                            </a:xfrm>
                            <a:prstGeom prst="rect">
                              <a:avLst/>
                            </a:prstGeom>
                            <a:solidFill>
                              <a:prstClr val="white"/>
                            </a:solidFill>
                            <a:ln>
                              <a:noFill/>
                            </a:ln>
                          </wps:spPr>
                          <wps:txbx>
                            <w:txbxContent>
                              <w:p w14:paraId="0D68EE96" w14:textId="75E9C9F7" w:rsidR="00633C88" w:rsidRPr="00C62BB2" w:rsidRDefault="00633C88" w:rsidP="00633C88">
                                <w:pPr>
                                  <w:pStyle w:val="Caption"/>
                                  <w:rPr>
                                    <w:noProof/>
                                    <w:color w:val="002060"/>
                                  </w:rPr>
                                </w:pPr>
                                <w:bookmarkStart w:id="17" w:name="_Toc18750542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7</w:t>
                                </w:r>
                                <w:r w:rsidRPr="00C62BB2">
                                  <w:rPr>
                                    <w:color w:val="002060"/>
                                  </w:rPr>
                                  <w:fldChar w:fldCharType="end"/>
                                </w:r>
                                <w:r w:rsidRPr="00C62BB2">
                                  <w:rPr>
                                    <w:color w:val="002060"/>
                                  </w:rPr>
                                  <w:t xml:space="preserve"> - 10 Year Paper and Board Consumption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F4AABF" id="_x0000_s1039" type="#_x0000_t202" style="position:absolute;margin-left:221.05pt;margin-top:27.55pt;width:217.7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" stroked="f">
                    <v:textbox style="mso-fit-shape-to-text:t" inset="0,0,0,0">
                      <w:txbxContent>
                        <w:p w14:paraId="0D68EE96" w14:textId="75E9C9F7" w:rsidR="00633C88" w:rsidRPr="00C62BB2" w:rsidRDefault="00633C88" w:rsidP="00633C88">
                          <w:pPr>
                            <w:pStyle w:val="Caption"/>
                            <w:rPr>
                              <w:noProof/>
                              <w:color w:val="002060"/>
                            </w:rPr>
                          </w:pPr>
                          <w:bookmarkStart w:id="18" w:name="_Toc18750542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7</w:t>
                          </w:r>
                          <w:r w:rsidRPr="00C62BB2">
                            <w:rPr>
                              <w:color w:val="002060"/>
                            </w:rPr>
                            <w:fldChar w:fldCharType="end"/>
                          </w:r>
                          <w:r w:rsidRPr="00C62BB2">
                            <w:rPr>
                              <w:color w:val="002060"/>
                            </w:rPr>
                            <w:t xml:space="preserve"> - 10 Year Paper and Board Consumption</w:t>
                          </w:r>
                          <w:bookmarkEnd w:id="18"/>
                        </w:p>
                      </w:txbxContent>
                    </v:textbox>
                    <w10:wrap type="square"/>
                  </v:shape>
                </w:pict>
              </mc:Fallback>
            </mc:AlternateContent>
          </w:r>
          <w:r w:rsidR="00633C88" w:rsidRPr="00474EDC">
            <mc:AlternateContent>
              <mc:Choice Requires="wps">
                <w:drawing>
                  <wp:anchor distT="0" distB="0" distL="114300" distR="114300" simplePos="0" relativeHeight="251673600" behindDoc="0" locked="0" layoutInCell="1" allowOverlap="1" wp14:anchorId="28A92C90" wp14:editId="0ABCF17F">
                    <wp:simplePos x="0" y="0"/>
                    <wp:positionH relativeFrom="margin">
                      <wp:posOffset>2983865</wp:posOffset>
                    </wp:positionH>
                    <wp:positionV relativeFrom="paragraph">
                      <wp:posOffset>436880</wp:posOffset>
                    </wp:positionV>
                    <wp:extent cx="3094355" cy="537210"/>
                    <wp:effectExtent l="0" t="0" r="0" b="0"/>
                    <wp:wrapSquare wrapText="bothSides"/>
                    <wp:docPr id="1673321078" name="Text Box 1"/>
                    <wp:cNvGraphicFramePr/>
                    <a:graphic xmlns:a="http://schemas.openxmlformats.org/drawingml/2006/main">
                      <a:graphicData uri="http://schemas.microsoft.com/office/word/2010/wordprocessingShape">
                        <wps:wsp>
                          <wps:cNvSpPr txBox="1"/>
                          <wps:spPr>
                            <a:xfrm>
                              <a:off x="0" y="0"/>
                              <a:ext cx="3094355" cy="537210"/>
                            </a:xfrm>
                            <a:prstGeom prst="rect">
                              <a:avLst/>
                            </a:prstGeom>
                            <a:solidFill>
                              <a:prstClr val="white"/>
                            </a:solidFill>
                            <a:ln>
                              <a:noFill/>
                            </a:ln>
                          </wps:spPr>
                          <wps:txbx>
                            <w:txbxContent>
                              <w:p w14:paraId="4856835F" w14:textId="28A68221" w:rsidR="00633C88" w:rsidRDefault="00633C88" w:rsidP="00633C88">
                                <w:pPr>
                                  <w:pStyle w:val="Caption"/>
                                  <w:keepNex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92C90" id="_x0000_s1040" type="#_x0000_t202" style="position:absolute;margin-left:234.95pt;margin-top:34.4pt;width:243.65pt;height:42.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" stroked="f">
                    <v:textbox inset="0,0,0,0">
                      <w:txbxContent>
                        <w:p w14:paraId="4856835F" w14:textId="28A68221" w:rsidR="00633C88" w:rsidRDefault="00633C88" w:rsidP="00633C88">
                          <w:pPr>
                            <w:pStyle w:val="Caption"/>
                            <w:keepNext/>
                          </w:pPr>
                        </w:p>
                      </w:txbxContent>
                    </v:textbox>
                    <w10:wrap type="square" anchorx="margin"/>
                  </v:shape>
                </w:pict>
              </mc:Fallback>
            </mc:AlternateContent>
          </w:r>
          <w:r w:rsidR="00616AB6" w:rsidRPr="00474EDC">
            <w:rPr>
              <w:rFonts w:ascii="Aldhabi" w:hAnsi="Aldhabi" w:cs="Aldhabi"/>
              <w:sz w:val="28"/>
              <w:szCs w:val="28"/>
            </w:rPr>
            <w:drawing>
              <wp:anchor distT="0" distB="0" distL="114300" distR="114300" simplePos="0" relativeHeight="251674624" behindDoc="0" locked="0" layoutInCell="1" allowOverlap="1" wp14:anchorId="0D482EC5" wp14:editId="3DC96A77">
                <wp:simplePos x="0" y="0"/>
                <wp:positionH relativeFrom="margin">
                  <wp:align>right</wp:align>
                </wp:positionH>
                <wp:positionV relativeFrom="paragraph">
                  <wp:posOffset>680085</wp:posOffset>
                </wp:positionV>
                <wp:extent cx="2960370" cy="2033270"/>
                <wp:effectExtent l="0" t="0" r="0" b="5080"/>
                <wp:wrapSquare wrapText="bothSides"/>
                <wp:docPr id="20370448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b="10353"/>
                        <a:stretch/>
                      </pic:blipFill>
                      <pic:spPr bwMode="auto">
                        <a:xfrm>
                          <a:off x="0" y="0"/>
                          <a:ext cx="2960370" cy="2033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6AB6" w:rsidRPr="00474EDC">
            <w:drawing>
              <wp:anchor distT="0" distB="0" distL="114300" distR="114300" simplePos="0" relativeHeight="251669504" behindDoc="0" locked="0" layoutInCell="1" allowOverlap="1" wp14:anchorId="20B8C764" wp14:editId="54FAE42B">
                <wp:simplePos x="0" y="0"/>
                <wp:positionH relativeFrom="margin">
                  <wp:posOffset>-161290</wp:posOffset>
                </wp:positionH>
                <wp:positionV relativeFrom="paragraph">
                  <wp:posOffset>672465</wp:posOffset>
                </wp:positionV>
                <wp:extent cx="2867025" cy="2040890"/>
                <wp:effectExtent l="0" t="0" r="9525" b="0"/>
                <wp:wrapSquare wrapText="bothSides"/>
                <wp:docPr id="162628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8213" name=""/>
                        <pic:cNvPicPr/>
                      </pic:nvPicPr>
                      <pic:blipFill>
                        <a:blip r:embed="rId17">
                          <a:extLst>
                            <a:ext uri="{28A0092B-C50C-407E-A947-70E740481C1C}">
                              <a14:useLocalDpi xmlns:a14="http://schemas.microsoft.com/office/drawing/2010/main" val="0"/>
                            </a:ext>
                          </a:extLst>
                        </a:blip>
                        <a:stretch>
                          <a:fillRect/>
                        </a:stretch>
                      </pic:blipFill>
                      <pic:spPr>
                        <a:xfrm>
                          <a:off x="0" y="0"/>
                          <a:ext cx="2867025" cy="2040890"/>
                        </a:xfrm>
                        <a:prstGeom prst="rect">
                          <a:avLst/>
                        </a:prstGeom>
                      </pic:spPr>
                    </pic:pic>
                  </a:graphicData>
                </a:graphic>
                <wp14:sizeRelH relativeFrom="page">
                  <wp14:pctWidth>0</wp14:pctWidth>
                </wp14:sizeRelH>
                <wp14:sizeRelV relativeFrom="page">
                  <wp14:pctHeight>0</wp14:pctHeight>
                </wp14:sizeRelV>
              </wp:anchor>
            </w:drawing>
          </w:r>
        </w:p>
        <w:p w14:paraId="4A63DE69" w14:textId="17570CB3" w:rsidR="00E04947" w:rsidRPr="00474EDC" w:rsidRDefault="00B93F95" w:rsidP="00E9321F">
          <w:pPr>
            <w:rPr>
              <w:rFonts w:ascii="Aldhabi" w:hAnsi="Aldhabi" w:cs="Aldhabi"/>
              <w:sz w:val="28"/>
              <w:szCs w:val="28"/>
            </w:rPr>
          </w:pPr>
          <w:r w:rsidRPr="00474EDC">
            <mc:AlternateContent>
              <mc:Choice Requires="wps">
                <w:drawing>
                  <wp:anchor distT="0" distB="0" distL="114300" distR="114300" simplePos="0" relativeHeight="251676672" behindDoc="0" locked="0" layoutInCell="1" allowOverlap="1" wp14:anchorId="168BDAB6" wp14:editId="56CB1C84">
                    <wp:simplePos x="0" y="0"/>
                    <wp:positionH relativeFrom="margin">
                      <wp:posOffset>-21945</wp:posOffset>
                    </wp:positionH>
                    <wp:positionV relativeFrom="paragraph">
                      <wp:posOffset>584</wp:posOffset>
                    </wp:positionV>
                    <wp:extent cx="2764790" cy="197485"/>
                    <wp:effectExtent l="0" t="0" r="0" b="0"/>
                    <wp:wrapSquare wrapText="bothSides"/>
                    <wp:docPr id="198906394" name="Text Box 1"/>
                    <wp:cNvGraphicFramePr/>
                    <a:graphic xmlns:a="http://schemas.openxmlformats.org/drawingml/2006/main">
                      <a:graphicData uri="http://schemas.microsoft.com/office/word/2010/wordprocessingShape">
                        <wps:wsp>
                          <wps:cNvSpPr txBox="1"/>
                          <wps:spPr>
                            <a:xfrm>
                              <a:off x="0" y="0"/>
                              <a:ext cx="2764790" cy="197485"/>
                            </a:xfrm>
                            <a:prstGeom prst="rect">
                              <a:avLst/>
                            </a:prstGeom>
                            <a:solidFill>
                              <a:prstClr val="white"/>
                            </a:solidFill>
                            <a:ln>
                              <a:noFill/>
                            </a:ln>
                          </wps:spPr>
                          <wps:txbx>
                            <w:txbxContent>
                              <w:p w14:paraId="01A548C7" w14:textId="78CD6E5F" w:rsidR="0069481A" w:rsidRPr="00EF30C3" w:rsidRDefault="0069481A" w:rsidP="0069481A">
                                <w:pPr>
                                  <w:pStyle w:val="Caption"/>
                                  <w:rPr>
                                    <w:rFonts w:ascii="Aldhabi" w:hAnsi="Aldhabi" w:cs="Aldhabi"/>
                                    <w:noProo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8BDAB6" id="_x0000_s1041" type="#_x0000_t202" style="position:absolute;margin-left:-1.75pt;margin-top:.05pt;width:217.7pt;height:15.5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" stroked="f">
                    <v:textbox inset="0,0,0,0">
                      <w:txbxContent>
                        <w:p w14:paraId="01A548C7" w14:textId="78CD6E5F" w:rsidR="0069481A" w:rsidRPr="00EF30C3" w:rsidRDefault="0069481A" w:rsidP="0069481A">
                          <w:pPr>
                            <w:pStyle w:val="Caption"/>
                            <w:rPr>
                              <w:rFonts w:ascii="Aldhabi" w:hAnsi="Aldhabi" w:cs="Aldhabi"/>
                              <w:noProof/>
                              <w:sz w:val="28"/>
                              <w:szCs w:val="28"/>
                            </w:rPr>
                          </w:pPr>
                        </w:p>
                      </w:txbxContent>
                    </v:textbox>
                    <w10:wrap type="square" anchorx="margin"/>
                  </v:shape>
                </w:pict>
              </mc:Fallback>
            </mc:AlternateContent>
          </w:r>
        </w:p>
        <w:p w14:paraId="11D3D86F" w14:textId="3AB07761" w:rsidR="0097091E" w:rsidRPr="00474EDC" w:rsidRDefault="00E338E2" w:rsidP="00E9321F">
          <w:pPr>
            <w:rPr>
              <w:rFonts w:ascii="Aldhabi" w:hAnsi="Aldhabi" w:cs="Aldhabi"/>
              <w:sz w:val="28"/>
              <w:szCs w:val="28"/>
            </w:rPr>
          </w:pPr>
          <w:r w:rsidRPr="00474EDC">
            <w:rPr>
              <w:rFonts w:ascii="Aldhabi" w:hAnsi="Aldhabi" w:cs="Aldhabi"/>
              <w:sz w:val="28"/>
              <w:szCs w:val="28"/>
            </w:rPr>
            <w:t xml:space="preserve">As </w:t>
          </w:r>
          <w:r w:rsidR="0080364F" w:rsidRPr="00474EDC">
            <w:rPr>
              <w:rFonts w:ascii="Aldhabi" w:hAnsi="Aldhabi" w:cs="Aldhabi"/>
              <w:sz w:val="28"/>
              <w:szCs w:val="28"/>
            </w:rPr>
            <w:t xml:space="preserve">paper and board </w:t>
          </w:r>
          <w:r w:rsidRPr="00474EDC">
            <w:rPr>
              <w:rFonts w:ascii="Aldhabi" w:hAnsi="Aldhabi" w:cs="Aldhabi"/>
              <w:sz w:val="28"/>
              <w:szCs w:val="28"/>
            </w:rPr>
            <w:t xml:space="preserve">demand has increased over many decades the </w:t>
          </w:r>
          <w:r w:rsidR="0097091E" w:rsidRPr="00474EDC">
            <w:rPr>
              <w:rFonts w:ascii="Aldhabi" w:hAnsi="Aldhabi" w:cs="Aldhabi"/>
              <w:sz w:val="28"/>
              <w:szCs w:val="28"/>
            </w:rPr>
            <w:t>demand</w:t>
          </w:r>
          <w:r w:rsidRPr="00474EDC">
            <w:rPr>
              <w:rFonts w:ascii="Aldhabi" w:hAnsi="Aldhabi" w:cs="Aldhabi"/>
              <w:sz w:val="28"/>
              <w:szCs w:val="28"/>
            </w:rPr>
            <w:t xml:space="preserve"> for raw material has increased therefore leading to </w:t>
          </w:r>
          <w:r w:rsidR="00725783" w:rsidRPr="00474EDC">
            <w:rPr>
              <w:rFonts w:ascii="Aldhabi" w:hAnsi="Aldhabi" w:cs="Aldhabi"/>
              <w:sz w:val="28"/>
              <w:szCs w:val="28"/>
            </w:rPr>
            <w:t xml:space="preserve">additional </w:t>
          </w:r>
          <w:r w:rsidRPr="00474EDC">
            <w:rPr>
              <w:rFonts w:ascii="Aldhabi" w:hAnsi="Aldhabi" w:cs="Aldhabi"/>
              <w:sz w:val="28"/>
              <w:szCs w:val="28"/>
            </w:rPr>
            <w:t xml:space="preserve">collections from households and </w:t>
          </w:r>
          <w:r w:rsidR="00EF098E" w:rsidRPr="00474EDC">
            <w:rPr>
              <w:rFonts w:ascii="Aldhabi" w:hAnsi="Aldhabi" w:cs="Aldhabi"/>
              <w:sz w:val="28"/>
              <w:szCs w:val="28"/>
            </w:rPr>
            <w:t xml:space="preserve">retailers, </w:t>
          </w:r>
          <w:r w:rsidR="001031B7" w:rsidRPr="00474EDC">
            <w:rPr>
              <w:rFonts w:ascii="Aldhabi" w:hAnsi="Aldhabi" w:cs="Aldhabi"/>
              <w:sz w:val="28"/>
              <w:szCs w:val="28"/>
            </w:rPr>
            <w:t>this results</w:t>
          </w:r>
          <w:r w:rsidR="00EF098E" w:rsidRPr="00474EDC">
            <w:rPr>
              <w:rFonts w:ascii="Aldhabi" w:hAnsi="Aldhabi" w:cs="Aldhabi"/>
              <w:sz w:val="28"/>
              <w:szCs w:val="28"/>
            </w:rPr>
            <w:t xml:space="preserve"> in the quality of the available raw material reducing</w:t>
          </w:r>
          <w:r w:rsidR="009B665D" w:rsidRPr="00474EDC">
            <w:rPr>
              <w:rFonts w:ascii="Aldhabi" w:hAnsi="Aldhabi" w:cs="Aldhabi"/>
              <w:sz w:val="28"/>
              <w:szCs w:val="28"/>
            </w:rPr>
            <w:t xml:space="preserve"> especially as the q</w:t>
          </w:r>
          <w:r w:rsidR="00A2277A" w:rsidRPr="00474EDC">
            <w:rPr>
              <w:rFonts w:ascii="Aldhabi" w:hAnsi="Aldhabi" w:cs="Aldhabi"/>
              <w:sz w:val="28"/>
              <w:szCs w:val="28"/>
            </w:rPr>
            <w:t xml:space="preserve">uality of recovered paper is affected by </w:t>
          </w:r>
          <w:r w:rsidR="0097091E" w:rsidRPr="00474EDC">
            <w:rPr>
              <w:rFonts w:ascii="Aldhabi" w:hAnsi="Aldhabi" w:cs="Aldhabi"/>
              <w:sz w:val="28"/>
              <w:szCs w:val="28"/>
            </w:rPr>
            <w:t>mult</w:t>
          </w:r>
          <w:r w:rsidR="00A77BF1" w:rsidRPr="00474EDC">
            <w:rPr>
              <w:rFonts w:ascii="Aldhabi" w:hAnsi="Aldhabi" w:cs="Aldhabi"/>
              <w:sz w:val="28"/>
              <w:szCs w:val="28"/>
            </w:rPr>
            <w:t>i</w:t>
          </w:r>
          <w:r w:rsidR="0097091E" w:rsidRPr="00474EDC">
            <w:rPr>
              <w:rFonts w:ascii="Aldhabi" w:hAnsi="Aldhabi" w:cs="Aldhabi"/>
              <w:sz w:val="28"/>
              <w:szCs w:val="28"/>
            </w:rPr>
            <w:t>ple</w:t>
          </w:r>
          <w:r w:rsidR="00A2277A" w:rsidRPr="00474EDC">
            <w:rPr>
              <w:rFonts w:ascii="Aldhabi" w:hAnsi="Aldhabi" w:cs="Aldhabi"/>
              <w:sz w:val="28"/>
              <w:szCs w:val="28"/>
            </w:rPr>
            <w:t xml:space="preserve"> issues. It is well </w:t>
          </w:r>
          <w:r w:rsidR="0097091E" w:rsidRPr="00474EDC">
            <w:rPr>
              <w:rFonts w:ascii="Aldhabi" w:hAnsi="Aldhabi" w:cs="Aldhabi"/>
              <w:sz w:val="28"/>
              <w:szCs w:val="28"/>
            </w:rPr>
            <w:t>documented</w:t>
          </w:r>
          <w:r w:rsidR="00A2277A" w:rsidRPr="00474EDC">
            <w:rPr>
              <w:rFonts w:ascii="Aldhabi" w:hAnsi="Aldhabi" w:cs="Aldhabi"/>
              <w:sz w:val="28"/>
              <w:szCs w:val="28"/>
            </w:rPr>
            <w:t xml:space="preserve"> </w:t>
          </w:r>
          <w:r w:rsidR="0097091E" w:rsidRPr="00474EDC">
            <w:rPr>
              <w:rFonts w:ascii="Aldhabi" w:hAnsi="Aldhabi" w:cs="Aldhabi"/>
              <w:sz w:val="28"/>
              <w:szCs w:val="28"/>
            </w:rPr>
            <w:t>with greater</w:t>
          </w:r>
          <w:r w:rsidR="00A2277A" w:rsidRPr="00474EDC">
            <w:rPr>
              <w:rFonts w:ascii="Aldhabi" w:hAnsi="Aldhabi" w:cs="Aldhabi"/>
              <w:sz w:val="28"/>
              <w:szCs w:val="28"/>
            </w:rPr>
            <w:t xml:space="preserve"> </w:t>
          </w:r>
          <w:r w:rsidR="0097091E" w:rsidRPr="00474EDC">
            <w:rPr>
              <w:rFonts w:ascii="Aldhabi" w:hAnsi="Aldhabi" w:cs="Aldhabi"/>
              <w:sz w:val="28"/>
              <w:szCs w:val="28"/>
            </w:rPr>
            <w:t>collections they</w:t>
          </w:r>
          <w:r w:rsidR="00A2277A" w:rsidRPr="00474EDC">
            <w:rPr>
              <w:rFonts w:ascii="Aldhabi" w:hAnsi="Aldhabi" w:cs="Aldhabi"/>
              <w:sz w:val="28"/>
              <w:szCs w:val="28"/>
            </w:rPr>
            <w:t xml:space="preserve"> are always detrimental to the quality of paper collected, especially when the collection rates are already high</w:t>
          </w:r>
          <w:r w:rsidR="006429F9" w:rsidRPr="00474EDC">
            <w:rPr>
              <w:rFonts w:ascii="Aldhabi" w:hAnsi="Aldhabi" w:cs="Aldhabi"/>
              <w:sz w:val="28"/>
              <w:szCs w:val="28"/>
            </w:rPr>
            <w:t xml:space="preserve"> </w:t>
          </w:r>
          <w:r w:rsidR="0097091E" w:rsidRPr="00474EDC">
            <w:rPr>
              <w:rFonts w:ascii="Aldhabi" w:hAnsi="Aldhabi" w:cs="Aldhabi"/>
              <w:sz w:val="28"/>
              <w:szCs w:val="28"/>
            </w:rPr>
            <w:t>.</w:t>
          </w:r>
          <w:sdt>
            <w:sdtPr>
              <w:rPr>
                <w:rFonts w:ascii="Aldhabi" w:hAnsi="Aldhabi" w:cs="Aldhabi"/>
                <w:sz w:val="28"/>
                <w:szCs w:val="28"/>
              </w:rPr>
              <w:id w:val="507650899"/>
              <w:citation/>
            </w:sdtPr>
            <w:sdtEndPr/>
            <w:sdtContent>
              <w:r w:rsidR="0097091E" w:rsidRPr="00474EDC">
                <w:rPr>
                  <w:rFonts w:ascii="Aldhabi" w:hAnsi="Aldhabi" w:cs="Aldhabi"/>
                  <w:sz w:val="28"/>
                  <w:szCs w:val="28"/>
                </w:rPr>
                <w:fldChar w:fldCharType="begin"/>
              </w:r>
              <w:r w:rsidR="0097091E" w:rsidRPr="00474EDC">
                <w:rPr>
                  <w:rFonts w:ascii="Aldhabi" w:hAnsi="Aldhabi" w:cs="Aldhabi"/>
                  <w:sz w:val="28"/>
                  <w:szCs w:val="28"/>
                </w:rPr>
                <w:instrText xml:space="preserve"> CITATION Rub12 \l 2057 </w:instrText>
              </w:r>
              <w:r w:rsidR="0097091E" w:rsidRPr="00474EDC">
                <w:rPr>
                  <w:rFonts w:ascii="Aldhabi" w:hAnsi="Aldhabi" w:cs="Aldhabi"/>
                  <w:sz w:val="28"/>
                  <w:szCs w:val="28"/>
                </w:rPr>
                <w:fldChar w:fldCharType="separate"/>
              </w:r>
              <w:r w:rsidR="003161A2" w:rsidRPr="00474EDC">
                <w:rPr>
                  <w:rFonts w:ascii="Aldhabi" w:hAnsi="Aldhabi" w:cs="Aldhabi"/>
                  <w:sz w:val="28"/>
                  <w:szCs w:val="28"/>
                </w:rPr>
                <w:t xml:space="preserve"> (Ruben Miranda, 2012)</w:t>
              </w:r>
              <w:r w:rsidR="0097091E" w:rsidRPr="00474EDC">
                <w:rPr>
                  <w:rFonts w:ascii="Aldhabi" w:hAnsi="Aldhabi" w:cs="Aldhabi"/>
                  <w:sz w:val="28"/>
                  <w:szCs w:val="28"/>
                </w:rPr>
                <w:fldChar w:fldCharType="end"/>
              </w:r>
            </w:sdtContent>
          </w:sdt>
        </w:p>
        <w:p w14:paraId="46F164CA" w14:textId="04F42256" w:rsidR="0003130E" w:rsidRPr="00474EDC" w:rsidRDefault="006C1230" w:rsidP="00E9321F">
          <w:pPr>
            <w:rPr>
              <w:rFonts w:ascii="Aldhabi" w:hAnsi="Aldhabi" w:cs="Aldhabi"/>
              <w:sz w:val="28"/>
              <w:szCs w:val="28"/>
            </w:rPr>
          </w:pPr>
          <w:r w:rsidRPr="00474EDC">
            <w:rPr>
              <w:rFonts w:ascii="Aldhabi" w:hAnsi="Aldhabi" w:cs="Aldhabi"/>
              <w:sz w:val="28"/>
              <w:szCs w:val="28"/>
            </w:rPr>
            <w:t xml:space="preserve">Easy to collect high quality material </w:t>
          </w:r>
          <w:r w:rsidR="005301E5" w:rsidRPr="00474EDC">
            <w:rPr>
              <w:rFonts w:ascii="Aldhabi" w:hAnsi="Aldhabi" w:cs="Aldhabi"/>
              <w:sz w:val="28"/>
              <w:szCs w:val="28"/>
            </w:rPr>
            <w:t>are</w:t>
          </w:r>
          <w:r w:rsidRPr="00474EDC">
            <w:rPr>
              <w:rFonts w:ascii="Aldhabi" w:hAnsi="Aldhabi" w:cs="Aldhabi"/>
              <w:sz w:val="28"/>
              <w:szCs w:val="28"/>
            </w:rPr>
            <w:t xml:space="preserve"> sourced first by recycling groups </w:t>
          </w:r>
          <w:r w:rsidR="005301E5" w:rsidRPr="00474EDC">
            <w:rPr>
              <w:rFonts w:ascii="Aldhabi" w:hAnsi="Aldhabi" w:cs="Aldhabi"/>
              <w:sz w:val="28"/>
              <w:szCs w:val="28"/>
            </w:rPr>
            <w:t xml:space="preserve">and sold at a premium </w:t>
          </w:r>
          <w:r w:rsidRPr="00474EDC">
            <w:rPr>
              <w:rFonts w:ascii="Aldhabi" w:hAnsi="Aldhabi" w:cs="Aldhabi"/>
              <w:sz w:val="28"/>
              <w:szCs w:val="28"/>
            </w:rPr>
            <w:t xml:space="preserve">whilst in the case of </w:t>
          </w:r>
          <w:r w:rsidR="0003130E" w:rsidRPr="00474EDC">
            <w:rPr>
              <w:rFonts w:ascii="Aldhabi" w:hAnsi="Aldhabi" w:cs="Aldhabi"/>
              <w:sz w:val="28"/>
              <w:szCs w:val="28"/>
            </w:rPr>
            <w:t>a demand increase</w:t>
          </w:r>
          <w:r w:rsidR="00E21885" w:rsidRPr="00474EDC">
            <w:rPr>
              <w:rFonts w:ascii="Aldhabi" w:hAnsi="Aldhabi" w:cs="Aldhabi"/>
              <w:sz w:val="28"/>
              <w:szCs w:val="28"/>
            </w:rPr>
            <w:t>,</w:t>
          </w:r>
          <w:r w:rsidR="0003130E" w:rsidRPr="00474EDC">
            <w:rPr>
              <w:rFonts w:ascii="Aldhabi" w:hAnsi="Aldhabi" w:cs="Aldhabi"/>
              <w:sz w:val="28"/>
              <w:szCs w:val="28"/>
            </w:rPr>
            <w:t xml:space="preserve"> lower quality and more dispersed source</w:t>
          </w:r>
          <w:r w:rsidR="00E21885" w:rsidRPr="00474EDC">
            <w:rPr>
              <w:rFonts w:ascii="Aldhabi" w:hAnsi="Aldhabi" w:cs="Aldhabi"/>
              <w:sz w:val="28"/>
              <w:szCs w:val="28"/>
            </w:rPr>
            <w:t>s</w:t>
          </w:r>
          <w:r w:rsidR="0003130E" w:rsidRPr="00474EDC">
            <w:rPr>
              <w:rFonts w:ascii="Aldhabi" w:hAnsi="Aldhabi" w:cs="Aldhabi"/>
              <w:sz w:val="28"/>
              <w:szCs w:val="28"/>
            </w:rPr>
            <w:t xml:space="preserve"> are exp</w:t>
          </w:r>
          <w:r w:rsidR="005301E5" w:rsidRPr="00474EDC">
            <w:rPr>
              <w:rFonts w:ascii="Aldhabi" w:hAnsi="Aldhabi" w:cs="Aldhabi"/>
              <w:sz w:val="28"/>
              <w:szCs w:val="28"/>
            </w:rPr>
            <w:t>loi</w:t>
          </w:r>
          <w:r w:rsidR="0003130E" w:rsidRPr="00474EDC">
            <w:rPr>
              <w:rFonts w:ascii="Aldhabi" w:hAnsi="Aldhabi" w:cs="Aldhabi"/>
              <w:sz w:val="28"/>
              <w:szCs w:val="28"/>
            </w:rPr>
            <w:t>ted such as recovery from households.</w:t>
          </w:r>
        </w:p>
        <w:p w14:paraId="7CD0A9B3" w14:textId="53F5242F" w:rsidR="00616AB6" w:rsidRPr="00474EDC" w:rsidRDefault="0003130E" w:rsidP="00E9321F">
          <w:pPr>
            <w:rPr>
              <w:rFonts w:ascii="Aldhabi" w:hAnsi="Aldhabi" w:cs="Aldhabi"/>
              <w:sz w:val="28"/>
              <w:szCs w:val="28"/>
            </w:rPr>
          </w:pPr>
          <w:r w:rsidRPr="00474EDC">
            <w:drawing>
              <wp:anchor distT="0" distB="0" distL="114300" distR="114300" simplePos="0" relativeHeight="251677696" behindDoc="0" locked="0" layoutInCell="1" allowOverlap="1" wp14:anchorId="4C6F1D1B" wp14:editId="4911D73C">
                <wp:simplePos x="0" y="0"/>
                <wp:positionH relativeFrom="margin">
                  <wp:posOffset>-167640</wp:posOffset>
                </wp:positionH>
                <wp:positionV relativeFrom="paragraph">
                  <wp:posOffset>15240</wp:posOffset>
                </wp:positionV>
                <wp:extent cx="2617470" cy="1876425"/>
                <wp:effectExtent l="0" t="0" r="0" b="9525"/>
                <wp:wrapSquare wrapText="bothSides"/>
                <wp:docPr id="3983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2863" name=""/>
                        <pic:cNvPicPr/>
                      </pic:nvPicPr>
                      <pic:blipFill>
                        <a:blip r:embed="rId18">
                          <a:extLst>
                            <a:ext uri="{28A0092B-C50C-407E-A947-70E740481C1C}">
                              <a14:useLocalDpi xmlns:a14="http://schemas.microsoft.com/office/drawing/2010/main" val="0"/>
                            </a:ext>
                          </a:extLst>
                        </a:blip>
                        <a:stretch>
                          <a:fillRect/>
                        </a:stretch>
                      </pic:blipFill>
                      <pic:spPr>
                        <a:xfrm>
                          <a:off x="0" y="0"/>
                          <a:ext cx="2617470" cy="1876425"/>
                        </a:xfrm>
                        <a:prstGeom prst="rect">
                          <a:avLst/>
                        </a:prstGeom>
                      </pic:spPr>
                    </pic:pic>
                  </a:graphicData>
                </a:graphic>
                <wp14:sizeRelH relativeFrom="page">
                  <wp14:pctWidth>0</wp14:pctWidth>
                </wp14:sizeRelH>
                <wp14:sizeRelV relativeFrom="page">
                  <wp14:pctHeight>0</wp14:pctHeight>
                </wp14:sizeRelV>
              </wp:anchor>
            </w:drawing>
          </w:r>
          <w:r w:rsidR="00A2277A" w:rsidRPr="00474EDC">
            <w:rPr>
              <w:rFonts w:ascii="Aldhabi" w:hAnsi="Aldhabi" w:cs="Aldhabi"/>
              <w:sz w:val="28"/>
              <w:szCs w:val="28"/>
            </w:rPr>
            <w:t xml:space="preserve"> </w:t>
          </w:r>
          <w:r w:rsidR="00D3391B" w:rsidRPr="00474EDC">
            <w:rPr>
              <w:rFonts w:ascii="Aldhabi" w:hAnsi="Aldhabi" w:cs="Aldhabi"/>
              <w:sz w:val="28"/>
              <w:szCs w:val="28"/>
            </w:rPr>
            <w:t>The quality of raw material</w:t>
          </w:r>
          <w:r w:rsidR="00EF098E" w:rsidRPr="00474EDC">
            <w:rPr>
              <w:rFonts w:ascii="Aldhabi" w:hAnsi="Aldhabi" w:cs="Aldhabi"/>
              <w:sz w:val="28"/>
              <w:szCs w:val="28"/>
            </w:rPr>
            <w:t xml:space="preserve"> has also been impacted by exporting raw material to </w:t>
          </w:r>
          <w:r w:rsidR="00A665FA" w:rsidRPr="00474EDC">
            <w:rPr>
              <w:rFonts w:ascii="Aldhabi" w:hAnsi="Aldhabi" w:cs="Aldhabi"/>
              <w:sz w:val="28"/>
              <w:szCs w:val="28"/>
            </w:rPr>
            <w:t xml:space="preserve">India, </w:t>
          </w:r>
          <w:r w:rsidR="00EF098E" w:rsidRPr="00474EDC">
            <w:rPr>
              <w:rFonts w:ascii="Aldhabi" w:hAnsi="Aldhabi" w:cs="Aldhabi"/>
              <w:sz w:val="28"/>
              <w:szCs w:val="28"/>
            </w:rPr>
            <w:t xml:space="preserve">China and Turkey </w:t>
          </w:r>
          <w:r w:rsidR="001031B7" w:rsidRPr="00474EDC">
            <w:rPr>
              <w:rFonts w:ascii="Aldhabi" w:hAnsi="Aldhabi" w:cs="Aldhabi"/>
              <w:sz w:val="28"/>
              <w:szCs w:val="28"/>
            </w:rPr>
            <w:t xml:space="preserve">as seen in figure 8 </w:t>
          </w:r>
          <w:r w:rsidR="00EF098E" w:rsidRPr="00474EDC">
            <w:rPr>
              <w:rFonts w:ascii="Aldhabi" w:hAnsi="Aldhabi" w:cs="Aldhabi"/>
              <w:sz w:val="28"/>
              <w:szCs w:val="28"/>
            </w:rPr>
            <w:t xml:space="preserve">who pay above the spot price </w:t>
          </w:r>
          <w:r w:rsidR="00F74418" w:rsidRPr="00474EDC">
            <w:rPr>
              <w:rFonts w:ascii="Aldhabi" w:hAnsi="Aldhabi" w:cs="Aldhabi"/>
              <w:sz w:val="28"/>
              <w:szCs w:val="28"/>
            </w:rPr>
            <w:t>for higher quality material</w:t>
          </w:r>
          <w:r w:rsidR="001031B7" w:rsidRPr="00474EDC">
            <w:rPr>
              <w:rFonts w:ascii="Aldhabi" w:hAnsi="Aldhabi" w:cs="Aldhabi"/>
              <w:sz w:val="28"/>
              <w:szCs w:val="28"/>
            </w:rPr>
            <w:t>.</w:t>
          </w:r>
          <w:r w:rsidR="005D782A" w:rsidRPr="00474EDC">
            <w:rPr>
              <w:rFonts w:ascii="Aldhabi" w:hAnsi="Aldhabi" w:cs="Aldhabi"/>
              <w:sz w:val="28"/>
              <w:szCs w:val="28"/>
            </w:rPr>
            <w:t xml:space="preserve"> </w:t>
          </w:r>
          <w:sdt>
            <w:sdtPr>
              <w:rPr>
                <w:rFonts w:ascii="Aldhabi" w:hAnsi="Aldhabi" w:cs="Aldhabi"/>
                <w:color w:val="002060"/>
                <w:sz w:val="28"/>
                <w:szCs w:val="28"/>
              </w:rPr>
              <w:id w:val="-223379573"/>
              <w:citation/>
            </w:sdtPr>
            <w:sdtEndPr/>
            <w:sdtContent>
              <w:r w:rsidR="005D782A" w:rsidRPr="00474EDC">
                <w:rPr>
                  <w:rFonts w:ascii="Aldhabi" w:hAnsi="Aldhabi" w:cs="Aldhabi"/>
                  <w:color w:val="002060"/>
                  <w:sz w:val="28"/>
                  <w:szCs w:val="28"/>
                </w:rPr>
                <w:fldChar w:fldCharType="begin"/>
              </w:r>
              <w:r w:rsidR="005D782A" w:rsidRPr="00474EDC">
                <w:rPr>
                  <w:rFonts w:ascii="Aldhabi" w:hAnsi="Aldhabi" w:cs="Aldhabi"/>
                  <w:color w:val="002060"/>
                  <w:sz w:val="28"/>
                  <w:szCs w:val="28"/>
                </w:rPr>
                <w:instrText xml:space="preserve"> CITATION Con24 \l 2057 </w:instrText>
              </w:r>
              <w:r w:rsidR="005D782A"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(Industry, 2024 )</w:t>
              </w:r>
              <w:r w:rsidR="005D782A" w:rsidRPr="00474EDC">
                <w:rPr>
                  <w:rFonts w:ascii="Aldhabi" w:hAnsi="Aldhabi" w:cs="Aldhabi"/>
                  <w:color w:val="002060"/>
                  <w:sz w:val="28"/>
                  <w:szCs w:val="28"/>
                </w:rPr>
                <w:fldChar w:fldCharType="end"/>
              </w:r>
            </w:sdtContent>
          </w:sdt>
        </w:p>
        <w:p w14:paraId="23441AB0" w14:textId="1338079A" w:rsidR="001031B7" w:rsidRPr="00474EDC" w:rsidRDefault="005D782A" w:rsidP="005D782A">
          <w:pPr>
            <w:pStyle w:val="Caption"/>
            <w:rPr>
              <w:color w:val="002060"/>
            </w:rPr>
          </w:pPr>
          <w:bookmarkStart w:id="19" w:name="_Toc187505422"/>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8</w:t>
          </w:r>
          <w:r w:rsidRPr="00474EDC">
            <w:rPr>
              <w:color w:val="002060"/>
            </w:rPr>
            <w:fldChar w:fldCharType="end"/>
          </w:r>
          <w:r w:rsidRPr="00474EDC">
            <w:rPr>
              <w:color w:val="002060"/>
            </w:rPr>
            <w:t>- UK Paper and Board Recycling</w:t>
          </w:r>
          <w:bookmarkEnd w:id="19"/>
        </w:p>
        <w:p w14:paraId="22621445" w14:textId="6E623564" w:rsidR="004E19EA" w:rsidRPr="00474EDC" w:rsidRDefault="00D13AE5" w:rsidP="004E19EA">
          <w:pPr>
            <w:rPr>
              <w:rFonts w:ascii="Aldhabi" w:hAnsi="Aldhabi" w:cs="Aldhabi"/>
              <w:sz w:val="28"/>
              <w:szCs w:val="28"/>
            </w:rPr>
          </w:pPr>
          <w:r w:rsidRPr="00474EDC">
            <w:rPr>
              <w:rFonts w:ascii="Aldhabi" w:hAnsi="Aldhabi" w:cs="Aldhabi"/>
              <w:sz w:val="28"/>
              <w:szCs w:val="28"/>
            </w:rPr>
            <w:lastRenderedPageBreak/>
            <w:drawing>
              <wp:anchor distT="0" distB="0" distL="114300" distR="114300" simplePos="0" relativeHeight="251678720" behindDoc="0" locked="0" layoutInCell="1" allowOverlap="1" wp14:anchorId="23261848" wp14:editId="4C7AE61F">
                <wp:simplePos x="0" y="0"/>
                <wp:positionH relativeFrom="margin">
                  <wp:posOffset>-191247</wp:posOffset>
                </wp:positionH>
                <wp:positionV relativeFrom="paragraph">
                  <wp:posOffset>625512</wp:posOffset>
                </wp:positionV>
                <wp:extent cx="2431415" cy="1952625"/>
                <wp:effectExtent l="0" t="0" r="6985" b="9525"/>
                <wp:wrapSquare wrapText="bothSides"/>
                <wp:docPr id="1883588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88502" name=""/>
                        <pic:cNvPicPr/>
                      </pic:nvPicPr>
                      <pic:blipFill rotWithShape="1">
                        <a:blip r:embed="rId19">
                          <a:extLst>
                            <a:ext uri="{28A0092B-C50C-407E-A947-70E740481C1C}">
                              <a14:useLocalDpi xmlns:a14="http://schemas.microsoft.com/office/drawing/2010/main" val="0"/>
                            </a:ext>
                          </a:extLst>
                        </a:blip>
                        <a:srcRect t="8304"/>
                        <a:stretch/>
                      </pic:blipFill>
                      <pic:spPr bwMode="auto">
                        <a:xfrm>
                          <a:off x="0" y="0"/>
                          <a:ext cx="2431415" cy="195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19EA" w:rsidRPr="00474EDC">
            <w:rPr>
              <w:rFonts w:ascii="Aldhabi" w:hAnsi="Aldhabi" w:cs="Aldhabi"/>
              <w:sz w:val="28"/>
              <w:szCs w:val="28"/>
            </w:rPr>
            <w:t xml:space="preserve">The exports of raw material for 2023 are shown in figure 9 which clearly show </w:t>
          </w:r>
          <w:r w:rsidR="00BC317F" w:rsidRPr="00474EDC">
            <w:rPr>
              <w:rFonts w:ascii="Aldhabi" w:hAnsi="Aldhabi" w:cs="Aldhabi"/>
              <w:sz w:val="28"/>
              <w:szCs w:val="28"/>
            </w:rPr>
            <w:t>India and other Asian countries driving the export demand which reduces the available higher quality paper for UK paper mills.</w:t>
          </w:r>
        </w:p>
        <w:p w14:paraId="2890B4C8" w14:textId="2FE8F531" w:rsidR="0017742A" w:rsidRPr="00474EDC" w:rsidRDefault="004D087A" w:rsidP="004E19EA">
          <w:pPr>
            <w:rPr>
              <w:rFonts w:ascii="Aldhabi" w:hAnsi="Aldhabi" w:cs="Aldhabi"/>
              <w:sz w:val="28"/>
              <w:szCs w:val="28"/>
            </w:rPr>
          </w:pPr>
          <w:r w:rsidRPr="00474EDC">
            <mc:AlternateContent>
              <mc:Choice Requires="wps">
                <w:drawing>
                  <wp:anchor distT="0" distB="0" distL="114300" distR="114300" simplePos="0" relativeHeight="251680768" behindDoc="0" locked="0" layoutInCell="1" allowOverlap="1" wp14:anchorId="24E0A611" wp14:editId="21DB1E7C">
                    <wp:simplePos x="0" y="0"/>
                    <wp:positionH relativeFrom="column">
                      <wp:posOffset>-159385</wp:posOffset>
                    </wp:positionH>
                    <wp:positionV relativeFrom="paragraph">
                      <wp:posOffset>1524994</wp:posOffset>
                    </wp:positionV>
                    <wp:extent cx="2431415" cy="143510"/>
                    <wp:effectExtent l="0" t="0" r="6985" b="8890"/>
                    <wp:wrapSquare wrapText="bothSides"/>
                    <wp:docPr id="906315668" name="Text Box 1"/>
                    <wp:cNvGraphicFramePr/>
                    <a:graphic xmlns:a="http://schemas.openxmlformats.org/drawingml/2006/main">
                      <a:graphicData uri="http://schemas.microsoft.com/office/word/2010/wordprocessingShape">
                        <wps:wsp>
                          <wps:cNvSpPr txBox="1"/>
                          <wps:spPr>
                            <a:xfrm>
                              <a:off x="0" y="0"/>
                              <a:ext cx="2431415" cy="143510"/>
                            </a:xfrm>
                            <a:prstGeom prst="rect">
                              <a:avLst/>
                            </a:prstGeom>
                            <a:solidFill>
                              <a:prstClr val="white"/>
                            </a:solidFill>
                            <a:ln>
                              <a:noFill/>
                            </a:ln>
                          </wps:spPr>
                          <wps:txbx>
                            <w:txbxContent>
                              <w:p w14:paraId="14B869DB" w14:textId="4564C2D2" w:rsidR="00D13AE5" w:rsidRPr="00C62BB2" w:rsidRDefault="00D13AE5" w:rsidP="00D13AE5">
                                <w:pPr>
                                  <w:pStyle w:val="Caption"/>
                                  <w:rPr>
                                    <w:rFonts w:ascii="Aldhabi" w:hAnsi="Aldhabi" w:cs="Aldhabi"/>
                                    <w:noProof/>
                                    <w:color w:val="002060"/>
                                    <w:sz w:val="28"/>
                                    <w:szCs w:val="28"/>
                                  </w:rPr>
                                </w:pPr>
                                <w:bookmarkStart w:id="20" w:name="_Toc18750542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9</w:t>
                                </w:r>
                                <w:r w:rsidRPr="00C62BB2">
                                  <w:rPr>
                                    <w:color w:val="002060"/>
                                  </w:rPr>
                                  <w:fldChar w:fldCharType="end"/>
                                </w:r>
                                <w:r w:rsidRPr="00C62BB2">
                                  <w:rPr>
                                    <w:color w:val="002060"/>
                                  </w:rPr>
                                  <w:t>- UK Paper Export by Destination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E0A611" id="_x0000_s1042" type="#_x0000_t202" style="position:absolute;margin-left:-12.55pt;margin-top:120.1pt;width:191.45pt;height:11.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" stroked="f">
                    <v:textbox inset="0,0,0,0">
                      <w:txbxContent>
                        <w:p w14:paraId="14B869DB" w14:textId="4564C2D2" w:rsidR="00D13AE5" w:rsidRPr="00C62BB2" w:rsidRDefault="00D13AE5" w:rsidP="00D13AE5">
                          <w:pPr>
                            <w:pStyle w:val="Caption"/>
                            <w:rPr>
                              <w:rFonts w:ascii="Aldhabi" w:hAnsi="Aldhabi" w:cs="Aldhabi"/>
                              <w:noProof/>
                              <w:color w:val="002060"/>
                              <w:sz w:val="28"/>
                              <w:szCs w:val="28"/>
                            </w:rPr>
                          </w:pPr>
                          <w:bookmarkStart w:id="21" w:name="_Toc18750542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9</w:t>
                          </w:r>
                          <w:r w:rsidRPr="00C62BB2">
                            <w:rPr>
                              <w:color w:val="002060"/>
                            </w:rPr>
                            <w:fldChar w:fldCharType="end"/>
                          </w:r>
                          <w:r w:rsidRPr="00C62BB2">
                            <w:rPr>
                              <w:color w:val="002060"/>
                            </w:rPr>
                            <w:t>- UK Paper Export by Destination</w:t>
                          </w:r>
                          <w:bookmarkEnd w:id="21"/>
                        </w:p>
                      </w:txbxContent>
                    </v:textbox>
                    <w10:wrap type="square"/>
                  </v:shape>
                </w:pict>
              </mc:Fallback>
            </mc:AlternateContent>
          </w:r>
          <w:r w:rsidR="00D05A03" w:rsidRPr="00474EDC">
            <w:rPr>
              <w:rFonts w:ascii="Aldhabi" w:hAnsi="Aldhabi" w:cs="Aldhabi"/>
              <w:sz w:val="28"/>
              <w:szCs w:val="28"/>
            </w:rPr>
            <w:t>With household collections increasing the requirement for sorting of recycled material is necessary at material recovery facilities (MRF</w:t>
          </w:r>
          <w:r w:rsidR="00A404FD" w:rsidRPr="00474EDC">
            <w:rPr>
              <w:rFonts w:ascii="Aldhabi" w:hAnsi="Aldhabi" w:cs="Aldhabi"/>
              <w:sz w:val="28"/>
              <w:szCs w:val="28"/>
            </w:rPr>
            <w:t>’s</w:t>
          </w:r>
          <w:r w:rsidR="00D05A03" w:rsidRPr="00474EDC">
            <w:rPr>
              <w:rFonts w:ascii="Aldhabi" w:hAnsi="Aldhabi" w:cs="Aldhabi"/>
              <w:sz w:val="28"/>
              <w:szCs w:val="28"/>
            </w:rPr>
            <w:t xml:space="preserve">) to try and </w:t>
          </w:r>
          <w:r w:rsidR="00DE6A81" w:rsidRPr="00474EDC">
            <w:rPr>
              <w:rFonts w:ascii="Aldhabi" w:hAnsi="Aldhabi" w:cs="Aldhabi"/>
              <w:sz w:val="28"/>
              <w:szCs w:val="28"/>
            </w:rPr>
            <w:t>separate</w:t>
          </w:r>
          <w:r w:rsidR="00D05A03" w:rsidRPr="00474EDC">
            <w:rPr>
              <w:rFonts w:ascii="Aldhabi" w:hAnsi="Aldhabi" w:cs="Aldhabi"/>
              <w:sz w:val="28"/>
              <w:szCs w:val="28"/>
            </w:rPr>
            <w:t xml:space="preserve"> into the desired streams such as metal, plastic, wood and fibre. This challenge was noted by </w:t>
          </w:r>
          <w:sdt>
            <w:sdtPr>
              <w:rPr>
                <w:rFonts w:ascii="Aldhabi" w:hAnsi="Aldhabi" w:cs="Aldhabi"/>
                <w:color w:val="002060"/>
                <w:sz w:val="28"/>
                <w:szCs w:val="28"/>
              </w:rPr>
              <w:id w:val="2085022933"/>
              <w:citation/>
            </w:sdtPr>
            <w:sdtEndPr/>
            <w:sdtContent>
              <w:r w:rsidR="00375D4A" w:rsidRPr="00474EDC">
                <w:rPr>
                  <w:rFonts w:ascii="Aldhabi" w:hAnsi="Aldhabi" w:cs="Aldhabi"/>
                  <w:color w:val="002060"/>
                  <w:sz w:val="28"/>
                  <w:szCs w:val="28"/>
                </w:rPr>
                <w:fldChar w:fldCharType="begin"/>
              </w:r>
              <w:r w:rsidR="00375D4A" w:rsidRPr="00474EDC">
                <w:rPr>
                  <w:rFonts w:ascii="Aldhabi" w:hAnsi="Aldhabi" w:cs="Aldhabi"/>
                  <w:color w:val="002060"/>
                  <w:sz w:val="28"/>
                  <w:szCs w:val="28"/>
                </w:rPr>
                <w:instrText xml:space="preserve"> CITATION The06 \l 2057 </w:instrText>
              </w:r>
              <w:r w:rsidR="00375D4A"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(Plan, 2006)</w:t>
              </w:r>
              <w:r w:rsidR="00375D4A" w:rsidRPr="00474EDC">
                <w:rPr>
                  <w:rFonts w:ascii="Aldhabi" w:hAnsi="Aldhabi" w:cs="Aldhabi"/>
                  <w:color w:val="002060"/>
                  <w:sz w:val="28"/>
                  <w:szCs w:val="28"/>
                </w:rPr>
                <w:fldChar w:fldCharType="end"/>
              </w:r>
            </w:sdtContent>
          </w:sdt>
          <w:r w:rsidR="00D05A03" w:rsidRPr="00474EDC">
            <w:rPr>
              <w:rFonts w:ascii="Aldhabi" w:hAnsi="Aldhabi" w:cs="Aldhabi"/>
              <w:sz w:val="28"/>
              <w:szCs w:val="28"/>
            </w:rPr>
            <w:t>“</w:t>
          </w:r>
          <w:r w:rsidR="00D05A03" w:rsidRPr="00474EDC">
            <w:rPr>
              <w:rFonts w:ascii="Aldhabi" w:hAnsi="Aldhabi" w:cs="Aldhabi"/>
              <w:i/>
              <w:iCs/>
              <w:color w:val="002060"/>
              <w:sz w:val="28"/>
              <w:szCs w:val="28"/>
            </w:rPr>
            <w:t>It is known that the quality of recovered paper from English MRFs is not as good as in other countries. English MRFs are not achieving the quality standards of 3rd or 4th generation MRFs of North America and Europe”</w:t>
          </w:r>
          <w:r w:rsidR="00D05A03" w:rsidRPr="00474EDC">
            <w:rPr>
              <w:rFonts w:ascii="Aldhabi" w:hAnsi="Aldhabi" w:cs="Aldhabi"/>
              <w:color w:val="002060"/>
              <w:sz w:val="28"/>
              <w:szCs w:val="28"/>
            </w:rPr>
            <w:t xml:space="preserve"> </w:t>
          </w:r>
          <w:r w:rsidR="00D05A03" w:rsidRPr="00474EDC">
            <w:rPr>
              <w:rFonts w:ascii="Aldhabi" w:hAnsi="Aldhabi" w:cs="Aldhabi"/>
              <w:sz w:val="28"/>
              <w:szCs w:val="28"/>
            </w:rPr>
            <w:t>Their findings suggest that upt0 10-15% of all material in recovered paper i</w:t>
          </w:r>
          <w:r w:rsidR="00A77BF1" w:rsidRPr="00474EDC">
            <w:rPr>
              <w:rFonts w:ascii="Aldhabi" w:hAnsi="Aldhabi" w:cs="Aldhabi"/>
              <w:sz w:val="28"/>
              <w:szCs w:val="28"/>
            </w:rPr>
            <w:t>s</w:t>
          </w:r>
          <w:r w:rsidR="00D05A03" w:rsidRPr="00474EDC">
            <w:rPr>
              <w:rFonts w:ascii="Aldhabi" w:hAnsi="Aldhabi" w:cs="Aldhabi"/>
              <w:sz w:val="28"/>
              <w:szCs w:val="28"/>
            </w:rPr>
            <w:t xml:space="preserve"> unusable for the manufacturing of paper, this therefore leaves paper facilities vulnerable to variations in quality from their raw material suppliers.</w:t>
          </w:r>
        </w:p>
        <w:p w14:paraId="6CBEF30A" w14:textId="684F05F6" w:rsidR="00766780" w:rsidRPr="00474EDC" w:rsidRDefault="00766780" w:rsidP="004E19EA">
          <w:pPr>
            <w:rPr>
              <w:rFonts w:ascii="Aldhabi" w:hAnsi="Aldhabi" w:cs="Aldhabi"/>
              <w:sz w:val="28"/>
              <w:szCs w:val="28"/>
            </w:rPr>
          </w:pPr>
          <w:r w:rsidRPr="00474EDC">
            <mc:AlternateContent>
              <mc:Choice Requires="wps">
                <w:drawing>
                  <wp:anchor distT="0" distB="0" distL="114300" distR="114300" simplePos="0" relativeHeight="251725824" behindDoc="0" locked="0" layoutInCell="1" allowOverlap="1" wp14:anchorId="023C3CF9" wp14:editId="357266A8">
                    <wp:simplePos x="0" y="0"/>
                    <wp:positionH relativeFrom="margin">
                      <wp:align>center</wp:align>
                    </wp:positionH>
                    <wp:positionV relativeFrom="paragraph">
                      <wp:posOffset>4045585</wp:posOffset>
                    </wp:positionV>
                    <wp:extent cx="5274945" cy="635"/>
                    <wp:effectExtent l="0" t="0" r="1905" b="0"/>
                    <wp:wrapSquare wrapText="bothSides"/>
                    <wp:docPr id="1592730466" name="Text Box 1"/>
                    <wp:cNvGraphicFramePr/>
                    <a:graphic xmlns:a="http://schemas.openxmlformats.org/drawingml/2006/main">
                      <a:graphicData uri="http://schemas.microsoft.com/office/word/2010/wordprocessingShape">
                        <wps:wsp>
                          <wps:cNvSpPr txBox="1"/>
                          <wps:spPr>
                            <a:xfrm>
                              <a:off x="0" y="0"/>
                              <a:ext cx="5274945" cy="635"/>
                            </a:xfrm>
                            <a:prstGeom prst="rect">
                              <a:avLst/>
                            </a:prstGeom>
                            <a:solidFill>
                              <a:prstClr val="white"/>
                            </a:solidFill>
                            <a:ln>
                              <a:noFill/>
                            </a:ln>
                          </wps:spPr>
                          <wps:txbx>
                            <w:txbxContent>
                              <w:p w14:paraId="2AE474EC" w14:textId="26945F16" w:rsidR="00EF5B3A" w:rsidRPr="00C62BB2" w:rsidRDefault="00EF5B3A" w:rsidP="00EF5B3A">
                                <w:pPr>
                                  <w:pStyle w:val="Caption"/>
                                  <w:rPr>
                                    <w:rFonts w:ascii="Aldhabi" w:hAnsi="Aldhabi" w:cs="Aldhabi"/>
                                    <w:noProof/>
                                    <w:color w:val="002060"/>
                                    <w:sz w:val="28"/>
                                    <w:szCs w:val="28"/>
                                  </w:rPr>
                                </w:pPr>
                                <w:bookmarkStart w:id="22" w:name="_Toc18750542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10</w:t>
                                </w:r>
                                <w:r w:rsidRPr="00C62BB2">
                                  <w:rPr>
                                    <w:color w:val="002060"/>
                                  </w:rPr>
                                  <w:fldChar w:fldCharType="end"/>
                                </w:r>
                                <w:r w:rsidRPr="00C62BB2">
                                  <w:rPr>
                                    <w:color w:val="002060"/>
                                  </w:rPr>
                                  <w:t xml:space="preserve"> - English Recycling Rates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3C3CF9" id="_x0000_s1043" type="#_x0000_t202" style="position:absolute;margin-left:0;margin-top:318.55pt;width:415.35pt;height:.05pt;z-index:2517258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" stroked="f">
                    <v:textbox style="mso-fit-shape-to-text:t" inset="0,0,0,0">
                      <w:txbxContent>
                        <w:p w14:paraId="2AE474EC" w14:textId="26945F16" w:rsidR="00EF5B3A" w:rsidRPr="00C62BB2" w:rsidRDefault="00EF5B3A" w:rsidP="00EF5B3A">
                          <w:pPr>
                            <w:pStyle w:val="Caption"/>
                            <w:rPr>
                              <w:rFonts w:ascii="Aldhabi" w:hAnsi="Aldhabi" w:cs="Aldhabi"/>
                              <w:noProof/>
                              <w:color w:val="002060"/>
                              <w:sz w:val="28"/>
                              <w:szCs w:val="28"/>
                            </w:rPr>
                          </w:pPr>
                          <w:bookmarkStart w:id="23" w:name="_Toc18750542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10</w:t>
                          </w:r>
                          <w:r w:rsidRPr="00C62BB2">
                            <w:rPr>
                              <w:color w:val="002060"/>
                            </w:rPr>
                            <w:fldChar w:fldCharType="end"/>
                          </w:r>
                          <w:r w:rsidRPr="00C62BB2">
                            <w:rPr>
                              <w:color w:val="002060"/>
                            </w:rPr>
                            <w:t xml:space="preserve"> - English Recycling Rates</w:t>
                          </w:r>
                          <w:bookmarkEnd w:id="23"/>
                        </w:p>
                      </w:txbxContent>
                    </v:textbox>
                    <w10:wrap type="square" anchorx="margin"/>
                  </v:shape>
                </w:pict>
              </mc:Fallback>
            </mc:AlternateContent>
          </w:r>
          <w:r w:rsidRPr="00474EDC">
            <mc:AlternateContent>
              <mc:Choice Requires="wps">
                <w:drawing>
                  <wp:anchor distT="0" distB="0" distL="114300" distR="114300" simplePos="0" relativeHeight="251727872" behindDoc="0" locked="0" layoutInCell="1" allowOverlap="1" wp14:anchorId="33EC3233" wp14:editId="00D9146D">
                    <wp:simplePos x="0" y="0"/>
                    <wp:positionH relativeFrom="column">
                      <wp:posOffset>3244829</wp:posOffset>
                    </wp:positionH>
                    <wp:positionV relativeFrom="paragraph">
                      <wp:posOffset>4057329</wp:posOffset>
                    </wp:positionV>
                    <wp:extent cx="2752725" cy="635"/>
                    <wp:effectExtent l="0" t="0" r="0" b="0"/>
                    <wp:wrapSquare wrapText="bothSides"/>
                    <wp:docPr id="438702384" name="Text Box 1"/>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wps:spPr>
                          <wps:txbx>
                            <w:txbxContent>
                              <w:p w14:paraId="3B2DBA10" w14:textId="709E2459" w:rsidR="00EF5B3A" w:rsidRPr="00613572" w:rsidRDefault="00EF5B3A" w:rsidP="00EF5B3A">
                                <w:pPr>
                                  <w:pStyle w:val="Caption"/>
                                  <w:rPr>
                                    <w:noProof/>
                                  </w:rPr>
                                </w:pPr>
                                <w:bookmarkStart w:id="24" w:name="_Toc187505425"/>
                                <w:r>
                                  <w:t xml:space="preserve">Figure </w:t>
                                </w:r>
                                <w:r>
                                  <w:fldChar w:fldCharType="begin"/>
                                </w:r>
                                <w:r>
                                  <w:instrText xml:space="preserve"> SEQ Figure \* ARABIC </w:instrText>
                                </w:r>
                                <w:r>
                                  <w:fldChar w:fldCharType="separate"/>
                                </w:r>
                                <w:r w:rsidR="00A323AA">
                                  <w:rPr>
                                    <w:noProof/>
                                  </w:rPr>
                                  <w:t>11</w:t>
                                </w:r>
                                <w:r>
                                  <w:fldChar w:fldCharType="end"/>
                                </w:r>
                                <w:r>
                                  <w:t xml:space="preserve"> - Welsh Recycling Rate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EC3233" id="_x0000_s1044" type="#_x0000_t202" style="position:absolute;margin-left:255.5pt;margin-top:319.45pt;width:216.75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" stroked="f">
                    <v:textbox style="mso-fit-shape-to-text:t" inset="0,0,0,0">
                      <w:txbxContent>
                        <w:p w14:paraId="3B2DBA10" w14:textId="709E2459" w:rsidR="00EF5B3A" w:rsidRPr="00613572" w:rsidRDefault="00EF5B3A" w:rsidP="00EF5B3A">
                          <w:pPr>
                            <w:pStyle w:val="Caption"/>
                            <w:rPr>
                              <w:noProof/>
                            </w:rPr>
                          </w:pPr>
                          <w:bookmarkStart w:id="25" w:name="_Toc187505425"/>
                          <w:r>
                            <w:t xml:space="preserve">Figure </w:t>
                          </w:r>
                          <w:r>
                            <w:fldChar w:fldCharType="begin"/>
                          </w:r>
                          <w:r>
                            <w:instrText xml:space="preserve"> SEQ Figure \* ARABIC </w:instrText>
                          </w:r>
                          <w:r>
                            <w:fldChar w:fldCharType="separate"/>
                          </w:r>
                          <w:r w:rsidR="00A323AA">
                            <w:rPr>
                              <w:noProof/>
                            </w:rPr>
                            <w:t>11</w:t>
                          </w:r>
                          <w:r>
                            <w:fldChar w:fldCharType="end"/>
                          </w:r>
                          <w:r>
                            <w:t xml:space="preserve"> - Welsh Recycling Rate</w:t>
                          </w:r>
                          <w:bookmarkEnd w:id="25"/>
                        </w:p>
                      </w:txbxContent>
                    </v:textbox>
                    <w10:wrap type="square"/>
                  </v:shape>
                </w:pict>
              </mc:Fallback>
            </mc:AlternateContent>
          </w:r>
          <w:r w:rsidRPr="00474EDC">
            <w:drawing>
              <wp:anchor distT="0" distB="0" distL="114300" distR="114300" simplePos="0" relativeHeight="251721728" behindDoc="0" locked="0" layoutInCell="1" allowOverlap="1" wp14:anchorId="5D38C325" wp14:editId="663E17E2">
                <wp:simplePos x="0" y="0"/>
                <wp:positionH relativeFrom="margin">
                  <wp:posOffset>3210316</wp:posOffset>
                </wp:positionH>
                <wp:positionV relativeFrom="paragraph">
                  <wp:posOffset>1975764</wp:posOffset>
                </wp:positionV>
                <wp:extent cx="2752725" cy="2029460"/>
                <wp:effectExtent l="0" t="0" r="9525" b="8890"/>
                <wp:wrapSquare wrapText="bothSides"/>
                <wp:docPr id="1152253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5339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2725" cy="2029460"/>
                        </a:xfrm>
                        <a:prstGeom prst="rect">
                          <a:avLst/>
                        </a:prstGeom>
                      </pic:spPr>
                    </pic:pic>
                  </a:graphicData>
                </a:graphic>
                <wp14:sizeRelH relativeFrom="page">
                  <wp14:pctWidth>0</wp14:pctWidth>
                </wp14:sizeRelH>
                <wp14:sizeRelV relativeFrom="page">
                  <wp14:pctHeight>0</wp14:pctHeight>
                </wp14:sizeRelV>
              </wp:anchor>
            </w:drawing>
          </w:r>
          <w:r w:rsidR="00EF5B3A" w:rsidRPr="00474EDC">
            <w:drawing>
              <wp:anchor distT="0" distB="0" distL="114300" distR="114300" simplePos="0" relativeHeight="251714560" behindDoc="0" locked="0" layoutInCell="1" allowOverlap="1" wp14:anchorId="419D5A6F" wp14:editId="06181C57">
                <wp:simplePos x="0" y="0"/>
                <wp:positionH relativeFrom="margin">
                  <wp:align>left</wp:align>
                </wp:positionH>
                <wp:positionV relativeFrom="paragraph">
                  <wp:posOffset>1880102</wp:posOffset>
                </wp:positionV>
                <wp:extent cx="3068320" cy="2110105"/>
                <wp:effectExtent l="0" t="0" r="0" b="4445"/>
                <wp:wrapSquare wrapText="bothSides"/>
                <wp:docPr id="1944773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7355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68320" cy="2110105"/>
                        </a:xfrm>
                        <a:prstGeom prst="rect">
                          <a:avLst/>
                        </a:prstGeom>
                      </pic:spPr>
                    </pic:pic>
                  </a:graphicData>
                </a:graphic>
                <wp14:sizeRelH relativeFrom="page">
                  <wp14:pctWidth>0</wp14:pctWidth>
                </wp14:sizeRelH>
                <wp14:sizeRelV relativeFrom="page">
                  <wp14:pctHeight>0</wp14:pctHeight>
                </wp14:sizeRelV>
              </wp:anchor>
            </w:drawing>
          </w:r>
          <w:r w:rsidR="00107CDA" w:rsidRPr="00474EDC">
            <w:rPr>
              <w:rFonts w:ascii="Aldhabi" w:hAnsi="Aldhabi" w:cs="Aldhabi"/>
              <w:sz w:val="28"/>
              <w:szCs w:val="28"/>
            </w:rPr>
            <w:t xml:space="preserve">The </w:t>
          </w:r>
          <w:r w:rsidR="00A6504A" w:rsidRPr="00474EDC">
            <w:rPr>
              <w:rFonts w:ascii="Aldhabi" w:hAnsi="Aldhabi" w:cs="Aldhabi"/>
              <w:sz w:val="28"/>
              <w:szCs w:val="28"/>
            </w:rPr>
            <w:t>UK</w:t>
          </w:r>
          <w:r w:rsidR="00107CDA" w:rsidRPr="00474EDC">
            <w:rPr>
              <w:rFonts w:ascii="Aldhabi" w:hAnsi="Aldhabi" w:cs="Aldhabi"/>
              <w:sz w:val="28"/>
              <w:szCs w:val="28"/>
            </w:rPr>
            <w:t xml:space="preserve"> government</w:t>
          </w:r>
          <w:r w:rsidR="00FD0765" w:rsidRPr="00474EDC">
            <w:rPr>
              <w:rFonts w:ascii="Aldhabi" w:hAnsi="Aldhabi" w:cs="Aldhabi"/>
              <w:sz w:val="28"/>
              <w:szCs w:val="28"/>
            </w:rPr>
            <w:t xml:space="preserve"> </w:t>
          </w:r>
          <w:r w:rsidR="00B77C76" w:rsidRPr="00474EDC">
            <w:rPr>
              <w:rFonts w:ascii="Aldhabi" w:hAnsi="Aldhabi" w:cs="Aldhabi"/>
              <w:sz w:val="28"/>
              <w:szCs w:val="28"/>
            </w:rPr>
            <w:t>waste management plan</w:t>
          </w:r>
          <w:r w:rsidR="003D6CA4" w:rsidRPr="00474EDC">
            <w:rPr>
              <w:rFonts w:ascii="Aldhabi" w:hAnsi="Aldhabi" w:cs="Aldhabi"/>
              <w:sz w:val="28"/>
              <w:szCs w:val="28"/>
            </w:rPr>
            <w:t xml:space="preserve"> </w:t>
          </w:r>
          <w:sdt>
            <w:sdtPr>
              <w:rPr>
                <w:rFonts w:ascii="Aldhabi" w:hAnsi="Aldhabi" w:cs="Aldhabi"/>
                <w:sz w:val="28"/>
                <w:szCs w:val="28"/>
              </w:rPr>
              <w:id w:val="990993907"/>
              <w:citation/>
            </w:sdtPr>
            <w:sdtEndPr/>
            <w:sdtContent>
              <w:r w:rsidR="003D6CA4" w:rsidRPr="00474EDC">
                <w:rPr>
                  <w:rFonts w:ascii="Aldhabi" w:hAnsi="Aldhabi" w:cs="Aldhabi"/>
                  <w:sz w:val="28"/>
                  <w:szCs w:val="28"/>
                </w:rPr>
                <w:fldChar w:fldCharType="begin"/>
              </w:r>
              <w:r w:rsidR="003D6CA4" w:rsidRPr="00474EDC">
                <w:rPr>
                  <w:rFonts w:ascii="Aldhabi" w:hAnsi="Aldhabi" w:cs="Aldhabi"/>
                  <w:sz w:val="28"/>
                  <w:szCs w:val="28"/>
                </w:rPr>
                <w:instrText xml:space="preserve"> CITATION Dep21 \l 2057 </w:instrText>
              </w:r>
              <w:r w:rsidR="003D6CA4" w:rsidRPr="00474EDC">
                <w:rPr>
                  <w:rFonts w:ascii="Aldhabi" w:hAnsi="Aldhabi" w:cs="Aldhabi"/>
                  <w:sz w:val="28"/>
                  <w:szCs w:val="28"/>
                </w:rPr>
                <w:fldChar w:fldCharType="separate"/>
              </w:r>
              <w:r w:rsidR="003161A2" w:rsidRPr="00474EDC">
                <w:rPr>
                  <w:rFonts w:ascii="Aldhabi" w:hAnsi="Aldhabi" w:cs="Aldhabi"/>
                  <w:sz w:val="28"/>
                  <w:szCs w:val="28"/>
                </w:rPr>
                <w:t>(Affairs, 2021)</w:t>
              </w:r>
              <w:r w:rsidR="003D6CA4" w:rsidRPr="00474EDC">
                <w:rPr>
                  <w:rFonts w:ascii="Aldhabi" w:hAnsi="Aldhabi" w:cs="Aldhabi"/>
                  <w:sz w:val="28"/>
                  <w:szCs w:val="28"/>
                </w:rPr>
                <w:fldChar w:fldCharType="end"/>
              </w:r>
            </w:sdtContent>
          </w:sdt>
          <w:r w:rsidR="003D6CA4" w:rsidRPr="00474EDC">
            <w:rPr>
              <w:rFonts w:ascii="Aldhabi" w:hAnsi="Aldhabi" w:cs="Aldhabi"/>
              <w:sz w:val="28"/>
              <w:szCs w:val="28"/>
            </w:rPr>
            <w:t xml:space="preserve"> indicates that the English rec</w:t>
          </w:r>
          <w:r w:rsidR="00F0174D" w:rsidRPr="00474EDC">
            <w:rPr>
              <w:rFonts w:ascii="Aldhabi" w:hAnsi="Aldhabi" w:cs="Aldhabi"/>
              <w:sz w:val="28"/>
              <w:szCs w:val="28"/>
            </w:rPr>
            <w:t>yc</w:t>
          </w:r>
          <w:r w:rsidR="003D6CA4" w:rsidRPr="00474EDC">
            <w:rPr>
              <w:rFonts w:ascii="Aldhabi" w:hAnsi="Aldhabi" w:cs="Aldhabi"/>
              <w:sz w:val="28"/>
              <w:szCs w:val="28"/>
            </w:rPr>
            <w:t>ling rate is currently at</w:t>
          </w:r>
          <w:r w:rsidR="00DF3B17" w:rsidRPr="00474EDC">
            <w:rPr>
              <w:rFonts w:ascii="Aldhabi" w:hAnsi="Aldhabi" w:cs="Aldhabi"/>
              <w:sz w:val="28"/>
              <w:szCs w:val="28"/>
            </w:rPr>
            <w:t xml:space="preserve"> 42-44% </w:t>
          </w:r>
          <w:r w:rsidR="00141AA1" w:rsidRPr="00474EDC">
            <w:rPr>
              <w:rFonts w:ascii="Aldhabi" w:hAnsi="Aldhabi" w:cs="Aldhabi"/>
              <w:sz w:val="28"/>
              <w:szCs w:val="28"/>
            </w:rPr>
            <w:t xml:space="preserve">which is below that of </w:t>
          </w:r>
          <w:r w:rsidR="00987F47" w:rsidRPr="00474EDC">
            <w:rPr>
              <w:rFonts w:ascii="Aldhabi" w:hAnsi="Aldhabi" w:cs="Aldhabi"/>
              <w:sz w:val="28"/>
              <w:szCs w:val="28"/>
            </w:rPr>
            <w:t>neighbouring countries such as Wales that sit at &gt;65%</w:t>
          </w:r>
          <w:sdt>
            <w:sdtPr>
              <w:rPr>
                <w:rFonts w:ascii="Aldhabi" w:hAnsi="Aldhabi" w:cs="Aldhabi"/>
                <w:sz w:val="28"/>
                <w:szCs w:val="28"/>
              </w:rPr>
              <w:id w:val="2008469556"/>
              <w:citation/>
            </w:sdtPr>
            <w:sdtEndPr/>
            <w:sdtContent>
              <w:r w:rsidR="00965A73" w:rsidRPr="00474EDC">
                <w:rPr>
                  <w:rFonts w:ascii="Aldhabi" w:hAnsi="Aldhabi" w:cs="Aldhabi"/>
                  <w:sz w:val="28"/>
                  <w:szCs w:val="28"/>
                </w:rPr>
                <w:fldChar w:fldCharType="begin"/>
              </w:r>
              <w:r w:rsidR="00965A73" w:rsidRPr="00474EDC">
                <w:rPr>
                  <w:rFonts w:ascii="Aldhabi" w:hAnsi="Aldhabi" w:cs="Aldhabi"/>
                  <w:sz w:val="28"/>
                  <w:szCs w:val="28"/>
                </w:rPr>
                <w:instrText xml:space="preserve"> CITATION Wel19 \l 2057 </w:instrText>
              </w:r>
              <w:r w:rsidR="00965A73" w:rsidRPr="00474EDC">
                <w:rPr>
                  <w:rFonts w:ascii="Aldhabi" w:hAnsi="Aldhabi" w:cs="Aldhabi"/>
                  <w:sz w:val="28"/>
                  <w:szCs w:val="28"/>
                </w:rPr>
                <w:fldChar w:fldCharType="separate"/>
              </w:r>
              <w:r w:rsidR="003161A2" w:rsidRPr="00474EDC">
                <w:rPr>
                  <w:rFonts w:ascii="Aldhabi" w:hAnsi="Aldhabi" w:cs="Aldhabi"/>
                  <w:sz w:val="28"/>
                  <w:szCs w:val="28"/>
                </w:rPr>
                <w:t xml:space="preserve"> (Government, 2019)</w:t>
              </w:r>
              <w:r w:rsidR="00965A73" w:rsidRPr="00474EDC">
                <w:rPr>
                  <w:rFonts w:ascii="Aldhabi" w:hAnsi="Aldhabi" w:cs="Aldhabi"/>
                  <w:sz w:val="28"/>
                  <w:szCs w:val="28"/>
                </w:rPr>
                <w:fldChar w:fldCharType="end"/>
              </w:r>
            </w:sdtContent>
          </w:sdt>
          <w:r w:rsidR="00F00392" w:rsidRPr="00474EDC">
            <w:rPr>
              <w:rFonts w:ascii="Aldhabi" w:hAnsi="Aldhabi" w:cs="Aldhabi"/>
              <w:sz w:val="28"/>
              <w:szCs w:val="28"/>
            </w:rPr>
            <w:t>.</w:t>
          </w:r>
          <w:r w:rsidR="00EB6B49" w:rsidRPr="00474EDC">
            <w:rPr>
              <w:rFonts w:ascii="Aldhabi" w:hAnsi="Aldhabi" w:cs="Aldhabi"/>
              <w:sz w:val="28"/>
              <w:szCs w:val="28"/>
            </w:rPr>
            <w:t xml:space="preserve"> </w:t>
          </w:r>
          <w:r w:rsidR="00F00392" w:rsidRPr="00474EDC">
            <w:rPr>
              <w:rFonts w:ascii="Aldhabi" w:hAnsi="Aldhabi" w:cs="Aldhabi"/>
              <w:sz w:val="28"/>
              <w:szCs w:val="28"/>
            </w:rPr>
            <w:t>T</w:t>
          </w:r>
          <w:r w:rsidR="00EB6B49" w:rsidRPr="00474EDC">
            <w:rPr>
              <w:rFonts w:ascii="Aldhabi" w:hAnsi="Aldhabi" w:cs="Aldhabi"/>
              <w:sz w:val="28"/>
              <w:szCs w:val="28"/>
            </w:rPr>
            <w:t xml:space="preserve">he target for </w:t>
          </w:r>
          <w:r w:rsidR="00031161" w:rsidRPr="00474EDC">
            <w:rPr>
              <w:rFonts w:ascii="Aldhabi" w:hAnsi="Aldhabi" w:cs="Aldhabi"/>
              <w:sz w:val="28"/>
              <w:szCs w:val="28"/>
            </w:rPr>
            <w:t>England</w:t>
          </w:r>
          <w:r w:rsidR="00EB6B49" w:rsidRPr="00474EDC">
            <w:rPr>
              <w:rFonts w:ascii="Aldhabi" w:hAnsi="Aldhabi" w:cs="Aldhabi"/>
              <w:sz w:val="28"/>
              <w:szCs w:val="28"/>
            </w:rPr>
            <w:t xml:space="preserve"> </w:t>
          </w:r>
          <w:r w:rsidR="00031161" w:rsidRPr="00474EDC">
            <w:rPr>
              <w:rFonts w:ascii="Aldhabi" w:hAnsi="Aldhabi" w:cs="Aldhabi"/>
              <w:sz w:val="28"/>
              <w:szCs w:val="28"/>
            </w:rPr>
            <w:t xml:space="preserve">is to be &gt;65% </w:t>
          </w:r>
          <w:r w:rsidR="00EB6B49" w:rsidRPr="00474EDC">
            <w:rPr>
              <w:rFonts w:ascii="Aldhabi" w:hAnsi="Aldhabi" w:cs="Aldhabi"/>
              <w:sz w:val="28"/>
              <w:szCs w:val="28"/>
            </w:rPr>
            <w:t xml:space="preserve">by 2030 </w:t>
          </w:r>
          <w:r w:rsidR="00D558CA" w:rsidRPr="00474EDC">
            <w:rPr>
              <w:rFonts w:ascii="Aldhabi" w:hAnsi="Aldhabi" w:cs="Aldhabi"/>
              <w:sz w:val="28"/>
              <w:szCs w:val="28"/>
            </w:rPr>
            <w:t>and for Wales &gt;75%</w:t>
          </w:r>
          <w:r w:rsidR="00F00392" w:rsidRPr="00474EDC">
            <w:rPr>
              <w:rFonts w:ascii="Aldhabi" w:hAnsi="Aldhabi" w:cs="Aldhabi"/>
              <w:sz w:val="28"/>
              <w:szCs w:val="28"/>
            </w:rPr>
            <w:t>, t</w:t>
          </w:r>
          <w:r w:rsidR="00156785" w:rsidRPr="00474EDC">
            <w:rPr>
              <w:rFonts w:ascii="Aldhabi" w:hAnsi="Aldhabi" w:cs="Aldhabi"/>
              <w:sz w:val="28"/>
              <w:szCs w:val="28"/>
            </w:rPr>
            <w:t xml:space="preserve">hese are bold targets for the English government </w:t>
          </w:r>
          <w:r w:rsidR="00EA2C72" w:rsidRPr="00474EDC">
            <w:rPr>
              <w:rFonts w:ascii="Aldhabi" w:hAnsi="Aldhabi" w:cs="Aldhabi"/>
              <w:sz w:val="28"/>
              <w:szCs w:val="28"/>
            </w:rPr>
            <w:t>considering their recyclin</w:t>
          </w:r>
          <w:r w:rsidR="007A6234" w:rsidRPr="00474EDC">
            <w:rPr>
              <w:rFonts w:ascii="Aldhabi" w:hAnsi="Aldhabi" w:cs="Aldhabi"/>
              <w:sz w:val="28"/>
              <w:szCs w:val="28"/>
            </w:rPr>
            <w:t>g</w:t>
          </w:r>
          <w:r w:rsidR="00EA2C72" w:rsidRPr="00474EDC">
            <w:rPr>
              <w:rFonts w:ascii="Aldhabi" w:hAnsi="Aldhabi" w:cs="Aldhabi"/>
              <w:sz w:val="28"/>
              <w:szCs w:val="28"/>
            </w:rPr>
            <w:t xml:space="preserve"> rate</w:t>
          </w:r>
          <w:r w:rsidR="00F070E1" w:rsidRPr="00474EDC">
            <w:rPr>
              <w:rFonts w:ascii="Aldhabi" w:hAnsi="Aldhabi" w:cs="Aldhabi"/>
              <w:sz w:val="28"/>
              <w:szCs w:val="28"/>
            </w:rPr>
            <w:t xml:space="preserve"> </w:t>
          </w:r>
          <w:r w:rsidR="00EA2C72" w:rsidRPr="00474EDC">
            <w:rPr>
              <w:rFonts w:ascii="Aldhabi" w:hAnsi="Aldhabi" w:cs="Aldhabi"/>
              <w:sz w:val="28"/>
              <w:szCs w:val="28"/>
            </w:rPr>
            <w:t>growth has been stati</w:t>
          </w:r>
          <w:r w:rsidR="007A6234" w:rsidRPr="00474EDC">
            <w:rPr>
              <w:rFonts w:ascii="Aldhabi" w:hAnsi="Aldhabi" w:cs="Aldhabi"/>
              <w:sz w:val="28"/>
              <w:szCs w:val="28"/>
            </w:rPr>
            <w:t>c</w:t>
          </w:r>
          <w:r w:rsidR="00EA2C72" w:rsidRPr="00474EDC">
            <w:rPr>
              <w:rFonts w:ascii="Aldhabi" w:hAnsi="Aldhabi" w:cs="Aldhabi"/>
              <w:sz w:val="28"/>
              <w:szCs w:val="28"/>
            </w:rPr>
            <w:t xml:space="preserve"> since </w:t>
          </w:r>
          <w:r w:rsidR="00BC5ADA" w:rsidRPr="00474EDC">
            <w:rPr>
              <w:rFonts w:ascii="Aldhabi" w:hAnsi="Aldhabi" w:cs="Aldhabi"/>
              <w:sz w:val="28"/>
              <w:szCs w:val="28"/>
            </w:rPr>
            <w:t xml:space="preserve">2010 </w:t>
          </w:r>
          <w:r w:rsidR="00156785" w:rsidRPr="00474EDC">
            <w:rPr>
              <w:rFonts w:ascii="Aldhabi" w:hAnsi="Aldhabi" w:cs="Aldhabi"/>
              <w:sz w:val="28"/>
              <w:szCs w:val="28"/>
            </w:rPr>
            <w:t xml:space="preserve">as </w:t>
          </w:r>
          <w:r w:rsidR="00BC5ADA" w:rsidRPr="00474EDC">
            <w:rPr>
              <w:rFonts w:ascii="Aldhabi" w:hAnsi="Aldhabi" w:cs="Aldhabi"/>
              <w:sz w:val="28"/>
              <w:szCs w:val="28"/>
            </w:rPr>
            <w:t>demonstrated</w:t>
          </w:r>
          <w:r w:rsidR="00156785" w:rsidRPr="00474EDC">
            <w:rPr>
              <w:rFonts w:ascii="Aldhabi" w:hAnsi="Aldhabi" w:cs="Aldhabi"/>
              <w:sz w:val="28"/>
              <w:szCs w:val="28"/>
            </w:rPr>
            <w:t xml:space="preserve"> in figure</w:t>
          </w:r>
          <w:r w:rsidR="00736074" w:rsidRPr="00474EDC">
            <w:rPr>
              <w:rFonts w:ascii="Aldhabi" w:hAnsi="Aldhabi" w:cs="Aldhabi"/>
              <w:sz w:val="28"/>
              <w:szCs w:val="28"/>
            </w:rPr>
            <w:t xml:space="preserve"> 10.</w:t>
          </w:r>
          <w:r w:rsidR="007A6234" w:rsidRPr="00474EDC">
            <w:rPr>
              <w:rFonts w:ascii="Aldhabi" w:hAnsi="Aldhabi" w:cs="Aldhabi"/>
              <w:sz w:val="28"/>
              <w:szCs w:val="28"/>
            </w:rPr>
            <w:t xml:space="preserve"> When comp</w:t>
          </w:r>
          <w:r w:rsidR="00BA293B" w:rsidRPr="00474EDC">
            <w:rPr>
              <w:rFonts w:ascii="Aldhabi" w:hAnsi="Aldhabi" w:cs="Aldhabi"/>
              <w:sz w:val="28"/>
              <w:szCs w:val="28"/>
            </w:rPr>
            <w:t>a</w:t>
          </w:r>
          <w:r w:rsidR="007A6234" w:rsidRPr="00474EDC">
            <w:rPr>
              <w:rFonts w:ascii="Aldhabi" w:hAnsi="Aldhabi" w:cs="Aldhabi"/>
              <w:sz w:val="28"/>
              <w:szCs w:val="28"/>
            </w:rPr>
            <w:t xml:space="preserve">red to figure 11 which shows the </w:t>
          </w:r>
          <w:r w:rsidR="00BA293B" w:rsidRPr="00474EDC">
            <w:rPr>
              <w:rFonts w:ascii="Aldhabi" w:hAnsi="Aldhabi" w:cs="Aldhabi"/>
              <w:sz w:val="28"/>
              <w:szCs w:val="28"/>
            </w:rPr>
            <w:t>Welsh governments rate of recycling and forecast to 2050</w:t>
          </w:r>
          <w:r w:rsidR="00935BCC" w:rsidRPr="00474EDC">
            <w:rPr>
              <w:rFonts w:ascii="Aldhabi" w:hAnsi="Aldhabi" w:cs="Aldhabi"/>
              <w:sz w:val="28"/>
              <w:szCs w:val="28"/>
            </w:rPr>
            <w:t>,</w:t>
          </w:r>
          <w:r w:rsidR="00BA293B" w:rsidRPr="00474EDC">
            <w:rPr>
              <w:rFonts w:ascii="Aldhabi" w:hAnsi="Aldhabi" w:cs="Aldhabi"/>
              <w:sz w:val="28"/>
              <w:szCs w:val="28"/>
            </w:rPr>
            <w:t xml:space="preserve"> we can see there is a clear difference in the rate of change</w:t>
          </w:r>
          <w:r w:rsidR="00197B24" w:rsidRPr="00474EDC">
            <w:rPr>
              <w:rFonts w:ascii="Aldhabi" w:hAnsi="Aldhabi" w:cs="Aldhabi"/>
              <w:sz w:val="28"/>
              <w:szCs w:val="28"/>
            </w:rPr>
            <w:t xml:space="preserve"> since 2000</w:t>
          </w:r>
          <w:r w:rsidR="005D504F" w:rsidRPr="00474EDC">
            <w:rPr>
              <w:rFonts w:ascii="Aldhabi" w:hAnsi="Aldhabi" w:cs="Aldhabi"/>
              <w:sz w:val="28"/>
              <w:szCs w:val="28"/>
            </w:rPr>
            <w:t>.</w:t>
          </w:r>
        </w:p>
        <w:p w14:paraId="106675D1" w14:textId="377052AA" w:rsidR="00F6426F" w:rsidRPr="00474EDC" w:rsidRDefault="00BA293B" w:rsidP="004E19EA">
          <w:pPr>
            <w:rPr>
              <w:rFonts w:ascii="Aldhabi" w:hAnsi="Aldhabi" w:cs="Aldhabi"/>
              <w:sz w:val="28"/>
              <w:szCs w:val="28"/>
            </w:rPr>
          </w:pPr>
          <w:r w:rsidRPr="00474EDC">
            <w:rPr>
              <w:rFonts w:ascii="Aldhabi" w:hAnsi="Aldhabi" w:cs="Aldhabi"/>
              <w:sz w:val="28"/>
              <w:szCs w:val="28"/>
            </w:rPr>
            <w:lastRenderedPageBreak/>
            <w:t xml:space="preserve">This rate of change could be explained by multiple variables but </w:t>
          </w:r>
          <w:r w:rsidR="007F2D5A" w:rsidRPr="00474EDC">
            <w:rPr>
              <w:rFonts w:ascii="Aldhabi" w:hAnsi="Aldhabi" w:cs="Aldhabi"/>
              <w:sz w:val="28"/>
              <w:szCs w:val="28"/>
            </w:rPr>
            <w:t>surely</w:t>
          </w:r>
          <w:r w:rsidRPr="00474EDC">
            <w:rPr>
              <w:rFonts w:ascii="Aldhabi" w:hAnsi="Aldhabi" w:cs="Aldhabi"/>
              <w:sz w:val="28"/>
              <w:szCs w:val="28"/>
            </w:rPr>
            <w:t xml:space="preserve"> cultural and procedural </w:t>
          </w:r>
          <w:r w:rsidR="004E468C" w:rsidRPr="00474EDC">
            <w:rPr>
              <w:rFonts w:ascii="Aldhabi" w:hAnsi="Aldhabi" w:cs="Aldhabi"/>
              <w:sz w:val="28"/>
              <w:szCs w:val="28"/>
            </w:rPr>
            <w:t>practices must be at the heart of such improvement</w:t>
          </w:r>
          <w:r w:rsidR="007F2D5A" w:rsidRPr="00474EDC">
            <w:rPr>
              <w:rFonts w:ascii="Aldhabi" w:hAnsi="Aldhabi" w:cs="Aldhabi"/>
              <w:sz w:val="28"/>
              <w:szCs w:val="28"/>
            </w:rPr>
            <w:t>s</w:t>
          </w:r>
          <w:r w:rsidR="007E358B" w:rsidRPr="00474EDC">
            <w:rPr>
              <w:rFonts w:ascii="Aldhabi" w:hAnsi="Aldhabi" w:cs="Aldhabi"/>
              <w:sz w:val="28"/>
              <w:szCs w:val="28"/>
            </w:rPr>
            <w:t>,</w:t>
          </w:r>
          <w:r w:rsidR="004E468C" w:rsidRPr="00474EDC">
            <w:rPr>
              <w:rFonts w:ascii="Aldhabi" w:hAnsi="Aldhabi" w:cs="Aldhabi"/>
              <w:sz w:val="28"/>
              <w:szCs w:val="28"/>
            </w:rPr>
            <w:t xml:space="preserve"> </w:t>
          </w:r>
          <w:r w:rsidR="007C7B90" w:rsidRPr="00474EDC">
            <w:rPr>
              <w:rFonts w:ascii="Aldhabi" w:hAnsi="Aldhabi" w:cs="Aldhabi"/>
              <w:sz w:val="28"/>
              <w:szCs w:val="28"/>
            </w:rPr>
            <w:t xml:space="preserve"> for </w:t>
          </w:r>
          <w:r w:rsidR="004E468C" w:rsidRPr="00474EDC">
            <w:rPr>
              <w:rFonts w:ascii="Aldhabi" w:hAnsi="Aldhabi" w:cs="Aldhabi"/>
              <w:sz w:val="28"/>
              <w:szCs w:val="28"/>
            </w:rPr>
            <w:t xml:space="preserve">one that is </w:t>
          </w:r>
          <w:r w:rsidR="004104EB" w:rsidRPr="00474EDC">
            <w:rPr>
              <w:rFonts w:ascii="Aldhabi" w:hAnsi="Aldhabi" w:cs="Aldhabi"/>
              <w:sz w:val="28"/>
              <w:szCs w:val="28"/>
            </w:rPr>
            <w:t>significantly outperforming the recycling rate of its neighbour England</w:t>
          </w:r>
          <w:r w:rsidR="007C7B90" w:rsidRPr="00474EDC">
            <w:rPr>
              <w:rFonts w:ascii="Aldhabi" w:hAnsi="Aldhabi" w:cs="Aldhabi"/>
              <w:sz w:val="28"/>
              <w:szCs w:val="28"/>
            </w:rPr>
            <w:t xml:space="preserve"> this should be considered insightful and </w:t>
          </w:r>
          <w:r w:rsidR="00160766" w:rsidRPr="00474EDC">
            <w:rPr>
              <w:rFonts w:ascii="Aldhabi" w:hAnsi="Aldhabi" w:cs="Aldhabi"/>
              <w:sz w:val="28"/>
              <w:szCs w:val="28"/>
            </w:rPr>
            <w:t xml:space="preserve">inspirational for other regions </w:t>
          </w:r>
          <w:r w:rsidR="00C93120" w:rsidRPr="00474EDC">
            <w:rPr>
              <w:rFonts w:ascii="Aldhabi" w:hAnsi="Aldhabi" w:cs="Aldhabi"/>
              <w:sz w:val="28"/>
              <w:szCs w:val="28"/>
            </w:rPr>
            <w:t>to follow.</w:t>
          </w:r>
        </w:p>
        <w:p w14:paraId="5645AECE" w14:textId="74E69EF7" w:rsidR="004E3224" w:rsidRPr="00474EDC" w:rsidRDefault="00D96436" w:rsidP="004E19EA">
          <w:pPr>
            <w:rPr>
              <w:rFonts w:ascii="Aldhabi" w:hAnsi="Aldhabi" w:cs="Aldhabi"/>
              <w:sz w:val="28"/>
              <w:szCs w:val="28"/>
            </w:rPr>
          </w:pPr>
          <w:r w:rsidRPr="00474EDC">
            <w:rPr>
              <w:rFonts w:ascii="Aldhabi" w:hAnsi="Aldhabi" w:cs="Aldhabi"/>
              <w:sz w:val="28"/>
              <w:szCs w:val="28"/>
            </w:rPr>
            <w:t xml:space="preserve">The </w:t>
          </w:r>
          <w:r w:rsidR="002920D5" w:rsidRPr="00474EDC">
            <w:rPr>
              <w:rFonts w:ascii="Aldhabi" w:hAnsi="Aldhabi" w:cs="Aldhabi"/>
              <w:sz w:val="28"/>
              <w:szCs w:val="28"/>
            </w:rPr>
            <w:t>E</w:t>
          </w:r>
          <w:r w:rsidRPr="00474EDC">
            <w:rPr>
              <w:rFonts w:ascii="Aldhabi" w:hAnsi="Aldhabi" w:cs="Aldhabi"/>
              <w:sz w:val="28"/>
              <w:szCs w:val="28"/>
            </w:rPr>
            <w:t xml:space="preserve">nglish </w:t>
          </w:r>
          <w:r w:rsidR="00367A34" w:rsidRPr="00474EDC">
            <w:rPr>
              <w:rFonts w:ascii="Aldhabi" w:hAnsi="Aldhabi" w:cs="Aldhabi"/>
              <w:sz w:val="28"/>
              <w:szCs w:val="28"/>
            </w:rPr>
            <w:t>waste management plan</w:t>
          </w:r>
          <w:r w:rsidR="005D3F4C" w:rsidRPr="00474EDC">
            <w:rPr>
              <w:rFonts w:ascii="Aldhabi" w:hAnsi="Aldhabi" w:cs="Aldhabi"/>
              <w:sz w:val="28"/>
              <w:szCs w:val="28"/>
            </w:rPr>
            <w:t xml:space="preserve"> regulation 13(</w:t>
          </w:r>
          <w:r w:rsidR="00860909" w:rsidRPr="00474EDC">
            <w:rPr>
              <w:rFonts w:ascii="Aldhabi" w:hAnsi="Aldhabi" w:cs="Aldhabi"/>
              <w:sz w:val="28"/>
              <w:szCs w:val="28"/>
            </w:rPr>
            <w:t>3</w:t>
          </w:r>
          <w:r w:rsidR="005D3F4C" w:rsidRPr="00474EDC">
            <w:rPr>
              <w:rFonts w:ascii="Aldhabi" w:hAnsi="Aldhabi" w:cs="Aldhabi"/>
              <w:sz w:val="28"/>
              <w:szCs w:val="28"/>
            </w:rPr>
            <w:t>)</w:t>
          </w:r>
          <w:r w:rsidR="00367A34" w:rsidRPr="00474EDC">
            <w:rPr>
              <w:rFonts w:ascii="Aldhabi" w:hAnsi="Aldhabi" w:cs="Aldhabi"/>
              <w:sz w:val="28"/>
              <w:szCs w:val="28"/>
            </w:rPr>
            <w:t xml:space="preserve"> </w:t>
          </w:r>
          <w:sdt>
            <w:sdtPr>
              <w:rPr>
                <w:rFonts w:ascii="Aldhabi" w:hAnsi="Aldhabi" w:cs="Aldhabi"/>
                <w:sz w:val="28"/>
                <w:szCs w:val="28"/>
              </w:rPr>
              <w:id w:val="-2095769051"/>
              <w:citation/>
            </w:sdtPr>
            <w:sdtEndPr/>
            <w:sdtContent>
              <w:r w:rsidR="00860909" w:rsidRPr="00474EDC">
                <w:rPr>
                  <w:rFonts w:ascii="Aldhabi" w:hAnsi="Aldhabi" w:cs="Aldhabi"/>
                  <w:sz w:val="28"/>
                  <w:szCs w:val="28"/>
                </w:rPr>
                <w:fldChar w:fldCharType="begin"/>
              </w:r>
              <w:r w:rsidR="00860909" w:rsidRPr="00474EDC">
                <w:rPr>
                  <w:rFonts w:ascii="Aldhabi" w:hAnsi="Aldhabi" w:cs="Aldhabi"/>
                  <w:sz w:val="28"/>
                  <w:szCs w:val="28"/>
                </w:rPr>
                <w:instrText xml:space="preserve"> CITATION Dep21 \l 2057 </w:instrText>
              </w:r>
              <w:r w:rsidR="00860909" w:rsidRPr="00474EDC">
                <w:rPr>
                  <w:rFonts w:ascii="Aldhabi" w:hAnsi="Aldhabi" w:cs="Aldhabi"/>
                  <w:sz w:val="28"/>
                  <w:szCs w:val="28"/>
                </w:rPr>
                <w:fldChar w:fldCharType="separate"/>
              </w:r>
              <w:r w:rsidR="003161A2" w:rsidRPr="00474EDC">
                <w:rPr>
                  <w:rFonts w:ascii="Aldhabi" w:hAnsi="Aldhabi" w:cs="Aldhabi"/>
                  <w:sz w:val="28"/>
                  <w:szCs w:val="28"/>
                </w:rPr>
                <w:t>(Affairs, 2021)</w:t>
              </w:r>
              <w:r w:rsidR="00860909" w:rsidRPr="00474EDC">
                <w:rPr>
                  <w:rFonts w:ascii="Aldhabi" w:hAnsi="Aldhabi" w:cs="Aldhabi"/>
                  <w:sz w:val="28"/>
                  <w:szCs w:val="28"/>
                </w:rPr>
                <w:fldChar w:fldCharType="end"/>
              </w:r>
            </w:sdtContent>
          </w:sdt>
          <w:r w:rsidR="00860909" w:rsidRPr="00474EDC">
            <w:rPr>
              <w:rFonts w:ascii="Aldhabi" w:hAnsi="Aldhabi" w:cs="Aldhabi"/>
              <w:sz w:val="28"/>
              <w:szCs w:val="28"/>
            </w:rPr>
            <w:t xml:space="preserve"> </w:t>
          </w:r>
          <w:r w:rsidR="00367A34" w:rsidRPr="00474EDC">
            <w:rPr>
              <w:rFonts w:ascii="Aldhabi" w:hAnsi="Aldhabi" w:cs="Aldhabi"/>
              <w:sz w:val="28"/>
              <w:szCs w:val="28"/>
            </w:rPr>
            <w:t>indicate</w:t>
          </w:r>
          <w:r w:rsidR="005D3F4C" w:rsidRPr="00474EDC">
            <w:rPr>
              <w:rFonts w:ascii="Aldhabi" w:hAnsi="Aldhabi" w:cs="Aldhabi"/>
              <w:sz w:val="28"/>
              <w:szCs w:val="28"/>
            </w:rPr>
            <w:t>s</w:t>
          </w:r>
          <w:r w:rsidR="00367A34" w:rsidRPr="00474EDC">
            <w:rPr>
              <w:rFonts w:ascii="Aldhabi" w:hAnsi="Aldhabi" w:cs="Aldhabi"/>
              <w:sz w:val="28"/>
              <w:szCs w:val="28"/>
            </w:rPr>
            <w:t xml:space="preserve"> th</w:t>
          </w:r>
          <w:r w:rsidR="005D3F4C" w:rsidRPr="00474EDC">
            <w:rPr>
              <w:rFonts w:ascii="Aldhabi" w:hAnsi="Aldhabi" w:cs="Aldhabi"/>
              <w:sz w:val="28"/>
              <w:szCs w:val="28"/>
            </w:rPr>
            <w:t xml:space="preserve">at </w:t>
          </w:r>
          <w:r w:rsidR="00860909" w:rsidRPr="00474EDC">
            <w:rPr>
              <w:rFonts w:ascii="Aldhabi" w:hAnsi="Aldhabi" w:cs="Aldhabi"/>
              <w:i/>
              <w:iCs/>
              <w:color w:val="002060"/>
              <w:sz w:val="28"/>
              <w:szCs w:val="28"/>
            </w:rPr>
            <w:t>“every waste collection authority, when making arrangements for the collection of waste paper, metal, plastic and glass, to ensure that those arrangements are by way of separate collection”</w:t>
          </w:r>
          <w:r w:rsidR="002920D5" w:rsidRPr="00474EDC">
            <w:rPr>
              <w:rFonts w:ascii="Aldhabi" w:hAnsi="Aldhabi" w:cs="Aldhabi"/>
              <w:i/>
              <w:iCs/>
              <w:color w:val="002060"/>
              <w:sz w:val="28"/>
              <w:szCs w:val="28"/>
            </w:rPr>
            <w:t xml:space="preserve"> </w:t>
          </w:r>
          <w:r w:rsidR="002920D5" w:rsidRPr="00474EDC">
            <w:rPr>
              <w:rFonts w:ascii="Aldhabi" w:hAnsi="Aldhabi" w:cs="Aldhabi"/>
              <w:color w:val="002060"/>
              <w:sz w:val="28"/>
              <w:szCs w:val="28"/>
            </w:rPr>
            <w:t xml:space="preserve"> </w:t>
          </w:r>
          <w:r w:rsidR="002920D5" w:rsidRPr="00474EDC">
            <w:rPr>
              <w:rFonts w:ascii="Aldhabi" w:hAnsi="Aldhabi" w:cs="Aldhabi"/>
              <w:sz w:val="28"/>
              <w:szCs w:val="28"/>
            </w:rPr>
            <w:t xml:space="preserve">yet in </w:t>
          </w:r>
          <w:r w:rsidR="001A521B" w:rsidRPr="00474EDC">
            <w:rPr>
              <w:rFonts w:ascii="Aldhabi" w:hAnsi="Aldhabi" w:cs="Aldhabi"/>
              <w:sz w:val="28"/>
              <w:szCs w:val="28"/>
            </w:rPr>
            <w:t xml:space="preserve">regulation 13(4) allows conditions to be </w:t>
          </w:r>
          <w:r w:rsidR="0067019E" w:rsidRPr="00474EDC">
            <w:rPr>
              <w:rFonts w:ascii="Aldhabi" w:hAnsi="Aldhabi" w:cs="Aldhabi"/>
              <w:sz w:val="28"/>
              <w:szCs w:val="28"/>
            </w:rPr>
            <w:t xml:space="preserve">ignored if one of the following conditions is met </w:t>
          </w:r>
          <w:r w:rsidR="0067019E" w:rsidRPr="00474EDC">
            <w:rPr>
              <w:rFonts w:ascii="Aldhabi" w:hAnsi="Aldhabi" w:cs="Aldhabi"/>
              <w:i/>
              <w:iCs/>
              <w:color w:val="002060"/>
              <w:sz w:val="28"/>
              <w:szCs w:val="28"/>
            </w:rPr>
            <w:t>“</w:t>
          </w:r>
          <w:r w:rsidR="00AC037C" w:rsidRPr="00474EDC">
            <w:rPr>
              <w:rFonts w:ascii="Aldhabi" w:hAnsi="Aldhabi" w:cs="Aldhabi"/>
              <w:i/>
              <w:iCs/>
              <w:color w:val="002060"/>
              <w:sz w:val="28"/>
              <w:szCs w:val="28"/>
            </w:rPr>
            <w:t>collecting waste together results in output of comparable quality, separate collection does not deliver the best environmental outcome, separate collection is not technically feasible or would entail disproportionate economic costs”</w:t>
          </w:r>
          <w:r w:rsidR="00D74359" w:rsidRPr="00474EDC">
            <w:rPr>
              <w:rFonts w:ascii="Aldhabi" w:hAnsi="Aldhabi" w:cs="Aldhabi"/>
              <w:sz w:val="28"/>
              <w:szCs w:val="28"/>
            </w:rPr>
            <w:t xml:space="preserve"> . This </w:t>
          </w:r>
          <w:r w:rsidR="00AA0364" w:rsidRPr="00474EDC">
            <w:rPr>
              <w:rFonts w:ascii="Aldhabi" w:hAnsi="Aldhabi" w:cs="Aldhabi"/>
              <w:sz w:val="28"/>
              <w:szCs w:val="28"/>
            </w:rPr>
            <w:t xml:space="preserve">fundamentally undermines the strategy of single </w:t>
          </w:r>
          <w:r w:rsidR="00AC5A28" w:rsidRPr="00474EDC">
            <w:rPr>
              <w:rFonts w:ascii="Aldhabi" w:hAnsi="Aldhabi" w:cs="Aldhabi"/>
              <w:sz w:val="28"/>
              <w:szCs w:val="28"/>
            </w:rPr>
            <w:t xml:space="preserve">material </w:t>
          </w:r>
          <w:r w:rsidR="00AA0364" w:rsidRPr="00474EDC">
            <w:rPr>
              <w:rFonts w:ascii="Aldhabi" w:hAnsi="Aldhabi" w:cs="Aldhabi"/>
              <w:sz w:val="28"/>
              <w:szCs w:val="28"/>
            </w:rPr>
            <w:t>collection</w:t>
          </w:r>
          <w:r w:rsidR="00AC5A28" w:rsidRPr="00474EDC">
            <w:rPr>
              <w:rFonts w:ascii="Aldhabi" w:hAnsi="Aldhabi" w:cs="Aldhabi"/>
              <w:sz w:val="28"/>
              <w:szCs w:val="28"/>
            </w:rPr>
            <w:t>s</w:t>
          </w:r>
          <w:r w:rsidR="00AA0364" w:rsidRPr="00474EDC">
            <w:rPr>
              <w:rFonts w:ascii="Aldhabi" w:hAnsi="Aldhabi" w:cs="Aldhabi"/>
              <w:sz w:val="28"/>
              <w:szCs w:val="28"/>
            </w:rPr>
            <w:t xml:space="preserve"> and promotes </w:t>
          </w:r>
          <w:r w:rsidR="00EC2EF4" w:rsidRPr="00474EDC">
            <w:rPr>
              <w:rFonts w:ascii="Aldhabi" w:hAnsi="Aldhabi" w:cs="Aldhabi"/>
              <w:sz w:val="28"/>
              <w:szCs w:val="28"/>
            </w:rPr>
            <w:t xml:space="preserve">comingled </w:t>
          </w:r>
          <w:r w:rsidR="00AC5A28" w:rsidRPr="00474EDC">
            <w:rPr>
              <w:rFonts w:ascii="Aldhabi" w:hAnsi="Aldhabi" w:cs="Aldhabi"/>
              <w:sz w:val="28"/>
              <w:szCs w:val="28"/>
            </w:rPr>
            <w:t xml:space="preserve">recycling </w:t>
          </w:r>
          <w:r w:rsidR="00EC2EF4" w:rsidRPr="00474EDC">
            <w:rPr>
              <w:rFonts w:ascii="Aldhabi" w:hAnsi="Aldhabi" w:cs="Aldhabi"/>
              <w:sz w:val="28"/>
              <w:szCs w:val="28"/>
            </w:rPr>
            <w:t>practice</w:t>
          </w:r>
          <w:r w:rsidR="00AC5A28" w:rsidRPr="00474EDC">
            <w:rPr>
              <w:rFonts w:ascii="Aldhabi" w:hAnsi="Aldhabi" w:cs="Aldhabi"/>
              <w:sz w:val="28"/>
              <w:szCs w:val="28"/>
            </w:rPr>
            <w:t>s</w:t>
          </w:r>
          <w:r w:rsidR="00EC2EF4" w:rsidRPr="00474EDC">
            <w:rPr>
              <w:rFonts w:ascii="Aldhabi" w:hAnsi="Aldhabi" w:cs="Aldhabi"/>
              <w:sz w:val="28"/>
              <w:szCs w:val="28"/>
            </w:rPr>
            <w:t xml:space="preserve"> as local authorities can avoid addit</w:t>
          </w:r>
          <w:r w:rsidR="00BD0A3B" w:rsidRPr="00474EDC">
            <w:rPr>
              <w:rFonts w:ascii="Aldhabi" w:hAnsi="Aldhabi" w:cs="Aldhabi"/>
              <w:sz w:val="28"/>
              <w:szCs w:val="28"/>
            </w:rPr>
            <w:t>i</w:t>
          </w:r>
          <w:r w:rsidR="00EC2EF4" w:rsidRPr="00474EDC">
            <w:rPr>
              <w:rFonts w:ascii="Aldhabi" w:hAnsi="Aldhabi" w:cs="Aldhabi"/>
              <w:sz w:val="28"/>
              <w:szCs w:val="28"/>
            </w:rPr>
            <w:t xml:space="preserve">onal costs of </w:t>
          </w:r>
          <w:r w:rsidR="00CF60F6" w:rsidRPr="00474EDC">
            <w:rPr>
              <w:rFonts w:ascii="Aldhabi" w:hAnsi="Aldhabi" w:cs="Aldhabi"/>
              <w:sz w:val="28"/>
              <w:szCs w:val="28"/>
            </w:rPr>
            <w:t>single collections by conducting comingled collections and passing the material onto the material recycling facility</w:t>
          </w:r>
          <w:r w:rsidR="00C72C49" w:rsidRPr="00474EDC">
            <w:rPr>
              <w:rFonts w:ascii="Aldhabi" w:hAnsi="Aldhabi" w:cs="Aldhabi"/>
              <w:sz w:val="28"/>
              <w:szCs w:val="28"/>
            </w:rPr>
            <w:t xml:space="preserve"> who absorb the additional cost</w:t>
          </w:r>
          <w:r w:rsidR="00AC5A28" w:rsidRPr="00474EDC">
            <w:rPr>
              <w:rFonts w:ascii="Aldhabi" w:hAnsi="Aldhabi" w:cs="Aldhabi"/>
              <w:sz w:val="28"/>
              <w:szCs w:val="28"/>
            </w:rPr>
            <w:t>. The MRF</w:t>
          </w:r>
          <w:r w:rsidR="00133337" w:rsidRPr="00474EDC">
            <w:rPr>
              <w:rFonts w:ascii="Aldhabi" w:hAnsi="Aldhabi" w:cs="Aldhabi"/>
              <w:sz w:val="28"/>
              <w:szCs w:val="28"/>
            </w:rPr>
            <w:t>’s who then separate the material pass these addit</w:t>
          </w:r>
          <w:r w:rsidR="00BD0A3B" w:rsidRPr="00474EDC">
            <w:rPr>
              <w:rFonts w:ascii="Aldhabi" w:hAnsi="Aldhabi" w:cs="Aldhabi"/>
              <w:sz w:val="28"/>
              <w:szCs w:val="28"/>
            </w:rPr>
            <w:t>i</w:t>
          </w:r>
          <w:r w:rsidR="00133337" w:rsidRPr="00474EDC">
            <w:rPr>
              <w:rFonts w:ascii="Aldhabi" w:hAnsi="Aldhabi" w:cs="Aldhabi"/>
              <w:sz w:val="28"/>
              <w:szCs w:val="28"/>
            </w:rPr>
            <w:t>onal costs</w:t>
          </w:r>
          <w:r w:rsidR="00C72C49" w:rsidRPr="00474EDC">
            <w:rPr>
              <w:rFonts w:ascii="Aldhabi" w:hAnsi="Aldhabi" w:cs="Aldhabi"/>
              <w:sz w:val="28"/>
              <w:szCs w:val="28"/>
            </w:rPr>
            <w:t xml:space="preserve"> onto the</w:t>
          </w:r>
          <w:r w:rsidR="00133337" w:rsidRPr="00474EDC">
            <w:rPr>
              <w:rFonts w:ascii="Aldhabi" w:hAnsi="Aldhabi" w:cs="Aldhabi"/>
              <w:sz w:val="28"/>
              <w:szCs w:val="28"/>
            </w:rPr>
            <w:t>ir</w:t>
          </w:r>
          <w:r w:rsidR="00C72C49" w:rsidRPr="00474EDC">
            <w:rPr>
              <w:rFonts w:ascii="Aldhabi" w:hAnsi="Aldhabi" w:cs="Aldhabi"/>
              <w:sz w:val="28"/>
              <w:szCs w:val="28"/>
            </w:rPr>
            <w:t xml:space="preserve"> customer</w:t>
          </w:r>
          <w:r w:rsidR="00133337" w:rsidRPr="00474EDC">
            <w:rPr>
              <w:rFonts w:ascii="Aldhabi" w:hAnsi="Aldhabi" w:cs="Aldhabi"/>
              <w:sz w:val="28"/>
              <w:szCs w:val="28"/>
            </w:rPr>
            <w:t>s</w:t>
          </w:r>
          <w:r w:rsidR="00C72C49" w:rsidRPr="00474EDC">
            <w:rPr>
              <w:rFonts w:ascii="Aldhabi" w:hAnsi="Aldhabi" w:cs="Aldhabi"/>
              <w:sz w:val="28"/>
              <w:szCs w:val="28"/>
            </w:rPr>
            <w:t xml:space="preserve"> being industry such as plastic, glass and paper</w:t>
          </w:r>
          <w:r w:rsidR="00133337" w:rsidRPr="00474EDC">
            <w:rPr>
              <w:rFonts w:ascii="Aldhabi" w:hAnsi="Aldhabi" w:cs="Aldhabi"/>
              <w:sz w:val="28"/>
              <w:szCs w:val="28"/>
            </w:rPr>
            <w:t xml:space="preserve"> or waste to energy plants</w:t>
          </w:r>
          <w:r w:rsidR="009E0859" w:rsidRPr="00474EDC">
            <w:rPr>
              <w:rFonts w:ascii="Aldhabi" w:hAnsi="Aldhabi" w:cs="Aldhabi"/>
              <w:sz w:val="28"/>
              <w:szCs w:val="28"/>
            </w:rPr>
            <w:t>.</w:t>
          </w:r>
        </w:p>
        <w:p w14:paraId="7F716169" w14:textId="6B529D31" w:rsidR="00764D04" w:rsidRPr="00474EDC" w:rsidRDefault="000347CE" w:rsidP="004E19EA">
          <w:pPr>
            <w:rPr>
              <w:rFonts w:ascii="Aldhabi" w:hAnsi="Aldhabi" w:cs="Aldhabi"/>
              <w:sz w:val="28"/>
              <w:szCs w:val="28"/>
            </w:rPr>
          </w:pPr>
          <w:r w:rsidRPr="00474EDC">
            <mc:AlternateContent>
              <mc:Choice Requires="wps">
                <w:drawing>
                  <wp:anchor distT="0" distB="0" distL="114300" distR="114300" simplePos="0" relativeHeight="251683840" behindDoc="0" locked="0" layoutInCell="1" allowOverlap="1" wp14:anchorId="47C05AA3" wp14:editId="5BB3FEEC">
                    <wp:simplePos x="0" y="0"/>
                    <wp:positionH relativeFrom="column">
                      <wp:posOffset>0</wp:posOffset>
                    </wp:positionH>
                    <wp:positionV relativeFrom="paragraph">
                      <wp:posOffset>2984500</wp:posOffset>
                    </wp:positionV>
                    <wp:extent cx="2871470" cy="635"/>
                    <wp:effectExtent l="0" t="0" r="0" b="0"/>
                    <wp:wrapSquare wrapText="bothSides"/>
                    <wp:docPr id="869431487" name="Text Box 1"/>
                    <wp:cNvGraphicFramePr/>
                    <a:graphic xmlns:a="http://schemas.openxmlformats.org/drawingml/2006/main">
                      <a:graphicData uri="http://schemas.microsoft.com/office/word/2010/wordprocessingShape">
                        <wps:wsp>
                          <wps:cNvSpPr txBox="1"/>
                          <wps:spPr>
                            <a:xfrm>
                              <a:off x="0" y="0"/>
                              <a:ext cx="2871470" cy="635"/>
                            </a:xfrm>
                            <a:prstGeom prst="rect">
                              <a:avLst/>
                            </a:prstGeom>
                            <a:solidFill>
                              <a:prstClr val="white"/>
                            </a:solidFill>
                            <a:ln>
                              <a:noFill/>
                            </a:ln>
                          </wps:spPr>
                          <wps:txbx>
                            <w:txbxContent>
                              <w:p w14:paraId="2C01F305" w14:textId="03868B11" w:rsidR="000347CE" w:rsidRPr="00C62BB2" w:rsidRDefault="000347CE" w:rsidP="000347CE">
                                <w:pPr>
                                  <w:pStyle w:val="Caption"/>
                                  <w:rPr>
                                    <w:rFonts w:ascii="Aldhabi" w:hAnsi="Aldhabi" w:cs="Aldhabi"/>
                                    <w:noProof/>
                                    <w:color w:val="002060"/>
                                    <w:sz w:val="28"/>
                                    <w:szCs w:val="28"/>
                                  </w:rPr>
                                </w:pPr>
                                <w:bookmarkStart w:id="26" w:name="_Toc18750542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12</w:t>
                                </w:r>
                                <w:r w:rsidRPr="00C62BB2">
                                  <w:rPr>
                                    <w:color w:val="002060"/>
                                  </w:rPr>
                                  <w:fldChar w:fldCharType="end"/>
                                </w:r>
                                <w:r w:rsidRPr="00C62BB2">
                                  <w:rPr>
                                    <w:color w:val="002060"/>
                                  </w:rPr>
                                  <w:t>- Fibre Recycling Rate</w:t>
                                </w:r>
                                <w:r w:rsidR="005B1AE4" w:rsidRPr="00C62BB2">
                                  <w:rPr>
                                    <w:color w:val="002060"/>
                                  </w:rPr>
                                  <w:t xml:space="preserve"> vs Fibre Length</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C05AA3" id="_x0000_s1045" type="#_x0000_t202" style="position:absolute;margin-left:0;margin-top:235pt;width:226.1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" stroked="f">
                    <v:textbox style="mso-fit-shape-to-text:t" inset="0,0,0,0">
                      <w:txbxContent>
                        <w:p w14:paraId="2C01F305" w14:textId="03868B11" w:rsidR="000347CE" w:rsidRPr="00C62BB2" w:rsidRDefault="000347CE" w:rsidP="000347CE">
                          <w:pPr>
                            <w:pStyle w:val="Caption"/>
                            <w:rPr>
                              <w:rFonts w:ascii="Aldhabi" w:hAnsi="Aldhabi" w:cs="Aldhabi"/>
                              <w:noProof/>
                              <w:color w:val="002060"/>
                              <w:sz w:val="28"/>
                              <w:szCs w:val="28"/>
                            </w:rPr>
                          </w:pPr>
                          <w:bookmarkStart w:id="27" w:name="_Toc18750542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12</w:t>
                          </w:r>
                          <w:r w:rsidRPr="00C62BB2">
                            <w:rPr>
                              <w:color w:val="002060"/>
                            </w:rPr>
                            <w:fldChar w:fldCharType="end"/>
                          </w:r>
                          <w:r w:rsidRPr="00C62BB2">
                            <w:rPr>
                              <w:color w:val="002060"/>
                            </w:rPr>
                            <w:t>- Fibre Recycling Rate</w:t>
                          </w:r>
                          <w:r w:rsidR="005B1AE4" w:rsidRPr="00C62BB2">
                            <w:rPr>
                              <w:color w:val="002060"/>
                            </w:rPr>
                            <w:t xml:space="preserve"> vs Fibre Length</w:t>
                          </w:r>
                          <w:bookmarkEnd w:id="27"/>
                        </w:p>
                      </w:txbxContent>
                    </v:textbox>
                    <w10:wrap type="square"/>
                  </v:shape>
                </w:pict>
              </mc:Fallback>
            </mc:AlternateContent>
          </w:r>
          <w:r w:rsidRPr="00474EDC">
            <w:rPr>
              <w:rFonts w:ascii="Aldhabi" w:hAnsi="Aldhabi" w:cs="Aldhabi"/>
              <w:sz w:val="28"/>
              <w:szCs w:val="28"/>
            </w:rPr>
            <w:drawing>
              <wp:anchor distT="0" distB="0" distL="114300" distR="114300" simplePos="0" relativeHeight="251681792" behindDoc="0" locked="0" layoutInCell="1" allowOverlap="1" wp14:anchorId="2F3692FC" wp14:editId="6E2D521C">
                <wp:simplePos x="0" y="0"/>
                <wp:positionH relativeFrom="margin">
                  <wp:align>left</wp:align>
                </wp:positionH>
                <wp:positionV relativeFrom="paragraph">
                  <wp:posOffset>836524</wp:posOffset>
                </wp:positionV>
                <wp:extent cx="2871470" cy="2091055"/>
                <wp:effectExtent l="0" t="0" r="5080" b="4445"/>
                <wp:wrapSquare wrapText="bothSides"/>
                <wp:docPr id="14556936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71470" cy="2091055"/>
                        </a:xfrm>
                        <a:prstGeom prst="rect">
                          <a:avLst/>
                        </a:prstGeom>
                        <a:noFill/>
                      </pic:spPr>
                    </pic:pic>
                  </a:graphicData>
                </a:graphic>
                <wp14:sizeRelH relativeFrom="page">
                  <wp14:pctWidth>0</wp14:pctWidth>
                </wp14:sizeRelH>
                <wp14:sizeRelV relativeFrom="page">
                  <wp14:pctHeight>0</wp14:pctHeight>
                </wp14:sizeRelV>
              </wp:anchor>
            </w:drawing>
          </w:r>
          <w:r w:rsidR="00764D04" w:rsidRPr="00474EDC">
            <w:rPr>
              <w:rFonts w:ascii="Aldhabi" w:hAnsi="Aldhabi" w:cs="Aldhabi"/>
              <w:sz w:val="28"/>
              <w:szCs w:val="28"/>
            </w:rPr>
            <w:t xml:space="preserve">The reduced quality of the raw material results in the paper mill cleaning systems </w:t>
          </w:r>
          <w:r w:rsidR="00F30F14" w:rsidRPr="00474EDC">
            <w:rPr>
              <w:rFonts w:ascii="Aldhabi" w:hAnsi="Aldhabi" w:cs="Aldhabi"/>
              <w:sz w:val="28"/>
              <w:szCs w:val="28"/>
            </w:rPr>
            <w:t xml:space="preserve">having </w:t>
          </w:r>
          <w:r w:rsidR="00764D04" w:rsidRPr="00474EDC">
            <w:rPr>
              <w:rFonts w:ascii="Aldhabi" w:hAnsi="Aldhabi" w:cs="Aldhabi"/>
              <w:sz w:val="28"/>
              <w:szCs w:val="28"/>
            </w:rPr>
            <w:t>to work harder and more efficiently to ensure removal of any contaminants such as metal, plastic</w:t>
          </w:r>
          <w:r w:rsidR="00D13AE5" w:rsidRPr="00474EDC">
            <w:rPr>
              <w:rFonts w:ascii="Aldhabi" w:hAnsi="Aldhabi" w:cs="Aldhabi"/>
              <w:sz w:val="28"/>
              <w:szCs w:val="28"/>
            </w:rPr>
            <w:t>, sand and fibre rejects.</w:t>
          </w:r>
          <w:r w:rsidR="00F30F14" w:rsidRPr="00474EDC">
            <w:rPr>
              <w:rFonts w:ascii="Aldhabi" w:hAnsi="Aldhabi" w:cs="Aldhabi"/>
              <w:sz w:val="28"/>
              <w:szCs w:val="28"/>
            </w:rPr>
            <w:t xml:space="preserve"> As we know from the work </w:t>
          </w:r>
          <w:r w:rsidRPr="00474EDC">
            <w:rPr>
              <w:rFonts w:ascii="Aldhabi" w:hAnsi="Aldhabi" w:cs="Aldhabi"/>
              <w:sz w:val="28"/>
              <w:szCs w:val="28"/>
            </w:rPr>
            <w:t>o</w:t>
          </w:r>
          <w:r w:rsidR="00F30F14" w:rsidRPr="00474EDC">
            <w:rPr>
              <w:rFonts w:ascii="Aldhabi" w:hAnsi="Aldhabi" w:cs="Aldhabi"/>
              <w:sz w:val="28"/>
              <w:szCs w:val="28"/>
            </w:rPr>
            <w:t xml:space="preserve">f </w:t>
          </w:r>
          <w:sdt>
            <w:sdtPr>
              <w:rPr>
                <w:rFonts w:ascii="Aldhabi" w:hAnsi="Aldhabi" w:cs="Aldhabi"/>
                <w:color w:val="002060"/>
                <w:sz w:val="28"/>
                <w:szCs w:val="28"/>
              </w:rPr>
              <w:id w:val="1200207009"/>
              <w:citation/>
            </w:sdtPr>
            <w:sdtEndPr/>
            <w:sdtContent>
              <w:r w:rsidR="00AC5903" w:rsidRPr="00474EDC">
                <w:rPr>
                  <w:rFonts w:ascii="Aldhabi" w:hAnsi="Aldhabi" w:cs="Aldhabi"/>
                  <w:color w:val="002060"/>
                  <w:sz w:val="28"/>
                  <w:szCs w:val="28"/>
                </w:rPr>
                <w:fldChar w:fldCharType="begin"/>
              </w:r>
              <w:r w:rsidR="00AC5903" w:rsidRPr="00474EDC">
                <w:rPr>
                  <w:rFonts w:ascii="Aldhabi" w:hAnsi="Aldhabi" w:cs="Aldhabi"/>
                  <w:color w:val="002060"/>
                  <w:sz w:val="28"/>
                  <w:szCs w:val="28"/>
                </w:rPr>
                <w:instrText xml:space="preserve"> CITATION DrR21 \l 2057 </w:instrText>
              </w:r>
              <w:r w:rsidR="00AC5903"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(Eckhart, 2021)</w:t>
              </w:r>
              <w:r w:rsidR="00AC5903" w:rsidRPr="00474EDC">
                <w:rPr>
                  <w:rFonts w:ascii="Aldhabi" w:hAnsi="Aldhabi" w:cs="Aldhabi"/>
                  <w:color w:val="002060"/>
                  <w:sz w:val="28"/>
                  <w:szCs w:val="28"/>
                </w:rPr>
                <w:fldChar w:fldCharType="end"/>
              </w:r>
            </w:sdtContent>
          </w:sdt>
          <w:r w:rsidR="00AC5903" w:rsidRPr="00474EDC">
            <w:rPr>
              <w:rFonts w:ascii="Aldhabi" w:hAnsi="Aldhabi" w:cs="Aldhabi"/>
              <w:sz w:val="28"/>
              <w:szCs w:val="28"/>
            </w:rPr>
            <w:t xml:space="preserve"> </w:t>
          </w:r>
          <w:r w:rsidRPr="00474EDC">
            <w:rPr>
              <w:rFonts w:ascii="Aldhabi" w:hAnsi="Aldhabi" w:cs="Aldhabi"/>
              <w:sz w:val="28"/>
              <w:szCs w:val="28"/>
            </w:rPr>
            <w:t>in figure 1</w:t>
          </w:r>
          <w:r w:rsidR="005C07C7" w:rsidRPr="00474EDC">
            <w:rPr>
              <w:rFonts w:ascii="Aldhabi" w:hAnsi="Aldhabi" w:cs="Aldhabi"/>
              <w:sz w:val="28"/>
              <w:szCs w:val="28"/>
            </w:rPr>
            <w:t>2</w:t>
          </w:r>
          <w:r w:rsidRPr="00474EDC">
            <w:rPr>
              <w:rFonts w:ascii="Aldhabi" w:hAnsi="Aldhabi" w:cs="Aldhabi"/>
              <w:sz w:val="28"/>
              <w:szCs w:val="28"/>
            </w:rPr>
            <w:t xml:space="preserve"> </w:t>
          </w:r>
          <w:r w:rsidR="00AC5903" w:rsidRPr="00474EDC">
            <w:rPr>
              <w:rFonts w:ascii="Aldhabi" w:hAnsi="Aldhabi" w:cs="Aldhabi"/>
              <w:sz w:val="28"/>
              <w:szCs w:val="28"/>
            </w:rPr>
            <w:t>t</w:t>
          </w:r>
          <w:r w:rsidR="00727ACF" w:rsidRPr="00474EDC">
            <w:rPr>
              <w:rFonts w:ascii="Aldhabi" w:hAnsi="Aldhabi" w:cs="Aldhabi"/>
              <w:sz w:val="28"/>
              <w:szCs w:val="28"/>
            </w:rPr>
            <w:t xml:space="preserve">he fibres used in paper manufacturing although traditionally stated they can be recycled 7 times before the end of their </w:t>
          </w:r>
          <w:r w:rsidR="00DE6A81" w:rsidRPr="00474EDC">
            <w:rPr>
              <w:rFonts w:ascii="Aldhabi" w:hAnsi="Aldhabi" w:cs="Aldhabi"/>
              <w:sz w:val="28"/>
              <w:szCs w:val="28"/>
            </w:rPr>
            <w:t>functional</w:t>
          </w:r>
          <w:r w:rsidR="00727ACF" w:rsidRPr="00474EDC">
            <w:rPr>
              <w:rFonts w:ascii="Aldhabi" w:hAnsi="Aldhabi" w:cs="Aldhabi"/>
              <w:sz w:val="28"/>
              <w:szCs w:val="28"/>
            </w:rPr>
            <w:t xml:space="preserve"> use, we now see </w:t>
          </w:r>
          <w:r w:rsidR="00DE6A81" w:rsidRPr="00474EDC">
            <w:rPr>
              <w:rFonts w:ascii="Aldhabi" w:hAnsi="Aldhabi" w:cs="Aldhabi"/>
              <w:sz w:val="28"/>
              <w:szCs w:val="28"/>
            </w:rPr>
            <w:t>up to</w:t>
          </w:r>
          <w:r w:rsidR="00727ACF" w:rsidRPr="00474EDC">
            <w:rPr>
              <w:rFonts w:ascii="Aldhabi" w:hAnsi="Aldhabi" w:cs="Aldhabi"/>
              <w:sz w:val="28"/>
              <w:szCs w:val="28"/>
            </w:rPr>
            <w:t xml:space="preserve"> 25 times the fibres can be reused making the product </w:t>
          </w:r>
          <w:r w:rsidR="00765C30" w:rsidRPr="00474EDC">
            <w:rPr>
              <w:rFonts w:ascii="Aldhabi" w:hAnsi="Aldhabi" w:cs="Aldhabi"/>
              <w:sz w:val="28"/>
              <w:szCs w:val="28"/>
            </w:rPr>
            <w:t xml:space="preserve">a very sustainable option </w:t>
          </w:r>
          <w:r w:rsidR="009E0126" w:rsidRPr="00474EDC">
            <w:rPr>
              <w:rFonts w:ascii="Aldhabi" w:hAnsi="Aldhabi" w:cs="Aldhabi"/>
              <w:sz w:val="28"/>
              <w:szCs w:val="28"/>
            </w:rPr>
            <w:t xml:space="preserve">for the packaging needs of </w:t>
          </w:r>
          <w:r w:rsidR="00765C30" w:rsidRPr="00474EDC">
            <w:rPr>
              <w:rFonts w:ascii="Aldhabi" w:hAnsi="Aldhabi" w:cs="Aldhabi"/>
              <w:sz w:val="28"/>
              <w:szCs w:val="28"/>
            </w:rPr>
            <w:t xml:space="preserve">retailers and </w:t>
          </w:r>
          <w:r w:rsidR="009E0126" w:rsidRPr="00474EDC">
            <w:rPr>
              <w:rFonts w:ascii="Aldhabi" w:hAnsi="Aldhabi" w:cs="Aldhabi"/>
              <w:sz w:val="28"/>
              <w:szCs w:val="28"/>
            </w:rPr>
            <w:t xml:space="preserve">other </w:t>
          </w:r>
          <w:r w:rsidR="00765C30" w:rsidRPr="00474EDC">
            <w:rPr>
              <w:rFonts w:ascii="Aldhabi" w:hAnsi="Aldhabi" w:cs="Aldhabi"/>
              <w:sz w:val="28"/>
              <w:szCs w:val="28"/>
            </w:rPr>
            <w:t>customers alike.</w:t>
          </w:r>
        </w:p>
        <w:p w14:paraId="02D557D0" w14:textId="77777777" w:rsidR="00D13AE5" w:rsidRPr="00474EDC" w:rsidRDefault="00D13AE5" w:rsidP="004E19EA">
          <w:pPr>
            <w:rPr>
              <w:rFonts w:ascii="Aldhabi" w:hAnsi="Aldhabi" w:cs="Aldhabi"/>
              <w:sz w:val="28"/>
              <w:szCs w:val="28"/>
            </w:rPr>
          </w:pPr>
        </w:p>
        <w:p w14:paraId="56170054" w14:textId="77777777" w:rsidR="00BC317F" w:rsidRPr="00474EDC" w:rsidRDefault="00BC317F" w:rsidP="004E19EA">
          <w:pPr>
            <w:rPr>
              <w:rFonts w:ascii="Aldhabi" w:hAnsi="Aldhabi" w:cs="Aldhabi"/>
              <w:sz w:val="28"/>
              <w:szCs w:val="28"/>
            </w:rPr>
          </w:pPr>
        </w:p>
        <w:p w14:paraId="6C9DD284" w14:textId="54955B7E" w:rsidR="00DE2DD9" w:rsidRPr="00474EDC" w:rsidRDefault="00DE2DD9" w:rsidP="00DE2DD9">
          <w:pPr>
            <w:pStyle w:val="Heading1"/>
            <w:rPr>
              <w:rFonts w:ascii="Aldhabi" w:hAnsi="Aldhabi" w:cs="Aldhabi"/>
              <w:b/>
              <w:bCs/>
              <w:color w:val="002060"/>
              <w:u w:val="single"/>
              <w:lang w:val="en-GB"/>
            </w:rPr>
          </w:pPr>
          <w:bookmarkStart w:id="28" w:name="_Toc186543139"/>
          <w:r w:rsidRPr="00474EDC">
            <w:rPr>
              <w:rFonts w:ascii="Aldhabi" w:hAnsi="Aldhabi" w:cs="Aldhabi"/>
              <w:b/>
              <w:bCs/>
              <w:color w:val="002060"/>
              <w:u w:val="single"/>
              <w:lang w:val="en-GB"/>
            </w:rPr>
            <w:lastRenderedPageBreak/>
            <w:t>Sustainability</w:t>
          </w:r>
          <w:bookmarkEnd w:id="28"/>
        </w:p>
        <w:p w14:paraId="107F573C" w14:textId="118EF090" w:rsidR="002E1304" w:rsidRPr="00474EDC" w:rsidRDefault="00F45CED" w:rsidP="002E1304">
          <w:pPr>
            <w:rPr>
              <w:rFonts w:ascii="Aldhabi" w:hAnsi="Aldhabi" w:cs="Aldhabi"/>
              <w:i/>
              <w:iCs/>
              <w:color w:val="002060"/>
              <w:sz w:val="28"/>
              <w:szCs w:val="28"/>
            </w:rPr>
          </w:pPr>
          <w:r w:rsidRPr="00474EDC">
            <w:rPr>
              <w:rFonts w:ascii="Aldhabi" w:hAnsi="Aldhabi" w:cs="Aldhabi"/>
              <w:sz w:val="28"/>
              <w:szCs w:val="28"/>
            </w:rPr>
            <w:t xml:space="preserve">The requirement of sustainable packaging and practices from retailers and customers has been increasing </w:t>
          </w:r>
          <w:r w:rsidR="00B148A5" w:rsidRPr="00474EDC">
            <w:rPr>
              <w:rFonts w:ascii="Aldhabi" w:hAnsi="Aldhabi" w:cs="Aldhabi"/>
              <w:sz w:val="28"/>
              <w:szCs w:val="28"/>
            </w:rPr>
            <w:t xml:space="preserve">in recent </w:t>
          </w:r>
          <w:r w:rsidR="00CA7A56" w:rsidRPr="00474EDC">
            <w:rPr>
              <w:rFonts w:ascii="Aldhabi" w:hAnsi="Aldhabi" w:cs="Aldhabi"/>
              <w:sz w:val="28"/>
              <w:szCs w:val="28"/>
            </w:rPr>
            <w:t xml:space="preserve">times </w:t>
          </w:r>
          <w:r w:rsidR="00B148A5" w:rsidRPr="00474EDC">
            <w:rPr>
              <w:rFonts w:ascii="Aldhabi" w:hAnsi="Aldhabi" w:cs="Aldhabi"/>
              <w:sz w:val="28"/>
              <w:szCs w:val="28"/>
            </w:rPr>
            <w:t xml:space="preserve">driven by the </w:t>
          </w:r>
          <w:r w:rsidR="007A67EA" w:rsidRPr="00474EDC">
            <w:rPr>
              <w:rFonts w:ascii="Aldhabi" w:hAnsi="Aldhabi" w:cs="Aldhabi"/>
              <w:sz w:val="28"/>
              <w:szCs w:val="28"/>
            </w:rPr>
            <w:t>mandatory requirements of sustainability reporting from the EU. The EU</w:t>
          </w:r>
          <w:r w:rsidR="002E1304" w:rsidRPr="00474EDC">
            <w:rPr>
              <w:rFonts w:ascii="Aldhabi" w:hAnsi="Aldhabi" w:cs="Aldhabi"/>
              <w:sz w:val="28"/>
              <w:szCs w:val="28"/>
            </w:rPr>
            <w:t xml:space="preserve"> “Green Deal”</w:t>
          </w:r>
          <w:r w:rsidR="003D29D6" w:rsidRPr="00474EDC">
            <w:rPr>
              <w:rFonts w:ascii="Aldhabi" w:hAnsi="Aldhabi" w:cs="Aldhabi"/>
              <w:sz w:val="28"/>
              <w:szCs w:val="28"/>
            </w:rPr>
            <w:t xml:space="preserve"> made </w:t>
          </w:r>
          <w:r w:rsidR="002E1304" w:rsidRPr="00474EDC">
            <w:rPr>
              <w:rFonts w:ascii="Aldhabi" w:hAnsi="Aldhabi" w:cs="Aldhabi"/>
              <w:sz w:val="28"/>
              <w:szCs w:val="28"/>
            </w:rPr>
            <w:t>the following</w:t>
          </w:r>
          <w:r w:rsidR="00D947F9" w:rsidRPr="00474EDC">
            <w:rPr>
              <w:rFonts w:ascii="Aldhabi" w:hAnsi="Aldhabi" w:cs="Aldhabi"/>
              <w:sz w:val="28"/>
              <w:szCs w:val="28"/>
            </w:rPr>
            <w:t xml:space="preserve"> pledge</w:t>
          </w:r>
          <w:r w:rsidR="002E1304" w:rsidRPr="00474EDC">
            <w:rPr>
              <w:rFonts w:ascii="Aldhabi" w:hAnsi="Aldhabi" w:cs="Aldhabi"/>
              <w:sz w:val="28"/>
              <w:szCs w:val="28"/>
            </w:rPr>
            <w:t xml:space="preserve"> in December 2019, </w:t>
          </w:r>
          <w:r w:rsidR="003D29D6" w:rsidRPr="00474EDC">
            <w:rPr>
              <w:rFonts w:ascii="Aldhabi" w:hAnsi="Aldhabi" w:cs="Aldhabi"/>
              <w:sz w:val="28"/>
              <w:szCs w:val="28"/>
            </w:rPr>
            <w:t xml:space="preserve"> </w:t>
          </w:r>
          <w:r w:rsidR="002E1304" w:rsidRPr="00474EDC">
            <w:rPr>
              <w:rFonts w:ascii="Aldhabi" w:hAnsi="Aldhabi" w:cs="Aldhabi"/>
              <w:i/>
              <w:iCs/>
              <w:color w:val="002060"/>
              <w:sz w:val="28"/>
              <w:szCs w:val="28"/>
            </w:rPr>
            <w:t>the European Commission made a commitment to review the provisions concerning non-financial reporting of Directive 2013/34/EU of the European Parliament and of the Council.  The Green Deal is the new growth</w:t>
          </w:r>
          <w:r w:rsidR="00705D7C" w:rsidRPr="00474EDC">
            <w:rPr>
              <w:rFonts w:ascii="Aldhabi" w:hAnsi="Aldhabi" w:cs="Aldhabi"/>
              <w:i/>
              <w:iCs/>
              <w:color w:val="002060"/>
              <w:sz w:val="28"/>
              <w:szCs w:val="28"/>
            </w:rPr>
            <w:t xml:space="preserve"> </w:t>
          </w:r>
          <w:r w:rsidR="002E1304" w:rsidRPr="00474EDC">
            <w:rPr>
              <w:rFonts w:ascii="Aldhabi" w:hAnsi="Aldhabi" w:cs="Aldhabi"/>
              <w:i/>
              <w:iCs/>
              <w:color w:val="002060"/>
              <w:sz w:val="28"/>
              <w:szCs w:val="28"/>
            </w:rPr>
            <w:t xml:space="preserve">strategy of the Union. It aims to transform the Union into a modern, resource-efficient and competitive economy with no net emissions of greenhouse gases (GHG) by 2050. It also aims to protect, conserve and enhance the Union's natural </w:t>
          </w:r>
        </w:p>
        <w:p w14:paraId="27F115E1" w14:textId="7192E726" w:rsidR="00E04947" w:rsidRPr="00474EDC" w:rsidRDefault="002E1304" w:rsidP="002E1304">
          <w:pPr>
            <w:rPr>
              <w:rFonts w:ascii="Aldhabi" w:hAnsi="Aldhabi" w:cs="Aldhabi"/>
              <w:i/>
              <w:iCs/>
              <w:color w:val="002060"/>
              <w:sz w:val="28"/>
              <w:szCs w:val="28"/>
            </w:rPr>
          </w:pPr>
          <w:r w:rsidRPr="00474EDC">
            <w:rPr>
              <w:rFonts w:ascii="Aldhabi" w:hAnsi="Aldhabi" w:cs="Aldhabi"/>
              <w:i/>
              <w:iCs/>
              <w:color w:val="002060"/>
              <w:sz w:val="28"/>
              <w:szCs w:val="28"/>
            </w:rPr>
            <w:t>capital, and protect the health and well-being of Union citizens from environment-related risks and impacts. The Green Deal aims to decouple economic growth from resource use, and ensure that all regions and Union citizens participate in a</w:t>
          </w:r>
          <w:r w:rsidR="00705D7C" w:rsidRPr="00474EDC">
            <w:rPr>
              <w:rFonts w:ascii="Aldhabi" w:hAnsi="Aldhabi" w:cs="Aldhabi"/>
              <w:i/>
              <w:iCs/>
              <w:color w:val="002060"/>
              <w:sz w:val="28"/>
              <w:szCs w:val="28"/>
            </w:rPr>
            <w:t xml:space="preserve"> </w:t>
          </w:r>
          <w:r w:rsidRPr="00474EDC">
            <w:rPr>
              <w:rFonts w:ascii="Aldhabi" w:hAnsi="Aldhabi" w:cs="Aldhabi"/>
              <w:i/>
              <w:iCs/>
              <w:color w:val="002060"/>
              <w:sz w:val="28"/>
              <w:szCs w:val="28"/>
            </w:rPr>
            <w:t>socially just transition to a sustainable economic system whereby no person and no place is left behind. It will contribute to the objective of building an economy that works for the people, strengthening the Union’s social market economy, helping</w:t>
          </w:r>
          <w:r w:rsidR="00705D7C" w:rsidRPr="00474EDC">
            <w:rPr>
              <w:rFonts w:ascii="Aldhabi" w:hAnsi="Aldhabi" w:cs="Aldhabi"/>
              <w:i/>
              <w:iCs/>
              <w:color w:val="002060"/>
              <w:sz w:val="28"/>
              <w:szCs w:val="28"/>
            </w:rPr>
            <w:t xml:space="preserve"> </w:t>
          </w:r>
          <w:r w:rsidRPr="00474EDC">
            <w:rPr>
              <w:rFonts w:ascii="Aldhabi" w:hAnsi="Aldhabi" w:cs="Aldhabi"/>
              <w:i/>
              <w:iCs/>
              <w:color w:val="002060"/>
              <w:sz w:val="28"/>
              <w:szCs w:val="28"/>
            </w:rPr>
            <w:t>to ensure that it is ready for the future and that it delivers stability, jobs, growth and sustainable investment.</w:t>
          </w:r>
          <w:r w:rsidR="005C25F8" w:rsidRPr="00474EDC">
            <w:rPr>
              <w:rFonts w:ascii="Aldhabi" w:hAnsi="Aldhabi" w:cs="Aldhabi"/>
              <w:i/>
              <w:iCs/>
              <w:color w:val="002060"/>
              <w:sz w:val="28"/>
              <w:szCs w:val="28"/>
            </w:rPr>
            <w:t xml:space="preserve"> </w:t>
          </w:r>
          <w:sdt>
            <w:sdtPr>
              <w:rPr>
                <w:rFonts w:ascii="Aldhabi" w:hAnsi="Aldhabi" w:cs="Aldhabi"/>
                <w:i/>
                <w:iCs/>
                <w:color w:val="002060"/>
                <w:sz w:val="28"/>
                <w:szCs w:val="28"/>
              </w:rPr>
              <w:id w:val="2141682940"/>
              <w:citation/>
            </w:sdtPr>
            <w:sdtEndPr/>
            <w:sdtContent>
              <w:r w:rsidR="00382BD9" w:rsidRPr="00474EDC">
                <w:rPr>
                  <w:rFonts w:ascii="Aldhabi" w:hAnsi="Aldhabi" w:cs="Aldhabi"/>
                  <w:i/>
                  <w:iCs/>
                  <w:color w:val="002060"/>
                  <w:sz w:val="28"/>
                  <w:szCs w:val="28"/>
                </w:rPr>
                <w:fldChar w:fldCharType="begin"/>
              </w:r>
              <w:r w:rsidR="00382BD9" w:rsidRPr="00474EDC">
                <w:rPr>
                  <w:rFonts w:ascii="Aldhabi" w:hAnsi="Aldhabi" w:cs="Aldhabi"/>
                  <w:i/>
                  <w:iCs/>
                  <w:color w:val="002060"/>
                  <w:sz w:val="28"/>
                  <w:szCs w:val="28"/>
                </w:rPr>
                <w:instrText xml:space="preserve"> CITATION RME22 \l 2057 </w:instrText>
              </w:r>
              <w:r w:rsidR="00382BD9" w:rsidRPr="00474EDC">
                <w:rPr>
                  <w:rFonts w:ascii="Aldhabi" w:hAnsi="Aldhabi" w:cs="Aldhabi"/>
                  <w:i/>
                  <w:iCs/>
                  <w:color w:val="002060"/>
                  <w:sz w:val="28"/>
                  <w:szCs w:val="28"/>
                </w:rPr>
                <w:fldChar w:fldCharType="separate"/>
              </w:r>
              <w:r w:rsidR="003161A2" w:rsidRPr="00474EDC">
                <w:rPr>
                  <w:rFonts w:ascii="Aldhabi" w:hAnsi="Aldhabi" w:cs="Aldhabi"/>
                  <w:color w:val="002060"/>
                  <w:sz w:val="28"/>
                  <w:szCs w:val="28"/>
                </w:rPr>
                <w:t>(METSOLA, 2022)</w:t>
              </w:r>
              <w:r w:rsidR="00382BD9" w:rsidRPr="00474EDC">
                <w:rPr>
                  <w:rFonts w:ascii="Aldhabi" w:hAnsi="Aldhabi" w:cs="Aldhabi"/>
                  <w:i/>
                  <w:iCs/>
                  <w:color w:val="002060"/>
                  <w:sz w:val="28"/>
                  <w:szCs w:val="28"/>
                </w:rPr>
                <w:fldChar w:fldCharType="end"/>
              </w:r>
            </w:sdtContent>
          </w:sdt>
        </w:p>
        <w:p w14:paraId="058C4776" w14:textId="75190574" w:rsidR="003D29D6" w:rsidRPr="00474EDC" w:rsidRDefault="005E1244" w:rsidP="00E9321F">
          <w:pPr>
            <w:rPr>
              <w:rFonts w:ascii="Aldhabi" w:hAnsi="Aldhabi" w:cs="Aldhabi"/>
              <w:sz w:val="28"/>
              <w:szCs w:val="28"/>
            </w:rPr>
          </w:pPr>
          <w:r w:rsidRPr="00474EDC">
            <w:drawing>
              <wp:anchor distT="0" distB="0" distL="114300" distR="114300" simplePos="0" relativeHeight="251684864" behindDoc="0" locked="0" layoutInCell="1" allowOverlap="1" wp14:anchorId="193A556B" wp14:editId="67916BC4">
                <wp:simplePos x="0" y="0"/>
                <wp:positionH relativeFrom="column">
                  <wp:posOffset>-27940</wp:posOffset>
                </wp:positionH>
                <wp:positionV relativeFrom="paragraph">
                  <wp:posOffset>1667510</wp:posOffset>
                </wp:positionV>
                <wp:extent cx="3884295" cy="1906270"/>
                <wp:effectExtent l="0" t="0" r="1905" b="0"/>
                <wp:wrapSquare wrapText="bothSides"/>
                <wp:docPr id="882062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062751" name=""/>
                        <pic:cNvPicPr/>
                      </pic:nvPicPr>
                      <pic:blipFill>
                        <a:blip r:embed="rId23">
                          <a:extLst>
                            <a:ext uri="{28A0092B-C50C-407E-A947-70E740481C1C}">
                              <a14:useLocalDpi xmlns:a14="http://schemas.microsoft.com/office/drawing/2010/main" val="0"/>
                            </a:ext>
                          </a:extLst>
                        </a:blip>
                        <a:stretch>
                          <a:fillRect/>
                        </a:stretch>
                      </pic:blipFill>
                      <pic:spPr>
                        <a:xfrm>
                          <a:off x="0" y="0"/>
                          <a:ext cx="3884295" cy="1906270"/>
                        </a:xfrm>
                        <a:prstGeom prst="rect">
                          <a:avLst/>
                        </a:prstGeom>
                      </pic:spPr>
                    </pic:pic>
                  </a:graphicData>
                </a:graphic>
                <wp14:sizeRelH relativeFrom="page">
                  <wp14:pctWidth>0</wp14:pctWidth>
                </wp14:sizeRelH>
                <wp14:sizeRelV relativeFrom="page">
                  <wp14:pctHeight>0</wp14:pctHeight>
                </wp14:sizeRelV>
              </wp:anchor>
            </w:drawing>
          </w:r>
          <w:r w:rsidR="00382BD9" w:rsidRPr="00474EDC">
            <w:rPr>
              <w:rFonts w:ascii="Aldhabi" w:hAnsi="Aldhabi" w:cs="Aldhabi"/>
              <w:sz w:val="28"/>
              <w:szCs w:val="28"/>
            </w:rPr>
            <w:t xml:space="preserve">This </w:t>
          </w:r>
          <w:r w:rsidR="007C09CC" w:rsidRPr="00474EDC">
            <w:rPr>
              <w:rFonts w:ascii="Aldhabi" w:hAnsi="Aldhabi" w:cs="Aldhabi"/>
              <w:sz w:val="28"/>
              <w:szCs w:val="28"/>
            </w:rPr>
            <w:t>mandatory requirement to separate economic factors and sustainab</w:t>
          </w:r>
          <w:r w:rsidR="00D947F9" w:rsidRPr="00474EDC">
            <w:rPr>
              <w:rFonts w:ascii="Aldhabi" w:hAnsi="Aldhabi" w:cs="Aldhabi"/>
              <w:sz w:val="28"/>
              <w:szCs w:val="28"/>
            </w:rPr>
            <w:t>ility</w:t>
          </w:r>
          <w:r w:rsidR="007C6985" w:rsidRPr="00474EDC">
            <w:rPr>
              <w:rFonts w:ascii="Aldhabi" w:hAnsi="Aldhabi" w:cs="Aldhabi"/>
              <w:sz w:val="28"/>
              <w:szCs w:val="28"/>
            </w:rPr>
            <w:t xml:space="preserve"> has changed the landscape of manufacturing of one that can no longer focus only on output and E</w:t>
          </w:r>
          <w:r w:rsidR="009A3447" w:rsidRPr="00474EDC">
            <w:rPr>
              <w:rFonts w:ascii="Aldhabi" w:hAnsi="Aldhabi" w:cs="Aldhabi"/>
              <w:sz w:val="28"/>
              <w:szCs w:val="28"/>
            </w:rPr>
            <w:t xml:space="preserve">arnings </w:t>
          </w:r>
          <w:r w:rsidR="007C6985" w:rsidRPr="00474EDC">
            <w:rPr>
              <w:rFonts w:ascii="Aldhabi" w:hAnsi="Aldhabi" w:cs="Aldhabi"/>
              <w:sz w:val="28"/>
              <w:szCs w:val="28"/>
            </w:rPr>
            <w:t>B</w:t>
          </w:r>
          <w:r w:rsidR="009A3447" w:rsidRPr="00474EDC">
            <w:rPr>
              <w:rFonts w:ascii="Aldhabi" w:hAnsi="Aldhabi" w:cs="Aldhabi"/>
              <w:sz w:val="28"/>
              <w:szCs w:val="28"/>
            </w:rPr>
            <w:t xml:space="preserve">efore </w:t>
          </w:r>
          <w:r w:rsidR="007C6985" w:rsidRPr="00474EDC">
            <w:rPr>
              <w:rFonts w:ascii="Aldhabi" w:hAnsi="Aldhabi" w:cs="Aldhabi"/>
              <w:sz w:val="28"/>
              <w:szCs w:val="28"/>
            </w:rPr>
            <w:t>I</w:t>
          </w:r>
          <w:r w:rsidR="009A3447" w:rsidRPr="00474EDC">
            <w:rPr>
              <w:rFonts w:ascii="Aldhabi" w:hAnsi="Aldhabi" w:cs="Aldhabi"/>
              <w:sz w:val="28"/>
              <w:szCs w:val="28"/>
            </w:rPr>
            <w:t xml:space="preserve">nterest </w:t>
          </w:r>
          <w:r w:rsidR="007C6985" w:rsidRPr="00474EDC">
            <w:rPr>
              <w:rFonts w:ascii="Aldhabi" w:hAnsi="Aldhabi" w:cs="Aldhabi"/>
              <w:sz w:val="28"/>
              <w:szCs w:val="28"/>
            </w:rPr>
            <w:t>T</w:t>
          </w:r>
          <w:r w:rsidR="009A3447" w:rsidRPr="00474EDC">
            <w:rPr>
              <w:rFonts w:ascii="Aldhabi" w:hAnsi="Aldhabi" w:cs="Aldhabi"/>
              <w:sz w:val="28"/>
              <w:szCs w:val="28"/>
            </w:rPr>
            <w:t xml:space="preserve">ax </w:t>
          </w:r>
          <w:r w:rsidR="007C6985" w:rsidRPr="00474EDC">
            <w:rPr>
              <w:rFonts w:ascii="Aldhabi" w:hAnsi="Aldhabi" w:cs="Aldhabi"/>
              <w:sz w:val="28"/>
              <w:szCs w:val="28"/>
            </w:rPr>
            <w:t>D</w:t>
          </w:r>
          <w:r w:rsidR="009A3447" w:rsidRPr="00474EDC">
            <w:rPr>
              <w:rFonts w:ascii="Aldhabi" w:hAnsi="Aldhabi" w:cs="Aldhabi"/>
              <w:sz w:val="28"/>
              <w:szCs w:val="28"/>
            </w:rPr>
            <w:t xml:space="preserve">epreciation </w:t>
          </w:r>
          <w:r w:rsidR="007C6985" w:rsidRPr="00474EDC">
            <w:rPr>
              <w:rFonts w:ascii="Aldhabi" w:hAnsi="Aldhabi" w:cs="Aldhabi"/>
              <w:sz w:val="28"/>
              <w:szCs w:val="28"/>
            </w:rPr>
            <w:t>A</w:t>
          </w:r>
          <w:r w:rsidR="009A3447" w:rsidRPr="00474EDC">
            <w:rPr>
              <w:rFonts w:ascii="Aldhabi" w:hAnsi="Aldhabi" w:cs="Aldhabi"/>
              <w:sz w:val="28"/>
              <w:szCs w:val="28"/>
            </w:rPr>
            <w:t>mortisation (EBITDA)</w:t>
          </w:r>
          <w:r w:rsidR="007C6985" w:rsidRPr="00474EDC">
            <w:rPr>
              <w:rFonts w:ascii="Aldhabi" w:hAnsi="Aldhabi" w:cs="Aldhabi"/>
              <w:sz w:val="28"/>
              <w:szCs w:val="28"/>
            </w:rPr>
            <w:t xml:space="preserve"> but </w:t>
          </w:r>
          <w:r w:rsidR="00CE69CC" w:rsidRPr="00474EDC">
            <w:rPr>
              <w:rFonts w:ascii="Aldhabi" w:hAnsi="Aldhabi" w:cs="Aldhabi"/>
              <w:sz w:val="28"/>
              <w:szCs w:val="28"/>
            </w:rPr>
            <w:t xml:space="preserve">develop detailed strategies that are measurable for sustainability reporting as evidence for the European Union, shareholders and </w:t>
          </w:r>
          <w:r w:rsidR="00263D77" w:rsidRPr="00474EDC">
            <w:rPr>
              <w:rFonts w:ascii="Aldhabi" w:hAnsi="Aldhabi" w:cs="Aldhabi"/>
              <w:sz w:val="28"/>
              <w:szCs w:val="28"/>
            </w:rPr>
            <w:t xml:space="preserve">internal or external </w:t>
          </w:r>
          <w:r w:rsidR="00CE69CC" w:rsidRPr="00474EDC">
            <w:rPr>
              <w:rFonts w:ascii="Aldhabi" w:hAnsi="Aldhabi" w:cs="Aldhabi"/>
              <w:sz w:val="28"/>
              <w:szCs w:val="28"/>
            </w:rPr>
            <w:t>business stakeholders.</w:t>
          </w:r>
          <w:r w:rsidR="00FF2261" w:rsidRPr="00474EDC">
            <w:rPr>
              <w:rFonts w:ascii="Aldhabi" w:hAnsi="Aldhabi" w:cs="Aldhabi"/>
              <w:sz w:val="28"/>
              <w:szCs w:val="28"/>
            </w:rPr>
            <w:t xml:space="preserve"> As highlighted in figure 1</w:t>
          </w:r>
          <w:r w:rsidR="005C07C7" w:rsidRPr="00474EDC">
            <w:rPr>
              <w:rFonts w:ascii="Aldhabi" w:hAnsi="Aldhabi" w:cs="Aldhabi"/>
              <w:sz w:val="28"/>
              <w:szCs w:val="28"/>
            </w:rPr>
            <w:t>3</w:t>
          </w:r>
          <w:r w:rsidR="00FF2261" w:rsidRPr="00474EDC">
            <w:rPr>
              <w:rFonts w:ascii="Aldhabi" w:hAnsi="Aldhabi" w:cs="Aldhabi"/>
              <w:sz w:val="28"/>
              <w:szCs w:val="28"/>
            </w:rPr>
            <w:t xml:space="preserve"> 60% of consumers are now </w:t>
          </w:r>
          <w:r w:rsidR="0072233E" w:rsidRPr="00474EDC">
            <w:rPr>
              <w:rFonts w:ascii="Aldhabi" w:hAnsi="Aldhabi" w:cs="Aldhabi"/>
              <w:sz w:val="28"/>
              <w:szCs w:val="28"/>
            </w:rPr>
            <w:t xml:space="preserve">more concerned on climate </w:t>
          </w:r>
          <w:r w:rsidR="004F6E08" w:rsidRPr="00474EDC">
            <w:rPr>
              <w:rFonts w:ascii="Aldhabi" w:hAnsi="Aldhabi" w:cs="Aldhabi"/>
              <w:sz w:val="28"/>
              <w:szCs w:val="28"/>
            </w:rPr>
            <w:t xml:space="preserve">change </w:t>
          </w:r>
          <w:r w:rsidR="0072233E" w:rsidRPr="00474EDC">
            <w:rPr>
              <w:rFonts w:ascii="Aldhabi" w:hAnsi="Aldhabi" w:cs="Aldhabi"/>
              <w:sz w:val="28"/>
              <w:szCs w:val="28"/>
            </w:rPr>
            <w:t>and 36% of B</w:t>
          </w:r>
          <w:r w:rsidR="005B4423" w:rsidRPr="00474EDC">
            <w:rPr>
              <w:rFonts w:ascii="Aldhabi" w:hAnsi="Aldhabi" w:cs="Aldhabi"/>
              <w:sz w:val="28"/>
              <w:szCs w:val="28"/>
            </w:rPr>
            <w:t>usines</w:t>
          </w:r>
          <w:r w:rsidR="005E727E" w:rsidRPr="00474EDC">
            <w:rPr>
              <w:rFonts w:ascii="Aldhabi" w:hAnsi="Aldhabi" w:cs="Aldhabi"/>
              <w:sz w:val="28"/>
              <w:szCs w:val="28"/>
            </w:rPr>
            <w:t>s</w:t>
          </w:r>
          <w:r w:rsidR="005B4423" w:rsidRPr="00474EDC">
            <w:rPr>
              <w:rFonts w:ascii="Aldhabi" w:hAnsi="Aldhabi" w:cs="Aldhabi"/>
              <w:sz w:val="28"/>
              <w:szCs w:val="28"/>
            </w:rPr>
            <w:t xml:space="preserve"> to Business (B2B)</w:t>
          </w:r>
          <w:r w:rsidR="0072233E" w:rsidRPr="00474EDC">
            <w:rPr>
              <w:rFonts w:ascii="Aldhabi" w:hAnsi="Aldhabi" w:cs="Aldhabi"/>
              <w:sz w:val="28"/>
              <w:szCs w:val="28"/>
            </w:rPr>
            <w:t xml:space="preserve"> customer</w:t>
          </w:r>
          <w:r w:rsidR="005B4423" w:rsidRPr="00474EDC">
            <w:rPr>
              <w:rFonts w:ascii="Aldhabi" w:hAnsi="Aldhabi" w:cs="Aldhabi"/>
              <w:sz w:val="28"/>
              <w:szCs w:val="28"/>
            </w:rPr>
            <w:t>s</w:t>
          </w:r>
          <w:r w:rsidR="0072233E" w:rsidRPr="00474EDC">
            <w:rPr>
              <w:rFonts w:ascii="Aldhabi" w:hAnsi="Aldhabi" w:cs="Aldhabi"/>
              <w:sz w:val="28"/>
              <w:szCs w:val="28"/>
            </w:rPr>
            <w:t xml:space="preserve"> would change suppliers if their sustainability needs </w:t>
          </w:r>
          <w:proofErr w:type="gramStart"/>
          <w:r w:rsidR="0072233E" w:rsidRPr="00474EDC">
            <w:rPr>
              <w:rFonts w:ascii="Aldhabi" w:hAnsi="Aldhabi" w:cs="Aldhabi"/>
              <w:sz w:val="28"/>
              <w:szCs w:val="28"/>
            </w:rPr>
            <w:t>are</w:t>
          </w:r>
          <w:proofErr w:type="gramEnd"/>
          <w:r w:rsidR="0072233E" w:rsidRPr="00474EDC">
            <w:rPr>
              <w:rFonts w:ascii="Aldhabi" w:hAnsi="Aldhabi" w:cs="Aldhabi"/>
              <w:sz w:val="28"/>
              <w:szCs w:val="28"/>
            </w:rPr>
            <w:t xml:space="preserve"> not met, this is a fund</w:t>
          </w:r>
          <w:r w:rsidR="005E727E" w:rsidRPr="00474EDC">
            <w:rPr>
              <w:rFonts w:ascii="Aldhabi" w:hAnsi="Aldhabi" w:cs="Aldhabi"/>
              <w:sz w:val="28"/>
              <w:szCs w:val="28"/>
            </w:rPr>
            <w:t>a</w:t>
          </w:r>
          <w:r w:rsidR="0072233E" w:rsidRPr="00474EDC">
            <w:rPr>
              <w:rFonts w:ascii="Aldhabi" w:hAnsi="Aldhabi" w:cs="Aldhabi"/>
              <w:sz w:val="28"/>
              <w:szCs w:val="28"/>
            </w:rPr>
            <w:t xml:space="preserve">mental </w:t>
          </w:r>
          <w:r w:rsidR="001215E3" w:rsidRPr="00474EDC">
            <w:rPr>
              <w:rFonts w:ascii="Aldhabi" w:hAnsi="Aldhabi" w:cs="Aldhabi"/>
              <w:sz w:val="28"/>
              <w:szCs w:val="28"/>
            </w:rPr>
            <w:t xml:space="preserve">shift </w:t>
          </w:r>
          <w:r w:rsidR="0072233E" w:rsidRPr="00474EDC">
            <w:rPr>
              <w:rFonts w:ascii="Aldhabi" w:hAnsi="Aldhabi" w:cs="Aldhabi"/>
              <w:sz w:val="28"/>
              <w:szCs w:val="28"/>
            </w:rPr>
            <w:t>in business mentality whereby cost, lead time</w:t>
          </w:r>
          <w:r w:rsidR="00167120" w:rsidRPr="00474EDC">
            <w:rPr>
              <w:rFonts w:ascii="Aldhabi" w:hAnsi="Aldhabi" w:cs="Aldhabi"/>
              <w:sz w:val="28"/>
              <w:szCs w:val="28"/>
            </w:rPr>
            <w:t xml:space="preserve"> and quality are no longer the</w:t>
          </w:r>
          <w:r w:rsidR="001215E3" w:rsidRPr="00474EDC">
            <w:rPr>
              <w:rFonts w:ascii="Aldhabi" w:hAnsi="Aldhabi" w:cs="Aldhabi"/>
              <w:sz w:val="28"/>
              <w:szCs w:val="28"/>
            </w:rPr>
            <w:t xml:space="preserve"> only</w:t>
          </w:r>
          <w:r w:rsidR="00167120" w:rsidRPr="00474EDC">
            <w:rPr>
              <w:rFonts w:ascii="Aldhabi" w:hAnsi="Aldhabi" w:cs="Aldhabi"/>
              <w:sz w:val="28"/>
              <w:szCs w:val="28"/>
            </w:rPr>
            <w:t xml:space="preserve"> principle drivers of supplier selection for consumers. </w:t>
          </w:r>
          <w:sdt>
            <w:sdtPr>
              <w:rPr>
                <w:rFonts w:ascii="Aldhabi" w:hAnsi="Aldhabi" w:cs="Aldhabi"/>
                <w:sz w:val="28"/>
                <w:szCs w:val="28"/>
              </w:rPr>
              <w:id w:val="1628050825"/>
              <w:citation/>
            </w:sdtPr>
            <w:sdtEndPr/>
            <w:sdtContent>
              <w:r w:rsidRPr="00474EDC">
                <w:rPr>
                  <w:rFonts w:ascii="Aldhabi" w:hAnsi="Aldhabi" w:cs="Aldhabi"/>
                  <w:sz w:val="28"/>
                  <w:szCs w:val="28"/>
                </w:rPr>
                <w:fldChar w:fldCharType="begin"/>
              </w:r>
              <w:r w:rsidRPr="00474EDC">
                <w:rPr>
                  <w:rFonts w:ascii="Aldhabi" w:hAnsi="Aldhabi" w:cs="Aldhabi"/>
                  <w:sz w:val="28"/>
                  <w:szCs w:val="28"/>
                </w:rPr>
                <w:instrText xml:space="preserve"> CITATION Bai24 \l 2057 </w:instrText>
              </w:r>
              <w:r w:rsidRPr="00474EDC">
                <w:rPr>
                  <w:rFonts w:ascii="Aldhabi" w:hAnsi="Aldhabi" w:cs="Aldhabi"/>
                  <w:sz w:val="28"/>
                  <w:szCs w:val="28"/>
                </w:rPr>
                <w:fldChar w:fldCharType="separate"/>
              </w:r>
              <w:r w:rsidR="003161A2" w:rsidRPr="00474EDC">
                <w:rPr>
                  <w:rFonts w:ascii="Aldhabi" w:hAnsi="Aldhabi" w:cs="Aldhabi"/>
                  <w:sz w:val="28"/>
                  <w:szCs w:val="28"/>
                </w:rPr>
                <w:t>(Company, 2024)</w:t>
              </w:r>
              <w:r w:rsidRPr="00474EDC">
                <w:rPr>
                  <w:rFonts w:ascii="Aldhabi" w:hAnsi="Aldhabi" w:cs="Aldhabi"/>
                  <w:sz w:val="28"/>
                  <w:szCs w:val="28"/>
                </w:rPr>
                <w:fldChar w:fldCharType="end"/>
              </w:r>
            </w:sdtContent>
          </w:sdt>
          <w:bookmarkStart w:id="29" w:name="_Toc187505427"/>
          <w:r w:rsidR="003860F0" w:rsidRPr="00474EDC">
            <w:rPr>
              <w:rFonts w:ascii="Aldhabi" w:hAnsi="Aldhabi" w:cs="Aldhabi"/>
              <w:sz w:val="28"/>
              <w:szCs w:val="28"/>
            </w:rPr>
            <w:t xml:space="preserve"> </w:t>
          </w:r>
          <w:r w:rsidRPr="00474EDC">
            <w:rPr>
              <w:i/>
              <w:iCs/>
              <w:color w:val="002060"/>
              <w:sz w:val="18"/>
              <w:szCs w:val="18"/>
            </w:rPr>
            <w:t xml:space="preserve">Figure </w:t>
          </w:r>
          <w:r w:rsidRPr="00474EDC">
            <w:rPr>
              <w:i/>
              <w:iCs/>
              <w:color w:val="002060"/>
              <w:sz w:val="18"/>
              <w:szCs w:val="18"/>
            </w:rPr>
            <w:fldChar w:fldCharType="begin"/>
          </w:r>
          <w:r w:rsidRPr="00474EDC">
            <w:rPr>
              <w:i/>
              <w:iCs/>
              <w:color w:val="002060"/>
              <w:sz w:val="18"/>
              <w:szCs w:val="18"/>
            </w:rPr>
            <w:instrText xml:space="preserve"> SEQ Figure \* ARABIC </w:instrText>
          </w:r>
          <w:r w:rsidRPr="00474EDC">
            <w:rPr>
              <w:i/>
              <w:iCs/>
              <w:color w:val="002060"/>
              <w:sz w:val="18"/>
              <w:szCs w:val="18"/>
            </w:rPr>
            <w:fldChar w:fldCharType="separate"/>
          </w:r>
          <w:r w:rsidR="00A323AA" w:rsidRPr="00474EDC">
            <w:rPr>
              <w:i/>
              <w:iCs/>
              <w:color w:val="002060"/>
              <w:sz w:val="18"/>
              <w:szCs w:val="18"/>
            </w:rPr>
            <w:t>13</w:t>
          </w:r>
          <w:r w:rsidRPr="00474EDC">
            <w:rPr>
              <w:i/>
              <w:iCs/>
              <w:color w:val="002060"/>
              <w:sz w:val="18"/>
              <w:szCs w:val="18"/>
            </w:rPr>
            <w:fldChar w:fldCharType="end"/>
          </w:r>
          <w:r w:rsidRPr="00474EDC">
            <w:rPr>
              <w:i/>
              <w:iCs/>
              <w:color w:val="002060"/>
              <w:sz w:val="18"/>
              <w:szCs w:val="18"/>
            </w:rPr>
            <w:t>- Consumer Sustainability Feedback</w:t>
          </w:r>
          <w:bookmarkEnd w:id="29"/>
        </w:p>
        <w:p w14:paraId="3A32464A" w14:textId="59392CB3" w:rsidR="005E1244" w:rsidRPr="00474EDC" w:rsidRDefault="007E6484" w:rsidP="00E9321F">
          <w:pPr>
            <w:rPr>
              <w:rFonts w:ascii="Aldhabi" w:hAnsi="Aldhabi" w:cs="Aldhabi"/>
              <w:sz w:val="28"/>
              <w:szCs w:val="28"/>
            </w:rPr>
          </w:pPr>
          <w:r w:rsidRPr="00474EDC">
            <w:lastRenderedPageBreak/>
            <mc:AlternateContent>
              <mc:Choice Requires="wps">
                <w:drawing>
                  <wp:anchor distT="0" distB="0" distL="114300" distR="114300" simplePos="0" relativeHeight="251734016" behindDoc="0" locked="0" layoutInCell="1" allowOverlap="1" wp14:anchorId="78BBDFAA" wp14:editId="764841B0">
                    <wp:simplePos x="0" y="0"/>
                    <wp:positionH relativeFrom="margin">
                      <wp:posOffset>88755</wp:posOffset>
                    </wp:positionH>
                    <wp:positionV relativeFrom="paragraph">
                      <wp:posOffset>2413435</wp:posOffset>
                    </wp:positionV>
                    <wp:extent cx="1744980" cy="635"/>
                    <wp:effectExtent l="0" t="0" r="7620" b="0"/>
                    <wp:wrapSquare wrapText="bothSides"/>
                    <wp:docPr id="2078836683" name="Text Box 1"/>
                    <wp:cNvGraphicFramePr/>
                    <a:graphic xmlns:a="http://schemas.openxmlformats.org/drawingml/2006/main">
                      <a:graphicData uri="http://schemas.microsoft.com/office/word/2010/wordprocessingShape">
                        <wps:wsp>
                          <wps:cNvSpPr txBox="1"/>
                          <wps:spPr>
                            <a:xfrm>
                              <a:off x="0" y="0"/>
                              <a:ext cx="1744980" cy="635"/>
                            </a:xfrm>
                            <a:prstGeom prst="rect">
                              <a:avLst/>
                            </a:prstGeom>
                            <a:solidFill>
                              <a:prstClr val="white"/>
                            </a:solidFill>
                            <a:ln>
                              <a:noFill/>
                            </a:ln>
                          </wps:spPr>
                          <wps:txbx>
                            <w:txbxContent>
                              <w:p w14:paraId="565437F4" w14:textId="43F02A77" w:rsidR="002A16CA" w:rsidRPr="00C62BB2" w:rsidRDefault="002A16CA" w:rsidP="002A16CA">
                                <w:pPr>
                                  <w:pStyle w:val="Caption"/>
                                  <w:rPr>
                                    <w:rFonts w:ascii="Aldhabi" w:hAnsi="Aldhabi" w:cs="Aldhabi"/>
                                    <w:noProof/>
                                    <w:color w:val="002060"/>
                                    <w:sz w:val="28"/>
                                    <w:szCs w:val="28"/>
                                  </w:rPr>
                                </w:pPr>
                                <w:bookmarkStart w:id="30" w:name="_Toc18750542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14</w:t>
                                </w:r>
                                <w:r w:rsidRPr="00C62BB2">
                                  <w:rPr>
                                    <w:color w:val="002060"/>
                                  </w:rPr>
                                  <w:fldChar w:fldCharType="end"/>
                                </w:r>
                                <w:r w:rsidRPr="00C62BB2">
                                  <w:rPr>
                                    <w:color w:val="002060"/>
                                  </w:rPr>
                                  <w:t xml:space="preserve"> -Change Cycle Example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BBDFAA" id="_x0000_s1046" type="#_x0000_t202" style="position:absolute;margin-left:7pt;margin-top:190.05pt;width:137.4pt;height:.05pt;z-index:2517340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" stroked="f">
                    <v:textbox style="mso-fit-shape-to-text:t" inset="0,0,0,0">
                      <w:txbxContent>
                        <w:p w14:paraId="565437F4" w14:textId="43F02A77" w:rsidR="002A16CA" w:rsidRPr="00C62BB2" w:rsidRDefault="002A16CA" w:rsidP="002A16CA">
                          <w:pPr>
                            <w:pStyle w:val="Caption"/>
                            <w:rPr>
                              <w:rFonts w:ascii="Aldhabi" w:hAnsi="Aldhabi" w:cs="Aldhabi"/>
                              <w:noProof/>
                              <w:color w:val="002060"/>
                              <w:sz w:val="28"/>
                              <w:szCs w:val="28"/>
                            </w:rPr>
                          </w:pPr>
                          <w:bookmarkStart w:id="31" w:name="_Toc18750542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14</w:t>
                          </w:r>
                          <w:r w:rsidRPr="00C62BB2">
                            <w:rPr>
                              <w:color w:val="002060"/>
                            </w:rPr>
                            <w:fldChar w:fldCharType="end"/>
                          </w:r>
                          <w:r w:rsidRPr="00C62BB2">
                            <w:rPr>
                              <w:color w:val="002060"/>
                            </w:rPr>
                            <w:t xml:space="preserve"> -Change Cycle Example</w:t>
                          </w:r>
                          <w:bookmarkEnd w:id="31"/>
                        </w:p>
                      </w:txbxContent>
                    </v:textbox>
                    <w10:wrap type="square" anchorx="margin"/>
                  </v:shape>
                </w:pict>
              </mc:Fallback>
            </mc:AlternateContent>
          </w:r>
          <w:r w:rsidR="005E1244" w:rsidRPr="00474EDC">
            <w:rPr>
              <w:rFonts w:ascii="Aldhabi" w:hAnsi="Aldhabi" w:cs="Aldhabi"/>
              <w:sz w:val="28"/>
              <w:szCs w:val="28"/>
            </w:rPr>
            <w:t xml:space="preserve">With this feedback in </w:t>
          </w:r>
          <w:proofErr w:type="gramStart"/>
          <w:r w:rsidR="005E1244" w:rsidRPr="00474EDC">
            <w:rPr>
              <w:rFonts w:ascii="Aldhabi" w:hAnsi="Aldhabi" w:cs="Aldhabi"/>
              <w:sz w:val="28"/>
              <w:szCs w:val="28"/>
            </w:rPr>
            <w:t>mind</w:t>
          </w:r>
          <w:proofErr w:type="gramEnd"/>
          <w:r w:rsidR="005E1244" w:rsidRPr="00474EDC">
            <w:rPr>
              <w:rFonts w:ascii="Aldhabi" w:hAnsi="Aldhabi" w:cs="Aldhabi"/>
              <w:sz w:val="28"/>
              <w:szCs w:val="28"/>
            </w:rPr>
            <w:t xml:space="preserve"> it is important to illustrate where society actually is with its approach with sustainability using </w:t>
          </w:r>
          <w:r w:rsidR="0030526D" w:rsidRPr="00474EDC">
            <w:rPr>
              <w:rFonts w:ascii="Aldhabi" w:hAnsi="Aldhabi" w:cs="Aldhabi"/>
              <w:sz w:val="28"/>
              <w:szCs w:val="28"/>
            </w:rPr>
            <w:t>transformation</w:t>
          </w:r>
          <w:r w:rsidR="00B4303E" w:rsidRPr="00474EDC">
            <w:rPr>
              <w:rFonts w:ascii="Aldhabi" w:hAnsi="Aldhabi" w:cs="Aldhabi"/>
              <w:sz w:val="28"/>
              <w:szCs w:val="28"/>
            </w:rPr>
            <w:t xml:space="preserve"> forecast</w:t>
          </w:r>
          <w:r w:rsidR="0030526D" w:rsidRPr="00474EDC">
            <w:rPr>
              <w:rFonts w:ascii="Aldhabi" w:hAnsi="Aldhabi" w:cs="Aldhabi"/>
              <w:sz w:val="28"/>
              <w:szCs w:val="28"/>
            </w:rPr>
            <w:t xml:space="preserve"> charts</w:t>
          </w:r>
          <w:r w:rsidR="00B4303E" w:rsidRPr="00474EDC">
            <w:rPr>
              <w:rFonts w:ascii="Aldhabi" w:hAnsi="Aldhabi" w:cs="Aldhabi"/>
              <w:sz w:val="28"/>
              <w:szCs w:val="28"/>
            </w:rPr>
            <w:t xml:space="preserve"> as shown in figure 1</w:t>
          </w:r>
          <w:r w:rsidR="005C07C7" w:rsidRPr="00474EDC">
            <w:rPr>
              <w:rFonts w:ascii="Aldhabi" w:hAnsi="Aldhabi" w:cs="Aldhabi"/>
              <w:sz w:val="28"/>
              <w:szCs w:val="28"/>
            </w:rPr>
            <w:t>4</w:t>
          </w:r>
          <w:r w:rsidR="00B4303E" w:rsidRPr="00474EDC">
            <w:rPr>
              <w:rFonts w:ascii="Aldhabi" w:hAnsi="Aldhabi" w:cs="Aldhabi"/>
              <w:sz w:val="28"/>
              <w:szCs w:val="28"/>
            </w:rPr>
            <w:t>. This predicts with the recent enthusiasm for sustainability coupled with the lack of evident change we</w:t>
          </w:r>
          <w:r w:rsidR="0030526D" w:rsidRPr="00474EDC">
            <w:rPr>
              <w:rFonts w:ascii="Aldhabi" w:hAnsi="Aldhabi" w:cs="Aldhabi"/>
              <w:sz w:val="28"/>
              <w:szCs w:val="28"/>
            </w:rPr>
            <w:t xml:space="preserve"> would</w:t>
          </w:r>
          <w:r w:rsidR="00B4303E" w:rsidRPr="00474EDC">
            <w:rPr>
              <w:rFonts w:ascii="Aldhabi" w:hAnsi="Aldhabi" w:cs="Aldhabi"/>
              <w:sz w:val="28"/>
              <w:szCs w:val="28"/>
            </w:rPr>
            <w:t xml:space="preserve"> actually </w:t>
          </w:r>
          <w:r w:rsidR="00B4303E" w:rsidRPr="00474EDC">
            <w:drawing>
              <wp:anchor distT="0" distB="0" distL="114300" distR="114300" simplePos="0" relativeHeight="251685888" behindDoc="0" locked="0" layoutInCell="1" allowOverlap="1" wp14:anchorId="2AC3326E" wp14:editId="5BA142CC">
                <wp:simplePos x="0" y="0"/>
                <wp:positionH relativeFrom="column">
                  <wp:posOffset>0</wp:posOffset>
                </wp:positionH>
                <wp:positionV relativeFrom="paragraph">
                  <wp:posOffset>335915</wp:posOffset>
                </wp:positionV>
                <wp:extent cx="4169410" cy="2155825"/>
                <wp:effectExtent l="0" t="0" r="2540" b="0"/>
                <wp:wrapSquare wrapText="bothSides"/>
                <wp:docPr id="595112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12932"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69410" cy="2155825"/>
                        </a:xfrm>
                        <a:prstGeom prst="rect">
                          <a:avLst/>
                        </a:prstGeom>
                      </pic:spPr>
                    </pic:pic>
                  </a:graphicData>
                </a:graphic>
                <wp14:sizeRelH relativeFrom="page">
                  <wp14:pctWidth>0</wp14:pctWidth>
                </wp14:sizeRelH>
                <wp14:sizeRelV relativeFrom="page">
                  <wp14:pctHeight>0</wp14:pctHeight>
                </wp14:sizeRelV>
              </wp:anchor>
            </w:drawing>
          </w:r>
          <w:r w:rsidR="002B2B6F" w:rsidRPr="00474EDC">
            <w:rPr>
              <w:rFonts w:ascii="Aldhabi" w:hAnsi="Aldhabi" w:cs="Aldhabi"/>
              <w:sz w:val="28"/>
              <w:szCs w:val="28"/>
            </w:rPr>
            <w:t xml:space="preserve">find ourselves in the trough of disillusionment and it will not be until the future we begin to see real change </w:t>
          </w:r>
          <w:r w:rsidR="009F2CB1" w:rsidRPr="00474EDC">
            <w:rPr>
              <w:rFonts w:ascii="Aldhabi" w:hAnsi="Aldhabi" w:cs="Aldhabi"/>
              <w:sz w:val="28"/>
              <w:szCs w:val="28"/>
            </w:rPr>
            <w:t xml:space="preserve">exceeding </w:t>
          </w:r>
          <w:r w:rsidR="00DE6A81" w:rsidRPr="00474EDC">
            <w:rPr>
              <w:rFonts w:ascii="Aldhabi" w:hAnsi="Aldhabi" w:cs="Aldhabi"/>
              <w:sz w:val="28"/>
              <w:szCs w:val="28"/>
            </w:rPr>
            <w:t>initial</w:t>
          </w:r>
          <w:r w:rsidR="009F2CB1" w:rsidRPr="00474EDC">
            <w:rPr>
              <w:rFonts w:ascii="Aldhabi" w:hAnsi="Aldhabi" w:cs="Aldhabi"/>
              <w:sz w:val="28"/>
              <w:szCs w:val="28"/>
            </w:rPr>
            <w:t xml:space="preserve"> expectations.</w:t>
          </w:r>
        </w:p>
        <w:p w14:paraId="42E167C5" w14:textId="1E8C5DF2" w:rsidR="00E04947" w:rsidRPr="00474EDC" w:rsidRDefault="0035149D" w:rsidP="002A16CA">
          <w:pPr>
            <w:rPr>
              <w:rFonts w:ascii="Aldhabi" w:hAnsi="Aldhabi" w:cs="Aldhabi"/>
              <w:color w:val="002060"/>
              <w:sz w:val="28"/>
              <w:szCs w:val="28"/>
            </w:rPr>
          </w:pPr>
          <w:sdt>
            <w:sdtPr>
              <w:rPr>
                <w:rFonts w:ascii="Aldhabi" w:hAnsi="Aldhabi" w:cs="Aldhabi"/>
                <w:sz w:val="28"/>
                <w:szCs w:val="28"/>
              </w:rPr>
              <w:id w:val="-1847474890"/>
              <w:citation/>
            </w:sdtPr>
            <w:sdtEndPr>
              <w:rPr>
                <w:color w:val="002060"/>
              </w:rPr>
            </w:sdtEndPr>
            <w:sdtContent>
              <w:r w:rsidR="009F2CB1" w:rsidRPr="00474EDC">
                <w:rPr>
                  <w:rFonts w:ascii="Aldhabi" w:hAnsi="Aldhabi" w:cs="Aldhabi"/>
                  <w:color w:val="002060"/>
                  <w:sz w:val="28"/>
                  <w:szCs w:val="28"/>
                </w:rPr>
                <w:fldChar w:fldCharType="begin"/>
              </w:r>
              <w:r w:rsidR="009F2CB1" w:rsidRPr="00474EDC">
                <w:rPr>
                  <w:rFonts w:ascii="Aldhabi" w:hAnsi="Aldhabi" w:cs="Aldhabi"/>
                  <w:color w:val="002060"/>
                  <w:sz w:val="28"/>
                  <w:szCs w:val="28"/>
                </w:rPr>
                <w:instrText xml:space="preserve"> CITATION Bai24 \l 2057 </w:instrText>
              </w:r>
              <w:r w:rsidR="009F2CB1"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(Company, 2024)</w:t>
              </w:r>
              <w:r w:rsidR="009F2CB1" w:rsidRPr="00474EDC">
                <w:rPr>
                  <w:rFonts w:ascii="Aldhabi" w:hAnsi="Aldhabi" w:cs="Aldhabi"/>
                  <w:color w:val="002060"/>
                  <w:sz w:val="28"/>
                  <w:szCs w:val="28"/>
                </w:rPr>
                <w:fldChar w:fldCharType="end"/>
              </w:r>
            </w:sdtContent>
          </w:sdt>
          <w:r w:rsidR="00D13891" w:rsidRPr="00474EDC">
            <w:drawing>
              <wp:anchor distT="0" distB="0" distL="114300" distR="114300" simplePos="0" relativeHeight="251731968" behindDoc="0" locked="0" layoutInCell="1" allowOverlap="1" wp14:anchorId="5499E8D5" wp14:editId="06BC063F">
                <wp:simplePos x="0" y="0"/>
                <wp:positionH relativeFrom="margin">
                  <wp:align>center</wp:align>
                </wp:positionH>
                <wp:positionV relativeFrom="paragraph">
                  <wp:posOffset>356870</wp:posOffset>
                </wp:positionV>
                <wp:extent cx="5731510" cy="2941320"/>
                <wp:effectExtent l="0" t="0" r="2540" b="0"/>
                <wp:wrapSquare wrapText="bothSides"/>
                <wp:docPr id="68977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7209"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941320"/>
                        </a:xfrm>
                        <a:prstGeom prst="rect">
                          <a:avLst/>
                        </a:prstGeom>
                      </pic:spPr>
                    </pic:pic>
                  </a:graphicData>
                </a:graphic>
                <wp14:sizeRelH relativeFrom="page">
                  <wp14:pctWidth>0</wp14:pctWidth>
                </wp14:sizeRelH>
                <wp14:sizeRelV relativeFrom="page">
                  <wp14:pctHeight>0</wp14:pctHeight>
                </wp14:sizeRelV>
              </wp:anchor>
            </w:drawing>
          </w:r>
        </w:p>
        <w:p w14:paraId="114DEA40" w14:textId="03C5F2FE" w:rsidR="001D34C1" w:rsidRPr="00474EDC" w:rsidRDefault="00541BAE" w:rsidP="00E9321F">
          <w:pPr>
            <w:rPr>
              <w:rFonts w:ascii="Aldhabi" w:hAnsi="Aldhabi" w:cs="Aldhabi"/>
              <w:sz w:val="28"/>
              <w:szCs w:val="28"/>
            </w:rPr>
          </w:pPr>
          <w:r w:rsidRPr="00474EDC">
            <mc:AlternateContent>
              <mc:Choice Requires="wps">
                <w:drawing>
                  <wp:anchor distT="0" distB="0" distL="114300" distR="114300" simplePos="0" relativeHeight="251736064" behindDoc="0" locked="0" layoutInCell="1" allowOverlap="1" wp14:anchorId="256B88A4" wp14:editId="49E2D1C1">
                    <wp:simplePos x="0" y="0"/>
                    <wp:positionH relativeFrom="margin">
                      <wp:posOffset>1886874</wp:posOffset>
                    </wp:positionH>
                    <wp:positionV relativeFrom="paragraph">
                      <wp:posOffset>2587163</wp:posOffset>
                    </wp:positionV>
                    <wp:extent cx="1536065" cy="635"/>
                    <wp:effectExtent l="0" t="0" r="6985" b="0"/>
                    <wp:wrapSquare wrapText="bothSides"/>
                    <wp:docPr id="1402451296" name="Text Box 1"/>
                    <wp:cNvGraphicFramePr/>
                    <a:graphic xmlns:a="http://schemas.openxmlformats.org/drawingml/2006/main">
                      <a:graphicData uri="http://schemas.microsoft.com/office/word/2010/wordprocessingShape">
                        <wps:wsp>
                          <wps:cNvSpPr txBox="1"/>
                          <wps:spPr>
                            <a:xfrm>
                              <a:off x="0" y="0"/>
                              <a:ext cx="1536065" cy="635"/>
                            </a:xfrm>
                            <a:prstGeom prst="rect">
                              <a:avLst/>
                            </a:prstGeom>
                            <a:solidFill>
                              <a:prstClr val="white"/>
                            </a:solidFill>
                            <a:ln>
                              <a:noFill/>
                            </a:ln>
                          </wps:spPr>
                          <wps:txbx>
                            <w:txbxContent>
                              <w:p w14:paraId="713B1D41" w14:textId="17753C6C" w:rsidR="00541BAE" w:rsidRPr="00C62BB2" w:rsidRDefault="00541BAE" w:rsidP="00541BAE">
                                <w:pPr>
                                  <w:pStyle w:val="Caption"/>
                                  <w:rPr>
                                    <w:rFonts w:ascii="Aldhabi" w:hAnsi="Aldhabi" w:cs="Aldhabi"/>
                                    <w:noProof/>
                                    <w:color w:val="002060"/>
                                    <w:sz w:val="28"/>
                                    <w:szCs w:val="28"/>
                                  </w:rPr>
                                </w:pPr>
                                <w:bookmarkStart w:id="32" w:name="_Toc18750542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15</w:t>
                                </w:r>
                                <w:r w:rsidRPr="00C62BB2">
                                  <w:rPr>
                                    <w:color w:val="002060"/>
                                  </w:rPr>
                                  <w:fldChar w:fldCharType="end"/>
                                </w:r>
                                <w:r w:rsidRPr="00C62BB2">
                                  <w:rPr>
                                    <w:color w:val="002060"/>
                                  </w:rPr>
                                  <w:t xml:space="preserve"> - CEO Survey Results</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6B88A4" id="_x0000_s1047" type="#_x0000_t202" style="position:absolute;margin-left:148.55pt;margin-top:203.7pt;width:120.95pt;height:.05pt;z-index:2517360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" stroked="f">
                    <v:textbox style="mso-fit-shape-to-text:t" inset="0,0,0,0">
                      <w:txbxContent>
                        <w:p w14:paraId="713B1D41" w14:textId="17753C6C" w:rsidR="00541BAE" w:rsidRPr="00C62BB2" w:rsidRDefault="00541BAE" w:rsidP="00541BAE">
                          <w:pPr>
                            <w:pStyle w:val="Caption"/>
                            <w:rPr>
                              <w:rFonts w:ascii="Aldhabi" w:hAnsi="Aldhabi" w:cs="Aldhabi"/>
                              <w:noProof/>
                              <w:color w:val="002060"/>
                              <w:sz w:val="28"/>
                              <w:szCs w:val="28"/>
                            </w:rPr>
                          </w:pPr>
                          <w:bookmarkStart w:id="33" w:name="_Toc18750542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15</w:t>
                          </w:r>
                          <w:r w:rsidRPr="00C62BB2">
                            <w:rPr>
                              <w:color w:val="002060"/>
                            </w:rPr>
                            <w:fldChar w:fldCharType="end"/>
                          </w:r>
                          <w:r w:rsidRPr="00C62BB2">
                            <w:rPr>
                              <w:color w:val="002060"/>
                            </w:rPr>
                            <w:t xml:space="preserve"> - CEO Survey Results</w:t>
                          </w:r>
                          <w:bookmarkEnd w:id="33"/>
                        </w:p>
                      </w:txbxContent>
                    </v:textbox>
                    <w10:wrap type="square" anchorx="margin"/>
                  </v:shape>
                </w:pict>
              </mc:Fallback>
            </mc:AlternateContent>
          </w:r>
          <w:r w:rsidR="001D34C1" w:rsidRPr="00474EDC">
            <w:rPr>
              <w:rFonts w:ascii="Aldhabi" w:hAnsi="Aldhabi" w:cs="Aldhabi"/>
              <w:sz w:val="28"/>
              <w:szCs w:val="28"/>
            </w:rPr>
            <w:t>This trough of disillusionment is only echoed by the recent CEO survey</w:t>
          </w:r>
          <w:r w:rsidR="00624EEB" w:rsidRPr="00474EDC">
            <w:rPr>
              <w:rFonts w:ascii="Aldhabi" w:hAnsi="Aldhabi" w:cs="Aldhabi"/>
              <w:sz w:val="28"/>
              <w:szCs w:val="28"/>
            </w:rPr>
            <w:t xml:space="preserve"> in figure </w:t>
          </w:r>
          <w:r w:rsidRPr="00474EDC">
            <w:rPr>
              <w:rFonts w:ascii="Aldhabi" w:hAnsi="Aldhabi" w:cs="Aldhabi"/>
              <w:sz w:val="28"/>
              <w:szCs w:val="28"/>
            </w:rPr>
            <w:t>15</w:t>
          </w:r>
          <w:r w:rsidR="001D34C1" w:rsidRPr="00474EDC">
            <w:rPr>
              <w:rFonts w:ascii="Aldhabi" w:hAnsi="Aldhabi" w:cs="Aldhabi"/>
              <w:sz w:val="28"/>
              <w:szCs w:val="28"/>
            </w:rPr>
            <w:t xml:space="preserve"> which shows the </w:t>
          </w:r>
          <w:r w:rsidR="00E06A5A" w:rsidRPr="00474EDC">
            <w:rPr>
              <w:rFonts w:ascii="Aldhabi" w:hAnsi="Aldhabi" w:cs="Aldhabi"/>
              <w:sz w:val="28"/>
              <w:szCs w:val="28"/>
            </w:rPr>
            <w:t xml:space="preserve">prioritisation </w:t>
          </w:r>
          <w:r w:rsidR="001D34C1" w:rsidRPr="00474EDC">
            <w:rPr>
              <w:rFonts w:ascii="Aldhabi" w:hAnsi="Aldhabi" w:cs="Aldhabi"/>
              <w:sz w:val="28"/>
              <w:szCs w:val="28"/>
            </w:rPr>
            <w:t xml:space="preserve">of </w:t>
          </w:r>
          <w:r w:rsidR="00363B13" w:rsidRPr="00474EDC">
            <w:rPr>
              <w:rFonts w:ascii="Aldhabi" w:hAnsi="Aldhabi" w:cs="Aldhabi"/>
              <w:sz w:val="28"/>
              <w:szCs w:val="28"/>
            </w:rPr>
            <w:t>sustainability has been overtaken b</w:t>
          </w:r>
          <w:r w:rsidR="00D81F5F" w:rsidRPr="00474EDC">
            <w:rPr>
              <w:rFonts w:ascii="Aldhabi" w:hAnsi="Aldhabi" w:cs="Aldhabi"/>
              <w:sz w:val="28"/>
              <w:szCs w:val="28"/>
            </w:rPr>
            <w:t xml:space="preserve">y </w:t>
          </w:r>
          <w:r w:rsidR="00B97FF6" w:rsidRPr="00474EDC">
            <w:rPr>
              <w:rFonts w:ascii="Aldhabi" w:hAnsi="Aldhabi" w:cs="Aldhabi"/>
              <w:sz w:val="28"/>
              <w:szCs w:val="28"/>
            </w:rPr>
            <w:t xml:space="preserve">geopolitical uncertainty, growth concerns, Artificial Intelligence (AI) and inflation. </w:t>
          </w:r>
          <w:r w:rsidR="00EE72AC" w:rsidRPr="00474EDC">
            <w:rPr>
              <w:rFonts w:ascii="Aldhabi" w:hAnsi="Aldhabi" w:cs="Aldhabi"/>
              <w:sz w:val="28"/>
              <w:szCs w:val="28"/>
            </w:rPr>
            <w:t xml:space="preserve"> This </w:t>
          </w:r>
          <w:r w:rsidR="00B95304" w:rsidRPr="00474EDC">
            <w:rPr>
              <w:rFonts w:ascii="Aldhabi" w:hAnsi="Aldhabi" w:cs="Aldhabi"/>
              <w:sz w:val="28"/>
              <w:szCs w:val="28"/>
            </w:rPr>
            <w:t xml:space="preserve">aligned with the mandatory requirements of reporting, lack of progress and </w:t>
          </w:r>
          <w:r w:rsidR="00DE6A81" w:rsidRPr="00474EDC">
            <w:rPr>
              <w:rFonts w:ascii="Aldhabi" w:hAnsi="Aldhabi" w:cs="Aldhabi"/>
              <w:sz w:val="28"/>
              <w:szCs w:val="28"/>
            </w:rPr>
            <w:t>heightened</w:t>
          </w:r>
          <w:r w:rsidR="00B95304" w:rsidRPr="00474EDC">
            <w:rPr>
              <w:rFonts w:ascii="Aldhabi" w:hAnsi="Aldhabi" w:cs="Aldhabi"/>
              <w:sz w:val="28"/>
              <w:szCs w:val="28"/>
            </w:rPr>
            <w:t xml:space="preserve"> interest many businesses are simply missing t</w:t>
          </w:r>
          <w:r w:rsidR="0053426E" w:rsidRPr="00474EDC">
            <w:rPr>
              <w:rFonts w:ascii="Aldhabi" w:hAnsi="Aldhabi" w:cs="Aldhabi"/>
              <w:sz w:val="28"/>
              <w:szCs w:val="28"/>
            </w:rPr>
            <w:t xml:space="preserve">heir commitments to sustainability resulting in </w:t>
          </w:r>
          <w:r w:rsidR="004D2A97" w:rsidRPr="00474EDC">
            <w:rPr>
              <w:rFonts w:ascii="Aldhabi" w:hAnsi="Aldhabi" w:cs="Aldhabi"/>
              <w:sz w:val="28"/>
              <w:szCs w:val="28"/>
            </w:rPr>
            <w:t xml:space="preserve">damaged reputations and potentially fines. </w:t>
          </w:r>
        </w:p>
        <w:p w14:paraId="6ACFCB39" w14:textId="79D787B8" w:rsidR="00E04947" w:rsidRPr="00474EDC" w:rsidRDefault="009E2078" w:rsidP="00E9321F">
          <w:pPr>
            <w:rPr>
              <w:rFonts w:ascii="Aldhabi" w:hAnsi="Aldhabi" w:cs="Aldhabi"/>
              <w:color w:val="002060"/>
              <w:sz w:val="28"/>
              <w:szCs w:val="28"/>
            </w:rPr>
          </w:pPr>
          <w:r w:rsidRPr="00474EDC">
            <w:lastRenderedPageBreak/>
            <mc:AlternateContent>
              <mc:Choice Requires="wps">
                <w:drawing>
                  <wp:anchor distT="0" distB="0" distL="114300" distR="114300" simplePos="0" relativeHeight="251688960" behindDoc="0" locked="0" layoutInCell="1" allowOverlap="1" wp14:anchorId="760FC9C0" wp14:editId="0978E3D3">
                    <wp:simplePos x="0" y="0"/>
                    <wp:positionH relativeFrom="column">
                      <wp:posOffset>0</wp:posOffset>
                    </wp:positionH>
                    <wp:positionV relativeFrom="paragraph">
                      <wp:posOffset>2851150</wp:posOffset>
                    </wp:positionV>
                    <wp:extent cx="3978910" cy="635"/>
                    <wp:effectExtent l="0" t="0" r="0" b="0"/>
                    <wp:wrapSquare wrapText="bothSides"/>
                    <wp:docPr id="1834055379" name="Text Box 1"/>
                    <wp:cNvGraphicFramePr/>
                    <a:graphic xmlns:a="http://schemas.openxmlformats.org/drawingml/2006/main">
                      <a:graphicData uri="http://schemas.microsoft.com/office/word/2010/wordprocessingShape">
                        <wps:wsp>
                          <wps:cNvSpPr txBox="1"/>
                          <wps:spPr>
                            <a:xfrm>
                              <a:off x="0" y="0"/>
                              <a:ext cx="3978910" cy="635"/>
                            </a:xfrm>
                            <a:prstGeom prst="rect">
                              <a:avLst/>
                            </a:prstGeom>
                            <a:solidFill>
                              <a:prstClr val="white"/>
                            </a:solidFill>
                            <a:ln>
                              <a:noFill/>
                            </a:ln>
                          </wps:spPr>
                          <wps:txbx>
                            <w:txbxContent>
                              <w:p w14:paraId="4F670B82" w14:textId="38567DC9" w:rsidR="009E2078" w:rsidRPr="00C62BB2" w:rsidRDefault="009E2078" w:rsidP="009E2078">
                                <w:pPr>
                                  <w:pStyle w:val="Caption"/>
                                  <w:rPr>
                                    <w:noProof/>
                                    <w:color w:val="002060"/>
                                  </w:rPr>
                                </w:pPr>
                                <w:bookmarkStart w:id="34" w:name="_Toc18750543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16</w:t>
                                </w:r>
                                <w:r w:rsidRPr="00C62BB2">
                                  <w:rPr>
                                    <w:color w:val="002060"/>
                                  </w:rPr>
                                  <w:fldChar w:fldCharType="end"/>
                                </w:r>
                                <w:r w:rsidRPr="00C62BB2">
                                  <w:rPr>
                                    <w:color w:val="002060"/>
                                  </w:rPr>
                                  <w:t xml:space="preserve">- Transformation change of solar energy </w:t>
                                </w:r>
                                <w:r w:rsidR="008711AC" w:rsidRPr="00C62BB2">
                                  <w:rPr>
                                    <w:color w:val="002060"/>
                                  </w:rPr>
                                  <w:t>capacity.</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0FC9C0" id="_x0000_s1048" type="#_x0000_t202" style="position:absolute;margin-left:0;margin-top:224.5pt;width:313.3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ycrGwIAAEAEAAAOAAAAZHJzL2Uyb0RvYy54bWysU8Fu2zAMvQ/YPwi6L05SrGu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" stroked="f">
                    <v:textbox style="mso-fit-shape-to-text:t" inset="0,0,0,0">
                      <w:txbxContent>
                        <w:p w14:paraId="4F670B82" w14:textId="38567DC9" w:rsidR="009E2078" w:rsidRPr="00C62BB2" w:rsidRDefault="009E2078" w:rsidP="009E2078">
                          <w:pPr>
                            <w:pStyle w:val="Caption"/>
                            <w:rPr>
                              <w:noProof/>
                              <w:color w:val="002060"/>
                            </w:rPr>
                          </w:pPr>
                          <w:bookmarkStart w:id="35" w:name="_Toc18750543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16</w:t>
                          </w:r>
                          <w:r w:rsidRPr="00C62BB2">
                            <w:rPr>
                              <w:color w:val="002060"/>
                            </w:rPr>
                            <w:fldChar w:fldCharType="end"/>
                          </w:r>
                          <w:r w:rsidRPr="00C62BB2">
                            <w:rPr>
                              <w:color w:val="002060"/>
                            </w:rPr>
                            <w:t xml:space="preserve">- Transformation change of solar energy </w:t>
                          </w:r>
                          <w:r w:rsidR="008711AC" w:rsidRPr="00C62BB2">
                            <w:rPr>
                              <w:color w:val="002060"/>
                            </w:rPr>
                            <w:t>capacity.</w:t>
                          </w:r>
                          <w:bookmarkEnd w:id="35"/>
                        </w:p>
                      </w:txbxContent>
                    </v:textbox>
                    <w10:wrap type="square"/>
                  </v:shape>
                </w:pict>
              </mc:Fallback>
            </mc:AlternateContent>
          </w:r>
          <w:r w:rsidR="00C35EBA" w:rsidRPr="00474EDC">
            <w:drawing>
              <wp:anchor distT="0" distB="0" distL="114300" distR="114300" simplePos="0" relativeHeight="251686912" behindDoc="0" locked="0" layoutInCell="1" allowOverlap="1" wp14:anchorId="09D804EB" wp14:editId="682B2E6F">
                <wp:simplePos x="0" y="0"/>
                <wp:positionH relativeFrom="margin">
                  <wp:align>left</wp:align>
                </wp:positionH>
                <wp:positionV relativeFrom="paragraph">
                  <wp:posOffset>716890</wp:posOffset>
                </wp:positionV>
                <wp:extent cx="3978910" cy="2077720"/>
                <wp:effectExtent l="0" t="0" r="2540" b="0"/>
                <wp:wrapSquare wrapText="bothSides"/>
                <wp:docPr id="66538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8906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78910" cy="2077720"/>
                        </a:xfrm>
                        <a:prstGeom prst="rect">
                          <a:avLst/>
                        </a:prstGeom>
                      </pic:spPr>
                    </pic:pic>
                  </a:graphicData>
                </a:graphic>
                <wp14:sizeRelH relativeFrom="page">
                  <wp14:pctWidth>0</wp14:pctWidth>
                </wp14:sizeRelH>
                <wp14:sizeRelV relativeFrom="page">
                  <wp14:pctHeight>0</wp14:pctHeight>
                </wp14:sizeRelV>
              </wp:anchor>
            </w:drawing>
          </w:r>
          <w:r w:rsidR="009A0A52" w:rsidRPr="00474EDC">
            <w:rPr>
              <w:rFonts w:ascii="Aldhabi" w:hAnsi="Aldhabi" w:cs="Aldhabi"/>
              <w:sz w:val="28"/>
              <w:szCs w:val="28"/>
            </w:rPr>
            <w:t>These</w:t>
          </w:r>
          <w:r w:rsidR="0016245D" w:rsidRPr="00474EDC">
            <w:rPr>
              <w:rFonts w:ascii="Aldhabi" w:hAnsi="Aldhabi" w:cs="Aldhabi"/>
              <w:sz w:val="28"/>
              <w:szCs w:val="28"/>
            </w:rPr>
            <w:t xml:space="preserve"> challenges should not deter </w:t>
          </w:r>
          <w:r w:rsidR="00DE6A81" w:rsidRPr="00474EDC">
            <w:rPr>
              <w:rFonts w:ascii="Aldhabi" w:hAnsi="Aldhabi" w:cs="Aldhabi"/>
              <w:sz w:val="28"/>
              <w:szCs w:val="28"/>
            </w:rPr>
            <w:t>businesses</w:t>
          </w:r>
          <w:r w:rsidR="0016245D" w:rsidRPr="00474EDC">
            <w:rPr>
              <w:rFonts w:ascii="Aldhabi" w:hAnsi="Aldhabi" w:cs="Aldhabi"/>
              <w:sz w:val="28"/>
              <w:szCs w:val="28"/>
            </w:rPr>
            <w:t xml:space="preserve"> from looking for sustainability improvements and </w:t>
          </w:r>
          <w:r w:rsidR="008468A4" w:rsidRPr="00474EDC">
            <w:rPr>
              <w:rFonts w:ascii="Aldhabi" w:hAnsi="Aldhabi" w:cs="Aldhabi"/>
              <w:sz w:val="28"/>
              <w:szCs w:val="28"/>
            </w:rPr>
            <w:t>practices as they bring great rewards in terms of investor engagement, customer delivery, profitability and reputation,</w:t>
          </w:r>
          <w:r w:rsidR="00523CAB" w:rsidRPr="00474EDC">
            <w:rPr>
              <w:rFonts w:ascii="Aldhabi" w:hAnsi="Aldhabi" w:cs="Aldhabi"/>
              <w:sz w:val="28"/>
              <w:szCs w:val="28"/>
            </w:rPr>
            <w:t xml:space="preserve"> therefore</w:t>
          </w:r>
          <w:r w:rsidR="008468A4" w:rsidRPr="00474EDC">
            <w:rPr>
              <w:rFonts w:ascii="Aldhabi" w:hAnsi="Aldhabi" w:cs="Aldhabi"/>
              <w:sz w:val="28"/>
              <w:szCs w:val="28"/>
            </w:rPr>
            <w:t xml:space="preserve"> business</w:t>
          </w:r>
          <w:r w:rsidR="00523CAB" w:rsidRPr="00474EDC">
            <w:rPr>
              <w:rFonts w:ascii="Aldhabi" w:hAnsi="Aldhabi" w:cs="Aldhabi"/>
              <w:sz w:val="28"/>
              <w:szCs w:val="28"/>
            </w:rPr>
            <w:t>es</w:t>
          </w:r>
          <w:r w:rsidR="008468A4" w:rsidRPr="00474EDC">
            <w:rPr>
              <w:rFonts w:ascii="Aldhabi" w:hAnsi="Aldhabi" w:cs="Aldhabi"/>
              <w:sz w:val="28"/>
              <w:szCs w:val="28"/>
            </w:rPr>
            <w:t xml:space="preserve"> should take solace in examples such as solar </w:t>
          </w:r>
          <w:r w:rsidR="00C35EBA" w:rsidRPr="00474EDC">
            <w:rPr>
              <w:rFonts w:ascii="Aldhabi" w:hAnsi="Aldhabi" w:cs="Aldhabi"/>
              <w:sz w:val="28"/>
              <w:szCs w:val="28"/>
            </w:rPr>
            <w:t>energy capacity as demonstrated in figure 1</w:t>
          </w:r>
          <w:r w:rsidR="005C07C7" w:rsidRPr="00474EDC">
            <w:rPr>
              <w:rFonts w:ascii="Aldhabi" w:hAnsi="Aldhabi" w:cs="Aldhabi"/>
              <w:sz w:val="28"/>
              <w:szCs w:val="28"/>
            </w:rPr>
            <w:t>6</w:t>
          </w:r>
          <w:r w:rsidR="00BB7598" w:rsidRPr="00474EDC">
            <w:rPr>
              <w:rFonts w:ascii="Aldhabi" w:hAnsi="Aldhabi" w:cs="Aldhabi"/>
              <w:sz w:val="28"/>
              <w:szCs w:val="28"/>
            </w:rPr>
            <w:t xml:space="preserve"> which give evidence that these transformations are possible but can take not years but decades to </w:t>
          </w:r>
          <w:r w:rsidRPr="00474EDC">
            <w:rPr>
              <w:rFonts w:ascii="Aldhabi" w:hAnsi="Aldhabi" w:cs="Aldhabi"/>
              <w:sz w:val="28"/>
              <w:szCs w:val="28"/>
            </w:rPr>
            <w:t xml:space="preserve">see results. </w:t>
          </w:r>
          <w:sdt>
            <w:sdtPr>
              <w:rPr>
                <w:rFonts w:ascii="Aldhabi" w:hAnsi="Aldhabi" w:cs="Aldhabi"/>
                <w:color w:val="002060"/>
                <w:sz w:val="28"/>
                <w:szCs w:val="28"/>
              </w:rPr>
              <w:id w:val="582334771"/>
              <w:citation/>
            </w:sdtPr>
            <w:sdtEndPr/>
            <w:sdtContent>
              <w:r w:rsidRPr="00474EDC">
                <w:rPr>
                  <w:rFonts w:ascii="Aldhabi" w:hAnsi="Aldhabi" w:cs="Aldhabi"/>
                  <w:color w:val="002060"/>
                  <w:sz w:val="28"/>
                  <w:szCs w:val="28"/>
                </w:rPr>
                <w:fldChar w:fldCharType="begin"/>
              </w:r>
              <w:r w:rsidRPr="00474EDC">
                <w:rPr>
                  <w:rFonts w:ascii="Aldhabi" w:hAnsi="Aldhabi" w:cs="Aldhabi"/>
                  <w:color w:val="002060"/>
                  <w:sz w:val="28"/>
                  <w:szCs w:val="28"/>
                </w:rPr>
                <w:instrText xml:space="preserve"> CITATION Bai24 \l 2057 </w:instrText>
              </w:r>
              <w:r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(Company, 2024)</w:t>
              </w:r>
              <w:r w:rsidRPr="00474EDC">
                <w:rPr>
                  <w:rFonts w:ascii="Aldhabi" w:hAnsi="Aldhabi" w:cs="Aldhabi"/>
                  <w:color w:val="002060"/>
                  <w:sz w:val="28"/>
                  <w:szCs w:val="28"/>
                </w:rPr>
                <w:fldChar w:fldCharType="end"/>
              </w:r>
            </w:sdtContent>
          </w:sdt>
        </w:p>
        <w:p w14:paraId="2C2DC1B8" w14:textId="7D4E292E" w:rsidR="000E4EC8" w:rsidRPr="00474EDC" w:rsidRDefault="000E4EC8" w:rsidP="000E4EC8">
          <w:pPr>
            <w:pStyle w:val="Heading1"/>
            <w:rPr>
              <w:rFonts w:ascii="Aldhabi" w:hAnsi="Aldhabi" w:cs="Aldhabi"/>
              <w:b/>
              <w:bCs/>
              <w:color w:val="002060"/>
              <w:u w:val="single"/>
              <w:lang w:val="en-GB"/>
            </w:rPr>
          </w:pPr>
          <w:bookmarkStart w:id="36" w:name="_Toc186543140"/>
          <w:r w:rsidRPr="00474EDC">
            <w:rPr>
              <w:rFonts w:ascii="Aldhabi" w:hAnsi="Aldhabi" w:cs="Aldhabi"/>
              <w:b/>
              <w:bCs/>
              <w:color w:val="002060"/>
              <w:u w:val="single"/>
              <w:lang w:val="en-GB"/>
            </w:rPr>
            <w:t>Smurfit Westrock and Customers</w:t>
          </w:r>
          <w:bookmarkEnd w:id="36"/>
        </w:p>
        <w:p w14:paraId="5EEBE852" w14:textId="1E6077C9" w:rsidR="00E04947" w:rsidRPr="00474EDC" w:rsidRDefault="001D4366" w:rsidP="00E9321F">
          <w:pPr>
            <w:rPr>
              <w:rFonts w:ascii="Aldhabi" w:hAnsi="Aldhabi" w:cs="Aldhabi"/>
              <w:sz w:val="28"/>
              <w:szCs w:val="28"/>
            </w:rPr>
          </w:pPr>
          <w:r w:rsidRPr="00474EDC">
            <w:rPr>
              <w:rFonts w:ascii="Aldhabi" w:hAnsi="Aldhabi" w:cs="Aldhabi"/>
              <w:sz w:val="28"/>
              <w:szCs w:val="28"/>
            </w:rPr>
            <w:t>Smurfit Westrock’s history can be traced back to 193</w:t>
          </w:r>
          <w:r w:rsidR="007C5358" w:rsidRPr="00474EDC">
            <w:rPr>
              <w:rFonts w:ascii="Aldhabi" w:hAnsi="Aldhabi" w:cs="Aldhabi"/>
              <w:sz w:val="28"/>
              <w:szCs w:val="28"/>
            </w:rPr>
            <w:t>8</w:t>
          </w:r>
          <w:r w:rsidRPr="00474EDC">
            <w:rPr>
              <w:rFonts w:ascii="Aldhabi" w:hAnsi="Aldhabi" w:cs="Aldhabi"/>
              <w:sz w:val="28"/>
              <w:szCs w:val="28"/>
            </w:rPr>
            <w:t xml:space="preserve"> in Dublin when Jefferson Smurfit </w:t>
          </w:r>
          <w:r w:rsidR="007C5358" w:rsidRPr="00474EDC">
            <w:rPr>
              <w:rFonts w:ascii="Aldhabi" w:hAnsi="Aldhabi" w:cs="Aldhabi"/>
              <w:sz w:val="28"/>
              <w:szCs w:val="28"/>
            </w:rPr>
            <w:t xml:space="preserve">purchased </w:t>
          </w:r>
          <w:r w:rsidRPr="00474EDC">
            <w:rPr>
              <w:rFonts w:ascii="Aldhabi" w:hAnsi="Aldhabi" w:cs="Aldhabi"/>
              <w:sz w:val="28"/>
              <w:szCs w:val="28"/>
            </w:rPr>
            <w:t>a box making plan</w:t>
          </w:r>
          <w:r w:rsidR="008E718A" w:rsidRPr="00474EDC">
            <w:rPr>
              <w:rFonts w:ascii="Aldhabi" w:hAnsi="Aldhabi" w:cs="Aldhabi"/>
              <w:sz w:val="28"/>
              <w:szCs w:val="28"/>
            </w:rPr>
            <w:t>t, later being listed on the stock exchange in 1964.</w:t>
          </w:r>
          <w:r w:rsidR="004F27F2" w:rsidRPr="00474EDC">
            <w:rPr>
              <w:rFonts w:ascii="Aldhabi" w:hAnsi="Aldhabi" w:cs="Aldhabi"/>
              <w:sz w:val="28"/>
              <w:szCs w:val="28"/>
            </w:rPr>
            <w:t xml:space="preserve"> In 2005 Smurfit merged with Kappa packaging forming Smurfit Kappa </w:t>
          </w:r>
          <w:r w:rsidR="00167FDF" w:rsidRPr="00474EDC">
            <w:rPr>
              <w:rFonts w:ascii="Aldhabi" w:hAnsi="Aldhabi" w:cs="Aldhabi"/>
              <w:sz w:val="28"/>
              <w:szCs w:val="28"/>
            </w:rPr>
            <w:t xml:space="preserve">where it grew its </w:t>
          </w:r>
          <w:r w:rsidR="00DE6A81" w:rsidRPr="00474EDC">
            <w:rPr>
              <w:rFonts w:ascii="Aldhabi" w:hAnsi="Aldhabi" w:cs="Aldhabi"/>
              <w:sz w:val="28"/>
              <w:szCs w:val="28"/>
            </w:rPr>
            <w:t>European</w:t>
          </w:r>
          <w:r w:rsidR="00167FDF" w:rsidRPr="00474EDC">
            <w:rPr>
              <w:rFonts w:ascii="Aldhabi" w:hAnsi="Aldhabi" w:cs="Aldhabi"/>
              <w:sz w:val="28"/>
              <w:szCs w:val="28"/>
            </w:rPr>
            <w:t xml:space="preserve"> and south </w:t>
          </w:r>
          <w:r w:rsidR="00AF68D7" w:rsidRPr="00474EDC">
            <w:rPr>
              <w:rFonts w:ascii="Aldhabi" w:hAnsi="Aldhabi" w:cs="Aldhabi"/>
              <w:sz w:val="28"/>
              <w:szCs w:val="28"/>
            </w:rPr>
            <w:t>American</w:t>
          </w:r>
          <w:r w:rsidR="00167FDF" w:rsidRPr="00474EDC">
            <w:rPr>
              <w:rFonts w:ascii="Aldhabi" w:hAnsi="Aldhabi" w:cs="Aldhabi"/>
              <w:sz w:val="28"/>
              <w:szCs w:val="28"/>
            </w:rPr>
            <w:t xml:space="preserve"> business into the regional leaders for packaging. </w:t>
          </w:r>
          <w:r w:rsidR="00FA2CF9" w:rsidRPr="00474EDC">
            <w:rPr>
              <w:rFonts w:ascii="Aldhabi" w:hAnsi="Aldhabi" w:cs="Aldhabi"/>
              <w:sz w:val="28"/>
              <w:szCs w:val="28"/>
            </w:rPr>
            <w:t xml:space="preserve"> In July 2024 </w:t>
          </w:r>
          <w:r w:rsidR="009F61B1" w:rsidRPr="00474EDC">
            <w:rPr>
              <w:rFonts w:ascii="Aldhabi" w:hAnsi="Aldhabi" w:cs="Aldhabi"/>
              <w:sz w:val="28"/>
              <w:szCs w:val="28"/>
            </w:rPr>
            <w:t xml:space="preserve">Smurfit </w:t>
          </w:r>
          <w:r w:rsidR="00FA2CF9" w:rsidRPr="00474EDC">
            <w:rPr>
              <w:rFonts w:ascii="Aldhabi" w:hAnsi="Aldhabi" w:cs="Aldhabi"/>
              <w:sz w:val="28"/>
              <w:szCs w:val="28"/>
            </w:rPr>
            <w:t xml:space="preserve">Kappa became Smurfit </w:t>
          </w:r>
          <w:r w:rsidR="009F61B1" w:rsidRPr="00474EDC">
            <w:rPr>
              <w:rFonts w:ascii="Aldhabi" w:hAnsi="Aldhabi" w:cs="Aldhabi"/>
              <w:sz w:val="28"/>
              <w:szCs w:val="28"/>
            </w:rPr>
            <w:t>We</w:t>
          </w:r>
          <w:r w:rsidR="009E6E46" w:rsidRPr="00474EDC">
            <w:rPr>
              <w:rFonts w:ascii="Aldhabi" w:hAnsi="Aldhabi" w:cs="Aldhabi"/>
              <w:sz w:val="28"/>
              <w:szCs w:val="28"/>
            </w:rPr>
            <w:t xml:space="preserve">strock </w:t>
          </w:r>
          <w:r w:rsidR="00FA2CF9" w:rsidRPr="00474EDC">
            <w:rPr>
              <w:rFonts w:ascii="Aldhabi" w:hAnsi="Aldhabi" w:cs="Aldhabi"/>
              <w:sz w:val="28"/>
              <w:szCs w:val="28"/>
            </w:rPr>
            <w:t xml:space="preserve">after </w:t>
          </w:r>
          <w:r w:rsidR="00DE6A81" w:rsidRPr="00474EDC">
            <w:rPr>
              <w:rFonts w:ascii="Aldhabi" w:hAnsi="Aldhabi" w:cs="Aldhabi"/>
              <w:sz w:val="28"/>
              <w:szCs w:val="28"/>
            </w:rPr>
            <w:t>acquiring</w:t>
          </w:r>
          <w:r w:rsidR="00FA2CF9" w:rsidRPr="00474EDC">
            <w:rPr>
              <w:rFonts w:ascii="Aldhabi" w:hAnsi="Aldhabi" w:cs="Aldhabi"/>
              <w:sz w:val="28"/>
              <w:szCs w:val="28"/>
            </w:rPr>
            <w:t xml:space="preserve"> the north </w:t>
          </w:r>
          <w:r w:rsidR="00AF68D7" w:rsidRPr="00474EDC">
            <w:rPr>
              <w:rFonts w:ascii="Aldhabi" w:hAnsi="Aldhabi" w:cs="Aldhabi"/>
              <w:sz w:val="28"/>
              <w:szCs w:val="28"/>
            </w:rPr>
            <w:t>American</w:t>
          </w:r>
          <w:r w:rsidR="00FA2CF9" w:rsidRPr="00474EDC">
            <w:rPr>
              <w:rFonts w:ascii="Aldhabi" w:hAnsi="Aldhabi" w:cs="Aldhabi"/>
              <w:sz w:val="28"/>
              <w:szCs w:val="28"/>
            </w:rPr>
            <w:t xml:space="preserve"> entity Westrock</w:t>
          </w:r>
          <w:r w:rsidR="008C783A" w:rsidRPr="00474EDC">
            <w:rPr>
              <w:rFonts w:ascii="Aldhabi" w:hAnsi="Aldhabi" w:cs="Aldhabi"/>
              <w:sz w:val="28"/>
              <w:szCs w:val="28"/>
            </w:rPr>
            <w:t>. Smurfit Westr</w:t>
          </w:r>
          <w:r w:rsidR="00EC6C1C" w:rsidRPr="00474EDC">
            <w:rPr>
              <w:rFonts w:ascii="Aldhabi" w:hAnsi="Aldhabi" w:cs="Aldhabi"/>
              <w:sz w:val="28"/>
              <w:szCs w:val="28"/>
            </w:rPr>
            <w:t>o</w:t>
          </w:r>
          <w:r w:rsidR="008C783A" w:rsidRPr="00474EDC">
            <w:rPr>
              <w:rFonts w:ascii="Aldhabi" w:hAnsi="Aldhabi" w:cs="Aldhabi"/>
              <w:sz w:val="28"/>
              <w:szCs w:val="28"/>
            </w:rPr>
            <w:t xml:space="preserve">ck </w:t>
          </w:r>
          <w:r w:rsidR="009E6E46" w:rsidRPr="00474EDC">
            <w:rPr>
              <w:rFonts w:ascii="Aldhabi" w:hAnsi="Aldhabi" w:cs="Aldhabi"/>
              <w:sz w:val="28"/>
              <w:szCs w:val="28"/>
            </w:rPr>
            <w:t xml:space="preserve">is </w:t>
          </w:r>
          <w:r w:rsidR="008C783A" w:rsidRPr="00474EDC">
            <w:rPr>
              <w:rFonts w:ascii="Aldhabi" w:hAnsi="Aldhabi" w:cs="Aldhabi"/>
              <w:sz w:val="28"/>
              <w:szCs w:val="28"/>
            </w:rPr>
            <w:t xml:space="preserve">now </w:t>
          </w:r>
          <w:r w:rsidR="009E6E46" w:rsidRPr="00474EDC">
            <w:rPr>
              <w:rFonts w:ascii="Aldhabi" w:hAnsi="Aldhabi" w:cs="Aldhabi"/>
              <w:sz w:val="28"/>
              <w:szCs w:val="28"/>
            </w:rPr>
            <w:t xml:space="preserve">a </w:t>
          </w:r>
          <w:r w:rsidR="00464411" w:rsidRPr="00474EDC">
            <w:rPr>
              <w:rFonts w:ascii="Aldhabi" w:hAnsi="Aldhabi" w:cs="Aldhabi"/>
              <w:sz w:val="28"/>
              <w:szCs w:val="28"/>
            </w:rPr>
            <w:t>global leader in sustai</w:t>
          </w:r>
          <w:r w:rsidR="00590413" w:rsidRPr="00474EDC">
            <w:rPr>
              <w:rFonts w:ascii="Aldhabi" w:hAnsi="Aldhabi" w:cs="Aldhabi"/>
              <w:sz w:val="28"/>
              <w:szCs w:val="28"/>
            </w:rPr>
            <w:t>na</w:t>
          </w:r>
          <w:r w:rsidR="00464411" w:rsidRPr="00474EDC">
            <w:rPr>
              <w:rFonts w:ascii="Aldhabi" w:hAnsi="Aldhabi" w:cs="Aldhabi"/>
              <w:sz w:val="28"/>
              <w:szCs w:val="28"/>
            </w:rPr>
            <w:t>ble packaging with</w:t>
          </w:r>
          <w:r w:rsidR="008C783A" w:rsidRPr="00474EDC">
            <w:rPr>
              <w:rFonts w:ascii="Aldhabi" w:hAnsi="Aldhabi" w:cs="Aldhabi"/>
              <w:sz w:val="28"/>
              <w:szCs w:val="28"/>
            </w:rPr>
            <w:t xml:space="preserve"> over 1</w:t>
          </w:r>
          <w:r w:rsidR="000B183F" w:rsidRPr="00474EDC">
            <w:rPr>
              <w:rFonts w:ascii="Aldhabi" w:hAnsi="Aldhabi" w:cs="Aldhabi"/>
              <w:sz w:val="28"/>
              <w:szCs w:val="28"/>
            </w:rPr>
            <w:t>00,000 employees working at</w:t>
          </w:r>
          <w:r w:rsidR="00464411" w:rsidRPr="00474EDC">
            <w:rPr>
              <w:rFonts w:ascii="Aldhabi" w:hAnsi="Aldhabi" w:cs="Aldhabi"/>
              <w:sz w:val="28"/>
              <w:szCs w:val="28"/>
            </w:rPr>
            <w:t xml:space="preserve"> </w:t>
          </w:r>
          <w:r w:rsidR="00F97DEB" w:rsidRPr="00474EDC">
            <w:rPr>
              <w:rFonts w:ascii="Aldhabi" w:hAnsi="Aldhabi" w:cs="Aldhabi"/>
              <w:sz w:val="28"/>
              <w:szCs w:val="28"/>
            </w:rPr>
            <w:t xml:space="preserve">63 paper mills, over 500 conversion plants in 40 countries </w:t>
          </w:r>
          <w:proofErr w:type="spellStart"/>
          <w:r w:rsidR="00F97DEB" w:rsidRPr="00474EDC">
            <w:rPr>
              <w:rFonts w:ascii="Aldhabi" w:hAnsi="Aldhabi" w:cs="Aldhabi"/>
              <w:sz w:val="28"/>
              <w:szCs w:val="28"/>
            </w:rPr>
            <w:t>world wide</w:t>
          </w:r>
          <w:proofErr w:type="spellEnd"/>
          <w:r w:rsidR="00F422E0" w:rsidRPr="00474EDC">
            <w:rPr>
              <w:rFonts w:ascii="Aldhabi" w:hAnsi="Aldhabi" w:cs="Aldhabi"/>
              <w:sz w:val="28"/>
              <w:szCs w:val="28"/>
            </w:rPr>
            <w:t xml:space="preserve"> offering products ranging from simple brown b</w:t>
          </w:r>
          <w:r w:rsidR="00CA3435" w:rsidRPr="00474EDC">
            <w:rPr>
              <w:rFonts w:ascii="Aldhabi" w:hAnsi="Aldhabi" w:cs="Aldhabi"/>
              <w:sz w:val="28"/>
              <w:szCs w:val="28"/>
            </w:rPr>
            <w:t>oxes, bag in box and shelf ready packaging</w:t>
          </w:r>
          <w:r w:rsidR="007861EE" w:rsidRPr="00474EDC">
            <w:rPr>
              <w:rFonts w:ascii="Aldhabi" w:hAnsi="Aldhabi" w:cs="Aldhabi"/>
              <w:sz w:val="28"/>
              <w:szCs w:val="28"/>
            </w:rPr>
            <w:t xml:space="preserve"> as seen in figure 1</w:t>
          </w:r>
          <w:r w:rsidR="005C07C7" w:rsidRPr="00474EDC">
            <w:rPr>
              <w:rFonts w:ascii="Aldhabi" w:hAnsi="Aldhabi" w:cs="Aldhabi"/>
              <w:sz w:val="28"/>
              <w:szCs w:val="28"/>
            </w:rPr>
            <w:t>7</w:t>
          </w:r>
          <w:r w:rsidR="007861EE" w:rsidRPr="00474EDC">
            <w:rPr>
              <w:rFonts w:ascii="Aldhabi" w:hAnsi="Aldhabi" w:cs="Aldhabi"/>
              <w:sz w:val="28"/>
              <w:szCs w:val="28"/>
            </w:rPr>
            <w:t>.</w:t>
          </w:r>
        </w:p>
        <w:p w14:paraId="3178DDED" w14:textId="77777777" w:rsidR="00616046" w:rsidRPr="00474EDC" w:rsidRDefault="00616046" w:rsidP="00616046">
          <w:pPr>
            <w:keepNext/>
          </w:pPr>
          <w:r w:rsidRPr="00474EDC">
            <w:rPr>
              <w:rFonts w:ascii="Aldhabi" w:hAnsi="Aldhabi" w:cs="Aldhabi"/>
              <w:sz w:val="28"/>
              <w:szCs w:val="28"/>
            </w:rPr>
            <w:drawing>
              <wp:inline distT="0" distB="0" distL="0" distR="0" wp14:anchorId="128B312C" wp14:editId="003816D1">
                <wp:extent cx="5724525" cy="969645"/>
                <wp:effectExtent l="0" t="0" r="9525" b="1905"/>
                <wp:docPr id="2421469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969645"/>
                        </a:xfrm>
                        <a:prstGeom prst="rect">
                          <a:avLst/>
                        </a:prstGeom>
                        <a:noFill/>
                      </pic:spPr>
                    </pic:pic>
                  </a:graphicData>
                </a:graphic>
              </wp:inline>
            </w:drawing>
          </w:r>
        </w:p>
        <w:p w14:paraId="7E0E0099" w14:textId="1E3028AB" w:rsidR="00616046" w:rsidRPr="00474EDC" w:rsidRDefault="00616046" w:rsidP="00616046">
          <w:pPr>
            <w:pStyle w:val="Caption"/>
            <w:rPr>
              <w:rFonts w:ascii="Aldhabi" w:hAnsi="Aldhabi" w:cs="Aldhabi"/>
              <w:color w:val="002060"/>
              <w:sz w:val="28"/>
              <w:szCs w:val="28"/>
            </w:rPr>
          </w:pPr>
          <w:bookmarkStart w:id="37" w:name="_Toc187505431"/>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17</w:t>
          </w:r>
          <w:r w:rsidRPr="00474EDC">
            <w:rPr>
              <w:color w:val="002060"/>
            </w:rPr>
            <w:fldChar w:fldCharType="end"/>
          </w:r>
          <w:r w:rsidRPr="00474EDC">
            <w:rPr>
              <w:color w:val="002060"/>
            </w:rPr>
            <w:t>- Smurfit Westrock Products</w:t>
          </w:r>
          <w:bookmarkEnd w:id="37"/>
        </w:p>
        <w:p w14:paraId="6AA26D70" w14:textId="71E989DB" w:rsidR="00FB4536" w:rsidRPr="00474EDC" w:rsidRDefault="00897EDB" w:rsidP="00E9321F">
          <w:pPr>
            <w:rPr>
              <w:rFonts w:ascii="Aldhabi" w:hAnsi="Aldhabi" w:cs="Aldhabi"/>
              <w:sz w:val="28"/>
              <w:szCs w:val="28"/>
            </w:rPr>
          </w:pPr>
          <w:r w:rsidRPr="00474EDC">
            <w:lastRenderedPageBreak/>
            <w:drawing>
              <wp:anchor distT="0" distB="0" distL="114300" distR="114300" simplePos="0" relativeHeight="251693056" behindDoc="0" locked="0" layoutInCell="1" allowOverlap="1" wp14:anchorId="4749A457" wp14:editId="7DC8D410">
                <wp:simplePos x="0" y="0"/>
                <wp:positionH relativeFrom="column">
                  <wp:posOffset>-20026</wp:posOffset>
                </wp:positionH>
                <wp:positionV relativeFrom="paragraph">
                  <wp:posOffset>788035</wp:posOffset>
                </wp:positionV>
                <wp:extent cx="3629660" cy="2272030"/>
                <wp:effectExtent l="0" t="0" r="8890" b="0"/>
                <wp:wrapSquare wrapText="bothSides"/>
                <wp:docPr id="1714020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020095" name=""/>
                        <pic:cNvPicPr/>
                      </pic:nvPicPr>
                      <pic:blipFill>
                        <a:blip r:embed="rId28">
                          <a:extLst>
                            <a:ext uri="{28A0092B-C50C-407E-A947-70E740481C1C}">
                              <a14:useLocalDpi xmlns:a14="http://schemas.microsoft.com/office/drawing/2010/main" val="0"/>
                            </a:ext>
                          </a:extLst>
                        </a:blip>
                        <a:stretch>
                          <a:fillRect/>
                        </a:stretch>
                      </pic:blipFill>
                      <pic:spPr>
                        <a:xfrm>
                          <a:off x="0" y="0"/>
                          <a:ext cx="3629660" cy="2272030"/>
                        </a:xfrm>
                        <a:prstGeom prst="rect">
                          <a:avLst/>
                        </a:prstGeom>
                      </pic:spPr>
                    </pic:pic>
                  </a:graphicData>
                </a:graphic>
                <wp14:sizeRelH relativeFrom="page">
                  <wp14:pctWidth>0</wp14:pctWidth>
                </wp14:sizeRelH>
                <wp14:sizeRelV relativeFrom="page">
                  <wp14:pctHeight>0</wp14:pctHeight>
                </wp14:sizeRelV>
              </wp:anchor>
            </w:drawing>
          </w:r>
          <w:r w:rsidR="00142DC2" w:rsidRPr="00474EDC">
            <w:rPr>
              <w:rFonts w:ascii="Aldhabi" w:hAnsi="Aldhabi" w:cs="Aldhabi"/>
              <w:sz w:val="28"/>
              <w:szCs w:val="28"/>
            </w:rPr>
            <w:t xml:space="preserve">In recent times Smurfit Westrock has </w:t>
          </w:r>
          <w:r w:rsidR="007772CB" w:rsidRPr="00474EDC">
            <w:rPr>
              <w:rFonts w:ascii="Aldhabi" w:hAnsi="Aldhabi" w:cs="Aldhabi"/>
              <w:sz w:val="28"/>
              <w:szCs w:val="28"/>
            </w:rPr>
            <w:t xml:space="preserve">focused heavily on reducing its impact to </w:t>
          </w:r>
          <w:r w:rsidR="00B164C5" w:rsidRPr="00474EDC">
            <w:rPr>
              <w:rFonts w:ascii="Aldhabi" w:hAnsi="Aldhabi" w:cs="Aldhabi"/>
              <w:sz w:val="28"/>
              <w:szCs w:val="28"/>
            </w:rPr>
            <w:t>the environment by having sustainabil</w:t>
          </w:r>
          <w:r w:rsidR="00554826" w:rsidRPr="00474EDC">
            <w:rPr>
              <w:rFonts w:ascii="Aldhabi" w:hAnsi="Aldhabi" w:cs="Aldhabi"/>
              <w:sz w:val="28"/>
              <w:szCs w:val="28"/>
            </w:rPr>
            <w:t>it</w:t>
          </w:r>
          <w:r w:rsidR="00B164C5" w:rsidRPr="00474EDC">
            <w:rPr>
              <w:rFonts w:ascii="Aldhabi" w:hAnsi="Aldhabi" w:cs="Aldhabi"/>
              <w:sz w:val="28"/>
              <w:szCs w:val="28"/>
            </w:rPr>
            <w:t xml:space="preserve">y targets </w:t>
          </w:r>
          <w:r w:rsidR="00253625" w:rsidRPr="00474EDC">
            <w:rPr>
              <w:rFonts w:ascii="Aldhabi" w:hAnsi="Aldhabi" w:cs="Aldhabi"/>
              <w:sz w:val="28"/>
              <w:szCs w:val="28"/>
            </w:rPr>
            <w:t xml:space="preserve">focused </w:t>
          </w:r>
          <w:proofErr w:type="gramStart"/>
          <w:r w:rsidR="00253625" w:rsidRPr="00474EDC">
            <w:rPr>
              <w:rFonts w:ascii="Aldhabi" w:hAnsi="Aldhabi" w:cs="Aldhabi"/>
              <w:sz w:val="28"/>
              <w:szCs w:val="28"/>
            </w:rPr>
            <w:t>around</w:t>
          </w:r>
          <w:proofErr w:type="gramEnd"/>
          <w:r w:rsidR="00253625" w:rsidRPr="00474EDC">
            <w:rPr>
              <w:rFonts w:ascii="Aldhabi" w:hAnsi="Aldhabi" w:cs="Aldhabi"/>
              <w:sz w:val="28"/>
              <w:szCs w:val="28"/>
            </w:rPr>
            <w:t xml:space="preserve"> C</w:t>
          </w:r>
          <w:r w:rsidR="00554826" w:rsidRPr="00474EDC">
            <w:rPr>
              <w:rFonts w:ascii="Aldhabi" w:hAnsi="Aldhabi" w:cs="Aldhabi"/>
              <w:sz w:val="28"/>
              <w:szCs w:val="28"/>
            </w:rPr>
            <w:t>O</w:t>
          </w:r>
          <w:r w:rsidR="00253625" w:rsidRPr="00474EDC">
            <w:rPr>
              <w:rFonts w:ascii="Aldhabi" w:hAnsi="Aldhabi" w:cs="Aldhabi"/>
              <w:sz w:val="28"/>
              <w:szCs w:val="28"/>
            </w:rPr>
            <w:t xml:space="preserve">2 emissions, use of fossil fuels, water management and </w:t>
          </w:r>
          <w:r w:rsidR="00981BEA" w:rsidRPr="00474EDC">
            <w:rPr>
              <w:rFonts w:ascii="Aldhabi" w:hAnsi="Aldhabi" w:cs="Aldhabi"/>
              <w:sz w:val="28"/>
              <w:szCs w:val="28"/>
            </w:rPr>
            <w:t>landfilling rejects</w:t>
          </w:r>
          <w:r w:rsidR="00A415E1" w:rsidRPr="00474EDC">
            <w:rPr>
              <w:rFonts w:ascii="Aldhabi" w:hAnsi="Aldhabi" w:cs="Aldhabi"/>
              <w:sz w:val="28"/>
              <w:szCs w:val="28"/>
            </w:rPr>
            <w:t xml:space="preserve"> as shown in figure 1</w:t>
          </w:r>
          <w:r w:rsidR="005C07C7" w:rsidRPr="00474EDC">
            <w:rPr>
              <w:rFonts w:ascii="Aldhabi" w:hAnsi="Aldhabi" w:cs="Aldhabi"/>
              <w:sz w:val="28"/>
              <w:szCs w:val="28"/>
            </w:rPr>
            <w:t>8</w:t>
          </w:r>
          <w:r w:rsidR="00A415E1" w:rsidRPr="00474EDC">
            <w:rPr>
              <w:rFonts w:ascii="Aldhabi" w:hAnsi="Aldhabi" w:cs="Aldhabi"/>
              <w:sz w:val="28"/>
              <w:szCs w:val="28"/>
            </w:rPr>
            <w:t xml:space="preserve">. </w:t>
          </w:r>
          <w:r w:rsidR="00D77EE9" w:rsidRPr="00474EDC">
            <w:rPr>
              <w:rFonts w:ascii="Aldhabi" w:hAnsi="Aldhabi" w:cs="Aldhabi"/>
              <w:sz w:val="28"/>
              <w:szCs w:val="28"/>
            </w:rPr>
            <w:t xml:space="preserve">As seen in recent results Smurfit Westrock </w:t>
          </w:r>
          <w:r w:rsidR="00FB4536" w:rsidRPr="00474EDC">
            <w:rPr>
              <w:rFonts w:ascii="Aldhabi" w:hAnsi="Aldhabi" w:cs="Aldhabi"/>
              <w:sz w:val="28"/>
              <w:szCs w:val="28"/>
            </w:rPr>
            <w:t>i</w:t>
          </w:r>
          <w:r w:rsidR="00D77EE9" w:rsidRPr="00474EDC">
            <w:rPr>
              <w:rFonts w:ascii="Aldhabi" w:hAnsi="Aldhabi" w:cs="Aldhabi"/>
              <w:sz w:val="28"/>
              <w:szCs w:val="28"/>
            </w:rPr>
            <w:t xml:space="preserve">s achieving its goals in waste </w:t>
          </w:r>
          <w:r w:rsidR="009A2754" w:rsidRPr="00474EDC">
            <w:rPr>
              <w:rFonts w:ascii="Aldhabi" w:hAnsi="Aldhabi" w:cs="Aldhabi"/>
              <w:sz w:val="28"/>
              <w:szCs w:val="28"/>
            </w:rPr>
            <w:t xml:space="preserve">reduction </w:t>
          </w:r>
          <w:r w:rsidR="00D77EE9" w:rsidRPr="00474EDC">
            <w:rPr>
              <w:rFonts w:ascii="Aldhabi" w:hAnsi="Aldhabi" w:cs="Aldhabi"/>
              <w:sz w:val="28"/>
              <w:szCs w:val="28"/>
            </w:rPr>
            <w:t xml:space="preserve">and </w:t>
          </w:r>
          <w:r w:rsidR="00631A34" w:rsidRPr="00474EDC">
            <w:rPr>
              <w:rFonts w:ascii="Aldhabi" w:hAnsi="Aldhabi" w:cs="Aldhabi"/>
              <w:sz w:val="28"/>
              <w:szCs w:val="28"/>
            </w:rPr>
            <w:t>chain of custody related to forestry with good progress</w:t>
          </w:r>
          <w:r w:rsidR="00ED6817" w:rsidRPr="00474EDC">
            <w:rPr>
              <w:rFonts w:ascii="Aldhabi" w:hAnsi="Aldhabi" w:cs="Aldhabi"/>
              <w:sz w:val="28"/>
              <w:szCs w:val="28"/>
            </w:rPr>
            <w:t xml:space="preserve"> also</w:t>
          </w:r>
          <w:r w:rsidR="00631A34" w:rsidRPr="00474EDC">
            <w:rPr>
              <w:rFonts w:ascii="Aldhabi" w:hAnsi="Aldhabi" w:cs="Aldhabi"/>
              <w:sz w:val="28"/>
              <w:szCs w:val="28"/>
            </w:rPr>
            <w:t xml:space="preserve"> being made on climate change and water </w:t>
          </w:r>
          <w:r w:rsidR="003341F8" w:rsidRPr="00474EDC">
            <w:rPr>
              <w:rFonts w:ascii="Aldhabi" w:hAnsi="Aldhabi" w:cs="Aldhabi"/>
              <w:sz w:val="28"/>
              <w:szCs w:val="28"/>
            </w:rPr>
            <w:t>in line with the 2050 target.</w:t>
          </w:r>
          <w:r w:rsidRPr="00474EDC">
            <w:rPr>
              <w:rFonts w:ascii="Aldhabi" w:hAnsi="Aldhabi" w:cs="Aldhabi"/>
              <w:sz w:val="28"/>
              <w:szCs w:val="28"/>
            </w:rPr>
            <w:t xml:space="preserve"> </w:t>
          </w:r>
          <w:sdt>
            <w:sdtPr>
              <w:rPr>
                <w:rFonts w:ascii="Aldhabi" w:hAnsi="Aldhabi" w:cs="Aldhabi"/>
                <w:color w:val="002060"/>
                <w:sz w:val="28"/>
                <w:szCs w:val="28"/>
              </w:rPr>
              <w:id w:val="422688580"/>
              <w:citation/>
            </w:sdtPr>
            <w:sdtEndPr/>
            <w:sdtContent>
              <w:r w:rsidR="00FB4536" w:rsidRPr="00474EDC">
                <w:rPr>
                  <w:rFonts w:ascii="Aldhabi" w:hAnsi="Aldhabi" w:cs="Aldhabi"/>
                  <w:color w:val="002060"/>
                  <w:sz w:val="28"/>
                  <w:szCs w:val="28"/>
                </w:rPr>
                <w:fldChar w:fldCharType="begin"/>
              </w:r>
              <w:r w:rsidR="00FB4536" w:rsidRPr="00474EDC">
                <w:rPr>
                  <w:rFonts w:ascii="Aldhabi" w:hAnsi="Aldhabi" w:cs="Aldhabi"/>
                  <w:color w:val="002060"/>
                  <w:sz w:val="28"/>
                  <w:szCs w:val="28"/>
                </w:rPr>
                <w:instrText xml:space="preserve"> CITATION Smu23 \l 2057 </w:instrText>
              </w:r>
              <w:r w:rsidR="00FB4536"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(Westrock, 2023)</w:t>
              </w:r>
              <w:r w:rsidR="00FB4536" w:rsidRPr="00474EDC">
                <w:rPr>
                  <w:rFonts w:ascii="Aldhabi" w:hAnsi="Aldhabi" w:cs="Aldhabi"/>
                  <w:color w:val="002060"/>
                  <w:sz w:val="28"/>
                  <w:szCs w:val="28"/>
                </w:rPr>
                <w:fldChar w:fldCharType="end"/>
              </w:r>
            </w:sdtContent>
          </w:sdt>
        </w:p>
        <w:p w14:paraId="1720770F" w14:textId="783D9E99" w:rsidR="00A415E1" w:rsidRPr="00474EDC" w:rsidRDefault="003341F8" w:rsidP="003341F8">
          <w:pPr>
            <w:pStyle w:val="Caption"/>
            <w:rPr>
              <w:rFonts w:ascii="Aldhabi" w:hAnsi="Aldhabi" w:cs="Aldhabi"/>
              <w:color w:val="002060"/>
              <w:sz w:val="28"/>
              <w:szCs w:val="28"/>
            </w:rPr>
          </w:pPr>
          <w:bookmarkStart w:id="38" w:name="_Toc187505432"/>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18</w:t>
          </w:r>
          <w:r w:rsidRPr="00474EDC">
            <w:rPr>
              <w:color w:val="002060"/>
            </w:rPr>
            <w:fldChar w:fldCharType="end"/>
          </w:r>
          <w:r w:rsidRPr="00474EDC">
            <w:rPr>
              <w:color w:val="002060"/>
            </w:rPr>
            <w:t>- Smurfit Westrock Sustainability Targets</w:t>
          </w:r>
          <w:bookmarkEnd w:id="38"/>
        </w:p>
        <w:p w14:paraId="3C7147E1" w14:textId="4721C0F2" w:rsidR="0061354B" w:rsidRPr="00474EDC" w:rsidRDefault="00A76636" w:rsidP="00E9321F">
          <w:pPr>
            <w:rPr>
              <w:rFonts w:ascii="Aldhabi" w:hAnsi="Aldhabi" w:cs="Aldhabi"/>
              <w:sz w:val="28"/>
              <w:szCs w:val="28"/>
            </w:rPr>
          </w:pPr>
          <w:r w:rsidRPr="00474EDC">
            <w:rPr>
              <w:rFonts w:ascii="Aldhabi" w:hAnsi="Aldhabi" w:cs="Aldhabi"/>
              <w:sz w:val="28"/>
              <w:szCs w:val="28"/>
            </w:rPr>
            <w:t xml:space="preserve">Having a clear and transparent approach to sustainability is one of the strengths of Smurfit Westrock which in part plays a </w:t>
          </w:r>
          <w:r w:rsidR="00464C4A" w:rsidRPr="00474EDC">
            <w:rPr>
              <w:rFonts w:ascii="Aldhabi" w:hAnsi="Aldhabi" w:cs="Aldhabi"/>
              <w:sz w:val="28"/>
              <w:szCs w:val="28"/>
            </w:rPr>
            <w:t>role in attracting new investors</w:t>
          </w:r>
          <w:r w:rsidR="00A84196" w:rsidRPr="00474EDC">
            <w:rPr>
              <w:rFonts w:ascii="Aldhabi" w:hAnsi="Aldhabi" w:cs="Aldhabi"/>
              <w:sz w:val="28"/>
              <w:szCs w:val="28"/>
            </w:rPr>
            <w:t>,</w:t>
          </w:r>
          <w:r w:rsidR="00464C4A" w:rsidRPr="00474EDC">
            <w:rPr>
              <w:rFonts w:ascii="Aldhabi" w:hAnsi="Aldhabi" w:cs="Aldhabi"/>
              <w:sz w:val="28"/>
              <w:szCs w:val="28"/>
            </w:rPr>
            <w:t xml:space="preserve"> satisfying regulations and other internal and external stakeholders. This </w:t>
          </w:r>
          <w:r w:rsidR="007644B3" w:rsidRPr="00474EDC">
            <w:rPr>
              <w:rFonts w:ascii="Aldhabi" w:hAnsi="Aldhabi" w:cs="Aldhabi"/>
              <w:sz w:val="28"/>
              <w:szCs w:val="28"/>
            </w:rPr>
            <w:t xml:space="preserve">approach is supported by a </w:t>
          </w:r>
          <w:r w:rsidR="001C3D43" w:rsidRPr="00474EDC">
            <w:rPr>
              <w:rFonts w:ascii="Aldhabi" w:hAnsi="Aldhabi" w:cs="Aldhabi"/>
              <w:sz w:val="28"/>
              <w:szCs w:val="28"/>
            </w:rPr>
            <w:t>measurable</w:t>
          </w:r>
          <w:r w:rsidR="007644B3" w:rsidRPr="00474EDC">
            <w:rPr>
              <w:rFonts w:ascii="Aldhabi" w:hAnsi="Aldhabi" w:cs="Aldhabi"/>
              <w:sz w:val="28"/>
              <w:szCs w:val="28"/>
            </w:rPr>
            <w:t xml:space="preserve"> plan as demonstrated in figure 1</w:t>
          </w:r>
          <w:r w:rsidR="00462C7A" w:rsidRPr="00474EDC">
            <w:rPr>
              <w:rFonts w:ascii="Aldhabi" w:hAnsi="Aldhabi" w:cs="Aldhabi"/>
              <w:sz w:val="28"/>
              <w:szCs w:val="28"/>
            </w:rPr>
            <w:t>9</w:t>
          </w:r>
          <w:r w:rsidR="007644B3" w:rsidRPr="00474EDC">
            <w:rPr>
              <w:rFonts w:ascii="Aldhabi" w:hAnsi="Aldhabi" w:cs="Aldhabi"/>
              <w:sz w:val="28"/>
              <w:szCs w:val="28"/>
            </w:rPr>
            <w:t>. This gives insight to the develop</w:t>
          </w:r>
          <w:r w:rsidR="00A84196" w:rsidRPr="00474EDC">
            <w:rPr>
              <w:rFonts w:ascii="Aldhabi" w:hAnsi="Aldhabi" w:cs="Aldhabi"/>
              <w:sz w:val="28"/>
              <w:szCs w:val="28"/>
            </w:rPr>
            <w:t>ment</w:t>
          </w:r>
          <w:r w:rsidR="007644B3" w:rsidRPr="00474EDC">
            <w:rPr>
              <w:rFonts w:ascii="Aldhabi" w:hAnsi="Aldhabi" w:cs="Aldhabi"/>
              <w:sz w:val="28"/>
              <w:szCs w:val="28"/>
            </w:rPr>
            <w:t>s that have been achieved as well as the trajectory of the business versus its sustainability targets.</w:t>
          </w:r>
          <w:r w:rsidR="006F60C0" w:rsidRPr="00474EDC">
            <w:rPr>
              <w:rFonts w:ascii="Aldhabi" w:hAnsi="Aldhabi" w:cs="Aldhabi"/>
              <w:sz w:val="28"/>
              <w:szCs w:val="28"/>
            </w:rPr>
            <w:t xml:space="preserve"> If we consider the transformation curve as previ</w:t>
          </w:r>
          <w:r w:rsidR="00FC090D" w:rsidRPr="00474EDC">
            <w:rPr>
              <w:rFonts w:ascii="Aldhabi" w:hAnsi="Aldhabi" w:cs="Aldhabi"/>
              <w:sz w:val="28"/>
              <w:szCs w:val="28"/>
            </w:rPr>
            <w:t>ously discussed we can see in 2005</w:t>
          </w:r>
          <w:r w:rsidR="003A56CA" w:rsidRPr="00474EDC">
            <w:rPr>
              <w:rFonts w:ascii="Aldhabi" w:hAnsi="Aldhabi" w:cs="Aldhabi"/>
              <w:sz w:val="28"/>
              <w:szCs w:val="28"/>
            </w:rPr>
            <w:t xml:space="preserve"> could be considered </w:t>
          </w:r>
          <w:r w:rsidR="00FC090D" w:rsidRPr="00474EDC">
            <w:rPr>
              <w:rFonts w:ascii="Aldhabi" w:hAnsi="Aldhabi" w:cs="Aldhabi"/>
              <w:sz w:val="28"/>
              <w:szCs w:val="28"/>
            </w:rPr>
            <w:t>the innovation trigger</w:t>
          </w:r>
          <w:r w:rsidR="00C26B0E" w:rsidRPr="00474EDC">
            <w:rPr>
              <w:rFonts w:ascii="Aldhabi" w:hAnsi="Aldhabi" w:cs="Aldhabi"/>
              <w:sz w:val="28"/>
              <w:szCs w:val="28"/>
            </w:rPr>
            <w:t>,</w:t>
          </w:r>
          <w:r w:rsidR="00FC090D" w:rsidRPr="00474EDC">
            <w:rPr>
              <w:rFonts w:ascii="Aldhabi" w:hAnsi="Aldhabi" w:cs="Aldhabi"/>
              <w:sz w:val="28"/>
              <w:szCs w:val="28"/>
            </w:rPr>
            <w:t xml:space="preserve"> the peak of excitement </w:t>
          </w:r>
          <w:r w:rsidR="00CF700B" w:rsidRPr="00474EDC">
            <w:rPr>
              <w:rFonts w:ascii="Aldhabi" w:hAnsi="Aldhabi" w:cs="Aldhabi"/>
              <w:sz w:val="28"/>
              <w:szCs w:val="28"/>
            </w:rPr>
            <w:t xml:space="preserve">around 2007 followed by a </w:t>
          </w:r>
          <w:r w:rsidR="001C3D43" w:rsidRPr="00474EDC">
            <w:rPr>
              <w:rFonts w:ascii="Aldhabi" w:hAnsi="Aldhabi" w:cs="Aldhabi"/>
              <w:sz w:val="28"/>
              <w:szCs w:val="28"/>
            </w:rPr>
            <w:t>plateau</w:t>
          </w:r>
          <w:r w:rsidR="00CF700B" w:rsidRPr="00474EDC">
            <w:rPr>
              <w:rFonts w:ascii="Aldhabi" w:hAnsi="Aldhabi" w:cs="Aldhabi"/>
              <w:sz w:val="28"/>
              <w:szCs w:val="28"/>
            </w:rPr>
            <w:t xml:space="preserve"> </w:t>
          </w:r>
          <w:r w:rsidR="00AF68D7" w:rsidRPr="00474EDC">
            <w:rPr>
              <w:rFonts w:ascii="Aldhabi" w:hAnsi="Aldhabi" w:cs="Aldhabi"/>
              <w:sz w:val="28"/>
              <w:szCs w:val="28"/>
            </w:rPr>
            <w:t>performance</w:t>
          </w:r>
          <w:r w:rsidR="00CF700B" w:rsidRPr="00474EDC">
            <w:rPr>
              <w:rFonts w:ascii="Aldhabi" w:hAnsi="Aldhabi" w:cs="Aldhabi"/>
              <w:sz w:val="28"/>
              <w:szCs w:val="28"/>
            </w:rPr>
            <w:t xml:space="preserve"> possibly indicating the trough of disillusionment </w:t>
          </w:r>
          <w:r w:rsidR="0077233A" w:rsidRPr="00474EDC">
            <w:rPr>
              <w:rFonts w:ascii="Aldhabi" w:hAnsi="Aldhabi" w:cs="Aldhabi"/>
              <w:sz w:val="28"/>
              <w:szCs w:val="28"/>
            </w:rPr>
            <w:t>from 2007-2010</w:t>
          </w:r>
          <w:r w:rsidR="00C26B0E" w:rsidRPr="00474EDC">
            <w:rPr>
              <w:rFonts w:ascii="Aldhabi" w:hAnsi="Aldhabi" w:cs="Aldhabi"/>
              <w:sz w:val="28"/>
              <w:szCs w:val="28"/>
            </w:rPr>
            <w:t xml:space="preserve">. This is then </w:t>
          </w:r>
          <w:r w:rsidR="0077233A" w:rsidRPr="00474EDC">
            <w:rPr>
              <w:rFonts w:ascii="Aldhabi" w:hAnsi="Aldhabi" w:cs="Aldhabi"/>
              <w:sz w:val="28"/>
              <w:szCs w:val="28"/>
            </w:rPr>
            <w:t xml:space="preserve">followed by the slope of enlightenment which </w:t>
          </w:r>
          <w:r w:rsidR="007E08F6" w:rsidRPr="00474EDC">
            <w:rPr>
              <w:rFonts w:ascii="Aldhabi" w:hAnsi="Aldhabi" w:cs="Aldhabi"/>
              <w:sz w:val="28"/>
              <w:szCs w:val="28"/>
            </w:rPr>
            <w:t>now seems where the business has been for around 15 years.</w:t>
          </w:r>
        </w:p>
        <w:p w14:paraId="4C11BEF2" w14:textId="77777777" w:rsidR="000C008F" w:rsidRPr="00474EDC" w:rsidRDefault="007644B3" w:rsidP="000C008F">
          <w:pPr>
            <w:keepNext/>
          </w:pPr>
          <w:r w:rsidRPr="00474EDC">
            <w:drawing>
              <wp:inline distT="0" distB="0" distL="0" distR="0" wp14:anchorId="01EAAE06" wp14:editId="48D69CB8">
                <wp:extent cx="5398965" cy="2804160"/>
                <wp:effectExtent l="0" t="0" r="0" b="0"/>
                <wp:docPr id="105527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70788" name=""/>
                        <pic:cNvPicPr/>
                      </pic:nvPicPr>
                      <pic:blipFill>
                        <a:blip r:embed="rId29"/>
                        <a:stretch>
                          <a:fillRect/>
                        </a:stretch>
                      </pic:blipFill>
                      <pic:spPr>
                        <a:xfrm>
                          <a:off x="0" y="0"/>
                          <a:ext cx="5476714" cy="2844542"/>
                        </a:xfrm>
                        <a:prstGeom prst="rect">
                          <a:avLst/>
                        </a:prstGeom>
                      </pic:spPr>
                    </pic:pic>
                  </a:graphicData>
                </a:graphic>
              </wp:inline>
            </w:drawing>
          </w:r>
        </w:p>
        <w:p w14:paraId="295BFED8" w14:textId="32BBA872" w:rsidR="007644B3" w:rsidRPr="00474EDC" w:rsidRDefault="000C008F" w:rsidP="000C008F">
          <w:pPr>
            <w:pStyle w:val="Caption"/>
            <w:rPr>
              <w:rFonts w:ascii="Aldhabi" w:hAnsi="Aldhabi" w:cs="Aldhabi"/>
              <w:color w:val="002060"/>
              <w:sz w:val="28"/>
              <w:szCs w:val="28"/>
            </w:rPr>
          </w:pPr>
          <w:bookmarkStart w:id="39" w:name="_Toc187505433"/>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19</w:t>
          </w:r>
          <w:r w:rsidRPr="00474EDC">
            <w:rPr>
              <w:color w:val="002060"/>
            </w:rPr>
            <w:fldChar w:fldCharType="end"/>
          </w:r>
          <w:r w:rsidRPr="00474EDC">
            <w:rPr>
              <w:color w:val="002060"/>
            </w:rPr>
            <w:t xml:space="preserve"> - Smurfit Westrock Sustainability Timeline</w:t>
          </w:r>
          <w:bookmarkEnd w:id="39"/>
        </w:p>
        <w:p w14:paraId="3F677289" w14:textId="41C9990C" w:rsidR="006D76FA" w:rsidRPr="00474EDC" w:rsidRDefault="006D76FA" w:rsidP="00E9321F">
          <w:pPr>
            <w:rPr>
              <w:rFonts w:ascii="Aldhabi" w:hAnsi="Aldhabi" w:cs="Aldhabi"/>
              <w:sz w:val="28"/>
              <w:szCs w:val="28"/>
            </w:rPr>
          </w:pPr>
          <w:r w:rsidRPr="00474EDC">
            <w:rPr>
              <w:rFonts w:ascii="Aldhabi" w:hAnsi="Aldhabi" w:cs="Aldhabi"/>
              <w:sz w:val="28"/>
              <w:szCs w:val="28"/>
            </w:rPr>
            <w:lastRenderedPageBreak/>
            <w:t>Part of what make</w:t>
          </w:r>
          <w:r w:rsidR="00FD7B18" w:rsidRPr="00474EDC">
            <w:rPr>
              <w:rFonts w:ascii="Aldhabi" w:hAnsi="Aldhabi" w:cs="Aldhabi"/>
              <w:sz w:val="28"/>
              <w:szCs w:val="28"/>
            </w:rPr>
            <w:t>s</w:t>
          </w:r>
          <w:r w:rsidRPr="00474EDC">
            <w:rPr>
              <w:rFonts w:ascii="Aldhabi" w:hAnsi="Aldhabi" w:cs="Aldhabi"/>
              <w:sz w:val="28"/>
              <w:szCs w:val="28"/>
            </w:rPr>
            <w:t xml:space="preserve"> Smurfit Westrock successful is its partnerships with its major customers, these partnerships are based on shared values</w:t>
          </w:r>
          <w:r w:rsidR="00F0650F" w:rsidRPr="00474EDC">
            <w:rPr>
              <w:rFonts w:ascii="Aldhabi" w:hAnsi="Aldhabi" w:cs="Aldhabi"/>
              <w:sz w:val="28"/>
              <w:szCs w:val="28"/>
            </w:rPr>
            <w:t xml:space="preserve">, share </w:t>
          </w:r>
          <w:r w:rsidR="001C3D43" w:rsidRPr="00474EDC">
            <w:rPr>
              <w:rFonts w:ascii="Aldhabi" w:hAnsi="Aldhabi" w:cs="Aldhabi"/>
              <w:sz w:val="28"/>
              <w:szCs w:val="28"/>
            </w:rPr>
            <w:t>responsibility</w:t>
          </w:r>
          <w:r w:rsidR="00F0650F" w:rsidRPr="00474EDC">
            <w:rPr>
              <w:rFonts w:ascii="Aldhabi" w:hAnsi="Aldhabi" w:cs="Aldhabi"/>
              <w:sz w:val="28"/>
              <w:szCs w:val="28"/>
            </w:rPr>
            <w:t xml:space="preserve"> and </w:t>
          </w:r>
          <w:r w:rsidRPr="00474EDC">
            <w:rPr>
              <w:rFonts w:ascii="Aldhabi" w:hAnsi="Aldhabi" w:cs="Aldhabi"/>
              <w:sz w:val="28"/>
              <w:szCs w:val="28"/>
            </w:rPr>
            <w:t>understanding how we can</w:t>
          </w:r>
          <w:r w:rsidR="005F1A91" w:rsidRPr="00474EDC">
            <w:rPr>
              <w:rFonts w:ascii="Aldhabi" w:hAnsi="Aldhabi" w:cs="Aldhabi"/>
              <w:sz w:val="28"/>
              <w:szCs w:val="28"/>
            </w:rPr>
            <w:t xml:space="preserve"> add value to the supply chain by helping each other achieve </w:t>
          </w:r>
          <w:r w:rsidR="005D19F8" w:rsidRPr="00474EDC">
            <w:rPr>
              <w:rFonts w:ascii="Aldhabi" w:hAnsi="Aldhabi" w:cs="Aldhabi"/>
              <w:sz w:val="28"/>
              <w:szCs w:val="28"/>
            </w:rPr>
            <w:t>our</w:t>
          </w:r>
          <w:r w:rsidR="005F1A91" w:rsidRPr="00474EDC">
            <w:rPr>
              <w:rFonts w:ascii="Aldhabi" w:hAnsi="Aldhabi" w:cs="Aldhabi"/>
              <w:sz w:val="28"/>
              <w:szCs w:val="28"/>
            </w:rPr>
            <w:t xml:space="preserve"> goals.</w:t>
          </w:r>
        </w:p>
        <w:p w14:paraId="234CFB79" w14:textId="3DB6A2D1" w:rsidR="0065585D" w:rsidRPr="00474EDC" w:rsidRDefault="004F043C" w:rsidP="00E9321F">
          <w:pPr>
            <w:rPr>
              <w:rFonts w:ascii="Aldhabi" w:hAnsi="Aldhabi" w:cs="Aldhabi"/>
              <w:sz w:val="28"/>
              <w:szCs w:val="28"/>
            </w:rPr>
          </w:pPr>
          <w:r w:rsidRPr="00474EDC">
            <w:drawing>
              <wp:anchor distT="0" distB="0" distL="114300" distR="114300" simplePos="0" relativeHeight="251698176" behindDoc="0" locked="0" layoutInCell="1" allowOverlap="1" wp14:anchorId="7B99ECA0" wp14:editId="1C7C75C8">
                <wp:simplePos x="0" y="0"/>
                <wp:positionH relativeFrom="margin">
                  <wp:posOffset>25400</wp:posOffset>
                </wp:positionH>
                <wp:positionV relativeFrom="paragraph">
                  <wp:posOffset>674370</wp:posOffset>
                </wp:positionV>
                <wp:extent cx="4325620" cy="2345055"/>
                <wp:effectExtent l="0" t="0" r="0" b="0"/>
                <wp:wrapSquare wrapText="bothSides"/>
                <wp:docPr id="2042802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02953"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25620" cy="2345055"/>
                        </a:xfrm>
                        <a:prstGeom prst="rect">
                          <a:avLst/>
                        </a:prstGeom>
                      </pic:spPr>
                    </pic:pic>
                  </a:graphicData>
                </a:graphic>
                <wp14:sizeRelH relativeFrom="page">
                  <wp14:pctWidth>0</wp14:pctWidth>
                </wp14:sizeRelH>
                <wp14:sizeRelV relativeFrom="page">
                  <wp14:pctHeight>0</wp14:pctHeight>
                </wp14:sizeRelV>
              </wp:anchor>
            </w:drawing>
          </w:r>
          <w:r w:rsidR="0065585D" w:rsidRPr="00474EDC">
            <w:rPr>
              <w:rFonts w:ascii="Aldhabi" w:hAnsi="Aldhabi" w:cs="Aldhabi"/>
              <w:sz w:val="28"/>
              <w:szCs w:val="28"/>
            </w:rPr>
            <w:t xml:space="preserve">The major customers of Smurfit Westrock are </w:t>
          </w:r>
          <w:r w:rsidR="001C3D43" w:rsidRPr="00474EDC">
            <w:rPr>
              <w:rFonts w:ascii="Aldhabi" w:hAnsi="Aldhabi" w:cs="Aldhabi"/>
              <w:sz w:val="28"/>
              <w:szCs w:val="28"/>
            </w:rPr>
            <w:t>PepsiCo</w:t>
          </w:r>
          <w:r w:rsidR="0065585D" w:rsidRPr="00474EDC">
            <w:rPr>
              <w:rFonts w:ascii="Aldhabi" w:hAnsi="Aldhabi" w:cs="Aldhabi"/>
              <w:sz w:val="28"/>
              <w:szCs w:val="28"/>
            </w:rPr>
            <w:t>, Nestle, Mars and Proctor &amp; Gamble</w:t>
          </w:r>
          <w:r w:rsidR="00223F81" w:rsidRPr="00474EDC">
            <w:rPr>
              <w:rFonts w:ascii="Aldhabi" w:hAnsi="Aldhabi" w:cs="Aldhabi"/>
              <w:sz w:val="28"/>
              <w:szCs w:val="28"/>
            </w:rPr>
            <w:t xml:space="preserve">, these customers have very similar outlooks on sustainability as demonstrated by Mars in figure </w:t>
          </w:r>
          <w:r w:rsidR="00462C7A" w:rsidRPr="00474EDC">
            <w:rPr>
              <w:rFonts w:ascii="Aldhabi" w:hAnsi="Aldhabi" w:cs="Aldhabi"/>
              <w:sz w:val="28"/>
              <w:szCs w:val="28"/>
            </w:rPr>
            <w:t>20</w:t>
          </w:r>
          <w:r w:rsidR="004C3F4A" w:rsidRPr="00474EDC">
            <w:rPr>
              <w:rFonts w:ascii="Aldhabi" w:hAnsi="Aldhabi" w:cs="Aldhabi"/>
              <w:sz w:val="28"/>
              <w:szCs w:val="28"/>
            </w:rPr>
            <w:t xml:space="preserve">. Their approach and roadmap is </w:t>
          </w:r>
          <w:r w:rsidRPr="00474EDC">
            <w:rPr>
              <w:rFonts w:ascii="Aldhabi" w:hAnsi="Aldhabi" w:cs="Aldhabi"/>
              <w:sz w:val="28"/>
              <w:szCs w:val="28"/>
            </w:rPr>
            <w:t>almost identical to Smurfit Westrock</w:t>
          </w:r>
          <w:r w:rsidR="00E87738" w:rsidRPr="00474EDC">
            <w:rPr>
              <w:rFonts w:ascii="Aldhabi" w:hAnsi="Aldhabi" w:cs="Aldhabi"/>
              <w:sz w:val="28"/>
              <w:szCs w:val="28"/>
            </w:rPr>
            <w:t xml:space="preserve"> with a drive to net zero before 2050 including a transparent timeline demonstrating progress and projections of performance. </w:t>
          </w:r>
          <w:sdt>
            <w:sdtPr>
              <w:rPr>
                <w:rFonts w:ascii="Aldhabi" w:hAnsi="Aldhabi" w:cs="Aldhabi"/>
                <w:color w:val="002060"/>
                <w:sz w:val="28"/>
                <w:szCs w:val="28"/>
              </w:rPr>
              <w:id w:val="451597092"/>
              <w:citation/>
            </w:sdtPr>
            <w:sdtEndPr/>
            <w:sdtContent>
              <w:r w:rsidR="000C008F" w:rsidRPr="00474EDC">
                <w:rPr>
                  <w:rFonts w:ascii="Aldhabi" w:hAnsi="Aldhabi" w:cs="Aldhabi"/>
                  <w:color w:val="002060"/>
                  <w:sz w:val="28"/>
                  <w:szCs w:val="28"/>
                </w:rPr>
                <w:fldChar w:fldCharType="begin"/>
              </w:r>
              <w:r w:rsidR="000C008F" w:rsidRPr="00474EDC">
                <w:rPr>
                  <w:rFonts w:ascii="Aldhabi" w:hAnsi="Aldhabi" w:cs="Aldhabi"/>
                  <w:color w:val="002060"/>
                  <w:sz w:val="28"/>
                  <w:szCs w:val="28"/>
                </w:rPr>
                <w:instrText xml:space="preserve"> CITATION Mar23 \l 2057 </w:instrText>
              </w:r>
              <w:r w:rsidR="000C008F"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(Mars, 2023)</w:t>
              </w:r>
              <w:r w:rsidR="000C008F" w:rsidRPr="00474EDC">
                <w:rPr>
                  <w:rFonts w:ascii="Aldhabi" w:hAnsi="Aldhabi" w:cs="Aldhabi"/>
                  <w:color w:val="002060"/>
                  <w:sz w:val="28"/>
                  <w:szCs w:val="28"/>
                </w:rPr>
                <w:fldChar w:fldCharType="end"/>
              </w:r>
            </w:sdtContent>
          </w:sdt>
        </w:p>
        <w:p w14:paraId="0343893E" w14:textId="2AAD74F5" w:rsidR="000C008F" w:rsidRPr="00474EDC" w:rsidRDefault="000C008F" w:rsidP="000C008F">
          <w:pPr>
            <w:pStyle w:val="Caption"/>
            <w:rPr>
              <w:color w:val="002060"/>
            </w:rPr>
          </w:pPr>
          <w:bookmarkStart w:id="40" w:name="_Toc187505434"/>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20</w:t>
          </w:r>
          <w:r w:rsidRPr="00474EDC">
            <w:rPr>
              <w:color w:val="002060"/>
            </w:rPr>
            <w:fldChar w:fldCharType="end"/>
          </w:r>
          <w:r w:rsidRPr="00474EDC">
            <w:rPr>
              <w:color w:val="002060"/>
            </w:rPr>
            <w:t>- Mars Sustainability Timeline</w:t>
          </w:r>
          <w:bookmarkEnd w:id="40"/>
        </w:p>
        <w:p w14:paraId="5BCBEF71" w14:textId="05C70CDC" w:rsidR="00C37FF6" w:rsidRPr="00474EDC" w:rsidRDefault="00A9013B" w:rsidP="00E9321F">
          <w:pPr>
            <w:rPr>
              <w:rFonts w:ascii="Aldhabi" w:hAnsi="Aldhabi" w:cs="Aldhabi"/>
              <w:color w:val="002060"/>
              <w:sz w:val="28"/>
              <w:szCs w:val="28"/>
            </w:rPr>
          </w:pPr>
          <w:r w:rsidRPr="00474EDC">
            <mc:AlternateContent>
              <mc:Choice Requires="wps">
                <w:drawing>
                  <wp:anchor distT="0" distB="0" distL="114300" distR="114300" simplePos="0" relativeHeight="251703296" behindDoc="0" locked="0" layoutInCell="1" allowOverlap="1" wp14:anchorId="1CC96DF5" wp14:editId="23B84CA4">
                    <wp:simplePos x="0" y="0"/>
                    <wp:positionH relativeFrom="column">
                      <wp:posOffset>0</wp:posOffset>
                    </wp:positionH>
                    <wp:positionV relativeFrom="paragraph">
                      <wp:posOffset>3651250</wp:posOffset>
                    </wp:positionV>
                    <wp:extent cx="3505200" cy="635"/>
                    <wp:effectExtent l="0" t="0" r="0" b="0"/>
                    <wp:wrapSquare wrapText="bothSides"/>
                    <wp:docPr id="2141337652" name="Text Box 1"/>
                    <wp:cNvGraphicFramePr/>
                    <a:graphic xmlns:a="http://schemas.openxmlformats.org/drawingml/2006/main">
                      <a:graphicData uri="http://schemas.microsoft.com/office/word/2010/wordprocessingShape">
                        <wps:wsp>
                          <wps:cNvSpPr txBox="1"/>
                          <wps:spPr>
                            <a:xfrm>
                              <a:off x="0" y="0"/>
                              <a:ext cx="3505200" cy="635"/>
                            </a:xfrm>
                            <a:prstGeom prst="rect">
                              <a:avLst/>
                            </a:prstGeom>
                            <a:solidFill>
                              <a:prstClr val="white"/>
                            </a:solidFill>
                            <a:ln>
                              <a:noFill/>
                            </a:ln>
                          </wps:spPr>
                          <wps:txbx>
                            <w:txbxContent>
                              <w:p w14:paraId="210C9B81" w14:textId="307F9C54" w:rsidR="00A9013B" w:rsidRPr="00C62BB2" w:rsidRDefault="00A9013B" w:rsidP="00A9013B">
                                <w:pPr>
                                  <w:pStyle w:val="Caption"/>
                                  <w:rPr>
                                    <w:noProof/>
                                    <w:color w:val="002060"/>
                                  </w:rPr>
                                </w:pPr>
                                <w:bookmarkStart w:id="41" w:name="_Toc18750543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21</w:t>
                                </w:r>
                                <w:r w:rsidRPr="00C62BB2">
                                  <w:rPr>
                                    <w:color w:val="002060"/>
                                  </w:rPr>
                                  <w:fldChar w:fldCharType="end"/>
                                </w:r>
                                <w:r w:rsidRPr="00C62BB2">
                                  <w:rPr>
                                    <w:color w:val="002060"/>
                                  </w:rPr>
                                  <w:t xml:space="preserve"> -Nestle Sustainability Timeline</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C96DF5" id="_x0000_s1049" type="#_x0000_t202" style="position:absolute;margin-left:0;margin-top:287.5pt;width:276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" stroked="f">
                    <v:textbox style="mso-fit-shape-to-text:t" inset="0,0,0,0">
                      <w:txbxContent>
                        <w:p w14:paraId="210C9B81" w14:textId="307F9C54" w:rsidR="00A9013B" w:rsidRPr="00C62BB2" w:rsidRDefault="00A9013B" w:rsidP="00A9013B">
                          <w:pPr>
                            <w:pStyle w:val="Caption"/>
                            <w:rPr>
                              <w:noProof/>
                              <w:color w:val="002060"/>
                            </w:rPr>
                          </w:pPr>
                          <w:bookmarkStart w:id="42" w:name="_Toc18750543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21</w:t>
                          </w:r>
                          <w:r w:rsidRPr="00C62BB2">
                            <w:rPr>
                              <w:color w:val="002060"/>
                            </w:rPr>
                            <w:fldChar w:fldCharType="end"/>
                          </w:r>
                          <w:r w:rsidRPr="00C62BB2">
                            <w:rPr>
                              <w:color w:val="002060"/>
                            </w:rPr>
                            <w:t xml:space="preserve"> -Nestle Sustainability Timeline</w:t>
                          </w:r>
                          <w:bookmarkEnd w:id="42"/>
                        </w:p>
                      </w:txbxContent>
                    </v:textbox>
                    <w10:wrap type="square"/>
                  </v:shape>
                </w:pict>
              </mc:Fallback>
            </mc:AlternateContent>
          </w:r>
          <w:r w:rsidR="002E1FA5" w:rsidRPr="00474EDC">
            <w:drawing>
              <wp:anchor distT="0" distB="0" distL="114300" distR="114300" simplePos="0" relativeHeight="251700224" behindDoc="0" locked="0" layoutInCell="1" allowOverlap="1" wp14:anchorId="5CE77213" wp14:editId="5BF3AED9">
                <wp:simplePos x="0" y="0"/>
                <wp:positionH relativeFrom="margin">
                  <wp:align>left</wp:align>
                </wp:positionH>
                <wp:positionV relativeFrom="paragraph">
                  <wp:posOffset>412538</wp:posOffset>
                </wp:positionV>
                <wp:extent cx="3505200" cy="3182131"/>
                <wp:effectExtent l="0" t="0" r="0" b="0"/>
                <wp:wrapSquare wrapText="bothSides"/>
                <wp:docPr id="176685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5587" name=""/>
                        <pic:cNvPicPr/>
                      </pic:nvPicPr>
                      <pic:blipFill>
                        <a:blip r:embed="rId31">
                          <a:extLst>
                            <a:ext uri="{28A0092B-C50C-407E-A947-70E740481C1C}">
                              <a14:useLocalDpi xmlns:a14="http://schemas.microsoft.com/office/drawing/2010/main" val="0"/>
                            </a:ext>
                          </a:extLst>
                        </a:blip>
                        <a:stretch>
                          <a:fillRect/>
                        </a:stretch>
                      </pic:blipFill>
                      <pic:spPr>
                        <a:xfrm>
                          <a:off x="0" y="0"/>
                          <a:ext cx="3505200" cy="3182131"/>
                        </a:xfrm>
                        <a:prstGeom prst="rect">
                          <a:avLst/>
                        </a:prstGeom>
                      </pic:spPr>
                    </pic:pic>
                  </a:graphicData>
                </a:graphic>
                <wp14:sizeRelH relativeFrom="page">
                  <wp14:pctWidth>0</wp14:pctWidth>
                </wp14:sizeRelH>
                <wp14:sizeRelV relativeFrom="page">
                  <wp14:pctHeight>0</wp14:pctHeight>
                </wp14:sizeRelV>
              </wp:anchor>
            </w:drawing>
          </w:r>
          <w:r w:rsidR="00C270DA" w:rsidRPr="00474EDC">
            <w:rPr>
              <w:rFonts w:ascii="Aldhabi" w:hAnsi="Aldhabi" w:cs="Aldhabi"/>
              <w:sz w:val="28"/>
              <w:szCs w:val="28"/>
            </w:rPr>
            <w:t>N</w:t>
          </w:r>
          <w:r w:rsidR="00C37FF6" w:rsidRPr="00474EDC">
            <w:rPr>
              <w:rFonts w:ascii="Aldhabi" w:hAnsi="Aldhabi" w:cs="Aldhabi"/>
              <w:sz w:val="28"/>
              <w:szCs w:val="28"/>
            </w:rPr>
            <w:t xml:space="preserve">estle </w:t>
          </w:r>
          <w:r w:rsidR="00D07BED" w:rsidRPr="00474EDC">
            <w:rPr>
              <w:rFonts w:ascii="Aldhabi" w:hAnsi="Aldhabi" w:cs="Aldhabi"/>
              <w:sz w:val="28"/>
              <w:szCs w:val="28"/>
            </w:rPr>
            <w:t xml:space="preserve">have a similar roadmap and also track individually the improvements they have made with packaging a clear area </w:t>
          </w:r>
          <w:r w:rsidR="004730E6" w:rsidRPr="00474EDC">
            <w:rPr>
              <w:rFonts w:ascii="Aldhabi" w:hAnsi="Aldhabi" w:cs="Aldhabi"/>
              <w:sz w:val="28"/>
              <w:szCs w:val="28"/>
            </w:rPr>
            <w:t xml:space="preserve">of </w:t>
          </w:r>
          <w:r w:rsidR="00D07BED" w:rsidRPr="00474EDC">
            <w:rPr>
              <w:rFonts w:ascii="Aldhabi" w:hAnsi="Aldhabi" w:cs="Aldhabi"/>
              <w:sz w:val="28"/>
              <w:szCs w:val="28"/>
            </w:rPr>
            <w:t>improvement</w:t>
          </w:r>
          <w:r w:rsidR="004730E6" w:rsidRPr="00474EDC">
            <w:rPr>
              <w:rFonts w:ascii="Aldhabi" w:hAnsi="Aldhabi" w:cs="Aldhabi"/>
              <w:sz w:val="28"/>
              <w:szCs w:val="28"/>
            </w:rPr>
            <w:t xml:space="preserve"> at 7</w:t>
          </w:r>
          <w:r w:rsidR="0085571D" w:rsidRPr="00474EDC">
            <w:rPr>
              <w:rFonts w:ascii="Aldhabi" w:hAnsi="Aldhabi" w:cs="Aldhabi"/>
              <w:sz w:val="28"/>
              <w:szCs w:val="28"/>
            </w:rPr>
            <w:t>% in</w:t>
          </w:r>
          <w:r w:rsidR="00D07BED" w:rsidRPr="00474EDC">
            <w:rPr>
              <w:rFonts w:ascii="Aldhabi" w:hAnsi="Aldhabi" w:cs="Aldhabi"/>
              <w:sz w:val="28"/>
              <w:szCs w:val="28"/>
            </w:rPr>
            <w:t xml:space="preserve"> fi</w:t>
          </w:r>
          <w:r w:rsidR="002E1FA5" w:rsidRPr="00474EDC">
            <w:rPr>
              <w:rFonts w:ascii="Aldhabi" w:hAnsi="Aldhabi" w:cs="Aldhabi"/>
              <w:sz w:val="28"/>
              <w:szCs w:val="28"/>
            </w:rPr>
            <w:t xml:space="preserve">gure </w:t>
          </w:r>
          <w:r w:rsidR="00462C7A" w:rsidRPr="00474EDC">
            <w:rPr>
              <w:rFonts w:ascii="Aldhabi" w:hAnsi="Aldhabi" w:cs="Aldhabi"/>
              <w:sz w:val="28"/>
              <w:szCs w:val="28"/>
            </w:rPr>
            <w:t>21</w:t>
          </w:r>
          <w:r w:rsidR="00C37FF6" w:rsidRPr="00474EDC">
            <w:rPr>
              <w:rFonts w:ascii="Aldhabi" w:hAnsi="Aldhabi" w:cs="Aldhabi"/>
              <w:sz w:val="28"/>
              <w:szCs w:val="28"/>
            </w:rPr>
            <w:t xml:space="preserve">. </w:t>
          </w:r>
          <w:sdt>
            <w:sdtPr>
              <w:rPr>
                <w:rFonts w:ascii="Aldhabi" w:hAnsi="Aldhabi" w:cs="Aldhabi"/>
                <w:color w:val="002060"/>
                <w:sz w:val="28"/>
                <w:szCs w:val="28"/>
              </w:rPr>
              <w:id w:val="-920875351"/>
              <w:citation/>
            </w:sdtPr>
            <w:sdtEndPr/>
            <w:sdtContent>
              <w:r w:rsidR="00C37FF6" w:rsidRPr="00474EDC">
                <w:rPr>
                  <w:rFonts w:ascii="Aldhabi" w:hAnsi="Aldhabi" w:cs="Aldhabi"/>
                  <w:color w:val="002060"/>
                  <w:sz w:val="28"/>
                  <w:szCs w:val="28"/>
                </w:rPr>
                <w:fldChar w:fldCharType="begin"/>
              </w:r>
              <w:r w:rsidR="00C37FF6" w:rsidRPr="00474EDC">
                <w:rPr>
                  <w:rFonts w:ascii="Aldhabi" w:hAnsi="Aldhabi" w:cs="Aldhabi"/>
                  <w:color w:val="002060"/>
                  <w:sz w:val="28"/>
                  <w:szCs w:val="28"/>
                </w:rPr>
                <w:instrText xml:space="preserve"> CITATION Nes24 \l 2057 </w:instrText>
              </w:r>
              <w:r w:rsidR="00C37FF6"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(Nestle, 2024)</w:t>
              </w:r>
              <w:r w:rsidR="00C37FF6" w:rsidRPr="00474EDC">
                <w:rPr>
                  <w:rFonts w:ascii="Aldhabi" w:hAnsi="Aldhabi" w:cs="Aldhabi"/>
                  <w:color w:val="002060"/>
                  <w:sz w:val="28"/>
                  <w:szCs w:val="28"/>
                </w:rPr>
                <w:fldChar w:fldCharType="end"/>
              </w:r>
            </w:sdtContent>
          </w:sdt>
        </w:p>
        <w:p w14:paraId="164FE5F1" w14:textId="719135F7" w:rsidR="002E1FA5" w:rsidRPr="00474EDC" w:rsidRDefault="00DF23D7" w:rsidP="00E9321F">
          <w:pPr>
            <w:rPr>
              <w:rFonts w:ascii="Aldhabi" w:hAnsi="Aldhabi" w:cs="Aldhabi"/>
              <w:sz w:val="28"/>
              <w:szCs w:val="28"/>
            </w:rPr>
          </w:pPr>
          <w:r w:rsidRPr="00474EDC">
            <w:rPr>
              <w:rFonts w:ascii="Aldhabi" w:hAnsi="Aldhabi" w:cs="Aldhabi"/>
              <w:sz w:val="28"/>
              <w:szCs w:val="28"/>
            </w:rPr>
            <w:t>The direction and alignment of strategies are consistent</w:t>
          </w:r>
          <w:r w:rsidR="004730E6" w:rsidRPr="00474EDC">
            <w:rPr>
              <w:rFonts w:ascii="Aldhabi" w:hAnsi="Aldhabi" w:cs="Aldhabi"/>
              <w:sz w:val="28"/>
              <w:szCs w:val="28"/>
            </w:rPr>
            <w:t xml:space="preserve"> across all of the major customer</w:t>
          </w:r>
          <w:r w:rsidR="003A1631" w:rsidRPr="00474EDC">
            <w:rPr>
              <w:rFonts w:ascii="Aldhabi" w:hAnsi="Aldhabi" w:cs="Aldhabi"/>
              <w:sz w:val="28"/>
              <w:szCs w:val="28"/>
            </w:rPr>
            <w:t>s</w:t>
          </w:r>
          <w:r w:rsidR="004730E6" w:rsidRPr="00474EDC">
            <w:rPr>
              <w:rFonts w:ascii="Aldhabi" w:hAnsi="Aldhabi" w:cs="Aldhabi"/>
              <w:sz w:val="28"/>
              <w:szCs w:val="28"/>
            </w:rPr>
            <w:t xml:space="preserve"> that Smurfit Westrock have, again in figure </w:t>
          </w:r>
          <w:r w:rsidR="004303F8" w:rsidRPr="00474EDC">
            <w:rPr>
              <w:rFonts w:ascii="Aldhabi" w:hAnsi="Aldhabi" w:cs="Aldhabi"/>
              <w:sz w:val="28"/>
              <w:szCs w:val="28"/>
            </w:rPr>
            <w:t>22</w:t>
          </w:r>
          <w:r w:rsidR="004730E6" w:rsidRPr="00474EDC">
            <w:rPr>
              <w:rFonts w:ascii="Aldhabi" w:hAnsi="Aldhabi" w:cs="Aldhabi"/>
              <w:sz w:val="28"/>
              <w:szCs w:val="28"/>
            </w:rPr>
            <w:t xml:space="preserve"> and 2</w:t>
          </w:r>
          <w:r w:rsidR="004303F8" w:rsidRPr="00474EDC">
            <w:rPr>
              <w:rFonts w:ascii="Aldhabi" w:hAnsi="Aldhabi" w:cs="Aldhabi"/>
              <w:sz w:val="28"/>
              <w:szCs w:val="28"/>
            </w:rPr>
            <w:t>3</w:t>
          </w:r>
          <w:r w:rsidR="004730E6" w:rsidRPr="00474EDC">
            <w:rPr>
              <w:rFonts w:ascii="Aldhabi" w:hAnsi="Aldhabi" w:cs="Aldhabi"/>
              <w:sz w:val="28"/>
              <w:szCs w:val="28"/>
            </w:rPr>
            <w:t xml:space="preserve"> we can clearly see </w:t>
          </w:r>
          <w:r w:rsidR="00BC048C" w:rsidRPr="00474EDC">
            <w:rPr>
              <w:rFonts w:ascii="Aldhabi" w:hAnsi="Aldhabi" w:cs="Aldhabi"/>
              <w:sz w:val="28"/>
              <w:szCs w:val="28"/>
            </w:rPr>
            <w:t>that Pro</w:t>
          </w:r>
          <w:r w:rsidR="00447FA3" w:rsidRPr="00474EDC">
            <w:rPr>
              <w:rFonts w:ascii="Aldhabi" w:hAnsi="Aldhabi" w:cs="Aldhabi"/>
              <w:sz w:val="28"/>
              <w:szCs w:val="28"/>
            </w:rPr>
            <w:t>c</w:t>
          </w:r>
          <w:r w:rsidR="00BC048C" w:rsidRPr="00474EDC">
            <w:rPr>
              <w:rFonts w:ascii="Aldhabi" w:hAnsi="Aldhabi" w:cs="Aldhabi"/>
              <w:sz w:val="28"/>
              <w:szCs w:val="28"/>
            </w:rPr>
            <w:t xml:space="preserve">tor and Gamble as well as PepsiCo are driving towards </w:t>
          </w:r>
          <w:r w:rsidR="002C27FA" w:rsidRPr="00474EDC">
            <w:rPr>
              <w:rFonts w:ascii="Aldhabi" w:hAnsi="Aldhabi" w:cs="Aldhabi"/>
              <w:sz w:val="28"/>
              <w:szCs w:val="28"/>
            </w:rPr>
            <w:t xml:space="preserve">100% responsible packaging whereby it can be </w:t>
          </w:r>
          <w:r w:rsidR="00507105" w:rsidRPr="00474EDC">
            <w:rPr>
              <w:rFonts w:ascii="Aldhabi" w:hAnsi="Aldhabi" w:cs="Aldhabi"/>
              <w:sz w:val="28"/>
              <w:szCs w:val="28"/>
            </w:rPr>
            <w:t xml:space="preserve">Reduced, </w:t>
          </w:r>
          <w:r w:rsidR="002C27FA" w:rsidRPr="00474EDC">
            <w:rPr>
              <w:rFonts w:ascii="Aldhabi" w:hAnsi="Aldhabi" w:cs="Aldhabi"/>
              <w:sz w:val="28"/>
              <w:szCs w:val="28"/>
            </w:rPr>
            <w:t>Recycled,</w:t>
          </w:r>
          <w:r w:rsidR="00507105" w:rsidRPr="00474EDC">
            <w:rPr>
              <w:rFonts w:ascii="Aldhabi" w:hAnsi="Aldhabi" w:cs="Aldhabi"/>
              <w:sz w:val="28"/>
              <w:szCs w:val="28"/>
            </w:rPr>
            <w:t xml:space="preserve"> or Reused.</w:t>
          </w:r>
          <w:r w:rsidR="00E47F93" w:rsidRPr="00474EDC">
            <w:rPr>
              <w:rFonts w:ascii="Aldhabi" w:hAnsi="Aldhabi" w:cs="Aldhabi"/>
              <w:sz w:val="28"/>
              <w:szCs w:val="28"/>
            </w:rPr>
            <w:t xml:space="preserve"> </w:t>
          </w:r>
          <w:sdt>
            <w:sdtPr>
              <w:rPr>
                <w:rFonts w:ascii="Aldhabi" w:hAnsi="Aldhabi" w:cs="Aldhabi"/>
                <w:color w:val="002060"/>
                <w:sz w:val="28"/>
                <w:szCs w:val="28"/>
              </w:rPr>
              <w:id w:val="963078236"/>
              <w:citation/>
            </w:sdtPr>
            <w:sdtEndPr/>
            <w:sdtContent>
              <w:r w:rsidR="00D27B57" w:rsidRPr="00474EDC">
                <w:rPr>
                  <w:rFonts w:ascii="Aldhabi" w:hAnsi="Aldhabi" w:cs="Aldhabi"/>
                  <w:color w:val="002060"/>
                  <w:sz w:val="28"/>
                  <w:szCs w:val="28"/>
                </w:rPr>
                <w:fldChar w:fldCharType="begin"/>
              </w:r>
              <w:r w:rsidR="00D27B57" w:rsidRPr="00474EDC">
                <w:rPr>
                  <w:rFonts w:ascii="Aldhabi" w:hAnsi="Aldhabi" w:cs="Aldhabi"/>
                  <w:color w:val="002060"/>
                  <w:sz w:val="28"/>
                  <w:szCs w:val="28"/>
                </w:rPr>
                <w:instrText xml:space="preserve"> CITATION Pro23 \l 2057 </w:instrText>
              </w:r>
              <w:r w:rsidR="00D27B57"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(Gamble, 2023)</w:t>
              </w:r>
              <w:r w:rsidR="00D27B57" w:rsidRPr="00474EDC">
                <w:rPr>
                  <w:rFonts w:ascii="Aldhabi" w:hAnsi="Aldhabi" w:cs="Aldhabi"/>
                  <w:color w:val="002060"/>
                  <w:sz w:val="28"/>
                  <w:szCs w:val="28"/>
                </w:rPr>
                <w:fldChar w:fldCharType="end"/>
              </w:r>
            </w:sdtContent>
          </w:sdt>
          <w:sdt>
            <w:sdtPr>
              <w:rPr>
                <w:rFonts w:ascii="Aldhabi" w:hAnsi="Aldhabi" w:cs="Aldhabi"/>
                <w:color w:val="002060"/>
                <w:sz w:val="28"/>
                <w:szCs w:val="28"/>
              </w:rPr>
              <w:id w:val="1790086066"/>
              <w:citation/>
            </w:sdtPr>
            <w:sdtEndPr/>
            <w:sdtContent>
              <w:r w:rsidR="00231CE7" w:rsidRPr="00474EDC">
                <w:rPr>
                  <w:rFonts w:ascii="Aldhabi" w:hAnsi="Aldhabi" w:cs="Aldhabi"/>
                  <w:color w:val="002060"/>
                  <w:sz w:val="28"/>
                  <w:szCs w:val="28"/>
                </w:rPr>
                <w:fldChar w:fldCharType="begin"/>
              </w:r>
              <w:r w:rsidR="00231CE7" w:rsidRPr="00474EDC">
                <w:rPr>
                  <w:rFonts w:ascii="Aldhabi" w:hAnsi="Aldhabi" w:cs="Aldhabi"/>
                  <w:color w:val="002060"/>
                  <w:sz w:val="28"/>
                  <w:szCs w:val="28"/>
                </w:rPr>
                <w:instrText xml:space="preserve"> CITATION Pep23 \l 2057 </w:instrText>
              </w:r>
              <w:r w:rsidR="00231CE7"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 xml:space="preserve"> (PepsiCo, 2023)</w:t>
              </w:r>
              <w:r w:rsidR="00231CE7" w:rsidRPr="00474EDC">
                <w:rPr>
                  <w:rFonts w:ascii="Aldhabi" w:hAnsi="Aldhabi" w:cs="Aldhabi"/>
                  <w:color w:val="002060"/>
                  <w:sz w:val="28"/>
                  <w:szCs w:val="28"/>
                </w:rPr>
                <w:fldChar w:fldCharType="end"/>
              </w:r>
            </w:sdtContent>
          </w:sdt>
        </w:p>
        <w:p w14:paraId="7157E579" w14:textId="4C7CBFE3" w:rsidR="00D07BED" w:rsidRPr="00474EDC" w:rsidRDefault="00D07BED" w:rsidP="00E9321F">
          <w:pPr>
            <w:rPr>
              <w:rFonts w:ascii="Aldhabi" w:hAnsi="Aldhabi" w:cs="Aldhabi"/>
            </w:rPr>
          </w:pPr>
        </w:p>
        <w:p w14:paraId="0240C385" w14:textId="77777777" w:rsidR="002D6DCC" w:rsidRPr="00474EDC" w:rsidRDefault="002D6DCC" w:rsidP="00E9321F"/>
        <w:p w14:paraId="617F211D" w14:textId="77777777" w:rsidR="002D6DCC" w:rsidRPr="00474EDC" w:rsidRDefault="002D6DCC" w:rsidP="00E9321F"/>
        <w:p w14:paraId="72732991" w14:textId="5517289B" w:rsidR="008D0BF8" w:rsidRPr="00474EDC" w:rsidRDefault="0068345E" w:rsidP="008D0BF8">
          <w:r w:rsidRPr="00474EDC">
            <mc:AlternateContent>
              <mc:Choice Requires="wps">
                <w:drawing>
                  <wp:anchor distT="0" distB="0" distL="114300" distR="114300" simplePos="0" relativeHeight="251707392" behindDoc="0" locked="0" layoutInCell="1" allowOverlap="1" wp14:anchorId="59F535A2" wp14:editId="50831B4A">
                    <wp:simplePos x="0" y="0"/>
                    <wp:positionH relativeFrom="margin">
                      <wp:align>left</wp:align>
                    </wp:positionH>
                    <wp:positionV relativeFrom="paragraph">
                      <wp:posOffset>2874264</wp:posOffset>
                    </wp:positionV>
                    <wp:extent cx="2649855" cy="635"/>
                    <wp:effectExtent l="0" t="0" r="0" b="0"/>
                    <wp:wrapSquare wrapText="bothSides"/>
                    <wp:docPr id="1695871442" name="Text Box 1"/>
                    <wp:cNvGraphicFramePr/>
                    <a:graphic xmlns:a="http://schemas.openxmlformats.org/drawingml/2006/main">
                      <a:graphicData uri="http://schemas.microsoft.com/office/word/2010/wordprocessingShape">
                        <wps:wsp>
                          <wps:cNvSpPr txBox="1"/>
                          <wps:spPr>
                            <a:xfrm>
                              <a:off x="0" y="0"/>
                              <a:ext cx="2649855" cy="635"/>
                            </a:xfrm>
                            <a:prstGeom prst="rect">
                              <a:avLst/>
                            </a:prstGeom>
                            <a:solidFill>
                              <a:prstClr val="white"/>
                            </a:solidFill>
                            <a:ln>
                              <a:noFill/>
                            </a:ln>
                          </wps:spPr>
                          <wps:txbx>
                            <w:txbxContent>
                              <w:p w14:paraId="5113884F" w14:textId="1009A2E9" w:rsidR="0082050E" w:rsidRPr="00C62BB2" w:rsidRDefault="0082050E" w:rsidP="0082050E">
                                <w:pPr>
                                  <w:pStyle w:val="Caption"/>
                                  <w:rPr>
                                    <w:noProof/>
                                    <w:color w:val="002060"/>
                                  </w:rPr>
                                </w:pPr>
                                <w:bookmarkStart w:id="43" w:name="_Toc18750543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22</w:t>
                                </w:r>
                                <w:r w:rsidRPr="00C62BB2">
                                  <w:rPr>
                                    <w:color w:val="002060"/>
                                  </w:rPr>
                                  <w:fldChar w:fldCharType="end"/>
                                </w:r>
                                <w:r w:rsidRPr="00C62BB2">
                                  <w:rPr>
                                    <w:color w:val="002060"/>
                                  </w:rPr>
                                  <w:t>- Proctor &amp; Game Responsible Packaging</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F535A2" id="_x0000_s1050" type="#_x0000_t202" style="position:absolute;margin-left:0;margin-top:226.3pt;width:208.65pt;height:.05pt;z-index:2517073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" stroked="f">
                    <v:textbox style="mso-fit-shape-to-text:t" inset="0,0,0,0">
                      <w:txbxContent>
                        <w:p w14:paraId="5113884F" w14:textId="1009A2E9" w:rsidR="0082050E" w:rsidRPr="00C62BB2" w:rsidRDefault="0082050E" w:rsidP="0082050E">
                          <w:pPr>
                            <w:pStyle w:val="Caption"/>
                            <w:rPr>
                              <w:noProof/>
                              <w:color w:val="002060"/>
                            </w:rPr>
                          </w:pPr>
                          <w:bookmarkStart w:id="44" w:name="_Toc18750543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22</w:t>
                          </w:r>
                          <w:r w:rsidRPr="00C62BB2">
                            <w:rPr>
                              <w:color w:val="002060"/>
                            </w:rPr>
                            <w:fldChar w:fldCharType="end"/>
                          </w:r>
                          <w:r w:rsidRPr="00C62BB2">
                            <w:rPr>
                              <w:color w:val="002060"/>
                            </w:rPr>
                            <w:t>- Proctor &amp; Game Responsible Packaging</w:t>
                          </w:r>
                          <w:bookmarkEnd w:id="44"/>
                        </w:p>
                      </w:txbxContent>
                    </v:textbox>
                    <w10:wrap type="square" anchorx="margin"/>
                  </v:shape>
                </w:pict>
              </mc:Fallback>
            </mc:AlternateContent>
          </w:r>
          <w:r w:rsidRPr="00474EDC">
            <w:rPr>
              <w:rFonts w:ascii="Aldhabi" w:hAnsi="Aldhabi" w:cs="Aldhabi"/>
            </w:rPr>
            <w:drawing>
              <wp:anchor distT="0" distB="0" distL="114300" distR="114300" simplePos="0" relativeHeight="251699200" behindDoc="0" locked="0" layoutInCell="1" allowOverlap="1" wp14:anchorId="2A1C808C" wp14:editId="6DBF38D1">
                <wp:simplePos x="0" y="0"/>
                <wp:positionH relativeFrom="margin">
                  <wp:align>left</wp:align>
                </wp:positionH>
                <wp:positionV relativeFrom="paragraph">
                  <wp:posOffset>25400</wp:posOffset>
                </wp:positionV>
                <wp:extent cx="2395855" cy="2791460"/>
                <wp:effectExtent l="0" t="0" r="4445" b="8890"/>
                <wp:wrapSquare wrapText="bothSides"/>
                <wp:docPr id="1305958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958706" name=""/>
                        <pic:cNvPicPr/>
                      </pic:nvPicPr>
                      <pic:blipFill rotWithShape="1">
                        <a:blip r:embed="rId32">
                          <a:extLst>
                            <a:ext uri="{28A0092B-C50C-407E-A947-70E740481C1C}">
                              <a14:useLocalDpi xmlns:a14="http://schemas.microsoft.com/office/drawing/2010/main" val="0"/>
                            </a:ext>
                          </a:extLst>
                        </a:blip>
                        <a:srcRect l="50977" b="5158"/>
                        <a:stretch/>
                      </pic:blipFill>
                      <pic:spPr bwMode="auto">
                        <a:xfrm>
                          <a:off x="0" y="0"/>
                          <a:ext cx="2408864" cy="28071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4EDC">
            <mc:AlternateContent>
              <mc:Choice Requires="wps">
                <w:drawing>
                  <wp:anchor distT="0" distB="0" distL="114300" distR="114300" simplePos="0" relativeHeight="251705344" behindDoc="0" locked="0" layoutInCell="1" allowOverlap="1" wp14:anchorId="4782453F" wp14:editId="7060E6CC">
                    <wp:simplePos x="0" y="0"/>
                    <wp:positionH relativeFrom="margin">
                      <wp:posOffset>2743200</wp:posOffset>
                    </wp:positionH>
                    <wp:positionV relativeFrom="paragraph">
                      <wp:posOffset>2927350</wp:posOffset>
                    </wp:positionV>
                    <wp:extent cx="2921000" cy="635"/>
                    <wp:effectExtent l="0" t="0" r="0" b="0"/>
                    <wp:wrapSquare wrapText="bothSides"/>
                    <wp:docPr id="1186611818" name="Text Box 1"/>
                    <wp:cNvGraphicFramePr/>
                    <a:graphic xmlns:a="http://schemas.openxmlformats.org/drawingml/2006/main">
                      <a:graphicData uri="http://schemas.microsoft.com/office/word/2010/wordprocessingShape">
                        <wps:wsp>
                          <wps:cNvSpPr txBox="1"/>
                          <wps:spPr>
                            <a:xfrm>
                              <a:off x="0" y="0"/>
                              <a:ext cx="2921000" cy="635"/>
                            </a:xfrm>
                            <a:prstGeom prst="rect">
                              <a:avLst/>
                            </a:prstGeom>
                            <a:solidFill>
                              <a:prstClr val="white"/>
                            </a:solidFill>
                            <a:ln>
                              <a:noFill/>
                            </a:ln>
                          </wps:spPr>
                          <wps:txbx>
                            <w:txbxContent>
                              <w:p w14:paraId="17AA002C" w14:textId="1C612CA2" w:rsidR="0082050E" w:rsidRPr="00C62BB2" w:rsidRDefault="0082050E" w:rsidP="0082050E">
                                <w:pPr>
                                  <w:pStyle w:val="Caption"/>
                                  <w:rPr>
                                    <w:color w:val="002060"/>
                                  </w:rPr>
                                </w:pPr>
                                <w:bookmarkStart w:id="45" w:name="_Toc18750543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23</w:t>
                                </w:r>
                                <w:r w:rsidRPr="00C62BB2">
                                  <w:rPr>
                                    <w:color w:val="002060"/>
                                  </w:rPr>
                                  <w:fldChar w:fldCharType="end"/>
                                </w:r>
                                <w:r w:rsidRPr="00C62BB2">
                                  <w:rPr>
                                    <w:color w:val="002060"/>
                                  </w:rPr>
                                  <w:t>- PepsiCo Responsible Packaging Result</w:t>
                                </w:r>
                                <w:bookmarkEnd w:id="45"/>
                                <w:r w:rsidRPr="00C62BB2">
                                  <w:rPr>
                                    <w:color w:val="00206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82453F" id="_x0000_s1051" type="#_x0000_t202" style="position:absolute;margin-left:3in;margin-top:230.5pt;width:230pt;height:.0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" stroked="f">
                    <v:textbox style="mso-fit-shape-to-text:t" inset="0,0,0,0">
                      <w:txbxContent>
                        <w:p w14:paraId="17AA002C" w14:textId="1C612CA2" w:rsidR="0082050E" w:rsidRPr="00C62BB2" w:rsidRDefault="0082050E" w:rsidP="0082050E">
                          <w:pPr>
                            <w:pStyle w:val="Caption"/>
                            <w:rPr>
                              <w:color w:val="002060"/>
                            </w:rPr>
                          </w:pPr>
                          <w:bookmarkStart w:id="46" w:name="_Toc18750543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23</w:t>
                          </w:r>
                          <w:r w:rsidRPr="00C62BB2">
                            <w:rPr>
                              <w:color w:val="002060"/>
                            </w:rPr>
                            <w:fldChar w:fldCharType="end"/>
                          </w:r>
                          <w:r w:rsidRPr="00C62BB2">
                            <w:rPr>
                              <w:color w:val="002060"/>
                            </w:rPr>
                            <w:t>- PepsiCo Responsible Packaging Result</w:t>
                          </w:r>
                          <w:bookmarkEnd w:id="46"/>
                          <w:r w:rsidRPr="00C62BB2">
                            <w:rPr>
                              <w:color w:val="002060"/>
                            </w:rPr>
                            <w:t xml:space="preserve"> </w:t>
                          </w:r>
                        </w:p>
                      </w:txbxContent>
                    </v:textbox>
                    <w10:wrap type="square" anchorx="margin"/>
                  </v:shape>
                </w:pict>
              </mc:Fallback>
            </mc:AlternateContent>
          </w:r>
          <w:r w:rsidR="00A9013B" w:rsidRPr="00474EDC">
            <w:drawing>
              <wp:anchor distT="0" distB="0" distL="114300" distR="114300" simplePos="0" relativeHeight="251701248" behindDoc="0" locked="0" layoutInCell="1" allowOverlap="1" wp14:anchorId="310E1CDB" wp14:editId="2E879DAA">
                <wp:simplePos x="0" y="0"/>
                <wp:positionH relativeFrom="column">
                  <wp:posOffset>2522855</wp:posOffset>
                </wp:positionH>
                <wp:positionV relativeFrom="paragraph">
                  <wp:posOffset>41910</wp:posOffset>
                </wp:positionV>
                <wp:extent cx="3159760" cy="2924175"/>
                <wp:effectExtent l="0" t="0" r="2540" b="9525"/>
                <wp:wrapSquare wrapText="bothSides"/>
                <wp:docPr id="114673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3504" name=""/>
                        <pic:cNvPicPr/>
                      </pic:nvPicPr>
                      <pic:blipFill>
                        <a:blip r:embed="rId33">
                          <a:extLst>
                            <a:ext uri="{28A0092B-C50C-407E-A947-70E740481C1C}">
                              <a14:useLocalDpi xmlns:a14="http://schemas.microsoft.com/office/drawing/2010/main" val="0"/>
                            </a:ext>
                          </a:extLst>
                        </a:blip>
                        <a:stretch>
                          <a:fillRect/>
                        </a:stretch>
                      </pic:blipFill>
                      <pic:spPr>
                        <a:xfrm>
                          <a:off x="0" y="0"/>
                          <a:ext cx="3159760" cy="2924175"/>
                        </a:xfrm>
                        <a:prstGeom prst="rect">
                          <a:avLst/>
                        </a:prstGeom>
                      </pic:spPr>
                    </pic:pic>
                  </a:graphicData>
                </a:graphic>
                <wp14:sizeRelH relativeFrom="page">
                  <wp14:pctWidth>0</wp14:pctWidth>
                </wp14:sizeRelH>
                <wp14:sizeRelV relativeFrom="page">
                  <wp14:pctHeight>0</wp14:pctHeight>
                </wp14:sizeRelV>
              </wp:anchor>
            </w:drawing>
          </w:r>
        </w:p>
        <w:p w14:paraId="3426F0BD" w14:textId="21E64388" w:rsidR="00575DDE" w:rsidRPr="00474EDC" w:rsidRDefault="00AE6A75" w:rsidP="00575DDE">
          <w:pPr>
            <w:rPr>
              <w:rFonts w:ascii="Aldhabi" w:hAnsi="Aldhabi" w:cs="Aldhabi"/>
              <w:sz w:val="28"/>
              <w:szCs w:val="28"/>
            </w:rPr>
          </w:pPr>
          <w:r w:rsidRPr="00474EDC">
            <w:rPr>
              <w:rFonts w:ascii="Aldhabi" w:hAnsi="Aldhabi" w:cs="Aldhabi"/>
              <w:sz w:val="28"/>
              <w:szCs w:val="28"/>
            </w:rPr>
            <w:t xml:space="preserve">The circular </w:t>
          </w:r>
          <w:r w:rsidR="00930E51" w:rsidRPr="00474EDC">
            <w:rPr>
              <w:rFonts w:ascii="Aldhabi" w:hAnsi="Aldhabi" w:cs="Aldhabi"/>
              <w:sz w:val="28"/>
              <w:szCs w:val="28"/>
            </w:rPr>
            <w:t>economy is a key consideration</w:t>
          </w:r>
          <w:r w:rsidR="005A3BA0" w:rsidRPr="00474EDC">
            <w:rPr>
              <w:rFonts w:ascii="Aldhabi" w:hAnsi="Aldhabi" w:cs="Aldhabi"/>
              <w:sz w:val="28"/>
              <w:szCs w:val="28"/>
            </w:rPr>
            <w:t xml:space="preserve"> of the sustainability strategy of many businesses in modern times and Smurfit Westrock is no different. The circular economy was first coined by</w:t>
          </w:r>
          <w:r w:rsidR="00A8660F" w:rsidRPr="00474EDC">
            <w:rPr>
              <w:rFonts w:ascii="Aldhabi" w:hAnsi="Aldhabi" w:cs="Aldhabi"/>
              <w:sz w:val="28"/>
              <w:szCs w:val="28"/>
            </w:rPr>
            <w:t xml:space="preserve"> </w:t>
          </w:r>
          <w:r w:rsidR="003503B6" w:rsidRPr="00474EDC">
            <w:rPr>
              <w:rFonts w:ascii="Aldhabi" w:hAnsi="Aldhabi" w:cs="Aldhabi"/>
              <w:sz w:val="28"/>
              <w:szCs w:val="28"/>
            </w:rPr>
            <w:t xml:space="preserve">Pearce and Turner </w:t>
          </w:r>
          <w:r w:rsidR="00FC23C9" w:rsidRPr="00474EDC">
            <w:rPr>
              <w:rFonts w:ascii="Aldhabi" w:hAnsi="Aldhabi" w:cs="Aldhabi"/>
              <w:sz w:val="28"/>
              <w:szCs w:val="28"/>
            </w:rPr>
            <w:t xml:space="preserve">who described the principle </w:t>
          </w:r>
          <w:r w:rsidR="0085571D" w:rsidRPr="00474EDC">
            <w:rPr>
              <w:rFonts w:ascii="Aldhabi" w:hAnsi="Aldhabi" w:cs="Aldhabi"/>
              <w:sz w:val="28"/>
              <w:szCs w:val="28"/>
            </w:rPr>
            <w:t>as “</w:t>
          </w:r>
          <w:r w:rsidR="004B011D" w:rsidRPr="00474EDC">
            <w:rPr>
              <w:rFonts w:ascii="Aldhabi" w:hAnsi="Aldhabi" w:cs="Aldhabi"/>
              <w:i/>
              <w:iCs/>
              <w:color w:val="002060"/>
              <w:sz w:val="28"/>
              <w:szCs w:val="28"/>
            </w:rPr>
            <w:t>everything is an input to everything else</w:t>
          </w:r>
          <w:r w:rsidR="00AD75C8" w:rsidRPr="00474EDC">
            <w:rPr>
              <w:rFonts w:ascii="Aldhabi" w:hAnsi="Aldhabi" w:cs="Aldhabi"/>
              <w:sz w:val="28"/>
              <w:szCs w:val="28"/>
            </w:rPr>
            <w:t>”</w:t>
          </w:r>
          <w:r w:rsidR="002F1CD4" w:rsidRPr="00474EDC">
            <w:rPr>
              <w:rFonts w:ascii="Aldhabi" w:hAnsi="Aldhabi" w:cs="Aldhabi"/>
              <w:sz w:val="28"/>
              <w:szCs w:val="28"/>
            </w:rPr>
            <w:t xml:space="preserve"> The circular economy is considered to have a relationship</w:t>
          </w:r>
          <w:r w:rsidR="00960D37" w:rsidRPr="00474EDC">
            <w:rPr>
              <w:rFonts w:ascii="Aldhabi" w:hAnsi="Aldhabi" w:cs="Aldhabi"/>
              <w:sz w:val="28"/>
              <w:szCs w:val="28"/>
            </w:rPr>
            <w:t xml:space="preserve"> </w:t>
          </w:r>
          <w:r w:rsidR="004B011D" w:rsidRPr="00474EDC">
            <w:rPr>
              <w:rFonts w:ascii="Aldhabi" w:hAnsi="Aldhabi" w:cs="Aldhabi"/>
              <w:sz w:val="28"/>
              <w:szCs w:val="28"/>
            </w:rPr>
            <w:t xml:space="preserve">between the economy and the environment </w:t>
          </w:r>
          <w:r w:rsidR="009B5FD2" w:rsidRPr="00474EDC">
            <w:rPr>
              <w:rFonts w:ascii="Aldhabi" w:hAnsi="Aldhabi" w:cs="Aldhabi"/>
              <w:sz w:val="28"/>
              <w:szCs w:val="28"/>
            </w:rPr>
            <w:t xml:space="preserve">which </w:t>
          </w:r>
          <w:r w:rsidR="004B011D" w:rsidRPr="00474EDC">
            <w:rPr>
              <w:rFonts w:ascii="Aldhabi" w:hAnsi="Aldhabi" w:cs="Aldhabi"/>
              <w:sz w:val="28"/>
              <w:szCs w:val="28"/>
            </w:rPr>
            <w:t>is prominent in this</w:t>
          </w:r>
          <w:r w:rsidR="00BB6618" w:rsidRPr="00474EDC">
            <w:rPr>
              <w:rFonts w:ascii="Aldhabi" w:hAnsi="Aldhabi" w:cs="Aldhabi"/>
              <w:sz w:val="28"/>
              <w:szCs w:val="28"/>
            </w:rPr>
            <w:t xml:space="preserve"> </w:t>
          </w:r>
          <w:r w:rsidR="004B011D" w:rsidRPr="00474EDC">
            <w:rPr>
              <w:rFonts w:ascii="Aldhabi" w:hAnsi="Aldhabi" w:cs="Aldhabi"/>
              <w:sz w:val="28"/>
              <w:szCs w:val="28"/>
            </w:rPr>
            <w:t>model</w:t>
          </w:r>
          <w:r w:rsidR="009B5FD2" w:rsidRPr="00474EDC">
            <w:rPr>
              <w:rFonts w:ascii="Aldhabi" w:hAnsi="Aldhabi" w:cs="Aldhabi"/>
              <w:sz w:val="28"/>
              <w:szCs w:val="28"/>
            </w:rPr>
            <w:t>.</w:t>
          </w:r>
          <w:r w:rsidR="009B5FD2" w:rsidRPr="00474EDC">
            <w:rPr>
              <w:rFonts w:ascii="Aldhabi" w:hAnsi="Aldhabi" w:cs="Aldhabi"/>
              <w:color w:val="FF0000"/>
              <w:sz w:val="28"/>
              <w:szCs w:val="28"/>
            </w:rPr>
            <w:t xml:space="preserve"> </w:t>
          </w:r>
          <w:r w:rsidR="009B5FD2" w:rsidRPr="00474EDC">
            <w:rPr>
              <w:rFonts w:ascii="Aldhabi" w:hAnsi="Aldhabi" w:cs="Aldhabi"/>
              <w:sz w:val="28"/>
              <w:szCs w:val="28"/>
            </w:rPr>
            <w:t>The model</w:t>
          </w:r>
          <w:r w:rsidR="004B011D" w:rsidRPr="00474EDC">
            <w:rPr>
              <w:rFonts w:ascii="Aldhabi" w:hAnsi="Aldhabi" w:cs="Aldhabi"/>
              <w:sz w:val="28"/>
              <w:szCs w:val="28"/>
            </w:rPr>
            <w:t xml:space="preserve"> incorporates three economic functions of the environment: resource supplier, waste</w:t>
          </w:r>
          <w:r w:rsidR="00BB6618" w:rsidRPr="00474EDC">
            <w:rPr>
              <w:rFonts w:ascii="Aldhabi" w:hAnsi="Aldhabi" w:cs="Aldhabi"/>
              <w:sz w:val="28"/>
              <w:szCs w:val="28"/>
            </w:rPr>
            <w:t xml:space="preserve"> </w:t>
          </w:r>
          <w:r w:rsidR="004B011D" w:rsidRPr="00474EDC">
            <w:rPr>
              <w:rFonts w:ascii="Aldhabi" w:hAnsi="Aldhabi" w:cs="Aldhabi"/>
              <w:sz w:val="28"/>
              <w:szCs w:val="28"/>
            </w:rPr>
            <w:t>assimilator and source of utility.</w:t>
          </w:r>
          <w:r w:rsidR="004D4D90" w:rsidRPr="00474EDC">
            <w:rPr>
              <w:rFonts w:ascii="Aldhabi" w:hAnsi="Aldhabi" w:cs="Aldhabi"/>
              <w:sz w:val="28"/>
              <w:szCs w:val="28"/>
            </w:rPr>
            <w:t xml:space="preserve"> </w:t>
          </w:r>
          <w:r w:rsidR="004B011D" w:rsidRPr="00474EDC">
            <w:rPr>
              <w:rFonts w:ascii="Aldhabi" w:hAnsi="Aldhabi" w:cs="Aldhabi"/>
              <w:sz w:val="28"/>
              <w:szCs w:val="28"/>
            </w:rPr>
            <w:t xml:space="preserve"> </w:t>
          </w:r>
          <w:sdt>
            <w:sdtPr>
              <w:rPr>
                <w:rFonts w:ascii="Aldhabi" w:hAnsi="Aldhabi" w:cs="Aldhabi"/>
                <w:sz w:val="28"/>
                <w:szCs w:val="28"/>
              </w:rPr>
              <w:id w:val="-1960243004"/>
              <w:citation/>
            </w:sdtPr>
            <w:sdtEndPr/>
            <w:sdtContent>
              <w:r w:rsidR="00C0454E" w:rsidRPr="00474EDC">
                <w:rPr>
                  <w:rFonts w:ascii="Aldhabi" w:hAnsi="Aldhabi" w:cs="Aldhabi"/>
                  <w:sz w:val="28"/>
                  <w:szCs w:val="28"/>
                </w:rPr>
                <w:fldChar w:fldCharType="begin"/>
              </w:r>
              <w:r w:rsidR="00C0454E" w:rsidRPr="00474EDC">
                <w:rPr>
                  <w:rFonts w:ascii="Aldhabi" w:hAnsi="Aldhabi" w:cs="Aldhabi"/>
                  <w:sz w:val="28"/>
                  <w:szCs w:val="28"/>
                </w:rPr>
                <w:instrText xml:space="preserve"> CITATION Vas17 \l 2057 </w:instrText>
              </w:r>
              <w:r w:rsidR="00C0454E" w:rsidRPr="00474EDC">
                <w:rPr>
                  <w:rFonts w:ascii="Aldhabi" w:hAnsi="Aldhabi" w:cs="Aldhabi"/>
                  <w:sz w:val="28"/>
                  <w:szCs w:val="28"/>
                </w:rPr>
                <w:fldChar w:fldCharType="separate"/>
              </w:r>
              <w:r w:rsidR="003161A2" w:rsidRPr="00474EDC">
                <w:rPr>
                  <w:rFonts w:ascii="Aldhabi" w:hAnsi="Aldhabi" w:cs="Aldhabi"/>
                  <w:sz w:val="28"/>
                  <w:szCs w:val="28"/>
                </w:rPr>
                <w:t>(Vasileios Rizos, 2017)</w:t>
              </w:r>
              <w:r w:rsidR="00C0454E" w:rsidRPr="00474EDC">
                <w:rPr>
                  <w:rFonts w:ascii="Aldhabi" w:hAnsi="Aldhabi" w:cs="Aldhabi"/>
                  <w:sz w:val="28"/>
                  <w:szCs w:val="28"/>
                </w:rPr>
                <w:fldChar w:fldCharType="end"/>
              </w:r>
            </w:sdtContent>
          </w:sdt>
          <w:r w:rsidR="00BE5B9C" w:rsidRPr="00474EDC">
            <w:rPr>
              <w:rFonts w:ascii="Aldhabi" w:hAnsi="Aldhabi" w:cs="Aldhabi"/>
              <w:sz w:val="28"/>
              <w:szCs w:val="28"/>
            </w:rPr>
            <w:t xml:space="preserve"> Pearce and Turners</w:t>
          </w:r>
          <w:r w:rsidR="004B011D" w:rsidRPr="00474EDC">
            <w:rPr>
              <w:rFonts w:ascii="Aldhabi" w:hAnsi="Aldhabi" w:cs="Aldhabi"/>
              <w:sz w:val="28"/>
              <w:szCs w:val="28"/>
            </w:rPr>
            <w:t xml:space="preserve"> work </w:t>
          </w:r>
          <w:r w:rsidR="00EF2A74" w:rsidRPr="00474EDC">
            <w:rPr>
              <w:rFonts w:ascii="Aldhabi" w:hAnsi="Aldhabi" w:cs="Aldhabi"/>
              <w:sz w:val="28"/>
              <w:szCs w:val="28"/>
            </w:rPr>
            <w:t xml:space="preserve">was inspired by </w:t>
          </w:r>
          <w:sdt>
            <w:sdtPr>
              <w:rPr>
                <w:rFonts w:ascii="Aldhabi" w:hAnsi="Aldhabi" w:cs="Aldhabi"/>
                <w:sz w:val="28"/>
                <w:szCs w:val="28"/>
              </w:rPr>
              <w:id w:val="796648410"/>
              <w:citation/>
            </w:sdtPr>
            <w:sdtEndPr/>
            <w:sdtContent>
              <w:r w:rsidR="009A3C36" w:rsidRPr="00474EDC">
                <w:rPr>
                  <w:rFonts w:ascii="Aldhabi" w:hAnsi="Aldhabi" w:cs="Aldhabi"/>
                  <w:sz w:val="28"/>
                  <w:szCs w:val="28"/>
                </w:rPr>
                <w:fldChar w:fldCharType="begin"/>
              </w:r>
              <w:r w:rsidR="009A3C36" w:rsidRPr="00474EDC">
                <w:rPr>
                  <w:rFonts w:ascii="Aldhabi" w:hAnsi="Aldhabi" w:cs="Aldhabi"/>
                  <w:sz w:val="28"/>
                  <w:szCs w:val="28"/>
                </w:rPr>
                <w:instrText xml:space="preserve"> CITATION Ken66 \l 2057 </w:instrText>
              </w:r>
              <w:r w:rsidR="009A3C36" w:rsidRPr="00474EDC">
                <w:rPr>
                  <w:rFonts w:ascii="Aldhabi" w:hAnsi="Aldhabi" w:cs="Aldhabi"/>
                  <w:sz w:val="28"/>
                  <w:szCs w:val="28"/>
                </w:rPr>
                <w:fldChar w:fldCharType="separate"/>
              </w:r>
              <w:r w:rsidR="003161A2" w:rsidRPr="00474EDC">
                <w:rPr>
                  <w:rFonts w:ascii="Aldhabi" w:hAnsi="Aldhabi" w:cs="Aldhabi"/>
                  <w:sz w:val="28"/>
                  <w:szCs w:val="28"/>
                </w:rPr>
                <w:t>(Boulding, 1966)</w:t>
              </w:r>
              <w:r w:rsidR="009A3C36" w:rsidRPr="00474EDC">
                <w:rPr>
                  <w:rFonts w:ascii="Aldhabi" w:hAnsi="Aldhabi" w:cs="Aldhabi"/>
                  <w:sz w:val="28"/>
                  <w:szCs w:val="28"/>
                </w:rPr>
                <w:fldChar w:fldCharType="end"/>
              </w:r>
            </w:sdtContent>
          </w:sdt>
          <w:r w:rsidR="009A3C36" w:rsidRPr="00474EDC">
            <w:rPr>
              <w:rFonts w:ascii="Aldhabi" w:hAnsi="Aldhabi" w:cs="Aldhabi"/>
              <w:sz w:val="28"/>
              <w:szCs w:val="28"/>
            </w:rPr>
            <w:t xml:space="preserve"> </w:t>
          </w:r>
          <w:r w:rsidR="000465F8" w:rsidRPr="00474EDC">
            <w:rPr>
              <w:rFonts w:ascii="Aldhabi" w:hAnsi="Aldhabi" w:cs="Aldhabi"/>
              <w:sz w:val="28"/>
              <w:szCs w:val="28"/>
            </w:rPr>
            <w:t xml:space="preserve">who </w:t>
          </w:r>
          <w:r w:rsidR="009A3C36" w:rsidRPr="00474EDC">
            <w:rPr>
              <w:rFonts w:ascii="Aldhabi" w:hAnsi="Aldhabi" w:cs="Aldhabi"/>
              <w:sz w:val="28"/>
              <w:szCs w:val="28"/>
            </w:rPr>
            <w:t>describes the open economy of the past</w:t>
          </w:r>
          <w:r w:rsidR="000465F8" w:rsidRPr="00474EDC">
            <w:rPr>
              <w:rFonts w:ascii="Aldhabi" w:hAnsi="Aldhabi" w:cs="Aldhabi"/>
              <w:sz w:val="28"/>
              <w:szCs w:val="28"/>
            </w:rPr>
            <w:t xml:space="preserve"> </w:t>
          </w:r>
          <w:r w:rsidR="00604CCE" w:rsidRPr="00474EDC">
            <w:rPr>
              <w:rFonts w:ascii="Aldhabi" w:hAnsi="Aldhabi" w:cs="Aldhabi"/>
              <w:sz w:val="28"/>
              <w:szCs w:val="28"/>
            </w:rPr>
            <w:t xml:space="preserve"> </w:t>
          </w:r>
          <w:r w:rsidR="009A3C36" w:rsidRPr="00474EDC">
            <w:rPr>
              <w:rFonts w:ascii="Aldhabi" w:hAnsi="Aldhabi" w:cs="Aldhabi"/>
              <w:i/>
              <w:iCs/>
              <w:color w:val="002060"/>
              <w:sz w:val="28"/>
              <w:szCs w:val="28"/>
            </w:rPr>
            <w:t>"I am tempted to call the open economy the 'cowboy economy,' the cowboy being symbolic of the illimitable plains and also associated with reckless, exploitative, romantic, and violent behavio</w:t>
          </w:r>
          <w:r w:rsidR="00604CCE" w:rsidRPr="00474EDC">
            <w:rPr>
              <w:rFonts w:ascii="Aldhabi" w:hAnsi="Aldhabi" w:cs="Aldhabi"/>
              <w:i/>
              <w:iCs/>
              <w:color w:val="002060"/>
              <w:sz w:val="28"/>
              <w:szCs w:val="28"/>
            </w:rPr>
            <w:t>u</w:t>
          </w:r>
          <w:r w:rsidR="009A3C36" w:rsidRPr="00474EDC">
            <w:rPr>
              <w:rFonts w:ascii="Aldhabi" w:hAnsi="Aldhabi" w:cs="Aldhabi"/>
              <w:i/>
              <w:iCs/>
              <w:color w:val="002060"/>
              <w:sz w:val="28"/>
              <w:szCs w:val="28"/>
            </w:rPr>
            <w:t>r, which is characteristic of open societies. The closed economy of the future might similarly be called the 'spaceman' economy, in which the earth has become a single spaceship, without unlimited reservoirs of anything, either for extraction or for pollution, and in which, therefore, man must find his place in a cyclical ecological system which is capable of continuous reproduction of material form even though it cannot escape having inputs of energy</w:t>
          </w:r>
          <w:r w:rsidR="000320D4" w:rsidRPr="00474EDC">
            <w:rPr>
              <w:rFonts w:ascii="Aldhabi" w:hAnsi="Aldhabi" w:cs="Aldhabi"/>
              <w:i/>
              <w:iCs/>
              <w:color w:val="002060"/>
              <w:sz w:val="28"/>
              <w:szCs w:val="28"/>
            </w:rPr>
            <w:t>”</w:t>
          </w:r>
          <w:r w:rsidR="001D518E" w:rsidRPr="00474EDC">
            <w:rPr>
              <w:rFonts w:ascii="Aldhabi" w:hAnsi="Aldhabi" w:cs="Aldhabi"/>
              <w:i/>
              <w:iCs/>
              <w:color w:val="002060"/>
              <w:sz w:val="28"/>
              <w:szCs w:val="28"/>
            </w:rPr>
            <w:t xml:space="preserve">. </w:t>
          </w:r>
          <w:r w:rsidR="001D518E" w:rsidRPr="00474EDC">
            <w:rPr>
              <w:rFonts w:ascii="Aldhabi" w:hAnsi="Aldhabi" w:cs="Aldhabi"/>
              <w:sz w:val="28"/>
              <w:szCs w:val="28"/>
            </w:rPr>
            <w:t xml:space="preserve"> This statement is now truly reflected in modern society as demonstrated in by Smurfit </w:t>
          </w:r>
          <w:r w:rsidR="00F3290A" w:rsidRPr="00474EDC">
            <w:rPr>
              <w:rFonts w:ascii="Aldhabi" w:hAnsi="Aldhabi" w:cs="Aldhabi"/>
              <w:sz w:val="28"/>
              <w:szCs w:val="28"/>
            </w:rPr>
            <w:t>WestRock’s</w:t>
          </w:r>
          <w:r w:rsidR="001D518E" w:rsidRPr="00474EDC">
            <w:rPr>
              <w:rFonts w:ascii="Aldhabi" w:hAnsi="Aldhabi" w:cs="Aldhabi"/>
              <w:sz w:val="28"/>
              <w:szCs w:val="28"/>
            </w:rPr>
            <w:t xml:space="preserve"> example of how paper is sustainable and part of the circular economy. </w:t>
          </w:r>
          <w:bookmarkStart w:id="47" w:name="_Toc181100662"/>
          <w:bookmarkStart w:id="48" w:name="_Toc185159397"/>
        </w:p>
        <w:p w14:paraId="3F6CA78E" w14:textId="79A15F0D" w:rsidR="00486E6C" w:rsidRPr="00474EDC" w:rsidRDefault="005F5EED" w:rsidP="00575DDE">
          <w:pPr>
            <w:rPr>
              <w:rFonts w:ascii="Aldhabi" w:hAnsi="Aldhabi" w:cs="Aldhabi"/>
              <w:sz w:val="28"/>
              <w:szCs w:val="28"/>
            </w:rPr>
          </w:pPr>
          <w:r w:rsidRPr="00474EDC">
            <w:lastRenderedPageBreak/>
            <mc:AlternateContent>
              <mc:Choice Requires="wps">
                <w:drawing>
                  <wp:anchor distT="0" distB="0" distL="114300" distR="114300" simplePos="0" relativeHeight="251730944" behindDoc="0" locked="0" layoutInCell="1" allowOverlap="1" wp14:anchorId="5B0D98F2" wp14:editId="1C6917A0">
                    <wp:simplePos x="0" y="0"/>
                    <wp:positionH relativeFrom="column">
                      <wp:posOffset>-73660</wp:posOffset>
                    </wp:positionH>
                    <wp:positionV relativeFrom="paragraph">
                      <wp:posOffset>2037080</wp:posOffset>
                    </wp:positionV>
                    <wp:extent cx="3564890" cy="635"/>
                    <wp:effectExtent l="0" t="0" r="0" b="0"/>
                    <wp:wrapSquare wrapText="bothSides"/>
                    <wp:docPr id="941250056" name="Text Box 1"/>
                    <wp:cNvGraphicFramePr/>
                    <a:graphic xmlns:a="http://schemas.openxmlformats.org/drawingml/2006/main">
                      <a:graphicData uri="http://schemas.microsoft.com/office/word/2010/wordprocessingShape">
                        <wps:wsp>
                          <wps:cNvSpPr txBox="1"/>
                          <wps:spPr>
                            <a:xfrm>
                              <a:off x="0" y="0"/>
                              <a:ext cx="3564890" cy="635"/>
                            </a:xfrm>
                            <a:prstGeom prst="rect">
                              <a:avLst/>
                            </a:prstGeom>
                            <a:solidFill>
                              <a:prstClr val="white"/>
                            </a:solidFill>
                            <a:ln>
                              <a:noFill/>
                            </a:ln>
                          </wps:spPr>
                          <wps:txbx>
                            <w:txbxContent>
                              <w:p w14:paraId="6D981DEE" w14:textId="15D84FB9" w:rsidR="005F5EED" w:rsidRPr="00C62BB2" w:rsidRDefault="005F5EED" w:rsidP="005F5EED">
                                <w:pPr>
                                  <w:pStyle w:val="Caption"/>
                                  <w:rPr>
                                    <w:rFonts w:ascii="Aldhabi" w:hAnsi="Aldhabi" w:cs="Aldhabi"/>
                                    <w:color w:val="002060"/>
                                    <w:sz w:val="28"/>
                                    <w:szCs w:val="28"/>
                                    <w:lang w:val="en-US"/>
                                  </w:rPr>
                                </w:pPr>
                                <w:bookmarkStart w:id="49" w:name="_Toc18750543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24</w:t>
                                </w:r>
                                <w:r w:rsidRPr="00C62BB2">
                                  <w:rPr>
                                    <w:color w:val="002060"/>
                                  </w:rPr>
                                  <w:fldChar w:fldCharType="end"/>
                                </w:r>
                                <w:r w:rsidRPr="00C62BB2">
                                  <w:rPr>
                                    <w:color w:val="002060"/>
                                  </w:rPr>
                                  <w:t>- Smurfit Westrock Circular Economy</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0D98F2" id="_x0000_s1052" type="#_x0000_t202" style="position:absolute;margin-left:-5.8pt;margin-top:160.4pt;width:280.7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nnNGwIAAEAEAAAOAAAAZHJzL2Uyb0RvYy54bWysU8Fu2zAMvQ/YPwi6L07SNe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" stroked="f">
                    <v:textbox style="mso-fit-shape-to-text:t" inset="0,0,0,0">
                      <w:txbxContent>
                        <w:p w14:paraId="6D981DEE" w14:textId="15D84FB9" w:rsidR="005F5EED" w:rsidRPr="00C62BB2" w:rsidRDefault="005F5EED" w:rsidP="005F5EED">
                          <w:pPr>
                            <w:pStyle w:val="Caption"/>
                            <w:rPr>
                              <w:rFonts w:ascii="Aldhabi" w:hAnsi="Aldhabi" w:cs="Aldhabi"/>
                              <w:color w:val="002060"/>
                              <w:sz w:val="28"/>
                              <w:szCs w:val="28"/>
                              <w:lang w:val="en-US"/>
                            </w:rPr>
                          </w:pPr>
                          <w:bookmarkStart w:id="50" w:name="_Toc18750543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24</w:t>
                          </w:r>
                          <w:r w:rsidRPr="00C62BB2">
                            <w:rPr>
                              <w:color w:val="002060"/>
                            </w:rPr>
                            <w:fldChar w:fldCharType="end"/>
                          </w:r>
                          <w:r w:rsidRPr="00C62BB2">
                            <w:rPr>
                              <w:color w:val="002060"/>
                            </w:rPr>
                            <w:t>- Smurfit Westrock Circular Economy</w:t>
                          </w:r>
                          <w:bookmarkEnd w:id="50"/>
                        </w:p>
                      </w:txbxContent>
                    </v:textbox>
                    <w10:wrap type="square"/>
                  </v:shape>
                </w:pict>
              </mc:Fallback>
            </mc:AlternateContent>
          </w:r>
          <w:r w:rsidR="001D518E" w:rsidRPr="00474EDC">
            <w:rPr>
              <w:rFonts w:ascii="Aldhabi" w:hAnsi="Aldhabi" w:cs="Aldhabi"/>
              <w:sz w:val="28"/>
              <w:szCs w:val="28"/>
            </w:rPr>
            <w:drawing>
              <wp:anchor distT="0" distB="0" distL="114300" distR="114300" simplePos="0" relativeHeight="251728896" behindDoc="0" locked="0" layoutInCell="1" allowOverlap="1" wp14:anchorId="5BC9F00F" wp14:editId="22F14176">
                <wp:simplePos x="0" y="0"/>
                <wp:positionH relativeFrom="margin">
                  <wp:posOffset>-73660</wp:posOffset>
                </wp:positionH>
                <wp:positionV relativeFrom="paragraph">
                  <wp:posOffset>36195</wp:posOffset>
                </wp:positionV>
                <wp:extent cx="3564890" cy="1943735"/>
                <wp:effectExtent l="0" t="0" r="0" b="0"/>
                <wp:wrapSquare wrapText="bothSides"/>
                <wp:docPr id="1796817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81746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64890" cy="1943735"/>
                        </a:xfrm>
                        <a:prstGeom prst="rect">
                          <a:avLst/>
                        </a:prstGeom>
                      </pic:spPr>
                    </pic:pic>
                  </a:graphicData>
                </a:graphic>
                <wp14:sizeRelH relativeFrom="page">
                  <wp14:pctWidth>0</wp14:pctWidth>
                </wp14:sizeRelH>
                <wp14:sizeRelV relativeFrom="page">
                  <wp14:pctHeight>0</wp14:pctHeight>
                </wp14:sizeRelV>
              </wp:anchor>
            </w:drawing>
          </w:r>
          <w:r w:rsidR="005D293B" w:rsidRPr="00474EDC">
            <w:rPr>
              <w:rFonts w:ascii="Aldhabi" w:hAnsi="Aldhabi" w:cs="Aldhabi"/>
              <w:sz w:val="28"/>
              <w:szCs w:val="28"/>
            </w:rPr>
            <w:t>Figure 24</w:t>
          </w:r>
          <w:r w:rsidR="004C1BF6" w:rsidRPr="00474EDC">
            <w:rPr>
              <w:rFonts w:ascii="Aldhabi" w:hAnsi="Aldhabi" w:cs="Aldhabi"/>
              <w:sz w:val="28"/>
              <w:szCs w:val="28"/>
            </w:rPr>
            <w:t xml:space="preserve"> illustrates</w:t>
          </w:r>
          <w:r w:rsidR="00ED2B26" w:rsidRPr="00474EDC">
            <w:rPr>
              <w:rFonts w:ascii="Aldhabi" w:hAnsi="Aldhabi" w:cs="Aldhabi"/>
              <w:sz w:val="28"/>
              <w:szCs w:val="28"/>
            </w:rPr>
            <w:t xml:space="preserve"> how fibre is taken as part of sustainable forestry involving timber merchants and reused and recycled multiple times</w:t>
          </w:r>
          <w:r w:rsidR="001418B4" w:rsidRPr="00474EDC">
            <w:rPr>
              <w:rFonts w:ascii="Aldhabi" w:hAnsi="Aldhabi" w:cs="Aldhabi"/>
              <w:sz w:val="28"/>
              <w:szCs w:val="28"/>
            </w:rPr>
            <w:t xml:space="preserve"> as part of the circular economy. The challenge and undocumented part of this circular economy is the use of the rejected material from the paper making process which</w:t>
          </w:r>
          <w:r w:rsidR="002A02D1" w:rsidRPr="00474EDC">
            <w:rPr>
              <w:rFonts w:ascii="Aldhabi" w:hAnsi="Aldhabi" w:cs="Aldhabi"/>
              <w:sz w:val="28"/>
              <w:szCs w:val="28"/>
            </w:rPr>
            <w:t xml:space="preserve"> could be used in waste to energy, land </w:t>
          </w:r>
          <w:r w:rsidRPr="00474EDC">
            <w:rPr>
              <w:rFonts w:ascii="Aldhabi" w:hAnsi="Aldhabi" w:cs="Aldhabi"/>
              <w:sz w:val="28"/>
              <w:szCs w:val="28"/>
            </w:rPr>
            <w:t>regeneration, brick manufacturing and other industrial applications.</w:t>
          </w:r>
          <w:bookmarkEnd w:id="47"/>
          <w:bookmarkEnd w:id="48"/>
        </w:p>
        <w:p w14:paraId="7D2FB5F3" w14:textId="67D70877" w:rsidR="00457DB9" w:rsidRPr="00474EDC" w:rsidRDefault="008A1922" w:rsidP="008A1922">
          <w:pPr>
            <w:pStyle w:val="Heading1"/>
            <w:rPr>
              <w:rFonts w:ascii="Aldhabi" w:eastAsiaTheme="minorHAnsi" w:hAnsi="Aldhabi" w:cs="Aldhabi"/>
              <w:color w:val="auto"/>
              <w:sz w:val="28"/>
              <w:szCs w:val="28"/>
              <w:lang w:val="en-GB"/>
            </w:rPr>
          </w:pPr>
          <w:bookmarkStart w:id="51" w:name="_Toc186543141"/>
          <w:r w:rsidRPr="00474EDC">
            <w:rPr>
              <w:rFonts w:ascii="Aldhabi" w:hAnsi="Aldhabi" w:cs="Aldhabi"/>
              <w:b/>
              <w:bCs/>
              <w:color w:val="002060"/>
              <w:u w:val="single"/>
              <w:lang w:val="en-GB"/>
            </w:rPr>
            <w:t>Investigation Background</w:t>
          </w:r>
          <w:bookmarkEnd w:id="51"/>
        </w:p>
        <w:p w14:paraId="1358192B" w14:textId="27A87FFD" w:rsidR="0068345E" w:rsidRPr="00474EDC" w:rsidRDefault="0068345E" w:rsidP="0068345E">
          <w:pPr>
            <w:rPr>
              <w:rFonts w:ascii="Aldhabi" w:hAnsi="Aldhabi" w:cs="Aldhabi"/>
              <w:sz w:val="28"/>
              <w:szCs w:val="28"/>
            </w:rPr>
          </w:pPr>
          <w:r w:rsidRPr="00474EDC">
            <mc:AlternateContent>
              <mc:Choice Requires="wps">
                <w:drawing>
                  <wp:anchor distT="0" distB="0" distL="114300" distR="114300" simplePos="0" relativeHeight="251711488" behindDoc="0" locked="0" layoutInCell="1" allowOverlap="1" wp14:anchorId="57DB0F92" wp14:editId="5EF25F93">
                    <wp:simplePos x="0" y="0"/>
                    <wp:positionH relativeFrom="margin">
                      <wp:align>left</wp:align>
                    </wp:positionH>
                    <wp:positionV relativeFrom="paragraph">
                      <wp:posOffset>2899410</wp:posOffset>
                    </wp:positionV>
                    <wp:extent cx="1346835" cy="635"/>
                    <wp:effectExtent l="0" t="0" r="5715" b="0"/>
                    <wp:wrapSquare wrapText="bothSides"/>
                    <wp:docPr id="1448140690" name="Text Box 1"/>
                    <wp:cNvGraphicFramePr/>
                    <a:graphic xmlns:a="http://schemas.openxmlformats.org/drawingml/2006/main">
                      <a:graphicData uri="http://schemas.microsoft.com/office/word/2010/wordprocessingShape">
                        <wps:wsp>
                          <wps:cNvSpPr txBox="1"/>
                          <wps:spPr>
                            <a:xfrm>
                              <a:off x="0" y="0"/>
                              <a:ext cx="1347216" cy="635"/>
                            </a:xfrm>
                            <a:prstGeom prst="rect">
                              <a:avLst/>
                            </a:prstGeom>
                            <a:solidFill>
                              <a:prstClr val="white"/>
                            </a:solidFill>
                            <a:ln>
                              <a:noFill/>
                            </a:ln>
                          </wps:spPr>
                          <wps:txbx>
                            <w:txbxContent>
                              <w:p w14:paraId="3516F845" w14:textId="5AA48787" w:rsidR="0068345E" w:rsidRPr="00C62BB2" w:rsidRDefault="0068345E" w:rsidP="0068345E">
                                <w:pPr>
                                  <w:pStyle w:val="Caption"/>
                                  <w:rPr>
                                    <w:color w:val="002060"/>
                                  </w:rPr>
                                </w:pPr>
                                <w:bookmarkStart w:id="52" w:name="_Toc18750543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25</w:t>
                                </w:r>
                                <w:r w:rsidRPr="00C62BB2">
                                  <w:rPr>
                                    <w:color w:val="002060"/>
                                  </w:rPr>
                                  <w:fldChar w:fldCharType="end"/>
                                </w:r>
                                <w:r w:rsidRPr="00C62BB2">
                                  <w:rPr>
                                    <w:color w:val="002060"/>
                                  </w:rPr>
                                  <w:t xml:space="preserve">- </w:t>
                                </w:r>
                                <w:r w:rsidR="009E26D8" w:rsidRPr="00C62BB2">
                                  <w:rPr>
                                    <w:color w:val="002060"/>
                                  </w:rPr>
                                  <w:t>Economic</w:t>
                                </w:r>
                                <w:r w:rsidRPr="00C62BB2">
                                  <w:rPr>
                                    <w:color w:val="002060"/>
                                  </w:rPr>
                                  <w:t xml:space="preserve"> Growth Vs Sustainability</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DB0F92" id="_x0000_s1053" type="#_x0000_t202" style="position:absolute;margin-left:0;margin-top:228.3pt;width:106.05pt;height:.05pt;z-index:2517114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" stroked="f">
                    <v:textbox style="mso-fit-shape-to-text:t" inset="0,0,0,0">
                      <w:txbxContent>
                        <w:p w14:paraId="3516F845" w14:textId="5AA48787" w:rsidR="0068345E" w:rsidRPr="00C62BB2" w:rsidRDefault="0068345E" w:rsidP="0068345E">
                          <w:pPr>
                            <w:pStyle w:val="Caption"/>
                            <w:rPr>
                              <w:color w:val="002060"/>
                            </w:rPr>
                          </w:pPr>
                          <w:bookmarkStart w:id="53" w:name="_Toc18750543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25</w:t>
                          </w:r>
                          <w:r w:rsidRPr="00C62BB2">
                            <w:rPr>
                              <w:color w:val="002060"/>
                            </w:rPr>
                            <w:fldChar w:fldCharType="end"/>
                          </w:r>
                          <w:r w:rsidRPr="00C62BB2">
                            <w:rPr>
                              <w:color w:val="002060"/>
                            </w:rPr>
                            <w:t xml:space="preserve">- </w:t>
                          </w:r>
                          <w:r w:rsidR="009E26D8" w:rsidRPr="00C62BB2">
                            <w:rPr>
                              <w:color w:val="002060"/>
                            </w:rPr>
                            <w:t>Economic</w:t>
                          </w:r>
                          <w:r w:rsidRPr="00C62BB2">
                            <w:rPr>
                              <w:color w:val="002060"/>
                            </w:rPr>
                            <w:t xml:space="preserve"> Growth Vs Sustainability</w:t>
                          </w:r>
                          <w:bookmarkEnd w:id="53"/>
                        </w:p>
                      </w:txbxContent>
                    </v:textbox>
                    <w10:wrap type="square" anchorx="margin"/>
                  </v:shape>
                </w:pict>
              </mc:Fallback>
            </mc:AlternateContent>
          </w:r>
          <w:r w:rsidRPr="00474EDC">
            <w:drawing>
              <wp:anchor distT="0" distB="0" distL="114300" distR="114300" simplePos="0" relativeHeight="251709440" behindDoc="0" locked="0" layoutInCell="1" allowOverlap="1" wp14:anchorId="09C7AF8B" wp14:editId="2AE64503">
                <wp:simplePos x="0" y="0"/>
                <wp:positionH relativeFrom="margin">
                  <wp:posOffset>12192</wp:posOffset>
                </wp:positionH>
                <wp:positionV relativeFrom="paragraph">
                  <wp:posOffset>1540383</wp:posOffset>
                </wp:positionV>
                <wp:extent cx="1360170" cy="1261745"/>
                <wp:effectExtent l="0" t="0" r="0" b="0"/>
                <wp:wrapSquare wrapText="bothSides"/>
                <wp:docPr id="1577262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62237" name=""/>
                        <pic:cNvPicPr/>
                      </pic:nvPicPr>
                      <pic:blipFill>
                        <a:blip r:embed="rId35">
                          <a:extLst>
                            <a:ext uri="{28A0092B-C50C-407E-A947-70E740481C1C}">
                              <a14:useLocalDpi xmlns:a14="http://schemas.microsoft.com/office/drawing/2010/main" val="0"/>
                            </a:ext>
                          </a:extLst>
                        </a:blip>
                        <a:stretch>
                          <a:fillRect/>
                        </a:stretch>
                      </pic:blipFill>
                      <pic:spPr>
                        <a:xfrm>
                          <a:off x="0" y="0"/>
                          <a:ext cx="1360170" cy="1261745"/>
                        </a:xfrm>
                        <a:prstGeom prst="rect">
                          <a:avLst/>
                        </a:prstGeom>
                      </pic:spPr>
                    </pic:pic>
                  </a:graphicData>
                </a:graphic>
                <wp14:sizeRelH relativeFrom="page">
                  <wp14:pctWidth>0</wp14:pctWidth>
                </wp14:sizeRelH>
                <wp14:sizeRelV relativeFrom="page">
                  <wp14:pctHeight>0</wp14:pctHeight>
                </wp14:sizeRelV>
              </wp:anchor>
            </w:drawing>
          </w:r>
          <w:r w:rsidR="0068089E" w:rsidRPr="00474EDC">
            <w:rPr>
              <w:rFonts w:ascii="Aldhabi" w:hAnsi="Aldhabi" w:cs="Aldhabi"/>
              <w:sz w:val="28"/>
              <w:szCs w:val="28"/>
            </w:rPr>
            <w:t xml:space="preserve">The </w:t>
          </w:r>
          <w:r w:rsidR="0039363D" w:rsidRPr="00474EDC">
            <w:rPr>
              <w:rFonts w:ascii="Aldhabi" w:hAnsi="Aldhabi" w:cs="Aldhabi"/>
              <w:sz w:val="28"/>
              <w:szCs w:val="28"/>
            </w:rPr>
            <w:t xml:space="preserve">catalyst of the </w:t>
          </w:r>
          <w:r w:rsidR="0068089E" w:rsidRPr="00474EDC">
            <w:rPr>
              <w:rFonts w:ascii="Aldhabi" w:hAnsi="Aldhabi" w:cs="Aldhabi"/>
              <w:sz w:val="28"/>
              <w:szCs w:val="28"/>
            </w:rPr>
            <w:t xml:space="preserve">investigation to explore </w:t>
          </w:r>
          <w:r w:rsidR="00F64B81" w:rsidRPr="00474EDC">
            <w:rPr>
              <w:rFonts w:ascii="Aldhabi" w:hAnsi="Aldhabi" w:cs="Aldhabi"/>
              <w:sz w:val="28"/>
              <w:szCs w:val="28"/>
            </w:rPr>
            <w:t xml:space="preserve">opportunities </w:t>
          </w:r>
          <w:r w:rsidR="0039363D" w:rsidRPr="00474EDC">
            <w:rPr>
              <w:rFonts w:ascii="Aldhabi" w:hAnsi="Aldhabi" w:cs="Aldhabi"/>
              <w:sz w:val="28"/>
              <w:szCs w:val="28"/>
            </w:rPr>
            <w:t xml:space="preserve">to reduce </w:t>
          </w:r>
          <w:r w:rsidR="00127A78" w:rsidRPr="00474EDC">
            <w:rPr>
              <w:rFonts w:ascii="Aldhabi" w:hAnsi="Aldhabi" w:cs="Aldhabi"/>
              <w:sz w:val="28"/>
              <w:szCs w:val="28"/>
            </w:rPr>
            <w:t xml:space="preserve">paper mill </w:t>
          </w:r>
          <w:r w:rsidR="0039363D" w:rsidRPr="00474EDC">
            <w:rPr>
              <w:rFonts w:ascii="Aldhabi" w:hAnsi="Aldhabi" w:cs="Aldhabi"/>
              <w:sz w:val="28"/>
              <w:szCs w:val="28"/>
            </w:rPr>
            <w:t xml:space="preserve">rejects from the outlets of </w:t>
          </w:r>
          <w:r w:rsidR="00127A78" w:rsidRPr="00474EDC">
            <w:rPr>
              <w:rFonts w:ascii="Aldhabi" w:hAnsi="Aldhabi" w:cs="Aldhabi"/>
              <w:sz w:val="28"/>
              <w:szCs w:val="28"/>
            </w:rPr>
            <w:t xml:space="preserve">the </w:t>
          </w:r>
          <w:r w:rsidR="0039363D" w:rsidRPr="00474EDC">
            <w:rPr>
              <w:rFonts w:ascii="Aldhabi" w:hAnsi="Aldhabi" w:cs="Aldhabi"/>
              <w:sz w:val="28"/>
              <w:szCs w:val="28"/>
            </w:rPr>
            <w:t xml:space="preserve">stock preparation </w:t>
          </w:r>
          <w:r w:rsidR="00F64B81" w:rsidRPr="00474EDC">
            <w:rPr>
              <w:rFonts w:ascii="Aldhabi" w:hAnsi="Aldhabi" w:cs="Aldhabi"/>
              <w:sz w:val="28"/>
              <w:szCs w:val="28"/>
            </w:rPr>
            <w:t xml:space="preserve">process </w:t>
          </w:r>
          <w:r w:rsidR="0039363D" w:rsidRPr="00474EDC">
            <w:rPr>
              <w:rFonts w:ascii="Aldhabi" w:hAnsi="Aldhabi" w:cs="Aldhabi"/>
              <w:sz w:val="28"/>
              <w:szCs w:val="28"/>
            </w:rPr>
            <w:t>is driven by the need to reduce the tonnes of C</w:t>
          </w:r>
          <w:r w:rsidR="002733BF" w:rsidRPr="00474EDC">
            <w:rPr>
              <w:rFonts w:ascii="Aldhabi" w:hAnsi="Aldhabi" w:cs="Aldhabi"/>
              <w:sz w:val="28"/>
              <w:szCs w:val="28"/>
            </w:rPr>
            <w:t>O</w:t>
          </w:r>
          <w:r w:rsidR="0039363D" w:rsidRPr="00474EDC">
            <w:rPr>
              <w:rFonts w:ascii="Aldhabi" w:hAnsi="Aldhabi" w:cs="Aldhabi"/>
              <w:sz w:val="28"/>
              <w:szCs w:val="28"/>
            </w:rPr>
            <w:t>2</w:t>
          </w:r>
          <w:r w:rsidR="004E695D" w:rsidRPr="00474EDC">
            <w:rPr>
              <w:rFonts w:ascii="Aldhabi" w:hAnsi="Aldhabi" w:cs="Aldhabi"/>
              <w:sz w:val="28"/>
              <w:szCs w:val="28"/>
            </w:rPr>
            <w:t xml:space="preserve"> emitted (tC</w:t>
          </w:r>
          <w:r w:rsidR="002733BF" w:rsidRPr="00474EDC">
            <w:rPr>
              <w:rFonts w:ascii="Aldhabi" w:hAnsi="Aldhabi" w:cs="Aldhabi"/>
              <w:sz w:val="28"/>
              <w:szCs w:val="28"/>
            </w:rPr>
            <w:t>O</w:t>
          </w:r>
          <w:r w:rsidR="004E695D" w:rsidRPr="00474EDC">
            <w:rPr>
              <w:rFonts w:ascii="Aldhabi" w:hAnsi="Aldhabi" w:cs="Aldhabi"/>
              <w:sz w:val="28"/>
              <w:szCs w:val="28"/>
            </w:rPr>
            <w:t>2e) from</w:t>
          </w:r>
          <w:r w:rsidR="0039363D" w:rsidRPr="00474EDC">
            <w:rPr>
              <w:rFonts w:ascii="Aldhabi" w:hAnsi="Aldhabi" w:cs="Aldhabi"/>
              <w:sz w:val="28"/>
              <w:szCs w:val="28"/>
            </w:rPr>
            <w:t xml:space="preserve"> the process </w:t>
          </w:r>
          <w:r w:rsidR="004E695D" w:rsidRPr="00474EDC">
            <w:rPr>
              <w:rFonts w:ascii="Aldhabi" w:hAnsi="Aldhabi" w:cs="Aldhabi"/>
              <w:sz w:val="28"/>
              <w:szCs w:val="28"/>
            </w:rPr>
            <w:t>to</w:t>
          </w:r>
          <w:r w:rsidR="0039363D" w:rsidRPr="00474EDC">
            <w:rPr>
              <w:rFonts w:ascii="Aldhabi" w:hAnsi="Aldhabi" w:cs="Aldhabi"/>
              <w:sz w:val="28"/>
              <w:szCs w:val="28"/>
            </w:rPr>
            <w:t xml:space="preserve"> the environment. </w:t>
          </w:r>
          <w:r w:rsidR="00DF2508" w:rsidRPr="00474EDC">
            <w:rPr>
              <w:rFonts w:ascii="Aldhabi" w:hAnsi="Aldhabi" w:cs="Aldhabi"/>
              <w:sz w:val="28"/>
              <w:szCs w:val="28"/>
            </w:rPr>
            <w:t xml:space="preserve">The drive to reduce </w:t>
          </w:r>
          <w:r w:rsidR="00E866BD" w:rsidRPr="00474EDC">
            <w:rPr>
              <w:rFonts w:ascii="Aldhabi" w:hAnsi="Aldhabi" w:cs="Aldhabi"/>
              <w:sz w:val="28"/>
              <w:szCs w:val="28"/>
            </w:rPr>
            <w:t>the tC</w:t>
          </w:r>
          <w:r w:rsidR="002733BF" w:rsidRPr="00474EDC">
            <w:rPr>
              <w:rFonts w:ascii="Aldhabi" w:hAnsi="Aldhabi" w:cs="Aldhabi"/>
              <w:sz w:val="28"/>
              <w:szCs w:val="28"/>
            </w:rPr>
            <w:t>O</w:t>
          </w:r>
          <w:r w:rsidR="00E866BD" w:rsidRPr="00474EDC">
            <w:rPr>
              <w:rFonts w:ascii="Aldhabi" w:hAnsi="Aldhabi" w:cs="Aldhabi"/>
              <w:sz w:val="28"/>
              <w:szCs w:val="28"/>
            </w:rPr>
            <w:t xml:space="preserve">2e from our paper mills is dictated by EU regulations which </w:t>
          </w:r>
          <w:r w:rsidR="00C5043D" w:rsidRPr="00474EDC">
            <w:rPr>
              <w:rFonts w:ascii="Aldhabi" w:hAnsi="Aldhabi" w:cs="Aldhabi"/>
              <w:sz w:val="28"/>
              <w:szCs w:val="28"/>
            </w:rPr>
            <w:t xml:space="preserve">the business must meet as part of the EU green deal </w:t>
          </w:r>
          <w:sdt>
            <w:sdtPr>
              <w:rPr>
                <w:rFonts w:ascii="Aldhabi" w:hAnsi="Aldhabi" w:cs="Aldhabi"/>
                <w:color w:val="002060"/>
                <w:sz w:val="28"/>
                <w:szCs w:val="28"/>
              </w:rPr>
              <w:id w:val="1021287422"/>
              <w:citation/>
            </w:sdtPr>
            <w:sdtEndPr/>
            <w:sdtContent>
              <w:r w:rsidR="007E4537" w:rsidRPr="00474EDC">
                <w:rPr>
                  <w:rFonts w:ascii="Aldhabi" w:hAnsi="Aldhabi" w:cs="Aldhabi"/>
                  <w:color w:val="002060"/>
                  <w:sz w:val="28"/>
                  <w:szCs w:val="28"/>
                </w:rPr>
                <w:fldChar w:fldCharType="begin"/>
              </w:r>
              <w:r w:rsidR="007E4537" w:rsidRPr="00474EDC">
                <w:rPr>
                  <w:rFonts w:ascii="Aldhabi" w:hAnsi="Aldhabi" w:cs="Aldhabi"/>
                  <w:color w:val="002060"/>
                  <w:sz w:val="28"/>
                  <w:szCs w:val="28"/>
                </w:rPr>
                <w:instrText xml:space="preserve"> CITATION RME22 \l 2057 </w:instrText>
              </w:r>
              <w:r w:rsidR="007E4537"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(METSOLA, 2022)</w:t>
              </w:r>
              <w:r w:rsidR="007E4537" w:rsidRPr="00474EDC">
                <w:rPr>
                  <w:rFonts w:ascii="Aldhabi" w:hAnsi="Aldhabi" w:cs="Aldhabi"/>
                  <w:color w:val="002060"/>
                  <w:sz w:val="28"/>
                  <w:szCs w:val="28"/>
                </w:rPr>
                <w:fldChar w:fldCharType="end"/>
              </w:r>
            </w:sdtContent>
          </w:sdt>
          <w:r w:rsidR="003856CF" w:rsidRPr="00474EDC">
            <w:rPr>
              <w:rFonts w:ascii="Aldhabi" w:hAnsi="Aldhabi" w:cs="Aldhabi"/>
              <w:color w:val="002060"/>
              <w:sz w:val="28"/>
              <w:szCs w:val="28"/>
            </w:rPr>
            <w:t xml:space="preserve">, </w:t>
          </w:r>
          <w:r w:rsidR="003856CF" w:rsidRPr="00474EDC">
            <w:rPr>
              <w:rFonts w:ascii="Aldhabi" w:hAnsi="Aldhabi" w:cs="Aldhabi"/>
              <w:sz w:val="28"/>
              <w:szCs w:val="28"/>
            </w:rPr>
            <w:t>this is true of Smurfit Westrock customer</w:t>
          </w:r>
          <w:r w:rsidR="005A6B92" w:rsidRPr="00474EDC">
            <w:rPr>
              <w:rFonts w:ascii="Aldhabi" w:hAnsi="Aldhabi" w:cs="Aldhabi"/>
              <w:sz w:val="28"/>
              <w:szCs w:val="28"/>
            </w:rPr>
            <w:t>s</w:t>
          </w:r>
          <w:r w:rsidR="003856CF" w:rsidRPr="00474EDC">
            <w:rPr>
              <w:rFonts w:ascii="Aldhabi" w:hAnsi="Aldhabi" w:cs="Aldhabi"/>
              <w:sz w:val="28"/>
              <w:szCs w:val="28"/>
            </w:rPr>
            <w:t xml:space="preserve"> too</w:t>
          </w:r>
          <w:r w:rsidR="005A6B92" w:rsidRPr="00474EDC">
            <w:rPr>
              <w:rFonts w:ascii="Aldhabi" w:hAnsi="Aldhabi" w:cs="Aldhabi"/>
              <w:sz w:val="28"/>
              <w:szCs w:val="28"/>
            </w:rPr>
            <w:t>,</w:t>
          </w:r>
          <w:r w:rsidR="003856CF" w:rsidRPr="00474EDC">
            <w:rPr>
              <w:rFonts w:ascii="Aldhabi" w:hAnsi="Aldhabi" w:cs="Aldhabi"/>
              <w:sz w:val="28"/>
              <w:szCs w:val="28"/>
            </w:rPr>
            <w:t xml:space="preserve"> therefore we have a shared responsibility to reduce o</w:t>
          </w:r>
          <w:r w:rsidR="00B0185A" w:rsidRPr="00474EDC">
            <w:rPr>
              <w:rFonts w:ascii="Aldhabi" w:hAnsi="Aldhabi" w:cs="Aldhabi"/>
              <w:sz w:val="28"/>
              <w:szCs w:val="28"/>
            </w:rPr>
            <w:t>u</w:t>
          </w:r>
          <w:r w:rsidR="003856CF" w:rsidRPr="00474EDC">
            <w:rPr>
              <w:rFonts w:ascii="Aldhabi" w:hAnsi="Aldhabi" w:cs="Aldhabi"/>
              <w:sz w:val="28"/>
              <w:szCs w:val="28"/>
            </w:rPr>
            <w:t xml:space="preserve">r environmental impact and hold each other accountable for doing so. Should Smurfit Westrock fail to meet these </w:t>
          </w:r>
          <w:r w:rsidR="007C68F7" w:rsidRPr="00474EDC">
            <w:rPr>
              <w:rFonts w:ascii="Aldhabi" w:hAnsi="Aldhabi" w:cs="Aldhabi"/>
              <w:sz w:val="28"/>
              <w:szCs w:val="28"/>
            </w:rPr>
            <w:t>targets and regulations it could potentially lead to loss of business and potentially fines</w:t>
          </w:r>
          <w:r w:rsidR="00005C20" w:rsidRPr="00474EDC">
            <w:rPr>
              <w:rFonts w:ascii="Aldhabi" w:hAnsi="Aldhabi" w:cs="Aldhabi"/>
              <w:sz w:val="28"/>
              <w:szCs w:val="28"/>
            </w:rPr>
            <w:t xml:space="preserve">, therefore we must find ways to be </w:t>
          </w:r>
          <w:r w:rsidR="00BE39ED" w:rsidRPr="00474EDC">
            <w:rPr>
              <w:rFonts w:ascii="Aldhabi" w:hAnsi="Aldhabi" w:cs="Aldhabi"/>
              <w:sz w:val="28"/>
              <w:szCs w:val="28"/>
            </w:rPr>
            <w:t>economical whilst environmentally responsible which 84% of business leaders believe is achievable as shown in f</w:t>
          </w:r>
          <w:r w:rsidRPr="00474EDC">
            <w:rPr>
              <w:rFonts w:ascii="Aldhabi" w:hAnsi="Aldhabi" w:cs="Aldhabi"/>
              <w:sz w:val="28"/>
              <w:szCs w:val="28"/>
            </w:rPr>
            <w:t>igure 2</w:t>
          </w:r>
          <w:r w:rsidR="005D293B" w:rsidRPr="00474EDC">
            <w:rPr>
              <w:rFonts w:ascii="Aldhabi" w:hAnsi="Aldhabi" w:cs="Aldhabi"/>
              <w:sz w:val="28"/>
              <w:szCs w:val="28"/>
            </w:rPr>
            <w:t>5</w:t>
          </w:r>
          <w:r w:rsidR="007C68F7" w:rsidRPr="00474EDC">
            <w:rPr>
              <w:rFonts w:ascii="Aldhabi" w:hAnsi="Aldhabi" w:cs="Aldhabi"/>
              <w:sz w:val="28"/>
              <w:szCs w:val="28"/>
            </w:rPr>
            <w:t>.</w:t>
          </w:r>
          <w:r w:rsidR="00923661" w:rsidRPr="00474EDC">
            <w:rPr>
              <w:rFonts w:ascii="Aldhabi" w:hAnsi="Aldhabi" w:cs="Aldhabi"/>
              <w:sz w:val="28"/>
              <w:szCs w:val="28"/>
            </w:rPr>
            <w:t xml:space="preserve"> </w:t>
          </w:r>
          <w:sdt>
            <w:sdtPr>
              <w:rPr>
                <w:rFonts w:ascii="Aldhabi" w:hAnsi="Aldhabi" w:cs="Aldhabi"/>
                <w:sz w:val="28"/>
                <w:szCs w:val="28"/>
              </w:rPr>
              <w:id w:val="-1432193337"/>
              <w:citation/>
            </w:sdtPr>
            <w:sdtEndPr/>
            <w:sdtContent>
              <w:r w:rsidR="00013614" w:rsidRPr="00474EDC">
                <w:rPr>
                  <w:rFonts w:ascii="Aldhabi" w:hAnsi="Aldhabi" w:cs="Aldhabi"/>
                  <w:sz w:val="28"/>
                  <w:szCs w:val="28"/>
                </w:rPr>
                <w:fldChar w:fldCharType="begin"/>
              </w:r>
              <w:r w:rsidR="00013614" w:rsidRPr="00474EDC">
                <w:rPr>
                  <w:rFonts w:ascii="Aldhabi" w:hAnsi="Aldhabi" w:cs="Aldhabi"/>
                  <w:sz w:val="28"/>
                  <w:szCs w:val="28"/>
                </w:rPr>
                <w:instrText xml:space="preserve"> CITATION Smu241 \l 2057 </w:instrText>
              </w:r>
              <w:r w:rsidR="00013614" w:rsidRPr="00474EDC">
                <w:rPr>
                  <w:rFonts w:ascii="Aldhabi" w:hAnsi="Aldhabi" w:cs="Aldhabi"/>
                  <w:sz w:val="28"/>
                  <w:szCs w:val="28"/>
                </w:rPr>
                <w:fldChar w:fldCharType="separate"/>
              </w:r>
              <w:r w:rsidR="003161A2" w:rsidRPr="00474EDC">
                <w:rPr>
                  <w:rFonts w:ascii="Aldhabi" w:hAnsi="Aldhabi" w:cs="Aldhabi"/>
                  <w:sz w:val="28"/>
                  <w:szCs w:val="28"/>
                </w:rPr>
                <w:t>(Westrock, 2024)</w:t>
              </w:r>
              <w:r w:rsidR="00013614" w:rsidRPr="00474EDC">
                <w:rPr>
                  <w:rFonts w:ascii="Aldhabi" w:hAnsi="Aldhabi" w:cs="Aldhabi"/>
                  <w:sz w:val="28"/>
                  <w:szCs w:val="28"/>
                </w:rPr>
                <w:fldChar w:fldCharType="end"/>
              </w:r>
            </w:sdtContent>
          </w:sdt>
        </w:p>
        <w:p w14:paraId="6D9159F1" w14:textId="3ABF9D9C" w:rsidR="00F677F2" w:rsidRPr="00474EDC" w:rsidRDefault="0068345E" w:rsidP="0068345E">
          <w:pPr>
            <w:rPr>
              <w:rFonts w:ascii="Aldhabi" w:hAnsi="Aldhabi" w:cs="Aldhabi"/>
              <w:sz w:val="28"/>
              <w:szCs w:val="28"/>
            </w:rPr>
          </w:pPr>
          <w:r w:rsidRPr="00474EDC">
            <mc:AlternateContent>
              <mc:Choice Requires="wps">
                <w:drawing>
                  <wp:anchor distT="0" distB="0" distL="114300" distR="114300" simplePos="0" relativeHeight="251713536" behindDoc="0" locked="0" layoutInCell="1" allowOverlap="1" wp14:anchorId="07AA2678" wp14:editId="1349824A">
                    <wp:simplePos x="0" y="0"/>
                    <wp:positionH relativeFrom="column">
                      <wp:posOffset>42545</wp:posOffset>
                    </wp:positionH>
                    <wp:positionV relativeFrom="paragraph">
                      <wp:posOffset>1171575</wp:posOffset>
                    </wp:positionV>
                    <wp:extent cx="975360" cy="633730"/>
                    <wp:effectExtent l="0" t="0" r="0" b="0"/>
                    <wp:wrapSquare wrapText="bothSides"/>
                    <wp:docPr id="1331563501" name="Text Box 1"/>
                    <wp:cNvGraphicFramePr/>
                    <a:graphic xmlns:a="http://schemas.openxmlformats.org/drawingml/2006/main">
                      <a:graphicData uri="http://schemas.microsoft.com/office/word/2010/wordprocessingShape">
                        <wps:wsp>
                          <wps:cNvSpPr txBox="1"/>
                          <wps:spPr>
                            <a:xfrm>
                              <a:off x="0" y="0"/>
                              <a:ext cx="975360" cy="633730"/>
                            </a:xfrm>
                            <a:prstGeom prst="rect">
                              <a:avLst/>
                            </a:prstGeom>
                            <a:solidFill>
                              <a:prstClr val="white"/>
                            </a:solidFill>
                            <a:ln>
                              <a:noFill/>
                            </a:ln>
                          </wps:spPr>
                          <wps:txbx>
                            <w:txbxContent>
                              <w:p w14:paraId="40556EEE" w14:textId="61539E68" w:rsidR="0068345E" w:rsidRPr="00C62BB2" w:rsidRDefault="0068345E" w:rsidP="0068345E">
                                <w:pPr>
                                  <w:pStyle w:val="Caption"/>
                                  <w:rPr>
                                    <w:noProof/>
                                    <w:color w:val="002060"/>
                                  </w:rPr>
                                </w:pPr>
                                <w:bookmarkStart w:id="54" w:name="_Toc18750544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26</w:t>
                                </w:r>
                                <w:r w:rsidRPr="00C62BB2">
                                  <w:rPr>
                                    <w:color w:val="002060"/>
                                  </w:rPr>
                                  <w:fldChar w:fldCharType="end"/>
                                </w:r>
                                <w:r w:rsidRPr="00C62BB2">
                                  <w:rPr>
                                    <w:color w:val="002060"/>
                                  </w:rPr>
                                  <w:t xml:space="preserve"> - Business Partnering for </w:t>
                                </w:r>
                                <w:r w:rsidR="009E26D8" w:rsidRPr="00C62BB2">
                                  <w:rPr>
                                    <w:color w:val="002060"/>
                                  </w:rPr>
                                  <w:t>sustainability.</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A2678" id="_x0000_s1054" type="#_x0000_t202" style="position:absolute;margin-left:3.35pt;margin-top:92.25pt;width:76.8pt;height:49.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" stroked="f">
                    <v:textbox inset="0,0,0,0">
                      <w:txbxContent>
                        <w:p w14:paraId="40556EEE" w14:textId="61539E68" w:rsidR="0068345E" w:rsidRPr="00C62BB2" w:rsidRDefault="0068345E" w:rsidP="0068345E">
                          <w:pPr>
                            <w:pStyle w:val="Caption"/>
                            <w:rPr>
                              <w:noProof/>
                              <w:color w:val="002060"/>
                            </w:rPr>
                          </w:pPr>
                          <w:bookmarkStart w:id="55" w:name="_Toc18750544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26</w:t>
                          </w:r>
                          <w:r w:rsidRPr="00C62BB2">
                            <w:rPr>
                              <w:color w:val="002060"/>
                            </w:rPr>
                            <w:fldChar w:fldCharType="end"/>
                          </w:r>
                          <w:r w:rsidRPr="00C62BB2">
                            <w:rPr>
                              <w:color w:val="002060"/>
                            </w:rPr>
                            <w:t xml:space="preserve"> - Business Partnering for </w:t>
                          </w:r>
                          <w:r w:rsidR="009E26D8" w:rsidRPr="00C62BB2">
                            <w:rPr>
                              <w:color w:val="002060"/>
                            </w:rPr>
                            <w:t>sustainability.</w:t>
                          </w:r>
                          <w:bookmarkEnd w:id="55"/>
                        </w:p>
                      </w:txbxContent>
                    </v:textbox>
                    <w10:wrap type="square"/>
                  </v:shape>
                </w:pict>
              </mc:Fallback>
            </mc:AlternateContent>
          </w:r>
          <w:r w:rsidRPr="00474EDC">
            <w:drawing>
              <wp:anchor distT="0" distB="0" distL="114300" distR="114300" simplePos="0" relativeHeight="251708416" behindDoc="0" locked="0" layoutInCell="1" allowOverlap="1" wp14:anchorId="7CEC2921" wp14:editId="50BAD766">
                <wp:simplePos x="0" y="0"/>
                <wp:positionH relativeFrom="margin">
                  <wp:posOffset>5715</wp:posOffset>
                </wp:positionH>
                <wp:positionV relativeFrom="paragraph">
                  <wp:posOffset>196342</wp:posOffset>
                </wp:positionV>
                <wp:extent cx="1839595" cy="975360"/>
                <wp:effectExtent l="0" t="0" r="8255" b="0"/>
                <wp:wrapSquare wrapText="bothSides"/>
                <wp:docPr id="1488363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63978" name=""/>
                        <pic:cNvPicPr/>
                      </pic:nvPicPr>
                      <pic:blipFill>
                        <a:blip r:embed="rId36">
                          <a:extLst>
                            <a:ext uri="{28A0092B-C50C-407E-A947-70E740481C1C}">
                              <a14:useLocalDpi xmlns:a14="http://schemas.microsoft.com/office/drawing/2010/main" val="0"/>
                            </a:ext>
                          </a:extLst>
                        </a:blip>
                        <a:stretch>
                          <a:fillRect/>
                        </a:stretch>
                      </pic:blipFill>
                      <pic:spPr>
                        <a:xfrm>
                          <a:off x="0" y="0"/>
                          <a:ext cx="1839595" cy="975360"/>
                        </a:xfrm>
                        <a:prstGeom prst="rect">
                          <a:avLst/>
                        </a:prstGeom>
                      </pic:spPr>
                    </pic:pic>
                  </a:graphicData>
                </a:graphic>
                <wp14:sizeRelH relativeFrom="page">
                  <wp14:pctWidth>0</wp14:pctWidth>
                </wp14:sizeRelH>
                <wp14:sizeRelV relativeFrom="page">
                  <wp14:pctHeight>0</wp14:pctHeight>
                </wp14:sizeRelV>
              </wp:anchor>
            </w:drawing>
          </w:r>
          <w:r w:rsidR="00C10041" w:rsidRPr="00474EDC">
            <w:rPr>
              <w:rFonts w:ascii="Aldhabi" w:hAnsi="Aldhabi" w:cs="Aldhabi"/>
              <w:sz w:val="28"/>
              <w:szCs w:val="28"/>
            </w:rPr>
            <w:t xml:space="preserve">This ethos is supported by the Smurfit Westrock half year insights </w:t>
          </w:r>
          <w:r w:rsidR="00035A4A" w:rsidRPr="00474EDC">
            <w:rPr>
              <w:rFonts w:ascii="Aldhabi" w:hAnsi="Aldhabi" w:cs="Aldhabi"/>
              <w:sz w:val="28"/>
              <w:szCs w:val="28"/>
            </w:rPr>
            <w:t xml:space="preserve">report </w:t>
          </w:r>
          <w:r w:rsidR="00904B09" w:rsidRPr="00474EDC">
            <w:rPr>
              <w:rFonts w:ascii="Aldhabi" w:hAnsi="Aldhabi" w:cs="Aldhabi"/>
              <w:sz w:val="28"/>
              <w:szCs w:val="28"/>
            </w:rPr>
            <w:t>detailed</w:t>
          </w:r>
          <w:r w:rsidR="00C10041" w:rsidRPr="00474EDC">
            <w:rPr>
              <w:rFonts w:ascii="Aldhabi" w:hAnsi="Aldhabi" w:cs="Aldhabi"/>
              <w:sz w:val="28"/>
              <w:szCs w:val="28"/>
            </w:rPr>
            <w:t xml:space="preserve"> by multiple retail sources whereby consumer feed</w:t>
          </w:r>
          <w:r w:rsidR="00035A4A" w:rsidRPr="00474EDC">
            <w:rPr>
              <w:rFonts w:ascii="Aldhabi" w:hAnsi="Aldhabi" w:cs="Aldhabi"/>
              <w:sz w:val="28"/>
              <w:szCs w:val="28"/>
            </w:rPr>
            <w:t xml:space="preserve">back indicates </w:t>
          </w:r>
          <w:r w:rsidR="00A4024B" w:rsidRPr="00474EDC">
            <w:rPr>
              <w:rFonts w:ascii="Aldhabi" w:hAnsi="Aldhabi" w:cs="Aldhabi"/>
              <w:sz w:val="28"/>
              <w:szCs w:val="28"/>
            </w:rPr>
            <w:t>“</w:t>
          </w:r>
          <w:r w:rsidR="006472B4" w:rsidRPr="00474EDC">
            <w:rPr>
              <w:rFonts w:ascii="Aldhabi" w:hAnsi="Aldhabi" w:cs="Aldhabi"/>
              <w:i/>
              <w:iCs/>
              <w:color w:val="002060"/>
              <w:sz w:val="28"/>
              <w:szCs w:val="28"/>
            </w:rPr>
            <w:t>Sustainable packaging and products and reducing waste are the two practices consumers value the most</w:t>
          </w:r>
          <w:r w:rsidR="00A4024B" w:rsidRPr="00474EDC">
            <w:rPr>
              <w:rFonts w:ascii="Aldhabi" w:hAnsi="Aldhabi" w:cs="Aldhabi"/>
              <w:i/>
              <w:iCs/>
              <w:color w:val="002060"/>
              <w:sz w:val="28"/>
              <w:szCs w:val="28"/>
            </w:rPr>
            <w:t>”</w:t>
          </w:r>
          <w:r w:rsidR="00516CA0" w:rsidRPr="00474EDC">
            <w:rPr>
              <w:rFonts w:ascii="Aldhabi" w:hAnsi="Aldhabi" w:cs="Aldhabi"/>
              <w:i/>
              <w:iCs/>
              <w:color w:val="002060"/>
              <w:sz w:val="28"/>
              <w:szCs w:val="28"/>
            </w:rPr>
            <w:t xml:space="preserve"> </w:t>
          </w:r>
          <w:sdt>
            <w:sdtPr>
              <w:rPr>
                <w:rFonts w:ascii="Aldhabi" w:hAnsi="Aldhabi" w:cs="Aldhabi"/>
                <w:color w:val="002060"/>
                <w:sz w:val="28"/>
                <w:szCs w:val="28"/>
              </w:rPr>
              <w:id w:val="-894038804"/>
              <w:citation/>
            </w:sdtPr>
            <w:sdtEndPr/>
            <w:sdtContent>
              <w:r w:rsidR="004654F1" w:rsidRPr="00474EDC">
                <w:rPr>
                  <w:rFonts w:ascii="Aldhabi" w:hAnsi="Aldhabi" w:cs="Aldhabi"/>
                  <w:color w:val="002060"/>
                  <w:sz w:val="28"/>
                  <w:szCs w:val="28"/>
                </w:rPr>
                <w:fldChar w:fldCharType="begin"/>
              </w:r>
              <w:r w:rsidR="004654F1" w:rsidRPr="00474EDC">
                <w:rPr>
                  <w:rFonts w:ascii="Aldhabi" w:hAnsi="Aldhabi" w:cs="Aldhabi"/>
                  <w:color w:val="002060"/>
                  <w:sz w:val="28"/>
                  <w:szCs w:val="28"/>
                </w:rPr>
                <w:instrText xml:space="preserve"> CITATION Smu241 \l 2057 </w:instrText>
              </w:r>
              <w:r w:rsidR="004654F1"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(Westrock, 2024)</w:t>
              </w:r>
              <w:r w:rsidR="004654F1" w:rsidRPr="00474EDC">
                <w:rPr>
                  <w:rFonts w:ascii="Aldhabi" w:hAnsi="Aldhabi" w:cs="Aldhabi"/>
                  <w:color w:val="002060"/>
                  <w:sz w:val="28"/>
                  <w:szCs w:val="28"/>
                </w:rPr>
                <w:fldChar w:fldCharType="end"/>
              </w:r>
            </w:sdtContent>
          </w:sdt>
          <w:r w:rsidR="00E66EF1" w:rsidRPr="00474EDC">
            <w:rPr>
              <w:rFonts w:ascii="Aldhabi" w:hAnsi="Aldhabi" w:cs="Aldhabi"/>
              <w:color w:val="002060"/>
              <w:sz w:val="28"/>
              <w:szCs w:val="28"/>
            </w:rPr>
            <w:t xml:space="preserve">, </w:t>
          </w:r>
          <w:r w:rsidR="00E66EF1" w:rsidRPr="00474EDC">
            <w:rPr>
              <w:rFonts w:ascii="Aldhabi" w:hAnsi="Aldhabi" w:cs="Aldhabi"/>
              <w:sz w:val="28"/>
              <w:szCs w:val="28"/>
            </w:rPr>
            <w:t>the report also indicates</w:t>
          </w:r>
          <w:r w:rsidR="00CC75DF" w:rsidRPr="00474EDC">
            <w:rPr>
              <w:rFonts w:ascii="Aldhabi" w:hAnsi="Aldhabi" w:cs="Aldhabi"/>
              <w:sz w:val="28"/>
              <w:szCs w:val="28"/>
            </w:rPr>
            <w:t xml:space="preserve"> that the</w:t>
          </w:r>
          <w:r w:rsidRPr="00474EDC">
            <w:rPr>
              <w:rFonts w:ascii="Aldhabi" w:hAnsi="Aldhabi" w:cs="Aldhabi"/>
              <w:sz w:val="28"/>
              <w:szCs w:val="28"/>
            </w:rPr>
            <w:t xml:space="preserve"> </w:t>
          </w:r>
          <w:r w:rsidR="00CC75DF" w:rsidRPr="00474EDC">
            <w:rPr>
              <w:rFonts w:ascii="Aldhabi" w:hAnsi="Aldhabi" w:cs="Aldhabi"/>
              <w:sz w:val="28"/>
              <w:szCs w:val="28"/>
            </w:rPr>
            <w:t>strategy to partner with our major customers is aligned with other business</w:t>
          </w:r>
          <w:r w:rsidR="00904B09" w:rsidRPr="00474EDC">
            <w:rPr>
              <w:rFonts w:ascii="Aldhabi" w:hAnsi="Aldhabi" w:cs="Aldhabi"/>
              <w:sz w:val="28"/>
              <w:szCs w:val="28"/>
            </w:rPr>
            <w:t>es</w:t>
          </w:r>
          <w:r w:rsidR="00CC75DF" w:rsidRPr="00474EDC">
            <w:rPr>
              <w:rFonts w:ascii="Aldhabi" w:hAnsi="Aldhabi" w:cs="Aldhabi"/>
              <w:sz w:val="28"/>
              <w:szCs w:val="28"/>
            </w:rPr>
            <w:t xml:space="preserve"> as shown in figure 2</w:t>
          </w:r>
          <w:r w:rsidR="001A0DAE" w:rsidRPr="00474EDC">
            <w:rPr>
              <w:rFonts w:ascii="Aldhabi" w:hAnsi="Aldhabi" w:cs="Aldhabi"/>
              <w:sz w:val="28"/>
              <w:szCs w:val="28"/>
            </w:rPr>
            <w:t>6</w:t>
          </w:r>
          <w:r w:rsidRPr="00474EDC">
            <w:rPr>
              <w:rFonts w:ascii="Aldhabi" w:hAnsi="Aldhabi" w:cs="Aldhabi"/>
              <w:sz w:val="28"/>
              <w:szCs w:val="28"/>
            </w:rPr>
            <w:t>.</w:t>
          </w:r>
        </w:p>
        <w:p w14:paraId="3D9EA8C2" w14:textId="7F716959" w:rsidR="00127223" w:rsidRPr="00474EDC" w:rsidRDefault="00127223" w:rsidP="008A1922">
          <w:pPr>
            <w:rPr>
              <w:rFonts w:ascii="Aldhabi" w:hAnsi="Aldhabi" w:cs="Aldhabi"/>
              <w:sz w:val="28"/>
              <w:szCs w:val="28"/>
            </w:rPr>
          </w:pPr>
          <w:r w:rsidRPr="00474EDC">
            <w:rPr>
              <w:rFonts w:ascii="Aldhabi" w:hAnsi="Aldhabi" w:cs="Aldhabi"/>
              <w:sz w:val="28"/>
              <w:szCs w:val="28"/>
            </w:rPr>
            <w:lastRenderedPageBreak/>
            <w:t xml:space="preserve">The UK paper mills </w:t>
          </w:r>
          <w:r w:rsidR="00790C80" w:rsidRPr="00474EDC">
            <w:rPr>
              <w:rFonts w:ascii="Aldhabi" w:hAnsi="Aldhabi" w:cs="Aldhabi"/>
              <w:sz w:val="28"/>
              <w:szCs w:val="28"/>
            </w:rPr>
            <w:t>omit</w:t>
          </w:r>
          <w:r w:rsidRPr="00474EDC">
            <w:rPr>
              <w:rFonts w:ascii="Aldhabi" w:hAnsi="Aldhabi" w:cs="Aldhabi"/>
              <w:sz w:val="28"/>
              <w:szCs w:val="28"/>
            </w:rPr>
            <w:t xml:space="preserve"> different types of rejects which all have contributing factors on the </w:t>
          </w:r>
          <w:r w:rsidR="00291247" w:rsidRPr="00474EDC">
            <w:rPr>
              <w:rFonts w:ascii="Aldhabi" w:hAnsi="Aldhabi" w:cs="Aldhabi"/>
              <w:sz w:val="28"/>
              <w:szCs w:val="28"/>
            </w:rPr>
            <w:t>tC</w:t>
          </w:r>
          <w:r w:rsidR="002733BF" w:rsidRPr="00474EDC">
            <w:rPr>
              <w:rFonts w:ascii="Aldhabi" w:hAnsi="Aldhabi" w:cs="Aldhabi"/>
              <w:sz w:val="28"/>
              <w:szCs w:val="28"/>
            </w:rPr>
            <w:t>O</w:t>
          </w:r>
          <w:r w:rsidR="00291247" w:rsidRPr="00474EDC">
            <w:rPr>
              <w:rFonts w:ascii="Aldhabi" w:hAnsi="Aldhabi" w:cs="Aldhabi"/>
              <w:sz w:val="28"/>
              <w:szCs w:val="28"/>
            </w:rPr>
            <w:t xml:space="preserve">2e </w:t>
          </w:r>
          <w:r w:rsidR="003D019D" w:rsidRPr="00474EDC">
            <w:rPr>
              <w:rFonts w:ascii="Aldhabi" w:hAnsi="Aldhabi" w:cs="Aldhabi"/>
              <w:sz w:val="28"/>
              <w:szCs w:val="28"/>
            </w:rPr>
            <w:t xml:space="preserve">that the business has to declare and report, these numbers are then </w:t>
          </w:r>
          <w:r w:rsidR="00C6215C" w:rsidRPr="00474EDC">
            <w:rPr>
              <w:rFonts w:ascii="Aldhabi" w:hAnsi="Aldhabi" w:cs="Aldhabi"/>
              <w:sz w:val="28"/>
              <w:szCs w:val="28"/>
            </w:rPr>
            <w:t>analysed</w:t>
          </w:r>
          <w:r w:rsidR="005722D2" w:rsidRPr="00474EDC">
            <w:rPr>
              <w:rFonts w:ascii="Aldhabi" w:hAnsi="Aldhabi" w:cs="Aldhabi"/>
              <w:sz w:val="28"/>
              <w:szCs w:val="28"/>
            </w:rPr>
            <w:t xml:space="preserve"> by our customer</w:t>
          </w:r>
          <w:r w:rsidR="007C68F7" w:rsidRPr="00474EDC">
            <w:rPr>
              <w:rFonts w:ascii="Aldhabi" w:hAnsi="Aldhabi" w:cs="Aldhabi"/>
              <w:sz w:val="28"/>
              <w:szCs w:val="28"/>
            </w:rPr>
            <w:t>s</w:t>
          </w:r>
          <w:r w:rsidR="005722D2" w:rsidRPr="00474EDC">
            <w:rPr>
              <w:rFonts w:ascii="Aldhabi" w:hAnsi="Aldhabi" w:cs="Aldhabi"/>
              <w:sz w:val="28"/>
              <w:szCs w:val="28"/>
            </w:rPr>
            <w:t xml:space="preserve"> to ensure we are reducing our tC</w:t>
          </w:r>
          <w:r w:rsidR="002733BF" w:rsidRPr="00474EDC">
            <w:rPr>
              <w:rFonts w:ascii="Aldhabi" w:hAnsi="Aldhabi" w:cs="Aldhabi"/>
              <w:sz w:val="28"/>
              <w:szCs w:val="28"/>
            </w:rPr>
            <w:t>O</w:t>
          </w:r>
          <w:r w:rsidR="005722D2" w:rsidRPr="00474EDC">
            <w:rPr>
              <w:rFonts w:ascii="Aldhabi" w:hAnsi="Aldhabi" w:cs="Aldhabi"/>
              <w:sz w:val="28"/>
              <w:szCs w:val="28"/>
            </w:rPr>
            <w:t>2e in line with our strategy. These reduction</w:t>
          </w:r>
          <w:r w:rsidR="004952BA" w:rsidRPr="00474EDC">
            <w:rPr>
              <w:rFonts w:ascii="Aldhabi" w:hAnsi="Aldhabi" w:cs="Aldhabi"/>
              <w:sz w:val="28"/>
              <w:szCs w:val="28"/>
            </w:rPr>
            <w:t>s</w:t>
          </w:r>
          <w:r w:rsidR="005722D2" w:rsidRPr="00474EDC">
            <w:rPr>
              <w:rFonts w:ascii="Aldhabi" w:hAnsi="Aldhabi" w:cs="Aldhabi"/>
              <w:sz w:val="28"/>
              <w:szCs w:val="28"/>
            </w:rPr>
            <w:t xml:space="preserve"> cannot continue in their current fashion as the low hanging fruit available for quicks will soon dry up</w:t>
          </w:r>
          <w:r w:rsidR="004952BA" w:rsidRPr="00474EDC">
            <w:rPr>
              <w:rFonts w:ascii="Aldhabi" w:hAnsi="Aldhabi" w:cs="Aldhabi"/>
              <w:sz w:val="28"/>
              <w:szCs w:val="28"/>
            </w:rPr>
            <w:t>,</w:t>
          </w:r>
          <w:r w:rsidR="005722D2" w:rsidRPr="00474EDC">
            <w:rPr>
              <w:rFonts w:ascii="Aldhabi" w:hAnsi="Aldhabi" w:cs="Aldhabi"/>
              <w:sz w:val="28"/>
              <w:szCs w:val="28"/>
            </w:rPr>
            <w:t xml:space="preserve"> therefore </w:t>
          </w:r>
          <w:r w:rsidR="00CC0517" w:rsidRPr="00474EDC">
            <w:rPr>
              <w:rFonts w:ascii="Aldhabi" w:hAnsi="Aldhabi" w:cs="Aldhabi"/>
              <w:sz w:val="28"/>
              <w:szCs w:val="28"/>
            </w:rPr>
            <w:t>a detailed analysis of the process with potential innovative solutions to help Reduce, Recycle or Reuse the rejects of the process must be conducted.</w:t>
          </w:r>
          <w:r w:rsidR="003D019D" w:rsidRPr="00474EDC">
            <w:rPr>
              <w:rFonts w:ascii="Aldhabi" w:hAnsi="Aldhabi" w:cs="Aldhabi"/>
              <w:sz w:val="28"/>
              <w:szCs w:val="28"/>
            </w:rPr>
            <w:t xml:space="preserve"> </w:t>
          </w:r>
        </w:p>
        <w:p w14:paraId="2BB2A01F" w14:textId="6EBD9D85" w:rsidR="00991AE8" w:rsidRPr="00474EDC" w:rsidRDefault="00991AE8" w:rsidP="00991AE8">
          <w:pPr>
            <w:pStyle w:val="Heading1"/>
            <w:rPr>
              <w:rFonts w:ascii="Aldhabi" w:hAnsi="Aldhabi" w:cs="Aldhabi"/>
              <w:b/>
              <w:bCs/>
              <w:color w:val="002060"/>
              <w:u w:val="single"/>
              <w:lang w:val="en-GB"/>
            </w:rPr>
          </w:pPr>
          <w:bookmarkStart w:id="56" w:name="_Toc186543142"/>
          <w:r w:rsidRPr="00474EDC">
            <w:rPr>
              <w:rFonts w:ascii="Aldhabi" w:hAnsi="Aldhabi" w:cs="Aldhabi"/>
              <w:b/>
              <w:bCs/>
              <w:color w:val="002060"/>
              <w:u w:val="single"/>
              <w:lang w:val="en-GB"/>
            </w:rPr>
            <w:t>Problem Statement</w:t>
          </w:r>
          <w:bookmarkEnd w:id="56"/>
        </w:p>
        <w:p w14:paraId="34E19EE9" w14:textId="2E3B5D09" w:rsidR="00150541" w:rsidRPr="00474EDC" w:rsidRDefault="00150541" w:rsidP="00150541">
          <w:pPr>
            <w:rPr>
              <w:rFonts w:ascii="Aldhabi" w:hAnsi="Aldhabi" w:cs="Aldhabi"/>
              <w:sz w:val="28"/>
              <w:szCs w:val="28"/>
            </w:rPr>
          </w:pPr>
          <w:r w:rsidRPr="00474EDC">
            <w:rPr>
              <w:rFonts w:ascii="Aldhabi" w:hAnsi="Aldhabi" w:cs="Aldhabi"/>
              <w:sz w:val="28"/>
              <w:szCs w:val="28"/>
            </w:rPr>
            <w:t>To understand the problem in detail we must review the whole paper manufacturing cycle from source to consumer, to do this require</w:t>
          </w:r>
          <w:r w:rsidR="008F744A" w:rsidRPr="00474EDC">
            <w:rPr>
              <w:rFonts w:ascii="Aldhabi" w:hAnsi="Aldhabi" w:cs="Aldhabi"/>
              <w:sz w:val="28"/>
              <w:szCs w:val="28"/>
            </w:rPr>
            <w:t>s</w:t>
          </w:r>
          <w:r w:rsidRPr="00474EDC">
            <w:rPr>
              <w:rFonts w:ascii="Aldhabi" w:hAnsi="Aldhabi" w:cs="Aldhabi"/>
              <w:sz w:val="28"/>
              <w:szCs w:val="28"/>
            </w:rPr>
            <w:t xml:space="preserve"> information, data, opinions and solutions from </w:t>
          </w:r>
          <w:r w:rsidR="001C3D43" w:rsidRPr="00474EDC">
            <w:rPr>
              <w:rFonts w:ascii="Aldhabi" w:hAnsi="Aldhabi" w:cs="Aldhabi"/>
              <w:sz w:val="28"/>
              <w:szCs w:val="28"/>
            </w:rPr>
            <w:t>multiple</w:t>
          </w:r>
          <w:r w:rsidRPr="00474EDC">
            <w:rPr>
              <w:rFonts w:ascii="Aldhabi" w:hAnsi="Aldhabi" w:cs="Aldhabi"/>
              <w:sz w:val="28"/>
              <w:szCs w:val="28"/>
            </w:rPr>
            <w:t xml:space="preserve"> areas of our business as well external stakeholders to understand their wants and needs. </w:t>
          </w:r>
        </w:p>
        <w:p w14:paraId="2AB8912F" w14:textId="7D7A2EED" w:rsidR="00150541" w:rsidRPr="00474EDC" w:rsidRDefault="00150541" w:rsidP="00150541">
          <w:pPr>
            <w:rPr>
              <w:rFonts w:ascii="Aldhabi" w:hAnsi="Aldhabi" w:cs="Aldhabi"/>
              <w:color w:val="002060"/>
              <w:sz w:val="28"/>
              <w:szCs w:val="28"/>
            </w:rPr>
          </w:pPr>
          <w:r w:rsidRPr="00474EDC">
            <w:rPr>
              <w:rFonts w:ascii="Aldhabi" w:hAnsi="Aldhabi" w:cs="Aldhabi"/>
              <w:sz w:val="28"/>
              <w:szCs w:val="28"/>
            </w:rPr>
            <w:t xml:space="preserve">Although the project is driven by the needs </w:t>
          </w:r>
          <w:r w:rsidR="001C053B" w:rsidRPr="00474EDC">
            <w:rPr>
              <w:rFonts w:ascii="Aldhabi" w:hAnsi="Aldhabi" w:cs="Aldhabi"/>
              <w:sz w:val="28"/>
              <w:szCs w:val="28"/>
            </w:rPr>
            <w:t>of</w:t>
          </w:r>
          <w:r w:rsidRPr="00474EDC">
            <w:rPr>
              <w:rFonts w:ascii="Aldhabi" w:hAnsi="Aldhabi" w:cs="Aldhabi"/>
              <w:sz w:val="28"/>
              <w:szCs w:val="28"/>
            </w:rPr>
            <w:t xml:space="preserve"> the customer we must also take into consideration our own internal benefits, even without the need to reduce tC</w:t>
          </w:r>
          <w:r w:rsidR="002733BF" w:rsidRPr="00474EDC">
            <w:rPr>
              <w:rFonts w:ascii="Aldhabi" w:hAnsi="Aldhabi" w:cs="Aldhabi"/>
              <w:sz w:val="28"/>
              <w:szCs w:val="28"/>
            </w:rPr>
            <w:t>O</w:t>
          </w:r>
          <w:r w:rsidRPr="00474EDC">
            <w:rPr>
              <w:rFonts w:ascii="Aldhabi" w:hAnsi="Aldhabi" w:cs="Aldhabi"/>
              <w:sz w:val="28"/>
              <w:szCs w:val="28"/>
            </w:rPr>
            <w:t xml:space="preserve">2e we must drive to reduce </w:t>
          </w:r>
          <w:r w:rsidR="00EE05B7" w:rsidRPr="00474EDC">
            <w:rPr>
              <w:rFonts w:ascii="Aldhabi" w:hAnsi="Aldhabi" w:cs="Aldhabi"/>
              <w:sz w:val="28"/>
              <w:szCs w:val="28"/>
            </w:rPr>
            <w:t xml:space="preserve">waste, </w:t>
          </w:r>
          <w:r w:rsidRPr="00474EDC">
            <w:rPr>
              <w:rFonts w:ascii="Aldhabi" w:hAnsi="Aldhabi" w:cs="Aldhabi"/>
              <w:sz w:val="28"/>
              <w:szCs w:val="28"/>
            </w:rPr>
            <w:t>improve quality</w:t>
          </w:r>
          <w:r w:rsidR="00120F19" w:rsidRPr="00474EDC">
            <w:rPr>
              <w:rFonts w:ascii="Aldhabi" w:hAnsi="Aldhabi" w:cs="Aldhabi"/>
              <w:sz w:val="28"/>
              <w:szCs w:val="28"/>
            </w:rPr>
            <w:t xml:space="preserve"> and reduce costs</w:t>
          </w:r>
          <w:r w:rsidRPr="00474EDC">
            <w:rPr>
              <w:rFonts w:ascii="Aldhabi" w:hAnsi="Aldhabi" w:cs="Aldhabi"/>
              <w:sz w:val="28"/>
              <w:szCs w:val="28"/>
            </w:rPr>
            <w:t xml:space="preserve"> as part of our </w:t>
          </w:r>
          <w:r w:rsidR="00BE5F09" w:rsidRPr="00474EDC">
            <w:rPr>
              <w:rFonts w:ascii="Aldhabi" w:hAnsi="Aldhabi" w:cs="Aldhabi"/>
              <w:sz w:val="28"/>
              <w:szCs w:val="28"/>
            </w:rPr>
            <w:t xml:space="preserve">businesses </w:t>
          </w:r>
          <w:r w:rsidRPr="00474EDC">
            <w:rPr>
              <w:rFonts w:ascii="Aldhabi" w:hAnsi="Aldhabi" w:cs="Aldhabi"/>
              <w:sz w:val="28"/>
              <w:szCs w:val="28"/>
            </w:rPr>
            <w:t xml:space="preserve">continuous improvement </w:t>
          </w:r>
          <w:r w:rsidR="00540654" w:rsidRPr="00474EDC">
            <w:rPr>
              <w:rFonts w:ascii="Aldhabi" w:hAnsi="Aldhabi" w:cs="Aldhabi"/>
              <w:sz w:val="28"/>
              <w:szCs w:val="28"/>
            </w:rPr>
            <w:t xml:space="preserve">initiatives </w:t>
          </w:r>
          <w:r w:rsidR="000B0050" w:rsidRPr="00474EDC">
            <w:rPr>
              <w:rFonts w:ascii="Aldhabi" w:hAnsi="Aldhabi" w:cs="Aldhabi"/>
              <w:sz w:val="28"/>
              <w:szCs w:val="28"/>
            </w:rPr>
            <w:t xml:space="preserve">as suggested by </w:t>
          </w:r>
          <w:r w:rsidR="00120F19" w:rsidRPr="00474EDC">
            <w:rPr>
              <w:rFonts w:ascii="Aldhabi" w:hAnsi="Aldhabi" w:cs="Aldhabi"/>
              <w:sz w:val="28"/>
              <w:szCs w:val="28"/>
            </w:rPr>
            <w:t>T</w:t>
          </w:r>
          <w:r w:rsidR="000F2E20" w:rsidRPr="00474EDC">
            <w:rPr>
              <w:rFonts w:ascii="Aldhabi" w:hAnsi="Aldhabi" w:cs="Aldhabi"/>
              <w:sz w:val="28"/>
              <w:szCs w:val="28"/>
            </w:rPr>
            <w:t xml:space="preserve">aiichi Ohno the founder of Lean principles </w:t>
          </w:r>
          <w:sdt>
            <w:sdtPr>
              <w:rPr>
                <w:rFonts w:ascii="Aldhabi" w:hAnsi="Aldhabi" w:cs="Aldhabi"/>
                <w:color w:val="002060"/>
                <w:sz w:val="28"/>
                <w:szCs w:val="28"/>
              </w:rPr>
              <w:id w:val="26152663"/>
              <w:citation/>
            </w:sdtPr>
            <w:sdtEndPr/>
            <w:sdtContent>
              <w:r w:rsidR="000F2E20" w:rsidRPr="00474EDC">
                <w:rPr>
                  <w:rFonts w:ascii="Aldhabi" w:hAnsi="Aldhabi" w:cs="Aldhabi"/>
                  <w:color w:val="002060"/>
                  <w:sz w:val="28"/>
                  <w:szCs w:val="28"/>
                </w:rPr>
                <w:fldChar w:fldCharType="begin"/>
              </w:r>
              <w:r w:rsidR="000F2E20" w:rsidRPr="00474EDC">
                <w:rPr>
                  <w:rFonts w:ascii="Aldhabi" w:hAnsi="Aldhabi" w:cs="Aldhabi"/>
                  <w:color w:val="002060"/>
                  <w:sz w:val="28"/>
                  <w:szCs w:val="28"/>
                </w:rPr>
                <w:instrText xml:space="preserve"> CITATION Lea22 \l 2057 </w:instrText>
              </w:r>
              <w:r w:rsidR="000F2E20" w:rsidRPr="00474EDC">
                <w:rPr>
                  <w:rFonts w:ascii="Aldhabi" w:hAnsi="Aldhabi" w:cs="Aldhabi"/>
                  <w:color w:val="002060"/>
                  <w:sz w:val="28"/>
                  <w:szCs w:val="28"/>
                </w:rPr>
                <w:fldChar w:fldCharType="separate"/>
              </w:r>
              <w:r w:rsidR="003161A2" w:rsidRPr="00474EDC">
                <w:rPr>
                  <w:rFonts w:ascii="Aldhabi" w:hAnsi="Aldhabi" w:cs="Aldhabi"/>
                  <w:color w:val="002060"/>
                  <w:sz w:val="28"/>
                  <w:szCs w:val="28"/>
                </w:rPr>
                <w:t>(Monday, 2022)</w:t>
              </w:r>
              <w:r w:rsidR="000F2E20" w:rsidRPr="00474EDC">
                <w:rPr>
                  <w:rFonts w:ascii="Aldhabi" w:hAnsi="Aldhabi" w:cs="Aldhabi"/>
                  <w:color w:val="002060"/>
                  <w:sz w:val="28"/>
                  <w:szCs w:val="28"/>
                </w:rPr>
                <w:fldChar w:fldCharType="end"/>
              </w:r>
            </w:sdtContent>
          </w:sdt>
          <w:r w:rsidR="00465C34" w:rsidRPr="00474EDC">
            <w:rPr>
              <w:rFonts w:ascii="Aldhabi" w:hAnsi="Aldhabi" w:cs="Aldhabi"/>
              <w:color w:val="002060"/>
              <w:sz w:val="28"/>
              <w:szCs w:val="28"/>
            </w:rPr>
            <w:t>.</w:t>
          </w:r>
          <w:r w:rsidR="00BE5F09" w:rsidRPr="00474EDC">
            <w:rPr>
              <w:rFonts w:ascii="Aldhabi" w:hAnsi="Aldhabi" w:cs="Aldhabi"/>
              <w:color w:val="002060"/>
              <w:sz w:val="28"/>
              <w:szCs w:val="28"/>
            </w:rPr>
            <w:t xml:space="preserve"> </w:t>
          </w:r>
        </w:p>
        <w:p w14:paraId="29E25DCD" w14:textId="595D8A24" w:rsidR="0062465E" w:rsidRPr="00474EDC" w:rsidRDefault="0062465E" w:rsidP="00150541">
          <w:pPr>
            <w:rPr>
              <w:rFonts w:ascii="Aldhabi" w:hAnsi="Aldhabi" w:cs="Aldhabi"/>
              <w:sz w:val="28"/>
              <w:szCs w:val="28"/>
            </w:rPr>
          </w:pPr>
          <w:r w:rsidRPr="00474EDC">
            <w:rPr>
              <w:rFonts w:ascii="Aldhabi" w:hAnsi="Aldhabi" w:cs="Aldhabi"/>
              <w:sz w:val="28"/>
              <w:szCs w:val="28"/>
            </w:rPr>
            <w:t>With this in mind our p</w:t>
          </w:r>
          <w:r w:rsidR="006652A9" w:rsidRPr="00474EDC">
            <w:rPr>
              <w:rFonts w:ascii="Aldhabi" w:hAnsi="Aldhabi" w:cs="Aldhabi"/>
              <w:sz w:val="28"/>
              <w:szCs w:val="28"/>
            </w:rPr>
            <w:t xml:space="preserve">roblem to be investigated is the driving forces behind the rejects produced during </w:t>
          </w:r>
          <w:r w:rsidR="00F43289" w:rsidRPr="00474EDC">
            <w:rPr>
              <w:rFonts w:ascii="Aldhabi" w:hAnsi="Aldhabi" w:cs="Aldhabi"/>
              <w:sz w:val="28"/>
              <w:szCs w:val="28"/>
            </w:rPr>
            <w:t xml:space="preserve">paper manufacturing, how we can </w:t>
          </w:r>
          <w:r w:rsidR="00672969" w:rsidRPr="00474EDC">
            <w:rPr>
              <w:rFonts w:ascii="Aldhabi" w:hAnsi="Aldhabi" w:cs="Aldhabi"/>
              <w:sz w:val="28"/>
              <w:szCs w:val="28"/>
            </w:rPr>
            <w:t>reduce</w:t>
          </w:r>
          <w:r w:rsidR="00F43289" w:rsidRPr="00474EDC">
            <w:rPr>
              <w:rFonts w:ascii="Aldhabi" w:hAnsi="Aldhabi" w:cs="Aldhabi"/>
              <w:sz w:val="28"/>
              <w:szCs w:val="28"/>
            </w:rPr>
            <w:t xml:space="preserve"> them if at all, how do identify them</w:t>
          </w:r>
          <w:r w:rsidR="00672969" w:rsidRPr="00474EDC">
            <w:rPr>
              <w:rFonts w:ascii="Aldhabi" w:hAnsi="Aldhabi" w:cs="Aldhabi"/>
              <w:sz w:val="28"/>
              <w:szCs w:val="28"/>
            </w:rPr>
            <w:t>, how to reuse them and how to recycle them?</w:t>
          </w:r>
          <w:r w:rsidR="0091564E" w:rsidRPr="00474EDC">
            <w:rPr>
              <w:rFonts w:ascii="Aldhabi" w:hAnsi="Aldhabi" w:cs="Aldhabi"/>
              <w:sz w:val="28"/>
              <w:szCs w:val="28"/>
            </w:rPr>
            <w:t xml:space="preserve"> With energy to answer or provide </w:t>
          </w:r>
          <w:r w:rsidR="00FE0AE4" w:rsidRPr="00474EDC">
            <w:rPr>
              <w:rFonts w:ascii="Aldhabi" w:hAnsi="Aldhabi" w:cs="Aldhabi"/>
              <w:sz w:val="28"/>
              <w:szCs w:val="28"/>
            </w:rPr>
            <w:t xml:space="preserve">potential solutions for these questions it is my belief we could </w:t>
          </w:r>
          <w:r w:rsidR="00DB17E2" w:rsidRPr="00474EDC">
            <w:rPr>
              <w:rFonts w:ascii="Aldhabi" w:hAnsi="Aldhabi" w:cs="Aldhabi"/>
              <w:sz w:val="28"/>
              <w:szCs w:val="28"/>
            </w:rPr>
            <w:t>give insight on delivering real value to our customers, shareholders and internal and external stakeholders.</w:t>
          </w:r>
        </w:p>
        <w:p w14:paraId="2EEA7CA6" w14:textId="428BC5D6" w:rsidR="009B75AF" w:rsidRPr="00474EDC" w:rsidRDefault="009B75AF" w:rsidP="0055463B">
          <w:pPr>
            <w:pStyle w:val="Heading1"/>
            <w:rPr>
              <w:rFonts w:ascii="Aldhabi" w:hAnsi="Aldhabi" w:cs="Aldhabi"/>
              <w:b/>
              <w:bCs/>
              <w:color w:val="002060"/>
              <w:u w:val="single"/>
              <w:lang w:val="en-GB"/>
            </w:rPr>
          </w:pPr>
          <w:bookmarkStart w:id="57" w:name="_Toc186543143"/>
          <w:r w:rsidRPr="00474EDC">
            <w:rPr>
              <w:rFonts w:ascii="Aldhabi" w:hAnsi="Aldhabi" w:cs="Aldhabi"/>
              <w:b/>
              <w:bCs/>
              <w:color w:val="002060"/>
              <w:u w:val="single"/>
              <w:lang w:val="en-GB"/>
            </w:rPr>
            <w:t>Research Methods</w:t>
          </w:r>
          <w:bookmarkEnd w:id="57"/>
        </w:p>
        <w:p w14:paraId="31CC98D9" w14:textId="0B75ADDA" w:rsidR="00F62849" w:rsidRPr="00474EDC" w:rsidRDefault="00D67782" w:rsidP="00E9321F">
          <w:pPr>
            <w:rPr>
              <w:rFonts w:ascii="Aldhabi" w:hAnsi="Aldhabi" w:cs="Aldhabi"/>
              <w:sz w:val="28"/>
              <w:szCs w:val="28"/>
            </w:rPr>
          </w:pPr>
          <w:r w:rsidRPr="00474EDC">
            <w:rPr>
              <w:rFonts w:ascii="Aldhabi" w:hAnsi="Aldhabi" w:cs="Aldhabi"/>
              <w:sz w:val="28"/>
              <w:szCs w:val="28"/>
            </w:rPr>
            <w:t xml:space="preserve">The </w:t>
          </w:r>
          <w:r w:rsidR="001C3D43" w:rsidRPr="00474EDC">
            <w:rPr>
              <w:rFonts w:ascii="Aldhabi" w:hAnsi="Aldhabi" w:cs="Aldhabi"/>
              <w:sz w:val="28"/>
              <w:szCs w:val="28"/>
            </w:rPr>
            <w:t>research</w:t>
          </w:r>
          <w:r w:rsidRPr="00474EDC">
            <w:rPr>
              <w:rFonts w:ascii="Aldhabi" w:hAnsi="Aldhabi" w:cs="Aldhabi"/>
              <w:sz w:val="28"/>
              <w:szCs w:val="28"/>
            </w:rPr>
            <w:t xml:space="preserve"> will follow a traditional Define, Measure, Analyse, Improve</w:t>
          </w:r>
          <w:r w:rsidR="00683BDC" w:rsidRPr="00474EDC">
            <w:rPr>
              <w:rFonts w:ascii="Aldhabi" w:hAnsi="Aldhabi" w:cs="Aldhabi"/>
              <w:sz w:val="28"/>
              <w:szCs w:val="28"/>
            </w:rPr>
            <w:t xml:space="preserve"> and Control (DMAIC) </w:t>
          </w:r>
          <w:r w:rsidR="00676E94" w:rsidRPr="00474EDC">
            <w:rPr>
              <w:rFonts w:ascii="Aldhabi" w:hAnsi="Aldhabi" w:cs="Aldhabi"/>
              <w:sz w:val="28"/>
              <w:szCs w:val="28"/>
            </w:rPr>
            <w:t>as per lean six approaches, the reason to use this method is that the tools and techniques involved at each stage allow for a comprehensive review of the investigation before moving onto the next step.</w:t>
          </w:r>
          <w:r w:rsidR="00DC66FF" w:rsidRPr="00474EDC">
            <w:rPr>
              <w:rFonts w:ascii="Aldhabi" w:hAnsi="Aldhabi" w:cs="Aldhabi"/>
              <w:sz w:val="28"/>
              <w:szCs w:val="28"/>
            </w:rPr>
            <w:t xml:space="preserve"> The steps undertaken during DMAIC </w:t>
          </w:r>
          <w:r w:rsidR="003809C8" w:rsidRPr="00474EDC">
            <w:rPr>
              <w:rFonts w:ascii="Aldhabi" w:hAnsi="Aldhabi" w:cs="Aldhabi"/>
              <w:sz w:val="28"/>
              <w:szCs w:val="28"/>
            </w:rPr>
            <w:t>are highlighted below with examples of how that research is displayed and used throughout the investigation.</w:t>
          </w:r>
        </w:p>
        <w:p w14:paraId="0CAB9A9E" w14:textId="4E0609A3" w:rsidR="001A0DAE" w:rsidRPr="00474EDC" w:rsidRDefault="008E1305" w:rsidP="00E9321F">
          <w:pPr>
            <w:rPr>
              <w:rFonts w:ascii="Aldhabi" w:hAnsi="Aldhabi" w:cs="Aldhabi"/>
              <w:sz w:val="28"/>
              <w:szCs w:val="28"/>
            </w:rPr>
          </w:pPr>
          <w:r w:rsidRPr="00474EDC">
            <w:rPr>
              <w:rFonts w:ascii="Aldhabi" w:hAnsi="Aldhabi" w:cs="Aldhabi"/>
              <w:sz w:val="28"/>
              <w:szCs w:val="28"/>
            </w:rPr>
            <w:t>The investigation will conclude with a theor</w:t>
          </w:r>
          <w:r w:rsidR="002705E7" w:rsidRPr="00474EDC">
            <w:rPr>
              <w:rFonts w:ascii="Aldhabi" w:hAnsi="Aldhabi" w:cs="Aldhabi"/>
              <w:sz w:val="28"/>
              <w:szCs w:val="28"/>
            </w:rPr>
            <w:t xml:space="preserve">etical control scenario as the </w:t>
          </w:r>
          <w:r w:rsidR="005065A9" w:rsidRPr="00474EDC">
            <w:rPr>
              <w:rFonts w:ascii="Aldhabi" w:hAnsi="Aldhabi" w:cs="Aldhabi"/>
              <w:sz w:val="28"/>
              <w:szCs w:val="28"/>
            </w:rPr>
            <w:t xml:space="preserve">research will be conducted as an industrial trial with the potential to be converted into a </w:t>
          </w:r>
          <w:r w:rsidR="0025319F" w:rsidRPr="00474EDC">
            <w:rPr>
              <w:rFonts w:ascii="Aldhabi" w:hAnsi="Aldhabi" w:cs="Aldhabi"/>
              <w:sz w:val="28"/>
              <w:szCs w:val="28"/>
            </w:rPr>
            <w:t>business capital project.</w:t>
          </w:r>
        </w:p>
        <w:p w14:paraId="69E67626" w14:textId="744EC369" w:rsidR="003809C8" w:rsidRPr="00474EDC" w:rsidRDefault="003809C8" w:rsidP="00E9321F">
          <w:pPr>
            <w:rPr>
              <w:rFonts w:ascii="Aldhabi" w:hAnsi="Aldhabi" w:cs="Aldhabi"/>
              <w:b/>
              <w:bCs/>
              <w:color w:val="002060"/>
              <w:sz w:val="28"/>
              <w:szCs w:val="28"/>
            </w:rPr>
          </w:pPr>
          <w:r w:rsidRPr="00474EDC">
            <w:rPr>
              <w:rFonts w:ascii="Aldhabi" w:hAnsi="Aldhabi" w:cs="Aldhabi"/>
              <w:b/>
              <w:bCs/>
              <w:color w:val="002060"/>
              <w:sz w:val="28"/>
              <w:szCs w:val="28"/>
            </w:rPr>
            <w:lastRenderedPageBreak/>
            <w:t>Define</w:t>
          </w:r>
        </w:p>
        <w:p w14:paraId="575D95B3" w14:textId="768A6631" w:rsidR="003809C8" w:rsidRPr="00474EDC" w:rsidRDefault="002731FA" w:rsidP="00E9321F">
          <w:pPr>
            <w:rPr>
              <w:rFonts w:ascii="Aldhabi" w:hAnsi="Aldhabi" w:cs="Aldhabi"/>
              <w:sz w:val="28"/>
              <w:szCs w:val="28"/>
            </w:rPr>
          </w:pPr>
          <w:r w:rsidRPr="00474EDC">
            <w:rPr>
              <w:rFonts w:ascii="Aldhabi" w:hAnsi="Aldhabi" w:cs="Aldhabi"/>
              <w:sz w:val="28"/>
              <w:szCs w:val="28"/>
            </w:rPr>
            <w:t>The define</w:t>
          </w:r>
          <w:r w:rsidR="00BB4891" w:rsidRPr="00474EDC">
            <w:rPr>
              <w:rFonts w:ascii="Aldhabi" w:hAnsi="Aldhabi" w:cs="Aldhabi"/>
              <w:sz w:val="28"/>
              <w:szCs w:val="28"/>
            </w:rPr>
            <w:t xml:space="preserve"> phase</w:t>
          </w:r>
          <w:r w:rsidR="00D564A8" w:rsidRPr="00474EDC">
            <w:rPr>
              <w:rFonts w:ascii="Aldhabi" w:hAnsi="Aldhabi" w:cs="Aldhabi"/>
              <w:sz w:val="28"/>
              <w:szCs w:val="28"/>
            </w:rPr>
            <w:t xml:space="preserve"> is arguably the most important element of the DMAIC process due to the importance of defining the problem correctly</w:t>
          </w:r>
          <w:r w:rsidR="00244151" w:rsidRPr="00474EDC">
            <w:rPr>
              <w:rFonts w:ascii="Aldhabi" w:hAnsi="Aldhabi" w:cs="Aldhabi"/>
              <w:sz w:val="28"/>
              <w:szCs w:val="28"/>
            </w:rPr>
            <w:t xml:space="preserve">, its impact to the business and </w:t>
          </w:r>
          <w:r w:rsidR="001C3D43" w:rsidRPr="00474EDC">
            <w:rPr>
              <w:rFonts w:ascii="Aldhabi" w:hAnsi="Aldhabi" w:cs="Aldhabi"/>
              <w:sz w:val="28"/>
              <w:szCs w:val="28"/>
            </w:rPr>
            <w:t>identifying</w:t>
          </w:r>
          <w:r w:rsidR="00244151" w:rsidRPr="00474EDC">
            <w:rPr>
              <w:rFonts w:ascii="Aldhabi" w:hAnsi="Aldhabi" w:cs="Aldhabi"/>
              <w:sz w:val="28"/>
              <w:szCs w:val="28"/>
            </w:rPr>
            <w:t xml:space="preserve"> the size of the investigation</w:t>
          </w:r>
          <w:r w:rsidR="00B67314" w:rsidRPr="00474EDC">
            <w:rPr>
              <w:rFonts w:ascii="Aldhabi" w:hAnsi="Aldhabi" w:cs="Aldhabi"/>
              <w:sz w:val="28"/>
              <w:szCs w:val="28"/>
            </w:rPr>
            <w:t>.</w:t>
          </w:r>
          <w:r w:rsidR="005A7986" w:rsidRPr="00474EDC">
            <w:rPr>
              <w:rFonts w:ascii="Aldhabi" w:hAnsi="Aldhabi" w:cs="Aldhabi"/>
              <w:sz w:val="28"/>
              <w:szCs w:val="28"/>
            </w:rPr>
            <w:t xml:space="preserve"> Before we start any investigation we must form a team with clear and </w:t>
          </w:r>
          <w:r w:rsidR="003A6CFB" w:rsidRPr="00474EDC">
            <w:rPr>
              <w:rFonts w:ascii="Aldhabi" w:hAnsi="Aldhabi" w:cs="Aldhabi"/>
              <w:sz w:val="28"/>
              <w:szCs w:val="28"/>
            </w:rPr>
            <w:t>understood roles within the team, this should include what skills you bring to the team so the project man</w:t>
          </w:r>
          <w:r w:rsidR="00611EB1" w:rsidRPr="00474EDC">
            <w:rPr>
              <w:rFonts w:ascii="Aldhabi" w:hAnsi="Aldhabi" w:cs="Aldhabi"/>
              <w:sz w:val="28"/>
              <w:szCs w:val="28"/>
            </w:rPr>
            <w:t>ager can allocate those best suited to roles and tasks that arise throughout the investigation.</w:t>
          </w:r>
          <w:r w:rsidR="00825330" w:rsidRPr="00474EDC">
            <w:rPr>
              <w:rFonts w:ascii="Aldhabi" w:hAnsi="Aldhabi" w:cs="Aldhabi"/>
              <w:sz w:val="28"/>
              <w:szCs w:val="28"/>
            </w:rPr>
            <w:t xml:space="preserve"> A contract of behaviour is also advised when starting a project or investigation to ensure team members are clear on the expectations both from the business and each other, this </w:t>
          </w:r>
          <w:r w:rsidR="00EB0B5C" w:rsidRPr="00474EDC">
            <w:rPr>
              <w:rFonts w:ascii="Aldhabi" w:hAnsi="Aldhabi" w:cs="Aldhabi"/>
              <w:sz w:val="28"/>
              <w:szCs w:val="28"/>
            </w:rPr>
            <w:t>builds trust and respect amon</w:t>
          </w:r>
          <w:r w:rsidR="000417AA" w:rsidRPr="00474EDC">
            <w:rPr>
              <w:rFonts w:ascii="Aldhabi" w:hAnsi="Aldhabi" w:cs="Aldhabi"/>
              <w:sz w:val="28"/>
              <w:szCs w:val="28"/>
            </w:rPr>
            <w:t>g</w:t>
          </w:r>
          <w:r w:rsidR="00EB0B5C" w:rsidRPr="00474EDC">
            <w:rPr>
              <w:rFonts w:ascii="Aldhabi" w:hAnsi="Aldhabi" w:cs="Aldhabi"/>
              <w:sz w:val="28"/>
              <w:szCs w:val="28"/>
            </w:rPr>
            <w:t xml:space="preserve">st the team members </w:t>
          </w:r>
          <w:r w:rsidR="007E5FFD" w:rsidRPr="00474EDC">
            <w:rPr>
              <w:rFonts w:ascii="Aldhabi" w:hAnsi="Aldhabi" w:cs="Aldhabi"/>
              <w:sz w:val="28"/>
              <w:szCs w:val="28"/>
            </w:rPr>
            <w:t xml:space="preserve">by highlighting what will and will not be accepted </w:t>
          </w:r>
          <w:r w:rsidR="003E4693" w:rsidRPr="00474EDC">
            <w:rPr>
              <w:rFonts w:ascii="Aldhabi" w:hAnsi="Aldhabi" w:cs="Aldhabi"/>
              <w:sz w:val="28"/>
              <w:szCs w:val="28"/>
            </w:rPr>
            <w:t>throughout</w:t>
          </w:r>
          <w:r w:rsidR="007E5FFD" w:rsidRPr="00474EDC">
            <w:rPr>
              <w:rFonts w:ascii="Aldhabi" w:hAnsi="Aldhabi" w:cs="Aldhabi"/>
              <w:sz w:val="28"/>
              <w:szCs w:val="28"/>
            </w:rPr>
            <w:t xml:space="preserve"> the time working together </w:t>
          </w:r>
          <w:r w:rsidR="00EB0B5C" w:rsidRPr="00474EDC">
            <w:rPr>
              <w:rFonts w:ascii="Aldhabi" w:hAnsi="Aldhabi" w:cs="Aldhabi"/>
              <w:sz w:val="28"/>
              <w:szCs w:val="28"/>
            </w:rPr>
            <w:t>as well as</w:t>
          </w:r>
          <w:r w:rsidR="007E5FFD" w:rsidRPr="00474EDC">
            <w:rPr>
              <w:rFonts w:ascii="Aldhabi" w:hAnsi="Aldhabi" w:cs="Aldhabi"/>
              <w:sz w:val="28"/>
              <w:szCs w:val="28"/>
            </w:rPr>
            <w:t xml:space="preserve"> </w:t>
          </w:r>
          <w:r w:rsidR="00825330" w:rsidRPr="00474EDC">
            <w:rPr>
              <w:rFonts w:ascii="Aldhabi" w:hAnsi="Aldhabi" w:cs="Aldhabi"/>
              <w:sz w:val="28"/>
              <w:szCs w:val="28"/>
            </w:rPr>
            <w:t>aid</w:t>
          </w:r>
          <w:r w:rsidR="007E5FFD" w:rsidRPr="00474EDC">
            <w:rPr>
              <w:rFonts w:ascii="Aldhabi" w:hAnsi="Aldhabi" w:cs="Aldhabi"/>
              <w:sz w:val="28"/>
              <w:szCs w:val="28"/>
            </w:rPr>
            <w:t>ing in</w:t>
          </w:r>
          <w:r w:rsidR="00825330" w:rsidRPr="00474EDC">
            <w:rPr>
              <w:rFonts w:ascii="Aldhabi" w:hAnsi="Aldhabi" w:cs="Aldhabi"/>
              <w:sz w:val="28"/>
              <w:szCs w:val="28"/>
            </w:rPr>
            <w:t xml:space="preserve"> the execution of project timeline</w:t>
          </w:r>
          <w:r w:rsidR="00913236" w:rsidRPr="00474EDC">
            <w:rPr>
              <w:rFonts w:ascii="Aldhabi" w:hAnsi="Aldhabi" w:cs="Aldhabi"/>
              <w:sz w:val="28"/>
              <w:szCs w:val="28"/>
            </w:rPr>
            <w:t>s.</w:t>
          </w:r>
          <w:r w:rsidR="00F01C71" w:rsidRPr="00474EDC">
            <w:rPr>
              <w:rFonts w:ascii="Aldhabi" w:hAnsi="Aldhabi" w:cs="Aldhabi"/>
              <w:sz w:val="28"/>
              <w:szCs w:val="28"/>
            </w:rPr>
            <w:t xml:space="preserve"> </w:t>
          </w:r>
        </w:p>
        <w:p w14:paraId="02B3C188" w14:textId="7D6D37F8" w:rsidR="000F551B" w:rsidRPr="00474EDC" w:rsidRDefault="000F551B" w:rsidP="00E9321F">
          <w:pPr>
            <w:rPr>
              <w:rFonts w:ascii="Aldhabi" w:hAnsi="Aldhabi" w:cs="Aldhabi"/>
              <w:sz w:val="28"/>
              <w:szCs w:val="28"/>
            </w:rPr>
          </w:pPr>
          <w:r w:rsidRPr="00474EDC">
            <w:rPr>
              <w:rFonts w:ascii="Aldhabi" w:hAnsi="Aldhabi" w:cs="Aldhabi"/>
              <w:sz w:val="28"/>
              <w:szCs w:val="28"/>
            </w:rPr>
            <w:t xml:space="preserve">When forming the team it is critical for the project manager to </w:t>
          </w:r>
          <w:r w:rsidR="00637CA3" w:rsidRPr="00474EDC">
            <w:rPr>
              <w:rFonts w:ascii="Aldhabi" w:hAnsi="Aldhabi" w:cs="Aldhabi"/>
              <w:sz w:val="28"/>
              <w:szCs w:val="28"/>
            </w:rPr>
            <w:t xml:space="preserve">understand the changes the team will go through as they </w:t>
          </w:r>
          <w:r w:rsidR="00460A9B" w:rsidRPr="00474EDC">
            <w:rPr>
              <w:rFonts w:ascii="Aldhabi" w:hAnsi="Aldhabi" w:cs="Aldhabi"/>
              <w:sz w:val="28"/>
              <w:szCs w:val="28"/>
            </w:rPr>
            <w:t xml:space="preserve">begin </w:t>
          </w:r>
          <w:r w:rsidR="009B0ADC" w:rsidRPr="00474EDC">
            <w:rPr>
              <w:rFonts w:ascii="Aldhabi" w:hAnsi="Aldhabi" w:cs="Aldhabi"/>
              <w:sz w:val="28"/>
              <w:szCs w:val="28"/>
            </w:rPr>
            <w:t xml:space="preserve">working </w:t>
          </w:r>
          <w:r w:rsidR="00460A9B" w:rsidRPr="00474EDC">
            <w:rPr>
              <w:rFonts w:ascii="Aldhabi" w:hAnsi="Aldhabi" w:cs="Aldhabi"/>
              <w:sz w:val="28"/>
              <w:szCs w:val="28"/>
            </w:rPr>
            <w:t xml:space="preserve">more closely together, this is typically highlighted </w:t>
          </w:r>
          <w:r w:rsidR="002A6EF0" w:rsidRPr="00474EDC">
            <w:rPr>
              <w:rFonts w:ascii="Aldhabi" w:hAnsi="Aldhabi" w:cs="Aldhabi"/>
              <w:sz w:val="28"/>
              <w:szCs w:val="28"/>
            </w:rPr>
            <w:t xml:space="preserve">best by Tuckman’s model of team development </w:t>
          </w:r>
          <w:sdt>
            <w:sdtPr>
              <w:rPr>
                <w:rFonts w:ascii="Aldhabi" w:hAnsi="Aldhabi" w:cs="Aldhabi"/>
                <w:sz w:val="28"/>
                <w:szCs w:val="28"/>
              </w:rPr>
              <w:id w:val="-283343901"/>
              <w:citation/>
            </w:sdtPr>
            <w:sdtEndPr/>
            <w:sdtContent>
              <w:r w:rsidR="009B0ADC" w:rsidRPr="00474EDC">
                <w:rPr>
                  <w:rFonts w:ascii="Aldhabi" w:hAnsi="Aldhabi" w:cs="Aldhabi"/>
                  <w:sz w:val="28"/>
                  <w:szCs w:val="28"/>
                </w:rPr>
                <w:fldChar w:fldCharType="begin"/>
              </w:r>
              <w:r w:rsidR="009B0ADC" w:rsidRPr="00474EDC">
                <w:rPr>
                  <w:rFonts w:ascii="Aldhabi" w:hAnsi="Aldhabi" w:cs="Aldhabi"/>
                  <w:sz w:val="28"/>
                  <w:szCs w:val="28"/>
                </w:rPr>
                <w:instrText xml:space="preserve"> CITATION Tuc65 \l 2057 </w:instrText>
              </w:r>
              <w:r w:rsidR="009B0ADC" w:rsidRPr="00474EDC">
                <w:rPr>
                  <w:rFonts w:ascii="Aldhabi" w:hAnsi="Aldhabi" w:cs="Aldhabi"/>
                  <w:sz w:val="28"/>
                  <w:szCs w:val="28"/>
                </w:rPr>
                <w:fldChar w:fldCharType="separate"/>
              </w:r>
              <w:r w:rsidR="003161A2" w:rsidRPr="00474EDC">
                <w:rPr>
                  <w:rFonts w:ascii="Aldhabi" w:hAnsi="Aldhabi" w:cs="Aldhabi"/>
                  <w:sz w:val="28"/>
                  <w:szCs w:val="28"/>
                </w:rPr>
                <w:t>(Tuckman, 1965)</w:t>
              </w:r>
              <w:r w:rsidR="009B0ADC" w:rsidRPr="00474EDC">
                <w:rPr>
                  <w:rFonts w:ascii="Aldhabi" w:hAnsi="Aldhabi" w:cs="Aldhabi"/>
                  <w:sz w:val="28"/>
                  <w:szCs w:val="28"/>
                </w:rPr>
                <w:fldChar w:fldCharType="end"/>
              </w:r>
            </w:sdtContent>
          </w:sdt>
          <w:r w:rsidR="009B0ADC" w:rsidRPr="00474EDC">
            <w:rPr>
              <w:rFonts w:ascii="Aldhabi" w:hAnsi="Aldhabi" w:cs="Aldhabi"/>
              <w:sz w:val="28"/>
              <w:szCs w:val="28"/>
            </w:rPr>
            <w:t xml:space="preserve"> whereby the </w:t>
          </w:r>
          <w:r w:rsidR="00BF6085" w:rsidRPr="00474EDC">
            <w:rPr>
              <w:rFonts w:ascii="Aldhabi" w:hAnsi="Aldhabi" w:cs="Aldhabi"/>
              <w:sz w:val="28"/>
              <w:szCs w:val="28"/>
            </w:rPr>
            <w:t>stages of team development were explored and concluded there are</w:t>
          </w:r>
          <w:r w:rsidR="00E47667" w:rsidRPr="00474EDC">
            <w:rPr>
              <w:rFonts w:ascii="Aldhabi" w:hAnsi="Aldhabi" w:cs="Aldhabi"/>
              <w:sz w:val="28"/>
              <w:szCs w:val="28"/>
            </w:rPr>
            <w:t xml:space="preserve"> four</w:t>
          </w:r>
          <w:r w:rsidR="00BF6085" w:rsidRPr="00474EDC">
            <w:rPr>
              <w:rFonts w:ascii="Aldhabi" w:hAnsi="Aldhabi" w:cs="Aldhabi"/>
              <w:sz w:val="28"/>
              <w:szCs w:val="28"/>
            </w:rPr>
            <w:t xml:space="preserve"> stages </w:t>
          </w:r>
          <w:r w:rsidR="00F03E7E" w:rsidRPr="00474EDC">
            <w:rPr>
              <w:rFonts w:ascii="Aldhabi" w:hAnsi="Aldhabi" w:cs="Aldhabi"/>
              <w:sz w:val="28"/>
              <w:szCs w:val="28"/>
            </w:rPr>
            <w:t>of team development, Forming, Storming, Norming</w:t>
          </w:r>
          <w:r w:rsidR="009115DF" w:rsidRPr="00474EDC">
            <w:rPr>
              <w:rFonts w:ascii="Aldhabi" w:hAnsi="Aldhabi" w:cs="Aldhabi"/>
              <w:sz w:val="28"/>
              <w:szCs w:val="28"/>
            </w:rPr>
            <w:t xml:space="preserve"> and</w:t>
          </w:r>
          <w:r w:rsidR="00F03E7E" w:rsidRPr="00474EDC">
            <w:rPr>
              <w:rFonts w:ascii="Aldhabi" w:hAnsi="Aldhabi" w:cs="Aldhabi"/>
              <w:sz w:val="28"/>
              <w:szCs w:val="28"/>
            </w:rPr>
            <w:t xml:space="preserve"> </w:t>
          </w:r>
          <w:r w:rsidR="003E4693" w:rsidRPr="00474EDC">
            <w:rPr>
              <w:rFonts w:ascii="Aldhabi" w:hAnsi="Aldhabi" w:cs="Aldhabi"/>
              <w:sz w:val="28"/>
              <w:szCs w:val="28"/>
            </w:rPr>
            <w:t>Performing</w:t>
          </w:r>
          <w:r w:rsidR="009115DF" w:rsidRPr="00474EDC">
            <w:rPr>
              <w:rFonts w:ascii="Aldhabi" w:hAnsi="Aldhabi" w:cs="Aldhabi"/>
              <w:sz w:val="28"/>
              <w:szCs w:val="28"/>
            </w:rPr>
            <w:t xml:space="preserve">. In 1977 Tuckman and Jensen </w:t>
          </w:r>
          <w:r w:rsidR="003E4693" w:rsidRPr="00474EDC">
            <w:rPr>
              <w:rFonts w:ascii="Aldhabi" w:hAnsi="Aldhabi" w:cs="Aldhabi"/>
              <w:sz w:val="28"/>
              <w:szCs w:val="28"/>
            </w:rPr>
            <w:t>revisited</w:t>
          </w:r>
          <w:r w:rsidR="009115DF" w:rsidRPr="00474EDC">
            <w:rPr>
              <w:rFonts w:ascii="Aldhabi" w:hAnsi="Aldhabi" w:cs="Aldhabi"/>
              <w:sz w:val="28"/>
              <w:szCs w:val="28"/>
            </w:rPr>
            <w:t xml:space="preserve"> this model and concluded that another stage of team development is in fact present which is Adjourning</w:t>
          </w:r>
          <w:r w:rsidR="00A42A4C" w:rsidRPr="00474EDC">
            <w:rPr>
              <w:rFonts w:ascii="Aldhabi" w:hAnsi="Aldhabi" w:cs="Aldhabi"/>
              <w:sz w:val="28"/>
              <w:szCs w:val="28"/>
            </w:rPr>
            <w:t xml:space="preserve"> </w:t>
          </w:r>
          <w:sdt>
            <w:sdtPr>
              <w:rPr>
                <w:rFonts w:ascii="Aldhabi" w:hAnsi="Aldhabi" w:cs="Aldhabi"/>
                <w:sz w:val="28"/>
                <w:szCs w:val="28"/>
              </w:rPr>
              <w:id w:val="-124020"/>
              <w:citation/>
            </w:sdtPr>
            <w:sdtEndPr/>
            <w:sdtContent>
              <w:r w:rsidR="00A42A4C" w:rsidRPr="00474EDC">
                <w:rPr>
                  <w:rFonts w:ascii="Aldhabi" w:hAnsi="Aldhabi" w:cs="Aldhabi"/>
                  <w:sz w:val="28"/>
                  <w:szCs w:val="28"/>
                </w:rPr>
                <w:fldChar w:fldCharType="begin"/>
              </w:r>
              <w:r w:rsidR="00A42A4C" w:rsidRPr="00474EDC">
                <w:rPr>
                  <w:rFonts w:ascii="Aldhabi" w:hAnsi="Aldhabi" w:cs="Aldhabi"/>
                  <w:sz w:val="28"/>
                  <w:szCs w:val="28"/>
                </w:rPr>
                <w:instrText xml:space="preserve"> CITATION Tuc77 \l 2057 </w:instrText>
              </w:r>
              <w:r w:rsidR="00A42A4C" w:rsidRPr="00474EDC">
                <w:rPr>
                  <w:rFonts w:ascii="Aldhabi" w:hAnsi="Aldhabi" w:cs="Aldhabi"/>
                  <w:sz w:val="28"/>
                  <w:szCs w:val="28"/>
                </w:rPr>
                <w:fldChar w:fldCharType="separate"/>
              </w:r>
              <w:r w:rsidR="003161A2" w:rsidRPr="00474EDC">
                <w:rPr>
                  <w:rFonts w:ascii="Aldhabi" w:hAnsi="Aldhabi" w:cs="Aldhabi"/>
                  <w:sz w:val="28"/>
                  <w:szCs w:val="28"/>
                </w:rPr>
                <w:t>(Tuckman, 1977)</w:t>
              </w:r>
              <w:r w:rsidR="00A42A4C" w:rsidRPr="00474EDC">
                <w:rPr>
                  <w:rFonts w:ascii="Aldhabi" w:hAnsi="Aldhabi" w:cs="Aldhabi"/>
                  <w:sz w:val="28"/>
                  <w:szCs w:val="28"/>
                </w:rPr>
                <w:fldChar w:fldCharType="end"/>
              </w:r>
            </w:sdtContent>
          </w:sdt>
          <w:r w:rsidR="00A42A4C" w:rsidRPr="00474EDC">
            <w:rPr>
              <w:rFonts w:ascii="Aldhabi" w:hAnsi="Aldhabi" w:cs="Aldhabi"/>
              <w:sz w:val="28"/>
              <w:szCs w:val="28"/>
            </w:rPr>
            <w:t xml:space="preserve">, </w:t>
          </w:r>
          <w:r w:rsidR="004765D0" w:rsidRPr="00474EDC">
            <w:rPr>
              <w:rFonts w:ascii="Aldhabi" w:hAnsi="Aldhabi" w:cs="Aldhabi"/>
              <w:sz w:val="28"/>
              <w:szCs w:val="28"/>
            </w:rPr>
            <w:t>the effectiveness of the team through its lifecycle is demonstrated below in figure 27.</w:t>
          </w:r>
        </w:p>
        <w:p w14:paraId="17118B1F" w14:textId="24C1E54A" w:rsidR="004765D0" w:rsidRPr="00474EDC" w:rsidRDefault="000C31E7" w:rsidP="00E9321F">
          <w:pPr>
            <w:rPr>
              <w:rFonts w:ascii="Aldhabi" w:hAnsi="Aldhabi" w:cs="Aldhabi"/>
              <w:sz w:val="28"/>
              <w:szCs w:val="28"/>
            </w:rPr>
          </w:pPr>
          <w:r w:rsidRPr="00474EDC">
            <mc:AlternateContent>
              <mc:Choice Requires="wps">
                <w:drawing>
                  <wp:anchor distT="0" distB="0" distL="114300" distR="114300" simplePos="0" relativeHeight="251768832" behindDoc="0" locked="0" layoutInCell="1" allowOverlap="1" wp14:anchorId="0CD7130C" wp14:editId="25838B58">
                    <wp:simplePos x="0" y="0"/>
                    <wp:positionH relativeFrom="column">
                      <wp:posOffset>0</wp:posOffset>
                    </wp:positionH>
                    <wp:positionV relativeFrom="paragraph">
                      <wp:posOffset>1973580</wp:posOffset>
                    </wp:positionV>
                    <wp:extent cx="2966720" cy="635"/>
                    <wp:effectExtent l="0" t="0" r="0" b="0"/>
                    <wp:wrapSquare wrapText="bothSides"/>
                    <wp:docPr id="1507519713" name="Text Box 1"/>
                    <wp:cNvGraphicFramePr/>
                    <a:graphic xmlns:a="http://schemas.openxmlformats.org/drawingml/2006/main">
                      <a:graphicData uri="http://schemas.microsoft.com/office/word/2010/wordprocessingShape">
                        <wps:wsp>
                          <wps:cNvSpPr txBox="1"/>
                          <wps:spPr>
                            <a:xfrm>
                              <a:off x="0" y="0"/>
                              <a:ext cx="2966720" cy="635"/>
                            </a:xfrm>
                            <a:prstGeom prst="rect">
                              <a:avLst/>
                            </a:prstGeom>
                            <a:solidFill>
                              <a:prstClr val="white"/>
                            </a:solidFill>
                            <a:ln>
                              <a:noFill/>
                            </a:ln>
                          </wps:spPr>
                          <wps:txbx>
                            <w:txbxContent>
                              <w:p w14:paraId="057A8AEF" w14:textId="1A43BB3F" w:rsidR="000C31E7" w:rsidRPr="00C62BB2" w:rsidRDefault="000C31E7" w:rsidP="000C31E7">
                                <w:pPr>
                                  <w:pStyle w:val="Caption"/>
                                  <w:rPr>
                                    <w:noProof/>
                                    <w:color w:val="002060"/>
                                  </w:rPr>
                                </w:pPr>
                                <w:bookmarkStart w:id="58" w:name="_Toc18750544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27</w:t>
                                </w:r>
                                <w:r w:rsidRPr="00C62BB2">
                                  <w:rPr>
                                    <w:color w:val="002060"/>
                                  </w:rPr>
                                  <w:fldChar w:fldCharType="end"/>
                                </w:r>
                                <w:r w:rsidRPr="00C62BB2">
                                  <w:rPr>
                                    <w:color w:val="002060"/>
                                  </w:rPr>
                                  <w:t xml:space="preserve"> - Tuckman and </w:t>
                                </w:r>
                                <w:r w:rsidR="009E26D8" w:rsidRPr="00C62BB2">
                                  <w:rPr>
                                    <w:color w:val="002060"/>
                                  </w:rPr>
                                  <w:t>Jensen’s</w:t>
                                </w:r>
                                <w:r w:rsidRPr="00C62BB2">
                                  <w:rPr>
                                    <w:color w:val="002060"/>
                                  </w:rPr>
                                  <w:t xml:space="preserve"> Team Development Curve</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D7130C" id="_x0000_s1055" type="#_x0000_t202" style="position:absolute;margin-left:0;margin-top:155.4pt;width:233.6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CGQIAAEAEAAAOAAAAZHJzL2Uyb0RvYy54bWysU02P0zAQvSPxHyzfadoiChs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" stroked="f">
                    <v:textbox style="mso-fit-shape-to-text:t" inset="0,0,0,0">
                      <w:txbxContent>
                        <w:p w14:paraId="057A8AEF" w14:textId="1A43BB3F" w:rsidR="000C31E7" w:rsidRPr="00C62BB2" w:rsidRDefault="000C31E7" w:rsidP="000C31E7">
                          <w:pPr>
                            <w:pStyle w:val="Caption"/>
                            <w:rPr>
                              <w:noProof/>
                              <w:color w:val="002060"/>
                            </w:rPr>
                          </w:pPr>
                          <w:bookmarkStart w:id="59" w:name="_Toc18750544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27</w:t>
                          </w:r>
                          <w:r w:rsidRPr="00C62BB2">
                            <w:rPr>
                              <w:color w:val="002060"/>
                            </w:rPr>
                            <w:fldChar w:fldCharType="end"/>
                          </w:r>
                          <w:r w:rsidRPr="00C62BB2">
                            <w:rPr>
                              <w:color w:val="002060"/>
                            </w:rPr>
                            <w:t xml:space="preserve"> - Tuckman and </w:t>
                          </w:r>
                          <w:r w:rsidR="009E26D8" w:rsidRPr="00C62BB2">
                            <w:rPr>
                              <w:color w:val="002060"/>
                            </w:rPr>
                            <w:t>Jensen’s</w:t>
                          </w:r>
                          <w:r w:rsidRPr="00C62BB2">
                            <w:rPr>
                              <w:color w:val="002060"/>
                            </w:rPr>
                            <w:t xml:space="preserve"> Team Development Curve</w:t>
                          </w:r>
                          <w:bookmarkEnd w:id="59"/>
                        </w:p>
                      </w:txbxContent>
                    </v:textbox>
                    <w10:wrap type="square"/>
                  </v:shape>
                </w:pict>
              </mc:Fallback>
            </mc:AlternateContent>
          </w:r>
          <w:r w:rsidR="00FB6128" w:rsidRPr="00474EDC">
            <w:drawing>
              <wp:anchor distT="0" distB="0" distL="114300" distR="114300" simplePos="0" relativeHeight="251766784" behindDoc="0" locked="0" layoutInCell="1" allowOverlap="1" wp14:anchorId="3FE5C073" wp14:editId="3F4DC4CC">
                <wp:simplePos x="0" y="0"/>
                <wp:positionH relativeFrom="margin">
                  <wp:align>left</wp:align>
                </wp:positionH>
                <wp:positionV relativeFrom="paragraph">
                  <wp:posOffset>635</wp:posOffset>
                </wp:positionV>
                <wp:extent cx="2966720" cy="1915795"/>
                <wp:effectExtent l="0" t="0" r="5080" b="8255"/>
                <wp:wrapSquare wrapText="bothSides"/>
                <wp:docPr id="1424251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51230" name=""/>
                        <pic:cNvPicPr/>
                      </pic:nvPicPr>
                      <pic:blipFill>
                        <a:blip r:embed="rId37">
                          <a:extLst>
                            <a:ext uri="{28A0092B-C50C-407E-A947-70E740481C1C}">
                              <a14:useLocalDpi xmlns:a14="http://schemas.microsoft.com/office/drawing/2010/main" val="0"/>
                            </a:ext>
                          </a:extLst>
                        </a:blip>
                        <a:stretch>
                          <a:fillRect/>
                        </a:stretch>
                      </pic:blipFill>
                      <pic:spPr>
                        <a:xfrm>
                          <a:off x="0" y="0"/>
                          <a:ext cx="2966720" cy="1915795"/>
                        </a:xfrm>
                        <a:prstGeom prst="rect">
                          <a:avLst/>
                        </a:prstGeom>
                      </pic:spPr>
                    </pic:pic>
                  </a:graphicData>
                </a:graphic>
                <wp14:sizeRelH relativeFrom="page">
                  <wp14:pctWidth>0</wp14:pctWidth>
                </wp14:sizeRelH>
                <wp14:sizeRelV relativeFrom="page">
                  <wp14:pctHeight>0</wp14:pctHeight>
                </wp14:sizeRelV>
              </wp:anchor>
            </w:drawing>
          </w:r>
          <w:r w:rsidR="00E742C3" w:rsidRPr="00474EDC">
            <w:rPr>
              <w:rFonts w:ascii="Aldhabi" w:hAnsi="Aldhabi" w:cs="Aldhabi"/>
              <w:sz w:val="28"/>
              <w:szCs w:val="28"/>
            </w:rPr>
            <w:t xml:space="preserve">When the team is </w:t>
          </w:r>
          <w:r w:rsidR="00455235" w:rsidRPr="00474EDC">
            <w:rPr>
              <w:rFonts w:ascii="Aldhabi" w:hAnsi="Aldhabi" w:cs="Aldhabi"/>
              <w:sz w:val="28"/>
              <w:szCs w:val="28"/>
            </w:rPr>
            <w:t>in the forming stage</w:t>
          </w:r>
          <w:r w:rsidR="00D4528C" w:rsidRPr="00474EDC">
            <w:rPr>
              <w:rFonts w:ascii="Aldhabi" w:hAnsi="Aldhabi" w:cs="Aldhabi"/>
              <w:sz w:val="28"/>
              <w:szCs w:val="28"/>
            </w:rPr>
            <w:t xml:space="preserve"> the group are typically eager to display their abilities and will</w:t>
          </w:r>
          <w:r w:rsidR="00336B13" w:rsidRPr="00474EDC">
            <w:rPr>
              <w:rFonts w:ascii="Aldhabi" w:hAnsi="Aldhabi" w:cs="Aldhabi"/>
              <w:sz w:val="28"/>
              <w:szCs w:val="28"/>
            </w:rPr>
            <w:t xml:space="preserve"> be forming an identify and purpose as a team which leads to questioning o</w:t>
          </w:r>
          <w:r w:rsidR="009511F8" w:rsidRPr="00474EDC">
            <w:rPr>
              <w:rFonts w:ascii="Aldhabi" w:hAnsi="Aldhabi" w:cs="Aldhabi"/>
              <w:sz w:val="28"/>
              <w:szCs w:val="28"/>
            </w:rPr>
            <w:t>f</w:t>
          </w:r>
          <w:r w:rsidR="00336B13" w:rsidRPr="00474EDC">
            <w:rPr>
              <w:rFonts w:ascii="Aldhabi" w:hAnsi="Aldhabi" w:cs="Aldhabi"/>
              <w:sz w:val="28"/>
              <w:szCs w:val="28"/>
            </w:rPr>
            <w:t xml:space="preserve"> each other and the project, this then leads the group into storming whereby the group is conflicted and </w:t>
          </w:r>
          <w:r w:rsidR="000F1203" w:rsidRPr="00474EDC">
            <w:rPr>
              <w:rFonts w:ascii="Aldhabi" w:hAnsi="Aldhabi" w:cs="Aldhabi"/>
              <w:sz w:val="28"/>
              <w:szCs w:val="28"/>
            </w:rPr>
            <w:t xml:space="preserve">begin to compete to ensure their presence is felt and their character </w:t>
          </w:r>
          <w:r w:rsidR="009511F8" w:rsidRPr="00474EDC">
            <w:rPr>
              <w:rFonts w:ascii="Aldhabi" w:hAnsi="Aldhabi" w:cs="Aldhabi"/>
              <w:sz w:val="28"/>
              <w:szCs w:val="28"/>
            </w:rPr>
            <w:t>understood. During storming we can expect that emotions are higher here as there will be resistance from some members to work together or in a certain way to deliver the project outcomes, this should be managed by the project manager to ensure clarity throughout the team.</w:t>
          </w:r>
        </w:p>
        <w:p w14:paraId="44E7A35B" w14:textId="15DFAFCD" w:rsidR="009511F8" w:rsidRPr="00474EDC" w:rsidRDefault="009511F8" w:rsidP="00E9321F">
          <w:pPr>
            <w:rPr>
              <w:rFonts w:ascii="Aldhabi" w:hAnsi="Aldhabi" w:cs="Aldhabi"/>
              <w:sz w:val="28"/>
              <w:szCs w:val="28"/>
            </w:rPr>
          </w:pPr>
          <w:r w:rsidRPr="00474EDC">
            <w:rPr>
              <w:rFonts w:ascii="Aldhabi" w:hAnsi="Aldhabi" w:cs="Aldhabi"/>
              <w:sz w:val="28"/>
              <w:szCs w:val="28"/>
            </w:rPr>
            <w:lastRenderedPageBreak/>
            <w:t>Once the team has moved through the storming stage they begin to perform normally</w:t>
          </w:r>
          <w:r w:rsidR="004B728B" w:rsidRPr="00474EDC">
            <w:rPr>
              <w:rFonts w:ascii="Aldhabi" w:hAnsi="Aldhabi" w:cs="Aldhabi"/>
              <w:sz w:val="28"/>
              <w:szCs w:val="28"/>
            </w:rPr>
            <w:t xml:space="preserve"> with lower levels of anxiety and emotions as the team now work collabor</w:t>
          </w:r>
          <w:r w:rsidR="001F2123" w:rsidRPr="00474EDC">
            <w:rPr>
              <w:rFonts w:ascii="Aldhabi" w:hAnsi="Aldhabi" w:cs="Aldhabi"/>
              <w:sz w:val="28"/>
              <w:szCs w:val="28"/>
            </w:rPr>
            <w:t xml:space="preserve">atively with a supporting nature, the project manager should take this </w:t>
          </w:r>
          <w:r w:rsidR="003E4693" w:rsidRPr="00474EDC">
            <w:rPr>
              <w:rFonts w:ascii="Aldhabi" w:hAnsi="Aldhabi" w:cs="Aldhabi"/>
              <w:sz w:val="28"/>
              <w:szCs w:val="28"/>
            </w:rPr>
            <w:t>opportunity</w:t>
          </w:r>
          <w:r w:rsidR="001F2123" w:rsidRPr="00474EDC">
            <w:rPr>
              <w:rFonts w:ascii="Aldhabi" w:hAnsi="Aldhabi" w:cs="Aldhabi"/>
              <w:sz w:val="28"/>
              <w:szCs w:val="28"/>
            </w:rPr>
            <w:t xml:space="preserve"> to recognise </w:t>
          </w:r>
          <w:r w:rsidR="004514AD" w:rsidRPr="00474EDC">
            <w:rPr>
              <w:rFonts w:ascii="Aldhabi" w:hAnsi="Aldhabi" w:cs="Aldhabi"/>
              <w:sz w:val="28"/>
              <w:szCs w:val="28"/>
            </w:rPr>
            <w:t>their efforts, give feedback and ensure the energy is right in the team.</w:t>
          </w:r>
          <w:r w:rsidR="003D2E7E" w:rsidRPr="00474EDC">
            <w:rPr>
              <w:rFonts w:ascii="Aldhabi" w:hAnsi="Aldhabi" w:cs="Aldhabi"/>
              <w:sz w:val="28"/>
              <w:szCs w:val="28"/>
            </w:rPr>
            <w:t xml:space="preserve"> </w:t>
          </w:r>
        </w:p>
        <w:p w14:paraId="7EB0BB7F" w14:textId="4F13667E" w:rsidR="003D2E7E" w:rsidRPr="00474EDC" w:rsidRDefault="003D2E7E" w:rsidP="00E9321F">
          <w:pPr>
            <w:rPr>
              <w:rFonts w:ascii="Aldhabi" w:hAnsi="Aldhabi" w:cs="Aldhabi"/>
              <w:sz w:val="28"/>
              <w:szCs w:val="28"/>
            </w:rPr>
          </w:pPr>
          <w:r w:rsidRPr="00474EDC">
            <w:rPr>
              <w:rFonts w:ascii="Aldhabi" w:hAnsi="Aldhabi" w:cs="Aldhabi"/>
              <w:sz w:val="28"/>
              <w:szCs w:val="28"/>
            </w:rPr>
            <w:t xml:space="preserve">With the team now in a state of normality it is natural that they begin </w:t>
          </w:r>
          <w:r w:rsidR="003E4693" w:rsidRPr="00474EDC">
            <w:rPr>
              <w:rFonts w:ascii="Aldhabi" w:hAnsi="Aldhabi" w:cs="Aldhabi"/>
              <w:sz w:val="28"/>
              <w:szCs w:val="28"/>
            </w:rPr>
            <w:t>performing</w:t>
          </w:r>
          <w:r w:rsidRPr="00474EDC">
            <w:rPr>
              <w:rFonts w:ascii="Aldhabi" w:hAnsi="Aldhabi" w:cs="Aldhabi"/>
              <w:sz w:val="28"/>
              <w:szCs w:val="28"/>
            </w:rPr>
            <w:t xml:space="preserve"> at an elevated level </w:t>
          </w:r>
          <w:r w:rsidR="00D63EAA" w:rsidRPr="00474EDC">
            <w:rPr>
              <w:rFonts w:ascii="Aldhabi" w:hAnsi="Aldhabi" w:cs="Aldhabi"/>
              <w:sz w:val="28"/>
              <w:szCs w:val="28"/>
            </w:rPr>
            <w:t xml:space="preserve">as they can act </w:t>
          </w:r>
          <w:r w:rsidR="003E4693" w:rsidRPr="00474EDC">
            <w:rPr>
              <w:rFonts w:ascii="Aldhabi" w:hAnsi="Aldhabi" w:cs="Aldhabi"/>
              <w:sz w:val="28"/>
              <w:szCs w:val="28"/>
            </w:rPr>
            <w:t>independently</w:t>
          </w:r>
          <w:r w:rsidR="00D63EAA" w:rsidRPr="00474EDC">
            <w:rPr>
              <w:rFonts w:ascii="Aldhabi" w:hAnsi="Aldhabi" w:cs="Aldhabi"/>
              <w:sz w:val="28"/>
              <w:szCs w:val="28"/>
            </w:rPr>
            <w:t xml:space="preserve"> as a team to deliver results </w:t>
          </w:r>
          <w:r w:rsidR="00A94207" w:rsidRPr="00474EDC">
            <w:rPr>
              <w:rFonts w:ascii="Aldhabi" w:hAnsi="Aldhabi" w:cs="Aldhabi"/>
              <w:sz w:val="28"/>
              <w:szCs w:val="28"/>
            </w:rPr>
            <w:t>within a healthy team environment, the project manage</w:t>
          </w:r>
          <w:r w:rsidR="00552311" w:rsidRPr="00474EDC">
            <w:rPr>
              <w:rFonts w:ascii="Aldhabi" w:hAnsi="Aldhabi" w:cs="Aldhabi"/>
              <w:sz w:val="28"/>
              <w:szCs w:val="28"/>
            </w:rPr>
            <w:t>r</w:t>
          </w:r>
          <w:r w:rsidR="00A94207" w:rsidRPr="00474EDC">
            <w:rPr>
              <w:rFonts w:ascii="Aldhabi" w:hAnsi="Aldhabi" w:cs="Aldhabi"/>
              <w:sz w:val="28"/>
              <w:szCs w:val="28"/>
            </w:rPr>
            <w:t xml:space="preserve"> should celebrate this cult</w:t>
          </w:r>
          <w:r w:rsidR="001F5DF7" w:rsidRPr="00474EDC">
            <w:rPr>
              <w:rFonts w:ascii="Aldhabi" w:hAnsi="Aldhabi" w:cs="Aldhabi"/>
              <w:sz w:val="28"/>
              <w:szCs w:val="28"/>
            </w:rPr>
            <w:t xml:space="preserve">ure and encourage the team to make decisions, give feedback to peers and </w:t>
          </w:r>
          <w:r w:rsidR="00A81112" w:rsidRPr="00474EDC">
            <w:rPr>
              <w:rFonts w:ascii="Aldhabi" w:hAnsi="Aldhabi" w:cs="Aldhabi"/>
              <w:sz w:val="28"/>
              <w:szCs w:val="28"/>
            </w:rPr>
            <w:t>problem solve amongst themselves.</w:t>
          </w:r>
          <w:r w:rsidR="003806A2" w:rsidRPr="00474EDC">
            <w:rPr>
              <w:rFonts w:ascii="Aldhabi" w:hAnsi="Aldhabi" w:cs="Aldhabi"/>
              <w:sz w:val="28"/>
              <w:szCs w:val="28"/>
            </w:rPr>
            <w:t xml:space="preserve"> </w:t>
          </w:r>
        </w:p>
        <w:p w14:paraId="11A3DBA8" w14:textId="5256EA3E" w:rsidR="003806A2" w:rsidRPr="00474EDC" w:rsidRDefault="003806A2" w:rsidP="00E9321F">
          <w:pPr>
            <w:rPr>
              <w:rFonts w:ascii="Aldhabi" w:hAnsi="Aldhabi" w:cs="Aldhabi"/>
              <w:sz w:val="28"/>
              <w:szCs w:val="28"/>
            </w:rPr>
          </w:pPr>
          <w:r w:rsidRPr="00474EDC">
            <w:rPr>
              <w:rFonts w:ascii="Aldhabi" w:hAnsi="Aldhabi" w:cs="Aldhabi"/>
              <w:sz w:val="28"/>
              <w:szCs w:val="28"/>
            </w:rPr>
            <w:t xml:space="preserve">The last stage of team development is Adjourning, this was </w:t>
          </w:r>
          <w:r w:rsidR="00532F96" w:rsidRPr="00474EDC">
            <w:rPr>
              <w:rFonts w:ascii="Aldhabi" w:hAnsi="Aldhabi" w:cs="Aldhabi"/>
              <w:sz w:val="28"/>
              <w:szCs w:val="28"/>
            </w:rPr>
            <w:t xml:space="preserve">added after the </w:t>
          </w:r>
          <w:r w:rsidR="003E4693" w:rsidRPr="00474EDC">
            <w:rPr>
              <w:rFonts w:ascii="Aldhabi" w:hAnsi="Aldhabi" w:cs="Aldhabi"/>
              <w:sz w:val="28"/>
              <w:szCs w:val="28"/>
            </w:rPr>
            <w:t>initial</w:t>
          </w:r>
          <w:r w:rsidR="00532F96" w:rsidRPr="00474EDC">
            <w:rPr>
              <w:rFonts w:ascii="Aldhabi" w:hAnsi="Aldhabi" w:cs="Aldhabi"/>
              <w:sz w:val="28"/>
              <w:szCs w:val="28"/>
            </w:rPr>
            <w:t xml:space="preserve"> </w:t>
          </w:r>
          <w:r w:rsidR="00E47667" w:rsidRPr="00474EDC">
            <w:rPr>
              <w:rFonts w:ascii="Aldhabi" w:hAnsi="Aldhabi" w:cs="Aldhabi"/>
              <w:sz w:val="28"/>
              <w:szCs w:val="28"/>
            </w:rPr>
            <w:t>four</w:t>
          </w:r>
          <w:r w:rsidR="00532F96" w:rsidRPr="00474EDC">
            <w:rPr>
              <w:rFonts w:ascii="Aldhabi" w:hAnsi="Aldhabi" w:cs="Aldhabi"/>
              <w:sz w:val="28"/>
              <w:szCs w:val="28"/>
            </w:rPr>
            <w:t xml:space="preserve"> stages as there was a recognised need to demonstrate the team change from </w:t>
          </w:r>
          <w:r w:rsidR="004E74D7" w:rsidRPr="00474EDC">
            <w:rPr>
              <w:rFonts w:ascii="Aldhabi" w:hAnsi="Aldhabi" w:cs="Aldhabi"/>
              <w:sz w:val="28"/>
              <w:szCs w:val="28"/>
            </w:rPr>
            <w:t>executing the project tasks t</w:t>
          </w:r>
          <w:r w:rsidR="00E40E74" w:rsidRPr="00474EDC">
            <w:rPr>
              <w:rFonts w:ascii="Aldhabi" w:hAnsi="Aldhabi" w:cs="Aldhabi"/>
              <w:sz w:val="28"/>
              <w:szCs w:val="28"/>
            </w:rPr>
            <w:t xml:space="preserve">o process </w:t>
          </w:r>
          <w:r w:rsidR="003E4693" w:rsidRPr="00474EDC">
            <w:rPr>
              <w:rFonts w:ascii="Aldhabi" w:hAnsi="Aldhabi" w:cs="Aldhabi"/>
              <w:sz w:val="28"/>
              <w:szCs w:val="28"/>
            </w:rPr>
            <w:t>orientation</w:t>
          </w:r>
          <w:r w:rsidR="00E40E74" w:rsidRPr="00474EDC">
            <w:rPr>
              <w:rFonts w:ascii="Aldhabi" w:hAnsi="Aldhabi" w:cs="Aldhabi"/>
              <w:sz w:val="28"/>
              <w:szCs w:val="28"/>
            </w:rPr>
            <w:t xml:space="preserve">. This stage is can often lead to team members leaving as they are </w:t>
          </w:r>
          <w:r w:rsidR="00114BFB" w:rsidRPr="00474EDC">
            <w:rPr>
              <w:rFonts w:ascii="Aldhabi" w:hAnsi="Aldhabi" w:cs="Aldhabi"/>
              <w:sz w:val="28"/>
              <w:szCs w:val="28"/>
            </w:rPr>
            <w:t>more suited to task execution tha</w:t>
          </w:r>
          <w:r w:rsidR="00694628" w:rsidRPr="00474EDC">
            <w:rPr>
              <w:rFonts w:ascii="Aldhabi" w:hAnsi="Aldhabi" w:cs="Aldhabi"/>
              <w:sz w:val="28"/>
              <w:szCs w:val="28"/>
            </w:rPr>
            <w:t>n</w:t>
          </w:r>
          <w:r w:rsidR="00114BFB" w:rsidRPr="00474EDC">
            <w:rPr>
              <w:rFonts w:ascii="Aldhabi" w:hAnsi="Aldhabi" w:cs="Aldhabi"/>
              <w:sz w:val="28"/>
              <w:szCs w:val="28"/>
            </w:rPr>
            <w:t xml:space="preserve"> managing processes long terms, this can lead to sadness in the team, a slight lack of performance or indeed </w:t>
          </w:r>
          <w:r w:rsidR="00C621D3" w:rsidRPr="00474EDC">
            <w:rPr>
              <w:rFonts w:ascii="Aldhabi" w:hAnsi="Aldhabi" w:cs="Aldhabi"/>
              <w:sz w:val="28"/>
              <w:szCs w:val="28"/>
            </w:rPr>
            <w:t>the team moving back into one of the previous stages as new members may join the team.</w:t>
          </w:r>
        </w:p>
        <w:p w14:paraId="07A8CF5A" w14:textId="1B4CADB4" w:rsidR="00B67314" w:rsidRPr="00474EDC" w:rsidRDefault="00B67314" w:rsidP="00C97516">
          <w:pPr>
            <w:pStyle w:val="NormalWeb"/>
            <w:shd w:val="clear" w:color="auto" w:fill="FFFFFF"/>
            <w:spacing w:before="0" w:beforeAutospacing="0" w:after="225" w:afterAutospacing="0"/>
            <w:rPr>
              <w:rFonts w:ascii="Aldhabi" w:hAnsi="Aldhabi" w:cs="Aldhabi"/>
              <w:sz w:val="28"/>
              <w:szCs w:val="28"/>
            </w:rPr>
          </w:pPr>
          <w:r w:rsidRPr="00474EDC">
            <w:rPr>
              <w:rFonts w:ascii="Aldhabi" w:hAnsi="Aldhabi" w:cs="Aldhabi"/>
              <w:sz w:val="28"/>
              <w:szCs w:val="28"/>
            </w:rPr>
            <w:t xml:space="preserve">A common </w:t>
          </w:r>
          <w:r w:rsidR="00651DE0" w:rsidRPr="00474EDC">
            <w:rPr>
              <w:rFonts w:ascii="Aldhabi" w:hAnsi="Aldhabi" w:cs="Aldhabi"/>
              <w:sz w:val="28"/>
              <w:szCs w:val="28"/>
            </w:rPr>
            <w:t xml:space="preserve">concept used in defining the problem is 5W1H or the </w:t>
          </w:r>
          <w:r w:rsidR="003E4693" w:rsidRPr="00474EDC">
            <w:rPr>
              <w:rFonts w:ascii="Aldhabi" w:hAnsi="Aldhabi" w:cs="Aldhabi"/>
              <w:sz w:val="28"/>
              <w:szCs w:val="28"/>
            </w:rPr>
            <w:t>Kipling</w:t>
          </w:r>
          <w:r w:rsidR="00651DE0" w:rsidRPr="00474EDC">
            <w:rPr>
              <w:rFonts w:ascii="Aldhabi" w:hAnsi="Aldhabi" w:cs="Aldhabi"/>
              <w:sz w:val="28"/>
              <w:szCs w:val="28"/>
            </w:rPr>
            <w:t xml:space="preserve"> checklist </w:t>
          </w:r>
          <w:r w:rsidR="002C6896" w:rsidRPr="00474EDC">
            <w:rPr>
              <w:rFonts w:ascii="Aldhabi" w:hAnsi="Aldhabi" w:cs="Aldhabi"/>
              <w:sz w:val="28"/>
              <w:szCs w:val="28"/>
            </w:rPr>
            <w:t xml:space="preserve">due to </w:t>
          </w:r>
          <w:r w:rsidR="00E9683E" w:rsidRPr="00474EDC">
            <w:rPr>
              <w:rFonts w:ascii="Aldhabi" w:hAnsi="Aldhabi" w:cs="Aldhabi"/>
              <w:sz w:val="28"/>
              <w:szCs w:val="28"/>
            </w:rPr>
            <w:t xml:space="preserve">the poem by </w:t>
          </w:r>
          <w:sdt>
            <w:sdtPr>
              <w:rPr>
                <w:rFonts w:ascii="Aldhabi" w:hAnsi="Aldhabi" w:cs="Aldhabi"/>
                <w:sz w:val="28"/>
                <w:szCs w:val="28"/>
              </w:rPr>
              <w:id w:val="344903800"/>
              <w:citation/>
            </w:sdtPr>
            <w:sdtEndPr/>
            <w:sdtContent>
              <w:r w:rsidR="00651DE0" w:rsidRPr="00474EDC">
                <w:rPr>
                  <w:rFonts w:ascii="Aldhabi" w:hAnsi="Aldhabi" w:cs="Aldhabi"/>
                  <w:sz w:val="28"/>
                  <w:szCs w:val="28"/>
                </w:rPr>
                <w:fldChar w:fldCharType="begin"/>
              </w:r>
              <w:r w:rsidR="00651DE0" w:rsidRPr="00474EDC">
                <w:rPr>
                  <w:rFonts w:ascii="Aldhabi" w:hAnsi="Aldhabi" w:cs="Aldhabi"/>
                  <w:sz w:val="28"/>
                  <w:szCs w:val="28"/>
                </w:rPr>
                <w:instrText xml:space="preserve"> CITATION Rud02 \l 2057 </w:instrText>
              </w:r>
              <w:r w:rsidR="00651DE0" w:rsidRPr="00474EDC">
                <w:rPr>
                  <w:rFonts w:ascii="Aldhabi" w:hAnsi="Aldhabi" w:cs="Aldhabi"/>
                  <w:sz w:val="28"/>
                  <w:szCs w:val="28"/>
                </w:rPr>
                <w:fldChar w:fldCharType="separate"/>
              </w:r>
              <w:r w:rsidR="003161A2" w:rsidRPr="00474EDC">
                <w:rPr>
                  <w:rFonts w:ascii="Aldhabi" w:hAnsi="Aldhabi" w:cs="Aldhabi"/>
                  <w:sz w:val="28"/>
                  <w:szCs w:val="28"/>
                </w:rPr>
                <w:t>(Kipling, 1902)</w:t>
              </w:r>
              <w:r w:rsidR="00651DE0" w:rsidRPr="00474EDC">
                <w:rPr>
                  <w:rFonts w:ascii="Aldhabi" w:hAnsi="Aldhabi" w:cs="Aldhabi"/>
                  <w:sz w:val="28"/>
                  <w:szCs w:val="28"/>
                </w:rPr>
                <w:fldChar w:fldCharType="end"/>
              </w:r>
            </w:sdtContent>
          </w:sdt>
          <w:r w:rsidR="00E9683E" w:rsidRPr="00474EDC">
            <w:rPr>
              <w:rFonts w:ascii="Aldhabi" w:hAnsi="Aldhabi" w:cs="Aldhabi"/>
              <w:sz w:val="28"/>
              <w:szCs w:val="28"/>
            </w:rPr>
            <w:t xml:space="preserve"> which states “</w:t>
          </w:r>
          <w:r w:rsidR="00E9683E" w:rsidRPr="00474EDC">
            <w:rPr>
              <w:rFonts w:ascii="Aldhabi" w:hAnsi="Aldhabi" w:cs="Aldhabi"/>
              <w:i/>
              <w:iCs/>
              <w:color w:val="002060"/>
              <w:sz w:val="28"/>
              <w:szCs w:val="28"/>
            </w:rPr>
            <w:t>I keep six honest serving-men</w:t>
          </w:r>
          <w:r w:rsidR="00E9683E" w:rsidRPr="00474EDC">
            <w:rPr>
              <w:rFonts w:ascii="Aldhabi" w:hAnsi="Aldhabi" w:cs="Aldhabi"/>
              <w:color w:val="002060"/>
              <w:sz w:val="28"/>
              <w:szCs w:val="28"/>
            </w:rPr>
            <w:t xml:space="preserve"> </w:t>
          </w:r>
          <w:r w:rsidR="00E9683E" w:rsidRPr="00474EDC">
            <w:rPr>
              <w:rFonts w:ascii="Aldhabi" w:hAnsi="Aldhabi" w:cs="Aldhabi"/>
              <w:i/>
              <w:iCs/>
              <w:color w:val="002060"/>
              <w:sz w:val="28"/>
              <w:szCs w:val="28"/>
            </w:rPr>
            <w:t>(They taught me all I knew);</w:t>
          </w:r>
          <w:r w:rsidR="00E9683E" w:rsidRPr="00474EDC">
            <w:rPr>
              <w:rFonts w:ascii="Aldhabi" w:hAnsi="Aldhabi" w:cs="Aldhabi"/>
              <w:color w:val="002060"/>
              <w:sz w:val="28"/>
              <w:szCs w:val="28"/>
            </w:rPr>
            <w:t xml:space="preserve"> </w:t>
          </w:r>
          <w:r w:rsidR="00E9683E" w:rsidRPr="00474EDC">
            <w:rPr>
              <w:rFonts w:ascii="Aldhabi" w:hAnsi="Aldhabi" w:cs="Aldhabi"/>
              <w:i/>
              <w:iCs/>
              <w:color w:val="002060"/>
              <w:sz w:val="28"/>
              <w:szCs w:val="28"/>
            </w:rPr>
            <w:t>Their names are What and Why and When</w:t>
          </w:r>
          <w:r w:rsidR="00E9683E" w:rsidRPr="00474EDC">
            <w:rPr>
              <w:rFonts w:ascii="Aldhabi" w:hAnsi="Aldhabi" w:cs="Aldhabi"/>
              <w:color w:val="002060"/>
              <w:sz w:val="28"/>
              <w:szCs w:val="28"/>
            </w:rPr>
            <w:t xml:space="preserve"> </w:t>
          </w:r>
          <w:r w:rsidR="00E9683E" w:rsidRPr="00474EDC">
            <w:rPr>
              <w:rFonts w:ascii="Aldhabi" w:hAnsi="Aldhabi" w:cs="Aldhabi"/>
              <w:i/>
              <w:iCs/>
              <w:color w:val="002060"/>
              <w:sz w:val="28"/>
              <w:szCs w:val="28"/>
            </w:rPr>
            <w:t>And How and Where and Who.”</w:t>
          </w:r>
          <w:r w:rsidR="00C97516" w:rsidRPr="00474EDC">
            <w:rPr>
              <w:rFonts w:ascii="Aldhabi" w:hAnsi="Aldhabi" w:cs="Aldhabi"/>
              <w:i/>
              <w:iCs/>
              <w:color w:val="002060"/>
              <w:sz w:val="28"/>
              <w:szCs w:val="28"/>
            </w:rPr>
            <w:t xml:space="preserve"> </w:t>
          </w:r>
          <w:r w:rsidR="00C97516" w:rsidRPr="00474EDC">
            <w:rPr>
              <w:rFonts w:ascii="Aldhabi" w:hAnsi="Aldhabi" w:cs="Aldhabi"/>
              <w:i/>
              <w:iCs/>
              <w:sz w:val="28"/>
              <w:szCs w:val="28"/>
            </w:rPr>
            <w:t xml:space="preserve"> </w:t>
          </w:r>
          <w:r w:rsidR="00C97516" w:rsidRPr="00474EDC">
            <w:rPr>
              <w:rFonts w:ascii="Aldhabi" w:hAnsi="Aldhabi" w:cs="Aldhabi"/>
              <w:sz w:val="28"/>
              <w:szCs w:val="28"/>
            </w:rPr>
            <w:t xml:space="preserve">With this problem statement solution we </w:t>
          </w:r>
          <w:r w:rsidR="00426D01" w:rsidRPr="00474EDC">
            <w:rPr>
              <w:rFonts w:ascii="Aldhabi" w:hAnsi="Aldhabi" w:cs="Aldhabi"/>
              <w:sz w:val="28"/>
              <w:szCs w:val="28"/>
            </w:rPr>
            <w:t xml:space="preserve">ask </w:t>
          </w:r>
          <w:r w:rsidR="00D6699A" w:rsidRPr="00474EDC">
            <w:rPr>
              <w:rFonts w:ascii="Aldhabi" w:hAnsi="Aldhabi" w:cs="Aldhabi"/>
              <w:sz w:val="28"/>
              <w:szCs w:val="28"/>
            </w:rPr>
            <w:t>the following questions</w:t>
          </w:r>
          <w:r w:rsidR="00503254" w:rsidRPr="00474EDC">
            <w:rPr>
              <w:rFonts w:ascii="Aldhabi" w:hAnsi="Aldhabi" w:cs="Aldhabi"/>
              <w:sz w:val="28"/>
              <w:szCs w:val="28"/>
            </w:rPr>
            <w:t xml:space="preserve">, </w:t>
          </w:r>
          <w:r w:rsidR="004739F9" w:rsidRPr="00474EDC">
            <w:rPr>
              <w:rFonts w:ascii="Aldhabi" w:hAnsi="Aldhabi" w:cs="Aldhabi"/>
              <w:sz w:val="28"/>
              <w:szCs w:val="28"/>
            </w:rPr>
            <w:t>W</w:t>
          </w:r>
          <w:r w:rsidR="00426D01" w:rsidRPr="00474EDC">
            <w:rPr>
              <w:rFonts w:ascii="Aldhabi" w:hAnsi="Aldhabi" w:cs="Aldhabi"/>
              <w:sz w:val="28"/>
              <w:szCs w:val="28"/>
            </w:rPr>
            <w:t>hat is done</w:t>
          </w:r>
          <w:r w:rsidR="004739F9" w:rsidRPr="00474EDC">
            <w:rPr>
              <w:rFonts w:ascii="Aldhabi" w:hAnsi="Aldhabi" w:cs="Aldhabi"/>
              <w:sz w:val="28"/>
              <w:szCs w:val="28"/>
            </w:rPr>
            <w:t>?</w:t>
          </w:r>
          <w:r w:rsidR="00426D01" w:rsidRPr="00474EDC">
            <w:rPr>
              <w:rFonts w:ascii="Aldhabi" w:hAnsi="Aldhabi" w:cs="Aldhabi"/>
              <w:sz w:val="28"/>
              <w:szCs w:val="28"/>
            </w:rPr>
            <w:t xml:space="preserve"> </w:t>
          </w:r>
          <w:r w:rsidR="004739F9" w:rsidRPr="00474EDC">
            <w:rPr>
              <w:rFonts w:ascii="Aldhabi" w:hAnsi="Aldhabi" w:cs="Aldhabi"/>
              <w:sz w:val="28"/>
              <w:szCs w:val="28"/>
            </w:rPr>
            <w:t>W</w:t>
          </w:r>
          <w:r w:rsidR="00426D01" w:rsidRPr="00474EDC">
            <w:rPr>
              <w:rFonts w:ascii="Aldhabi" w:hAnsi="Aldhabi" w:cs="Aldhabi"/>
              <w:sz w:val="28"/>
              <w:szCs w:val="28"/>
            </w:rPr>
            <w:t>hat is the purpose</w:t>
          </w:r>
          <w:r w:rsidR="004739F9" w:rsidRPr="00474EDC">
            <w:rPr>
              <w:rFonts w:ascii="Aldhabi" w:hAnsi="Aldhabi" w:cs="Aldhabi"/>
              <w:sz w:val="28"/>
              <w:szCs w:val="28"/>
            </w:rPr>
            <w:t>?</w:t>
          </w:r>
          <w:r w:rsidR="00426D01" w:rsidRPr="00474EDC">
            <w:rPr>
              <w:rFonts w:ascii="Aldhabi" w:hAnsi="Aldhabi" w:cs="Aldhabi"/>
              <w:sz w:val="28"/>
              <w:szCs w:val="28"/>
            </w:rPr>
            <w:t xml:space="preserve"> </w:t>
          </w:r>
          <w:r w:rsidR="004739F9" w:rsidRPr="00474EDC">
            <w:rPr>
              <w:rFonts w:ascii="Aldhabi" w:hAnsi="Aldhabi" w:cs="Aldhabi"/>
              <w:sz w:val="28"/>
              <w:szCs w:val="28"/>
            </w:rPr>
            <w:t>W</w:t>
          </w:r>
          <w:r w:rsidR="00426D01" w:rsidRPr="00474EDC">
            <w:rPr>
              <w:rFonts w:ascii="Aldhabi" w:hAnsi="Aldhabi" w:cs="Aldhabi"/>
              <w:sz w:val="28"/>
              <w:szCs w:val="28"/>
            </w:rPr>
            <w:t>hat is necessary</w:t>
          </w:r>
          <w:r w:rsidR="004739F9" w:rsidRPr="00474EDC">
            <w:rPr>
              <w:rFonts w:ascii="Aldhabi" w:hAnsi="Aldhabi" w:cs="Aldhabi"/>
              <w:sz w:val="28"/>
              <w:szCs w:val="28"/>
            </w:rPr>
            <w:t>?</w:t>
          </w:r>
          <w:r w:rsidR="00426D01" w:rsidRPr="00474EDC">
            <w:rPr>
              <w:rFonts w:ascii="Aldhabi" w:hAnsi="Aldhabi" w:cs="Aldhabi"/>
              <w:sz w:val="28"/>
              <w:szCs w:val="28"/>
            </w:rPr>
            <w:t xml:space="preserve"> </w:t>
          </w:r>
          <w:r w:rsidR="004739F9" w:rsidRPr="00474EDC">
            <w:rPr>
              <w:rFonts w:ascii="Aldhabi" w:hAnsi="Aldhabi" w:cs="Aldhabi"/>
              <w:sz w:val="28"/>
              <w:szCs w:val="28"/>
            </w:rPr>
            <w:t>W</w:t>
          </w:r>
          <w:r w:rsidR="00426D01" w:rsidRPr="00474EDC">
            <w:rPr>
              <w:rFonts w:ascii="Aldhabi" w:hAnsi="Aldhabi" w:cs="Aldhabi"/>
              <w:sz w:val="28"/>
              <w:szCs w:val="28"/>
            </w:rPr>
            <w:t xml:space="preserve">hy </w:t>
          </w:r>
          <w:proofErr w:type="gramStart"/>
          <w:r w:rsidR="00426D01" w:rsidRPr="00474EDC">
            <w:rPr>
              <w:rFonts w:ascii="Aldhabi" w:hAnsi="Aldhabi" w:cs="Aldhabi"/>
              <w:sz w:val="28"/>
              <w:szCs w:val="28"/>
            </w:rPr>
            <w:t>it is</w:t>
          </w:r>
          <w:proofErr w:type="gramEnd"/>
          <w:r w:rsidR="00426D01" w:rsidRPr="00474EDC">
            <w:rPr>
              <w:rFonts w:ascii="Aldhabi" w:hAnsi="Aldhabi" w:cs="Aldhabi"/>
              <w:sz w:val="28"/>
              <w:szCs w:val="28"/>
            </w:rPr>
            <w:t xml:space="preserve"> done</w:t>
          </w:r>
          <w:r w:rsidR="004739F9" w:rsidRPr="00474EDC">
            <w:rPr>
              <w:rFonts w:ascii="Aldhabi" w:hAnsi="Aldhabi" w:cs="Aldhabi"/>
              <w:sz w:val="28"/>
              <w:szCs w:val="28"/>
            </w:rPr>
            <w:t>?</w:t>
          </w:r>
          <w:r w:rsidR="00426D01" w:rsidRPr="00474EDC">
            <w:rPr>
              <w:rFonts w:ascii="Aldhabi" w:hAnsi="Aldhabi" w:cs="Aldhabi"/>
              <w:sz w:val="28"/>
              <w:szCs w:val="28"/>
            </w:rPr>
            <w:t xml:space="preserve"> </w:t>
          </w:r>
          <w:r w:rsidR="004739F9" w:rsidRPr="00474EDC">
            <w:rPr>
              <w:rFonts w:ascii="Aldhabi" w:hAnsi="Aldhabi" w:cs="Aldhabi"/>
              <w:sz w:val="28"/>
              <w:szCs w:val="28"/>
            </w:rPr>
            <w:t>W</w:t>
          </w:r>
          <w:r w:rsidR="00426D01" w:rsidRPr="00474EDC">
            <w:rPr>
              <w:rFonts w:ascii="Aldhabi" w:hAnsi="Aldhabi" w:cs="Aldhabi"/>
              <w:sz w:val="28"/>
              <w:szCs w:val="28"/>
            </w:rPr>
            <w:t>hy is it done that way</w:t>
          </w:r>
          <w:r w:rsidR="004739F9" w:rsidRPr="00474EDC">
            <w:rPr>
              <w:rFonts w:ascii="Aldhabi" w:hAnsi="Aldhabi" w:cs="Aldhabi"/>
              <w:sz w:val="28"/>
              <w:szCs w:val="28"/>
            </w:rPr>
            <w:t>?</w:t>
          </w:r>
          <w:r w:rsidR="006B4387" w:rsidRPr="00474EDC">
            <w:rPr>
              <w:rFonts w:ascii="Aldhabi" w:hAnsi="Aldhabi" w:cs="Aldhabi"/>
              <w:sz w:val="28"/>
              <w:szCs w:val="28"/>
            </w:rPr>
            <w:t xml:space="preserve"> </w:t>
          </w:r>
          <w:r w:rsidR="004739F9" w:rsidRPr="00474EDC">
            <w:rPr>
              <w:rFonts w:ascii="Aldhabi" w:hAnsi="Aldhabi" w:cs="Aldhabi"/>
              <w:sz w:val="28"/>
              <w:szCs w:val="28"/>
            </w:rPr>
            <w:t>W</w:t>
          </w:r>
          <w:r w:rsidR="006B4387" w:rsidRPr="00474EDC">
            <w:rPr>
              <w:rFonts w:ascii="Aldhabi" w:hAnsi="Aldhabi" w:cs="Aldhabi"/>
              <w:sz w:val="28"/>
              <w:szCs w:val="28"/>
            </w:rPr>
            <w:t>hen is it done</w:t>
          </w:r>
          <w:r w:rsidR="004739F9" w:rsidRPr="00474EDC">
            <w:rPr>
              <w:rFonts w:ascii="Aldhabi" w:hAnsi="Aldhabi" w:cs="Aldhabi"/>
              <w:sz w:val="28"/>
              <w:szCs w:val="28"/>
            </w:rPr>
            <w:t>?</w:t>
          </w:r>
          <w:r w:rsidR="006B4387" w:rsidRPr="00474EDC">
            <w:rPr>
              <w:rFonts w:ascii="Aldhabi" w:hAnsi="Aldhabi" w:cs="Aldhabi"/>
              <w:sz w:val="28"/>
              <w:szCs w:val="28"/>
            </w:rPr>
            <w:t xml:space="preserve"> </w:t>
          </w:r>
          <w:r w:rsidR="004739F9" w:rsidRPr="00474EDC">
            <w:rPr>
              <w:rFonts w:ascii="Aldhabi" w:hAnsi="Aldhabi" w:cs="Aldhabi"/>
              <w:sz w:val="28"/>
              <w:szCs w:val="28"/>
            </w:rPr>
            <w:t>W</w:t>
          </w:r>
          <w:r w:rsidR="006B4387" w:rsidRPr="00474EDC">
            <w:rPr>
              <w:rFonts w:ascii="Aldhabi" w:hAnsi="Aldhabi" w:cs="Aldhabi"/>
              <w:sz w:val="28"/>
              <w:szCs w:val="28"/>
            </w:rPr>
            <w:t>hen would be better</w:t>
          </w:r>
          <w:r w:rsidR="004739F9" w:rsidRPr="00474EDC">
            <w:rPr>
              <w:rFonts w:ascii="Aldhabi" w:hAnsi="Aldhabi" w:cs="Aldhabi"/>
              <w:sz w:val="28"/>
              <w:szCs w:val="28"/>
            </w:rPr>
            <w:t>?</w:t>
          </w:r>
          <w:r w:rsidR="006B4387" w:rsidRPr="00474EDC">
            <w:rPr>
              <w:rFonts w:ascii="Aldhabi" w:hAnsi="Aldhabi" w:cs="Aldhabi"/>
              <w:sz w:val="28"/>
              <w:szCs w:val="28"/>
            </w:rPr>
            <w:t xml:space="preserve"> </w:t>
          </w:r>
          <w:r w:rsidR="004739F9" w:rsidRPr="00474EDC">
            <w:rPr>
              <w:rFonts w:ascii="Aldhabi" w:hAnsi="Aldhabi" w:cs="Aldhabi"/>
              <w:sz w:val="28"/>
              <w:szCs w:val="28"/>
            </w:rPr>
            <w:t>W</w:t>
          </w:r>
          <w:r w:rsidR="006B4387" w:rsidRPr="00474EDC">
            <w:rPr>
              <w:rFonts w:ascii="Aldhabi" w:hAnsi="Aldhabi" w:cs="Aldhabi"/>
              <w:sz w:val="28"/>
              <w:szCs w:val="28"/>
            </w:rPr>
            <w:t>hen should it be done</w:t>
          </w:r>
          <w:r w:rsidR="004739F9" w:rsidRPr="00474EDC">
            <w:rPr>
              <w:rFonts w:ascii="Aldhabi" w:hAnsi="Aldhabi" w:cs="Aldhabi"/>
              <w:sz w:val="28"/>
              <w:szCs w:val="28"/>
            </w:rPr>
            <w:t>?</w:t>
          </w:r>
          <w:r w:rsidR="006B4387" w:rsidRPr="00474EDC">
            <w:rPr>
              <w:rFonts w:ascii="Aldhabi" w:hAnsi="Aldhabi" w:cs="Aldhabi"/>
              <w:sz w:val="28"/>
              <w:szCs w:val="28"/>
            </w:rPr>
            <w:t xml:space="preserve"> </w:t>
          </w:r>
          <w:r w:rsidR="004739F9" w:rsidRPr="00474EDC">
            <w:rPr>
              <w:rFonts w:ascii="Aldhabi" w:hAnsi="Aldhabi" w:cs="Aldhabi"/>
              <w:sz w:val="28"/>
              <w:szCs w:val="28"/>
            </w:rPr>
            <w:t>H</w:t>
          </w:r>
          <w:r w:rsidR="00942C50" w:rsidRPr="00474EDC">
            <w:rPr>
              <w:rFonts w:ascii="Aldhabi" w:hAnsi="Aldhabi" w:cs="Aldhabi"/>
              <w:sz w:val="28"/>
              <w:szCs w:val="28"/>
            </w:rPr>
            <w:t>ow is it done</w:t>
          </w:r>
          <w:r w:rsidR="004739F9" w:rsidRPr="00474EDC">
            <w:rPr>
              <w:rFonts w:ascii="Aldhabi" w:hAnsi="Aldhabi" w:cs="Aldhabi"/>
              <w:sz w:val="28"/>
              <w:szCs w:val="28"/>
            </w:rPr>
            <w:t>?</w:t>
          </w:r>
          <w:r w:rsidR="00942C50" w:rsidRPr="00474EDC">
            <w:rPr>
              <w:rFonts w:ascii="Aldhabi" w:hAnsi="Aldhabi" w:cs="Aldhabi"/>
              <w:sz w:val="28"/>
              <w:szCs w:val="28"/>
            </w:rPr>
            <w:t xml:space="preserve"> </w:t>
          </w:r>
          <w:r w:rsidR="004739F9" w:rsidRPr="00474EDC">
            <w:rPr>
              <w:rFonts w:ascii="Aldhabi" w:hAnsi="Aldhabi" w:cs="Aldhabi"/>
              <w:sz w:val="28"/>
              <w:szCs w:val="28"/>
            </w:rPr>
            <w:t>H</w:t>
          </w:r>
          <w:r w:rsidR="00942C50" w:rsidRPr="00474EDC">
            <w:rPr>
              <w:rFonts w:ascii="Aldhabi" w:hAnsi="Aldhabi" w:cs="Aldhabi"/>
              <w:sz w:val="28"/>
              <w:szCs w:val="28"/>
            </w:rPr>
            <w:t>ow can it be done better</w:t>
          </w:r>
          <w:r w:rsidR="004739F9" w:rsidRPr="00474EDC">
            <w:rPr>
              <w:rFonts w:ascii="Aldhabi" w:hAnsi="Aldhabi" w:cs="Aldhabi"/>
              <w:sz w:val="28"/>
              <w:szCs w:val="28"/>
            </w:rPr>
            <w:t>?</w:t>
          </w:r>
          <w:r w:rsidR="00942C50" w:rsidRPr="00474EDC">
            <w:rPr>
              <w:rFonts w:ascii="Aldhabi" w:hAnsi="Aldhabi" w:cs="Aldhabi"/>
              <w:sz w:val="28"/>
              <w:szCs w:val="28"/>
            </w:rPr>
            <w:t xml:space="preserve"> </w:t>
          </w:r>
          <w:r w:rsidR="004739F9" w:rsidRPr="00474EDC">
            <w:rPr>
              <w:rFonts w:ascii="Aldhabi" w:hAnsi="Aldhabi" w:cs="Aldhabi"/>
              <w:sz w:val="28"/>
              <w:szCs w:val="28"/>
            </w:rPr>
            <w:t>W</w:t>
          </w:r>
          <w:r w:rsidR="00942C50" w:rsidRPr="00474EDC">
            <w:rPr>
              <w:rFonts w:ascii="Aldhabi" w:hAnsi="Aldhabi" w:cs="Aldhabi"/>
              <w:sz w:val="28"/>
              <w:szCs w:val="28"/>
            </w:rPr>
            <w:t>here is it done</w:t>
          </w:r>
          <w:r w:rsidR="004739F9" w:rsidRPr="00474EDC">
            <w:rPr>
              <w:rFonts w:ascii="Aldhabi" w:hAnsi="Aldhabi" w:cs="Aldhabi"/>
              <w:sz w:val="28"/>
              <w:szCs w:val="28"/>
            </w:rPr>
            <w:t>?</w:t>
          </w:r>
          <w:r w:rsidR="00942C50" w:rsidRPr="00474EDC">
            <w:rPr>
              <w:rFonts w:ascii="Aldhabi" w:hAnsi="Aldhabi" w:cs="Aldhabi"/>
              <w:sz w:val="28"/>
              <w:szCs w:val="28"/>
            </w:rPr>
            <w:t xml:space="preserve"> </w:t>
          </w:r>
          <w:r w:rsidR="004739F9" w:rsidRPr="00474EDC">
            <w:rPr>
              <w:rFonts w:ascii="Aldhabi" w:hAnsi="Aldhabi" w:cs="Aldhabi"/>
              <w:sz w:val="28"/>
              <w:szCs w:val="28"/>
            </w:rPr>
            <w:t>W</w:t>
          </w:r>
          <w:r w:rsidR="00942C50" w:rsidRPr="00474EDC">
            <w:rPr>
              <w:rFonts w:ascii="Aldhabi" w:hAnsi="Aldhabi" w:cs="Aldhabi"/>
              <w:sz w:val="28"/>
              <w:szCs w:val="28"/>
            </w:rPr>
            <w:t>here is the best place to do it</w:t>
          </w:r>
          <w:r w:rsidR="004739F9" w:rsidRPr="00474EDC">
            <w:rPr>
              <w:rFonts w:ascii="Aldhabi" w:hAnsi="Aldhabi" w:cs="Aldhabi"/>
              <w:sz w:val="28"/>
              <w:szCs w:val="28"/>
            </w:rPr>
            <w:t>?</w:t>
          </w:r>
          <w:r w:rsidR="00D6699A" w:rsidRPr="00474EDC">
            <w:rPr>
              <w:rFonts w:ascii="Aldhabi" w:hAnsi="Aldhabi" w:cs="Aldhabi"/>
              <w:sz w:val="28"/>
              <w:szCs w:val="28"/>
            </w:rPr>
            <w:t xml:space="preserve"> </w:t>
          </w:r>
          <w:r w:rsidR="004739F9" w:rsidRPr="00474EDC">
            <w:rPr>
              <w:rFonts w:ascii="Aldhabi" w:hAnsi="Aldhabi" w:cs="Aldhabi"/>
              <w:sz w:val="28"/>
              <w:szCs w:val="28"/>
            </w:rPr>
            <w:t>W</w:t>
          </w:r>
          <w:r w:rsidR="00D6699A" w:rsidRPr="00474EDC">
            <w:rPr>
              <w:rFonts w:ascii="Aldhabi" w:hAnsi="Aldhabi" w:cs="Aldhabi"/>
              <w:sz w:val="28"/>
              <w:szCs w:val="28"/>
            </w:rPr>
            <w:t>ho does it and who could do it easier</w:t>
          </w:r>
          <w:r w:rsidR="004739F9" w:rsidRPr="00474EDC">
            <w:rPr>
              <w:rFonts w:ascii="Aldhabi" w:hAnsi="Aldhabi" w:cs="Aldhabi"/>
              <w:sz w:val="28"/>
              <w:szCs w:val="28"/>
            </w:rPr>
            <w:t>?</w:t>
          </w:r>
          <w:r w:rsidR="00503254" w:rsidRPr="00474EDC">
            <w:rPr>
              <w:rFonts w:ascii="Aldhabi" w:hAnsi="Aldhabi" w:cs="Aldhabi"/>
              <w:sz w:val="28"/>
              <w:szCs w:val="28"/>
            </w:rPr>
            <w:t xml:space="preserve"> From the answers to these </w:t>
          </w:r>
          <w:proofErr w:type="gramStart"/>
          <w:r w:rsidR="00503254" w:rsidRPr="00474EDC">
            <w:rPr>
              <w:rFonts w:ascii="Aldhabi" w:hAnsi="Aldhabi" w:cs="Aldhabi"/>
              <w:sz w:val="28"/>
              <w:szCs w:val="28"/>
            </w:rPr>
            <w:t>questions</w:t>
          </w:r>
          <w:proofErr w:type="gramEnd"/>
          <w:r w:rsidR="00503254" w:rsidRPr="00474EDC">
            <w:rPr>
              <w:rFonts w:ascii="Aldhabi" w:hAnsi="Aldhabi" w:cs="Aldhabi"/>
              <w:sz w:val="28"/>
              <w:szCs w:val="28"/>
            </w:rPr>
            <w:t xml:space="preserve"> we can begin to form a problem statement that is </w:t>
          </w:r>
          <w:r w:rsidR="003E4693" w:rsidRPr="00474EDC">
            <w:rPr>
              <w:rFonts w:ascii="Aldhabi" w:hAnsi="Aldhabi" w:cs="Aldhabi"/>
              <w:sz w:val="28"/>
              <w:szCs w:val="28"/>
            </w:rPr>
            <w:t>measurable</w:t>
          </w:r>
          <w:r w:rsidR="00503254" w:rsidRPr="00474EDC">
            <w:rPr>
              <w:rFonts w:ascii="Aldhabi" w:hAnsi="Aldhabi" w:cs="Aldhabi"/>
              <w:sz w:val="28"/>
              <w:szCs w:val="28"/>
            </w:rPr>
            <w:t xml:space="preserve">, </w:t>
          </w:r>
          <w:r w:rsidR="003172B3" w:rsidRPr="00474EDC">
            <w:rPr>
              <w:rFonts w:ascii="Aldhabi" w:hAnsi="Aldhabi" w:cs="Aldhabi"/>
              <w:sz w:val="28"/>
              <w:szCs w:val="28"/>
            </w:rPr>
            <w:t>accurate and related to the problem at hand.</w:t>
          </w:r>
        </w:p>
        <w:p w14:paraId="70B66918" w14:textId="4117CCCD" w:rsidR="007F02ED" w:rsidRPr="00474EDC" w:rsidRDefault="0027188C" w:rsidP="00C97516">
          <w:pPr>
            <w:pStyle w:val="NormalWeb"/>
            <w:shd w:val="clear" w:color="auto" w:fill="FFFFFF"/>
            <w:spacing w:before="0" w:beforeAutospacing="0" w:after="225" w:afterAutospacing="0"/>
            <w:rPr>
              <w:rFonts w:ascii="Aldhabi" w:hAnsi="Aldhabi" w:cs="Aldhabi"/>
              <w:sz w:val="28"/>
              <w:szCs w:val="28"/>
            </w:rPr>
          </w:pPr>
          <w:r w:rsidRPr="00474EDC">
            <w:drawing>
              <wp:anchor distT="0" distB="0" distL="114300" distR="114300" simplePos="0" relativeHeight="251737088" behindDoc="0" locked="0" layoutInCell="1" allowOverlap="1" wp14:anchorId="2AB58FE3" wp14:editId="4B33757C">
                <wp:simplePos x="0" y="0"/>
                <wp:positionH relativeFrom="margin">
                  <wp:align>left</wp:align>
                </wp:positionH>
                <wp:positionV relativeFrom="paragraph">
                  <wp:posOffset>542748</wp:posOffset>
                </wp:positionV>
                <wp:extent cx="1733797" cy="1802571"/>
                <wp:effectExtent l="0" t="0" r="0" b="7620"/>
                <wp:wrapSquare wrapText="bothSides"/>
                <wp:docPr id="1521771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71943" name=""/>
                        <pic:cNvPicPr/>
                      </pic:nvPicPr>
                      <pic:blipFill>
                        <a:blip r:embed="rId38">
                          <a:extLst>
                            <a:ext uri="{28A0092B-C50C-407E-A947-70E740481C1C}">
                              <a14:useLocalDpi xmlns:a14="http://schemas.microsoft.com/office/drawing/2010/main" val="0"/>
                            </a:ext>
                          </a:extLst>
                        </a:blip>
                        <a:stretch>
                          <a:fillRect/>
                        </a:stretch>
                      </pic:blipFill>
                      <pic:spPr>
                        <a:xfrm>
                          <a:off x="0" y="0"/>
                          <a:ext cx="1733797" cy="1802571"/>
                        </a:xfrm>
                        <a:prstGeom prst="rect">
                          <a:avLst/>
                        </a:prstGeom>
                      </pic:spPr>
                    </pic:pic>
                  </a:graphicData>
                </a:graphic>
                <wp14:sizeRelH relativeFrom="page">
                  <wp14:pctWidth>0</wp14:pctWidth>
                </wp14:sizeRelH>
                <wp14:sizeRelV relativeFrom="page">
                  <wp14:pctHeight>0</wp14:pctHeight>
                </wp14:sizeRelV>
              </wp:anchor>
            </w:drawing>
          </w:r>
          <w:r w:rsidR="00EB4F61" w:rsidRPr="00474EDC">
            <mc:AlternateContent>
              <mc:Choice Requires="wps">
                <w:drawing>
                  <wp:anchor distT="0" distB="0" distL="114300" distR="114300" simplePos="0" relativeHeight="251739136" behindDoc="0" locked="0" layoutInCell="1" allowOverlap="1" wp14:anchorId="5B8C3A67" wp14:editId="51B114F7">
                    <wp:simplePos x="0" y="0"/>
                    <wp:positionH relativeFrom="column">
                      <wp:posOffset>14495</wp:posOffset>
                    </wp:positionH>
                    <wp:positionV relativeFrom="paragraph">
                      <wp:posOffset>2322029</wp:posOffset>
                    </wp:positionV>
                    <wp:extent cx="1536065" cy="143510"/>
                    <wp:effectExtent l="0" t="0" r="6985" b="8890"/>
                    <wp:wrapSquare wrapText="bothSides"/>
                    <wp:docPr id="1036614262" name="Text Box 1"/>
                    <wp:cNvGraphicFramePr/>
                    <a:graphic xmlns:a="http://schemas.openxmlformats.org/drawingml/2006/main">
                      <a:graphicData uri="http://schemas.microsoft.com/office/word/2010/wordprocessingShape">
                        <wps:wsp>
                          <wps:cNvSpPr txBox="1"/>
                          <wps:spPr>
                            <a:xfrm>
                              <a:off x="0" y="0"/>
                              <a:ext cx="1536065" cy="143510"/>
                            </a:xfrm>
                            <a:prstGeom prst="rect">
                              <a:avLst/>
                            </a:prstGeom>
                            <a:solidFill>
                              <a:prstClr val="white"/>
                            </a:solidFill>
                            <a:ln>
                              <a:noFill/>
                            </a:ln>
                          </wps:spPr>
                          <wps:txbx>
                            <w:txbxContent>
                              <w:p w14:paraId="75925A8B" w14:textId="645D888B" w:rsidR="004C427F" w:rsidRPr="00C62BB2" w:rsidRDefault="004C427F" w:rsidP="004C427F">
                                <w:pPr>
                                  <w:pStyle w:val="Caption"/>
                                  <w:rPr>
                                    <w:rFonts w:ascii="Times New Roman" w:eastAsia="Times New Roman" w:hAnsi="Times New Roman" w:cs="Times New Roman"/>
                                    <w:noProof/>
                                    <w:color w:val="002060"/>
                                    <w:sz w:val="24"/>
                                    <w:szCs w:val="24"/>
                                  </w:rPr>
                                </w:pPr>
                                <w:bookmarkStart w:id="60" w:name="_Toc18750544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28</w:t>
                                </w:r>
                                <w:r w:rsidRPr="00C62BB2">
                                  <w:rPr>
                                    <w:color w:val="002060"/>
                                  </w:rPr>
                                  <w:fldChar w:fldCharType="end"/>
                                </w:r>
                                <w:r w:rsidRPr="00C62BB2">
                                  <w:rPr>
                                    <w:color w:val="002060"/>
                                  </w:rPr>
                                  <w:t xml:space="preserve">- Quad </w:t>
                                </w:r>
                                <w:r w:rsidR="009E26D8" w:rsidRPr="00C62BB2">
                                  <w:rPr>
                                    <w:color w:val="002060"/>
                                  </w:rPr>
                                  <w:t>of</w:t>
                                </w:r>
                                <w:r w:rsidRPr="00C62BB2">
                                  <w:rPr>
                                    <w:color w:val="002060"/>
                                  </w:rPr>
                                  <w:t xml:space="preserve"> Aims</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8C3A67" id="_x0000_s1056" type="#_x0000_t202" style="position:absolute;margin-left:1.15pt;margin-top:182.85pt;width:120.95pt;height:11.3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" stroked="f">
                    <v:textbox inset="0,0,0,0">
                      <w:txbxContent>
                        <w:p w14:paraId="75925A8B" w14:textId="645D888B" w:rsidR="004C427F" w:rsidRPr="00C62BB2" w:rsidRDefault="004C427F" w:rsidP="004C427F">
                          <w:pPr>
                            <w:pStyle w:val="Caption"/>
                            <w:rPr>
                              <w:rFonts w:ascii="Times New Roman" w:eastAsia="Times New Roman" w:hAnsi="Times New Roman" w:cs="Times New Roman"/>
                              <w:noProof/>
                              <w:color w:val="002060"/>
                              <w:sz w:val="24"/>
                              <w:szCs w:val="24"/>
                            </w:rPr>
                          </w:pPr>
                          <w:bookmarkStart w:id="61" w:name="_Toc18750544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28</w:t>
                          </w:r>
                          <w:r w:rsidRPr="00C62BB2">
                            <w:rPr>
                              <w:color w:val="002060"/>
                            </w:rPr>
                            <w:fldChar w:fldCharType="end"/>
                          </w:r>
                          <w:r w:rsidRPr="00C62BB2">
                            <w:rPr>
                              <w:color w:val="002060"/>
                            </w:rPr>
                            <w:t xml:space="preserve">- Quad </w:t>
                          </w:r>
                          <w:r w:rsidR="009E26D8" w:rsidRPr="00C62BB2">
                            <w:rPr>
                              <w:color w:val="002060"/>
                            </w:rPr>
                            <w:t>of</w:t>
                          </w:r>
                          <w:r w:rsidRPr="00C62BB2">
                            <w:rPr>
                              <w:color w:val="002060"/>
                            </w:rPr>
                            <w:t xml:space="preserve"> Aims</w:t>
                          </w:r>
                          <w:bookmarkEnd w:id="61"/>
                        </w:p>
                      </w:txbxContent>
                    </v:textbox>
                    <w10:wrap type="square"/>
                  </v:shape>
                </w:pict>
              </mc:Fallback>
            </mc:AlternateContent>
          </w:r>
          <w:r w:rsidR="00061F88" w:rsidRPr="00474EDC">
            <w:rPr>
              <w:rFonts w:ascii="Aldhabi" w:hAnsi="Aldhabi" w:cs="Aldhabi"/>
              <w:sz w:val="28"/>
              <w:szCs w:val="28"/>
            </w:rPr>
            <w:t xml:space="preserve">During the define phase a clear </w:t>
          </w:r>
          <w:r w:rsidR="00C8395E" w:rsidRPr="00474EDC">
            <w:rPr>
              <w:rFonts w:ascii="Aldhabi" w:hAnsi="Aldhabi" w:cs="Aldhabi"/>
              <w:sz w:val="28"/>
              <w:szCs w:val="28"/>
            </w:rPr>
            <w:t>business case should be made as to why the problem is an issue, the cost to the business and the return on investment</w:t>
          </w:r>
          <w:r w:rsidR="0020442A" w:rsidRPr="00474EDC">
            <w:rPr>
              <w:rFonts w:ascii="Aldhabi" w:hAnsi="Aldhabi" w:cs="Aldhabi"/>
              <w:sz w:val="28"/>
              <w:szCs w:val="28"/>
            </w:rPr>
            <w:t xml:space="preserve"> (ROI)</w:t>
          </w:r>
          <w:r w:rsidR="00C8395E" w:rsidRPr="00474EDC">
            <w:rPr>
              <w:rFonts w:ascii="Aldhabi" w:hAnsi="Aldhabi" w:cs="Aldhabi"/>
              <w:sz w:val="28"/>
              <w:szCs w:val="28"/>
            </w:rPr>
            <w:t xml:space="preserve">, this can be both in monetary and </w:t>
          </w:r>
          <w:r w:rsidR="004176EC" w:rsidRPr="00474EDC">
            <w:rPr>
              <w:rFonts w:ascii="Aldhabi" w:hAnsi="Aldhabi" w:cs="Aldhabi"/>
              <w:sz w:val="28"/>
              <w:szCs w:val="28"/>
            </w:rPr>
            <w:t>intangible means by way of reputation and customer satisfaction. Tools such as a quad of aims</w:t>
          </w:r>
          <w:r w:rsidR="00F66ABD" w:rsidRPr="00474EDC">
            <w:rPr>
              <w:rFonts w:ascii="Aldhabi" w:hAnsi="Aldhabi" w:cs="Aldhabi"/>
              <w:sz w:val="28"/>
              <w:szCs w:val="28"/>
            </w:rPr>
            <w:t xml:space="preserve"> as per figure 28</w:t>
          </w:r>
          <w:r w:rsidR="007E709E" w:rsidRPr="00474EDC">
            <w:rPr>
              <w:rFonts w:ascii="Aldhabi" w:hAnsi="Aldhabi" w:cs="Aldhabi"/>
              <w:sz w:val="28"/>
              <w:szCs w:val="28"/>
            </w:rPr>
            <w:t xml:space="preserve"> can be utilised here to ensure </w:t>
          </w:r>
          <w:r w:rsidR="007F2463" w:rsidRPr="00474EDC">
            <w:rPr>
              <w:rFonts w:ascii="Aldhabi" w:hAnsi="Aldhabi" w:cs="Aldhabi"/>
              <w:sz w:val="28"/>
              <w:szCs w:val="28"/>
            </w:rPr>
            <w:t xml:space="preserve">that </w:t>
          </w:r>
          <w:r w:rsidR="00E82C9E" w:rsidRPr="00474EDC">
            <w:rPr>
              <w:rFonts w:ascii="Aldhabi" w:hAnsi="Aldhabi" w:cs="Aldhabi"/>
              <w:sz w:val="28"/>
              <w:szCs w:val="28"/>
            </w:rPr>
            <w:t>the project definition and scope is fully understood by all involved, this clarity at the start of the investigation allows fo</w:t>
          </w:r>
          <w:r w:rsidR="004C427F" w:rsidRPr="00474EDC">
            <w:rPr>
              <w:rFonts w:ascii="Aldhabi" w:hAnsi="Aldhabi" w:cs="Aldhabi"/>
              <w:sz w:val="28"/>
              <w:szCs w:val="28"/>
            </w:rPr>
            <w:t>r planning to be more accurate and delivered without question of missed agendas.</w:t>
          </w:r>
          <w:r w:rsidR="00E12D8D" w:rsidRPr="00474EDC">
            <w:rPr>
              <w:rFonts w:ascii="Aldhabi" w:hAnsi="Aldhabi" w:cs="Aldhabi"/>
              <w:sz w:val="28"/>
              <w:szCs w:val="28"/>
            </w:rPr>
            <w:t xml:space="preserve"> What is in and out of the investigation scope must be clearly defined </w:t>
          </w:r>
          <w:r w:rsidR="000A36D7" w:rsidRPr="00474EDC">
            <w:rPr>
              <w:rFonts w:ascii="Aldhabi" w:hAnsi="Aldhabi" w:cs="Aldhabi"/>
              <w:sz w:val="28"/>
              <w:szCs w:val="28"/>
            </w:rPr>
            <w:t xml:space="preserve">to ensure the </w:t>
          </w:r>
          <w:r w:rsidR="000A36D7" w:rsidRPr="00474EDC">
            <w:rPr>
              <w:rFonts w:ascii="Aldhabi" w:hAnsi="Aldhabi" w:cs="Aldhabi"/>
              <w:sz w:val="28"/>
              <w:szCs w:val="28"/>
            </w:rPr>
            <w:lastRenderedPageBreak/>
            <w:t xml:space="preserve">team involved do not begin working in areas that are not agreed within the project scope, this can waste time and </w:t>
          </w:r>
          <w:r w:rsidR="005A7986" w:rsidRPr="00474EDC">
            <w:rPr>
              <w:rFonts w:ascii="Aldhabi" w:hAnsi="Aldhabi" w:cs="Aldhabi"/>
              <w:sz w:val="28"/>
              <w:szCs w:val="28"/>
            </w:rPr>
            <w:t>cause disharmony amon</w:t>
          </w:r>
          <w:r w:rsidR="003A514A" w:rsidRPr="00474EDC">
            <w:rPr>
              <w:rFonts w:ascii="Aldhabi" w:hAnsi="Aldhabi" w:cs="Aldhabi"/>
              <w:sz w:val="28"/>
              <w:szCs w:val="28"/>
            </w:rPr>
            <w:t>g</w:t>
          </w:r>
          <w:r w:rsidR="005A7986" w:rsidRPr="00474EDC">
            <w:rPr>
              <w:rFonts w:ascii="Aldhabi" w:hAnsi="Aldhabi" w:cs="Aldhabi"/>
              <w:sz w:val="28"/>
              <w:szCs w:val="28"/>
            </w:rPr>
            <w:t>st the team.</w:t>
          </w:r>
        </w:p>
        <w:p w14:paraId="7B00A153" w14:textId="6FA90E18" w:rsidR="0044251D" w:rsidRPr="00474EDC" w:rsidRDefault="0044251D" w:rsidP="00C97516">
          <w:pPr>
            <w:pStyle w:val="NormalWeb"/>
            <w:shd w:val="clear" w:color="auto" w:fill="FFFFFF"/>
            <w:spacing w:before="0" w:beforeAutospacing="0" w:after="225" w:afterAutospacing="0"/>
            <w:rPr>
              <w:rFonts w:ascii="Aldhabi" w:hAnsi="Aldhabi" w:cs="Aldhabi"/>
              <w:sz w:val="28"/>
              <w:szCs w:val="28"/>
            </w:rPr>
          </w:pPr>
          <w:r w:rsidRPr="00474EDC">
            <mc:AlternateContent>
              <mc:Choice Requires="wps">
                <w:drawing>
                  <wp:anchor distT="0" distB="0" distL="114300" distR="114300" simplePos="0" relativeHeight="251842560" behindDoc="0" locked="0" layoutInCell="1" allowOverlap="1" wp14:anchorId="1ED6D94C" wp14:editId="33A15178">
                    <wp:simplePos x="0" y="0"/>
                    <wp:positionH relativeFrom="column">
                      <wp:posOffset>-114300</wp:posOffset>
                    </wp:positionH>
                    <wp:positionV relativeFrom="paragraph">
                      <wp:posOffset>1842770</wp:posOffset>
                    </wp:positionV>
                    <wp:extent cx="2610485" cy="635"/>
                    <wp:effectExtent l="0" t="0" r="0" b="0"/>
                    <wp:wrapSquare wrapText="bothSides"/>
                    <wp:docPr id="1851844085" name="Text Box 1"/>
                    <wp:cNvGraphicFramePr/>
                    <a:graphic xmlns:a="http://schemas.openxmlformats.org/drawingml/2006/main">
                      <a:graphicData uri="http://schemas.microsoft.com/office/word/2010/wordprocessingShape">
                        <wps:wsp>
                          <wps:cNvSpPr txBox="1"/>
                          <wps:spPr>
                            <a:xfrm>
                              <a:off x="0" y="0"/>
                              <a:ext cx="2610485" cy="635"/>
                            </a:xfrm>
                            <a:prstGeom prst="rect">
                              <a:avLst/>
                            </a:prstGeom>
                            <a:solidFill>
                              <a:prstClr val="white"/>
                            </a:solidFill>
                            <a:ln>
                              <a:noFill/>
                            </a:ln>
                          </wps:spPr>
                          <wps:txbx>
                            <w:txbxContent>
                              <w:p w14:paraId="7B16B3F3" w14:textId="2D732CF1" w:rsidR="0044251D" w:rsidRPr="00C62BB2" w:rsidRDefault="0044251D" w:rsidP="0044251D">
                                <w:pPr>
                                  <w:pStyle w:val="Caption"/>
                                  <w:rPr>
                                    <w:rFonts w:ascii="Aldhabi" w:eastAsia="Times New Roman" w:hAnsi="Aldhabi" w:cs="Aldhabi"/>
                                    <w:noProof/>
                                    <w:color w:val="002060"/>
                                    <w:sz w:val="28"/>
                                    <w:szCs w:val="28"/>
                                  </w:rPr>
                                </w:pPr>
                                <w:bookmarkStart w:id="62" w:name="_Toc18750544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29</w:t>
                                </w:r>
                                <w:r w:rsidRPr="00C62BB2">
                                  <w:rPr>
                                    <w:color w:val="002060"/>
                                  </w:rPr>
                                  <w:fldChar w:fldCharType="end"/>
                                </w:r>
                                <w:r w:rsidRPr="00C62BB2">
                                  <w:rPr>
                                    <w:color w:val="002060"/>
                                  </w:rPr>
                                  <w:t xml:space="preserve"> - SWOT Analysis</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D6D94C" id="_x0000_s1057" type="#_x0000_t202" style="position:absolute;margin-left:-9pt;margin-top:145.1pt;width:205.55pt;height:.0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jzgGwIAAEA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" stroked="f">
                    <v:textbox style="mso-fit-shape-to-text:t" inset="0,0,0,0">
                      <w:txbxContent>
                        <w:p w14:paraId="7B16B3F3" w14:textId="2D732CF1" w:rsidR="0044251D" w:rsidRPr="00C62BB2" w:rsidRDefault="0044251D" w:rsidP="0044251D">
                          <w:pPr>
                            <w:pStyle w:val="Caption"/>
                            <w:rPr>
                              <w:rFonts w:ascii="Aldhabi" w:eastAsia="Times New Roman" w:hAnsi="Aldhabi" w:cs="Aldhabi"/>
                              <w:noProof/>
                              <w:color w:val="002060"/>
                              <w:sz w:val="28"/>
                              <w:szCs w:val="28"/>
                            </w:rPr>
                          </w:pPr>
                          <w:bookmarkStart w:id="63" w:name="_Toc18750544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29</w:t>
                          </w:r>
                          <w:r w:rsidRPr="00C62BB2">
                            <w:rPr>
                              <w:color w:val="002060"/>
                            </w:rPr>
                            <w:fldChar w:fldCharType="end"/>
                          </w:r>
                          <w:r w:rsidRPr="00C62BB2">
                            <w:rPr>
                              <w:color w:val="002060"/>
                            </w:rPr>
                            <w:t xml:space="preserve"> - SWOT Analysis</w:t>
                          </w:r>
                          <w:bookmarkEnd w:id="63"/>
                        </w:p>
                      </w:txbxContent>
                    </v:textbox>
                    <w10:wrap type="square"/>
                  </v:shape>
                </w:pict>
              </mc:Fallback>
            </mc:AlternateContent>
          </w:r>
          <w:r w:rsidR="00BA6FA1" w:rsidRPr="00474EDC">
            <w:rPr>
              <w:rFonts w:ascii="Aldhabi" w:hAnsi="Aldhabi" w:cs="Aldhabi"/>
              <w:sz w:val="28"/>
              <w:szCs w:val="28"/>
            </w:rPr>
            <w:drawing>
              <wp:anchor distT="0" distB="0" distL="114300" distR="114300" simplePos="0" relativeHeight="251840512" behindDoc="0" locked="0" layoutInCell="1" allowOverlap="1" wp14:anchorId="5E7543E1" wp14:editId="4DBF014A">
                <wp:simplePos x="0" y="0"/>
                <wp:positionH relativeFrom="column">
                  <wp:posOffset>-114300</wp:posOffset>
                </wp:positionH>
                <wp:positionV relativeFrom="paragraph">
                  <wp:posOffset>117475</wp:posOffset>
                </wp:positionV>
                <wp:extent cx="2610485" cy="1875790"/>
                <wp:effectExtent l="0" t="0" r="0" b="0"/>
                <wp:wrapSquare wrapText="bothSides"/>
                <wp:docPr id="171133697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10485" cy="1875790"/>
                        </a:xfrm>
                        <a:prstGeom prst="rect">
                          <a:avLst/>
                        </a:prstGeom>
                        <a:noFill/>
                      </pic:spPr>
                    </pic:pic>
                  </a:graphicData>
                </a:graphic>
                <wp14:sizeRelH relativeFrom="page">
                  <wp14:pctWidth>0</wp14:pctWidth>
                </wp14:sizeRelH>
                <wp14:sizeRelV relativeFrom="page">
                  <wp14:pctHeight>0</wp14:pctHeight>
                </wp14:sizeRelV>
              </wp:anchor>
            </w:drawing>
          </w:r>
          <w:r w:rsidR="003E4693" w:rsidRPr="00474EDC">
            <w:rPr>
              <w:rFonts w:ascii="Aldhabi" w:hAnsi="Aldhabi" w:cs="Aldhabi"/>
              <w:sz w:val="28"/>
              <w:szCs w:val="28"/>
            </w:rPr>
            <w:t>Additional</w:t>
          </w:r>
          <w:r w:rsidR="007F02ED" w:rsidRPr="00474EDC">
            <w:rPr>
              <w:rFonts w:ascii="Aldhabi" w:hAnsi="Aldhabi" w:cs="Aldhabi"/>
              <w:sz w:val="28"/>
              <w:szCs w:val="28"/>
            </w:rPr>
            <w:t xml:space="preserve"> tools for the business case we can consider are that of Strength, Weakness, Opportunity and Threat Analysis (SWOT)</w:t>
          </w:r>
          <w:r w:rsidR="00E754A8" w:rsidRPr="00474EDC">
            <w:rPr>
              <w:rFonts w:ascii="Aldhabi" w:hAnsi="Aldhabi" w:cs="Aldhabi"/>
              <w:sz w:val="28"/>
              <w:szCs w:val="28"/>
            </w:rPr>
            <w:t xml:space="preserve"> as described by Albert Humphries </w:t>
          </w:r>
          <w:sdt>
            <w:sdtPr>
              <w:rPr>
                <w:rFonts w:ascii="Aldhabi" w:hAnsi="Aldhabi" w:cs="Aldhabi"/>
                <w:sz w:val="28"/>
                <w:szCs w:val="28"/>
              </w:rPr>
              <w:id w:val="-1352956059"/>
              <w:citation/>
            </w:sdtPr>
            <w:sdtEndPr/>
            <w:sdtContent>
              <w:r w:rsidR="00666FC5" w:rsidRPr="00474EDC">
                <w:rPr>
                  <w:rFonts w:ascii="Aldhabi" w:hAnsi="Aldhabi" w:cs="Aldhabi"/>
                  <w:sz w:val="28"/>
                  <w:szCs w:val="28"/>
                </w:rPr>
                <w:fldChar w:fldCharType="begin"/>
              </w:r>
              <w:r w:rsidR="00666FC5" w:rsidRPr="00474EDC">
                <w:rPr>
                  <w:rFonts w:ascii="Aldhabi" w:hAnsi="Aldhabi" w:cs="Aldhabi"/>
                  <w:sz w:val="28"/>
                  <w:szCs w:val="28"/>
                </w:rPr>
                <w:instrText xml:space="preserve"> CITATION Ric23 \l 2057 </w:instrText>
              </w:r>
              <w:r w:rsidR="00666FC5" w:rsidRPr="00474EDC">
                <w:rPr>
                  <w:rFonts w:ascii="Aldhabi" w:hAnsi="Aldhabi" w:cs="Aldhabi"/>
                  <w:sz w:val="28"/>
                  <w:szCs w:val="28"/>
                </w:rPr>
                <w:fldChar w:fldCharType="separate"/>
              </w:r>
              <w:r w:rsidR="00666FC5" w:rsidRPr="00474EDC">
                <w:rPr>
                  <w:rFonts w:ascii="Aldhabi" w:hAnsi="Aldhabi" w:cs="Aldhabi"/>
                  <w:sz w:val="28"/>
                  <w:szCs w:val="28"/>
                </w:rPr>
                <w:t>(Richard W. Puyt, 2023)</w:t>
              </w:r>
              <w:r w:rsidR="00666FC5" w:rsidRPr="00474EDC">
                <w:rPr>
                  <w:rFonts w:ascii="Aldhabi" w:hAnsi="Aldhabi" w:cs="Aldhabi"/>
                  <w:sz w:val="28"/>
                  <w:szCs w:val="28"/>
                </w:rPr>
                <w:fldChar w:fldCharType="end"/>
              </w:r>
            </w:sdtContent>
          </w:sdt>
          <w:r w:rsidR="002C1E97" w:rsidRPr="00474EDC">
            <w:rPr>
              <w:rFonts w:ascii="Aldhabi" w:hAnsi="Aldhabi" w:cs="Aldhabi"/>
              <w:sz w:val="28"/>
              <w:szCs w:val="28"/>
            </w:rPr>
            <w:t xml:space="preserve"> which helps us understand the strategic </w:t>
          </w:r>
          <w:r w:rsidR="004615AD" w:rsidRPr="00474EDC">
            <w:rPr>
              <w:rFonts w:ascii="Aldhabi" w:hAnsi="Aldhabi" w:cs="Aldhabi"/>
              <w:sz w:val="28"/>
              <w:szCs w:val="28"/>
            </w:rPr>
            <w:t>importance of a problem and potential areas that could elevate a business further and what areas threaten a business</w:t>
          </w:r>
          <w:r w:rsidRPr="00474EDC">
            <w:rPr>
              <w:rFonts w:ascii="Aldhabi" w:hAnsi="Aldhabi" w:cs="Aldhabi"/>
              <w:sz w:val="28"/>
              <w:szCs w:val="28"/>
            </w:rPr>
            <w:t xml:space="preserve"> as demonstrated in figure 29.</w:t>
          </w:r>
        </w:p>
        <w:p w14:paraId="22488556" w14:textId="265DE400" w:rsidR="007F02ED" w:rsidRPr="00474EDC" w:rsidRDefault="004615AD" w:rsidP="00C97516">
          <w:pPr>
            <w:pStyle w:val="NormalWeb"/>
            <w:shd w:val="clear" w:color="auto" w:fill="FFFFFF"/>
            <w:spacing w:before="0" w:beforeAutospacing="0" w:after="225" w:afterAutospacing="0"/>
            <w:rPr>
              <w:rFonts w:ascii="Aldhabi" w:hAnsi="Aldhabi" w:cs="Aldhabi"/>
              <w:sz w:val="28"/>
              <w:szCs w:val="28"/>
            </w:rPr>
          </w:pPr>
          <w:r w:rsidRPr="00474EDC">
            <w:rPr>
              <w:rFonts w:ascii="Aldhabi" w:hAnsi="Aldhabi" w:cs="Aldhabi"/>
              <w:sz w:val="28"/>
              <w:szCs w:val="28"/>
            </w:rPr>
            <w:t xml:space="preserve">These type of reviews add context to </w:t>
          </w:r>
          <w:r w:rsidR="00C65BDF" w:rsidRPr="00474EDC">
            <w:rPr>
              <w:rFonts w:ascii="Aldhabi" w:hAnsi="Aldhabi" w:cs="Aldhabi"/>
              <w:sz w:val="28"/>
              <w:szCs w:val="28"/>
            </w:rPr>
            <w:t xml:space="preserve">how a business and its processes are setup to deliver goods and value to their customers and also </w:t>
          </w:r>
          <w:r w:rsidR="009B6623" w:rsidRPr="00474EDC">
            <w:rPr>
              <w:rFonts w:ascii="Aldhabi" w:hAnsi="Aldhabi" w:cs="Aldhabi"/>
              <w:sz w:val="28"/>
              <w:szCs w:val="28"/>
            </w:rPr>
            <w:t xml:space="preserve">demonstrate areas they are willing to neglect in pursuit of more important </w:t>
          </w:r>
          <w:r w:rsidR="00074F5D" w:rsidRPr="00474EDC">
            <w:rPr>
              <w:rFonts w:ascii="Aldhabi" w:hAnsi="Aldhabi" w:cs="Aldhabi"/>
              <w:sz w:val="28"/>
              <w:szCs w:val="28"/>
            </w:rPr>
            <w:t>areas.</w:t>
          </w:r>
        </w:p>
        <w:p w14:paraId="69AE9FF1" w14:textId="1DDCBAD1" w:rsidR="00D2426C" w:rsidRPr="00474EDC" w:rsidRDefault="001620C5" w:rsidP="002F6AFE">
          <w:pPr>
            <w:pStyle w:val="NormalWeb"/>
            <w:shd w:val="clear" w:color="auto" w:fill="FFFFFF"/>
            <w:spacing w:before="0" w:beforeAutospacing="0" w:after="225" w:afterAutospacing="0"/>
            <w:rPr>
              <w:rFonts w:ascii="Aldhabi" w:hAnsi="Aldhabi" w:cs="Aldhabi"/>
              <w:sz w:val="28"/>
              <w:szCs w:val="28"/>
            </w:rPr>
          </w:pPr>
          <w:r w:rsidRPr="00474EDC">
            <mc:AlternateContent>
              <mc:Choice Requires="wps">
                <w:drawing>
                  <wp:anchor distT="0" distB="0" distL="114300" distR="114300" simplePos="0" relativeHeight="251845632" behindDoc="0" locked="0" layoutInCell="1" allowOverlap="1" wp14:anchorId="1E18D35D" wp14:editId="19A3D6AA">
                    <wp:simplePos x="0" y="0"/>
                    <wp:positionH relativeFrom="column">
                      <wp:posOffset>0</wp:posOffset>
                    </wp:positionH>
                    <wp:positionV relativeFrom="paragraph">
                      <wp:posOffset>2660650</wp:posOffset>
                    </wp:positionV>
                    <wp:extent cx="3434080" cy="635"/>
                    <wp:effectExtent l="0" t="0" r="0" b="0"/>
                    <wp:wrapSquare wrapText="bothSides"/>
                    <wp:docPr id="757188676" name="Text Box 1"/>
                    <wp:cNvGraphicFramePr/>
                    <a:graphic xmlns:a="http://schemas.openxmlformats.org/drawingml/2006/main">
                      <a:graphicData uri="http://schemas.microsoft.com/office/word/2010/wordprocessingShape">
                        <wps:wsp>
                          <wps:cNvSpPr txBox="1"/>
                          <wps:spPr>
                            <a:xfrm>
                              <a:off x="0" y="0"/>
                              <a:ext cx="3434080" cy="635"/>
                            </a:xfrm>
                            <a:prstGeom prst="rect">
                              <a:avLst/>
                            </a:prstGeom>
                            <a:solidFill>
                              <a:prstClr val="white"/>
                            </a:solidFill>
                            <a:ln>
                              <a:noFill/>
                            </a:ln>
                          </wps:spPr>
                          <wps:txbx>
                            <w:txbxContent>
                              <w:p w14:paraId="381B0E5A" w14:textId="409BF735" w:rsidR="001620C5" w:rsidRPr="00C62BB2" w:rsidRDefault="001620C5" w:rsidP="001620C5">
                                <w:pPr>
                                  <w:pStyle w:val="Caption"/>
                                  <w:rPr>
                                    <w:rFonts w:ascii="Aldhabi" w:eastAsia="Times New Roman" w:hAnsi="Aldhabi" w:cs="Aldhabi"/>
                                    <w:noProof/>
                                    <w:color w:val="002060"/>
                                    <w:sz w:val="28"/>
                                    <w:szCs w:val="28"/>
                                  </w:rPr>
                                </w:pPr>
                                <w:bookmarkStart w:id="64" w:name="_Toc18750544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30</w:t>
                                </w:r>
                                <w:r w:rsidRPr="00C62BB2">
                                  <w:rPr>
                                    <w:color w:val="002060"/>
                                  </w:rPr>
                                  <w:fldChar w:fldCharType="end"/>
                                </w:r>
                                <w:r w:rsidRPr="00C62BB2">
                                  <w:rPr>
                                    <w:color w:val="002060"/>
                                  </w:rPr>
                                  <w:t xml:space="preserve"> - PESTEL Analysis</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18D35D" id="_x0000_s1058" type="#_x0000_t202" style="position:absolute;margin-left:0;margin-top:209.5pt;width:270.4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fCoGgIAAEAEAAAOAAAAZHJzL2Uyb0RvYy54bWysU01v2zAMvQ/YfxB0X5yPriiMOEWWIsOA&#10;oC2QDj0rshwLkEWNUmJnv36UHCddt9Owi0yLFD/ee5z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" stroked="f">
                    <v:textbox style="mso-fit-shape-to-text:t" inset="0,0,0,0">
                      <w:txbxContent>
                        <w:p w14:paraId="381B0E5A" w14:textId="409BF735" w:rsidR="001620C5" w:rsidRPr="00C62BB2" w:rsidRDefault="001620C5" w:rsidP="001620C5">
                          <w:pPr>
                            <w:pStyle w:val="Caption"/>
                            <w:rPr>
                              <w:rFonts w:ascii="Aldhabi" w:eastAsia="Times New Roman" w:hAnsi="Aldhabi" w:cs="Aldhabi"/>
                              <w:noProof/>
                              <w:color w:val="002060"/>
                              <w:sz w:val="28"/>
                              <w:szCs w:val="28"/>
                            </w:rPr>
                          </w:pPr>
                          <w:bookmarkStart w:id="65" w:name="_Toc18750544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30</w:t>
                          </w:r>
                          <w:r w:rsidRPr="00C62BB2">
                            <w:rPr>
                              <w:color w:val="002060"/>
                            </w:rPr>
                            <w:fldChar w:fldCharType="end"/>
                          </w:r>
                          <w:r w:rsidRPr="00C62BB2">
                            <w:rPr>
                              <w:color w:val="002060"/>
                            </w:rPr>
                            <w:t xml:space="preserve"> - PESTEL Analysis</w:t>
                          </w:r>
                          <w:bookmarkEnd w:id="65"/>
                        </w:p>
                      </w:txbxContent>
                    </v:textbox>
                    <w10:wrap type="square"/>
                  </v:shape>
                </w:pict>
              </mc:Fallback>
            </mc:AlternateContent>
          </w:r>
          <w:r w:rsidR="002033CB" w:rsidRPr="00474EDC">
            <w:rPr>
              <w:rFonts w:ascii="Aldhabi" w:hAnsi="Aldhabi" w:cs="Aldhabi"/>
              <w:sz w:val="28"/>
              <w:szCs w:val="28"/>
            </w:rPr>
            <w:drawing>
              <wp:anchor distT="0" distB="0" distL="114300" distR="114300" simplePos="0" relativeHeight="251843584" behindDoc="0" locked="0" layoutInCell="1" allowOverlap="1" wp14:anchorId="52B13A94" wp14:editId="4EBF3D69">
                <wp:simplePos x="0" y="0"/>
                <wp:positionH relativeFrom="margin">
                  <wp:align>left</wp:align>
                </wp:positionH>
                <wp:positionV relativeFrom="paragraph">
                  <wp:posOffset>664210</wp:posOffset>
                </wp:positionV>
                <wp:extent cx="3434080" cy="1939290"/>
                <wp:effectExtent l="0" t="0" r="0" b="3810"/>
                <wp:wrapSquare wrapText="bothSides"/>
                <wp:docPr id="6382077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34080" cy="1939290"/>
                        </a:xfrm>
                        <a:prstGeom prst="rect">
                          <a:avLst/>
                        </a:prstGeom>
                        <a:noFill/>
                      </pic:spPr>
                    </pic:pic>
                  </a:graphicData>
                </a:graphic>
                <wp14:sizeRelH relativeFrom="margin">
                  <wp14:pctWidth>0</wp14:pctWidth>
                </wp14:sizeRelH>
                <wp14:sizeRelV relativeFrom="margin">
                  <wp14:pctHeight>0</wp14:pctHeight>
                </wp14:sizeRelV>
              </wp:anchor>
            </w:drawing>
          </w:r>
          <w:r w:rsidR="001016FA" w:rsidRPr="00474EDC">
            <w:rPr>
              <w:rFonts w:ascii="Aldhabi" w:hAnsi="Aldhabi" w:cs="Aldhabi"/>
              <w:sz w:val="28"/>
              <w:szCs w:val="28"/>
            </w:rPr>
            <w:t xml:space="preserve">To compliment the SWOT analysis a </w:t>
          </w:r>
          <w:r w:rsidR="00175A97" w:rsidRPr="00474EDC">
            <w:rPr>
              <w:rFonts w:ascii="Aldhabi" w:hAnsi="Aldhabi" w:cs="Aldhabi"/>
              <w:sz w:val="28"/>
              <w:szCs w:val="28"/>
            </w:rPr>
            <w:t xml:space="preserve">Political, </w:t>
          </w:r>
          <w:proofErr w:type="spellStart"/>
          <w:r w:rsidR="00175A97" w:rsidRPr="00474EDC">
            <w:rPr>
              <w:rFonts w:ascii="Aldhabi" w:hAnsi="Aldhabi" w:cs="Aldhabi"/>
              <w:sz w:val="28"/>
              <w:szCs w:val="28"/>
            </w:rPr>
            <w:t>Economical</w:t>
          </w:r>
          <w:proofErr w:type="spellEnd"/>
          <w:r w:rsidR="00175A97" w:rsidRPr="00474EDC">
            <w:rPr>
              <w:rFonts w:ascii="Aldhabi" w:hAnsi="Aldhabi" w:cs="Aldhabi"/>
              <w:sz w:val="28"/>
              <w:szCs w:val="28"/>
            </w:rPr>
            <w:t>, Social, Technologica</w:t>
          </w:r>
          <w:r w:rsidR="00453CDF" w:rsidRPr="00474EDC">
            <w:rPr>
              <w:rFonts w:ascii="Aldhabi" w:hAnsi="Aldhabi" w:cs="Aldhabi"/>
              <w:sz w:val="28"/>
              <w:szCs w:val="28"/>
            </w:rPr>
            <w:t>l</w:t>
          </w:r>
          <w:r w:rsidR="00175A97" w:rsidRPr="00474EDC">
            <w:rPr>
              <w:rFonts w:ascii="Aldhabi" w:hAnsi="Aldhabi" w:cs="Aldhabi"/>
              <w:sz w:val="28"/>
              <w:szCs w:val="28"/>
            </w:rPr>
            <w:t>, Environmental and Legal (</w:t>
          </w:r>
          <w:r w:rsidR="001016FA" w:rsidRPr="00474EDC">
            <w:rPr>
              <w:rFonts w:ascii="Aldhabi" w:hAnsi="Aldhabi" w:cs="Aldhabi"/>
              <w:sz w:val="28"/>
              <w:szCs w:val="28"/>
            </w:rPr>
            <w:t>PESTEL</w:t>
          </w:r>
          <w:r w:rsidR="00175A97" w:rsidRPr="00474EDC">
            <w:rPr>
              <w:rFonts w:ascii="Aldhabi" w:hAnsi="Aldhabi" w:cs="Aldhabi"/>
              <w:sz w:val="28"/>
              <w:szCs w:val="28"/>
            </w:rPr>
            <w:t>)</w:t>
          </w:r>
          <w:r w:rsidR="001016FA" w:rsidRPr="00474EDC">
            <w:rPr>
              <w:rFonts w:ascii="Aldhabi" w:hAnsi="Aldhabi" w:cs="Aldhabi"/>
              <w:sz w:val="28"/>
              <w:szCs w:val="28"/>
            </w:rPr>
            <w:t xml:space="preserve"> analysis can be </w:t>
          </w:r>
          <w:r w:rsidR="005B3FB7" w:rsidRPr="00474EDC">
            <w:rPr>
              <w:rFonts w:ascii="Aldhabi" w:hAnsi="Aldhabi" w:cs="Aldhabi"/>
              <w:sz w:val="28"/>
              <w:szCs w:val="28"/>
            </w:rPr>
            <w:t>evaluated</w:t>
          </w:r>
          <w:r w:rsidR="001A536C" w:rsidRPr="00474EDC">
            <w:rPr>
              <w:rFonts w:ascii="Aldhabi" w:hAnsi="Aldhabi" w:cs="Aldhabi"/>
              <w:sz w:val="28"/>
              <w:szCs w:val="28"/>
            </w:rPr>
            <w:t xml:space="preserve"> such as figure 30</w:t>
          </w:r>
          <w:r w:rsidR="005B3FB7" w:rsidRPr="00474EDC">
            <w:rPr>
              <w:rFonts w:ascii="Aldhabi" w:hAnsi="Aldhabi" w:cs="Aldhabi"/>
              <w:sz w:val="28"/>
              <w:szCs w:val="28"/>
            </w:rPr>
            <w:t xml:space="preserve"> to understand </w:t>
          </w:r>
          <w:r w:rsidR="00892497" w:rsidRPr="00474EDC">
            <w:rPr>
              <w:rFonts w:ascii="Aldhabi" w:hAnsi="Aldhabi" w:cs="Aldhabi"/>
              <w:sz w:val="28"/>
              <w:szCs w:val="28"/>
            </w:rPr>
            <w:t xml:space="preserve">the external factors that may affect your business and </w:t>
          </w:r>
          <w:r w:rsidR="003E4693" w:rsidRPr="00474EDC">
            <w:rPr>
              <w:rFonts w:ascii="Aldhabi" w:hAnsi="Aldhabi" w:cs="Aldhabi"/>
              <w:sz w:val="28"/>
              <w:szCs w:val="28"/>
            </w:rPr>
            <w:t>ultimately</w:t>
          </w:r>
          <w:r w:rsidR="00892497" w:rsidRPr="00474EDC">
            <w:rPr>
              <w:rFonts w:ascii="Aldhabi" w:hAnsi="Aldhabi" w:cs="Aldhabi"/>
              <w:sz w:val="28"/>
              <w:szCs w:val="28"/>
            </w:rPr>
            <w:t xml:space="preserve"> an</w:t>
          </w:r>
          <w:r w:rsidR="00957E5B" w:rsidRPr="00474EDC">
            <w:rPr>
              <w:rFonts w:ascii="Aldhabi" w:hAnsi="Aldhabi" w:cs="Aldhabi"/>
              <w:sz w:val="28"/>
              <w:szCs w:val="28"/>
            </w:rPr>
            <w:t>y</w:t>
          </w:r>
          <w:r w:rsidR="00892497" w:rsidRPr="00474EDC">
            <w:rPr>
              <w:rFonts w:ascii="Aldhabi" w:hAnsi="Aldhabi" w:cs="Aldhabi"/>
              <w:sz w:val="28"/>
              <w:szCs w:val="28"/>
            </w:rPr>
            <w:t xml:space="preserve"> project investigation you may proceed with. </w:t>
          </w:r>
          <w:r w:rsidR="00347F8C" w:rsidRPr="00474EDC">
            <w:rPr>
              <w:rFonts w:ascii="Aldhabi" w:hAnsi="Aldhabi" w:cs="Aldhabi"/>
              <w:sz w:val="28"/>
              <w:szCs w:val="28"/>
            </w:rPr>
            <w:t xml:space="preserve">The work of  Francis J. Aguilar set the foundations of the PESTEL analysis with his </w:t>
          </w:r>
          <w:r w:rsidR="00EC1E11" w:rsidRPr="00474EDC">
            <w:rPr>
              <w:rFonts w:ascii="Aldhabi" w:hAnsi="Aldhabi" w:cs="Aldhabi"/>
              <w:sz w:val="28"/>
              <w:szCs w:val="28"/>
            </w:rPr>
            <w:t>explanation</w:t>
          </w:r>
          <w:r w:rsidR="005D5A7A" w:rsidRPr="00474EDC">
            <w:rPr>
              <w:rFonts w:ascii="Aldhabi" w:hAnsi="Aldhabi" w:cs="Aldhabi"/>
              <w:sz w:val="28"/>
              <w:szCs w:val="28"/>
            </w:rPr>
            <w:t xml:space="preserve"> of  economic, technical, political and social</w:t>
          </w:r>
          <w:r w:rsidR="00BB2133" w:rsidRPr="00474EDC">
            <w:rPr>
              <w:rFonts w:ascii="Aldhabi" w:hAnsi="Aldhabi" w:cs="Aldhabi"/>
              <w:sz w:val="28"/>
              <w:szCs w:val="28"/>
            </w:rPr>
            <w:t xml:space="preserve"> influences on </w:t>
          </w:r>
          <w:r w:rsidR="00120E0A" w:rsidRPr="00474EDC">
            <w:rPr>
              <w:rFonts w:ascii="Aldhabi" w:hAnsi="Aldhabi" w:cs="Aldhabi"/>
              <w:sz w:val="28"/>
              <w:szCs w:val="28"/>
            </w:rPr>
            <w:t xml:space="preserve">business environments. </w:t>
          </w:r>
          <w:sdt>
            <w:sdtPr>
              <w:rPr>
                <w:rFonts w:ascii="Aldhabi" w:hAnsi="Aldhabi" w:cs="Aldhabi"/>
                <w:sz w:val="28"/>
                <w:szCs w:val="28"/>
              </w:rPr>
              <w:id w:val="-1352871215"/>
              <w:citation/>
            </w:sdtPr>
            <w:sdtEndPr/>
            <w:sdtContent>
              <w:r w:rsidR="00120E0A" w:rsidRPr="00474EDC">
                <w:rPr>
                  <w:rFonts w:ascii="Aldhabi" w:hAnsi="Aldhabi" w:cs="Aldhabi"/>
                  <w:sz w:val="28"/>
                  <w:szCs w:val="28"/>
                </w:rPr>
                <w:fldChar w:fldCharType="begin"/>
              </w:r>
              <w:r w:rsidR="00120E0A" w:rsidRPr="00474EDC">
                <w:rPr>
                  <w:rFonts w:ascii="Aldhabi" w:hAnsi="Aldhabi" w:cs="Aldhabi"/>
                  <w:sz w:val="28"/>
                  <w:szCs w:val="28"/>
                </w:rPr>
                <w:instrText xml:space="preserve"> CITATION Fra67 \l 2057 </w:instrText>
              </w:r>
              <w:r w:rsidR="00120E0A" w:rsidRPr="00474EDC">
                <w:rPr>
                  <w:rFonts w:ascii="Aldhabi" w:hAnsi="Aldhabi" w:cs="Aldhabi"/>
                  <w:sz w:val="28"/>
                  <w:szCs w:val="28"/>
                </w:rPr>
                <w:fldChar w:fldCharType="separate"/>
              </w:r>
              <w:r w:rsidR="00120E0A" w:rsidRPr="00474EDC">
                <w:rPr>
                  <w:rFonts w:ascii="Aldhabi" w:hAnsi="Aldhabi" w:cs="Aldhabi"/>
                  <w:sz w:val="28"/>
                  <w:szCs w:val="28"/>
                </w:rPr>
                <w:t>(Aguilar, 1967)</w:t>
              </w:r>
              <w:r w:rsidR="00120E0A" w:rsidRPr="00474EDC">
                <w:rPr>
                  <w:rFonts w:ascii="Aldhabi" w:hAnsi="Aldhabi" w:cs="Aldhabi"/>
                  <w:sz w:val="28"/>
                  <w:szCs w:val="28"/>
                </w:rPr>
                <w:fldChar w:fldCharType="end"/>
              </w:r>
            </w:sdtContent>
          </w:sdt>
          <w:r w:rsidR="00C213A8" w:rsidRPr="00474EDC">
            <w:rPr>
              <w:rFonts w:ascii="Aldhabi" w:hAnsi="Aldhabi" w:cs="Aldhabi"/>
              <w:sz w:val="28"/>
              <w:szCs w:val="28"/>
            </w:rPr>
            <w:t xml:space="preserve"> A PESTEL analysis can </w:t>
          </w:r>
          <w:r w:rsidR="00571A73" w:rsidRPr="00474EDC">
            <w:rPr>
              <w:rFonts w:ascii="Aldhabi" w:hAnsi="Aldhabi" w:cs="Aldhabi"/>
              <w:sz w:val="28"/>
              <w:szCs w:val="28"/>
            </w:rPr>
            <w:t>be used for strategic planning, risk management when considering future improvements</w:t>
          </w:r>
          <w:r w:rsidR="00442271" w:rsidRPr="00474EDC">
            <w:rPr>
              <w:rFonts w:ascii="Aldhabi" w:hAnsi="Aldhabi" w:cs="Aldhabi"/>
              <w:sz w:val="28"/>
              <w:szCs w:val="28"/>
            </w:rPr>
            <w:t xml:space="preserve"> in particular if that involves business expansion which could be exposed further to external factors which then put the long term future of the business at risk. A key </w:t>
          </w:r>
          <w:r w:rsidR="00B47E46" w:rsidRPr="00474EDC">
            <w:rPr>
              <w:rFonts w:ascii="Aldhabi" w:hAnsi="Aldhabi" w:cs="Aldhabi"/>
              <w:sz w:val="28"/>
              <w:szCs w:val="28"/>
            </w:rPr>
            <w:t xml:space="preserve">benefit of the PESTEL is that it can help highlight </w:t>
          </w:r>
          <w:r w:rsidR="002350AE" w:rsidRPr="00474EDC">
            <w:rPr>
              <w:rFonts w:ascii="Aldhabi" w:hAnsi="Aldhabi" w:cs="Aldhabi"/>
              <w:sz w:val="28"/>
              <w:szCs w:val="28"/>
            </w:rPr>
            <w:t>areas where your business could get ahead of its competition by reviewing these external factors regularly and understand</w:t>
          </w:r>
          <w:r w:rsidR="0088085D" w:rsidRPr="00474EDC">
            <w:rPr>
              <w:rFonts w:ascii="Aldhabi" w:hAnsi="Aldhabi" w:cs="Aldhabi"/>
              <w:sz w:val="28"/>
              <w:szCs w:val="28"/>
            </w:rPr>
            <w:t>ing</w:t>
          </w:r>
          <w:r w:rsidR="002350AE" w:rsidRPr="00474EDC">
            <w:rPr>
              <w:rFonts w:ascii="Aldhabi" w:hAnsi="Aldhabi" w:cs="Aldhabi"/>
              <w:sz w:val="28"/>
              <w:szCs w:val="28"/>
            </w:rPr>
            <w:t xml:space="preserve"> the </w:t>
          </w:r>
          <w:r w:rsidR="003E4693" w:rsidRPr="00474EDC">
            <w:rPr>
              <w:rFonts w:ascii="Aldhabi" w:hAnsi="Aldhabi" w:cs="Aldhabi"/>
              <w:sz w:val="28"/>
              <w:szCs w:val="28"/>
            </w:rPr>
            <w:t>consequences</w:t>
          </w:r>
          <w:r w:rsidR="002350AE" w:rsidRPr="00474EDC">
            <w:rPr>
              <w:rFonts w:ascii="Aldhabi" w:hAnsi="Aldhabi" w:cs="Aldhabi"/>
              <w:sz w:val="28"/>
              <w:szCs w:val="28"/>
            </w:rPr>
            <w:t xml:space="preserve"> of the </w:t>
          </w:r>
          <w:r w:rsidRPr="00474EDC">
            <w:rPr>
              <w:rFonts w:ascii="Aldhabi" w:hAnsi="Aldhabi" w:cs="Aldhabi"/>
              <w:sz w:val="28"/>
              <w:szCs w:val="28"/>
            </w:rPr>
            <w:t>environment that you are competing</w:t>
          </w:r>
          <w:r w:rsidR="0075236E" w:rsidRPr="00474EDC">
            <w:rPr>
              <w:rFonts w:ascii="Aldhabi" w:hAnsi="Aldhabi" w:cs="Aldhabi"/>
              <w:sz w:val="28"/>
              <w:szCs w:val="28"/>
            </w:rPr>
            <w:t xml:space="preserve"> in, if for example legislation is changing for transporting goods</w:t>
          </w:r>
          <w:r w:rsidR="0088085D" w:rsidRPr="00474EDC">
            <w:rPr>
              <w:rFonts w:ascii="Aldhabi" w:hAnsi="Aldhabi" w:cs="Aldhabi"/>
              <w:sz w:val="28"/>
              <w:szCs w:val="28"/>
            </w:rPr>
            <w:t xml:space="preserve"> </w:t>
          </w:r>
          <w:r w:rsidR="0075236E" w:rsidRPr="00474EDC">
            <w:rPr>
              <w:rFonts w:ascii="Aldhabi" w:hAnsi="Aldhabi" w:cs="Aldhabi"/>
              <w:sz w:val="28"/>
              <w:szCs w:val="28"/>
            </w:rPr>
            <w:t xml:space="preserve"> completing a PESTEL analysis could highlight</w:t>
          </w:r>
          <w:r w:rsidR="001C4A4F" w:rsidRPr="00474EDC">
            <w:rPr>
              <w:rFonts w:ascii="Aldhabi" w:hAnsi="Aldhabi" w:cs="Aldhabi"/>
              <w:sz w:val="28"/>
              <w:szCs w:val="28"/>
            </w:rPr>
            <w:t xml:space="preserve"> </w:t>
          </w:r>
          <w:r w:rsidR="00A53E0C" w:rsidRPr="00474EDC">
            <w:rPr>
              <w:rFonts w:ascii="Aldhabi" w:hAnsi="Aldhabi" w:cs="Aldhabi"/>
              <w:sz w:val="28"/>
              <w:szCs w:val="28"/>
            </w:rPr>
            <w:t xml:space="preserve">this </w:t>
          </w:r>
          <w:r w:rsidR="001C4A4F" w:rsidRPr="00474EDC">
            <w:rPr>
              <w:rFonts w:ascii="Aldhabi" w:hAnsi="Aldhabi" w:cs="Aldhabi"/>
              <w:sz w:val="28"/>
              <w:szCs w:val="28"/>
            </w:rPr>
            <w:t>as a risk</w:t>
          </w:r>
          <w:r w:rsidR="0075236E" w:rsidRPr="00474EDC">
            <w:rPr>
              <w:rFonts w:ascii="Aldhabi" w:hAnsi="Aldhabi" w:cs="Aldhabi"/>
              <w:sz w:val="28"/>
              <w:szCs w:val="28"/>
            </w:rPr>
            <w:t xml:space="preserve"> early and begin </w:t>
          </w:r>
          <w:r w:rsidR="00FF3410" w:rsidRPr="00474EDC">
            <w:rPr>
              <w:rFonts w:ascii="Aldhabi" w:hAnsi="Aldhabi" w:cs="Aldhabi"/>
              <w:sz w:val="28"/>
              <w:szCs w:val="28"/>
            </w:rPr>
            <w:t xml:space="preserve">actions to navigate the change prior to our competitors therefore giving us a strategic </w:t>
          </w:r>
          <w:r w:rsidR="002F6AFE" w:rsidRPr="00474EDC">
            <w:rPr>
              <w:rFonts w:ascii="Aldhabi" w:hAnsi="Aldhabi" w:cs="Aldhabi"/>
              <w:sz w:val="28"/>
              <w:szCs w:val="28"/>
            </w:rPr>
            <w:t>benefit.</w:t>
          </w:r>
        </w:p>
        <w:p w14:paraId="17D5A9D0" w14:textId="30A61A06" w:rsidR="001A536C" w:rsidRPr="00474EDC" w:rsidRDefault="00BA6FA1" w:rsidP="002F6AFE">
          <w:pPr>
            <w:pStyle w:val="NormalWeb"/>
            <w:shd w:val="clear" w:color="auto" w:fill="FFFFFF"/>
            <w:spacing w:before="0" w:beforeAutospacing="0" w:after="225" w:afterAutospacing="0"/>
            <w:rPr>
              <w:rFonts w:ascii="Aldhabi" w:hAnsi="Aldhabi" w:cs="Aldhabi"/>
              <w:sz w:val="28"/>
              <w:szCs w:val="28"/>
            </w:rPr>
          </w:pPr>
          <w:r w:rsidRPr="00474EDC">
            <w:rPr>
              <w:rFonts w:ascii="Aldhabi" w:hAnsi="Aldhabi" w:cs="Aldhabi"/>
              <w:sz w:val="28"/>
              <w:szCs w:val="28"/>
            </w:rPr>
            <w:lastRenderedPageBreak/>
            <w:drawing>
              <wp:anchor distT="0" distB="0" distL="114300" distR="114300" simplePos="0" relativeHeight="251740160" behindDoc="0" locked="0" layoutInCell="1" allowOverlap="1" wp14:anchorId="02678F33" wp14:editId="70FAFCF7">
                <wp:simplePos x="0" y="0"/>
                <wp:positionH relativeFrom="column">
                  <wp:posOffset>3827631</wp:posOffset>
                </wp:positionH>
                <wp:positionV relativeFrom="paragraph">
                  <wp:posOffset>90021</wp:posOffset>
                </wp:positionV>
                <wp:extent cx="1685925" cy="1673860"/>
                <wp:effectExtent l="0" t="0" r="9525" b="2540"/>
                <wp:wrapSquare wrapText="bothSides"/>
                <wp:docPr id="7131006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00665" name="Picture 1" descr="A screenshot of a computer&#10;&#10;Description automatically generated"/>
                        <pic:cNvPicPr/>
                      </pic:nvPicPr>
                      <pic:blipFill rotWithShape="1">
                        <a:blip r:embed="rId41" cstate="print">
                          <a:extLst>
                            <a:ext uri="{28A0092B-C50C-407E-A947-70E740481C1C}">
                              <a14:useLocalDpi xmlns:a14="http://schemas.microsoft.com/office/drawing/2010/main" val="0"/>
                            </a:ext>
                          </a:extLst>
                        </a:blip>
                        <a:srcRect l="7075" t="10804" r="12962" b="9810"/>
                        <a:stretch/>
                      </pic:blipFill>
                      <pic:spPr bwMode="auto">
                        <a:xfrm>
                          <a:off x="0" y="0"/>
                          <a:ext cx="1685925" cy="167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3F2C" w:rsidRPr="00474EDC">
            <mc:AlternateContent>
              <mc:Choice Requires="wps">
                <w:drawing>
                  <wp:anchor distT="0" distB="0" distL="114300" distR="114300" simplePos="0" relativeHeight="251765760" behindDoc="0" locked="0" layoutInCell="1" allowOverlap="1" wp14:anchorId="5C613F1D" wp14:editId="60192282">
                    <wp:simplePos x="0" y="0"/>
                    <wp:positionH relativeFrom="column">
                      <wp:posOffset>3810000</wp:posOffset>
                    </wp:positionH>
                    <wp:positionV relativeFrom="paragraph">
                      <wp:posOffset>1913890</wp:posOffset>
                    </wp:positionV>
                    <wp:extent cx="2179955" cy="635"/>
                    <wp:effectExtent l="0" t="0" r="0" b="0"/>
                    <wp:wrapSquare wrapText="bothSides"/>
                    <wp:docPr id="1544611025" name="Text Box 1"/>
                    <wp:cNvGraphicFramePr/>
                    <a:graphic xmlns:a="http://schemas.openxmlformats.org/drawingml/2006/main">
                      <a:graphicData uri="http://schemas.microsoft.com/office/word/2010/wordprocessingShape">
                        <wps:wsp>
                          <wps:cNvSpPr txBox="1"/>
                          <wps:spPr>
                            <a:xfrm>
                              <a:off x="0" y="0"/>
                              <a:ext cx="2179955" cy="635"/>
                            </a:xfrm>
                            <a:prstGeom prst="rect">
                              <a:avLst/>
                            </a:prstGeom>
                            <a:solidFill>
                              <a:prstClr val="white"/>
                            </a:solidFill>
                            <a:ln>
                              <a:noFill/>
                            </a:ln>
                          </wps:spPr>
                          <wps:txbx>
                            <w:txbxContent>
                              <w:p w14:paraId="6493704B" w14:textId="2EE9FCE9" w:rsidR="00033F2C" w:rsidRPr="00C62BB2" w:rsidRDefault="00033F2C" w:rsidP="00033F2C">
                                <w:pPr>
                                  <w:pStyle w:val="Caption"/>
                                  <w:rPr>
                                    <w:rFonts w:ascii="Aldhabi" w:hAnsi="Aldhabi" w:cs="Aldhabi"/>
                                    <w:noProof/>
                                    <w:color w:val="002060"/>
                                    <w:sz w:val="28"/>
                                    <w:szCs w:val="28"/>
                                  </w:rPr>
                                </w:pPr>
                                <w:bookmarkStart w:id="66" w:name="_Toc18750544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31</w:t>
                                </w:r>
                                <w:r w:rsidRPr="00C62BB2">
                                  <w:rPr>
                                    <w:color w:val="002060"/>
                                  </w:rPr>
                                  <w:fldChar w:fldCharType="end"/>
                                </w:r>
                                <w:r w:rsidRPr="00C62BB2">
                                  <w:rPr>
                                    <w:color w:val="002060"/>
                                  </w:rPr>
                                  <w:t xml:space="preserve"> </w:t>
                                </w:r>
                                <w:r w:rsidR="00BD5FAD" w:rsidRPr="00C62BB2">
                                  <w:rPr>
                                    <w:color w:val="002060"/>
                                  </w:rPr>
                                  <w:t>–</w:t>
                                </w:r>
                                <w:r w:rsidRPr="00C62BB2">
                                  <w:rPr>
                                    <w:color w:val="002060"/>
                                  </w:rPr>
                                  <w:t xml:space="preserve"> Mendelow</w:t>
                                </w:r>
                                <w:r w:rsidR="00BD5FAD" w:rsidRPr="00C62BB2">
                                  <w:rPr>
                                    <w:color w:val="002060"/>
                                  </w:rPr>
                                  <w:t>’</w:t>
                                </w:r>
                                <w:r w:rsidRPr="00C62BB2">
                                  <w:rPr>
                                    <w:color w:val="002060"/>
                                  </w:rPr>
                                  <w:t>s Stakeholder Matrix</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613F1D" id="_x0000_s1059" type="#_x0000_t202" style="position:absolute;margin-left:300pt;margin-top:150.7pt;width:171.65pt;height:.05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" stroked="f">
                    <v:textbox style="mso-fit-shape-to-text:t" inset="0,0,0,0">
                      <w:txbxContent>
                        <w:p w14:paraId="6493704B" w14:textId="2EE9FCE9" w:rsidR="00033F2C" w:rsidRPr="00C62BB2" w:rsidRDefault="00033F2C" w:rsidP="00033F2C">
                          <w:pPr>
                            <w:pStyle w:val="Caption"/>
                            <w:rPr>
                              <w:rFonts w:ascii="Aldhabi" w:hAnsi="Aldhabi" w:cs="Aldhabi"/>
                              <w:noProof/>
                              <w:color w:val="002060"/>
                              <w:sz w:val="28"/>
                              <w:szCs w:val="28"/>
                            </w:rPr>
                          </w:pPr>
                          <w:bookmarkStart w:id="67" w:name="_Toc18750544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31</w:t>
                          </w:r>
                          <w:r w:rsidRPr="00C62BB2">
                            <w:rPr>
                              <w:color w:val="002060"/>
                            </w:rPr>
                            <w:fldChar w:fldCharType="end"/>
                          </w:r>
                          <w:r w:rsidRPr="00C62BB2">
                            <w:rPr>
                              <w:color w:val="002060"/>
                            </w:rPr>
                            <w:t xml:space="preserve"> </w:t>
                          </w:r>
                          <w:r w:rsidR="00BD5FAD" w:rsidRPr="00C62BB2">
                            <w:rPr>
                              <w:color w:val="002060"/>
                            </w:rPr>
                            <w:t>–</w:t>
                          </w:r>
                          <w:r w:rsidRPr="00C62BB2">
                            <w:rPr>
                              <w:color w:val="002060"/>
                            </w:rPr>
                            <w:t xml:space="preserve"> Mendelow</w:t>
                          </w:r>
                          <w:r w:rsidR="00BD5FAD" w:rsidRPr="00C62BB2">
                            <w:rPr>
                              <w:color w:val="002060"/>
                            </w:rPr>
                            <w:t>’</w:t>
                          </w:r>
                          <w:r w:rsidRPr="00C62BB2">
                            <w:rPr>
                              <w:color w:val="002060"/>
                            </w:rPr>
                            <w:t>s Stakeholder Matrix</w:t>
                          </w:r>
                          <w:bookmarkEnd w:id="67"/>
                        </w:p>
                      </w:txbxContent>
                    </v:textbox>
                    <w10:wrap type="square"/>
                  </v:shape>
                </w:pict>
              </mc:Fallback>
            </mc:AlternateContent>
          </w:r>
          <w:r w:rsidR="002E1CE3" w:rsidRPr="00474EDC">
            <w:rPr>
              <w:rFonts w:ascii="Aldhabi" w:hAnsi="Aldhabi" w:cs="Aldhabi"/>
              <w:sz w:val="28"/>
              <w:szCs w:val="28"/>
            </w:rPr>
            <w:t xml:space="preserve">Another milestone in the define phase is the </w:t>
          </w:r>
          <w:r w:rsidR="0007109D" w:rsidRPr="00474EDC">
            <w:rPr>
              <w:rFonts w:ascii="Aldhabi" w:hAnsi="Aldhabi" w:cs="Aldhabi"/>
              <w:sz w:val="28"/>
              <w:szCs w:val="28"/>
            </w:rPr>
            <w:t>stakeholder matrix,</w:t>
          </w:r>
          <w:r w:rsidR="000C433F" w:rsidRPr="00474EDC">
            <w:rPr>
              <w:rFonts w:ascii="Aldhabi" w:hAnsi="Aldhabi" w:cs="Aldhabi"/>
              <w:sz w:val="28"/>
              <w:szCs w:val="28"/>
            </w:rPr>
            <w:t xml:space="preserve"> this can follow the example by Aubrey Mendelo</w:t>
          </w:r>
          <w:r w:rsidR="00162CFE" w:rsidRPr="00474EDC">
            <w:rPr>
              <w:rFonts w:ascii="Aldhabi" w:hAnsi="Aldhabi" w:cs="Aldhabi"/>
              <w:sz w:val="28"/>
              <w:szCs w:val="28"/>
            </w:rPr>
            <w:t xml:space="preserve">w </w:t>
          </w:r>
          <w:sdt>
            <w:sdtPr>
              <w:rPr>
                <w:rFonts w:ascii="Aldhabi" w:hAnsi="Aldhabi" w:cs="Aldhabi"/>
                <w:sz w:val="28"/>
                <w:szCs w:val="28"/>
              </w:rPr>
              <w:id w:val="-1582750633"/>
              <w:citation/>
            </w:sdtPr>
            <w:sdtEndPr/>
            <w:sdtContent>
              <w:r w:rsidR="00162CFE" w:rsidRPr="00474EDC">
                <w:rPr>
                  <w:rFonts w:ascii="Aldhabi" w:hAnsi="Aldhabi" w:cs="Aldhabi"/>
                  <w:sz w:val="28"/>
                  <w:szCs w:val="28"/>
                </w:rPr>
                <w:fldChar w:fldCharType="begin"/>
              </w:r>
              <w:r w:rsidR="00162CFE" w:rsidRPr="00474EDC">
                <w:rPr>
                  <w:rFonts w:ascii="Aldhabi" w:hAnsi="Aldhabi" w:cs="Aldhabi"/>
                  <w:sz w:val="28"/>
                  <w:szCs w:val="28"/>
                </w:rPr>
                <w:instrText xml:space="preserve"> CITATION Aub91 \l 2057 </w:instrText>
              </w:r>
              <w:r w:rsidR="00162CFE" w:rsidRPr="00474EDC">
                <w:rPr>
                  <w:rFonts w:ascii="Aldhabi" w:hAnsi="Aldhabi" w:cs="Aldhabi"/>
                  <w:sz w:val="28"/>
                  <w:szCs w:val="28"/>
                </w:rPr>
                <w:fldChar w:fldCharType="separate"/>
              </w:r>
              <w:r w:rsidR="003161A2" w:rsidRPr="00474EDC">
                <w:rPr>
                  <w:rFonts w:ascii="Aldhabi" w:eastAsiaTheme="minorHAnsi" w:hAnsi="Aldhabi" w:cs="Aldhabi"/>
                  <w:sz w:val="28"/>
                  <w:szCs w:val="28"/>
                </w:rPr>
                <w:t>(Mendelow, 1991)</w:t>
              </w:r>
              <w:r w:rsidR="00162CFE" w:rsidRPr="00474EDC">
                <w:rPr>
                  <w:rFonts w:ascii="Aldhabi" w:hAnsi="Aldhabi" w:cs="Aldhabi"/>
                  <w:sz w:val="28"/>
                  <w:szCs w:val="28"/>
                </w:rPr>
                <w:fldChar w:fldCharType="end"/>
              </w:r>
            </w:sdtContent>
          </w:sdt>
          <w:r w:rsidR="003A3524" w:rsidRPr="00474EDC">
            <w:rPr>
              <w:rFonts w:ascii="Aldhabi" w:hAnsi="Aldhabi" w:cs="Aldhabi"/>
              <w:sz w:val="28"/>
              <w:szCs w:val="28"/>
            </w:rPr>
            <w:t xml:space="preserve"> </w:t>
          </w:r>
          <w:r w:rsidR="001A536C" w:rsidRPr="00474EDC">
            <w:rPr>
              <w:rFonts w:ascii="Aldhabi" w:hAnsi="Aldhabi" w:cs="Aldhabi"/>
              <w:sz w:val="28"/>
              <w:szCs w:val="28"/>
            </w:rPr>
            <w:t xml:space="preserve">in figure 31 </w:t>
          </w:r>
          <w:r w:rsidR="003A3524" w:rsidRPr="00474EDC">
            <w:rPr>
              <w:rFonts w:ascii="Aldhabi" w:hAnsi="Aldhabi" w:cs="Aldhabi"/>
              <w:sz w:val="28"/>
              <w:szCs w:val="28"/>
            </w:rPr>
            <w:t xml:space="preserve">whereby </w:t>
          </w:r>
          <w:r w:rsidR="001D05A5" w:rsidRPr="00474EDC">
            <w:rPr>
              <w:rFonts w:ascii="Aldhabi" w:hAnsi="Aldhabi" w:cs="Aldhabi"/>
              <w:sz w:val="28"/>
              <w:szCs w:val="28"/>
            </w:rPr>
            <w:t>we review the interest and the influence of the stakeholders which then defines their level of involvemen</w:t>
          </w:r>
          <w:r w:rsidR="006B01A3" w:rsidRPr="00474EDC">
            <w:rPr>
              <w:rFonts w:ascii="Aldhabi" w:hAnsi="Aldhabi" w:cs="Aldhabi"/>
              <w:sz w:val="28"/>
              <w:szCs w:val="28"/>
            </w:rPr>
            <w:t>t</w:t>
          </w:r>
          <w:r w:rsidR="00F87122" w:rsidRPr="00474EDC">
            <w:rPr>
              <w:rFonts w:ascii="Aldhabi" w:hAnsi="Aldhabi" w:cs="Aldhabi"/>
              <w:sz w:val="28"/>
              <w:szCs w:val="28"/>
            </w:rPr>
            <w:t xml:space="preserve"> in the investigation</w:t>
          </w:r>
          <w:r w:rsidR="009C7027" w:rsidRPr="00474EDC">
            <w:rPr>
              <w:rFonts w:ascii="Aldhabi" w:hAnsi="Aldhabi" w:cs="Aldhabi"/>
              <w:sz w:val="28"/>
              <w:szCs w:val="28"/>
            </w:rPr>
            <w:t xml:space="preserve"> or project. This sets a clear understanding of the level of communication a stakeholder can expect throughout</w:t>
          </w:r>
          <w:r w:rsidR="006929A8" w:rsidRPr="00474EDC">
            <w:rPr>
              <w:rFonts w:ascii="Aldhabi" w:hAnsi="Aldhabi" w:cs="Aldhabi"/>
              <w:sz w:val="28"/>
              <w:szCs w:val="28"/>
            </w:rPr>
            <w:t xml:space="preserve"> the project</w:t>
          </w:r>
          <w:r w:rsidR="009C7027" w:rsidRPr="00474EDC">
            <w:rPr>
              <w:rFonts w:ascii="Aldhabi" w:hAnsi="Aldhabi" w:cs="Aldhabi"/>
              <w:sz w:val="28"/>
              <w:szCs w:val="28"/>
            </w:rPr>
            <w:t xml:space="preserve"> without the team </w:t>
          </w:r>
          <w:r w:rsidR="00EB4F61" w:rsidRPr="00474EDC">
            <w:rPr>
              <w:rFonts w:ascii="Aldhabi" w:hAnsi="Aldhabi" w:cs="Aldhabi"/>
              <w:sz w:val="28"/>
              <w:szCs w:val="28"/>
            </w:rPr>
            <w:t xml:space="preserve">upsetting stakeholders with either too much or too little information which could then create disharmony in the team or worse </w:t>
          </w:r>
          <w:r w:rsidR="003E4693" w:rsidRPr="00474EDC">
            <w:rPr>
              <w:rFonts w:ascii="Aldhabi" w:hAnsi="Aldhabi" w:cs="Aldhabi"/>
              <w:sz w:val="28"/>
              <w:szCs w:val="28"/>
            </w:rPr>
            <w:t>impact</w:t>
          </w:r>
          <w:r w:rsidR="00EB4F61" w:rsidRPr="00474EDC">
            <w:rPr>
              <w:rFonts w:ascii="Aldhabi" w:hAnsi="Aldhabi" w:cs="Aldhabi"/>
              <w:sz w:val="28"/>
              <w:szCs w:val="28"/>
            </w:rPr>
            <w:t xml:space="preserve"> the final result of the project.</w:t>
          </w:r>
          <w:r w:rsidR="00EB6E70" w:rsidRPr="00474EDC">
            <w:rPr>
              <w:rFonts w:ascii="Aldhabi" w:hAnsi="Aldhabi" w:cs="Aldhabi"/>
              <w:sz w:val="28"/>
              <w:szCs w:val="28"/>
            </w:rPr>
            <w:t xml:space="preserve"> </w:t>
          </w:r>
        </w:p>
        <w:p w14:paraId="646FF9FB" w14:textId="2EF5ABDC" w:rsidR="00B93E64" w:rsidRPr="00474EDC" w:rsidRDefault="001A536C" w:rsidP="002F6AFE">
          <w:pPr>
            <w:pStyle w:val="NormalWeb"/>
            <w:shd w:val="clear" w:color="auto" w:fill="FFFFFF"/>
            <w:spacing w:before="0" w:beforeAutospacing="0" w:after="225" w:afterAutospacing="0"/>
            <w:rPr>
              <w:rFonts w:ascii="Aldhabi" w:hAnsi="Aldhabi" w:cs="Aldhabi"/>
              <w:sz w:val="28"/>
              <w:szCs w:val="28"/>
            </w:rPr>
          </w:pPr>
          <w:r w:rsidRPr="00474EDC">
            <w:drawing>
              <wp:anchor distT="0" distB="0" distL="114300" distR="114300" simplePos="0" relativeHeight="251741184" behindDoc="0" locked="0" layoutInCell="1" allowOverlap="1" wp14:anchorId="20A46E2B" wp14:editId="5D12C6A5">
                <wp:simplePos x="0" y="0"/>
                <wp:positionH relativeFrom="margin">
                  <wp:posOffset>-47625</wp:posOffset>
                </wp:positionH>
                <wp:positionV relativeFrom="paragraph">
                  <wp:posOffset>3810</wp:posOffset>
                </wp:positionV>
                <wp:extent cx="3722370" cy="2959735"/>
                <wp:effectExtent l="0" t="0" r="0" b="0"/>
                <wp:wrapSquare wrapText="bothSides"/>
                <wp:docPr id="1724543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43454"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22370" cy="2959735"/>
                        </a:xfrm>
                        <a:prstGeom prst="rect">
                          <a:avLst/>
                        </a:prstGeom>
                      </pic:spPr>
                    </pic:pic>
                  </a:graphicData>
                </a:graphic>
                <wp14:sizeRelH relativeFrom="page">
                  <wp14:pctWidth>0</wp14:pctWidth>
                </wp14:sizeRelH>
                <wp14:sizeRelV relativeFrom="page">
                  <wp14:pctHeight>0</wp14:pctHeight>
                </wp14:sizeRelV>
              </wp:anchor>
            </w:drawing>
          </w:r>
          <w:r w:rsidR="00EB6E70" w:rsidRPr="00474EDC">
            <w:rPr>
              <w:rFonts w:ascii="Aldhabi" w:hAnsi="Aldhabi" w:cs="Aldhabi"/>
              <w:sz w:val="28"/>
              <w:szCs w:val="28"/>
            </w:rPr>
            <w:t>This is particularly important when the team faces hurdles that need removing to ensure they can proceed</w:t>
          </w:r>
          <w:r w:rsidR="002C2DA2" w:rsidRPr="00474EDC">
            <w:rPr>
              <w:rFonts w:ascii="Aldhabi" w:hAnsi="Aldhabi" w:cs="Aldhabi"/>
              <w:sz w:val="28"/>
              <w:szCs w:val="28"/>
            </w:rPr>
            <w:t xml:space="preserve"> as </w:t>
          </w:r>
          <w:r w:rsidR="003E4693" w:rsidRPr="00474EDC">
            <w:rPr>
              <w:rFonts w:ascii="Aldhabi" w:hAnsi="Aldhabi" w:cs="Aldhabi"/>
              <w:sz w:val="28"/>
              <w:szCs w:val="28"/>
            </w:rPr>
            <w:t>demonstrated</w:t>
          </w:r>
          <w:r w:rsidR="002C2DA2" w:rsidRPr="00474EDC">
            <w:rPr>
              <w:rFonts w:ascii="Aldhabi" w:hAnsi="Aldhabi" w:cs="Aldhabi"/>
              <w:sz w:val="28"/>
              <w:szCs w:val="28"/>
            </w:rPr>
            <w:t xml:space="preserve"> in figure </w:t>
          </w:r>
          <w:r w:rsidRPr="00474EDC">
            <w:rPr>
              <w:rFonts w:ascii="Aldhabi" w:hAnsi="Aldhabi" w:cs="Aldhabi"/>
              <w:sz w:val="28"/>
              <w:szCs w:val="28"/>
            </w:rPr>
            <w:t>32</w:t>
          </w:r>
          <w:r w:rsidR="00A010A4" w:rsidRPr="00474EDC">
            <w:rPr>
              <w:rFonts w:ascii="Aldhabi" w:hAnsi="Aldhabi" w:cs="Aldhabi"/>
              <w:sz w:val="28"/>
              <w:szCs w:val="28"/>
            </w:rPr>
            <w:t xml:space="preserve"> </w:t>
          </w:r>
          <w:sdt>
            <w:sdtPr>
              <w:rPr>
                <w:rFonts w:ascii="Aldhabi" w:hAnsi="Aldhabi" w:cs="Aldhabi"/>
                <w:sz w:val="28"/>
                <w:szCs w:val="28"/>
              </w:rPr>
              <w:id w:val="-409920653"/>
              <w:citation/>
            </w:sdtPr>
            <w:sdtEndPr/>
            <w:sdtContent>
              <w:r w:rsidR="00A010A4" w:rsidRPr="00474EDC">
                <w:rPr>
                  <w:rFonts w:ascii="Aldhabi" w:hAnsi="Aldhabi" w:cs="Aldhabi"/>
                  <w:sz w:val="28"/>
                  <w:szCs w:val="28"/>
                </w:rPr>
                <w:fldChar w:fldCharType="begin"/>
              </w:r>
              <w:r w:rsidR="00A010A4" w:rsidRPr="00474EDC">
                <w:rPr>
                  <w:rFonts w:ascii="Aldhabi" w:hAnsi="Aldhabi" w:cs="Aldhabi"/>
                  <w:sz w:val="28"/>
                  <w:szCs w:val="28"/>
                </w:rPr>
                <w:instrText xml:space="preserve"> CITATION Tua18 \l 2057 </w:instrText>
              </w:r>
              <w:r w:rsidR="00A010A4" w:rsidRPr="00474EDC">
                <w:rPr>
                  <w:rFonts w:ascii="Aldhabi" w:hAnsi="Aldhabi" w:cs="Aldhabi"/>
                  <w:sz w:val="28"/>
                  <w:szCs w:val="28"/>
                </w:rPr>
                <w:fldChar w:fldCharType="separate"/>
              </w:r>
              <w:r w:rsidR="003161A2" w:rsidRPr="00474EDC">
                <w:rPr>
                  <w:rFonts w:ascii="Aldhabi" w:eastAsiaTheme="minorHAnsi" w:hAnsi="Aldhabi" w:cs="Aldhabi"/>
                  <w:sz w:val="28"/>
                  <w:szCs w:val="28"/>
                </w:rPr>
                <w:t>(Mohamed, 2018)</w:t>
              </w:r>
              <w:r w:rsidR="00A010A4" w:rsidRPr="00474EDC">
                <w:rPr>
                  <w:rFonts w:ascii="Aldhabi" w:hAnsi="Aldhabi" w:cs="Aldhabi"/>
                  <w:sz w:val="28"/>
                  <w:szCs w:val="28"/>
                </w:rPr>
                <w:fldChar w:fldCharType="end"/>
              </w:r>
            </w:sdtContent>
          </w:sdt>
          <w:r w:rsidR="00A010A4" w:rsidRPr="00474EDC">
            <w:rPr>
              <w:rFonts w:ascii="Aldhabi" w:hAnsi="Aldhabi" w:cs="Aldhabi"/>
              <w:sz w:val="28"/>
              <w:szCs w:val="28"/>
            </w:rPr>
            <w:t xml:space="preserve"> </w:t>
          </w:r>
          <w:r w:rsidR="00876D22" w:rsidRPr="00474EDC">
            <w:rPr>
              <w:rFonts w:ascii="Aldhabi" w:hAnsi="Aldhabi" w:cs="Aldhabi"/>
              <w:sz w:val="28"/>
              <w:szCs w:val="28"/>
            </w:rPr>
            <w:t xml:space="preserve">,  knowing which stakeholders have both the power and interest in the project to help solve problems or adjust to changes is pivotal to </w:t>
          </w:r>
          <w:r w:rsidR="007B0405" w:rsidRPr="00474EDC">
            <w:rPr>
              <w:rFonts w:ascii="Aldhabi" w:hAnsi="Aldhabi" w:cs="Aldhabi"/>
              <w:sz w:val="28"/>
              <w:szCs w:val="28"/>
            </w:rPr>
            <w:t>adhering to project pla</w:t>
          </w:r>
          <w:r w:rsidR="00A010A4" w:rsidRPr="00474EDC">
            <w:rPr>
              <w:rFonts w:ascii="Aldhabi" w:hAnsi="Aldhabi" w:cs="Aldhabi"/>
              <w:sz w:val="28"/>
              <w:szCs w:val="28"/>
            </w:rPr>
            <w:t>ns</w:t>
          </w:r>
          <w:r w:rsidR="00C24BD6" w:rsidRPr="00474EDC">
            <w:rPr>
              <w:rFonts w:ascii="Aldhabi" w:hAnsi="Aldhabi" w:cs="Aldhabi"/>
              <w:sz w:val="28"/>
              <w:szCs w:val="28"/>
            </w:rPr>
            <w:t>.</w:t>
          </w:r>
        </w:p>
        <w:p w14:paraId="6AC2DFD1" w14:textId="77777777" w:rsidR="00A96BB1" w:rsidRPr="00474EDC" w:rsidRDefault="00A96BB1" w:rsidP="00EB4F61">
          <w:pPr>
            <w:spacing w:after="0" w:line="240" w:lineRule="auto"/>
            <w:rPr>
              <w:rFonts w:ascii="Aldhabi" w:hAnsi="Aldhabi" w:cs="Aldhabi"/>
              <w:sz w:val="28"/>
              <w:szCs w:val="28"/>
            </w:rPr>
          </w:pPr>
        </w:p>
        <w:p w14:paraId="2A4AE4A9" w14:textId="5D42FAA3" w:rsidR="00A010A4" w:rsidRPr="00474EDC" w:rsidRDefault="00A96BB1" w:rsidP="00EB4F61">
          <w:pPr>
            <w:spacing w:after="0" w:line="240" w:lineRule="auto"/>
            <w:rPr>
              <w:rFonts w:ascii="Aldhabi" w:hAnsi="Aldhabi" w:cs="Aldhabi"/>
              <w:sz w:val="28"/>
              <w:szCs w:val="28"/>
            </w:rPr>
          </w:pPr>
          <w:r w:rsidRPr="00474EDC">
            <mc:AlternateContent>
              <mc:Choice Requires="wps">
                <w:drawing>
                  <wp:anchor distT="0" distB="0" distL="114300" distR="114300" simplePos="0" relativeHeight="251743232" behindDoc="0" locked="0" layoutInCell="1" allowOverlap="1" wp14:anchorId="3EAAB149" wp14:editId="6BE70CA5">
                    <wp:simplePos x="0" y="0"/>
                    <wp:positionH relativeFrom="margin">
                      <wp:align>left</wp:align>
                    </wp:positionH>
                    <wp:positionV relativeFrom="paragraph">
                      <wp:posOffset>9387</wp:posOffset>
                    </wp:positionV>
                    <wp:extent cx="3056255" cy="635"/>
                    <wp:effectExtent l="0" t="0" r="0" b="0"/>
                    <wp:wrapSquare wrapText="bothSides"/>
                    <wp:docPr id="531604835" name="Text Box 1"/>
                    <wp:cNvGraphicFramePr/>
                    <a:graphic xmlns:a="http://schemas.openxmlformats.org/drawingml/2006/main">
                      <a:graphicData uri="http://schemas.microsoft.com/office/word/2010/wordprocessingShape">
                        <wps:wsp>
                          <wps:cNvSpPr txBox="1"/>
                          <wps:spPr>
                            <a:xfrm>
                              <a:off x="0" y="0"/>
                              <a:ext cx="3056255" cy="635"/>
                            </a:xfrm>
                            <a:prstGeom prst="rect">
                              <a:avLst/>
                            </a:prstGeom>
                            <a:solidFill>
                              <a:prstClr val="white"/>
                            </a:solidFill>
                            <a:ln>
                              <a:noFill/>
                            </a:ln>
                          </wps:spPr>
                          <wps:txbx>
                            <w:txbxContent>
                              <w:p w14:paraId="03B64619" w14:textId="15AB0A4D" w:rsidR="002C2DA2" w:rsidRPr="00C62BB2" w:rsidRDefault="002C2DA2" w:rsidP="002C2DA2">
                                <w:pPr>
                                  <w:pStyle w:val="Caption"/>
                                  <w:rPr>
                                    <w:rFonts w:ascii="Aldhabi" w:hAnsi="Aldhabi" w:cs="Aldhabi"/>
                                    <w:noProof/>
                                    <w:color w:val="002060"/>
                                    <w:sz w:val="28"/>
                                    <w:szCs w:val="28"/>
                                  </w:rPr>
                                </w:pPr>
                                <w:bookmarkStart w:id="68" w:name="_Toc18750544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32</w:t>
                                </w:r>
                                <w:r w:rsidRPr="00C62BB2">
                                  <w:rPr>
                                    <w:color w:val="002060"/>
                                  </w:rPr>
                                  <w:fldChar w:fldCharType="end"/>
                                </w:r>
                                <w:r w:rsidRPr="00C62BB2">
                                  <w:rPr>
                                    <w:color w:val="002060"/>
                                  </w:rPr>
                                  <w:t xml:space="preserve"> - Stakeholder Impact on </w:t>
                                </w:r>
                                <w:r w:rsidR="009E26D8" w:rsidRPr="00C62BB2">
                                  <w:rPr>
                                    <w:color w:val="002060"/>
                                  </w:rPr>
                                  <w:t>projects.</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AAB149" id="_x0000_s1060" type="#_x0000_t202" style="position:absolute;margin-left:0;margin-top:.75pt;width:240.65pt;height:.05pt;z-index:2517432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" stroked="f">
                    <v:textbox style="mso-fit-shape-to-text:t" inset="0,0,0,0">
                      <w:txbxContent>
                        <w:p w14:paraId="03B64619" w14:textId="15AB0A4D" w:rsidR="002C2DA2" w:rsidRPr="00C62BB2" w:rsidRDefault="002C2DA2" w:rsidP="002C2DA2">
                          <w:pPr>
                            <w:pStyle w:val="Caption"/>
                            <w:rPr>
                              <w:rFonts w:ascii="Aldhabi" w:hAnsi="Aldhabi" w:cs="Aldhabi"/>
                              <w:noProof/>
                              <w:color w:val="002060"/>
                              <w:sz w:val="28"/>
                              <w:szCs w:val="28"/>
                            </w:rPr>
                          </w:pPr>
                          <w:bookmarkStart w:id="69" w:name="_Toc18750544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32</w:t>
                          </w:r>
                          <w:r w:rsidRPr="00C62BB2">
                            <w:rPr>
                              <w:color w:val="002060"/>
                            </w:rPr>
                            <w:fldChar w:fldCharType="end"/>
                          </w:r>
                          <w:r w:rsidRPr="00C62BB2">
                            <w:rPr>
                              <w:color w:val="002060"/>
                            </w:rPr>
                            <w:t xml:space="preserve"> - Stakeholder Impact on </w:t>
                          </w:r>
                          <w:r w:rsidR="009E26D8" w:rsidRPr="00C62BB2">
                            <w:rPr>
                              <w:color w:val="002060"/>
                            </w:rPr>
                            <w:t>projects.</w:t>
                          </w:r>
                          <w:bookmarkEnd w:id="69"/>
                        </w:p>
                      </w:txbxContent>
                    </v:textbox>
                    <w10:wrap type="square" anchorx="margin"/>
                  </v:shape>
                </w:pict>
              </mc:Fallback>
            </mc:AlternateContent>
          </w:r>
        </w:p>
        <w:p w14:paraId="3DF6EA24" w14:textId="3BD383C7" w:rsidR="00A010A4" w:rsidRPr="00474EDC" w:rsidRDefault="00C24BD6" w:rsidP="00EB4F61">
          <w:pPr>
            <w:spacing w:after="0" w:line="240" w:lineRule="auto"/>
            <w:rPr>
              <w:rFonts w:ascii="Aldhabi" w:hAnsi="Aldhabi" w:cs="Aldhabi"/>
              <w:sz w:val="28"/>
              <w:szCs w:val="28"/>
            </w:rPr>
          </w:pPr>
          <w:r w:rsidRPr="00474EDC">
            <mc:AlternateContent>
              <mc:Choice Requires="wps">
                <w:drawing>
                  <wp:anchor distT="0" distB="0" distL="114300" distR="114300" simplePos="0" relativeHeight="251771904" behindDoc="0" locked="0" layoutInCell="1" allowOverlap="1" wp14:anchorId="65C7689C" wp14:editId="27151AAB">
                    <wp:simplePos x="0" y="0"/>
                    <wp:positionH relativeFrom="margin">
                      <wp:align>left</wp:align>
                    </wp:positionH>
                    <wp:positionV relativeFrom="paragraph">
                      <wp:posOffset>2485819</wp:posOffset>
                    </wp:positionV>
                    <wp:extent cx="3075305" cy="160020"/>
                    <wp:effectExtent l="0" t="0" r="0" b="0"/>
                    <wp:wrapSquare wrapText="bothSides"/>
                    <wp:docPr id="536634008" name="Text Box 1"/>
                    <wp:cNvGraphicFramePr/>
                    <a:graphic xmlns:a="http://schemas.openxmlformats.org/drawingml/2006/main">
                      <a:graphicData uri="http://schemas.microsoft.com/office/word/2010/wordprocessingShape">
                        <wps:wsp>
                          <wps:cNvSpPr txBox="1"/>
                          <wps:spPr>
                            <a:xfrm>
                              <a:off x="0" y="0"/>
                              <a:ext cx="3075709" cy="160020"/>
                            </a:xfrm>
                            <a:prstGeom prst="rect">
                              <a:avLst/>
                            </a:prstGeom>
                            <a:solidFill>
                              <a:prstClr val="white"/>
                            </a:solidFill>
                            <a:ln>
                              <a:noFill/>
                            </a:ln>
                          </wps:spPr>
                          <wps:txbx>
                            <w:txbxContent>
                              <w:p w14:paraId="672B7D44" w14:textId="46426BB2" w:rsidR="00B45197" w:rsidRPr="00C62BB2" w:rsidRDefault="00B45197" w:rsidP="00B45197">
                                <w:pPr>
                                  <w:pStyle w:val="Caption"/>
                                  <w:rPr>
                                    <w:noProof/>
                                    <w:color w:val="002060"/>
                                  </w:rPr>
                                </w:pPr>
                                <w:bookmarkStart w:id="70" w:name="_Toc18750544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33</w:t>
                                </w:r>
                                <w:r w:rsidRPr="00C62BB2">
                                  <w:rPr>
                                    <w:color w:val="002060"/>
                                  </w:rPr>
                                  <w:fldChar w:fldCharType="end"/>
                                </w:r>
                                <w:r w:rsidRPr="00C62BB2">
                                  <w:rPr>
                                    <w:color w:val="002060"/>
                                  </w:rPr>
                                  <w:t xml:space="preserve"> - SIPOC Layout Example</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7689C" id="_x0000_s1061" type="#_x0000_t202" style="position:absolute;margin-left:0;margin-top:195.75pt;width:242.15pt;height:12.6pt;z-index:251771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" stroked="f">
                    <v:textbox inset="0,0,0,0">
                      <w:txbxContent>
                        <w:p w14:paraId="672B7D44" w14:textId="46426BB2" w:rsidR="00B45197" w:rsidRPr="00C62BB2" w:rsidRDefault="00B45197" w:rsidP="00B45197">
                          <w:pPr>
                            <w:pStyle w:val="Caption"/>
                            <w:rPr>
                              <w:noProof/>
                              <w:color w:val="002060"/>
                            </w:rPr>
                          </w:pPr>
                          <w:bookmarkStart w:id="71" w:name="_Toc18750544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33</w:t>
                          </w:r>
                          <w:r w:rsidRPr="00C62BB2">
                            <w:rPr>
                              <w:color w:val="002060"/>
                            </w:rPr>
                            <w:fldChar w:fldCharType="end"/>
                          </w:r>
                          <w:r w:rsidRPr="00C62BB2">
                            <w:rPr>
                              <w:color w:val="002060"/>
                            </w:rPr>
                            <w:t xml:space="preserve"> - SIPOC Layout Example</w:t>
                          </w:r>
                          <w:bookmarkEnd w:id="71"/>
                        </w:p>
                      </w:txbxContent>
                    </v:textbox>
                    <w10:wrap type="square" anchorx="margin"/>
                  </v:shape>
                </w:pict>
              </mc:Fallback>
            </mc:AlternateContent>
          </w:r>
          <w:r w:rsidRPr="00474EDC">
            <w:drawing>
              <wp:anchor distT="0" distB="0" distL="114300" distR="114300" simplePos="0" relativeHeight="251769856" behindDoc="0" locked="0" layoutInCell="1" allowOverlap="1" wp14:anchorId="0EFEE9BF" wp14:editId="5EC8C73F">
                <wp:simplePos x="0" y="0"/>
                <wp:positionH relativeFrom="margin">
                  <wp:align>left</wp:align>
                </wp:positionH>
                <wp:positionV relativeFrom="paragraph">
                  <wp:posOffset>209459</wp:posOffset>
                </wp:positionV>
                <wp:extent cx="3039745" cy="2047240"/>
                <wp:effectExtent l="0" t="0" r="8255" b="0"/>
                <wp:wrapSquare wrapText="bothSides"/>
                <wp:docPr id="289360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360960" name=""/>
                        <pic:cNvPicPr/>
                      </pic:nvPicPr>
                      <pic:blipFill>
                        <a:blip r:embed="rId43">
                          <a:extLst>
                            <a:ext uri="{28A0092B-C50C-407E-A947-70E740481C1C}">
                              <a14:useLocalDpi xmlns:a14="http://schemas.microsoft.com/office/drawing/2010/main" val="0"/>
                            </a:ext>
                          </a:extLst>
                        </a:blip>
                        <a:stretch>
                          <a:fillRect/>
                        </a:stretch>
                      </pic:blipFill>
                      <pic:spPr>
                        <a:xfrm>
                          <a:off x="0" y="0"/>
                          <a:ext cx="3048936" cy="2053202"/>
                        </a:xfrm>
                        <a:prstGeom prst="rect">
                          <a:avLst/>
                        </a:prstGeom>
                      </pic:spPr>
                    </pic:pic>
                  </a:graphicData>
                </a:graphic>
                <wp14:sizeRelH relativeFrom="page">
                  <wp14:pctWidth>0</wp14:pctWidth>
                </wp14:sizeRelH>
                <wp14:sizeRelV relativeFrom="page">
                  <wp14:pctHeight>0</wp14:pctHeight>
                </wp14:sizeRelV>
              </wp:anchor>
            </w:drawing>
          </w:r>
          <w:r w:rsidR="00A96BB1" w:rsidRPr="00474EDC">
            <w:rPr>
              <w:rFonts w:ascii="Aldhabi" w:hAnsi="Aldhabi" w:cs="Aldhabi"/>
              <w:sz w:val="28"/>
              <w:szCs w:val="28"/>
            </w:rPr>
            <w:t xml:space="preserve">To ensure there is clarity on the process </w:t>
          </w:r>
          <w:r w:rsidR="00760DCB" w:rsidRPr="00474EDC">
            <w:rPr>
              <w:rFonts w:ascii="Aldhabi" w:hAnsi="Aldhabi" w:cs="Aldhabi"/>
              <w:sz w:val="28"/>
              <w:szCs w:val="28"/>
            </w:rPr>
            <w:t xml:space="preserve">in question </w:t>
          </w:r>
          <w:r w:rsidR="007245AE" w:rsidRPr="00474EDC">
            <w:rPr>
              <w:rFonts w:ascii="Aldhabi" w:hAnsi="Aldhabi" w:cs="Aldhabi"/>
              <w:sz w:val="28"/>
              <w:szCs w:val="28"/>
            </w:rPr>
            <w:t>with relation to</w:t>
          </w:r>
          <w:r w:rsidR="00760DCB" w:rsidRPr="00474EDC">
            <w:rPr>
              <w:rFonts w:ascii="Aldhabi" w:hAnsi="Aldhabi" w:cs="Aldhabi"/>
              <w:sz w:val="28"/>
              <w:szCs w:val="28"/>
            </w:rPr>
            <w:t xml:space="preserve"> the problem statement</w:t>
          </w:r>
          <w:r w:rsidR="00937DBA" w:rsidRPr="00474EDC">
            <w:rPr>
              <w:rFonts w:ascii="Aldhabi" w:hAnsi="Aldhabi" w:cs="Aldhabi"/>
              <w:sz w:val="28"/>
              <w:szCs w:val="28"/>
            </w:rPr>
            <w:t>,</w:t>
          </w:r>
          <w:r w:rsidR="00760DCB" w:rsidRPr="00474EDC">
            <w:rPr>
              <w:rFonts w:ascii="Aldhabi" w:hAnsi="Aldhabi" w:cs="Aldhabi"/>
              <w:sz w:val="28"/>
              <w:szCs w:val="28"/>
            </w:rPr>
            <w:t xml:space="preserve"> a high level process map should </w:t>
          </w:r>
          <w:r w:rsidR="005A08E4" w:rsidRPr="00474EDC">
            <w:rPr>
              <w:rFonts w:ascii="Aldhabi" w:hAnsi="Aldhabi" w:cs="Aldhabi"/>
              <w:sz w:val="28"/>
              <w:szCs w:val="28"/>
            </w:rPr>
            <w:t xml:space="preserve">first </w:t>
          </w:r>
          <w:r w:rsidR="00760DCB" w:rsidRPr="00474EDC">
            <w:rPr>
              <w:rFonts w:ascii="Aldhabi" w:hAnsi="Aldhabi" w:cs="Aldhabi"/>
              <w:sz w:val="28"/>
              <w:szCs w:val="28"/>
            </w:rPr>
            <w:t xml:space="preserve">be created </w:t>
          </w:r>
          <w:r w:rsidR="005A08E4" w:rsidRPr="00474EDC">
            <w:rPr>
              <w:rFonts w:ascii="Aldhabi" w:hAnsi="Aldhabi" w:cs="Aldhabi"/>
              <w:sz w:val="28"/>
              <w:szCs w:val="28"/>
            </w:rPr>
            <w:t xml:space="preserve">but not before </w:t>
          </w:r>
          <w:r w:rsidR="00FD0690" w:rsidRPr="00474EDC">
            <w:rPr>
              <w:rFonts w:ascii="Aldhabi" w:hAnsi="Aldhabi" w:cs="Aldhabi"/>
              <w:sz w:val="28"/>
              <w:szCs w:val="28"/>
            </w:rPr>
            <w:t>we have considered and identified the</w:t>
          </w:r>
          <w:r w:rsidR="001A6590" w:rsidRPr="00474EDC">
            <w:rPr>
              <w:rFonts w:ascii="Aldhabi" w:hAnsi="Aldhabi" w:cs="Aldhabi"/>
              <w:sz w:val="28"/>
              <w:szCs w:val="28"/>
            </w:rPr>
            <w:t xml:space="preserve"> Supplier</w:t>
          </w:r>
          <w:r w:rsidR="00FD0690" w:rsidRPr="00474EDC">
            <w:rPr>
              <w:rFonts w:ascii="Aldhabi" w:hAnsi="Aldhabi" w:cs="Aldhabi"/>
              <w:sz w:val="28"/>
              <w:szCs w:val="28"/>
            </w:rPr>
            <w:t>s</w:t>
          </w:r>
          <w:r w:rsidR="001A6590" w:rsidRPr="00474EDC">
            <w:rPr>
              <w:rFonts w:ascii="Aldhabi" w:hAnsi="Aldhabi" w:cs="Aldhabi"/>
              <w:sz w:val="28"/>
              <w:szCs w:val="28"/>
            </w:rPr>
            <w:t>, Inputs, Process, Outputs and Customers (SIPOC)</w:t>
          </w:r>
          <w:r w:rsidR="00BE5E77" w:rsidRPr="00474EDC">
            <w:rPr>
              <w:rFonts w:ascii="Aldhabi" w:hAnsi="Aldhabi" w:cs="Aldhabi"/>
              <w:sz w:val="28"/>
              <w:szCs w:val="28"/>
            </w:rPr>
            <w:t xml:space="preserve">. </w:t>
          </w:r>
          <w:r w:rsidR="00FD0690" w:rsidRPr="00474EDC">
            <w:rPr>
              <w:rFonts w:ascii="Aldhabi" w:hAnsi="Aldhabi" w:cs="Aldhabi"/>
              <w:sz w:val="28"/>
              <w:szCs w:val="28"/>
            </w:rPr>
            <w:t>T</w:t>
          </w:r>
          <w:r w:rsidR="007C698F" w:rsidRPr="00474EDC">
            <w:rPr>
              <w:rFonts w:ascii="Aldhabi" w:hAnsi="Aldhabi" w:cs="Aldhabi"/>
              <w:sz w:val="28"/>
              <w:szCs w:val="28"/>
            </w:rPr>
            <w:t>his helps us map the current process state and high</w:t>
          </w:r>
          <w:r w:rsidR="0045065E" w:rsidRPr="00474EDC">
            <w:rPr>
              <w:rFonts w:ascii="Aldhabi" w:hAnsi="Aldhabi" w:cs="Aldhabi"/>
              <w:sz w:val="28"/>
              <w:szCs w:val="28"/>
            </w:rPr>
            <w:t xml:space="preserve">light any potential bottlenecks that may need </w:t>
          </w:r>
          <w:r w:rsidR="003E4693" w:rsidRPr="00474EDC">
            <w:rPr>
              <w:rFonts w:ascii="Aldhabi" w:hAnsi="Aldhabi" w:cs="Aldhabi"/>
              <w:sz w:val="28"/>
              <w:szCs w:val="28"/>
            </w:rPr>
            <w:t>addressing</w:t>
          </w:r>
          <w:r w:rsidR="0045065E" w:rsidRPr="00474EDC">
            <w:rPr>
              <w:rFonts w:ascii="Aldhabi" w:hAnsi="Aldhabi" w:cs="Aldhabi"/>
              <w:sz w:val="28"/>
              <w:szCs w:val="28"/>
            </w:rPr>
            <w:t xml:space="preserve"> during the project or investigation</w:t>
          </w:r>
          <w:r w:rsidR="00A335AC" w:rsidRPr="00474EDC">
            <w:rPr>
              <w:rFonts w:ascii="Aldhabi" w:hAnsi="Aldhabi" w:cs="Aldhabi"/>
              <w:sz w:val="28"/>
              <w:szCs w:val="28"/>
            </w:rPr>
            <w:t xml:space="preserve"> as shown by the example in Figure 3</w:t>
          </w:r>
          <w:r w:rsidR="001A536C" w:rsidRPr="00474EDC">
            <w:rPr>
              <w:rFonts w:ascii="Aldhabi" w:hAnsi="Aldhabi" w:cs="Aldhabi"/>
              <w:sz w:val="28"/>
              <w:szCs w:val="28"/>
            </w:rPr>
            <w:t>3</w:t>
          </w:r>
          <w:r w:rsidR="00A335AC" w:rsidRPr="00474EDC">
            <w:rPr>
              <w:rFonts w:ascii="Aldhabi" w:hAnsi="Aldhabi" w:cs="Aldhabi"/>
              <w:sz w:val="28"/>
              <w:szCs w:val="28"/>
            </w:rPr>
            <w:t>.</w:t>
          </w:r>
          <w:r w:rsidR="00B47922" w:rsidRPr="00474EDC">
            <w:rPr>
              <w:rFonts w:ascii="Aldhabi" w:hAnsi="Aldhabi" w:cs="Aldhabi"/>
              <w:sz w:val="28"/>
              <w:szCs w:val="28"/>
            </w:rPr>
            <w:br/>
          </w:r>
          <w:r w:rsidR="00B47922" w:rsidRPr="00474EDC">
            <w:rPr>
              <w:rFonts w:ascii="Aldhabi" w:hAnsi="Aldhabi" w:cs="Aldhabi"/>
              <w:sz w:val="28"/>
              <w:szCs w:val="28"/>
            </w:rPr>
            <w:lastRenderedPageBreak/>
            <w:t>We identify the suppl</w:t>
          </w:r>
          <w:r w:rsidR="005C25C9" w:rsidRPr="00474EDC">
            <w:rPr>
              <w:rFonts w:ascii="Aldhabi" w:hAnsi="Aldhabi" w:cs="Aldhabi"/>
              <w:sz w:val="28"/>
              <w:szCs w:val="28"/>
            </w:rPr>
            <w:t>iers to ensure the quality of the inputs to the process and understand what implications they</w:t>
          </w:r>
          <w:r w:rsidR="0082257A" w:rsidRPr="00474EDC">
            <w:rPr>
              <w:rFonts w:ascii="Aldhabi" w:hAnsi="Aldhabi" w:cs="Aldhabi"/>
              <w:sz w:val="28"/>
              <w:szCs w:val="28"/>
            </w:rPr>
            <w:t xml:space="preserve"> have on our </w:t>
          </w:r>
          <w:proofErr w:type="gramStart"/>
          <w:r w:rsidR="0082257A" w:rsidRPr="00474EDC">
            <w:rPr>
              <w:rFonts w:ascii="Aldhabi" w:hAnsi="Aldhabi" w:cs="Aldhabi"/>
              <w:sz w:val="28"/>
              <w:szCs w:val="28"/>
            </w:rPr>
            <w:t>process,</w:t>
          </w:r>
          <w:proofErr w:type="gramEnd"/>
          <w:r w:rsidR="0082257A" w:rsidRPr="00474EDC">
            <w:rPr>
              <w:rFonts w:ascii="Aldhabi" w:hAnsi="Aldhabi" w:cs="Aldhabi"/>
              <w:sz w:val="28"/>
              <w:szCs w:val="28"/>
            </w:rPr>
            <w:t xml:space="preserve"> this should consider efficiency to supply and the quality of the supply</w:t>
          </w:r>
          <w:r w:rsidR="00B117DB" w:rsidRPr="00474EDC">
            <w:rPr>
              <w:rFonts w:ascii="Aldhabi" w:hAnsi="Aldhabi" w:cs="Aldhabi"/>
              <w:sz w:val="28"/>
              <w:szCs w:val="28"/>
            </w:rPr>
            <w:t xml:space="preserve"> to our process.</w:t>
          </w:r>
          <w:r w:rsidR="004F1E83" w:rsidRPr="00474EDC">
            <w:rPr>
              <w:rFonts w:ascii="Aldhabi" w:hAnsi="Aldhabi" w:cs="Aldhabi"/>
              <w:sz w:val="28"/>
              <w:szCs w:val="28"/>
            </w:rPr>
            <w:t xml:space="preserve"> The inputs are identified as raw materials, </w:t>
          </w:r>
          <w:r w:rsidR="00657F6E" w:rsidRPr="00474EDC">
            <w:rPr>
              <w:rFonts w:ascii="Aldhabi" w:hAnsi="Aldhabi" w:cs="Aldhabi"/>
              <w:sz w:val="28"/>
              <w:szCs w:val="28"/>
            </w:rPr>
            <w:t>resource</w:t>
          </w:r>
          <w:r w:rsidR="001C16BB" w:rsidRPr="00474EDC">
            <w:rPr>
              <w:rFonts w:ascii="Aldhabi" w:hAnsi="Aldhabi" w:cs="Aldhabi"/>
              <w:sz w:val="28"/>
              <w:szCs w:val="28"/>
            </w:rPr>
            <w:t xml:space="preserve"> and equipment, this should consider that any deviation from the supplier to the Input which results in the Input creating a failure in the process could lead to delays or losses in the production line further on.</w:t>
          </w:r>
        </w:p>
        <w:p w14:paraId="49AFC384" w14:textId="3F523193" w:rsidR="00A96BB1" w:rsidRPr="00474EDC" w:rsidRDefault="001320F1" w:rsidP="00243F4E">
          <w:pPr>
            <w:spacing w:after="0" w:line="240" w:lineRule="auto"/>
            <w:rPr>
              <w:rFonts w:ascii="Aldhabi" w:hAnsi="Aldhabi" w:cs="Aldhabi"/>
              <w:sz w:val="28"/>
              <w:szCs w:val="28"/>
            </w:rPr>
          </w:pPr>
          <w:r w:rsidRPr="00474EDC">
            <w:rPr>
              <w:rFonts w:ascii="Aldhabi" w:hAnsi="Aldhabi" w:cs="Aldhabi"/>
              <w:sz w:val="28"/>
              <w:szCs w:val="28"/>
            </w:rPr>
            <w:t xml:space="preserve">Following the Suppliers and Inputs we create the level 1 process map which </w:t>
          </w:r>
          <w:r w:rsidR="00CB38E3" w:rsidRPr="00474EDC">
            <w:rPr>
              <w:rFonts w:ascii="Aldhabi" w:hAnsi="Aldhabi" w:cs="Aldhabi"/>
              <w:sz w:val="28"/>
              <w:szCs w:val="28"/>
            </w:rPr>
            <w:t xml:space="preserve">demonstrates the main steps in the process </w:t>
          </w:r>
          <w:r w:rsidR="00B53C17" w:rsidRPr="00474EDC">
            <w:rPr>
              <w:rFonts w:ascii="Aldhabi" w:hAnsi="Aldhabi" w:cs="Aldhabi"/>
              <w:sz w:val="28"/>
              <w:szCs w:val="28"/>
            </w:rPr>
            <w:t>considering the inputs and outputs and their related conseq</w:t>
          </w:r>
          <w:r w:rsidR="00794748" w:rsidRPr="00474EDC">
            <w:rPr>
              <w:rFonts w:ascii="Aldhabi" w:hAnsi="Aldhabi" w:cs="Aldhabi"/>
              <w:sz w:val="28"/>
              <w:szCs w:val="28"/>
            </w:rPr>
            <w:t>u</w:t>
          </w:r>
          <w:r w:rsidR="00B53C17" w:rsidRPr="00474EDC">
            <w:rPr>
              <w:rFonts w:ascii="Aldhabi" w:hAnsi="Aldhabi" w:cs="Aldhabi"/>
              <w:sz w:val="28"/>
              <w:szCs w:val="28"/>
            </w:rPr>
            <w:t>ences</w:t>
          </w:r>
          <w:r w:rsidR="00794748" w:rsidRPr="00474EDC">
            <w:rPr>
              <w:rFonts w:ascii="Aldhabi" w:hAnsi="Aldhabi" w:cs="Aldhabi"/>
              <w:sz w:val="28"/>
              <w:szCs w:val="28"/>
            </w:rPr>
            <w:t>. The outputs should be identified as finished good</w:t>
          </w:r>
          <w:r w:rsidR="00A219D8" w:rsidRPr="00474EDC">
            <w:rPr>
              <w:rFonts w:ascii="Aldhabi" w:hAnsi="Aldhabi" w:cs="Aldhabi"/>
              <w:sz w:val="28"/>
              <w:szCs w:val="28"/>
            </w:rPr>
            <w:t xml:space="preserve">s, completed services </w:t>
          </w:r>
          <w:r w:rsidR="0030282E" w:rsidRPr="00474EDC">
            <w:rPr>
              <w:rFonts w:ascii="Aldhabi" w:hAnsi="Aldhabi" w:cs="Aldhabi"/>
              <w:sz w:val="28"/>
              <w:szCs w:val="28"/>
            </w:rPr>
            <w:t xml:space="preserve">both in person and digital but </w:t>
          </w:r>
          <w:proofErr w:type="gramStart"/>
          <w:r w:rsidR="0030282E" w:rsidRPr="00474EDC">
            <w:rPr>
              <w:rFonts w:ascii="Aldhabi" w:hAnsi="Aldhabi" w:cs="Aldhabi"/>
              <w:sz w:val="28"/>
              <w:szCs w:val="28"/>
            </w:rPr>
            <w:t>overall</w:t>
          </w:r>
          <w:proofErr w:type="gramEnd"/>
          <w:r w:rsidR="0030282E" w:rsidRPr="00474EDC">
            <w:rPr>
              <w:rFonts w:ascii="Aldhabi" w:hAnsi="Aldhabi" w:cs="Aldhabi"/>
              <w:sz w:val="28"/>
              <w:szCs w:val="28"/>
            </w:rPr>
            <w:t xml:space="preserve"> the output should be what the customer finds value in and why the </w:t>
          </w:r>
          <w:r w:rsidR="003E4693" w:rsidRPr="00474EDC">
            <w:rPr>
              <w:rFonts w:ascii="Aldhabi" w:hAnsi="Aldhabi" w:cs="Aldhabi"/>
              <w:sz w:val="28"/>
              <w:szCs w:val="28"/>
            </w:rPr>
            <w:t>process</w:t>
          </w:r>
          <w:r w:rsidR="0030282E" w:rsidRPr="00474EDC">
            <w:rPr>
              <w:rFonts w:ascii="Aldhabi" w:hAnsi="Aldhabi" w:cs="Aldhabi"/>
              <w:sz w:val="28"/>
              <w:szCs w:val="28"/>
            </w:rPr>
            <w:t xml:space="preserve"> exists in the first place.</w:t>
          </w:r>
        </w:p>
        <w:p w14:paraId="37AF978A" w14:textId="0B9F41CF" w:rsidR="001A3EF2" w:rsidRPr="00474EDC" w:rsidRDefault="001A3EF2" w:rsidP="001A3EF2">
          <w:pPr>
            <w:rPr>
              <w:rFonts w:ascii="Aldhabi" w:hAnsi="Aldhabi" w:cs="Aldhabi"/>
              <w:b/>
              <w:bCs/>
              <w:color w:val="002060"/>
              <w:sz w:val="28"/>
              <w:szCs w:val="28"/>
            </w:rPr>
          </w:pPr>
          <w:r w:rsidRPr="00474EDC">
            <w:rPr>
              <w:rFonts w:ascii="Aldhabi" w:hAnsi="Aldhabi" w:cs="Aldhabi"/>
              <w:b/>
              <w:bCs/>
              <w:color w:val="002060"/>
              <w:sz w:val="28"/>
              <w:szCs w:val="28"/>
            </w:rPr>
            <w:t>Measure</w:t>
          </w:r>
        </w:p>
        <w:p w14:paraId="2EE87A5C" w14:textId="2CC18B86" w:rsidR="00381A63" w:rsidRPr="00474EDC" w:rsidRDefault="0018075C" w:rsidP="001A3EF2">
          <w:pPr>
            <w:rPr>
              <w:rFonts w:ascii="Aldhabi" w:hAnsi="Aldhabi" w:cs="Aldhabi"/>
              <w:sz w:val="28"/>
              <w:szCs w:val="28"/>
            </w:rPr>
          </w:pPr>
          <w:r w:rsidRPr="00474EDC">
            <w:rPr>
              <w:rFonts w:ascii="Aldhabi" w:hAnsi="Aldhabi" w:cs="Aldhabi"/>
              <w:sz w:val="28"/>
              <w:szCs w:val="28"/>
            </w:rPr>
            <w:t xml:space="preserve">The measure phase </w:t>
          </w:r>
          <w:r w:rsidR="001A0E63" w:rsidRPr="00474EDC">
            <w:rPr>
              <w:rFonts w:ascii="Aldhabi" w:hAnsi="Aldhabi" w:cs="Aldhabi"/>
              <w:sz w:val="28"/>
              <w:szCs w:val="28"/>
            </w:rPr>
            <w:t>is</w:t>
          </w:r>
          <w:r w:rsidR="00E60B2C" w:rsidRPr="00474EDC">
            <w:rPr>
              <w:rFonts w:ascii="Aldhabi" w:hAnsi="Aldhabi" w:cs="Aldhabi"/>
              <w:sz w:val="28"/>
              <w:szCs w:val="28"/>
            </w:rPr>
            <w:t xml:space="preserve"> the part of the investigation </w:t>
          </w:r>
          <w:proofErr w:type="spellStart"/>
          <w:r w:rsidR="00E60B2C" w:rsidRPr="00474EDC">
            <w:rPr>
              <w:rFonts w:ascii="Aldhabi" w:hAnsi="Aldhabi" w:cs="Aldhabi"/>
              <w:sz w:val="28"/>
              <w:szCs w:val="28"/>
            </w:rPr>
            <w:t>where by</w:t>
          </w:r>
          <w:proofErr w:type="spellEnd"/>
          <w:r w:rsidR="00E60B2C" w:rsidRPr="00474EDC">
            <w:rPr>
              <w:rFonts w:ascii="Aldhabi" w:hAnsi="Aldhabi" w:cs="Aldhabi"/>
              <w:sz w:val="28"/>
              <w:szCs w:val="28"/>
            </w:rPr>
            <w:t xml:space="preserve"> we define </w:t>
          </w:r>
          <w:r w:rsidR="007D2750" w:rsidRPr="00474EDC">
            <w:rPr>
              <w:rFonts w:ascii="Aldhabi" w:hAnsi="Aldhabi" w:cs="Aldhabi"/>
              <w:sz w:val="28"/>
              <w:szCs w:val="28"/>
            </w:rPr>
            <w:t xml:space="preserve">the process in detail, set </w:t>
          </w:r>
          <w:r w:rsidR="007820B3" w:rsidRPr="00474EDC">
            <w:rPr>
              <w:rFonts w:ascii="Aldhabi" w:hAnsi="Aldhabi" w:cs="Aldhabi"/>
              <w:sz w:val="28"/>
              <w:szCs w:val="28"/>
            </w:rPr>
            <w:t xml:space="preserve">the baseline performance, understand how we will collect data and provide a factual </w:t>
          </w:r>
          <w:r w:rsidR="00710A68" w:rsidRPr="00474EDC">
            <w:rPr>
              <w:rFonts w:ascii="Aldhabi" w:hAnsi="Aldhabi" w:cs="Aldhabi"/>
              <w:sz w:val="28"/>
              <w:szCs w:val="28"/>
            </w:rPr>
            <w:t>understand</w:t>
          </w:r>
          <w:r w:rsidR="00654B01" w:rsidRPr="00474EDC">
            <w:rPr>
              <w:rFonts w:ascii="Aldhabi" w:hAnsi="Aldhabi" w:cs="Aldhabi"/>
              <w:sz w:val="28"/>
              <w:szCs w:val="28"/>
            </w:rPr>
            <w:t>ing</w:t>
          </w:r>
          <w:r w:rsidR="00710A68" w:rsidRPr="00474EDC">
            <w:rPr>
              <w:rFonts w:ascii="Aldhabi" w:hAnsi="Aldhabi" w:cs="Aldhabi"/>
              <w:sz w:val="28"/>
              <w:szCs w:val="28"/>
            </w:rPr>
            <w:t xml:space="preserve"> of </w:t>
          </w:r>
          <w:r w:rsidR="00654B01" w:rsidRPr="00474EDC">
            <w:rPr>
              <w:rFonts w:ascii="Aldhabi" w:hAnsi="Aldhabi" w:cs="Aldhabi"/>
              <w:sz w:val="28"/>
              <w:szCs w:val="28"/>
            </w:rPr>
            <w:t>the current process state whilst offering insights to opportun</w:t>
          </w:r>
          <w:r w:rsidR="004C0706" w:rsidRPr="00474EDC">
            <w:rPr>
              <w:rFonts w:ascii="Aldhabi" w:hAnsi="Aldhabi" w:cs="Aldhabi"/>
              <w:sz w:val="28"/>
              <w:szCs w:val="28"/>
            </w:rPr>
            <w:t>ities for improvement.</w:t>
          </w:r>
          <w:sdt>
            <w:sdtPr>
              <w:rPr>
                <w:rFonts w:ascii="Aldhabi" w:hAnsi="Aldhabi" w:cs="Aldhabi"/>
                <w:sz w:val="28"/>
                <w:szCs w:val="28"/>
              </w:rPr>
              <w:id w:val="-144434316"/>
              <w:citation/>
            </w:sdtPr>
            <w:sdtEndPr/>
            <w:sdtContent>
              <w:r w:rsidR="004C0706" w:rsidRPr="00474EDC">
                <w:rPr>
                  <w:rFonts w:ascii="Aldhabi" w:hAnsi="Aldhabi" w:cs="Aldhabi"/>
                  <w:sz w:val="28"/>
                  <w:szCs w:val="28"/>
                </w:rPr>
                <w:fldChar w:fldCharType="begin"/>
              </w:r>
              <w:r w:rsidR="004C0706" w:rsidRPr="00474EDC">
                <w:rPr>
                  <w:rFonts w:ascii="Aldhabi" w:hAnsi="Aldhabi" w:cs="Aldhabi"/>
                  <w:sz w:val="28"/>
                  <w:szCs w:val="28"/>
                </w:rPr>
                <w:instrText xml:space="preserve"> CITATION KSe14 \l 2057 </w:instrText>
              </w:r>
              <w:r w:rsidR="004C0706" w:rsidRPr="00474EDC">
                <w:rPr>
                  <w:rFonts w:ascii="Aldhabi" w:hAnsi="Aldhabi" w:cs="Aldhabi"/>
                  <w:sz w:val="28"/>
                  <w:szCs w:val="28"/>
                </w:rPr>
                <w:fldChar w:fldCharType="separate"/>
              </w:r>
              <w:r w:rsidR="003161A2" w:rsidRPr="00474EDC">
                <w:rPr>
                  <w:rFonts w:ascii="Aldhabi" w:hAnsi="Aldhabi" w:cs="Aldhabi"/>
                  <w:sz w:val="28"/>
                  <w:szCs w:val="28"/>
                </w:rPr>
                <w:t xml:space="preserve"> (K Selvi, 2014)</w:t>
              </w:r>
              <w:r w:rsidR="004C0706" w:rsidRPr="00474EDC">
                <w:rPr>
                  <w:rFonts w:ascii="Aldhabi" w:hAnsi="Aldhabi" w:cs="Aldhabi"/>
                  <w:sz w:val="28"/>
                  <w:szCs w:val="28"/>
                </w:rPr>
                <w:fldChar w:fldCharType="end"/>
              </w:r>
            </w:sdtContent>
          </w:sdt>
        </w:p>
        <w:p w14:paraId="38C3EA42" w14:textId="0BC71F21" w:rsidR="001A05F7" w:rsidRPr="00474EDC" w:rsidRDefault="009A6D5C" w:rsidP="001A3EF2">
          <w:pPr>
            <w:rPr>
              <w:rFonts w:ascii="Aldhabi" w:hAnsi="Aldhabi" w:cs="Aldhabi"/>
              <w:sz w:val="28"/>
              <w:szCs w:val="28"/>
            </w:rPr>
          </w:pPr>
          <w:r w:rsidRPr="00474EDC">
            <w:drawing>
              <wp:anchor distT="0" distB="0" distL="114300" distR="114300" simplePos="0" relativeHeight="251773952" behindDoc="0" locked="0" layoutInCell="1" allowOverlap="1" wp14:anchorId="12A2886D" wp14:editId="2C0979E9">
                <wp:simplePos x="0" y="0"/>
                <wp:positionH relativeFrom="column">
                  <wp:posOffset>3064510</wp:posOffset>
                </wp:positionH>
                <wp:positionV relativeFrom="paragraph">
                  <wp:posOffset>1789430</wp:posOffset>
                </wp:positionV>
                <wp:extent cx="2796540" cy="1588770"/>
                <wp:effectExtent l="0" t="0" r="3810" b="6350"/>
                <wp:wrapSquare wrapText="bothSides"/>
                <wp:docPr id="101216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68473"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96540" cy="1588770"/>
                        </a:xfrm>
                        <a:prstGeom prst="rect">
                          <a:avLst/>
                        </a:prstGeom>
                      </pic:spPr>
                    </pic:pic>
                  </a:graphicData>
                </a:graphic>
                <wp14:sizeRelH relativeFrom="page">
                  <wp14:pctWidth>0</wp14:pctWidth>
                </wp14:sizeRelH>
                <wp14:sizeRelV relativeFrom="page">
                  <wp14:pctHeight>0</wp14:pctHeight>
                </wp14:sizeRelV>
              </wp:anchor>
            </w:drawing>
          </w:r>
          <w:r w:rsidR="001A05F7" w:rsidRPr="00474EDC">
            <w:drawing>
              <wp:anchor distT="0" distB="0" distL="114300" distR="114300" simplePos="0" relativeHeight="251772928" behindDoc="0" locked="0" layoutInCell="1" allowOverlap="1" wp14:anchorId="7B50DFE3" wp14:editId="15E0B277">
                <wp:simplePos x="0" y="0"/>
                <wp:positionH relativeFrom="column">
                  <wp:posOffset>-85090</wp:posOffset>
                </wp:positionH>
                <wp:positionV relativeFrom="paragraph">
                  <wp:posOffset>1814830</wp:posOffset>
                </wp:positionV>
                <wp:extent cx="3077845" cy="1563370"/>
                <wp:effectExtent l="0" t="0" r="8255" b="0"/>
                <wp:wrapSquare wrapText="bothSides"/>
                <wp:docPr id="1021487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8709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077845" cy="1563370"/>
                        </a:xfrm>
                        <a:prstGeom prst="rect">
                          <a:avLst/>
                        </a:prstGeom>
                      </pic:spPr>
                    </pic:pic>
                  </a:graphicData>
                </a:graphic>
                <wp14:sizeRelH relativeFrom="page">
                  <wp14:pctWidth>0</wp14:pctWidth>
                </wp14:sizeRelH>
                <wp14:sizeRelV relativeFrom="page">
                  <wp14:pctHeight>0</wp14:pctHeight>
                </wp14:sizeRelV>
              </wp:anchor>
            </w:drawing>
          </w:r>
          <w:r w:rsidR="00381A63" w:rsidRPr="00474EDC">
            <w:rPr>
              <w:rFonts w:ascii="Aldhabi" w:hAnsi="Aldhabi" w:cs="Aldhabi"/>
              <w:sz w:val="28"/>
              <w:szCs w:val="28"/>
            </w:rPr>
            <w:t xml:space="preserve">The first element of the measure phase </w:t>
          </w:r>
          <w:r w:rsidR="00D35CAA" w:rsidRPr="00474EDC">
            <w:rPr>
              <w:rFonts w:ascii="Aldhabi" w:hAnsi="Aldhabi" w:cs="Aldhabi"/>
              <w:sz w:val="28"/>
              <w:szCs w:val="28"/>
            </w:rPr>
            <w:t xml:space="preserve">is to </w:t>
          </w:r>
          <w:r w:rsidR="006A2587" w:rsidRPr="00474EDC">
            <w:rPr>
              <w:rFonts w:ascii="Aldhabi" w:hAnsi="Aldhabi" w:cs="Aldhabi"/>
              <w:sz w:val="28"/>
              <w:szCs w:val="28"/>
            </w:rPr>
            <w:t>detail the process in question</w:t>
          </w:r>
          <w:r w:rsidR="00F34EF6" w:rsidRPr="00474EDC">
            <w:rPr>
              <w:rFonts w:ascii="Aldhabi" w:hAnsi="Aldhabi" w:cs="Aldhabi"/>
              <w:sz w:val="28"/>
              <w:szCs w:val="28"/>
            </w:rPr>
            <w:t>,</w:t>
          </w:r>
          <w:r w:rsidR="0069686B" w:rsidRPr="00474EDC">
            <w:rPr>
              <w:rFonts w:ascii="Aldhabi" w:hAnsi="Aldhabi" w:cs="Aldhabi"/>
              <w:sz w:val="28"/>
              <w:szCs w:val="28"/>
            </w:rPr>
            <w:t xml:space="preserve"> as per Demings </w:t>
          </w:r>
          <w:r w:rsidR="0089202D" w:rsidRPr="00474EDC">
            <w:rPr>
              <w:rFonts w:ascii="Aldhabi" w:hAnsi="Aldhabi" w:cs="Aldhabi"/>
              <w:sz w:val="28"/>
              <w:szCs w:val="28"/>
            </w:rPr>
            <w:t>idea</w:t>
          </w:r>
          <w:r w:rsidR="00F34EF6" w:rsidRPr="00474EDC">
            <w:rPr>
              <w:rFonts w:ascii="Aldhabi" w:hAnsi="Aldhabi" w:cs="Aldhabi"/>
              <w:sz w:val="28"/>
              <w:szCs w:val="28"/>
            </w:rPr>
            <w:t>s</w:t>
          </w:r>
          <w:r w:rsidR="0089202D" w:rsidRPr="00474EDC">
            <w:rPr>
              <w:rFonts w:ascii="Aldhabi" w:hAnsi="Aldhabi" w:cs="Aldhabi"/>
              <w:sz w:val="28"/>
              <w:szCs w:val="28"/>
            </w:rPr>
            <w:t xml:space="preserve"> o</w:t>
          </w:r>
          <w:r w:rsidR="00F34EF6" w:rsidRPr="00474EDC">
            <w:rPr>
              <w:rFonts w:ascii="Aldhabi" w:hAnsi="Aldhabi" w:cs="Aldhabi"/>
              <w:sz w:val="28"/>
              <w:szCs w:val="28"/>
            </w:rPr>
            <w:t>n</w:t>
          </w:r>
          <w:r w:rsidR="0089202D" w:rsidRPr="00474EDC">
            <w:rPr>
              <w:rFonts w:ascii="Aldhabi" w:hAnsi="Aldhabi" w:cs="Aldhabi"/>
              <w:sz w:val="28"/>
              <w:szCs w:val="28"/>
            </w:rPr>
            <w:t xml:space="preserve"> a process being</w:t>
          </w:r>
          <w:r w:rsidR="0069686B" w:rsidRPr="00474EDC">
            <w:rPr>
              <w:rFonts w:ascii="Aldhabi" w:hAnsi="Aldhabi" w:cs="Aldhabi"/>
              <w:sz w:val="28"/>
              <w:szCs w:val="28"/>
            </w:rPr>
            <w:t xml:space="preserve"> </w:t>
          </w:r>
          <w:r w:rsidR="00737DAB" w:rsidRPr="00474EDC">
            <w:rPr>
              <w:rFonts w:ascii="Aldhabi" w:hAnsi="Aldhabi" w:cs="Aldhabi"/>
              <w:sz w:val="28"/>
              <w:szCs w:val="28"/>
            </w:rPr>
            <w:t>If you can’t describe what you are doing as a process, you don’t know what you’re doing</w:t>
          </w:r>
          <w:r w:rsidR="00F5782D" w:rsidRPr="00474EDC">
            <w:rPr>
              <w:rFonts w:ascii="Aldhabi" w:hAnsi="Aldhabi" w:cs="Aldhabi"/>
              <w:sz w:val="28"/>
              <w:szCs w:val="28"/>
            </w:rPr>
            <w:t>.</w:t>
          </w:r>
          <w:r w:rsidR="006A2587" w:rsidRPr="00474EDC">
            <w:rPr>
              <w:rFonts w:ascii="Aldhabi" w:hAnsi="Aldhabi" w:cs="Aldhabi"/>
              <w:sz w:val="28"/>
              <w:szCs w:val="28"/>
            </w:rPr>
            <w:t xml:space="preserve"> </w:t>
          </w:r>
          <w:r w:rsidR="00740CE0" w:rsidRPr="00474EDC">
            <w:rPr>
              <w:rFonts w:ascii="Aldhabi" w:hAnsi="Aldhabi" w:cs="Aldhabi"/>
              <w:sz w:val="28"/>
              <w:szCs w:val="28"/>
            </w:rPr>
            <w:t>Creating</w:t>
          </w:r>
          <w:r w:rsidR="006A2587" w:rsidRPr="00474EDC">
            <w:rPr>
              <w:rFonts w:ascii="Aldhabi" w:hAnsi="Aldhabi" w:cs="Aldhabi"/>
              <w:sz w:val="28"/>
              <w:szCs w:val="28"/>
            </w:rPr>
            <w:t xml:space="preserve"> a process map </w:t>
          </w:r>
          <w:r w:rsidR="00740CE0" w:rsidRPr="00474EDC">
            <w:rPr>
              <w:rFonts w:ascii="Aldhabi" w:hAnsi="Aldhabi" w:cs="Aldhabi"/>
              <w:sz w:val="28"/>
              <w:szCs w:val="28"/>
            </w:rPr>
            <w:t xml:space="preserve">is achieved by detailing </w:t>
          </w:r>
          <w:r w:rsidR="00F5782D" w:rsidRPr="00474EDC">
            <w:rPr>
              <w:rFonts w:ascii="Aldhabi" w:hAnsi="Aldhabi" w:cs="Aldhabi"/>
              <w:sz w:val="28"/>
              <w:szCs w:val="28"/>
            </w:rPr>
            <w:t xml:space="preserve">each step taken during the process, these come in </w:t>
          </w:r>
          <w:r w:rsidR="000B2234" w:rsidRPr="00474EDC">
            <w:rPr>
              <w:rFonts w:ascii="Aldhabi" w:hAnsi="Aldhabi" w:cs="Aldhabi"/>
              <w:sz w:val="28"/>
              <w:szCs w:val="28"/>
            </w:rPr>
            <w:t>two main types</w:t>
          </w:r>
          <w:r w:rsidR="00480380" w:rsidRPr="00474EDC">
            <w:rPr>
              <w:rFonts w:ascii="Aldhabi" w:hAnsi="Aldhabi" w:cs="Aldhabi"/>
              <w:sz w:val="28"/>
              <w:szCs w:val="28"/>
            </w:rPr>
            <w:t>,</w:t>
          </w:r>
          <w:r w:rsidR="00F5782D" w:rsidRPr="00474EDC">
            <w:rPr>
              <w:rFonts w:ascii="Aldhabi" w:hAnsi="Aldhabi" w:cs="Aldhabi"/>
              <w:sz w:val="28"/>
              <w:szCs w:val="28"/>
            </w:rPr>
            <w:t xml:space="preserve"> a process flow</w:t>
          </w:r>
          <w:r w:rsidR="000B2234" w:rsidRPr="00474EDC">
            <w:rPr>
              <w:rFonts w:ascii="Aldhabi" w:hAnsi="Aldhabi" w:cs="Aldhabi"/>
              <w:sz w:val="28"/>
              <w:szCs w:val="28"/>
            </w:rPr>
            <w:t xml:space="preserve"> that can also be split into a </w:t>
          </w:r>
          <w:r w:rsidR="00FB55D8" w:rsidRPr="00474EDC">
            <w:rPr>
              <w:rFonts w:ascii="Aldhabi" w:hAnsi="Aldhabi" w:cs="Aldhabi"/>
              <w:sz w:val="28"/>
              <w:szCs w:val="28"/>
            </w:rPr>
            <w:t>swim lane</w:t>
          </w:r>
          <w:r w:rsidR="00F5782D" w:rsidRPr="00474EDC">
            <w:rPr>
              <w:rFonts w:ascii="Aldhabi" w:hAnsi="Aldhabi" w:cs="Aldhabi"/>
              <w:sz w:val="28"/>
              <w:szCs w:val="28"/>
            </w:rPr>
            <w:t xml:space="preserve"> diagram</w:t>
          </w:r>
          <w:r w:rsidR="00C4035D" w:rsidRPr="00474EDC">
            <w:rPr>
              <w:rFonts w:ascii="Aldhabi" w:hAnsi="Aldhabi" w:cs="Aldhabi"/>
              <w:sz w:val="28"/>
              <w:szCs w:val="28"/>
            </w:rPr>
            <w:t xml:space="preserve"> and </w:t>
          </w:r>
          <w:r w:rsidR="00F5782D" w:rsidRPr="00474EDC">
            <w:rPr>
              <w:rFonts w:ascii="Aldhabi" w:hAnsi="Aldhabi" w:cs="Aldhabi"/>
              <w:sz w:val="28"/>
              <w:szCs w:val="28"/>
            </w:rPr>
            <w:t>value steam maps (VSM’s</w:t>
          </w:r>
          <w:r w:rsidR="00C4035D" w:rsidRPr="00474EDC">
            <w:rPr>
              <w:rFonts w:ascii="Aldhabi" w:hAnsi="Aldhabi" w:cs="Aldhabi"/>
              <w:sz w:val="28"/>
              <w:szCs w:val="28"/>
            </w:rPr>
            <w:t>) dependent of the level</w:t>
          </w:r>
          <w:r w:rsidR="00BC3021" w:rsidRPr="00474EDC">
            <w:rPr>
              <w:rFonts w:ascii="Aldhabi" w:hAnsi="Aldhabi" w:cs="Aldhabi"/>
              <w:sz w:val="28"/>
              <w:szCs w:val="28"/>
            </w:rPr>
            <w:t xml:space="preserve"> detail</w:t>
          </w:r>
          <w:r w:rsidR="00C4035D" w:rsidRPr="00474EDC">
            <w:rPr>
              <w:rFonts w:ascii="Aldhabi" w:hAnsi="Aldhabi" w:cs="Aldhabi"/>
              <w:sz w:val="28"/>
              <w:szCs w:val="28"/>
            </w:rPr>
            <w:t xml:space="preserve"> of required to </w:t>
          </w:r>
          <w:r w:rsidR="00BC3021" w:rsidRPr="00474EDC">
            <w:rPr>
              <w:rFonts w:ascii="Aldhabi" w:hAnsi="Aldhabi" w:cs="Aldhabi"/>
              <w:sz w:val="28"/>
              <w:szCs w:val="28"/>
            </w:rPr>
            <w:t>map</w:t>
          </w:r>
          <w:r w:rsidR="00C4035D" w:rsidRPr="00474EDC">
            <w:rPr>
              <w:rFonts w:ascii="Aldhabi" w:hAnsi="Aldhabi" w:cs="Aldhabi"/>
              <w:sz w:val="28"/>
              <w:szCs w:val="28"/>
            </w:rPr>
            <w:t xml:space="preserve"> the process accura</w:t>
          </w:r>
          <w:r w:rsidR="00BC3021" w:rsidRPr="00474EDC">
            <w:rPr>
              <w:rFonts w:ascii="Aldhabi" w:hAnsi="Aldhabi" w:cs="Aldhabi"/>
              <w:sz w:val="28"/>
              <w:szCs w:val="28"/>
            </w:rPr>
            <w:t>tely</w:t>
          </w:r>
          <w:r w:rsidR="00334727" w:rsidRPr="00474EDC">
            <w:rPr>
              <w:rFonts w:ascii="Aldhabi" w:hAnsi="Aldhabi" w:cs="Aldhabi"/>
              <w:sz w:val="28"/>
              <w:szCs w:val="28"/>
            </w:rPr>
            <w:t xml:space="preserve"> as demonstrated in figure 3</w:t>
          </w:r>
          <w:r w:rsidR="00D2426C" w:rsidRPr="00474EDC">
            <w:rPr>
              <w:rFonts w:ascii="Aldhabi" w:hAnsi="Aldhabi" w:cs="Aldhabi"/>
              <w:sz w:val="28"/>
              <w:szCs w:val="28"/>
            </w:rPr>
            <w:t>4</w:t>
          </w:r>
          <w:r w:rsidR="00334727" w:rsidRPr="00474EDC">
            <w:rPr>
              <w:rFonts w:ascii="Aldhabi" w:hAnsi="Aldhabi" w:cs="Aldhabi"/>
              <w:sz w:val="28"/>
              <w:szCs w:val="28"/>
            </w:rPr>
            <w:t>.</w:t>
          </w:r>
          <w:r w:rsidR="00B55A21" w:rsidRPr="00474EDC">
            <w:t xml:space="preserve"> </w:t>
          </w:r>
          <w:r w:rsidR="001A05F7" w:rsidRPr="00474EDC">
            <w:t xml:space="preserve"> </w:t>
          </w:r>
        </w:p>
        <w:p w14:paraId="4517CE06" w14:textId="1E08BB23" w:rsidR="009A6D5C" w:rsidRPr="00474EDC" w:rsidRDefault="00C62BB2" w:rsidP="001A3EF2">
          <w:r w:rsidRPr="00474EDC">
            <mc:AlternateContent>
              <mc:Choice Requires="wps">
                <w:drawing>
                  <wp:anchor distT="0" distB="0" distL="114300" distR="114300" simplePos="0" relativeHeight="251776000" behindDoc="0" locked="0" layoutInCell="1" allowOverlap="1" wp14:anchorId="7D10F832" wp14:editId="4FFFDCFE">
                    <wp:simplePos x="0" y="0"/>
                    <wp:positionH relativeFrom="margin">
                      <wp:align>left</wp:align>
                    </wp:positionH>
                    <wp:positionV relativeFrom="paragraph">
                      <wp:posOffset>1608628</wp:posOffset>
                    </wp:positionV>
                    <wp:extent cx="2796540" cy="635"/>
                    <wp:effectExtent l="0" t="0" r="3810" b="0"/>
                    <wp:wrapSquare wrapText="bothSides"/>
                    <wp:docPr id="60702447" name="Text Box 1"/>
                    <wp:cNvGraphicFramePr/>
                    <a:graphic xmlns:a="http://schemas.openxmlformats.org/drawingml/2006/main">
                      <a:graphicData uri="http://schemas.microsoft.com/office/word/2010/wordprocessingShape">
                        <wps:wsp>
                          <wps:cNvSpPr txBox="1"/>
                          <wps:spPr>
                            <a:xfrm>
                              <a:off x="0" y="0"/>
                              <a:ext cx="2796540" cy="635"/>
                            </a:xfrm>
                            <a:prstGeom prst="rect">
                              <a:avLst/>
                            </a:prstGeom>
                            <a:solidFill>
                              <a:prstClr val="white"/>
                            </a:solidFill>
                            <a:ln>
                              <a:noFill/>
                            </a:ln>
                          </wps:spPr>
                          <wps:txbx>
                            <w:txbxContent>
                              <w:p w14:paraId="57E13E16" w14:textId="3279A098" w:rsidR="001A05F7" w:rsidRPr="00C62BB2" w:rsidRDefault="001A05F7" w:rsidP="001A05F7">
                                <w:pPr>
                                  <w:pStyle w:val="Caption"/>
                                  <w:rPr>
                                    <w:color w:val="002060"/>
                                  </w:rPr>
                                </w:pPr>
                                <w:bookmarkStart w:id="72" w:name="_Toc18750544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34</w:t>
                                </w:r>
                                <w:r w:rsidRPr="00C62BB2">
                                  <w:rPr>
                                    <w:color w:val="002060"/>
                                  </w:rPr>
                                  <w:fldChar w:fldCharType="end"/>
                                </w:r>
                                <w:r w:rsidRPr="00C62BB2">
                                  <w:rPr>
                                    <w:color w:val="002060"/>
                                  </w:rPr>
                                  <w:t>- Process Flow Swimlane Vs VSM</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10F832" id="_x0000_s1062" type="#_x0000_t202" style="position:absolute;margin-left:0;margin-top:126.65pt;width:220.2pt;height:.05pt;z-index:2517760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" stroked="f">
                    <v:textbox style="mso-fit-shape-to-text:t" inset="0,0,0,0">
                      <w:txbxContent>
                        <w:p w14:paraId="57E13E16" w14:textId="3279A098" w:rsidR="001A05F7" w:rsidRPr="00C62BB2" w:rsidRDefault="001A05F7" w:rsidP="001A05F7">
                          <w:pPr>
                            <w:pStyle w:val="Caption"/>
                            <w:rPr>
                              <w:color w:val="002060"/>
                            </w:rPr>
                          </w:pPr>
                          <w:bookmarkStart w:id="73" w:name="_Toc18750544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34</w:t>
                          </w:r>
                          <w:r w:rsidRPr="00C62BB2">
                            <w:rPr>
                              <w:color w:val="002060"/>
                            </w:rPr>
                            <w:fldChar w:fldCharType="end"/>
                          </w:r>
                          <w:r w:rsidRPr="00C62BB2">
                            <w:rPr>
                              <w:color w:val="002060"/>
                            </w:rPr>
                            <w:t>- Process Flow Swimlane Vs VSM</w:t>
                          </w:r>
                          <w:bookmarkEnd w:id="73"/>
                        </w:p>
                      </w:txbxContent>
                    </v:textbox>
                    <w10:wrap type="square" anchorx="margin"/>
                  </v:shape>
                </w:pict>
              </mc:Fallback>
            </mc:AlternateContent>
          </w:r>
        </w:p>
        <w:p w14:paraId="2FA7A59C" w14:textId="72CF7CEC" w:rsidR="00D35CAA" w:rsidRPr="00474EDC" w:rsidRDefault="001A05F7" w:rsidP="001A3EF2">
          <w:pPr>
            <w:rPr>
              <w:rFonts w:ascii="Aldhabi" w:hAnsi="Aldhabi" w:cs="Aldhabi"/>
              <w:sz w:val="28"/>
              <w:szCs w:val="28"/>
            </w:rPr>
          </w:pPr>
          <w:r w:rsidRPr="00474EDC">
            <w:t xml:space="preserve"> </w:t>
          </w:r>
          <w:r w:rsidR="000375A7" w:rsidRPr="00474EDC">
            <w:rPr>
              <w:rFonts w:ascii="Aldhabi" w:hAnsi="Aldhabi" w:cs="Aldhabi"/>
              <w:sz w:val="28"/>
              <w:szCs w:val="28"/>
            </w:rPr>
            <w:t>Two tools that compliment the</w:t>
          </w:r>
          <w:r w:rsidR="00703099" w:rsidRPr="00474EDC">
            <w:rPr>
              <w:rFonts w:ascii="Aldhabi" w:hAnsi="Aldhabi" w:cs="Aldhabi"/>
              <w:sz w:val="28"/>
              <w:szCs w:val="28"/>
            </w:rPr>
            <w:t>se</w:t>
          </w:r>
          <w:r w:rsidR="000375A7" w:rsidRPr="00474EDC">
            <w:rPr>
              <w:rFonts w:ascii="Aldhabi" w:hAnsi="Aldhabi" w:cs="Aldhabi"/>
              <w:sz w:val="28"/>
              <w:szCs w:val="28"/>
            </w:rPr>
            <w:t xml:space="preserve"> process maps are process stapling which is the </w:t>
          </w:r>
          <w:r w:rsidR="007717E5" w:rsidRPr="00474EDC">
            <w:rPr>
              <w:rFonts w:ascii="Aldhabi" w:hAnsi="Aldhabi" w:cs="Aldhabi"/>
              <w:sz w:val="28"/>
              <w:szCs w:val="28"/>
            </w:rPr>
            <w:t>action of stapling yourself to the workflow and following it through every step to understand what happens as well as spag</w:t>
          </w:r>
          <w:r w:rsidR="00FB2F6F" w:rsidRPr="00474EDC">
            <w:rPr>
              <w:rFonts w:ascii="Aldhabi" w:hAnsi="Aldhabi" w:cs="Aldhabi"/>
              <w:sz w:val="28"/>
              <w:szCs w:val="28"/>
            </w:rPr>
            <w:t>h</w:t>
          </w:r>
          <w:r w:rsidR="007717E5" w:rsidRPr="00474EDC">
            <w:rPr>
              <w:rFonts w:ascii="Aldhabi" w:hAnsi="Aldhabi" w:cs="Aldhabi"/>
              <w:sz w:val="28"/>
              <w:szCs w:val="28"/>
            </w:rPr>
            <w:t>et</w:t>
          </w:r>
          <w:r w:rsidR="0087625D" w:rsidRPr="00474EDC">
            <w:rPr>
              <w:rFonts w:ascii="Aldhabi" w:hAnsi="Aldhabi" w:cs="Aldhabi"/>
              <w:sz w:val="28"/>
              <w:szCs w:val="28"/>
            </w:rPr>
            <w:t>t</w:t>
          </w:r>
          <w:r w:rsidR="007717E5" w:rsidRPr="00474EDC">
            <w:rPr>
              <w:rFonts w:ascii="Aldhabi" w:hAnsi="Aldhabi" w:cs="Aldhabi"/>
              <w:sz w:val="28"/>
              <w:szCs w:val="28"/>
            </w:rPr>
            <w:t>i di</w:t>
          </w:r>
          <w:r w:rsidR="0087625D" w:rsidRPr="00474EDC">
            <w:rPr>
              <w:rFonts w:ascii="Aldhabi" w:hAnsi="Aldhabi" w:cs="Aldhabi"/>
              <w:sz w:val="28"/>
              <w:szCs w:val="28"/>
            </w:rPr>
            <w:t xml:space="preserve">agrams which track the process flow on a map of the area </w:t>
          </w:r>
          <w:r w:rsidR="00FB55D8" w:rsidRPr="00474EDC">
            <w:rPr>
              <w:rFonts w:ascii="Aldhabi" w:hAnsi="Aldhabi" w:cs="Aldhabi"/>
              <w:sz w:val="28"/>
              <w:szCs w:val="28"/>
            </w:rPr>
            <w:t>involved</w:t>
          </w:r>
          <w:r w:rsidR="0087625D" w:rsidRPr="00474EDC">
            <w:rPr>
              <w:rFonts w:ascii="Aldhabi" w:hAnsi="Aldhabi" w:cs="Aldhabi"/>
              <w:sz w:val="28"/>
              <w:szCs w:val="28"/>
            </w:rPr>
            <w:t xml:space="preserve"> </w:t>
          </w:r>
          <w:r w:rsidR="00C96CA0" w:rsidRPr="00474EDC">
            <w:rPr>
              <w:rFonts w:ascii="Aldhabi" w:hAnsi="Aldhabi" w:cs="Aldhabi"/>
              <w:sz w:val="28"/>
              <w:szCs w:val="28"/>
            </w:rPr>
            <w:t>to look at the movements and time involved.</w:t>
          </w:r>
          <w:r w:rsidR="0049015F" w:rsidRPr="00474EDC">
            <w:rPr>
              <w:rFonts w:ascii="Aldhabi" w:hAnsi="Aldhabi" w:cs="Aldhabi"/>
              <w:sz w:val="28"/>
              <w:szCs w:val="28"/>
            </w:rPr>
            <w:t xml:space="preserve"> </w:t>
          </w:r>
          <w:r w:rsidR="0069686B" w:rsidRPr="00474EDC">
            <w:rPr>
              <w:rFonts w:ascii="Aldhabi" w:hAnsi="Aldhabi" w:cs="Aldhabi"/>
              <w:sz w:val="28"/>
              <w:szCs w:val="28"/>
            </w:rPr>
            <w:t xml:space="preserve"> </w:t>
          </w:r>
        </w:p>
        <w:p w14:paraId="268D26A7" w14:textId="380E26F7" w:rsidR="000D470F" w:rsidRPr="00474EDC" w:rsidRDefault="00FA6CEF" w:rsidP="001A3EF2">
          <w:pPr>
            <w:rPr>
              <w:rFonts w:ascii="Aldhabi" w:hAnsi="Aldhabi" w:cs="Aldhabi"/>
              <w:sz w:val="28"/>
              <w:szCs w:val="28"/>
            </w:rPr>
          </w:pPr>
          <w:r w:rsidRPr="00474EDC">
            <w:rPr>
              <w:rFonts w:ascii="Aldhabi" w:hAnsi="Aldhabi" w:cs="Aldhabi"/>
              <w:sz w:val="28"/>
              <w:szCs w:val="28"/>
            </w:rPr>
            <w:lastRenderedPageBreak/>
            <w:t>Following the process mapping</w:t>
          </w:r>
          <w:r w:rsidR="00A84E6A" w:rsidRPr="00474EDC">
            <w:rPr>
              <w:rFonts w:ascii="Aldhabi" w:hAnsi="Aldhabi" w:cs="Aldhabi"/>
              <w:sz w:val="28"/>
              <w:szCs w:val="28"/>
            </w:rPr>
            <w:t xml:space="preserve"> </w:t>
          </w:r>
          <w:r w:rsidRPr="00474EDC">
            <w:rPr>
              <w:rFonts w:ascii="Aldhabi" w:hAnsi="Aldhabi" w:cs="Aldhabi"/>
              <w:sz w:val="28"/>
              <w:szCs w:val="28"/>
            </w:rPr>
            <w:t xml:space="preserve">it is necessary to </w:t>
          </w:r>
          <w:r w:rsidR="00A84E6A" w:rsidRPr="00474EDC">
            <w:rPr>
              <w:rFonts w:ascii="Aldhabi" w:hAnsi="Aldhabi" w:cs="Aldhabi"/>
              <w:sz w:val="28"/>
              <w:szCs w:val="28"/>
            </w:rPr>
            <w:t xml:space="preserve">create </w:t>
          </w:r>
          <w:r w:rsidR="00381A63" w:rsidRPr="00474EDC">
            <w:rPr>
              <w:rFonts w:ascii="Aldhabi" w:hAnsi="Aldhabi" w:cs="Aldhabi"/>
              <w:sz w:val="28"/>
              <w:szCs w:val="28"/>
            </w:rPr>
            <w:t>the data collection plan</w:t>
          </w:r>
          <w:r w:rsidR="002B3FF3" w:rsidRPr="00474EDC">
            <w:rPr>
              <w:rFonts w:ascii="Aldhabi" w:hAnsi="Aldhabi" w:cs="Aldhabi"/>
              <w:sz w:val="28"/>
              <w:szCs w:val="28"/>
            </w:rPr>
            <w:t xml:space="preserve">, this is critical to </w:t>
          </w:r>
          <w:r w:rsidR="00897CF5" w:rsidRPr="00474EDC">
            <w:rPr>
              <w:rFonts w:ascii="Aldhabi" w:hAnsi="Aldhabi" w:cs="Aldhabi"/>
              <w:sz w:val="28"/>
              <w:szCs w:val="28"/>
            </w:rPr>
            <w:t xml:space="preserve">the </w:t>
          </w:r>
          <w:r w:rsidR="002B3FF3" w:rsidRPr="00474EDC">
            <w:rPr>
              <w:rFonts w:ascii="Aldhabi" w:hAnsi="Aldhabi" w:cs="Aldhabi"/>
              <w:sz w:val="28"/>
              <w:szCs w:val="28"/>
            </w:rPr>
            <w:t xml:space="preserve">understanding </w:t>
          </w:r>
          <w:r w:rsidR="00897CF5" w:rsidRPr="00474EDC">
            <w:rPr>
              <w:rFonts w:ascii="Aldhabi" w:hAnsi="Aldhabi" w:cs="Aldhabi"/>
              <w:sz w:val="28"/>
              <w:szCs w:val="28"/>
            </w:rPr>
            <w:t xml:space="preserve">of </w:t>
          </w:r>
          <w:r w:rsidR="002B3FF3" w:rsidRPr="00474EDC">
            <w:rPr>
              <w:rFonts w:ascii="Aldhabi" w:hAnsi="Aldhabi" w:cs="Aldhabi"/>
              <w:sz w:val="28"/>
              <w:szCs w:val="28"/>
            </w:rPr>
            <w:t>what</w:t>
          </w:r>
          <w:r w:rsidR="00AC46AE" w:rsidRPr="00474EDC">
            <w:rPr>
              <w:rFonts w:ascii="Aldhabi" w:hAnsi="Aldhabi" w:cs="Aldhabi"/>
              <w:sz w:val="28"/>
              <w:szCs w:val="28"/>
            </w:rPr>
            <w:t xml:space="preserve"> will be measured</w:t>
          </w:r>
          <w:r w:rsidR="00E10D8C" w:rsidRPr="00474EDC">
            <w:rPr>
              <w:rFonts w:ascii="Aldhabi" w:hAnsi="Aldhabi" w:cs="Aldhabi"/>
              <w:sz w:val="28"/>
              <w:szCs w:val="28"/>
            </w:rPr>
            <w:t xml:space="preserve">, how it will be measured </w:t>
          </w:r>
          <w:r w:rsidR="00A84E6A" w:rsidRPr="00474EDC">
            <w:rPr>
              <w:rFonts w:ascii="Aldhabi" w:hAnsi="Aldhabi" w:cs="Aldhabi"/>
              <w:sz w:val="28"/>
              <w:szCs w:val="28"/>
            </w:rPr>
            <w:t xml:space="preserve">, </w:t>
          </w:r>
          <w:r w:rsidR="00934BFA" w:rsidRPr="00474EDC">
            <w:rPr>
              <w:rFonts w:ascii="Aldhabi" w:hAnsi="Aldhabi" w:cs="Aldhabi"/>
              <w:sz w:val="28"/>
              <w:szCs w:val="28"/>
            </w:rPr>
            <w:t xml:space="preserve">what type of collection is used, ensuring accuracy of data and then explaining how it would be visualised as demonstrated in figure </w:t>
          </w:r>
          <w:r w:rsidR="00EE3E0A" w:rsidRPr="00474EDC">
            <w:rPr>
              <w:rFonts w:ascii="Aldhabi" w:hAnsi="Aldhabi" w:cs="Aldhabi"/>
              <w:sz w:val="28"/>
              <w:szCs w:val="28"/>
            </w:rPr>
            <w:t>3</w:t>
          </w:r>
          <w:r w:rsidR="001A536C" w:rsidRPr="00474EDC">
            <w:rPr>
              <w:rFonts w:ascii="Aldhabi" w:hAnsi="Aldhabi" w:cs="Aldhabi"/>
              <w:sz w:val="28"/>
              <w:szCs w:val="28"/>
            </w:rPr>
            <w:t>5</w:t>
          </w:r>
          <w:r w:rsidR="00934BFA" w:rsidRPr="00474EDC">
            <w:rPr>
              <w:rFonts w:ascii="Aldhabi" w:hAnsi="Aldhabi" w:cs="Aldhabi"/>
              <w:sz w:val="28"/>
              <w:szCs w:val="28"/>
            </w:rPr>
            <w:t>.</w:t>
          </w:r>
          <w:r w:rsidR="009A7AF3" w:rsidRPr="00474EDC">
            <w:rPr>
              <w:rFonts w:ascii="Aldhabi" w:hAnsi="Aldhabi" w:cs="Aldhabi"/>
              <w:sz w:val="28"/>
              <w:szCs w:val="28"/>
            </w:rPr>
            <w:t xml:space="preserve"> Without this clarity the investigation can </w:t>
          </w:r>
          <w:r w:rsidR="00B6021E" w:rsidRPr="00474EDC">
            <w:rPr>
              <w:rFonts w:ascii="Aldhabi" w:hAnsi="Aldhabi" w:cs="Aldhabi"/>
              <w:sz w:val="28"/>
              <w:szCs w:val="28"/>
            </w:rPr>
            <w:t>move in the wrong direction as incorrect data can be collected which undermines the investigation or leads us to look at areas that are not included in the investigation as set out in the project scope.</w:t>
          </w:r>
        </w:p>
        <w:p w14:paraId="7515C70F" w14:textId="4DC96E3B" w:rsidR="00934BFA" w:rsidRPr="00474EDC" w:rsidRDefault="00A65174" w:rsidP="00934BFA">
          <w:pPr>
            <w:keepNext/>
          </w:pPr>
          <w:r w:rsidRPr="00474EDC">
            <w:drawing>
              <wp:inline distT="0" distB="0" distL="0" distR="0" wp14:anchorId="551FB6D8" wp14:editId="49D6EBAE">
                <wp:extent cx="5731510" cy="1123315"/>
                <wp:effectExtent l="0" t="0" r="2540" b="635"/>
                <wp:docPr id="180060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01795" name=""/>
                        <pic:cNvPicPr/>
                      </pic:nvPicPr>
                      <pic:blipFill>
                        <a:blip r:embed="rId46"/>
                        <a:stretch>
                          <a:fillRect/>
                        </a:stretch>
                      </pic:blipFill>
                      <pic:spPr>
                        <a:xfrm>
                          <a:off x="0" y="0"/>
                          <a:ext cx="5731510" cy="1123315"/>
                        </a:xfrm>
                        <a:prstGeom prst="rect">
                          <a:avLst/>
                        </a:prstGeom>
                      </pic:spPr>
                    </pic:pic>
                  </a:graphicData>
                </a:graphic>
              </wp:inline>
            </w:drawing>
          </w:r>
        </w:p>
        <w:p w14:paraId="37EE2702" w14:textId="3D499C30" w:rsidR="0018075C" w:rsidRPr="00474EDC" w:rsidRDefault="00934BFA" w:rsidP="00934BFA">
          <w:pPr>
            <w:pStyle w:val="Caption"/>
            <w:rPr>
              <w:color w:val="002060"/>
            </w:rPr>
          </w:pPr>
          <w:bookmarkStart w:id="74" w:name="_Toc187505449"/>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35</w:t>
          </w:r>
          <w:r w:rsidRPr="00474EDC">
            <w:rPr>
              <w:color w:val="002060"/>
            </w:rPr>
            <w:fldChar w:fldCharType="end"/>
          </w:r>
          <w:r w:rsidRPr="00474EDC">
            <w:rPr>
              <w:color w:val="002060"/>
            </w:rPr>
            <w:t>- Data Collection Plan Example</w:t>
          </w:r>
          <w:bookmarkEnd w:id="74"/>
        </w:p>
        <w:p w14:paraId="1CC038A6" w14:textId="0F0D51B8" w:rsidR="00B6021E" w:rsidRPr="00474EDC" w:rsidRDefault="008335BC" w:rsidP="00B6021E">
          <w:pPr>
            <w:rPr>
              <w:rFonts w:ascii="Aldhabi" w:hAnsi="Aldhabi" w:cs="Aldhabi"/>
              <w:sz w:val="28"/>
              <w:szCs w:val="28"/>
            </w:rPr>
          </w:pPr>
          <w:r w:rsidRPr="00474EDC">
            <w:rPr>
              <w:rFonts w:ascii="Aldhabi" w:hAnsi="Aldhabi" w:cs="Aldhabi"/>
              <w:sz w:val="28"/>
              <w:szCs w:val="28"/>
            </w:rPr>
            <w:t xml:space="preserve">Next in the measure phase is to </w:t>
          </w:r>
          <w:r w:rsidR="00780258" w:rsidRPr="00474EDC">
            <w:rPr>
              <w:rFonts w:ascii="Aldhabi" w:hAnsi="Aldhabi" w:cs="Aldhabi"/>
              <w:sz w:val="28"/>
              <w:szCs w:val="28"/>
            </w:rPr>
            <w:t>establish the baseline in which the investigation can be measured against following any improvements</w:t>
          </w:r>
          <w:r w:rsidR="009147FB" w:rsidRPr="00474EDC">
            <w:rPr>
              <w:rFonts w:ascii="Aldhabi" w:hAnsi="Aldhabi" w:cs="Aldhabi"/>
              <w:sz w:val="28"/>
              <w:szCs w:val="28"/>
            </w:rPr>
            <w:t xml:space="preserve">, the baseline must be measurable </w:t>
          </w:r>
          <w:r w:rsidR="00401951" w:rsidRPr="00474EDC">
            <w:rPr>
              <w:rFonts w:ascii="Aldhabi" w:hAnsi="Aldhabi" w:cs="Aldhabi"/>
              <w:sz w:val="28"/>
              <w:szCs w:val="28"/>
            </w:rPr>
            <w:t xml:space="preserve">in terms of volume, %, </w:t>
          </w:r>
          <w:r w:rsidR="000B42F3" w:rsidRPr="00474EDC">
            <w:rPr>
              <w:rFonts w:ascii="Aldhabi" w:hAnsi="Aldhabi" w:cs="Aldhabi"/>
              <w:sz w:val="28"/>
              <w:szCs w:val="28"/>
            </w:rPr>
            <w:t xml:space="preserve">Defect Rate, </w:t>
          </w:r>
          <w:r w:rsidR="00401951" w:rsidRPr="00474EDC">
            <w:rPr>
              <w:rFonts w:ascii="Aldhabi" w:hAnsi="Aldhabi" w:cs="Aldhabi"/>
              <w:sz w:val="28"/>
              <w:szCs w:val="28"/>
            </w:rPr>
            <w:t>Time, Cost, customer satisfaction scor</w:t>
          </w:r>
          <w:r w:rsidR="00BD07E9" w:rsidRPr="00474EDC">
            <w:rPr>
              <w:rFonts w:ascii="Aldhabi" w:hAnsi="Aldhabi" w:cs="Aldhabi"/>
              <w:sz w:val="28"/>
              <w:szCs w:val="28"/>
            </w:rPr>
            <w:t>e</w:t>
          </w:r>
          <w:r w:rsidR="00401951" w:rsidRPr="00474EDC">
            <w:rPr>
              <w:rFonts w:ascii="Aldhabi" w:hAnsi="Aldhabi" w:cs="Aldhabi"/>
              <w:sz w:val="28"/>
              <w:szCs w:val="28"/>
            </w:rPr>
            <w:t xml:space="preserve">s to name but a few. This </w:t>
          </w:r>
          <w:r w:rsidR="00A65BD8" w:rsidRPr="00474EDC">
            <w:rPr>
              <w:rFonts w:ascii="Aldhabi" w:hAnsi="Aldhabi" w:cs="Aldhabi"/>
              <w:sz w:val="28"/>
              <w:szCs w:val="28"/>
            </w:rPr>
            <w:t xml:space="preserve">helps us understand what Key Performance Indicators </w:t>
          </w:r>
          <w:r w:rsidR="00641F4A" w:rsidRPr="00474EDC">
            <w:rPr>
              <w:rFonts w:ascii="Aldhabi" w:hAnsi="Aldhabi" w:cs="Aldhabi"/>
              <w:sz w:val="28"/>
              <w:szCs w:val="28"/>
            </w:rPr>
            <w:t>(KPI’s)</w:t>
          </w:r>
          <w:r w:rsidR="00401951" w:rsidRPr="00474EDC">
            <w:rPr>
              <w:rFonts w:ascii="Aldhabi" w:hAnsi="Aldhabi" w:cs="Aldhabi"/>
              <w:sz w:val="28"/>
              <w:szCs w:val="28"/>
            </w:rPr>
            <w:t xml:space="preserve"> </w:t>
          </w:r>
          <w:r w:rsidR="00BD07E9" w:rsidRPr="00474EDC">
            <w:rPr>
              <w:rFonts w:ascii="Aldhabi" w:hAnsi="Aldhabi" w:cs="Aldhabi"/>
              <w:sz w:val="28"/>
              <w:szCs w:val="28"/>
            </w:rPr>
            <w:t xml:space="preserve">we can use throughout the investigation to </w:t>
          </w:r>
          <w:r w:rsidR="00C33AEA" w:rsidRPr="00474EDC">
            <w:rPr>
              <w:rFonts w:ascii="Aldhabi" w:hAnsi="Aldhabi" w:cs="Aldhabi"/>
              <w:sz w:val="28"/>
              <w:szCs w:val="28"/>
            </w:rPr>
            <w:t xml:space="preserve">demonstrate improvements or </w:t>
          </w:r>
          <w:proofErr w:type="gramStart"/>
          <w:r w:rsidR="00C33AEA" w:rsidRPr="00474EDC">
            <w:rPr>
              <w:rFonts w:ascii="Aldhabi" w:hAnsi="Aldhabi" w:cs="Aldhabi"/>
              <w:sz w:val="28"/>
              <w:szCs w:val="28"/>
            </w:rPr>
            <w:t>failures,</w:t>
          </w:r>
          <w:proofErr w:type="gramEnd"/>
          <w:r w:rsidR="00C33AEA" w:rsidRPr="00474EDC">
            <w:rPr>
              <w:rFonts w:ascii="Aldhabi" w:hAnsi="Aldhabi" w:cs="Aldhabi"/>
              <w:sz w:val="28"/>
              <w:szCs w:val="28"/>
            </w:rPr>
            <w:t xml:space="preserve"> </w:t>
          </w:r>
          <w:r w:rsidR="00283951" w:rsidRPr="00474EDC">
            <w:rPr>
              <w:rFonts w:ascii="Aldhabi" w:hAnsi="Aldhabi" w:cs="Aldhabi"/>
              <w:sz w:val="28"/>
              <w:szCs w:val="28"/>
            </w:rPr>
            <w:t>these should be fixed at the start of the project to ensure we are not</w:t>
          </w:r>
          <w:r w:rsidR="008023DD" w:rsidRPr="00474EDC">
            <w:rPr>
              <w:rFonts w:ascii="Aldhabi" w:hAnsi="Aldhabi" w:cs="Aldhabi"/>
              <w:sz w:val="28"/>
              <w:szCs w:val="28"/>
            </w:rPr>
            <w:t xml:space="preserve"> biased in our findings whereby targets are moved to make projects look more successful than they actually were.</w:t>
          </w:r>
          <w:r w:rsidR="00C33AEA" w:rsidRPr="00474EDC">
            <w:rPr>
              <w:rFonts w:ascii="Aldhabi" w:hAnsi="Aldhabi" w:cs="Aldhabi"/>
              <w:sz w:val="28"/>
              <w:szCs w:val="28"/>
            </w:rPr>
            <w:t xml:space="preserve"> </w:t>
          </w:r>
        </w:p>
        <w:p w14:paraId="052928A8" w14:textId="5E968F6E" w:rsidR="00055EE9" w:rsidRPr="00474EDC" w:rsidRDefault="004B6ABE" w:rsidP="00B6021E">
          <w:pPr>
            <w:rPr>
              <w:rFonts w:ascii="Aldhabi" w:hAnsi="Aldhabi" w:cs="Aldhabi"/>
              <w:sz w:val="28"/>
              <w:szCs w:val="28"/>
            </w:rPr>
          </w:pPr>
          <w:r w:rsidRPr="00474EDC">
            <w:drawing>
              <wp:anchor distT="0" distB="0" distL="114300" distR="114300" simplePos="0" relativeHeight="251777024" behindDoc="0" locked="0" layoutInCell="1" allowOverlap="1" wp14:anchorId="3471A257" wp14:editId="4D97AC80">
                <wp:simplePos x="0" y="0"/>
                <wp:positionH relativeFrom="margin">
                  <wp:posOffset>-31750</wp:posOffset>
                </wp:positionH>
                <wp:positionV relativeFrom="paragraph">
                  <wp:posOffset>988060</wp:posOffset>
                </wp:positionV>
                <wp:extent cx="2649220" cy="1223010"/>
                <wp:effectExtent l="0" t="0" r="0" b="0"/>
                <wp:wrapSquare wrapText="bothSides"/>
                <wp:docPr id="586983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983566"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49220" cy="1223010"/>
                        </a:xfrm>
                        <a:prstGeom prst="rect">
                          <a:avLst/>
                        </a:prstGeom>
                      </pic:spPr>
                    </pic:pic>
                  </a:graphicData>
                </a:graphic>
                <wp14:sizeRelH relativeFrom="page">
                  <wp14:pctWidth>0</wp14:pctWidth>
                </wp14:sizeRelH>
                <wp14:sizeRelV relativeFrom="page">
                  <wp14:pctHeight>0</wp14:pctHeight>
                </wp14:sizeRelV>
              </wp:anchor>
            </w:drawing>
          </w:r>
          <w:r w:rsidR="00055EE9" w:rsidRPr="00474EDC">
            <w:rPr>
              <w:rFonts w:ascii="Aldhabi" w:hAnsi="Aldhabi" w:cs="Aldhabi"/>
              <w:sz w:val="28"/>
              <w:szCs w:val="28"/>
            </w:rPr>
            <w:t>When estab</w:t>
          </w:r>
          <w:r w:rsidR="00FA57EB" w:rsidRPr="00474EDC">
            <w:rPr>
              <w:rFonts w:ascii="Aldhabi" w:hAnsi="Aldhabi" w:cs="Aldhabi"/>
              <w:sz w:val="28"/>
              <w:szCs w:val="28"/>
            </w:rPr>
            <w:t xml:space="preserve">lishing the baseline </w:t>
          </w:r>
          <w:proofErr w:type="gramStart"/>
          <w:r w:rsidR="00151098" w:rsidRPr="00474EDC">
            <w:rPr>
              <w:rFonts w:ascii="Aldhabi" w:hAnsi="Aldhabi" w:cs="Aldhabi"/>
              <w:sz w:val="28"/>
              <w:szCs w:val="28"/>
            </w:rPr>
            <w:t>data</w:t>
          </w:r>
          <w:proofErr w:type="gramEnd"/>
          <w:r w:rsidR="00151098" w:rsidRPr="00474EDC">
            <w:rPr>
              <w:rFonts w:ascii="Aldhabi" w:hAnsi="Aldhabi" w:cs="Aldhabi"/>
              <w:sz w:val="28"/>
              <w:szCs w:val="28"/>
            </w:rPr>
            <w:t xml:space="preserve"> </w:t>
          </w:r>
          <w:r w:rsidR="00B36D20" w:rsidRPr="00474EDC">
            <w:rPr>
              <w:rFonts w:ascii="Aldhabi" w:hAnsi="Aldhabi" w:cs="Aldhabi"/>
              <w:sz w:val="28"/>
              <w:szCs w:val="28"/>
            </w:rPr>
            <w:t>we can then begin to use st</w:t>
          </w:r>
          <w:r w:rsidR="00D41C28" w:rsidRPr="00474EDC">
            <w:rPr>
              <w:rFonts w:ascii="Aldhabi" w:hAnsi="Aldhabi" w:cs="Aldhabi"/>
              <w:sz w:val="28"/>
              <w:szCs w:val="28"/>
            </w:rPr>
            <w:t xml:space="preserve">atistical analysis tools to identify trends and correlations in the data, </w:t>
          </w:r>
          <w:r w:rsidR="005B45F2" w:rsidRPr="00474EDC">
            <w:rPr>
              <w:rFonts w:ascii="Aldhabi" w:hAnsi="Aldhabi" w:cs="Aldhabi"/>
              <w:sz w:val="28"/>
              <w:szCs w:val="28"/>
            </w:rPr>
            <w:t xml:space="preserve">this can include </w:t>
          </w:r>
          <w:r w:rsidR="00381274" w:rsidRPr="00474EDC">
            <w:rPr>
              <w:rFonts w:ascii="Aldhabi" w:hAnsi="Aldhabi" w:cs="Aldhabi"/>
              <w:sz w:val="28"/>
              <w:szCs w:val="28"/>
            </w:rPr>
            <w:t>distribution</w:t>
          </w:r>
          <w:r w:rsidR="00F637C4" w:rsidRPr="00474EDC">
            <w:rPr>
              <w:rFonts w:ascii="Aldhabi" w:hAnsi="Aldhabi" w:cs="Aldhabi"/>
              <w:sz w:val="28"/>
              <w:szCs w:val="28"/>
            </w:rPr>
            <w:t xml:space="preserve"> and variation</w:t>
          </w:r>
          <w:r w:rsidR="00381274" w:rsidRPr="00474EDC">
            <w:rPr>
              <w:rFonts w:ascii="Aldhabi" w:hAnsi="Aldhabi" w:cs="Aldhabi"/>
              <w:sz w:val="28"/>
              <w:szCs w:val="28"/>
            </w:rPr>
            <w:t xml:space="preserve"> charts, Statistical process charts </w:t>
          </w:r>
          <w:r w:rsidR="00303F36" w:rsidRPr="00474EDC">
            <w:rPr>
              <w:rFonts w:ascii="Aldhabi" w:hAnsi="Aldhabi" w:cs="Aldhabi"/>
              <w:sz w:val="28"/>
              <w:szCs w:val="28"/>
            </w:rPr>
            <w:t>(SPC</w:t>
          </w:r>
          <w:r w:rsidR="00452A5C" w:rsidRPr="00474EDC">
            <w:rPr>
              <w:rFonts w:ascii="Aldhabi" w:hAnsi="Aldhabi" w:cs="Aldhabi"/>
              <w:sz w:val="28"/>
              <w:szCs w:val="28"/>
            </w:rPr>
            <w:t xml:space="preserve">) </w:t>
          </w:r>
          <w:r w:rsidR="00381274" w:rsidRPr="00474EDC">
            <w:rPr>
              <w:rFonts w:ascii="Aldhabi" w:hAnsi="Aldhabi" w:cs="Aldhabi"/>
              <w:sz w:val="28"/>
              <w:szCs w:val="28"/>
            </w:rPr>
            <w:t xml:space="preserve">and </w:t>
          </w:r>
          <w:r w:rsidR="00165FF5" w:rsidRPr="00474EDC">
            <w:rPr>
              <w:rFonts w:ascii="Aldhabi" w:hAnsi="Aldhabi" w:cs="Aldhabi"/>
              <w:sz w:val="28"/>
              <w:szCs w:val="28"/>
            </w:rPr>
            <w:t xml:space="preserve">short to long term </w:t>
          </w:r>
          <w:r w:rsidR="00E207C0" w:rsidRPr="00474EDC">
            <w:rPr>
              <w:rFonts w:ascii="Aldhabi" w:hAnsi="Aldhabi" w:cs="Aldhabi"/>
              <w:sz w:val="28"/>
              <w:szCs w:val="28"/>
            </w:rPr>
            <w:t>relationships.</w:t>
          </w:r>
          <w:r w:rsidR="00B43E51" w:rsidRPr="00474EDC">
            <w:rPr>
              <w:rFonts w:ascii="Aldhabi" w:hAnsi="Aldhabi" w:cs="Aldhabi"/>
              <w:sz w:val="28"/>
              <w:szCs w:val="28"/>
            </w:rPr>
            <w:t xml:space="preserve"> These </w:t>
          </w:r>
          <w:r w:rsidRPr="00474EDC">
            <w:rPr>
              <w:rFonts w:ascii="Aldhabi" w:hAnsi="Aldhabi" w:cs="Aldhabi"/>
              <w:sz w:val="28"/>
              <w:szCs w:val="28"/>
            </w:rPr>
            <w:t>measures are important to understand the current state of the process, if the process is centralised and evenly spread we are left with a chart such as figure 3</w:t>
          </w:r>
          <w:r w:rsidR="001A536C" w:rsidRPr="00474EDC">
            <w:rPr>
              <w:rFonts w:ascii="Aldhabi" w:hAnsi="Aldhabi" w:cs="Aldhabi"/>
              <w:sz w:val="28"/>
              <w:szCs w:val="28"/>
            </w:rPr>
            <w:t>6</w:t>
          </w:r>
          <w:r w:rsidRPr="00474EDC">
            <w:rPr>
              <w:rFonts w:ascii="Aldhabi" w:hAnsi="Aldhabi" w:cs="Aldhabi"/>
              <w:sz w:val="28"/>
              <w:szCs w:val="28"/>
            </w:rPr>
            <w:t>.</w:t>
          </w:r>
        </w:p>
        <w:p w14:paraId="75787E0C" w14:textId="216932E7" w:rsidR="0018537E" w:rsidRPr="00474EDC" w:rsidRDefault="001C59CE" w:rsidP="00B6021E">
          <w:pPr>
            <w:rPr>
              <w:rFonts w:ascii="Aldhabi" w:hAnsi="Aldhabi" w:cs="Aldhabi"/>
              <w:sz w:val="28"/>
              <w:szCs w:val="28"/>
            </w:rPr>
          </w:pPr>
          <w:r w:rsidRPr="00474EDC">
            <mc:AlternateContent>
              <mc:Choice Requires="wps">
                <w:drawing>
                  <wp:anchor distT="0" distB="0" distL="114300" distR="114300" simplePos="0" relativeHeight="251785216" behindDoc="0" locked="0" layoutInCell="1" allowOverlap="1" wp14:anchorId="0249BDD8" wp14:editId="7594F575">
                    <wp:simplePos x="0" y="0"/>
                    <wp:positionH relativeFrom="margin">
                      <wp:posOffset>2101850</wp:posOffset>
                    </wp:positionH>
                    <wp:positionV relativeFrom="paragraph">
                      <wp:posOffset>2044065</wp:posOffset>
                    </wp:positionV>
                    <wp:extent cx="2820035" cy="287655"/>
                    <wp:effectExtent l="0" t="0" r="0" b="0"/>
                    <wp:wrapSquare wrapText="bothSides"/>
                    <wp:docPr id="1333171962" name="Text Box 1"/>
                    <wp:cNvGraphicFramePr/>
                    <a:graphic xmlns:a="http://schemas.openxmlformats.org/drawingml/2006/main">
                      <a:graphicData uri="http://schemas.microsoft.com/office/word/2010/wordprocessingShape">
                        <wps:wsp>
                          <wps:cNvSpPr txBox="1"/>
                          <wps:spPr>
                            <a:xfrm>
                              <a:off x="0" y="0"/>
                              <a:ext cx="2820035" cy="287655"/>
                            </a:xfrm>
                            <a:prstGeom prst="rect">
                              <a:avLst/>
                            </a:prstGeom>
                            <a:solidFill>
                              <a:prstClr val="white"/>
                            </a:solidFill>
                            <a:ln>
                              <a:noFill/>
                            </a:ln>
                          </wps:spPr>
                          <wps:txbx>
                            <w:txbxContent>
                              <w:p w14:paraId="013EDC73" w14:textId="144A9D5B" w:rsidR="00E60B4F" w:rsidRPr="00C62BB2" w:rsidRDefault="00E60B4F" w:rsidP="00E60B4F">
                                <w:pPr>
                                  <w:pStyle w:val="Caption"/>
                                  <w:rPr>
                                    <w:color w:val="002060"/>
                                  </w:rPr>
                                </w:pPr>
                                <w:bookmarkStart w:id="75" w:name="_Toc18750545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36</w:t>
                                </w:r>
                                <w:r w:rsidRPr="00C62BB2">
                                  <w:rPr>
                                    <w:color w:val="002060"/>
                                  </w:rPr>
                                  <w:fldChar w:fldCharType="end"/>
                                </w:r>
                                <w:r w:rsidRPr="00C62BB2">
                                  <w:rPr>
                                    <w:color w:val="002060"/>
                                  </w:rPr>
                                  <w:t>- Off Target and High Distribution</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9BDD8" id="_x0000_s1063" type="#_x0000_t202" style="position:absolute;margin-left:165.5pt;margin-top:160.95pt;width:222.05pt;height:22.6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" stroked="f">
                    <v:textbox inset="0,0,0,0">
                      <w:txbxContent>
                        <w:p w14:paraId="013EDC73" w14:textId="144A9D5B" w:rsidR="00E60B4F" w:rsidRPr="00C62BB2" w:rsidRDefault="00E60B4F" w:rsidP="00E60B4F">
                          <w:pPr>
                            <w:pStyle w:val="Caption"/>
                            <w:rPr>
                              <w:color w:val="002060"/>
                            </w:rPr>
                          </w:pPr>
                          <w:bookmarkStart w:id="76" w:name="_Toc18750545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36</w:t>
                          </w:r>
                          <w:r w:rsidRPr="00C62BB2">
                            <w:rPr>
                              <w:color w:val="002060"/>
                            </w:rPr>
                            <w:fldChar w:fldCharType="end"/>
                          </w:r>
                          <w:r w:rsidRPr="00C62BB2">
                            <w:rPr>
                              <w:color w:val="002060"/>
                            </w:rPr>
                            <w:t>- Off Target and High Distribution</w:t>
                          </w:r>
                          <w:bookmarkEnd w:id="76"/>
                        </w:p>
                      </w:txbxContent>
                    </v:textbox>
                    <w10:wrap type="square" anchorx="margin"/>
                  </v:shape>
                </w:pict>
              </mc:Fallback>
            </mc:AlternateContent>
          </w:r>
          <w:r w:rsidR="001D326E" w:rsidRPr="00474EDC">
            <w:drawing>
              <wp:anchor distT="0" distB="0" distL="114300" distR="114300" simplePos="0" relativeHeight="251779072" behindDoc="0" locked="0" layoutInCell="1" allowOverlap="1" wp14:anchorId="59BAA7B1" wp14:editId="717789D8">
                <wp:simplePos x="0" y="0"/>
                <wp:positionH relativeFrom="margin">
                  <wp:posOffset>1903095</wp:posOffset>
                </wp:positionH>
                <wp:positionV relativeFrom="paragraph">
                  <wp:posOffset>948055</wp:posOffset>
                </wp:positionV>
                <wp:extent cx="1646555" cy="1130935"/>
                <wp:effectExtent l="0" t="0" r="0" b="0"/>
                <wp:wrapSquare wrapText="bothSides"/>
                <wp:docPr id="1386623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23176" name=""/>
                        <pic:cNvPicPr/>
                      </pic:nvPicPr>
                      <pic:blipFill>
                        <a:blip r:embed="rId48">
                          <a:extLst>
                            <a:ext uri="{28A0092B-C50C-407E-A947-70E740481C1C}">
                              <a14:useLocalDpi xmlns:a14="http://schemas.microsoft.com/office/drawing/2010/main" val="0"/>
                            </a:ext>
                          </a:extLst>
                        </a:blip>
                        <a:stretch>
                          <a:fillRect/>
                        </a:stretch>
                      </pic:blipFill>
                      <pic:spPr>
                        <a:xfrm>
                          <a:off x="0" y="0"/>
                          <a:ext cx="1646555" cy="1130935"/>
                        </a:xfrm>
                        <a:prstGeom prst="rect">
                          <a:avLst/>
                        </a:prstGeom>
                      </pic:spPr>
                    </pic:pic>
                  </a:graphicData>
                </a:graphic>
                <wp14:sizeRelH relativeFrom="page">
                  <wp14:pctWidth>0</wp14:pctWidth>
                </wp14:sizeRelH>
                <wp14:sizeRelV relativeFrom="page">
                  <wp14:pctHeight>0</wp14:pctHeight>
                </wp14:sizeRelV>
              </wp:anchor>
            </w:drawing>
          </w:r>
          <w:r w:rsidR="001D326E" w:rsidRPr="00474EDC">
            <w:drawing>
              <wp:anchor distT="0" distB="0" distL="114300" distR="114300" simplePos="0" relativeHeight="251778048" behindDoc="0" locked="0" layoutInCell="1" allowOverlap="1" wp14:anchorId="3C2BD371" wp14:editId="4EC1877C">
                <wp:simplePos x="0" y="0"/>
                <wp:positionH relativeFrom="margin">
                  <wp:align>left</wp:align>
                </wp:positionH>
                <wp:positionV relativeFrom="paragraph">
                  <wp:posOffset>977265</wp:posOffset>
                </wp:positionV>
                <wp:extent cx="1849755" cy="1101725"/>
                <wp:effectExtent l="0" t="0" r="0" b="3175"/>
                <wp:wrapSquare wrapText="bothSides"/>
                <wp:docPr id="101331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14475" name=""/>
                        <pic:cNvPicPr/>
                      </pic:nvPicPr>
                      <pic:blipFill rotWithShape="1">
                        <a:blip r:embed="rId49">
                          <a:extLst>
                            <a:ext uri="{28A0092B-C50C-407E-A947-70E740481C1C}">
                              <a14:useLocalDpi xmlns:a14="http://schemas.microsoft.com/office/drawing/2010/main" val="0"/>
                            </a:ext>
                          </a:extLst>
                        </a:blip>
                        <a:srcRect l="7376"/>
                        <a:stretch/>
                      </pic:blipFill>
                      <pic:spPr bwMode="auto">
                        <a:xfrm>
                          <a:off x="0" y="0"/>
                          <a:ext cx="1849755" cy="1101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0B4F" w:rsidRPr="00474EDC">
            <mc:AlternateContent>
              <mc:Choice Requires="wps">
                <w:drawing>
                  <wp:anchor distT="0" distB="0" distL="114300" distR="114300" simplePos="0" relativeHeight="251781120" behindDoc="0" locked="0" layoutInCell="1" allowOverlap="1" wp14:anchorId="1D2C1C40" wp14:editId="11F00F98">
                    <wp:simplePos x="0" y="0"/>
                    <wp:positionH relativeFrom="column">
                      <wp:posOffset>68580</wp:posOffset>
                    </wp:positionH>
                    <wp:positionV relativeFrom="paragraph">
                      <wp:posOffset>764540</wp:posOffset>
                    </wp:positionV>
                    <wp:extent cx="1772285" cy="635"/>
                    <wp:effectExtent l="0" t="0" r="0" b="0"/>
                    <wp:wrapSquare wrapText="bothSides"/>
                    <wp:docPr id="1360847511" name="Text Box 1"/>
                    <wp:cNvGraphicFramePr/>
                    <a:graphic xmlns:a="http://schemas.openxmlformats.org/drawingml/2006/main">
                      <a:graphicData uri="http://schemas.microsoft.com/office/word/2010/wordprocessingShape">
                        <wps:wsp>
                          <wps:cNvSpPr txBox="1"/>
                          <wps:spPr>
                            <a:xfrm>
                              <a:off x="0" y="0"/>
                              <a:ext cx="1772285" cy="635"/>
                            </a:xfrm>
                            <a:prstGeom prst="rect">
                              <a:avLst/>
                            </a:prstGeom>
                            <a:solidFill>
                              <a:prstClr val="white"/>
                            </a:solidFill>
                            <a:ln>
                              <a:noFill/>
                            </a:ln>
                          </wps:spPr>
                          <wps:txbx>
                            <w:txbxContent>
                              <w:p w14:paraId="01696B7E" w14:textId="71E680F1" w:rsidR="00E60B4F" w:rsidRPr="00014164" w:rsidRDefault="00E60B4F" w:rsidP="00E60B4F">
                                <w:pPr>
                                  <w:pStyle w:val="Caption"/>
                                </w:pPr>
                                <w:bookmarkStart w:id="77" w:name="_Toc187505451"/>
                                <w:r>
                                  <w:t xml:space="preserve">Figure </w:t>
                                </w:r>
                                <w:r>
                                  <w:fldChar w:fldCharType="begin"/>
                                </w:r>
                                <w:r>
                                  <w:instrText xml:space="preserve"> SEQ Figure \* ARABIC </w:instrText>
                                </w:r>
                                <w:r>
                                  <w:fldChar w:fldCharType="separate"/>
                                </w:r>
                                <w:r w:rsidR="00A323AA">
                                  <w:rPr>
                                    <w:noProof/>
                                  </w:rPr>
                                  <w:t>37</w:t>
                                </w:r>
                                <w:r>
                                  <w:fldChar w:fldCharType="end"/>
                                </w:r>
                                <w:r>
                                  <w:t xml:space="preserve"> - Normal Distribution Chart</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2C1C40" id="_x0000_s1064" type="#_x0000_t202" style="position:absolute;margin-left:5.4pt;margin-top:60.2pt;width:139.55pt;height:.0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" stroked="f">
                    <v:textbox style="mso-fit-shape-to-text:t" inset="0,0,0,0">
                      <w:txbxContent>
                        <w:p w14:paraId="01696B7E" w14:textId="71E680F1" w:rsidR="00E60B4F" w:rsidRPr="00014164" w:rsidRDefault="00E60B4F" w:rsidP="00E60B4F">
                          <w:pPr>
                            <w:pStyle w:val="Caption"/>
                          </w:pPr>
                          <w:bookmarkStart w:id="78" w:name="_Toc187505451"/>
                          <w:r>
                            <w:t xml:space="preserve">Figure </w:t>
                          </w:r>
                          <w:r>
                            <w:fldChar w:fldCharType="begin"/>
                          </w:r>
                          <w:r>
                            <w:instrText xml:space="preserve"> SEQ Figure \* ARABIC </w:instrText>
                          </w:r>
                          <w:r>
                            <w:fldChar w:fldCharType="separate"/>
                          </w:r>
                          <w:r w:rsidR="00A323AA">
                            <w:rPr>
                              <w:noProof/>
                            </w:rPr>
                            <w:t>37</w:t>
                          </w:r>
                          <w:r>
                            <w:fldChar w:fldCharType="end"/>
                          </w:r>
                          <w:r>
                            <w:t xml:space="preserve"> - Normal Distribution Chart</w:t>
                          </w:r>
                          <w:bookmarkEnd w:id="78"/>
                        </w:p>
                      </w:txbxContent>
                    </v:textbox>
                    <w10:wrap type="square"/>
                  </v:shape>
                </w:pict>
              </mc:Fallback>
            </mc:AlternateContent>
          </w:r>
          <w:r w:rsidR="00E60B4F" w:rsidRPr="00474EDC">
            <mc:AlternateContent>
              <mc:Choice Requires="wps">
                <w:drawing>
                  <wp:anchor distT="0" distB="0" distL="114300" distR="114300" simplePos="0" relativeHeight="251783168" behindDoc="0" locked="0" layoutInCell="1" allowOverlap="1" wp14:anchorId="79D60BC1" wp14:editId="4192F1E4">
                    <wp:simplePos x="0" y="0"/>
                    <wp:positionH relativeFrom="column">
                      <wp:posOffset>49530</wp:posOffset>
                    </wp:positionH>
                    <wp:positionV relativeFrom="paragraph">
                      <wp:posOffset>2136775</wp:posOffset>
                    </wp:positionV>
                    <wp:extent cx="1809750" cy="635"/>
                    <wp:effectExtent l="0" t="0" r="0" b="0"/>
                    <wp:wrapSquare wrapText="bothSides"/>
                    <wp:docPr id="857793868" name="Text Box 1"/>
                    <wp:cNvGraphicFramePr/>
                    <a:graphic xmlns:a="http://schemas.openxmlformats.org/drawingml/2006/main">
                      <a:graphicData uri="http://schemas.microsoft.com/office/word/2010/wordprocessingShape">
                        <wps:wsp>
                          <wps:cNvSpPr txBox="1"/>
                          <wps:spPr>
                            <a:xfrm>
                              <a:off x="0" y="0"/>
                              <a:ext cx="1809750" cy="635"/>
                            </a:xfrm>
                            <a:prstGeom prst="rect">
                              <a:avLst/>
                            </a:prstGeom>
                            <a:solidFill>
                              <a:prstClr val="white"/>
                            </a:solidFill>
                            <a:ln>
                              <a:noFill/>
                            </a:ln>
                          </wps:spPr>
                          <wps:txbx>
                            <w:txbxContent>
                              <w:p w14:paraId="4FD2C7E8" w14:textId="3532CE64" w:rsidR="00E60B4F" w:rsidRPr="00C62BB2" w:rsidRDefault="00E60B4F" w:rsidP="00E60B4F">
                                <w:pPr>
                                  <w:pStyle w:val="Caption"/>
                                  <w:rPr>
                                    <w:noProof/>
                                    <w:color w:val="002060"/>
                                  </w:rPr>
                                </w:pPr>
                                <w:bookmarkStart w:id="79" w:name="_Toc18750545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38</w:t>
                                </w:r>
                                <w:r w:rsidRPr="00C62BB2">
                                  <w:rPr>
                                    <w:color w:val="002060"/>
                                  </w:rPr>
                                  <w:fldChar w:fldCharType="end"/>
                                </w:r>
                                <w:r w:rsidRPr="00C62BB2">
                                  <w:rPr>
                                    <w:color w:val="002060"/>
                                  </w:rPr>
                                  <w:t xml:space="preserve"> - Off Target, Low Distribution</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D60BC1" id="_x0000_s1065" type="#_x0000_t202" style="position:absolute;margin-left:3.9pt;margin-top:168.25pt;width:142.5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" stroked="f">
                    <v:textbox style="mso-fit-shape-to-text:t" inset="0,0,0,0">
                      <w:txbxContent>
                        <w:p w14:paraId="4FD2C7E8" w14:textId="3532CE64" w:rsidR="00E60B4F" w:rsidRPr="00C62BB2" w:rsidRDefault="00E60B4F" w:rsidP="00E60B4F">
                          <w:pPr>
                            <w:pStyle w:val="Caption"/>
                            <w:rPr>
                              <w:noProof/>
                              <w:color w:val="002060"/>
                            </w:rPr>
                          </w:pPr>
                          <w:bookmarkStart w:id="80" w:name="_Toc18750545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38</w:t>
                          </w:r>
                          <w:r w:rsidRPr="00C62BB2">
                            <w:rPr>
                              <w:color w:val="002060"/>
                            </w:rPr>
                            <w:fldChar w:fldCharType="end"/>
                          </w:r>
                          <w:r w:rsidRPr="00C62BB2">
                            <w:rPr>
                              <w:color w:val="002060"/>
                            </w:rPr>
                            <w:t xml:space="preserve"> - Off Target, Low Distribution</w:t>
                          </w:r>
                          <w:bookmarkEnd w:id="80"/>
                        </w:p>
                      </w:txbxContent>
                    </v:textbox>
                    <w10:wrap type="square"/>
                  </v:shape>
                </w:pict>
              </mc:Fallback>
            </mc:AlternateContent>
          </w:r>
          <w:r w:rsidR="006C280B" w:rsidRPr="00474EDC">
            <w:rPr>
              <w:rFonts w:ascii="Aldhabi" w:hAnsi="Aldhabi" w:cs="Aldhabi"/>
              <w:sz w:val="28"/>
              <w:szCs w:val="28"/>
            </w:rPr>
            <w:t xml:space="preserve">When the process is off target </w:t>
          </w:r>
          <w:r w:rsidR="00C51963" w:rsidRPr="00474EDC">
            <w:rPr>
              <w:rFonts w:ascii="Aldhabi" w:hAnsi="Aldhabi" w:cs="Aldhabi"/>
              <w:sz w:val="28"/>
              <w:szCs w:val="28"/>
            </w:rPr>
            <w:t xml:space="preserve">with low distribution </w:t>
          </w:r>
          <w:r w:rsidR="006C280B" w:rsidRPr="00474EDC">
            <w:rPr>
              <w:rFonts w:ascii="Aldhabi" w:hAnsi="Aldhabi" w:cs="Aldhabi"/>
              <w:sz w:val="28"/>
              <w:szCs w:val="28"/>
            </w:rPr>
            <w:t xml:space="preserve">the </w:t>
          </w:r>
          <w:r w:rsidR="00FB55D8" w:rsidRPr="00474EDC">
            <w:rPr>
              <w:rFonts w:ascii="Aldhabi" w:hAnsi="Aldhabi" w:cs="Aldhabi"/>
              <w:sz w:val="28"/>
              <w:szCs w:val="28"/>
            </w:rPr>
            <w:t>distribution</w:t>
          </w:r>
          <w:r w:rsidR="006C280B" w:rsidRPr="00474EDC">
            <w:rPr>
              <w:rFonts w:ascii="Aldhabi" w:hAnsi="Aldhabi" w:cs="Aldhabi"/>
              <w:sz w:val="28"/>
              <w:szCs w:val="28"/>
            </w:rPr>
            <w:t xml:space="preserve"> chart </w:t>
          </w:r>
          <w:r w:rsidR="009374A6" w:rsidRPr="00474EDC">
            <w:rPr>
              <w:rFonts w:ascii="Aldhabi" w:hAnsi="Aldhabi" w:cs="Aldhabi"/>
              <w:sz w:val="28"/>
              <w:szCs w:val="28"/>
            </w:rPr>
            <w:t>looks like figure 3</w:t>
          </w:r>
          <w:r w:rsidR="001A536C" w:rsidRPr="00474EDC">
            <w:rPr>
              <w:rFonts w:ascii="Aldhabi" w:hAnsi="Aldhabi" w:cs="Aldhabi"/>
              <w:sz w:val="28"/>
              <w:szCs w:val="28"/>
            </w:rPr>
            <w:t>7</w:t>
          </w:r>
          <w:r w:rsidR="009374A6" w:rsidRPr="00474EDC">
            <w:rPr>
              <w:rFonts w:ascii="Aldhabi" w:hAnsi="Aldhabi" w:cs="Aldhabi"/>
              <w:sz w:val="28"/>
              <w:szCs w:val="28"/>
            </w:rPr>
            <w:t xml:space="preserve"> whereby the </w:t>
          </w:r>
          <w:r w:rsidR="005E66BD" w:rsidRPr="00474EDC">
            <w:rPr>
              <w:rFonts w:ascii="Aldhabi" w:hAnsi="Aldhabi" w:cs="Aldhabi"/>
              <w:sz w:val="28"/>
              <w:szCs w:val="28"/>
            </w:rPr>
            <w:t>distribution</w:t>
          </w:r>
          <w:r w:rsidR="009374A6" w:rsidRPr="00474EDC">
            <w:rPr>
              <w:rFonts w:ascii="Aldhabi" w:hAnsi="Aldhabi" w:cs="Aldhabi"/>
              <w:sz w:val="28"/>
              <w:szCs w:val="28"/>
            </w:rPr>
            <w:t xml:space="preserve"> is low but not accurate. If the </w:t>
          </w:r>
          <w:r w:rsidR="005E66BD" w:rsidRPr="00474EDC">
            <w:rPr>
              <w:rFonts w:ascii="Aldhabi" w:hAnsi="Aldhabi" w:cs="Aldhabi"/>
              <w:sz w:val="28"/>
              <w:szCs w:val="28"/>
            </w:rPr>
            <w:t>distribution</w:t>
          </w:r>
          <w:r w:rsidR="00CF1A44" w:rsidRPr="00474EDC">
            <w:rPr>
              <w:rFonts w:ascii="Aldhabi" w:hAnsi="Aldhabi" w:cs="Aldhabi"/>
              <w:sz w:val="28"/>
              <w:szCs w:val="28"/>
            </w:rPr>
            <w:t xml:space="preserve"> is high but the average is on target</w:t>
          </w:r>
          <w:r w:rsidR="00C51963" w:rsidRPr="00474EDC">
            <w:rPr>
              <w:rFonts w:ascii="Aldhabi" w:hAnsi="Aldhabi" w:cs="Aldhabi"/>
              <w:sz w:val="28"/>
              <w:szCs w:val="28"/>
            </w:rPr>
            <w:t xml:space="preserve"> but overall off target</w:t>
          </w:r>
          <w:r w:rsidR="00CF1A44" w:rsidRPr="00474EDC">
            <w:rPr>
              <w:rFonts w:ascii="Aldhabi" w:hAnsi="Aldhabi" w:cs="Aldhabi"/>
              <w:sz w:val="28"/>
              <w:szCs w:val="28"/>
            </w:rPr>
            <w:t xml:space="preserve"> the distribution chart is recorded as per figure 3</w:t>
          </w:r>
          <w:r w:rsidR="001A536C" w:rsidRPr="00474EDC">
            <w:rPr>
              <w:rFonts w:ascii="Aldhabi" w:hAnsi="Aldhabi" w:cs="Aldhabi"/>
              <w:sz w:val="28"/>
              <w:szCs w:val="28"/>
            </w:rPr>
            <w:t>8</w:t>
          </w:r>
          <w:r w:rsidR="00CF1A44" w:rsidRPr="00474EDC">
            <w:rPr>
              <w:rFonts w:ascii="Aldhabi" w:hAnsi="Aldhabi" w:cs="Aldhabi"/>
              <w:sz w:val="28"/>
              <w:szCs w:val="28"/>
            </w:rPr>
            <w:t>.</w:t>
          </w:r>
          <w:r w:rsidR="00E60B4F" w:rsidRPr="00474EDC">
            <w:t xml:space="preserve"> </w:t>
          </w:r>
        </w:p>
        <w:p w14:paraId="4BA4D0E4" w14:textId="01D57A6A" w:rsidR="004B6ABE" w:rsidRPr="00474EDC" w:rsidRDefault="0018537E" w:rsidP="00B6021E">
          <w:pPr>
            <w:rPr>
              <w:rFonts w:ascii="Aldhabi" w:hAnsi="Aldhabi" w:cs="Aldhabi"/>
              <w:sz w:val="28"/>
              <w:szCs w:val="28"/>
            </w:rPr>
          </w:pPr>
          <w:r w:rsidRPr="00474EDC">
            <w:lastRenderedPageBreak/>
            <w:drawing>
              <wp:anchor distT="0" distB="0" distL="114300" distR="114300" simplePos="0" relativeHeight="251786240" behindDoc="0" locked="0" layoutInCell="1" allowOverlap="1" wp14:anchorId="1F4170D0" wp14:editId="3CE2C182">
                <wp:simplePos x="0" y="0"/>
                <wp:positionH relativeFrom="margin">
                  <wp:posOffset>-31315</wp:posOffset>
                </wp:positionH>
                <wp:positionV relativeFrom="paragraph">
                  <wp:posOffset>115266</wp:posOffset>
                </wp:positionV>
                <wp:extent cx="2915285" cy="1666240"/>
                <wp:effectExtent l="0" t="0" r="0" b="0"/>
                <wp:wrapSquare wrapText="bothSides"/>
                <wp:docPr id="77762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290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915285" cy="1666240"/>
                        </a:xfrm>
                        <a:prstGeom prst="rect">
                          <a:avLst/>
                        </a:prstGeom>
                      </pic:spPr>
                    </pic:pic>
                  </a:graphicData>
                </a:graphic>
                <wp14:sizeRelH relativeFrom="margin">
                  <wp14:pctWidth>0</wp14:pctWidth>
                </wp14:sizeRelH>
                <wp14:sizeRelV relativeFrom="margin">
                  <wp14:pctHeight>0</wp14:pctHeight>
                </wp14:sizeRelV>
              </wp:anchor>
            </w:drawing>
          </w:r>
          <w:r w:rsidR="00C51963" w:rsidRPr="00474EDC">
            <w:rPr>
              <w:rFonts w:ascii="Aldhabi" w:hAnsi="Aldhabi" w:cs="Aldhabi"/>
              <w:sz w:val="28"/>
              <w:szCs w:val="28"/>
            </w:rPr>
            <w:t xml:space="preserve">Another way to visualise this concept is by way of a bullseye as </w:t>
          </w:r>
          <w:r w:rsidR="00281DAE" w:rsidRPr="00474EDC">
            <w:rPr>
              <w:rFonts w:ascii="Aldhabi" w:hAnsi="Aldhabi" w:cs="Aldhabi"/>
              <w:sz w:val="28"/>
              <w:szCs w:val="28"/>
            </w:rPr>
            <w:t>seen in figure 3</w:t>
          </w:r>
          <w:r w:rsidR="001A536C" w:rsidRPr="00474EDC">
            <w:rPr>
              <w:rFonts w:ascii="Aldhabi" w:hAnsi="Aldhabi" w:cs="Aldhabi"/>
              <w:sz w:val="28"/>
              <w:szCs w:val="28"/>
            </w:rPr>
            <w:t>9</w:t>
          </w:r>
          <w:r w:rsidR="00281DAE" w:rsidRPr="00474EDC">
            <w:rPr>
              <w:rFonts w:ascii="Aldhabi" w:hAnsi="Aldhabi" w:cs="Aldhabi"/>
              <w:sz w:val="28"/>
              <w:szCs w:val="28"/>
            </w:rPr>
            <w:t xml:space="preserve">, this shows the off target low </w:t>
          </w:r>
          <w:r w:rsidR="00FB55D8" w:rsidRPr="00474EDC">
            <w:rPr>
              <w:rFonts w:ascii="Aldhabi" w:hAnsi="Aldhabi" w:cs="Aldhabi"/>
              <w:sz w:val="28"/>
              <w:szCs w:val="28"/>
            </w:rPr>
            <w:t>distribution</w:t>
          </w:r>
          <w:r w:rsidR="00281DAE" w:rsidRPr="00474EDC">
            <w:rPr>
              <w:rFonts w:ascii="Aldhabi" w:hAnsi="Aldhabi" w:cs="Aldhabi"/>
              <w:sz w:val="28"/>
              <w:szCs w:val="28"/>
            </w:rPr>
            <w:t xml:space="preserve"> coupled with a</w:t>
          </w:r>
          <w:r w:rsidR="005E66BD" w:rsidRPr="00474EDC">
            <w:rPr>
              <w:rFonts w:ascii="Aldhabi" w:hAnsi="Aldhabi" w:cs="Aldhabi"/>
              <w:sz w:val="28"/>
              <w:szCs w:val="28"/>
            </w:rPr>
            <w:t xml:space="preserve">n off target high </w:t>
          </w:r>
          <w:r w:rsidR="00FB55D8" w:rsidRPr="00474EDC">
            <w:rPr>
              <w:rFonts w:ascii="Aldhabi" w:hAnsi="Aldhabi" w:cs="Aldhabi"/>
              <w:sz w:val="28"/>
              <w:szCs w:val="28"/>
            </w:rPr>
            <w:t>distribution</w:t>
          </w:r>
          <w:r w:rsidR="005E66BD" w:rsidRPr="00474EDC">
            <w:rPr>
              <w:rFonts w:ascii="Aldhabi" w:hAnsi="Aldhabi" w:cs="Aldhabi"/>
              <w:sz w:val="28"/>
              <w:szCs w:val="28"/>
            </w:rPr>
            <w:t>, we are aiming for On Target, Low Distribution.</w:t>
          </w:r>
        </w:p>
        <w:p w14:paraId="0F68E9C0" w14:textId="01A67964" w:rsidR="002A6C2F" w:rsidRPr="00474EDC" w:rsidRDefault="002A6C2F" w:rsidP="00B6021E">
          <w:pPr>
            <w:rPr>
              <w:rFonts w:ascii="Aldhabi" w:hAnsi="Aldhabi" w:cs="Aldhabi"/>
              <w:sz w:val="28"/>
              <w:szCs w:val="28"/>
            </w:rPr>
          </w:pPr>
          <w:r w:rsidRPr="00474EDC">
            <mc:AlternateContent>
              <mc:Choice Requires="wps">
                <w:drawing>
                  <wp:anchor distT="0" distB="0" distL="114300" distR="114300" simplePos="0" relativeHeight="251788288" behindDoc="0" locked="0" layoutInCell="1" allowOverlap="1" wp14:anchorId="49869A7E" wp14:editId="62267B6E">
                    <wp:simplePos x="0" y="0"/>
                    <wp:positionH relativeFrom="margin">
                      <wp:posOffset>3028726</wp:posOffset>
                    </wp:positionH>
                    <wp:positionV relativeFrom="paragraph">
                      <wp:posOffset>9599</wp:posOffset>
                    </wp:positionV>
                    <wp:extent cx="2010410" cy="635"/>
                    <wp:effectExtent l="0" t="0" r="8890" b="0"/>
                    <wp:wrapSquare wrapText="bothSides"/>
                    <wp:docPr id="111533007" name="Text Box 1"/>
                    <wp:cNvGraphicFramePr/>
                    <a:graphic xmlns:a="http://schemas.openxmlformats.org/drawingml/2006/main">
                      <a:graphicData uri="http://schemas.microsoft.com/office/word/2010/wordprocessingShape">
                        <wps:wsp>
                          <wps:cNvSpPr txBox="1"/>
                          <wps:spPr>
                            <a:xfrm>
                              <a:off x="0" y="0"/>
                              <a:ext cx="2010410" cy="635"/>
                            </a:xfrm>
                            <a:prstGeom prst="rect">
                              <a:avLst/>
                            </a:prstGeom>
                            <a:solidFill>
                              <a:prstClr val="white"/>
                            </a:solidFill>
                            <a:ln>
                              <a:noFill/>
                            </a:ln>
                          </wps:spPr>
                          <wps:txbx>
                            <w:txbxContent>
                              <w:p w14:paraId="1BA6B5BB" w14:textId="02EE08F4" w:rsidR="005730A0" w:rsidRPr="00C62BB2" w:rsidRDefault="005730A0" w:rsidP="005730A0">
                                <w:pPr>
                                  <w:pStyle w:val="Caption"/>
                                  <w:rPr>
                                    <w:color w:val="002060"/>
                                  </w:rPr>
                                </w:pPr>
                                <w:bookmarkStart w:id="81" w:name="_Toc18750545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39</w:t>
                                </w:r>
                                <w:r w:rsidRPr="00C62BB2">
                                  <w:rPr>
                                    <w:color w:val="002060"/>
                                  </w:rPr>
                                  <w:fldChar w:fldCharType="end"/>
                                </w:r>
                                <w:r w:rsidRPr="00C62BB2">
                                  <w:rPr>
                                    <w:color w:val="002060"/>
                                  </w:rPr>
                                  <w:t xml:space="preserve">- Distribution </w:t>
                                </w:r>
                                <w:r w:rsidR="003657DE" w:rsidRPr="00C62BB2">
                                  <w:rPr>
                                    <w:color w:val="002060"/>
                                  </w:rPr>
                                  <w:t>Chart Example</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869A7E" id="_x0000_s1066" type="#_x0000_t202" style="position:absolute;margin-left:238.5pt;margin-top:.75pt;width:158.3pt;height:.05pt;z-index:251788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" stroked="f">
                    <v:textbox style="mso-fit-shape-to-text:t" inset="0,0,0,0">
                      <w:txbxContent>
                        <w:p w14:paraId="1BA6B5BB" w14:textId="02EE08F4" w:rsidR="005730A0" w:rsidRPr="00C62BB2" w:rsidRDefault="005730A0" w:rsidP="005730A0">
                          <w:pPr>
                            <w:pStyle w:val="Caption"/>
                            <w:rPr>
                              <w:color w:val="002060"/>
                            </w:rPr>
                          </w:pPr>
                          <w:bookmarkStart w:id="82" w:name="_Toc18750545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39</w:t>
                          </w:r>
                          <w:r w:rsidRPr="00C62BB2">
                            <w:rPr>
                              <w:color w:val="002060"/>
                            </w:rPr>
                            <w:fldChar w:fldCharType="end"/>
                          </w:r>
                          <w:r w:rsidRPr="00C62BB2">
                            <w:rPr>
                              <w:color w:val="002060"/>
                            </w:rPr>
                            <w:t xml:space="preserve">- Distribution </w:t>
                          </w:r>
                          <w:r w:rsidR="003657DE" w:rsidRPr="00C62BB2">
                            <w:rPr>
                              <w:color w:val="002060"/>
                            </w:rPr>
                            <w:t>Chart Example</w:t>
                          </w:r>
                          <w:bookmarkEnd w:id="82"/>
                        </w:p>
                      </w:txbxContent>
                    </v:textbox>
                    <w10:wrap type="square" anchorx="margin"/>
                  </v:shape>
                </w:pict>
              </mc:Fallback>
            </mc:AlternateContent>
          </w:r>
        </w:p>
        <w:p w14:paraId="48956179" w14:textId="6DB5553D" w:rsidR="001514AF" w:rsidRPr="00474EDC" w:rsidRDefault="001514AF" w:rsidP="001514AF">
          <w:pPr>
            <w:rPr>
              <w:rFonts w:ascii="Aldhabi" w:hAnsi="Aldhabi" w:cs="Aldhabi"/>
              <w:b/>
              <w:bCs/>
              <w:color w:val="002060"/>
              <w:sz w:val="28"/>
              <w:szCs w:val="28"/>
            </w:rPr>
          </w:pPr>
          <w:r w:rsidRPr="00474EDC">
            <w:rPr>
              <w:rFonts w:ascii="Aldhabi" w:hAnsi="Aldhabi" w:cs="Aldhabi"/>
              <w:b/>
              <w:bCs/>
              <w:color w:val="002060"/>
              <w:sz w:val="28"/>
              <w:szCs w:val="28"/>
            </w:rPr>
            <w:t>Analyse</w:t>
          </w:r>
        </w:p>
        <w:p w14:paraId="6E1DF363" w14:textId="57D6D1DB" w:rsidR="0018537E" w:rsidRPr="00474EDC" w:rsidRDefault="00DE2EAE" w:rsidP="00B6021E">
          <w:pPr>
            <w:rPr>
              <w:rFonts w:ascii="Aldhabi" w:hAnsi="Aldhabi" w:cs="Aldhabi"/>
              <w:sz w:val="28"/>
              <w:szCs w:val="28"/>
            </w:rPr>
          </w:pPr>
          <w:r w:rsidRPr="00474EDC">
            <w:drawing>
              <wp:anchor distT="0" distB="0" distL="114300" distR="114300" simplePos="0" relativeHeight="251795456" behindDoc="0" locked="0" layoutInCell="1" allowOverlap="1" wp14:anchorId="6355247F" wp14:editId="040383B7">
                <wp:simplePos x="0" y="0"/>
                <wp:positionH relativeFrom="margin">
                  <wp:align>left</wp:align>
                </wp:positionH>
                <wp:positionV relativeFrom="paragraph">
                  <wp:posOffset>2285808</wp:posOffset>
                </wp:positionV>
                <wp:extent cx="3637280" cy="2152650"/>
                <wp:effectExtent l="0" t="0" r="1270" b="0"/>
                <wp:wrapSquare wrapText="bothSides"/>
                <wp:docPr id="955850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5083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637280" cy="2152650"/>
                        </a:xfrm>
                        <a:prstGeom prst="rect">
                          <a:avLst/>
                        </a:prstGeom>
                      </pic:spPr>
                    </pic:pic>
                  </a:graphicData>
                </a:graphic>
                <wp14:sizeRelH relativeFrom="page">
                  <wp14:pctWidth>0</wp14:pctWidth>
                </wp14:sizeRelH>
                <wp14:sizeRelV relativeFrom="page">
                  <wp14:pctHeight>0</wp14:pctHeight>
                </wp14:sizeRelV>
              </wp:anchor>
            </w:drawing>
          </w:r>
          <w:r w:rsidR="002A6C2F" w:rsidRPr="00474EDC">
            <w:rPr>
              <w:rFonts w:ascii="Aldhabi" w:hAnsi="Aldhabi" w:cs="Aldhabi"/>
              <w:sz w:val="28"/>
              <w:szCs w:val="28"/>
            </w:rPr>
            <w:t xml:space="preserve">Once </w:t>
          </w:r>
          <w:r w:rsidR="005336A6" w:rsidRPr="00474EDC">
            <w:rPr>
              <w:rFonts w:ascii="Aldhabi" w:hAnsi="Aldhabi" w:cs="Aldhabi"/>
              <w:sz w:val="28"/>
              <w:szCs w:val="28"/>
            </w:rPr>
            <w:t>we have mapped our process in detail, collected our data and understood the current state we can begin to</w:t>
          </w:r>
          <w:r w:rsidR="00275928" w:rsidRPr="00474EDC">
            <w:rPr>
              <w:rFonts w:ascii="Aldhabi" w:hAnsi="Aldhabi" w:cs="Aldhabi"/>
              <w:sz w:val="28"/>
              <w:szCs w:val="28"/>
            </w:rPr>
            <w:t xml:space="preserve"> look for what might be driving the process issues by utilising root cause anal</w:t>
          </w:r>
          <w:r w:rsidR="000A69C4" w:rsidRPr="00474EDC">
            <w:rPr>
              <w:rFonts w:ascii="Aldhabi" w:hAnsi="Aldhabi" w:cs="Aldhabi"/>
              <w:sz w:val="28"/>
              <w:szCs w:val="28"/>
            </w:rPr>
            <w:t xml:space="preserve">ysis. To conduct a root cause analysis we </w:t>
          </w:r>
          <w:r w:rsidR="0018523E" w:rsidRPr="00474EDC">
            <w:rPr>
              <w:rFonts w:ascii="Aldhabi" w:hAnsi="Aldhabi" w:cs="Aldhabi"/>
              <w:sz w:val="28"/>
              <w:szCs w:val="28"/>
            </w:rPr>
            <w:t xml:space="preserve">firstly </w:t>
          </w:r>
          <w:r w:rsidR="000A69C4" w:rsidRPr="00474EDC">
            <w:rPr>
              <w:rFonts w:ascii="Aldhabi" w:hAnsi="Aldhabi" w:cs="Aldhabi"/>
              <w:sz w:val="28"/>
              <w:szCs w:val="28"/>
            </w:rPr>
            <w:t xml:space="preserve">utilise the problem statement as the </w:t>
          </w:r>
          <w:r w:rsidR="0018523E" w:rsidRPr="00474EDC">
            <w:rPr>
              <w:rFonts w:ascii="Aldhabi" w:hAnsi="Aldhabi" w:cs="Aldhabi"/>
              <w:sz w:val="28"/>
              <w:szCs w:val="28"/>
            </w:rPr>
            <w:t xml:space="preserve">target of our investigation and then </w:t>
          </w:r>
          <w:r w:rsidR="00BB6F82" w:rsidRPr="00474EDC">
            <w:rPr>
              <w:rFonts w:ascii="Aldhabi" w:hAnsi="Aldhabi" w:cs="Aldhabi"/>
              <w:sz w:val="28"/>
              <w:szCs w:val="28"/>
            </w:rPr>
            <w:t xml:space="preserve">discuss what is cause and effect of the problem by implementing an </w:t>
          </w:r>
          <w:r w:rsidR="00085E6E" w:rsidRPr="00474EDC">
            <w:rPr>
              <w:rFonts w:ascii="Aldhabi" w:hAnsi="Aldhabi" w:cs="Aldhabi"/>
              <w:sz w:val="28"/>
              <w:szCs w:val="28"/>
            </w:rPr>
            <w:t xml:space="preserve">Ishikawa diagram or often </w:t>
          </w:r>
          <w:r w:rsidR="00FB55D8" w:rsidRPr="00474EDC">
            <w:rPr>
              <w:rFonts w:ascii="Aldhabi" w:hAnsi="Aldhabi" w:cs="Aldhabi"/>
              <w:sz w:val="28"/>
              <w:szCs w:val="28"/>
            </w:rPr>
            <w:t>referred</w:t>
          </w:r>
          <w:r w:rsidR="00085E6E" w:rsidRPr="00474EDC">
            <w:rPr>
              <w:rFonts w:ascii="Aldhabi" w:hAnsi="Aldhabi" w:cs="Aldhabi"/>
              <w:sz w:val="28"/>
              <w:szCs w:val="28"/>
            </w:rPr>
            <w:t xml:space="preserve"> to as a fishbone</w:t>
          </w:r>
          <w:r w:rsidR="00D57E95" w:rsidRPr="00474EDC">
            <w:rPr>
              <w:rFonts w:ascii="Aldhabi" w:hAnsi="Aldhabi" w:cs="Aldhabi"/>
              <w:sz w:val="28"/>
              <w:szCs w:val="28"/>
            </w:rPr>
            <w:t xml:space="preserve"> which was first pioneered by Kaoru Ishikawa in the 1960’s</w:t>
          </w:r>
          <w:sdt>
            <w:sdtPr>
              <w:rPr>
                <w:rFonts w:ascii="Aldhabi" w:hAnsi="Aldhabi" w:cs="Aldhabi"/>
                <w:sz w:val="28"/>
                <w:szCs w:val="28"/>
              </w:rPr>
              <w:id w:val="-2065164572"/>
              <w:citation/>
            </w:sdtPr>
            <w:sdtEndPr/>
            <w:sdtContent>
              <w:r w:rsidR="00D57E95" w:rsidRPr="00474EDC">
                <w:rPr>
                  <w:rFonts w:ascii="Aldhabi" w:hAnsi="Aldhabi" w:cs="Aldhabi"/>
                  <w:sz w:val="28"/>
                  <w:szCs w:val="28"/>
                </w:rPr>
                <w:fldChar w:fldCharType="begin"/>
              </w:r>
              <w:r w:rsidR="00D57E95" w:rsidRPr="00474EDC">
                <w:rPr>
                  <w:rFonts w:ascii="Aldhabi" w:hAnsi="Aldhabi" w:cs="Aldhabi"/>
                  <w:sz w:val="28"/>
                  <w:szCs w:val="28"/>
                </w:rPr>
                <w:instrText xml:space="preserve"> CITATION CBo19 \l 2057 </w:instrText>
              </w:r>
              <w:r w:rsidR="00D57E95" w:rsidRPr="00474EDC">
                <w:rPr>
                  <w:rFonts w:ascii="Aldhabi" w:hAnsi="Aldhabi" w:cs="Aldhabi"/>
                  <w:sz w:val="28"/>
                  <w:szCs w:val="28"/>
                </w:rPr>
                <w:fldChar w:fldCharType="separate"/>
              </w:r>
              <w:r w:rsidR="003161A2" w:rsidRPr="00474EDC">
                <w:rPr>
                  <w:rFonts w:ascii="Aldhabi" w:hAnsi="Aldhabi" w:cs="Aldhabi"/>
                  <w:sz w:val="28"/>
                  <w:szCs w:val="28"/>
                </w:rPr>
                <w:t xml:space="preserve"> (C Botezatu, 2019)</w:t>
              </w:r>
              <w:r w:rsidR="00D57E95" w:rsidRPr="00474EDC">
                <w:rPr>
                  <w:rFonts w:ascii="Aldhabi" w:hAnsi="Aldhabi" w:cs="Aldhabi"/>
                  <w:sz w:val="28"/>
                  <w:szCs w:val="28"/>
                </w:rPr>
                <w:fldChar w:fldCharType="end"/>
              </w:r>
            </w:sdtContent>
          </w:sdt>
          <w:r w:rsidR="00085E6E" w:rsidRPr="00474EDC">
            <w:rPr>
              <w:rFonts w:ascii="Aldhabi" w:hAnsi="Aldhabi" w:cs="Aldhabi"/>
              <w:sz w:val="28"/>
              <w:szCs w:val="28"/>
            </w:rPr>
            <w:t xml:space="preserve">. As shown below in figure </w:t>
          </w:r>
          <w:r w:rsidR="001A536C" w:rsidRPr="00474EDC">
            <w:rPr>
              <w:rFonts w:ascii="Aldhabi" w:hAnsi="Aldhabi" w:cs="Aldhabi"/>
              <w:sz w:val="28"/>
              <w:szCs w:val="28"/>
            </w:rPr>
            <w:t>40</w:t>
          </w:r>
          <w:r w:rsidR="00085E6E" w:rsidRPr="00474EDC">
            <w:rPr>
              <w:rFonts w:ascii="Aldhabi" w:hAnsi="Aldhabi" w:cs="Aldhabi"/>
              <w:sz w:val="28"/>
              <w:szCs w:val="28"/>
            </w:rPr>
            <w:t xml:space="preserve"> the problem statement s</w:t>
          </w:r>
          <w:r w:rsidR="00892A24" w:rsidRPr="00474EDC">
            <w:rPr>
              <w:rFonts w:ascii="Aldhabi" w:hAnsi="Aldhabi" w:cs="Aldhabi"/>
              <w:sz w:val="28"/>
              <w:szCs w:val="28"/>
            </w:rPr>
            <w:t>i</w:t>
          </w:r>
          <w:r w:rsidR="00085E6E" w:rsidRPr="00474EDC">
            <w:rPr>
              <w:rFonts w:ascii="Aldhabi" w:hAnsi="Aldhabi" w:cs="Aldhabi"/>
              <w:sz w:val="28"/>
              <w:szCs w:val="28"/>
            </w:rPr>
            <w:t xml:space="preserve">ts at the head of the diagram and then we consider what could influence the problem statement using 6 predefined </w:t>
          </w:r>
          <w:r w:rsidR="0098015E" w:rsidRPr="00474EDC">
            <w:rPr>
              <w:rFonts w:ascii="Aldhabi" w:hAnsi="Aldhabi" w:cs="Aldhabi"/>
              <w:sz w:val="28"/>
              <w:szCs w:val="28"/>
            </w:rPr>
            <w:t>headers typically 5M1P</w:t>
          </w:r>
          <w:r w:rsidR="00157FA1" w:rsidRPr="00474EDC">
            <w:rPr>
              <w:rFonts w:ascii="Aldhabi" w:hAnsi="Aldhabi" w:cs="Aldhabi"/>
              <w:sz w:val="28"/>
              <w:szCs w:val="28"/>
            </w:rPr>
            <w:t xml:space="preserve">, Machine, Method, Material, </w:t>
          </w:r>
          <w:r w:rsidR="00FB55D8" w:rsidRPr="00474EDC">
            <w:rPr>
              <w:rFonts w:ascii="Aldhabi" w:hAnsi="Aldhabi" w:cs="Aldhabi"/>
              <w:sz w:val="28"/>
              <w:szCs w:val="28"/>
            </w:rPr>
            <w:t>Measurement</w:t>
          </w:r>
          <w:r w:rsidR="00157FA1" w:rsidRPr="00474EDC">
            <w:rPr>
              <w:rFonts w:ascii="Aldhabi" w:hAnsi="Aldhabi" w:cs="Aldhabi"/>
              <w:sz w:val="28"/>
              <w:szCs w:val="28"/>
            </w:rPr>
            <w:t>, Mother Nature and People</w:t>
          </w:r>
          <w:r w:rsidR="00A77C7A" w:rsidRPr="00474EDC">
            <w:rPr>
              <w:rFonts w:ascii="Aldhabi" w:hAnsi="Aldhabi" w:cs="Aldhabi"/>
              <w:sz w:val="28"/>
              <w:szCs w:val="28"/>
            </w:rPr>
            <w:t>.</w:t>
          </w:r>
        </w:p>
        <w:p w14:paraId="5AB12D6D" w14:textId="03D2B7AE" w:rsidR="00161EC8" w:rsidRPr="00474EDC" w:rsidRDefault="00DE2EAE" w:rsidP="002A6C2F">
          <w:pPr>
            <w:rPr>
              <w:rFonts w:ascii="Aldhabi" w:hAnsi="Aldhabi" w:cs="Aldhabi"/>
              <w:sz w:val="28"/>
              <w:szCs w:val="28"/>
            </w:rPr>
          </w:pPr>
          <w:r w:rsidRPr="00474EDC">
            <mc:AlternateContent>
              <mc:Choice Requires="wps">
                <w:drawing>
                  <wp:anchor distT="0" distB="0" distL="114300" distR="114300" simplePos="0" relativeHeight="251802624" behindDoc="0" locked="0" layoutInCell="1" allowOverlap="1" wp14:anchorId="3D1DCA96" wp14:editId="79179D3C">
                    <wp:simplePos x="0" y="0"/>
                    <wp:positionH relativeFrom="margin">
                      <wp:align>left</wp:align>
                    </wp:positionH>
                    <wp:positionV relativeFrom="paragraph">
                      <wp:posOffset>3469367</wp:posOffset>
                    </wp:positionV>
                    <wp:extent cx="1504315" cy="635"/>
                    <wp:effectExtent l="0" t="0" r="635" b="0"/>
                    <wp:wrapSquare wrapText="bothSides"/>
                    <wp:docPr id="1159287029" name="Text Box 1"/>
                    <wp:cNvGraphicFramePr/>
                    <a:graphic xmlns:a="http://schemas.openxmlformats.org/drawingml/2006/main">
                      <a:graphicData uri="http://schemas.microsoft.com/office/word/2010/wordprocessingShape">
                        <wps:wsp>
                          <wps:cNvSpPr txBox="1"/>
                          <wps:spPr>
                            <a:xfrm>
                              <a:off x="0" y="0"/>
                              <a:ext cx="1504315" cy="635"/>
                            </a:xfrm>
                            <a:prstGeom prst="rect">
                              <a:avLst/>
                            </a:prstGeom>
                            <a:solidFill>
                              <a:prstClr val="white"/>
                            </a:solidFill>
                            <a:ln>
                              <a:noFill/>
                            </a:ln>
                          </wps:spPr>
                          <wps:txbx>
                            <w:txbxContent>
                              <w:p w14:paraId="563F8C7E" w14:textId="123C760F" w:rsidR="0033244B" w:rsidRPr="00C62BB2" w:rsidRDefault="0033244B" w:rsidP="0033244B">
                                <w:pPr>
                                  <w:pStyle w:val="Caption"/>
                                  <w:rPr>
                                    <w:noProof/>
                                    <w:color w:val="002060"/>
                                  </w:rPr>
                                </w:pPr>
                                <w:bookmarkStart w:id="83" w:name="_Toc18750545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40</w:t>
                                </w:r>
                                <w:r w:rsidRPr="00C62BB2">
                                  <w:rPr>
                                    <w:color w:val="002060"/>
                                  </w:rPr>
                                  <w:fldChar w:fldCharType="end"/>
                                </w:r>
                                <w:r w:rsidRPr="00C62BB2">
                                  <w:rPr>
                                    <w:color w:val="002060"/>
                                  </w:rPr>
                                  <w:t xml:space="preserve"> - 5 Why Example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1DCA96" id="_x0000_s1067" type="#_x0000_t202" style="position:absolute;margin-left:0;margin-top:273.2pt;width:118.45pt;height:.05pt;z-index:2518026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" stroked="f">
                    <v:textbox style="mso-fit-shape-to-text:t" inset="0,0,0,0">
                      <w:txbxContent>
                        <w:p w14:paraId="563F8C7E" w14:textId="123C760F" w:rsidR="0033244B" w:rsidRPr="00C62BB2" w:rsidRDefault="0033244B" w:rsidP="0033244B">
                          <w:pPr>
                            <w:pStyle w:val="Caption"/>
                            <w:rPr>
                              <w:noProof/>
                              <w:color w:val="002060"/>
                            </w:rPr>
                          </w:pPr>
                          <w:bookmarkStart w:id="84" w:name="_Toc18750545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40</w:t>
                          </w:r>
                          <w:r w:rsidRPr="00C62BB2">
                            <w:rPr>
                              <w:color w:val="002060"/>
                            </w:rPr>
                            <w:fldChar w:fldCharType="end"/>
                          </w:r>
                          <w:r w:rsidRPr="00C62BB2">
                            <w:rPr>
                              <w:color w:val="002060"/>
                            </w:rPr>
                            <w:t xml:space="preserve"> - 5 Why Example</w:t>
                          </w:r>
                          <w:bookmarkEnd w:id="84"/>
                        </w:p>
                      </w:txbxContent>
                    </v:textbox>
                    <w10:wrap type="square" anchorx="margin"/>
                  </v:shape>
                </w:pict>
              </mc:Fallback>
            </mc:AlternateContent>
          </w:r>
          <w:r w:rsidRPr="00474EDC">
            <mc:AlternateContent>
              <mc:Choice Requires="wps">
                <w:drawing>
                  <wp:anchor distT="0" distB="0" distL="114300" distR="114300" simplePos="0" relativeHeight="251800576" behindDoc="0" locked="0" layoutInCell="1" allowOverlap="1" wp14:anchorId="6027C400" wp14:editId="48C9B5D8">
                    <wp:simplePos x="0" y="0"/>
                    <wp:positionH relativeFrom="margin">
                      <wp:align>left</wp:align>
                    </wp:positionH>
                    <wp:positionV relativeFrom="paragraph">
                      <wp:posOffset>1640663</wp:posOffset>
                    </wp:positionV>
                    <wp:extent cx="1687195" cy="180975"/>
                    <wp:effectExtent l="0" t="0" r="8255" b="9525"/>
                    <wp:wrapSquare wrapText="bothSides"/>
                    <wp:docPr id="221457954" name="Text Box 1"/>
                    <wp:cNvGraphicFramePr/>
                    <a:graphic xmlns:a="http://schemas.openxmlformats.org/drawingml/2006/main">
                      <a:graphicData uri="http://schemas.microsoft.com/office/word/2010/wordprocessingShape">
                        <wps:wsp>
                          <wps:cNvSpPr txBox="1"/>
                          <wps:spPr>
                            <a:xfrm>
                              <a:off x="0" y="0"/>
                              <a:ext cx="1687195" cy="180975"/>
                            </a:xfrm>
                            <a:prstGeom prst="rect">
                              <a:avLst/>
                            </a:prstGeom>
                            <a:solidFill>
                              <a:prstClr val="white"/>
                            </a:solidFill>
                            <a:ln>
                              <a:noFill/>
                            </a:ln>
                          </wps:spPr>
                          <wps:txbx>
                            <w:txbxContent>
                              <w:p w14:paraId="2812BF21" w14:textId="1964BC49" w:rsidR="0033244B" w:rsidRPr="00C62BB2" w:rsidRDefault="0033244B" w:rsidP="0033244B">
                                <w:pPr>
                                  <w:pStyle w:val="Caption"/>
                                  <w:rPr>
                                    <w:rFonts w:ascii="Aldhabi" w:hAnsi="Aldhabi" w:cs="Aldhabi"/>
                                    <w:b/>
                                    <w:bCs/>
                                    <w:noProof/>
                                    <w:color w:val="002060"/>
                                    <w:sz w:val="28"/>
                                    <w:szCs w:val="28"/>
                                  </w:rPr>
                                </w:pPr>
                                <w:bookmarkStart w:id="85" w:name="_Toc18750545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41</w:t>
                                </w:r>
                                <w:r w:rsidRPr="00C62BB2">
                                  <w:rPr>
                                    <w:color w:val="002060"/>
                                  </w:rPr>
                                  <w:fldChar w:fldCharType="end"/>
                                </w:r>
                                <w:r w:rsidRPr="00C62BB2">
                                  <w:rPr>
                                    <w:color w:val="002060"/>
                                  </w:rPr>
                                  <w:t xml:space="preserve"> - Ishikawa Diagram</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7C400" id="_x0000_s1068" type="#_x0000_t202" style="position:absolute;margin-left:0;margin-top:129.2pt;width:132.85pt;height:14.25pt;z-index:251800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" stroked="f">
                    <v:textbox inset="0,0,0,0">
                      <w:txbxContent>
                        <w:p w14:paraId="2812BF21" w14:textId="1964BC49" w:rsidR="0033244B" w:rsidRPr="00C62BB2" w:rsidRDefault="0033244B" w:rsidP="0033244B">
                          <w:pPr>
                            <w:pStyle w:val="Caption"/>
                            <w:rPr>
                              <w:rFonts w:ascii="Aldhabi" w:hAnsi="Aldhabi" w:cs="Aldhabi"/>
                              <w:b/>
                              <w:bCs/>
                              <w:noProof/>
                              <w:color w:val="002060"/>
                              <w:sz w:val="28"/>
                              <w:szCs w:val="28"/>
                            </w:rPr>
                          </w:pPr>
                          <w:bookmarkStart w:id="86" w:name="_Toc18750545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41</w:t>
                          </w:r>
                          <w:r w:rsidRPr="00C62BB2">
                            <w:rPr>
                              <w:color w:val="002060"/>
                            </w:rPr>
                            <w:fldChar w:fldCharType="end"/>
                          </w:r>
                          <w:r w:rsidRPr="00C62BB2">
                            <w:rPr>
                              <w:color w:val="002060"/>
                            </w:rPr>
                            <w:t xml:space="preserve"> - Ishikawa Diagram</w:t>
                          </w:r>
                          <w:bookmarkEnd w:id="86"/>
                        </w:p>
                      </w:txbxContent>
                    </v:textbox>
                    <w10:wrap type="square" anchorx="margin"/>
                  </v:shape>
                </w:pict>
              </mc:Fallback>
            </mc:AlternateContent>
          </w:r>
          <w:r w:rsidR="0033244B" w:rsidRPr="00474EDC">
            <w:rPr>
              <w:rFonts w:ascii="Aldhabi" w:hAnsi="Aldhabi" w:cs="Aldhabi"/>
              <w:b/>
              <w:bCs/>
              <w:color w:val="002060"/>
              <w:sz w:val="28"/>
              <w:szCs w:val="28"/>
            </w:rPr>
            <w:drawing>
              <wp:anchor distT="0" distB="0" distL="114300" distR="114300" simplePos="0" relativeHeight="251798528" behindDoc="0" locked="0" layoutInCell="1" allowOverlap="1" wp14:anchorId="32E2BD01" wp14:editId="335D51EF">
                <wp:simplePos x="0" y="0"/>
                <wp:positionH relativeFrom="margin">
                  <wp:posOffset>-23495</wp:posOffset>
                </wp:positionH>
                <wp:positionV relativeFrom="paragraph">
                  <wp:posOffset>2016760</wp:posOffset>
                </wp:positionV>
                <wp:extent cx="3664585" cy="1915160"/>
                <wp:effectExtent l="0" t="0" r="0" b="8890"/>
                <wp:wrapSquare wrapText="bothSides"/>
                <wp:docPr id="1388896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6542"/>
                        <a:stretch/>
                      </pic:blipFill>
                      <pic:spPr bwMode="auto">
                        <a:xfrm>
                          <a:off x="0" y="0"/>
                          <a:ext cx="3664585" cy="1915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7C7A" w:rsidRPr="00474EDC">
            <w:rPr>
              <w:rFonts w:ascii="Aldhabi" w:hAnsi="Aldhabi" w:cs="Aldhabi"/>
              <w:sz w:val="28"/>
              <w:szCs w:val="28"/>
            </w:rPr>
            <w:t xml:space="preserve">We consider what could cause the problem related to each of the 5M1P and then enter these as potential causes. We can then use </w:t>
          </w:r>
          <w:r w:rsidR="008D00BC" w:rsidRPr="00474EDC">
            <w:rPr>
              <w:rFonts w:ascii="Aldhabi" w:hAnsi="Aldhabi" w:cs="Aldhabi"/>
              <w:sz w:val="28"/>
              <w:szCs w:val="28"/>
            </w:rPr>
            <w:t xml:space="preserve">validation techniques such as 5 Why </w:t>
          </w:r>
          <w:r w:rsidR="00340F11" w:rsidRPr="00474EDC">
            <w:rPr>
              <w:rFonts w:ascii="Aldhabi" w:hAnsi="Aldhabi" w:cs="Aldhabi"/>
              <w:sz w:val="28"/>
              <w:szCs w:val="28"/>
            </w:rPr>
            <w:t>created by Taiichi Ohno</w:t>
          </w:r>
          <w:r w:rsidR="00190763" w:rsidRPr="00474EDC">
            <w:rPr>
              <w:rFonts w:ascii="Aldhabi" w:hAnsi="Aldhabi" w:cs="Aldhabi"/>
              <w:sz w:val="28"/>
              <w:szCs w:val="28"/>
            </w:rPr>
            <w:t xml:space="preserve"> </w:t>
          </w:r>
          <w:sdt>
            <w:sdtPr>
              <w:rPr>
                <w:rFonts w:ascii="Aldhabi" w:hAnsi="Aldhabi" w:cs="Aldhabi"/>
                <w:sz w:val="28"/>
                <w:szCs w:val="28"/>
              </w:rPr>
              <w:id w:val="-1393889485"/>
              <w:citation/>
            </w:sdtPr>
            <w:sdtEndPr/>
            <w:sdtContent>
              <w:r w:rsidR="00190763" w:rsidRPr="00474EDC">
                <w:rPr>
                  <w:rFonts w:ascii="Aldhabi" w:hAnsi="Aldhabi" w:cs="Aldhabi"/>
                  <w:sz w:val="28"/>
                  <w:szCs w:val="28"/>
                </w:rPr>
                <w:fldChar w:fldCharType="begin"/>
              </w:r>
              <w:r w:rsidR="00190763" w:rsidRPr="00474EDC">
                <w:rPr>
                  <w:rFonts w:ascii="Aldhabi" w:hAnsi="Aldhabi" w:cs="Aldhabi"/>
                  <w:sz w:val="28"/>
                  <w:szCs w:val="28"/>
                </w:rPr>
                <w:instrText xml:space="preserve"> CITATION Jin02 \l 2057 </w:instrText>
              </w:r>
              <w:r w:rsidR="00190763" w:rsidRPr="00474EDC">
                <w:rPr>
                  <w:rFonts w:ascii="Aldhabi" w:hAnsi="Aldhabi" w:cs="Aldhabi"/>
                  <w:sz w:val="28"/>
                  <w:szCs w:val="28"/>
                </w:rPr>
                <w:fldChar w:fldCharType="separate"/>
              </w:r>
              <w:r w:rsidR="003161A2" w:rsidRPr="00474EDC">
                <w:rPr>
                  <w:rFonts w:ascii="Aldhabi" w:hAnsi="Aldhabi" w:cs="Aldhabi"/>
                  <w:sz w:val="28"/>
                  <w:szCs w:val="28"/>
                </w:rPr>
                <w:t>(Hall, 2002)</w:t>
              </w:r>
              <w:r w:rsidR="00190763" w:rsidRPr="00474EDC">
                <w:rPr>
                  <w:rFonts w:ascii="Aldhabi" w:hAnsi="Aldhabi" w:cs="Aldhabi"/>
                  <w:sz w:val="28"/>
                  <w:szCs w:val="28"/>
                </w:rPr>
                <w:fldChar w:fldCharType="end"/>
              </w:r>
            </w:sdtContent>
          </w:sdt>
          <w:r w:rsidR="00427671" w:rsidRPr="00474EDC">
            <w:rPr>
              <w:rFonts w:ascii="Aldhabi" w:hAnsi="Aldhabi" w:cs="Aldhabi"/>
              <w:sz w:val="28"/>
              <w:szCs w:val="28"/>
            </w:rPr>
            <w:t xml:space="preserve"> </w:t>
          </w:r>
          <w:r w:rsidR="008D00BC" w:rsidRPr="00474EDC">
            <w:rPr>
              <w:rFonts w:ascii="Aldhabi" w:hAnsi="Aldhabi" w:cs="Aldhabi"/>
              <w:sz w:val="28"/>
              <w:szCs w:val="28"/>
            </w:rPr>
            <w:t xml:space="preserve">to look for the potential root cause as shown in figure </w:t>
          </w:r>
          <w:r w:rsidR="001A536C" w:rsidRPr="00474EDC">
            <w:rPr>
              <w:rFonts w:ascii="Aldhabi" w:hAnsi="Aldhabi" w:cs="Aldhabi"/>
              <w:sz w:val="28"/>
              <w:szCs w:val="28"/>
            </w:rPr>
            <w:t>41</w:t>
          </w:r>
          <w:r w:rsidR="00A11A39" w:rsidRPr="00474EDC">
            <w:rPr>
              <w:rFonts w:ascii="Aldhabi" w:hAnsi="Aldhabi" w:cs="Aldhabi"/>
              <w:sz w:val="28"/>
              <w:szCs w:val="28"/>
            </w:rPr>
            <w:t xml:space="preserve"> example.</w:t>
          </w:r>
          <w:r w:rsidR="00DE627E" w:rsidRPr="00474EDC">
            <w:rPr>
              <w:rFonts w:ascii="Aldhabi" w:hAnsi="Aldhabi" w:cs="Aldhabi"/>
              <w:sz w:val="28"/>
              <w:szCs w:val="28"/>
            </w:rPr>
            <w:t xml:space="preserve"> This technique continues to ask the same question until we can go no further which then is considered the root cause, we can </w:t>
          </w:r>
          <w:r w:rsidR="00B25331" w:rsidRPr="00474EDC">
            <w:rPr>
              <w:rFonts w:ascii="Aldhabi" w:hAnsi="Aldhabi" w:cs="Aldhabi"/>
              <w:sz w:val="28"/>
              <w:szCs w:val="28"/>
            </w:rPr>
            <w:lastRenderedPageBreak/>
            <w:t xml:space="preserve">work this technique backwards by starting with the </w:t>
          </w:r>
          <w:r w:rsidR="00FB55D8" w:rsidRPr="00474EDC">
            <w:rPr>
              <w:rFonts w:ascii="Aldhabi" w:hAnsi="Aldhabi" w:cs="Aldhabi"/>
              <w:sz w:val="28"/>
              <w:szCs w:val="28"/>
            </w:rPr>
            <w:t>root cause</w:t>
          </w:r>
          <w:r w:rsidR="00B25331" w:rsidRPr="00474EDC">
            <w:rPr>
              <w:rFonts w:ascii="Aldhabi" w:hAnsi="Aldhabi" w:cs="Aldhabi"/>
              <w:sz w:val="28"/>
              <w:szCs w:val="28"/>
            </w:rPr>
            <w:t xml:space="preserve"> and using the term therefore to move onto the next </w:t>
          </w:r>
          <w:r w:rsidR="0033244B" w:rsidRPr="00474EDC">
            <w:rPr>
              <w:rFonts w:ascii="Aldhabi" w:hAnsi="Aldhabi" w:cs="Aldhabi"/>
              <w:sz w:val="28"/>
              <w:szCs w:val="28"/>
            </w:rPr>
            <w:t>entry until we end at the problem.</w:t>
          </w:r>
        </w:p>
        <w:p w14:paraId="38BC90F3" w14:textId="1B121D82" w:rsidR="008D3A9F" w:rsidRPr="00474EDC" w:rsidRDefault="008D3A9F" w:rsidP="002A6C2F">
          <w:pPr>
            <w:rPr>
              <w:rFonts w:ascii="Aldhabi" w:hAnsi="Aldhabi" w:cs="Aldhabi"/>
              <w:sz w:val="28"/>
              <w:szCs w:val="28"/>
            </w:rPr>
          </w:pPr>
          <w:r w:rsidRPr="00474EDC">
            <w:rPr>
              <w:rFonts w:ascii="Aldhabi" w:hAnsi="Aldhabi" w:cs="Aldhabi"/>
              <w:sz w:val="28"/>
              <w:szCs w:val="28"/>
            </w:rPr>
            <w:t xml:space="preserve">Once all of our potential root causes are </w:t>
          </w:r>
          <w:r w:rsidR="00FB55D8" w:rsidRPr="00474EDC">
            <w:rPr>
              <w:rFonts w:ascii="Aldhabi" w:hAnsi="Aldhabi" w:cs="Aldhabi"/>
              <w:sz w:val="28"/>
              <w:szCs w:val="28"/>
            </w:rPr>
            <w:t>identified</w:t>
          </w:r>
          <w:r w:rsidRPr="00474EDC">
            <w:rPr>
              <w:rFonts w:ascii="Aldhabi" w:hAnsi="Aldhabi" w:cs="Aldhabi"/>
              <w:sz w:val="28"/>
              <w:szCs w:val="28"/>
            </w:rPr>
            <w:t xml:space="preserve"> </w:t>
          </w:r>
          <w:r w:rsidR="00A57213" w:rsidRPr="00474EDC">
            <w:rPr>
              <w:rFonts w:ascii="Aldhabi" w:hAnsi="Aldhabi" w:cs="Aldhabi"/>
              <w:sz w:val="28"/>
              <w:szCs w:val="28"/>
            </w:rPr>
            <w:t>,</w:t>
          </w:r>
          <w:r w:rsidRPr="00474EDC">
            <w:rPr>
              <w:rFonts w:ascii="Aldhabi" w:hAnsi="Aldhabi" w:cs="Aldhabi"/>
              <w:sz w:val="28"/>
              <w:szCs w:val="28"/>
            </w:rPr>
            <w:t>those that we feel are the mo</w:t>
          </w:r>
          <w:r w:rsidR="00191B91" w:rsidRPr="00474EDC">
            <w:rPr>
              <w:rFonts w:ascii="Aldhabi" w:hAnsi="Aldhabi" w:cs="Aldhabi"/>
              <w:sz w:val="28"/>
              <w:szCs w:val="28"/>
            </w:rPr>
            <w:t xml:space="preserve">stly likely to be related </w:t>
          </w:r>
          <w:r w:rsidR="00426771" w:rsidRPr="00474EDC">
            <w:rPr>
              <w:rFonts w:ascii="Aldhabi" w:hAnsi="Aldhabi" w:cs="Aldhabi"/>
              <w:sz w:val="28"/>
              <w:szCs w:val="28"/>
            </w:rPr>
            <w:t xml:space="preserve">to the problem </w:t>
          </w:r>
          <w:r w:rsidR="00191B91" w:rsidRPr="00474EDC">
            <w:rPr>
              <w:rFonts w:ascii="Aldhabi" w:hAnsi="Aldhabi" w:cs="Aldhabi"/>
              <w:sz w:val="28"/>
              <w:szCs w:val="28"/>
            </w:rPr>
            <w:t xml:space="preserve">can be entered into </w:t>
          </w:r>
          <w:r w:rsidR="00852E1A" w:rsidRPr="00474EDC">
            <w:rPr>
              <w:rFonts w:ascii="Aldhabi" w:hAnsi="Aldhabi" w:cs="Aldhabi"/>
              <w:sz w:val="28"/>
              <w:szCs w:val="28"/>
            </w:rPr>
            <w:t xml:space="preserve">an X-Y Matrix based on the </w:t>
          </w:r>
          <w:r w:rsidR="00AE4A8A" w:rsidRPr="00474EDC">
            <w:rPr>
              <w:rFonts w:ascii="Aldhabi" w:hAnsi="Aldhabi" w:cs="Aldhabi"/>
              <w:sz w:val="28"/>
              <w:szCs w:val="28"/>
            </w:rPr>
            <w:t xml:space="preserve">importance to the customer and the </w:t>
          </w:r>
          <w:r w:rsidR="007478F9" w:rsidRPr="00474EDC">
            <w:rPr>
              <w:rFonts w:ascii="Aldhabi" w:hAnsi="Aldhabi" w:cs="Aldhabi"/>
              <w:sz w:val="28"/>
              <w:szCs w:val="28"/>
            </w:rPr>
            <w:t xml:space="preserve">relationship to </w:t>
          </w:r>
          <w:r w:rsidR="00FB55D8" w:rsidRPr="00474EDC">
            <w:rPr>
              <w:rFonts w:ascii="Aldhabi" w:hAnsi="Aldhabi" w:cs="Aldhabi"/>
              <w:sz w:val="28"/>
              <w:szCs w:val="28"/>
            </w:rPr>
            <w:t>each other</w:t>
          </w:r>
          <w:r w:rsidR="007478F9" w:rsidRPr="00474EDC">
            <w:rPr>
              <w:rFonts w:ascii="Aldhabi" w:hAnsi="Aldhabi" w:cs="Aldhabi"/>
              <w:sz w:val="28"/>
              <w:szCs w:val="28"/>
            </w:rPr>
            <w:t>.</w:t>
          </w:r>
          <w:r w:rsidR="00FF0468" w:rsidRPr="00474EDC">
            <w:rPr>
              <w:rFonts w:ascii="Aldhabi" w:hAnsi="Aldhabi" w:cs="Aldhabi"/>
              <w:sz w:val="28"/>
              <w:szCs w:val="28"/>
            </w:rPr>
            <w:t xml:space="preserve"> The stages of the X-Y Matrix are shown in figure 4</w:t>
          </w:r>
          <w:r w:rsidR="003D35A8" w:rsidRPr="00474EDC">
            <w:rPr>
              <w:rFonts w:ascii="Aldhabi" w:hAnsi="Aldhabi" w:cs="Aldhabi"/>
              <w:sz w:val="28"/>
              <w:szCs w:val="28"/>
            </w:rPr>
            <w:t>2</w:t>
          </w:r>
          <w:r w:rsidR="00F7535D" w:rsidRPr="00474EDC">
            <w:rPr>
              <w:rFonts w:ascii="Aldhabi" w:hAnsi="Aldhabi" w:cs="Aldhabi"/>
              <w:sz w:val="28"/>
              <w:szCs w:val="28"/>
            </w:rPr>
            <w:t xml:space="preserve">, once complete we can then review the results to give the prioritisation matrix for the investigation, this will help set direction and </w:t>
          </w:r>
          <w:r w:rsidR="00ED4006" w:rsidRPr="00474EDC">
            <w:rPr>
              <w:rFonts w:ascii="Aldhabi" w:hAnsi="Aldhabi" w:cs="Aldhabi"/>
              <w:sz w:val="28"/>
              <w:szCs w:val="28"/>
            </w:rPr>
            <w:t xml:space="preserve">reduce the risk that </w:t>
          </w:r>
          <w:r w:rsidR="00F7535D" w:rsidRPr="00474EDC">
            <w:rPr>
              <w:rFonts w:ascii="Aldhabi" w:hAnsi="Aldhabi" w:cs="Aldhabi"/>
              <w:sz w:val="28"/>
              <w:szCs w:val="28"/>
            </w:rPr>
            <w:t>both the project</w:t>
          </w:r>
          <w:r w:rsidR="00ED4006" w:rsidRPr="00474EDC">
            <w:rPr>
              <w:rFonts w:ascii="Aldhabi" w:hAnsi="Aldhabi" w:cs="Aldhabi"/>
              <w:sz w:val="28"/>
              <w:szCs w:val="28"/>
            </w:rPr>
            <w:t>s and the customers expectations are not met.</w:t>
          </w:r>
        </w:p>
        <w:p w14:paraId="63BCF21C" w14:textId="77777777" w:rsidR="00ED4006" w:rsidRPr="00474EDC" w:rsidRDefault="00FF0468" w:rsidP="00ED4006">
          <w:pPr>
            <w:keepNext/>
          </w:pPr>
          <w:r w:rsidRPr="00474EDC">
            <w:drawing>
              <wp:inline distT="0" distB="0" distL="0" distR="0" wp14:anchorId="33B493C6" wp14:editId="39AB3CBD">
                <wp:extent cx="5731510" cy="2820035"/>
                <wp:effectExtent l="0" t="0" r="2540" b="0"/>
                <wp:docPr id="1940208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08189" name=""/>
                        <pic:cNvPicPr/>
                      </pic:nvPicPr>
                      <pic:blipFill>
                        <a:blip r:embed="rId53"/>
                        <a:stretch>
                          <a:fillRect/>
                        </a:stretch>
                      </pic:blipFill>
                      <pic:spPr>
                        <a:xfrm>
                          <a:off x="0" y="0"/>
                          <a:ext cx="5731510" cy="2820035"/>
                        </a:xfrm>
                        <a:prstGeom prst="rect">
                          <a:avLst/>
                        </a:prstGeom>
                      </pic:spPr>
                    </pic:pic>
                  </a:graphicData>
                </a:graphic>
              </wp:inline>
            </w:drawing>
          </w:r>
        </w:p>
        <w:p w14:paraId="10BEC8EB" w14:textId="4BF6D76A" w:rsidR="00FF0468" w:rsidRPr="00474EDC" w:rsidRDefault="00ED4006" w:rsidP="00ED4006">
          <w:pPr>
            <w:pStyle w:val="Caption"/>
            <w:rPr>
              <w:color w:val="002060"/>
            </w:rPr>
          </w:pPr>
          <w:bookmarkStart w:id="87" w:name="_Toc187505456"/>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42</w:t>
          </w:r>
          <w:r w:rsidRPr="00474EDC">
            <w:rPr>
              <w:color w:val="002060"/>
            </w:rPr>
            <w:fldChar w:fldCharType="end"/>
          </w:r>
          <w:r w:rsidRPr="00474EDC">
            <w:rPr>
              <w:color w:val="002060"/>
            </w:rPr>
            <w:t xml:space="preserve"> - X-Y Matrix Example.</w:t>
          </w:r>
          <w:bookmarkEnd w:id="87"/>
        </w:p>
        <w:p w14:paraId="79DD5D8A" w14:textId="4DE5ADC4" w:rsidR="00EC6B26" w:rsidRPr="00474EDC" w:rsidRDefault="00EC6B26" w:rsidP="00EC6B26">
          <w:pPr>
            <w:rPr>
              <w:rFonts w:ascii="Aldhabi" w:hAnsi="Aldhabi" w:cs="Aldhabi"/>
              <w:sz w:val="28"/>
              <w:szCs w:val="28"/>
            </w:rPr>
          </w:pPr>
          <w:r w:rsidRPr="00474EDC">
            <w:rPr>
              <w:rFonts w:ascii="Aldhabi" w:hAnsi="Aldhabi" w:cs="Aldhabi"/>
              <w:sz w:val="28"/>
              <w:szCs w:val="28"/>
            </w:rPr>
            <w:t xml:space="preserve">Following the X-Y matrix we will utilise </w:t>
          </w:r>
          <w:r w:rsidR="00C77888" w:rsidRPr="00474EDC">
            <w:rPr>
              <w:rFonts w:ascii="Aldhabi" w:hAnsi="Aldhabi" w:cs="Aldhabi"/>
              <w:sz w:val="28"/>
              <w:szCs w:val="28"/>
            </w:rPr>
            <w:t xml:space="preserve">a Failure Mode Effect Analysis (FMEA) which is a </w:t>
          </w:r>
          <w:r w:rsidR="00E056DC" w:rsidRPr="00474EDC">
            <w:rPr>
              <w:rFonts w:ascii="Aldhabi" w:hAnsi="Aldhabi" w:cs="Aldhabi"/>
              <w:sz w:val="28"/>
              <w:szCs w:val="28"/>
            </w:rPr>
            <w:t>method of identifying and preventing system failures and problems before they occur, the process was first introduced during the 1940’s by the US military</w:t>
          </w:r>
          <w:r w:rsidR="00D87FE8" w:rsidRPr="00474EDC">
            <w:rPr>
              <w:rFonts w:ascii="Aldhabi" w:hAnsi="Aldhabi" w:cs="Aldhabi"/>
              <w:sz w:val="28"/>
              <w:szCs w:val="28"/>
            </w:rPr>
            <w:t xml:space="preserve"> then during the 1960’s by the aerospace industry and more famously by the Ford Motor Company in the 1960’s. </w:t>
          </w:r>
          <w:sdt>
            <w:sdtPr>
              <w:rPr>
                <w:rFonts w:ascii="Aldhabi" w:hAnsi="Aldhabi" w:cs="Aldhabi"/>
                <w:sz w:val="28"/>
                <w:szCs w:val="28"/>
              </w:rPr>
              <w:id w:val="923065610"/>
              <w:citation/>
            </w:sdtPr>
            <w:sdtEndPr/>
            <w:sdtContent>
              <w:r w:rsidR="00D87FE8" w:rsidRPr="00474EDC">
                <w:rPr>
                  <w:rFonts w:ascii="Aldhabi" w:hAnsi="Aldhabi" w:cs="Aldhabi"/>
                  <w:sz w:val="28"/>
                  <w:szCs w:val="28"/>
                </w:rPr>
                <w:fldChar w:fldCharType="begin"/>
              </w:r>
              <w:r w:rsidR="00D87FE8" w:rsidRPr="00474EDC">
                <w:rPr>
                  <w:rFonts w:ascii="Aldhabi" w:hAnsi="Aldhabi" w:cs="Aldhabi"/>
                  <w:sz w:val="28"/>
                  <w:szCs w:val="28"/>
                </w:rPr>
                <w:instrText xml:space="preserve"> CITATION Kap18 \l 2057 </w:instrText>
              </w:r>
              <w:r w:rsidR="00D87FE8" w:rsidRPr="00474EDC">
                <w:rPr>
                  <w:rFonts w:ascii="Aldhabi" w:hAnsi="Aldhabi" w:cs="Aldhabi"/>
                  <w:sz w:val="28"/>
                  <w:szCs w:val="28"/>
                </w:rPr>
                <w:fldChar w:fldCharType="separate"/>
              </w:r>
              <w:r w:rsidR="003161A2" w:rsidRPr="00474EDC">
                <w:rPr>
                  <w:rFonts w:ascii="Aldhabi" w:hAnsi="Aldhabi" w:cs="Aldhabi"/>
                  <w:sz w:val="28"/>
                  <w:szCs w:val="28"/>
                </w:rPr>
                <w:t>(Kapil Dev Sharma, 2018)</w:t>
              </w:r>
              <w:r w:rsidR="00D87FE8" w:rsidRPr="00474EDC">
                <w:rPr>
                  <w:rFonts w:ascii="Aldhabi" w:hAnsi="Aldhabi" w:cs="Aldhabi"/>
                  <w:sz w:val="28"/>
                  <w:szCs w:val="28"/>
                </w:rPr>
                <w:fldChar w:fldCharType="end"/>
              </w:r>
            </w:sdtContent>
          </w:sdt>
          <w:r w:rsidR="00295798" w:rsidRPr="00474EDC">
            <w:rPr>
              <w:rFonts w:ascii="Aldhabi" w:hAnsi="Aldhabi" w:cs="Aldhabi"/>
              <w:sz w:val="28"/>
              <w:szCs w:val="28"/>
            </w:rPr>
            <w:t>.</w:t>
          </w:r>
        </w:p>
        <w:p w14:paraId="7968BF20" w14:textId="08EA5142" w:rsidR="00D7546A" w:rsidRPr="00474EDC" w:rsidRDefault="00872D96" w:rsidP="00EC6B26">
          <w:pPr>
            <w:rPr>
              <w:rFonts w:ascii="Aldhabi" w:hAnsi="Aldhabi" w:cs="Aldhabi"/>
              <w:sz w:val="28"/>
              <w:szCs w:val="28"/>
            </w:rPr>
          </w:pPr>
          <w:r w:rsidRPr="00474EDC">
            <w:lastRenderedPageBreak/>
            <w:drawing>
              <wp:anchor distT="0" distB="0" distL="114300" distR="114300" simplePos="0" relativeHeight="251809792" behindDoc="0" locked="0" layoutInCell="1" allowOverlap="1" wp14:anchorId="40A5EC90" wp14:editId="23985696">
                <wp:simplePos x="0" y="0"/>
                <wp:positionH relativeFrom="margin">
                  <wp:posOffset>0</wp:posOffset>
                </wp:positionH>
                <wp:positionV relativeFrom="paragraph">
                  <wp:posOffset>992091</wp:posOffset>
                </wp:positionV>
                <wp:extent cx="5336540" cy="819785"/>
                <wp:effectExtent l="0" t="0" r="0" b="0"/>
                <wp:wrapSquare wrapText="bothSides"/>
                <wp:docPr id="1912404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336540"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A17CE9" w:rsidRPr="00474EDC">
            <w:rPr>
              <w:rFonts w:ascii="Aldhabi" w:hAnsi="Aldhabi" w:cs="Aldhabi"/>
              <w:sz w:val="28"/>
              <w:szCs w:val="28"/>
            </w:rPr>
            <w:t xml:space="preserve">The FMEA follows a </w:t>
          </w:r>
          <w:r w:rsidR="0061398F" w:rsidRPr="00474EDC">
            <w:rPr>
              <w:rFonts w:ascii="Aldhabi" w:hAnsi="Aldhabi" w:cs="Aldhabi"/>
              <w:sz w:val="28"/>
              <w:szCs w:val="28"/>
            </w:rPr>
            <w:t xml:space="preserve">set of questions </w:t>
          </w:r>
          <w:r w:rsidR="00155118" w:rsidRPr="00474EDC">
            <w:rPr>
              <w:rFonts w:ascii="Aldhabi" w:hAnsi="Aldhabi" w:cs="Aldhabi"/>
              <w:sz w:val="28"/>
              <w:szCs w:val="28"/>
            </w:rPr>
            <w:t xml:space="preserve">regarding the potential failure mode, the effect of such a failure and how the current control measures allow for detection for each area </w:t>
          </w:r>
          <w:r w:rsidRPr="00474EDC">
            <w:rPr>
              <w:rFonts w:ascii="Aldhabi" w:hAnsi="Aldhabi" w:cs="Aldhabi"/>
              <w:sz w:val="28"/>
              <w:szCs w:val="28"/>
            </w:rPr>
            <w:t>of the process</w:t>
          </w:r>
          <w:r w:rsidR="00F124A8" w:rsidRPr="00474EDC">
            <w:rPr>
              <w:rFonts w:ascii="Aldhabi" w:hAnsi="Aldhabi" w:cs="Aldhabi"/>
              <w:sz w:val="28"/>
              <w:szCs w:val="28"/>
            </w:rPr>
            <w:t xml:space="preserve"> as per figure 4</w:t>
          </w:r>
          <w:r w:rsidR="003D35A8" w:rsidRPr="00474EDC">
            <w:rPr>
              <w:rFonts w:ascii="Aldhabi" w:hAnsi="Aldhabi" w:cs="Aldhabi"/>
              <w:sz w:val="28"/>
              <w:szCs w:val="28"/>
            </w:rPr>
            <w:t>3</w:t>
          </w:r>
          <w:r w:rsidRPr="00474EDC">
            <w:rPr>
              <w:rFonts w:ascii="Aldhabi" w:hAnsi="Aldhabi" w:cs="Aldhabi"/>
              <w:sz w:val="28"/>
              <w:szCs w:val="28"/>
            </w:rPr>
            <w:t xml:space="preserve">, this should be </w:t>
          </w:r>
          <w:r w:rsidR="00FB55D8" w:rsidRPr="00474EDC">
            <w:rPr>
              <w:rFonts w:ascii="Aldhabi" w:hAnsi="Aldhabi" w:cs="Aldhabi"/>
              <w:sz w:val="28"/>
              <w:szCs w:val="28"/>
            </w:rPr>
            <w:t>extremely</w:t>
          </w:r>
          <w:r w:rsidRPr="00474EDC">
            <w:rPr>
              <w:rFonts w:ascii="Aldhabi" w:hAnsi="Aldhabi" w:cs="Aldhabi"/>
              <w:sz w:val="28"/>
              <w:szCs w:val="28"/>
            </w:rPr>
            <w:t xml:space="preserve"> detailed and critical of the process to ensure any potential failures are highlighted and suitable actions are put in place.</w:t>
          </w:r>
          <w:r w:rsidR="00155118" w:rsidRPr="00474EDC">
            <w:rPr>
              <w:rFonts w:ascii="Aldhabi" w:hAnsi="Aldhabi" w:cs="Aldhabi"/>
              <w:sz w:val="28"/>
              <w:szCs w:val="28"/>
            </w:rPr>
            <w:t xml:space="preserve"> </w:t>
          </w:r>
        </w:p>
        <w:p w14:paraId="618BEB37" w14:textId="22ED6C98" w:rsidR="0061398F" w:rsidRPr="00474EDC" w:rsidRDefault="00F124A8" w:rsidP="00EC6B26">
          <w:pPr>
            <w:rPr>
              <w:rFonts w:ascii="Aldhabi" w:hAnsi="Aldhabi" w:cs="Aldhabi"/>
              <w:sz w:val="28"/>
              <w:szCs w:val="28"/>
            </w:rPr>
          </w:pPr>
          <w:r w:rsidRPr="00474EDC">
            <mc:AlternateContent>
              <mc:Choice Requires="wps">
                <w:drawing>
                  <wp:anchor distT="0" distB="0" distL="114300" distR="114300" simplePos="0" relativeHeight="251811840" behindDoc="0" locked="0" layoutInCell="1" allowOverlap="1" wp14:anchorId="7B1DC76E" wp14:editId="263E7051">
                    <wp:simplePos x="0" y="0"/>
                    <wp:positionH relativeFrom="margin">
                      <wp:align>left</wp:align>
                    </wp:positionH>
                    <wp:positionV relativeFrom="paragraph">
                      <wp:posOffset>698610</wp:posOffset>
                    </wp:positionV>
                    <wp:extent cx="5397500" cy="162340"/>
                    <wp:effectExtent l="0" t="0" r="0" b="9525"/>
                    <wp:wrapSquare wrapText="bothSides"/>
                    <wp:docPr id="1551892473" name="Text Box 1"/>
                    <wp:cNvGraphicFramePr/>
                    <a:graphic xmlns:a="http://schemas.openxmlformats.org/drawingml/2006/main">
                      <a:graphicData uri="http://schemas.microsoft.com/office/word/2010/wordprocessingShape">
                        <wps:wsp>
                          <wps:cNvSpPr txBox="1"/>
                          <wps:spPr>
                            <a:xfrm>
                              <a:off x="0" y="0"/>
                              <a:ext cx="5397500" cy="162340"/>
                            </a:xfrm>
                            <a:prstGeom prst="rect">
                              <a:avLst/>
                            </a:prstGeom>
                            <a:solidFill>
                              <a:prstClr val="white"/>
                            </a:solidFill>
                            <a:ln>
                              <a:noFill/>
                            </a:ln>
                          </wps:spPr>
                          <wps:txbx>
                            <w:txbxContent>
                              <w:p w14:paraId="7AAD0357" w14:textId="7970F64E" w:rsidR="00155118" w:rsidRPr="00C62BB2" w:rsidRDefault="00155118" w:rsidP="00155118">
                                <w:pPr>
                                  <w:pStyle w:val="Caption"/>
                                  <w:rPr>
                                    <w:color w:val="002060"/>
                                  </w:rPr>
                                </w:pPr>
                                <w:bookmarkStart w:id="88" w:name="_Toc18750545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43</w:t>
                                </w:r>
                                <w:r w:rsidRPr="00C62BB2">
                                  <w:rPr>
                                    <w:color w:val="002060"/>
                                  </w:rPr>
                                  <w:fldChar w:fldCharType="end"/>
                                </w:r>
                                <w:r w:rsidRPr="00C62BB2">
                                  <w:rPr>
                                    <w:color w:val="002060"/>
                                  </w:rPr>
                                  <w:t xml:space="preserve"> - FMEA Data Entry</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1DC76E" id="_x0000_s1069" type="#_x0000_t202" style="position:absolute;margin-left:0;margin-top:55pt;width:425pt;height:12.8pt;z-index:2518118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" stroked="f">
                    <v:textbox inset="0,0,0,0">
                      <w:txbxContent>
                        <w:p w14:paraId="7AAD0357" w14:textId="7970F64E" w:rsidR="00155118" w:rsidRPr="00C62BB2" w:rsidRDefault="00155118" w:rsidP="00155118">
                          <w:pPr>
                            <w:pStyle w:val="Caption"/>
                            <w:rPr>
                              <w:color w:val="002060"/>
                            </w:rPr>
                          </w:pPr>
                          <w:bookmarkStart w:id="89" w:name="_Toc18750545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43</w:t>
                          </w:r>
                          <w:r w:rsidRPr="00C62BB2">
                            <w:rPr>
                              <w:color w:val="002060"/>
                            </w:rPr>
                            <w:fldChar w:fldCharType="end"/>
                          </w:r>
                          <w:r w:rsidRPr="00C62BB2">
                            <w:rPr>
                              <w:color w:val="002060"/>
                            </w:rPr>
                            <w:t xml:space="preserve"> - FMEA Data Entry</w:t>
                          </w:r>
                          <w:bookmarkEnd w:id="89"/>
                        </w:p>
                      </w:txbxContent>
                    </v:textbox>
                    <w10:wrap type="square" anchorx="margin"/>
                  </v:shape>
                </w:pict>
              </mc:Fallback>
            </mc:AlternateContent>
          </w:r>
        </w:p>
        <w:p w14:paraId="3EA3FCA4" w14:textId="37224EBB" w:rsidR="0061398F" w:rsidRPr="00474EDC" w:rsidRDefault="00363F98" w:rsidP="00EC6B26">
          <w:pPr>
            <w:rPr>
              <w:rFonts w:ascii="Aldhabi" w:hAnsi="Aldhabi" w:cs="Aldhabi"/>
              <w:sz w:val="28"/>
              <w:szCs w:val="28"/>
            </w:rPr>
          </w:pPr>
          <w:r w:rsidRPr="00474EDC">
            <w:rPr>
              <w:rFonts w:ascii="Aldhabi" w:hAnsi="Aldhabi" w:cs="Aldhabi"/>
              <w:sz w:val="28"/>
              <w:szCs w:val="28"/>
            </w:rPr>
            <w:t>Once the process steps are identified and questions answered we can then score each answer using a similar table as displayed in figure 4</w:t>
          </w:r>
          <w:r w:rsidR="003D35A8" w:rsidRPr="00474EDC">
            <w:rPr>
              <w:rFonts w:ascii="Aldhabi" w:hAnsi="Aldhabi" w:cs="Aldhabi"/>
              <w:sz w:val="28"/>
              <w:szCs w:val="28"/>
            </w:rPr>
            <w:t>4</w:t>
          </w:r>
          <w:r w:rsidRPr="00474EDC">
            <w:rPr>
              <w:rFonts w:ascii="Aldhabi" w:hAnsi="Aldhabi" w:cs="Aldhabi"/>
              <w:sz w:val="28"/>
              <w:szCs w:val="28"/>
            </w:rPr>
            <w:t xml:space="preserve">, depending on the </w:t>
          </w:r>
          <w:r w:rsidR="000F597A" w:rsidRPr="00474EDC">
            <w:rPr>
              <w:rFonts w:ascii="Aldhabi" w:hAnsi="Aldhabi" w:cs="Aldhabi"/>
              <w:sz w:val="28"/>
              <w:szCs w:val="28"/>
            </w:rPr>
            <w:t xml:space="preserve">highest </w:t>
          </w:r>
          <w:r w:rsidR="00FB55D8" w:rsidRPr="00474EDC">
            <w:rPr>
              <w:rFonts w:ascii="Aldhabi" w:hAnsi="Aldhabi" w:cs="Aldhabi"/>
              <w:sz w:val="28"/>
              <w:szCs w:val="28"/>
            </w:rPr>
            <w:t>severity</w:t>
          </w:r>
          <w:r w:rsidR="000F597A" w:rsidRPr="00474EDC">
            <w:rPr>
              <w:rFonts w:ascii="Aldhabi" w:hAnsi="Aldhabi" w:cs="Aldhabi"/>
              <w:sz w:val="28"/>
              <w:szCs w:val="28"/>
            </w:rPr>
            <w:t xml:space="preserve">, most likely to occur and how easy it is to detect a total </w:t>
          </w:r>
          <w:r w:rsidR="006F66EA" w:rsidRPr="00474EDC">
            <w:rPr>
              <w:rFonts w:ascii="Aldhabi" w:hAnsi="Aldhabi" w:cs="Aldhabi"/>
              <w:sz w:val="28"/>
              <w:szCs w:val="28"/>
            </w:rPr>
            <w:t xml:space="preserve">risk priority number </w:t>
          </w:r>
          <w:r w:rsidR="008F31E0" w:rsidRPr="00474EDC">
            <w:rPr>
              <w:rFonts w:ascii="Aldhabi" w:hAnsi="Aldhabi" w:cs="Aldhabi"/>
              <w:sz w:val="28"/>
              <w:szCs w:val="28"/>
            </w:rPr>
            <w:t xml:space="preserve">(RPN) </w:t>
          </w:r>
          <w:r w:rsidR="006F66EA" w:rsidRPr="00474EDC">
            <w:rPr>
              <w:rFonts w:ascii="Aldhabi" w:hAnsi="Aldhabi" w:cs="Aldhabi"/>
              <w:sz w:val="28"/>
              <w:szCs w:val="28"/>
            </w:rPr>
            <w:t>is calculated with the higher the number the greater the risk</w:t>
          </w:r>
          <w:r w:rsidR="004024AF" w:rsidRPr="00474EDC">
            <w:rPr>
              <w:rFonts w:ascii="Aldhabi" w:hAnsi="Aldhabi" w:cs="Aldhabi"/>
              <w:sz w:val="28"/>
              <w:szCs w:val="28"/>
            </w:rPr>
            <w:t>. Once all of the steps have been calculated we can sort the process steps by the highest scores to indicate the areas that offer the biggest risk or opportunity.</w:t>
          </w:r>
        </w:p>
        <w:p w14:paraId="485B5E9A" w14:textId="77777777" w:rsidR="006F66EA" w:rsidRPr="00474EDC" w:rsidRDefault="00103C7B" w:rsidP="006F66EA">
          <w:pPr>
            <w:keepNext/>
          </w:pPr>
          <w:r w:rsidRPr="00474EDC">
            <w:drawing>
              <wp:inline distT="0" distB="0" distL="0" distR="0" wp14:anchorId="5BE4008E" wp14:editId="59F5759A">
                <wp:extent cx="5679363" cy="3729600"/>
                <wp:effectExtent l="0" t="0" r="0" b="4445"/>
                <wp:docPr id="446805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697363" cy="3741420"/>
                        </a:xfrm>
                        <a:prstGeom prst="rect">
                          <a:avLst/>
                        </a:prstGeom>
                        <a:noFill/>
                        <a:ln>
                          <a:noFill/>
                        </a:ln>
                      </pic:spPr>
                    </pic:pic>
                  </a:graphicData>
                </a:graphic>
              </wp:inline>
            </w:drawing>
          </w:r>
        </w:p>
        <w:p w14:paraId="4A435941" w14:textId="19F8D250" w:rsidR="00C87D76" w:rsidRPr="00474EDC" w:rsidRDefault="006F66EA" w:rsidP="006F66EA">
          <w:pPr>
            <w:pStyle w:val="Caption"/>
            <w:rPr>
              <w:rFonts w:ascii="Aldhabi" w:hAnsi="Aldhabi" w:cs="Aldhabi"/>
              <w:color w:val="002060"/>
              <w:sz w:val="28"/>
              <w:szCs w:val="28"/>
            </w:rPr>
          </w:pPr>
          <w:bookmarkStart w:id="90" w:name="_Toc187505458"/>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44</w:t>
          </w:r>
          <w:r w:rsidRPr="00474EDC">
            <w:rPr>
              <w:color w:val="002060"/>
            </w:rPr>
            <w:fldChar w:fldCharType="end"/>
          </w:r>
          <w:r w:rsidRPr="00474EDC">
            <w:rPr>
              <w:color w:val="002060"/>
            </w:rPr>
            <w:t xml:space="preserve"> - FMEA Scoring Matrix</w:t>
          </w:r>
          <w:bookmarkEnd w:id="90"/>
        </w:p>
        <w:p w14:paraId="5B74BD49" w14:textId="7A8C61E2" w:rsidR="00F54E20" w:rsidRPr="00474EDC" w:rsidRDefault="00F54E20" w:rsidP="00F54E20">
          <w:pPr>
            <w:rPr>
              <w:rFonts w:ascii="Aldhabi" w:hAnsi="Aldhabi" w:cs="Aldhabi"/>
              <w:sz w:val="28"/>
              <w:szCs w:val="28"/>
            </w:rPr>
          </w:pPr>
          <w:r w:rsidRPr="00474EDC">
            <w:lastRenderedPageBreak/>
            <mc:AlternateContent>
              <mc:Choice Requires="wps">
                <w:drawing>
                  <wp:anchor distT="0" distB="0" distL="114300" distR="114300" simplePos="0" relativeHeight="251806720" behindDoc="0" locked="0" layoutInCell="1" allowOverlap="1" wp14:anchorId="20FBC50F" wp14:editId="72EB0B2F">
                    <wp:simplePos x="0" y="0"/>
                    <wp:positionH relativeFrom="column">
                      <wp:posOffset>-160020</wp:posOffset>
                    </wp:positionH>
                    <wp:positionV relativeFrom="paragraph">
                      <wp:posOffset>6004560</wp:posOffset>
                    </wp:positionV>
                    <wp:extent cx="5731510" cy="635"/>
                    <wp:effectExtent l="0" t="0" r="0" b="0"/>
                    <wp:wrapSquare wrapText="bothSides"/>
                    <wp:docPr id="51467100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EFE68D5" w14:textId="173B70B7" w:rsidR="0033244B" w:rsidRPr="00C62BB2" w:rsidRDefault="0033244B" w:rsidP="0033244B">
                                <w:pPr>
                                  <w:pStyle w:val="Caption"/>
                                  <w:rPr>
                                    <w:color w:val="002060"/>
                                  </w:rPr>
                                </w:pPr>
                                <w:bookmarkStart w:id="91" w:name="_Toc18750545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45</w:t>
                                </w:r>
                                <w:r w:rsidRPr="00C62BB2">
                                  <w:rPr>
                                    <w:color w:val="002060"/>
                                  </w:rPr>
                                  <w:fldChar w:fldCharType="end"/>
                                </w:r>
                                <w:r w:rsidRPr="00C62BB2">
                                  <w:rPr>
                                    <w:color w:val="002060"/>
                                  </w:rPr>
                                  <w:t xml:space="preserve"> - Hypercubic Model Results</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FBC50F" id="_x0000_s1070" type="#_x0000_t202" style="position:absolute;margin-left:-12.6pt;margin-top:472.8pt;width:451.3pt;height:.05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" stroked="f">
                    <v:textbox style="mso-fit-shape-to-text:t" inset="0,0,0,0">
                      <w:txbxContent>
                        <w:p w14:paraId="5EFE68D5" w14:textId="173B70B7" w:rsidR="0033244B" w:rsidRPr="00C62BB2" w:rsidRDefault="0033244B" w:rsidP="0033244B">
                          <w:pPr>
                            <w:pStyle w:val="Caption"/>
                            <w:rPr>
                              <w:color w:val="002060"/>
                            </w:rPr>
                          </w:pPr>
                          <w:bookmarkStart w:id="92" w:name="_Toc18750545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45</w:t>
                          </w:r>
                          <w:r w:rsidRPr="00C62BB2">
                            <w:rPr>
                              <w:color w:val="002060"/>
                            </w:rPr>
                            <w:fldChar w:fldCharType="end"/>
                          </w:r>
                          <w:r w:rsidRPr="00C62BB2">
                            <w:rPr>
                              <w:color w:val="002060"/>
                            </w:rPr>
                            <w:t xml:space="preserve"> - Hypercubic Model Results</w:t>
                          </w:r>
                          <w:bookmarkEnd w:id="92"/>
                        </w:p>
                      </w:txbxContent>
                    </v:textbox>
                    <w10:wrap type="square"/>
                  </v:shape>
                </w:pict>
              </mc:Fallback>
            </mc:AlternateContent>
          </w:r>
          <w:r w:rsidRPr="00474EDC">
            <w:drawing>
              <wp:anchor distT="0" distB="0" distL="114300" distR="114300" simplePos="0" relativeHeight="251792384" behindDoc="0" locked="0" layoutInCell="1" allowOverlap="1" wp14:anchorId="7CDF52BE" wp14:editId="106DD97C">
                <wp:simplePos x="0" y="0"/>
                <wp:positionH relativeFrom="column">
                  <wp:posOffset>-162232</wp:posOffset>
                </wp:positionH>
                <wp:positionV relativeFrom="paragraph">
                  <wp:posOffset>3777287</wp:posOffset>
                </wp:positionV>
                <wp:extent cx="5731510" cy="2148205"/>
                <wp:effectExtent l="0" t="0" r="2540" b="4445"/>
                <wp:wrapSquare wrapText="bothSides"/>
                <wp:docPr id="33729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92172"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2148205"/>
                        </a:xfrm>
                        <a:prstGeom prst="rect">
                          <a:avLst/>
                        </a:prstGeom>
                      </pic:spPr>
                    </pic:pic>
                  </a:graphicData>
                </a:graphic>
                <wp14:sizeRelH relativeFrom="page">
                  <wp14:pctWidth>0</wp14:pctWidth>
                </wp14:sizeRelH>
                <wp14:sizeRelV relativeFrom="page">
                  <wp14:pctHeight>0</wp14:pctHeight>
                </wp14:sizeRelV>
              </wp:anchor>
            </w:drawing>
          </w:r>
          <w:r w:rsidR="0033244B" w:rsidRPr="00474EDC">
            <mc:AlternateContent>
              <mc:Choice Requires="wps">
                <w:drawing>
                  <wp:anchor distT="0" distB="0" distL="114300" distR="114300" simplePos="0" relativeHeight="251808768" behindDoc="0" locked="0" layoutInCell="1" allowOverlap="1" wp14:anchorId="0BBA041B" wp14:editId="458893BB">
                    <wp:simplePos x="0" y="0"/>
                    <wp:positionH relativeFrom="column">
                      <wp:posOffset>17780</wp:posOffset>
                    </wp:positionH>
                    <wp:positionV relativeFrom="paragraph">
                      <wp:posOffset>2978785</wp:posOffset>
                    </wp:positionV>
                    <wp:extent cx="1928495" cy="635"/>
                    <wp:effectExtent l="0" t="0" r="0" b="0"/>
                    <wp:wrapSquare wrapText="bothSides"/>
                    <wp:docPr id="1495464878" name="Text Box 1"/>
                    <wp:cNvGraphicFramePr/>
                    <a:graphic xmlns:a="http://schemas.openxmlformats.org/drawingml/2006/main">
                      <a:graphicData uri="http://schemas.microsoft.com/office/word/2010/wordprocessingShape">
                        <wps:wsp>
                          <wps:cNvSpPr txBox="1"/>
                          <wps:spPr>
                            <a:xfrm>
                              <a:off x="0" y="0"/>
                              <a:ext cx="1928495" cy="635"/>
                            </a:xfrm>
                            <a:prstGeom prst="rect">
                              <a:avLst/>
                            </a:prstGeom>
                            <a:solidFill>
                              <a:prstClr val="white"/>
                            </a:solidFill>
                            <a:ln>
                              <a:noFill/>
                            </a:ln>
                          </wps:spPr>
                          <wps:txbx>
                            <w:txbxContent>
                              <w:p w14:paraId="7A35241D" w14:textId="03291CB7" w:rsidR="0033244B" w:rsidRPr="00C62BB2" w:rsidRDefault="0033244B" w:rsidP="0033244B">
                                <w:pPr>
                                  <w:pStyle w:val="Caption"/>
                                  <w:rPr>
                                    <w:noProof/>
                                    <w:color w:val="002060"/>
                                  </w:rPr>
                                </w:pPr>
                                <w:bookmarkStart w:id="93" w:name="_Toc18750546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46</w:t>
                                </w:r>
                                <w:r w:rsidRPr="00C62BB2">
                                  <w:rPr>
                                    <w:color w:val="002060"/>
                                  </w:rPr>
                                  <w:fldChar w:fldCharType="end"/>
                                </w:r>
                                <w:r w:rsidRPr="00C62BB2">
                                  <w:rPr>
                                    <w:color w:val="002060"/>
                                  </w:rPr>
                                  <w:t xml:space="preserve"> - Hypercubic Model Setup</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BA041B" id="_x0000_s1071" type="#_x0000_t202" style="position:absolute;margin-left:1.4pt;margin-top:234.55pt;width:151.85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" stroked="f">
                    <v:textbox style="mso-fit-shape-to-text:t" inset="0,0,0,0">
                      <w:txbxContent>
                        <w:p w14:paraId="7A35241D" w14:textId="03291CB7" w:rsidR="0033244B" w:rsidRPr="00C62BB2" w:rsidRDefault="0033244B" w:rsidP="0033244B">
                          <w:pPr>
                            <w:pStyle w:val="Caption"/>
                            <w:rPr>
                              <w:noProof/>
                              <w:color w:val="002060"/>
                            </w:rPr>
                          </w:pPr>
                          <w:bookmarkStart w:id="94" w:name="_Toc18750546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46</w:t>
                          </w:r>
                          <w:r w:rsidRPr="00C62BB2">
                            <w:rPr>
                              <w:color w:val="002060"/>
                            </w:rPr>
                            <w:fldChar w:fldCharType="end"/>
                          </w:r>
                          <w:r w:rsidRPr="00C62BB2">
                            <w:rPr>
                              <w:color w:val="002060"/>
                            </w:rPr>
                            <w:t xml:space="preserve"> - Hypercubic Model Setup</w:t>
                          </w:r>
                          <w:bookmarkEnd w:id="94"/>
                        </w:p>
                      </w:txbxContent>
                    </v:textbox>
                    <w10:wrap type="square"/>
                  </v:shape>
                </w:pict>
              </mc:Fallback>
            </mc:AlternateContent>
          </w:r>
          <w:r w:rsidR="003A12C6" w:rsidRPr="00474EDC">
            <w:drawing>
              <wp:anchor distT="0" distB="0" distL="114300" distR="114300" simplePos="0" relativeHeight="251789312" behindDoc="0" locked="0" layoutInCell="1" allowOverlap="1" wp14:anchorId="5372C583" wp14:editId="795A17AE">
                <wp:simplePos x="0" y="0"/>
                <wp:positionH relativeFrom="margin">
                  <wp:posOffset>18241</wp:posOffset>
                </wp:positionH>
                <wp:positionV relativeFrom="paragraph">
                  <wp:posOffset>773013</wp:posOffset>
                </wp:positionV>
                <wp:extent cx="1928495" cy="2148840"/>
                <wp:effectExtent l="0" t="0" r="0" b="3810"/>
                <wp:wrapSquare wrapText="bothSides"/>
                <wp:docPr id="1092841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41997" name=""/>
                        <pic:cNvPicPr/>
                      </pic:nvPicPr>
                      <pic:blipFill>
                        <a:blip r:embed="rId57">
                          <a:extLst>
                            <a:ext uri="{28A0092B-C50C-407E-A947-70E740481C1C}">
                              <a14:useLocalDpi xmlns:a14="http://schemas.microsoft.com/office/drawing/2010/main" val="0"/>
                            </a:ext>
                          </a:extLst>
                        </a:blip>
                        <a:stretch>
                          <a:fillRect/>
                        </a:stretch>
                      </pic:blipFill>
                      <pic:spPr>
                        <a:xfrm>
                          <a:off x="0" y="0"/>
                          <a:ext cx="1928495" cy="2148840"/>
                        </a:xfrm>
                        <a:prstGeom prst="rect">
                          <a:avLst/>
                        </a:prstGeom>
                      </pic:spPr>
                    </pic:pic>
                  </a:graphicData>
                </a:graphic>
                <wp14:sizeRelH relativeFrom="page">
                  <wp14:pctWidth>0</wp14:pctWidth>
                </wp14:sizeRelH>
                <wp14:sizeRelV relativeFrom="page">
                  <wp14:pctHeight>0</wp14:pctHeight>
                </wp14:sizeRelV>
              </wp:anchor>
            </w:drawing>
          </w:r>
          <w:r w:rsidR="00AB4B25" w:rsidRPr="00474EDC">
            <w:rPr>
              <w:rFonts w:ascii="Aldhabi" w:hAnsi="Aldhabi" w:cs="Aldhabi"/>
              <w:sz w:val="28"/>
              <w:szCs w:val="28"/>
            </w:rPr>
            <w:t>In a change to the</w:t>
          </w:r>
          <w:r w:rsidR="00947892" w:rsidRPr="00474EDC">
            <w:rPr>
              <w:rFonts w:ascii="Aldhabi" w:hAnsi="Aldhabi" w:cs="Aldhabi"/>
              <w:sz w:val="28"/>
              <w:szCs w:val="28"/>
            </w:rPr>
            <w:t xml:space="preserve"> conventional DMAIC</w:t>
          </w:r>
          <w:r w:rsidR="00AB4B25" w:rsidRPr="00474EDC">
            <w:rPr>
              <w:rFonts w:ascii="Aldhabi" w:hAnsi="Aldhabi" w:cs="Aldhabi"/>
              <w:sz w:val="28"/>
              <w:szCs w:val="28"/>
            </w:rPr>
            <w:t xml:space="preserve"> approach of using regression analysis</w:t>
          </w:r>
          <w:r w:rsidR="00035309" w:rsidRPr="00474EDC">
            <w:rPr>
              <w:rFonts w:ascii="Aldhabi" w:hAnsi="Aldhabi" w:cs="Aldhabi"/>
              <w:sz w:val="28"/>
              <w:szCs w:val="28"/>
            </w:rPr>
            <w:t xml:space="preserve"> we will instead </w:t>
          </w:r>
          <w:r w:rsidR="00947892" w:rsidRPr="00474EDC">
            <w:rPr>
              <w:rFonts w:ascii="Aldhabi" w:hAnsi="Aldhabi" w:cs="Aldhabi"/>
              <w:sz w:val="28"/>
              <w:szCs w:val="28"/>
            </w:rPr>
            <w:t xml:space="preserve">utilise Hypercubic analysis, this allows for </w:t>
          </w:r>
          <w:r w:rsidR="004E1119" w:rsidRPr="00474EDC">
            <w:rPr>
              <w:rFonts w:ascii="Aldhabi" w:hAnsi="Aldhabi" w:cs="Aldhabi"/>
              <w:sz w:val="28"/>
              <w:szCs w:val="28"/>
            </w:rPr>
            <w:t>limitless amounts of</w:t>
          </w:r>
          <w:r w:rsidR="00947892" w:rsidRPr="00474EDC">
            <w:rPr>
              <w:rFonts w:ascii="Aldhabi" w:hAnsi="Aldhabi" w:cs="Aldhabi"/>
              <w:sz w:val="28"/>
              <w:szCs w:val="28"/>
            </w:rPr>
            <w:t xml:space="preserve"> process variables </w:t>
          </w:r>
          <w:r w:rsidR="004E1119" w:rsidRPr="00474EDC">
            <w:rPr>
              <w:rFonts w:ascii="Aldhabi" w:hAnsi="Aldhabi" w:cs="Aldhabi"/>
              <w:sz w:val="28"/>
              <w:szCs w:val="28"/>
            </w:rPr>
            <w:t xml:space="preserve">to be added into a dataset which is followed by a question related to the data which the model then </w:t>
          </w:r>
          <w:r w:rsidR="00BB2605" w:rsidRPr="00474EDC">
            <w:rPr>
              <w:rFonts w:ascii="Aldhabi" w:hAnsi="Aldhabi" w:cs="Aldhabi"/>
              <w:sz w:val="28"/>
              <w:szCs w:val="28"/>
            </w:rPr>
            <w:t xml:space="preserve">reviews for correlations and relationships. Once the </w:t>
          </w:r>
          <w:r w:rsidR="006309B2" w:rsidRPr="00474EDC">
            <w:rPr>
              <w:rFonts w:ascii="Aldhabi" w:hAnsi="Aldhabi" w:cs="Aldhabi"/>
              <w:sz w:val="28"/>
              <w:szCs w:val="28"/>
            </w:rPr>
            <w:t>data</w:t>
          </w:r>
          <w:r w:rsidR="00BB2605" w:rsidRPr="00474EDC">
            <w:rPr>
              <w:rFonts w:ascii="Aldhabi" w:hAnsi="Aldhabi" w:cs="Aldhabi"/>
              <w:sz w:val="28"/>
              <w:szCs w:val="28"/>
            </w:rPr>
            <w:t xml:space="preserve"> has </w:t>
          </w:r>
          <w:r w:rsidR="006309B2" w:rsidRPr="00474EDC">
            <w:rPr>
              <w:rFonts w:ascii="Aldhabi" w:hAnsi="Aldhabi" w:cs="Aldhabi"/>
              <w:sz w:val="28"/>
              <w:szCs w:val="28"/>
            </w:rPr>
            <w:t xml:space="preserve">been </w:t>
          </w:r>
          <w:r w:rsidR="00BB2605" w:rsidRPr="00474EDC">
            <w:rPr>
              <w:rFonts w:ascii="Aldhabi" w:hAnsi="Aldhabi" w:cs="Aldhabi"/>
              <w:sz w:val="28"/>
              <w:szCs w:val="28"/>
            </w:rPr>
            <w:t xml:space="preserve">calculated </w:t>
          </w:r>
          <w:r w:rsidR="00376238" w:rsidRPr="00474EDC">
            <w:rPr>
              <w:rFonts w:ascii="Aldhabi" w:hAnsi="Aldhabi" w:cs="Aldhabi"/>
              <w:sz w:val="28"/>
              <w:szCs w:val="28"/>
            </w:rPr>
            <w:t xml:space="preserve">in </w:t>
          </w:r>
          <w:r w:rsidR="00BB2605" w:rsidRPr="00474EDC">
            <w:rPr>
              <w:rFonts w:ascii="Aldhabi" w:hAnsi="Aldhabi" w:cs="Aldhabi"/>
              <w:sz w:val="28"/>
              <w:szCs w:val="28"/>
            </w:rPr>
            <w:t>the model it will return the findings in a ranked order o</w:t>
          </w:r>
          <w:r w:rsidR="006309B2" w:rsidRPr="00474EDC">
            <w:rPr>
              <w:rFonts w:ascii="Aldhabi" w:hAnsi="Aldhabi" w:cs="Aldhabi"/>
              <w:sz w:val="28"/>
              <w:szCs w:val="28"/>
            </w:rPr>
            <w:t>f</w:t>
          </w:r>
          <w:r w:rsidR="00BB2605" w:rsidRPr="00474EDC">
            <w:rPr>
              <w:rFonts w:ascii="Aldhabi" w:hAnsi="Aldhabi" w:cs="Aldhabi"/>
              <w:sz w:val="28"/>
              <w:szCs w:val="28"/>
            </w:rPr>
            <w:t xml:space="preserve"> correlation to the question asked, for example</w:t>
          </w:r>
          <w:r w:rsidR="00885CAF" w:rsidRPr="00474EDC">
            <w:rPr>
              <w:rFonts w:ascii="Aldhabi" w:hAnsi="Aldhabi" w:cs="Aldhabi"/>
              <w:sz w:val="28"/>
              <w:szCs w:val="28"/>
            </w:rPr>
            <w:t xml:space="preserve"> in </w:t>
          </w:r>
          <w:r w:rsidR="005730A0" w:rsidRPr="00474EDC">
            <w:rPr>
              <w:rFonts w:ascii="Aldhabi" w:hAnsi="Aldhabi" w:cs="Aldhabi"/>
              <w:sz w:val="28"/>
              <w:szCs w:val="28"/>
            </w:rPr>
            <w:t xml:space="preserve">figure </w:t>
          </w:r>
          <w:r w:rsidR="00EC6B26" w:rsidRPr="00474EDC">
            <w:rPr>
              <w:rFonts w:ascii="Aldhabi" w:hAnsi="Aldhabi" w:cs="Aldhabi"/>
              <w:sz w:val="28"/>
              <w:szCs w:val="28"/>
            </w:rPr>
            <w:t>4</w:t>
          </w:r>
          <w:r w:rsidR="003D35A8" w:rsidRPr="00474EDC">
            <w:rPr>
              <w:rFonts w:ascii="Aldhabi" w:hAnsi="Aldhabi" w:cs="Aldhabi"/>
              <w:sz w:val="28"/>
              <w:szCs w:val="28"/>
            </w:rPr>
            <w:t>5</w:t>
          </w:r>
          <w:r w:rsidR="005730A0" w:rsidRPr="00474EDC">
            <w:rPr>
              <w:rFonts w:ascii="Aldhabi" w:hAnsi="Aldhabi" w:cs="Aldhabi"/>
              <w:sz w:val="28"/>
              <w:szCs w:val="28"/>
            </w:rPr>
            <w:t xml:space="preserve"> the model in question is asking </w:t>
          </w:r>
          <w:r w:rsidR="006309B2" w:rsidRPr="00474EDC">
            <w:rPr>
              <w:rFonts w:ascii="Aldhabi" w:hAnsi="Aldhabi" w:cs="Aldhabi"/>
              <w:sz w:val="28"/>
              <w:szCs w:val="28"/>
            </w:rPr>
            <w:t>why the process variable is above the m</w:t>
          </w:r>
          <w:r w:rsidR="00FA4535" w:rsidRPr="00474EDC">
            <w:rPr>
              <w:rFonts w:ascii="Aldhabi" w:hAnsi="Aldhabi" w:cs="Aldhabi"/>
              <w:sz w:val="28"/>
              <w:szCs w:val="28"/>
            </w:rPr>
            <w:t>edian value</w:t>
          </w:r>
          <w:r w:rsidR="00A51F3E" w:rsidRPr="00474EDC">
            <w:rPr>
              <w:rFonts w:ascii="Aldhabi" w:hAnsi="Aldhabi" w:cs="Aldhabi"/>
              <w:sz w:val="28"/>
              <w:szCs w:val="28"/>
            </w:rPr>
            <w:t xml:space="preserve"> </w:t>
          </w:r>
          <w:r w:rsidR="00E03009" w:rsidRPr="00474EDC">
            <w:rPr>
              <w:rFonts w:ascii="Aldhabi" w:hAnsi="Aldhabi" w:cs="Aldhabi"/>
              <w:sz w:val="28"/>
              <w:szCs w:val="28"/>
            </w:rPr>
            <w:t>highlighting</w:t>
          </w:r>
          <w:r w:rsidR="00A51F3E" w:rsidRPr="00474EDC">
            <w:rPr>
              <w:rFonts w:ascii="Aldhabi" w:hAnsi="Aldhabi" w:cs="Aldhabi"/>
              <w:sz w:val="28"/>
              <w:szCs w:val="28"/>
            </w:rPr>
            <w:t xml:space="preserve"> that 5</w:t>
          </w:r>
          <w:r w:rsidR="00E03009" w:rsidRPr="00474EDC">
            <w:rPr>
              <w:rFonts w:ascii="Aldhabi" w:hAnsi="Aldhabi" w:cs="Aldhabi"/>
              <w:sz w:val="28"/>
              <w:szCs w:val="28"/>
            </w:rPr>
            <w:t>0</w:t>
          </w:r>
          <w:r w:rsidR="00A51F3E" w:rsidRPr="00474EDC">
            <w:rPr>
              <w:rFonts w:ascii="Aldhabi" w:hAnsi="Aldhabi" w:cs="Aldhabi"/>
              <w:sz w:val="28"/>
              <w:szCs w:val="28"/>
            </w:rPr>
            <w:t xml:space="preserve">.19% of the </w:t>
          </w:r>
          <w:r w:rsidR="009519D2" w:rsidRPr="00474EDC">
            <w:rPr>
              <w:rFonts w:ascii="Aldhabi" w:hAnsi="Aldhabi" w:cs="Aldhabi"/>
              <w:sz w:val="28"/>
              <w:szCs w:val="28"/>
            </w:rPr>
            <w:t>values are</w:t>
          </w:r>
          <w:r w:rsidR="00A51F3E" w:rsidRPr="00474EDC">
            <w:rPr>
              <w:rFonts w:ascii="Aldhabi" w:hAnsi="Aldhabi" w:cs="Aldhabi"/>
              <w:sz w:val="28"/>
              <w:szCs w:val="28"/>
            </w:rPr>
            <w:t xml:space="preserve"> above the </w:t>
          </w:r>
          <w:r w:rsidR="00FA4535" w:rsidRPr="00474EDC">
            <w:rPr>
              <w:rFonts w:ascii="Aldhabi" w:hAnsi="Aldhabi" w:cs="Aldhabi"/>
              <w:sz w:val="28"/>
              <w:szCs w:val="28"/>
            </w:rPr>
            <w:t>median</w:t>
          </w:r>
          <w:r w:rsidR="00A51F3E" w:rsidRPr="00474EDC">
            <w:rPr>
              <w:rFonts w:ascii="Aldhabi" w:hAnsi="Aldhabi" w:cs="Aldhabi"/>
              <w:sz w:val="28"/>
              <w:szCs w:val="28"/>
            </w:rPr>
            <w:t>.</w:t>
          </w:r>
          <w:r w:rsidR="00B5447C" w:rsidRPr="00474EDC">
            <w:rPr>
              <w:rFonts w:ascii="Aldhabi" w:hAnsi="Aldhabi" w:cs="Aldhabi"/>
              <w:sz w:val="28"/>
              <w:szCs w:val="28"/>
            </w:rPr>
            <w:t xml:space="preserve"> The results returned are highlighted in figure </w:t>
          </w:r>
          <w:r w:rsidR="00EC6B26" w:rsidRPr="00474EDC">
            <w:rPr>
              <w:rFonts w:ascii="Aldhabi" w:hAnsi="Aldhabi" w:cs="Aldhabi"/>
              <w:sz w:val="28"/>
              <w:szCs w:val="28"/>
            </w:rPr>
            <w:t>4</w:t>
          </w:r>
          <w:r w:rsidR="003D35A8" w:rsidRPr="00474EDC">
            <w:rPr>
              <w:rFonts w:ascii="Aldhabi" w:hAnsi="Aldhabi" w:cs="Aldhabi"/>
              <w:sz w:val="28"/>
              <w:szCs w:val="28"/>
            </w:rPr>
            <w:t>6</w:t>
          </w:r>
          <w:r w:rsidR="00B5447C" w:rsidRPr="00474EDC">
            <w:rPr>
              <w:rFonts w:ascii="Aldhabi" w:hAnsi="Aldhabi" w:cs="Aldhabi"/>
              <w:sz w:val="28"/>
              <w:szCs w:val="28"/>
            </w:rPr>
            <w:t xml:space="preserve">, </w:t>
          </w:r>
          <w:r w:rsidR="00601350" w:rsidRPr="00474EDC">
            <w:rPr>
              <w:rFonts w:ascii="Aldhabi" w:hAnsi="Aldhabi" w:cs="Aldhabi"/>
              <w:sz w:val="28"/>
              <w:szCs w:val="28"/>
            </w:rPr>
            <w:t>when we review the data we are looking for a clear split between the red and green data which indicates two clear operating range</w:t>
          </w:r>
          <w:r w:rsidR="0058297A" w:rsidRPr="00474EDC">
            <w:rPr>
              <w:rFonts w:ascii="Aldhabi" w:hAnsi="Aldhabi" w:cs="Aldhabi"/>
              <w:sz w:val="28"/>
              <w:szCs w:val="28"/>
            </w:rPr>
            <w:t>s</w:t>
          </w:r>
          <w:r w:rsidR="00601350" w:rsidRPr="00474EDC">
            <w:rPr>
              <w:rFonts w:ascii="Aldhabi" w:hAnsi="Aldhabi" w:cs="Aldhabi"/>
              <w:sz w:val="28"/>
              <w:szCs w:val="28"/>
            </w:rPr>
            <w:t xml:space="preserve">, one positive and one negative which we can then begin to </w:t>
          </w:r>
          <w:r w:rsidR="00D2244F" w:rsidRPr="00474EDC">
            <w:rPr>
              <w:rFonts w:ascii="Aldhabi" w:hAnsi="Aldhabi" w:cs="Aldhabi"/>
              <w:sz w:val="28"/>
              <w:szCs w:val="28"/>
            </w:rPr>
            <w:t xml:space="preserve">review and ask questions as to how it may influence our process or project target. </w:t>
          </w:r>
        </w:p>
        <w:p w14:paraId="3DEC571A" w14:textId="2B03A987" w:rsidR="00EE0194" w:rsidRPr="00474EDC" w:rsidRDefault="00EE0194" w:rsidP="001514AF">
          <w:pPr>
            <w:keepNext/>
            <w:rPr>
              <w:rFonts w:ascii="Aldhabi" w:hAnsi="Aldhabi" w:cs="Aldhabi"/>
              <w:b/>
              <w:bCs/>
              <w:color w:val="002060"/>
              <w:sz w:val="28"/>
              <w:szCs w:val="28"/>
            </w:rPr>
          </w:pPr>
          <w:r w:rsidRPr="00474EDC">
            <w:rPr>
              <w:rFonts w:ascii="Aldhabi" w:hAnsi="Aldhabi" w:cs="Aldhabi"/>
              <w:b/>
              <w:bCs/>
              <w:color w:val="002060"/>
              <w:sz w:val="28"/>
              <w:szCs w:val="28"/>
            </w:rPr>
            <w:t>Improve</w:t>
          </w:r>
        </w:p>
        <w:p w14:paraId="2D5749C7" w14:textId="1359DD12" w:rsidR="00494C49" w:rsidRPr="00474EDC" w:rsidRDefault="00570F01" w:rsidP="009C1BCB">
          <w:pPr>
            <w:keepNext/>
            <w:spacing w:line="240" w:lineRule="auto"/>
            <w:rPr>
              <w:rFonts w:ascii="Aldhabi" w:hAnsi="Aldhabi" w:cs="Aldhabi"/>
              <w:sz w:val="28"/>
              <w:szCs w:val="28"/>
            </w:rPr>
          </w:pPr>
          <w:r w:rsidRPr="00474EDC">
            <w:rPr>
              <w:rFonts w:ascii="Aldhabi" w:hAnsi="Aldhabi" w:cs="Aldhabi"/>
              <w:sz w:val="28"/>
              <w:szCs w:val="28"/>
            </w:rPr>
            <w:t xml:space="preserve">Moving into the improve phase requires the team to now </w:t>
          </w:r>
          <w:r w:rsidR="00FB55D8" w:rsidRPr="00474EDC">
            <w:rPr>
              <w:rFonts w:ascii="Aldhabi" w:hAnsi="Aldhabi" w:cs="Aldhabi"/>
              <w:sz w:val="28"/>
              <w:szCs w:val="28"/>
            </w:rPr>
            <w:t>invoke</w:t>
          </w:r>
          <w:r w:rsidRPr="00474EDC">
            <w:rPr>
              <w:rFonts w:ascii="Aldhabi" w:hAnsi="Aldhabi" w:cs="Aldhabi"/>
              <w:sz w:val="28"/>
              <w:szCs w:val="28"/>
            </w:rPr>
            <w:t xml:space="preserve"> their creative thinking</w:t>
          </w:r>
          <w:r w:rsidR="00ED37B9" w:rsidRPr="00474EDC">
            <w:rPr>
              <w:rFonts w:ascii="Aldhabi" w:hAnsi="Aldhabi" w:cs="Aldhabi"/>
              <w:sz w:val="28"/>
              <w:szCs w:val="28"/>
            </w:rPr>
            <w:t xml:space="preserve"> and to generate potential solutions for the problem or issue raised during the investigation</w:t>
          </w:r>
          <w:r w:rsidR="00A9586E" w:rsidRPr="00474EDC">
            <w:rPr>
              <w:rFonts w:ascii="Aldhabi" w:hAnsi="Aldhabi" w:cs="Aldhabi"/>
              <w:sz w:val="28"/>
              <w:szCs w:val="28"/>
            </w:rPr>
            <w:t xml:space="preserve">, this can be </w:t>
          </w:r>
          <w:r w:rsidR="00FB55D8" w:rsidRPr="00474EDC">
            <w:rPr>
              <w:rFonts w:ascii="Aldhabi" w:hAnsi="Aldhabi" w:cs="Aldhabi"/>
              <w:sz w:val="28"/>
              <w:szCs w:val="28"/>
            </w:rPr>
            <w:t>facilitated</w:t>
          </w:r>
          <w:r w:rsidR="0018135B" w:rsidRPr="00474EDC">
            <w:rPr>
              <w:rFonts w:ascii="Aldhabi" w:hAnsi="Aldhabi" w:cs="Aldhabi"/>
              <w:sz w:val="28"/>
              <w:szCs w:val="28"/>
            </w:rPr>
            <w:t xml:space="preserve"> by completing a brainstorming session whereby a group </w:t>
          </w:r>
          <w:r w:rsidR="00D5734E" w:rsidRPr="00474EDC">
            <w:rPr>
              <w:rFonts w:ascii="Aldhabi" w:hAnsi="Aldhabi" w:cs="Aldhabi"/>
              <w:sz w:val="28"/>
              <w:szCs w:val="28"/>
            </w:rPr>
            <w:t>share ideas freely and are noted for later consideration.</w:t>
          </w:r>
        </w:p>
        <w:p w14:paraId="20CC8977" w14:textId="05DEDF66" w:rsidR="00735E66" w:rsidRPr="00474EDC" w:rsidRDefault="00735E66" w:rsidP="009C1BCB">
          <w:pPr>
            <w:keepNext/>
            <w:spacing w:line="240" w:lineRule="auto"/>
            <w:rPr>
              <w:rFonts w:ascii="Aldhabi" w:hAnsi="Aldhabi" w:cs="Aldhabi"/>
              <w:sz w:val="28"/>
              <w:szCs w:val="28"/>
            </w:rPr>
          </w:pPr>
          <w:r w:rsidRPr="00474EDC">
            <w:rPr>
              <w:rFonts w:ascii="Aldhabi" w:hAnsi="Aldhabi" w:cs="Aldhabi"/>
              <w:sz w:val="28"/>
              <w:szCs w:val="28"/>
            </w:rPr>
            <w:t xml:space="preserve">When </w:t>
          </w:r>
          <w:r w:rsidR="006B0C67" w:rsidRPr="00474EDC">
            <w:rPr>
              <w:rFonts w:ascii="Aldhabi" w:hAnsi="Aldhabi" w:cs="Aldhabi"/>
              <w:sz w:val="28"/>
              <w:szCs w:val="28"/>
            </w:rPr>
            <w:t xml:space="preserve">brainstorming team members typically use two types of thinking, Divergent and Convergent. Divergent thinking is </w:t>
          </w:r>
          <w:r w:rsidR="00E22D5A" w:rsidRPr="00474EDC">
            <w:rPr>
              <w:rFonts w:ascii="Aldhabi" w:hAnsi="Aldhabi" w:cs="Aldhabi"/>
              <w:sz w:val="28"/>
              <w:szCs w:val="28"/>
            </w:rPr>
            <w:t>typically associated with creativity</w:t>
          </w:r>
          <w:r w:rsidR="00E95741" w:rsidRPr="00474EDC">
            <w:rPr>
              <w:rFonts w:ascii="Aldhabi" w:hAnsi="Aldhabi" w:cs="Aldhabi"/>
              <w:sz w:val="28"/>
              <w:szCs w:val="28"/>
            </w:rPr>
            <w:t xml:space="preserve">, quick free flowing ideas over a short amount </w:t>
          </w:r>
          <w:r w:rsidR="007F5A4E" w:rsidRPr="00474EDC">
            <w:rPr>
              <w:rFonts w:ascii="Aldhabi" w:hAnsi="Aldhabi" w:cs="Aldhabi"/>
              <w:sz w:val="28"/>
              <w:szCs w:val="28"/>
            </w:rPr>
            <w:t xml:space="preserve">with unexpected </w:t>
          </w:r>
          <w:r w:rsidR="00A24066" w:rsidRPr="00474EDC">
            <w:rPr>
              <w:rFonts w:ascii="Aldhabi" w:hAnsi="Aldhabi" w:cs="Aldhabi"/>
              <w:sz w:val="28"/>
              <w:szCs w:val="28"/>
            </w:rPr>
            <w:t>connections</w:t>
          </w:r>
          <w:r w:rsidR="007F5A4E" w:rsidRPr="00474EDC">
            <w:rPr>
              <w:rFonts w:ascii="Aldhabi" w:hAnsi="Aldhabi" w:cs="Aldhabi"/>
              <w:sz w:val="28"/>
              <w:szCs w:val="28"/>
            </w:rPr>
            <w:t xml:space="preserve"> being </w:t>
          </w:r>
          <w:r w:rsidR="007F5A4E" w:rsidRPr="00474EDC">
            <w:rPr>
              <w:rFonts w:ascii="Aldhabi" w:hAnsi="Aldhabi" w:cs="Aldhabi"/>
              <w:sz w:val="28"/>
              <w:szCs w:val="28"/>
            </w:rPr>
            <w:lastRenderedPageBreak/>
            <w:t xml:space="preserve">made. Convergent thinking </w:t>
          </w:r>
          <w:r w:rsidR="00CE2E85" w:rsidRPr="00474EDC">
            <w:rPr>
              <w:rFonts w:ascii="Aldhabi" w:hAnsi="Aldhabi" w:cs="Aldhabi"/>
              <w:sz w:val="28"/>
              <w:szCs w:val="28"/>
            </w:rPr>
            <w:t>on the other hand is critical in its nature</w:t>
          </w:r>
          <w:r w:rsidR="009A5058" w:rsidRPr="00474EDC">
            <w:rPr>
              <w:rFonts w:ascii="Aldhabi" w:hAnsi="Aldhabi" w:cs="Aldhabi"/>
              <w:sz w:val="28"/>
              <w:szCs w:val="28"/>
            </w:rPr>
            <w:t xml:space="preserve">, analytical and using logic, </w:t>
          </w:r>
          <w:r w:rsidR="00C90E1C" w:rsidRPr="00474EDC">
            <w:rPr>
              <w:rFonts w:ascii="Aldhabi" w:hAnsi="Aldhabi" w:cs="Aldhabi"/>
              <w:sz w:val="28"/>
              <w:szCs w:val="28"/>
            </w:rPr>
            <w:t xml:space="preserve">this type of thinking typically results in one solution for the problem and utilises </w:t>
          </w:r>
          <w:r w:rsidR="00916827" w:rsidRPr="00474EDC">
            <w:rPr>
              <w:rFonts w:ascii="Aldhabi" w:hAnsi="Aldhabi" w:cs="Aldhabi"/>
              <w:sz w:val="28"/>
              <w:szCs w:val="28"/>
            </w:rPr>
            <w:t>standards and probabilities in their conclusions.</w:t>
          </w:r>
        </w:p>
        <w:p w14:paraId="6BFD2349" w14:textId="2170EBCF" w:rsidR="001506C3" w:rsidRPr="00474EDC" w:rsidRDefault="001C175A" w:rsidP="009C1BCB">
          <w:pPr>
            <w:keepNext/>
            <w:spacing w:line="240" w:lineRule="auto"/>
            <w:rPr>
              <w:rFonts w:ascii="Aldhabi" w:hAnsi="Aldhabi" w:cs="Aldhabi"/>
              <w:sz w:val="28"/>
              <w:szCs w:val="28"/>
            </w:rPr>
          </w:pPr>
          <w:r w:rsidRPr="00474EDC">
            <w:drawing>
              <wp:anchor distT="0" distB="0" distL="114300" distR="114300" simplePos="0" relativeHeight="251812864" behindDoc="0" locked="0" layoutInCell="1" allowOverlap="1" wp14:anchorId="73D1726E" wp14:editId="44679344">
                <wp:simplePos x="0" y="0"/>
                <wp:positionH relativeFrom="margin">
                  <wp:align>left</wp:align>
                </wp:positionH>
                <wp:positionV relativeFrom="paragraph">
                  <wp:posOffset>136525</wp:posOffset>
                </wp:positionV>
                <wp:extent cx="1579880" cy="1624330"/>
                <wp:effectExtent l="0" t="0" r="1270" b="0"/>
                <wp:wrapSquare wrapText="bothSides"/>
                <wp:docPr id="136157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57937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606490" cy="1651626"/>
                        </a:xfrm>
                        <a:prstGeom prst="rect">
                          <a:avLst/>
                        </a:prstGeom>
                      </pic:spPr>
                    </pic:pic>
                  </a:graphicData>
                </a:graphic>
                <wp14:sizeRelH relativeFrom="page">
                  <wp14:pctWidth>0</wp14:pctWidth>
                </wp14:sizeRelH>
                <wp14:sizeRelV relativeFrom="page">
                  <wp14:pctHeight>0</wp14:pctHeight>
                </wp14:sizeRelV>
              </wp:anchor>
            </w:drawing>
          </w:r>
          <w:r w:rsidR="001506C3" w:rsidRPr="00474EDC">
            <w:rPr>
              <w:rFonts w:ascii="Aldhabi" w:hAnsi="Aldhabi" w:cs="Aldhabi"/>
              <w:sz w:val="28"/>
              <w:szCs w:val="28"/>
            </w:rPr>
            <w:t xml:space="preserve">With this level of creativity and solution generation it is natural </w:t>
          </w:r>
          <w:r w:rsidR="008B7743" w:rsidRPr="00474EDC">
            <w:rPr>
              <w:rFonts w:ascii="Aldhabi" w:hAnsi="Aldhabi" w:cs="Aldhabi"/>
              <w:sz w:val="28"/>
              <w:szCs w:val="28"/>
            </w:rPr>
            <w:t xml:space="preserve">to </w:t>
          </w:r>
          <w:r w:rsidR="002A4243" w:rsidRPr="00474EDC">
            <w:rPr>
              <w:rFonts w:ascii="Aldhabi" w:hAnsi="Aldhabi" w:cs="Aldhabi"/>
              <w:sz w:val="28"/>
              <w:szCs w:val="28"/>
            </w:rPr>
            <w:t>create</w:t>
          </w:r>
          <w:r w:rsidR="008B7743" w:rsidRPr="00474EDC">
            <w:rPr>
              <w:rFonts w:ascii="Aldhabi" w:hAnsi="Aldhabi" w:cs="Aldhabi"/>
              <w:sz w:val="28"/>
              <w:szCs w:val="28"/>
            </w:rPr>
            <w:t xml:space="preserve"> </w:t>
          </w:r>
          <w:r w:rsidR="00A24066" w:rsidRPr="00474EDC">
            <w:rPr>
              <w:rFonts w:ascii="Aldhabi" w:hAnsi="Aldhabi" w:cs="Aldhabi"/>
              <w:sz w:val="28"/>
              <w:szCs w:val="28"/>
            </w:rPr>
            <w:t>multiple</w:t>
          </w:r>
          <w:r w:rsidR="008B7743" w:rsidRPr="00474EDC">
            <w:rPr>
              <w:rFonts w:ascii="Aldhabi" w:hAnsi="Aldhabi" w:cs="Aldhabi"/>
              <w:sz w:val="28"/>
              <w:szCs w:val="28"/>
            </w:rPr>
            <w:t xml:space="preserve"> solutions for the problem, as demonstrated in figure 4</w:t>
          </w:r>
          <w:r w:rsidR="003D35A8" w:rsidRPr="00474EDC">
            <w:rPr>
              <w:rFonts w:ascii="Aldhabi" w:hAnsi="Aldhabi" w:cs="Aldhabi"/>
              <w:sz w:val="28"/>
              <w:szCs w:val="28"/>
            </w:rPr>
            <w:t>7</w:t>
          </w:r>
          <w:r w:rsidR="008B7743" w:rsidRPr="00474EDC">
            <w:rPr>
              <w:rFonts w:ascii="Aldhabi" w:hAnsi="Aldhabi" w:cs="Aldhabi"/>
              <w:sz w:val="28"/>
              <w:szCs w:val="28"/>
            </w:rPr>
            <w:t xml:space="preserve"> we need to refine these ideas by reviewing them, maybe grouping them, modifying and adapting them into suitable </w:t>
          </w:r>
          <w:r w:rsidRPr="00474EDC">
            <w:rPr>
              <w:rFonts w:ascii="Aldhabi" w:hAnsi="Aldhabi" w:cs="Aldhabi"/>
              <w:sz w:val="28"/>
              <w:szCs w:val="28"/>
            </w:rPr>
            <w:t>solutions and in doing so we reduce the total number of solution to maybe one or two.</w:t>
          </w:r>
        </w:p>
        <w:p w14:paraId="42FB99EC" w14:textId="696C2551" w:rsidR="001C175A" w:rsidRPr="00474EDC" w:rsidRDefault="001C175A" w:rsidP="009C1BCB">
          <w:pPr>
            <w:keepNext/>
            <w:spacing w:line="240" w:lineRule="auto"/>
            <w:rPr>
              <w:rFonts w:ascii="Aldhabi" w:hAnsi="Aldhabi" w:cs="Aldhabi"/>
              <w:sz w:val="28"/>
              <w:szCs w:val="28"/>
            </w:rPr>
          </w:pPr>
          <w:r w:rsidRPr="00474EDC">
            <mc:AlternateContent>
              <mc:Choice Requires="wps">
                <w:drawing>
                  <wp:anchor distT="0" distB="0" distL="114300" distR="114300" simplePos="0" relativeHeight="251814912" behindDoc="0" locked="0" layoutInCell="1" allowOverlap="1" wp14:anchorId="3323AF74" wp14:editId="54896840">
                    <wp:simplePos x="0" y="0"/>
                    <wp:positionH relativeFrom="column">
                      <wp:posOffset>1579880</wp:posOffset>
                    </wp:positionH>
                    <wp:positionV relativeFrom="paragraph">
                      <wp:posOffset>89148</wp:posOffset>
                    </wp:positionV>
                    <wp:extent cx="1579880" cy="635"/>
                    <wp:effectExtent l="0" t="0" r="0" b="0"/>
                    <wp:wrapSquare wrapText="bothSides"/>
                    <wp:docPr id="1006420475" name="Text Box 1"/>
                    <wp:cNvGraphicFramePr/>
                    <a:graphic xmlns:a="http://schemas.openxmlformats.org/drawingml/2006/main">
                      <a:graphicData uri="http://schemas.microsoft.com/office/word/2010/wordprocessingShape">
                        <wps:wsp>
                          <wps:cNvSpPr txBox="1"/>
                          <wps:spPr>
                            <a:xfrm>
                              <a:off x="0" y="0"/>
                              <a:ext cx="1579880" cy="635"/>
                            </a:xfrm>
                            <a:prstGeom prst="rect">
                              <a:avLst/>
                            </a:prstGeom>
                            <a:solidFill>
                              <a:prstClr val="white"/>
                            </a:solidFill>
                            <a:ln>
                              <a:noFill/>
                            </a:ln>
                          </wps:spPr>
                          <wps:txbx>
                            <w:txbxContent>
                              <w:p w14:paraId="5330A24E" w14:textId="675502AB" w:rsidR="001C175A" w:rsidRPr="00C62BB2" w:rsidRDefault="001C175A" w:rsidP="001C175A">
                                <w:pPr>
                                  <w:pStyle w:val="Caption"/>
                                  <w:rPr>
                                    <w:noProof/>
                                    <w:color w:val="002060"/>
                                  </w:rPr>
                                </w:pPr>
                                <w:bookmarkStart w:id="95" w:name="_Toc18750546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47</w:t>
                                </w:r>
                                <w:r w:rsidRPr="00C62BB2">
                                  <w:rPr>
                                    <w:color w:val="002060"/>
                                  </w:rPr>
                                  <w:fldChar w:fldCharType="end"/>
                                </w:r>
                                <w:r w:rsidRPr="00C62BB2">
                                  <w:rPr>
                                    <w:color w:val="002060"/>
                                  </w:rPr>
                                  <w:t xml:space="preserve"> - Solution Refinement</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23AF74" id="_x0000_s1072" type="#_x0000_t202" style="position:absolute;margin-left:124.4pt;margin-top:7pt;width:124.4pt;height:.0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" stroked="f">
                    <v:textbox style="mso-fit-shape-to-text:t" inset="0,0,0,0">
                      <w:txbxContent>
                        <w:p w14:paraId="5330A24E" w14:textId="675502AB" w:rsidR="001C175A" w:rsidRPr="00C62BB2" w:rsidRDefault="001C175A" w:rsidP="001C175A">
                          <w:pPr>
                            <w:pStyle w:val="Caption"/>
                            <w:rPr>
                              <w:noProof/>
                              <w:color w:val="002060"/>
                            </w:rPr>
                          </w:pPr>
                          <w:bookmarkStart w:id="96" w:name="_Toc18750546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47</w:t>
                          </w:r>
                          <w:r w:rsidRPr="00C62BB2">
                            <w:rPr>
                              <w:color w:val="002060"/>
                            </w:rPr>
                            <w:fldChar w:fldCharType="end"/>
                          </w:r>
                          <w:r w:rsidRPr="00C62BB2">
                            <w:rPr>
                              <w:color w:val="002060"/>
                            </w:rPr>
                            <w:t xml:space="preserve"> - Solution Refinement</w:t>
                          </w:r>
                          <w:bookmarkEnd w:id="96"/>
                        </w:p>
                      </w:txbxContent>
                    </v:textbox>
                    <w10:wrap type="square"/>
                  </v:shape>
                </w:pict>
              </mc:Fallback>
            </mc:AlternateContent>
          </w:r>
        </w:p>
        <w:p w14:paraId="2796667A" w14:textId="68E8D22D" w:rsidR="001C175A" w:rsidRPr="00474EDC" w:rsidRDefault="001C175A" w:rsidP="001A3EF2">
          <w:pPr>
            <w:rPr>
              <w:rFonts w:ascii="Aldhabi" w:hAnsi="Aldhabi" w:cs="Aldhabi"/>
              <w:sz w:val="28"/>
              <w:szCs w:val="28"/>
            </w:rPr>
          </w:pPr>
        </w:p>
        <w:p w14:paraId="4C9EA8E5" w14:textId="6BB3D730" w:rsidR="001C175A" w:rsidRPr="00474EDC" w:rsidRDefault="00431639" w:rsidP="001A3EF2">
          <w:pPr>
            <w:rPr>
              <w:rFonts w:ascii="Aldhabi" w:hAnsi="Aldhabi" w:cs="Aldhabi"/>
              <w:sz w:val="28"/>
              <w:szCs w:val="28"/>
            </w:rPr>
          </w:pPr>
          <w:r w:rsidRPr="00474EDC">
            <mc:AlternateContent>
              <mc:Choice Requires="wps">
                <w:drawing>
                  <wp:anchor distT="0" distB="0" distL="114300" distR="114300" simplePos="0" relativeHeight="251817984" behindDoc="0" locked="0" layoutInCell="1" allowOverlap="1" wp14:anchorId="7438DCC4" wp14:editId="322C0792">
                    <wp:simplePos x="0" y="0"/>
                    <wp:positionH relativeFrom="column">
                      <wp:posOffset>0</wp:posOffset>
                    </wp:positionH>
                    <wp:positionV relativeFrom="paragraph">
                      <wp:posOffset>1461770</wp:posOffset>
                    </wp:positionV>
                    <wp:extent cx="2564765" cy="635"/>
                    <wp:effectExtent l="0" t="0" r="0" b="0"/>
                    <wp:wrapSquare wrapText="bothSides"/>
                    <wp:docPr id="1214220732" name="Text Box 1"/>
                    <wp:cNvGraphicFramePr/>
                    <a:graphic xmlns:a="http://schemas.openxmlformats.org/drawingml/2006/main">
                      <a:graphicData uri="http://schemas.microsoft.com/office/word/2010/wordprocessingShape">
                        <wps:wsp>
                          <wps:cNvSpPr txBox="1"/>
                          <wps:spPr>
                            <a:xfrm>
                              <a:off x="0" y="0"/>
                              <a:ext cx="2564765" cy="635"/>
                            </a:xfrm>
                            <a:prstGeom prst="rect">
                              <a:avLst/>
                            </a:prstGeom>
                            <a:solidFill>
                              <a:prstClr val="white"/>
                            </a:solidFill>
                            <a:ln>
                              <a:noFill/>
                            </a:ln>
                          </wps:spPr>
                          <wps:txbx>
                            <w:txbxContent>
                              <w:p w14:paraId="46D2BCF3" w14:textId="14FBC3AF" w:rsidR="00431639" w:rsidRPr="00C62BB2" w:rsidRDefault="00431639" w:rsidP="00431639">
                                <w:pPr>
                                  <w:pStyle w:val="Caption"/>
                                  <w:rPr>
                                    <w:rFonts w:ascii="Aldhabi" w:hAnsi="Aldhabi" w:cs="Aldhabi"/>
                                    <w:noProof/>
                                    <w:color w:val="002060"/>
                                    <w:sz w:val="28"/>
                                    <w:szCs w:val="28"/>
                                  </w:rPr>
                                </w:pPr>
                                <w:bookmarkStart w:id="97" w:name="_Toc18750546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48</w:t>
                                </w:r>
                                <w:r w:rsidRPr="00C62BB2">
                                  <w:rPr>
                                    <w:color w:val="002060"/>
                                  </w:rPr>
                                  <w:fldChar w:fldCharType="end"/>
                                </w:r>
                                <w:r w:rsidRPr="00C62BB2">
                                  <w:rPr>
                                    <w:color w:val="002060"/>
                                  </w:rPr>
                                  <w:t xml:space="preserve"> - Pugh Matrix Example</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38DCC4" id="_x0000_s1073" type="#_x0000_t202" style="position:absolute;margin-left:0;margin-top:115.1pt;width:201.95pt;height:.0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LnHAIAAEAEAAAOAAAAZHJzL2Uyb0RvYy54bWysU8Fu2zAMvQ/YPwi6L06yJh2M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" stroked="f">
                    <v:textbox style="mso-fit-shape-to-text:t" inset="0,0,0,0">
                      <w:txbxContent>
                        <w:p w14:paraId="46D2BCF3" w14:textId="14FBC3AF" w:rsidR="00431639" w:rsidRPr="00C62BB2" w:rsidRDefault="00431639" w:rsidP="00431639">
                          <w:pPr>
                            <w:pStyle w:val="Caption"/>
                            <w:rPr>
                              <w:rFonts w:ascii="Aldhabi" w:hAnsi="Aldhabi" w:cs="Aldhabi"/>
                              <w:noProof/>
                              <w:color w:val="002060"/>
                              <w:sz w:val="28"/>
                              <w:szCs w:val="28"/>
                            </w:rPr>
                          </w:pPr>
                          <w:bookmarkStart w:id="98" w:name="_Toc18750546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48</w:t>
                          </w:r>
                          <w:r w:rsidRPr="00C62BB2">
                            <w:rPr>
                              <w:color w:val="002060"/>
                            </w:rPr>
                            <w:fldChar w:fldCharType="end"/>
                          </w:r>
                          <w:r w:rsidRPr="00C62BB2">
                            <w:rPr>
                              <w:color w:val="002060"/>
                            </w:rPr>
                            <w:t xml:space="preserve"> - Pugh Matrix Example</w:t>
                          </w:r>
                          <w:bookmarkEnd w:id="98"/>
                        </w:p>
                      </w:txbxContent>
                    </v:textbox>
                    <w10:wrap type="square"/>
                  </v:shape>
                </w:pict>
              </mc:Fallback>
            </mc:AlternateContent>
          </w:r>
          <w:r w:rsidRPr="00474EDC">
            <w:rPr>
              <w:rFonts w:ascii="Aldhabi" w:hAnsi="Aldhabi" w:cs="Aldhabi"/>
              <w:sz w:val="28"/>
              <w:szCs w:val="28"/>
            </w:rPr>
            <w:drawing>
              <wp:anchor distT="0" distB="0" distL="114300" distR="114300" simplePos="0" relativeHeight="251815936" behindDoc="0" locked="0" layoutInCell="1" allowOverlap="1" wp14:anchorId="2E441A38" wp14:editId="36714335">
                <wp:simplePos x="0" y="0"/>
                <wp:positionH relativeFrom="margin">
                  <wp:align>left</wp:align>
                </wp:positionH>
                <wp:positionV relativeFrom="paragraph">
                  <wp:posOffset>371889</wp:posOffset>
                </wp:positionV>
                <wp:extent cx="2564765" cy="1033145"/>
                <wp:effectExtent l="0" t="0" r="6985" b="0"/>
                <wp:wrapSquare wrapText="bothSides"/>
                <wp:docPr id="5042421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74876" cy="1037745"/>
                        </a:xfrm>
                        <a:prstGeom prst="rect">
                          <a:avLst/>
                        </a:prstGeom>
                        <a:noFill/>
                      </pic:spPr>
                    </pic:pic>
                  </a:graphicData>
                </a:graphic>
                <wp14:sizeRelH relativeFrom="page">
                  <wp14:pctWidth>0</wp14:pctWidth>
                </wp14:sizeRelH>
                <wp14:sizeRelV relativeFrom="page">
                  <wp14:pctHeight>0</wp14:pctHeight>
                </wp14:sizeRelV>
              </wp:anchor>
            </w:drawing>
          </w:r>
          <w:r w:rsidR="00401740" w:rsidRPr="00474EDC">
            <w:rPr>
              <w:rFonts w:ascii="Aldhabi" w:hAnsi="Aldhabi" w:cs="Aldhabi"/>
              <w:sz w:val="28"/>
              <w:szCs w:val="28"/>
            </w:rPr>
            <w:t xml:space="preserve">Once we have a group of solutions it can be difficult </w:t>
          </w:r>
          <w:r w:rsidR="00B63FA7" w:rsidRPr="00474EDC">
            <w:rPr>
              <w:rFonts w:ascii="Aldhabi" w:hAnsi="Aldhabi" w:cs="Aldhabi"/>
              <w:sz w:val="28"/>
              <w:szCs w:val="28"/>
            </w:rPr>
            <w:t>to reduce down to the one or two pilot solutions</w:t>
          </w:r>
          <w:r w:rsidR="00C55B9B" w:rsidRPr="00474EDC">
            <w:rPr>
              <w:rFonts w:ascii="Aldhabi" w:hAnsi="Aldhabi" w:cs="Aldhabi"/>
              <w:sz w:val="28"/>
              <w:szCs w:val="28"/>
            </w:rPr>
            <w:t xml:space="preserve">, therefore we can use tools such as a </w:t>
          </w:r>
          <w:r w:rsidR="00A24066" w:rsidRPr="00474EDC">
            <w:rPr>
              <w:rFonts w:ascii="Aldhabi" w:hAnsi="Aldhabi" w:cs="Aldhabi"/>
              <w:sz w:val="28"/>
              <w:szCs w:val="28"/>
            </w:rPr>
            <w:t>Pugh</w:t>
          </w:r>
          <w:r w:rsidR="00C55B9B" w:rsidRPr="00474EDC">
            <w:rPr>
              <w:rFonts w:ascii="Aldhabi" w:hAnsi="Aldhabi" w:cs="Aldhabi"/>
              <w:sz w:val="28"/>
              <w:szCs w:val="28"/>
            </w:rPr>
            <w:t xml:space="preserve"> matrix</w:t>
          </w:r>
          <w:r w:rsidR="00816EB1" w:rsidRPr="00474EDC">
            <w:rPr>
              <w:rFonts w:ascii="Aldhabi" w:hAnsi="Aldhabi" w:cs="Aldhabi"/>
              <w:sz w:val="28"/>
              <w:szCs w:val="28"/>
            </w:rPr>
            <w:t xml:space="preserve"> </w:t>
          </w:r>
          <w:sdt>
            <w:sdtPr>
              <w:rPr>
                <w:rFonts w:ascii="Aldhabi" w:hAnsi="Aldhabi" w:cs="Aldhabi"/>
                <w:sz w:val="28"/>
                <w:szCs w:val="28"/>
              </w:rPr>
              <w:id w:val="-1489855125"/>
              <w:citation/>
            </w:sdtPr>
            <w:sdtEndPr/>
            <w:sdtContent>
              <w:r w:rsidR="00816EB1" w:rsidRPr="00474EDC">
                <w:rPr>
                  <w:rFonts w:ascii="Aldhabi" w:hAnsi="Aldhabi" w:cs="Aldhabi"/>
                  <w:sz w:val="28"/>
                  <w:szCs w:val="28"/>
                </w:rPr>
                <w:fldChar w:fldCharType="begin"/>
              </w:r>
              <w:r w:rsidR="00816EB1" w:rsidRPr="00474EDC">
                <w:rPr>
                  <w:rFonts w:ascii="Aldhabi" w:hAnsi="Aldhabi" w:cs="Aldhabi"/>
                  <w:sz w:val="28"/>
                  <w:szCs w:val="28"/>
                </w:rPr>
                <w:instrText xml:space="preserve"> CITATION Stu90 \l 2057 </w:instrText>
              </w:r>
              <w:r w:rsidR="00816EB1" w:rsidRPr="00474EDC">
                <w:rPr>
                  <w:rFonts w:ascii="Aldhabi" w:hAnsi="Aldhabi" w:cs="Aldhabi"/>
                  <w:sz w:val="28"/>
                  <w:szCs w:val="28"/>
                </w:rPr>
                <w:fldChar w:fldCharType="separate"/>
              </w:r>
              <w:r w:rsidR="00816EB1" w:rsidRPr="00474EDC">
                <w:rPr>
                  <w:rFonts w:ascii="Aldhabi" w:hAnsi="Aldhabi" w:cs="Aldhabi"/>
                  <w:sz w:val="28"/>
                  <w:szCs w:val="28"/>
                </w:rPr>
                <w:t>(Pugh, 1990)</w:t>
              </w:r>
              <w:r w:rsidR="00816EB1" w:rsidRPr="00474EDC">
                <w:rPr>
                  <w:rFonts w:ascii="Aldhabi" w:hAnsi="Aldhabi" w:cs="Aldhabi"/>
                  <w:sz w:val="28"/>
                  <w:szCs w:val="28"/>
                </w:rPr>
                <w:fldChar w:fldCharType="end"/>
              </w:r>
            </w:sdtContent>
          </w:sdt>
          <w:r w:rsidR="00C55B9B" w:rsidRPr="00474EDC">
            <w:rPr>
              <w:rFonts w:ascii="Aldhabi" w:hAnsi="Aldhabi" w:cs="Aldhabi"/>
              <w:sz w:val="28"/>
              <w:szCs w:val="28"/>
            </w:rPr>
            <w:t xml:space="preserve"> whereby we </w:t>
          </w:r>
          <w:r w:rsidR="00D71B47" w:rsidRPr="00474EDC">
            <w:rPr>
              <w:rFonts w:ascii="Aldhabi" w:hAnsi="Aldhabi" w:cs="Aldhabi"/>
              <w:sz w:val="28"/>
              <w:szCs w:val="28"/>
            </w:rPr>
            <w:t>score against a criteria set by the baseline process</w:t>
          </w:r>
          <w:r w:rsidR="008E2271" w:rsidRPr="00474EDC">
            <w:rPr>
              <w:rFonts w:ascii="Aldhabi" w:hAnsi="Aldhabi" w:cs="Aldhabi"/>
              <w:sz w:val="28"/>
              <w:szCs w:val="28"/>
            </w:rPr>
            <w:t xml:space="preserve"> which helps us compare all the solutions against each other and highlight areas where each solution may be stronger or weake</w:t>
          </w:r>
          <w:r w:rsidRPr="00474EDC">
            <w:rPr>
              <w:rFonts w:ascii="Aldhabi" w:hAnsi="Aldhabi" w:cs="Aldhabi"/>
              <w:sz w:val="28"/>
              <w:szCs w:val="28"/>
            </w:rPr>
            <w:t>r as per figure 4</w:t>
          </w:r>
          <w:r w:rsidR="003D35A8" w:rsidRPr="00474EDC">
            <w:rPr>
              <w:rFonts w:ascii="Aldhabi" w:hAnsi="Aldhabi" w:cs="Aldhabi"/>
              <w:sz w:val="28"/>
              <w:szCs w:val="28"/>
            </w:rPr>
            <w:t>8</w:t>
          </w:r>
          <w:r w:rsidRPr="00474EDC">
            <w:rPr>
              <w:rFonts w:ascii="Aldhabi" w:hAnsi="Aldhabi" w:cs="Aldhabi"/>
              <w:sz w:val="28"/>
              <w:szCs w:val="28"/>
            </w:rPr>
            <w:t>.</w:t>
          </w:r>
        </w:p>
        <w:p w14:paraId="4430D2B1" w14:textId="70DF0092" w:rsidR="00E666CF" w:rsidRPr="00474EDC" w:rsidRDefault="00E666CF" w:rsidP="001A3EF2">
          <w:pPr>
            <w:rPr>
              <w:rFonts w:ascii="Aldhabi" w:hAnsi="Aldhabi" w:cs="Aldhabi"/>
              <w:sz w:val="28"/>
              <w:szCs w:val="28"/>
            </w:rPr>
          </w:pPr>
          <w:r w:rsidRPr="00474EDC">
            <w:rPr>
              <w:rFonts w:ascii="Aldhabi" w:hAnsi="Aldhabi" w:cs="Aldhabi"/>
              <w:sz w:val="28"/>
              <w:szCs w:val="28"/>
            </w:rPr>
            <w:t xml:space="preserve">With our solutions proposed we must now look to pilot and implement them to test against the baseline to review if we have improved </w:t>
          </w:r>
          <w:r w:rsidR="00F07F91" w:rsidRPr="00474EDC">
            <w:rPr>
              <w:rFonts w:ascii="Aldhabi" w:hAnsi="Aldhabi" w:cs="Aldhabi"/>
              <w:sz w:val="28"/>
              <w:szCs w:val="28"/>
            </w:rPr>
            <w:t xml:space="preserve">or removed the problem, before we look to make any changes we should </w:t>
          </w:r>
          <w:r w:rsidR="00F87F1B" w:rsidRPr="00474EDC">
            <w:rPr>
              <w:rFonts w:ascii="Aldhabi" w:hAnsi="Aldhabi" w:cs="Aldhabi"/>
              <w:sz w:val="28"/>
              <w:szCs w:val="28"/>
            </w:rPr>
            <w:t xml:space="preserve">consider our stakeholders and their commitment to any proposed changes. To achieve this we can hold a stakeholder analysis </w:t>
          </w:r>
          <w:r w:rsidR="00C421AC" w:rsidRPr="00474EDC">
            <w:rPr>
              <w:rFonts w:ascii="Aldhabi" w:hAnsi="Aldhabi" w:cs="Aldhabi"/>
              <w:sz w:val="28"/>
              <w:szCs w:val="28"/>
            </w:rPr>
            <w:t>to review all proposed solution and gather feedback whether they are happy to proceed or require more information before committing to any change.</w:t>
          </w:r>
        </w:p>
        <w:p w14:paraId="35378820" w14:textId="025C5BA9" w:rsidR="00BE49D9" w:rsidRPr="00474EDC" w:rsidRDefault="00C06110" w:rsidP="001A3EF2">
          <w:pPr>
            <w:rPr>
              <w:rFonts w:ascii="Aldhabi" w:hAnsi="Aldhabi" w:cs="Aldhabi"/>
              <w:sz w:val="28"/>
              <w:szCs w:val="28"/>
            </w:rPr>
          </w:pPr>
          <w:r w:rsidRPr="00474EDC">
            <mc:AlternateContent>
              <mc:Choice Requires="wps">
                <w:drawing>
                  <wp:anchor distT="0" distB="0" distL="114300" distR="114300" simplePos="0" relativeHeight="251824128" behindDoc="0" locked="0" layoutInCell="1" allowOverlap="1" wp14:anchorId="2C3525FB" wp14:editId="3CA9FBAB">
                    <wp:simplePos x="0" y="0"/>
                    <wp:positionH relativeFrom="column">
                      <wp:posOffset>0</wp:posOffset>
                    </wp:positionH>
                    <wp:positionV relativeFrom="paragraph">
                      <wp:posOffset>2001520</wp:posOffset>
                    </wp:positionV>
                    <wp:extent cx="1977390" cy="635"/>
                    <wp:effectExtent l="0" t="0" r="0" b="0"/>
                    <wp:wrapSquare wrapText="bothSides"/>
                    <wp:docPr id="565144703" name="Text Box 1"/>
                    <wp:cNvGraphicFramePr/>
                    <a:graphic xmlns:a="http://schemas.openxmlformats.org/drawingml/2006/main">
                      <a:graphicData uri="http://schemas.microsoft.com/office/word/2010/wordprocessingShape">
                        <wps:wsp>
                          <wps:cNvSpPr txBox="1"/>
                          <wps:spPr>
                            <a:xfrm>
                              <a:off x="0" y="0"/>
                              <a:ext cx="1977390" cy="635"/>
                            </a:xfrm>
                            <a:prstGeom prst="rect">
                              <a:avLst/>
                            </a:prstGeom>
                            <a:solidFill>
                              <a:prstClr val="white"/>
                            </a:solidFill>
                            <a:ln>
                              <a:noFill/>
                            </a:ln>
                          </wps:spPr>
                          <wps:txbx>
                            <w:txbxContent>
                              <w:p w14:paraId="152BD366" w14:textId="0F00E6E6" w:rsidR="00C06110" w:rsidRPr="00C62BB2" w:rsidRDefault="00C06110" w:rsidP="00C06110">
                                <w:pPr>
                                  <w:pStyle w:val="Caption"/>
                                  <w:rPr>
                                    <w:noProof/>
                                    <w:color w:val="002060"/>
                                  </w:rPr>
                                </w:pPr>
                                <w:bookmarkStart w:id="99" w:name="_Toc18750546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49</w:t>
                                </w:r>
                                <w:r w:rsidRPr="00C62BB2">
                                  <w:rPr>
                                    <w:color w:val="002060"/>
                                  </w:rPr>
                                  <w:fldChar w:fldCharType="end"/>
                                </w:r>
                                <w:r w:rsidRPr="00C62BB2">
                                  <w:rPr>
                                    <w:color w:val="002060"/>
                                  </w:rPr>
                                  <w:t xml:space="preserve"> - Change Curve</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3525FB" id="_x0000_s1074" type="#_x0000_t202" style="position:absolute;margin-left:0;margin-top:157.6pt;width:155.7pt;height:.0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" stroked="f">
                    <v:textbox style="mso-fit-shape-to-text:t" inset="0,0,0,0">
                      <w:txbxContent>
                        <w:p w14:paraId="152BD366" w14:textId="0F00E6E6" w:rsidR="00C06110" w:rsidRPr="00C62BB2" w:rsidRDefault="00C06110" w:rsidP="00C06110">
                          <w:pPr>
                            <w:pStyle w:val="Caption"/>
                            <w:rPr>
                              <w:noProof/>
                              <w:color w:val="002060"/>
                            </w:rPr>
                          </w:pPr>
                          <w:bookmarkStart w:id="100" w:name="_Toc187505463"/>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49</w:t>
                          </w:r>
                          <w:r w:rsidRPr="00C62BB2">
                            <w:rPr>
                              <w:color w:val="002060"/>
                            </w:rPr>
                            <w:fldChar w:fldCharType="end"/>
                          </w:r>
                          <w:r w:rsidRPr="00C62BB2">
                            <w:rPr>
                              <w:color w:val="002060"/>
                            </w:rPr>
                            <w:t xml:space="preserve"> - Change Curve</w:t>
                          </w:r>
                          <w:bookmarkEnd w:id="100"/>
                        </w:p>
                      </w:txbxContent>
                    </v:textbox>
                    <w10:wrap type="square"/>
                  </v:shape>
                </w:pict>
              </mc:Fallback>
            </mc:AlternateContent>
          </w:r>
          <w:r w:rsidRPr="00474EDC">
            <w:drawing>
              <wp:anchor distT="0" distB="0" distL="114300" distR="114300" simplePos="0" relativeHeight="251822080" behindDoc="0" locked="0" layoutInCell="1" allowOverlap="1" wp14:anchorId="5BDEE640" wp14:editId="75EDBE49">
                <wp:simplePos x="0" y="0"/>
                <wp:positionH relativeFrom="margin">
                  <wp:align>left</wp:align>
                </wp:positionH>
                <wp:positionV relativeFrom="paragraph">
                  <wp:posOffset>462032</wp:posOffset>
                </wp:positionV>
                <wp:extent cx="1977887" cy="1483087"/>
                <wp:effectExtent l="0" t="0" r="3810" b="3175"/>
                <wp:wrapSquare wrapText="bothSides"/>
                <wp:docPr id="1683860655" name="Picture 9" descr="The change curve: how to manage change smoothly | The virtual training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change curve: how to manage change smoothly | The virtual training team"/>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977887" cy="1483087"/>
                        </a:xfrm>
                        <a:prstGeom prst="rect">
                          <a:avLst/>
                        </a:prstGeom>
                        <a:noFill/>
                        <a:ln>
                          <a:noFill/>
                        </a:ln>
                      </pic:spPr>
                    </pic:pic>
                  </a:graphicData>
                </a:graphic>
                <wp14:sizeRelH relativeFrom="page">
                  <wp14:pctWidth>0</wp14:pctWidth>
                </wp14:sizeRelH>
                <wp14:sizeRelV relativeFrom="page">
                  <wp14:pctHeight>0</wp14:pctHeight>
                </wp14:sizeRelV>
              </wp:anchor>
            </w:drawing>
          </w:r>
          <w:r w:rsidR="00BE49D9" w:rsidRPr="00474EDC">
            <w:rPr>
              <w:rFonts w:ascii="Aldhabi" w:hAnsi="Aldhabi" w:cs="Aldhabi"/>
              <w:sz w:val="28"/>
              <w:szCs w:val="28"/>
            </w:rPr>
            <w:t xml:space="preserve">We must </w:t>
          </w:r>
          <w:r w:rsidR="00A876BB" w:rsidRPr="00474EDC">
            <w:rPr>
              <w:rFonts w:ascii="Aldhabi" w:hAnsi="Aldhabi" w:cs="Aldhabi"/>
              <w:sz w:val="28"/>
              <w:szCs w:val="28"/>
            </w:rPr>
            <w:t>consider that any change will be managed sensitively and try to gauge where each stakeholder sits on the change curve</w:t>
          </w:r>
          <w:r w:rsidR="00955D2E" w:rsidRPr="00474EDC">
            <w:rPr>
              <w:rFonts w:ascii="Aldhabi" w:hAnsi="Aldhabi" w:cs="Aldhabi"/>
              <w:sz w:val="28"/>
              <w:szCs w:val="28"/>
            </w:rPr>
            <w:t>, the change curve is based on the work of Elisabeth Kubler Ross</w:t>
          </w:r>
          <w:r w:rsidR="00365096" w:rsidRPr="00474EDC">
            <w:rPr>
              <w:rFonts w:ascii="Aldhabi" w:hAnsi="Aldhabi" w:cs="Aldhabi"/>
              <w:sz w:val="28"/>
              <w:szCs w:val="28"/>
            </w:rPr>
            <w:t xml:space="preserve"> which </w:t>
          </w:r>
          <w:r w:rsidR="004A3BB4" w:rsidRPr="00474EDC">
            <w:rPr>
              <w:rFonts w:ascii="Aldhabi" w:hAnsi="Aldhabi" w:cs="Aldhabi"/>
              <w:sz w:val="28"/>
              <w:szCs w:val="28"/>
            </w:rPr>
            <w:t xml:space="preserve">describes the stages of grief in patients with terminal illness but is now widely used </w:t>
          </w:r>
          <w:r w:rsidR="000A39B8" w:rsidRPr="00474EDC">
            <w:rPr>
              <w:rFonts w:ascii="Aldhabi" w:hAnsi="Aldhabi" w:cs="Aldhabi"/>
              <w:sz w:val="28"/>
              <w:szCs w:val="28"/>
            </w:rPr>
            <w:t xml:space="preserve">to </w:t>
          </w:r>
          <w:r w:rsidR="005B5847" w:rsidRPr="00474EDC">
            <w:rPr>
              <w:rFonts w:ascii="Aldhabi" w:hAnsi="Aldhabi" w:cs="Aldhabi"/>
              <w:sz w:val="28"/>
              <w:szCs w:val="28"/>
            </w:rPr>
            <w:t xml:space="preserve">explain how to manage change. </w:t>
          </w:r>
          <w:sdt>
            <w:sdtPr>
              <w:rPr>
                <w:rFonts w:ascii="Aldhabi" w:hAnsi="Aldhabi" w:cs="Aldhabi"/>
                <w:sz w:val="28"/>
                <w:szCs w:val="28"/>
              </w:rPr>
              <w:id w:val="610630412"/>
              <w:citation/>
            </w:sdtPr>
            <w:sdtEndPr/>
            <w:sdtContent>
              <w:r w:rsidR="00CA07CA" w:rsidRPr="00474EDC">
                <w:rPr>
                  <w:rFonts w:ascii="Aldhabi" w:hAnsi="Aldhabi" w:cs="Aldhabi"/>
                  <w:sz w:val="28"/>
                  <w:szCs w:val="28"/>
                </w:rPr>
                <w:fldChar w:fldCharType="begin"/>
              </w:r>
              <w:r w:rsidR="00CA07CA" w:rsidRPr="00474EDC">
                <w:rPr>
                  <w:rFonts w:ascii="Aldhabi" w:hAnsi="Aldhabi" w:cs="Aldhabi"/>
                  <w:sz w:val="28"/>
                  <w:szCs w:val="28"/>
                </w:rPr>
                <w:instrText xml:space="preserve"> CITATION Eli69 \l 2057 </w:instrText>
              </w:r>
              <w:r w:rsidR="00CA07CA" w:rsidRPr="00474EDC">
                <w:rPr>
                  <w:rFonts w:ascii="Aldhabi" w:hAnsi="Aldhabi" w:cs="Aldhabi"/>
                  <w:sz w:val="28"/>
                  <w:szCs w:val="28"/>
                </w:rPr>
                <w:fldChar w:fldCharType="separate"/>
              </w:r>
              <w:r w:rsidR="00CA07CA" w:rsidRPr="00474EDC">
                <w:rPr>
                  <w:rFonts w:ascii="Aldhabi" w:hAnsi="Aldhabi" w:cs="Aldhabi"/>
                  <w:sz w:val="28"/>
                  <w:szCs w:val="28"/>
                </w:rPr>
                <w:t>(Ross, 1969)</w:t>
              </w:r>
              <w:r w:rsidR="00CA07CA" w:rsidRPr="00474EDC">
                <w:rPr>
                  <w:rFonts w:ascii="Aldhabi" w:hAnsi="Aldhabi" w:cs="Aldhabi"/>
                  <w:sz w:val="28"/>
                  <w:szCs w:val="28"/>
                </w:rPr>
                <w:fldChar w:fldCharType="end"/>
              </w:r>
            </w:sdtContent>
          </w:sdt>
          <w:r w:rsidRPr="00474EDC">
            <w:rPr>
              <w:rFonts w:ascii="Aldhabi" w:hAnsi="Aldhabi" w:cs="Aldhabi"/>
              <w:sz w:val="28"/>
              <w:szCs w:val="28"/>
            </w:rPr>
            <w:t>.</w:t>
          </w:r>
        </w:p>
        <w:p w14:paraId="3528E028" w14:textId="649645E2" w:rsidR="00C06110" w:rsidRPr="00474EDC" w:rsidRDefault="00C06110" w:rsidP="001A3EF2">
          <w:pPr>
            <w:rPr>
              <w:rFonts w:ascii="Aldhabi" w:hAnsi="Aldhabi" w:cs="Aldhabi"/>
              <w:sz w:val="28"/>
              <w:szCs w:val="28"/>
            </w:rPr>
          </w:pPr>
          <w:r w:rsidRPr="00474EDC">
            <w:rPr>
              <w:rFonts w:ascii="Aldhabi" w:hAnsi="Aldhabi" w:cs="Aldhabi"/>
              <w:sz w:val="28"/>
              <w:szCs w:val="28"/>
            </w:rPr>
            <w:t>As seen in figure 4</w:t>
          </w:r>
          <w:r w:rsidR="003D35A8" w:rsidRPr="00474EDC">
            <w:rPr>
              <w:rFonts w:ascii="Aldhabi" w:hAnsi="Aldhabi" w:cs="Aldhabi"/>
              <w:sz w:val="28"/>
              <w:szCs w:val="28"/>
            </w:rPr>
            <w:t>9</w:t>
          </w:r>
          <w:r w:rsidRPr="00474EDC">
            <w:rPr>
              <w:rFonts w:ascii="Aldhabi" w:hAnsi="Aldhabi" w:cs="Aldhabi"/>
              <w:sz w:val="28"/>
              <w:szCs w:val="28"/>
            </w:rPr>
            <w:t xml:space="preserve"> </w:t>
          </w:r>
          <w:r w:rsidR="009B5D9E" w:rsidRPr="00474EDC">
            <w:rPr>
              <w:rFonts w:ascii="Aldhabi" w:hAnsi="Aldhabi" w:cs="Aldhabi"/>
              <w:sz w:val="28"/>
              <w:szCs w:val="28"/>
            </w:rPr>
            <w:t xml:space="preserve">the original </w:t>
          </w:r>
          <w:r w:rsidR="00650686" w:rsidRPr="00474EDC">
            <w:rPr>
              <w:rFonts w:ascii="Aldhabi" w:hAnsi="Aldhabi" w:cs="Aldhabi"/>
              <w:sz w:val="28"/>
              <w:szCs w:val="28"/>
            </w:rPr>
            <w:t>five</w:t>
          </w:r>
          <w:r w:rsidR="009B5D9E" w:rsidRPr="00474EDC">
            <w:rPr>
              <w:rFonts w:ascii="Aldhabi" w:hAnsi="Aldhabi" w:cs="Aldhabi"/>
              <w:sz w:val="28"/>
              <w:szCs w:val="28"/>
            </w:rPr>
            <w:t xml:space="preserve"> stages is now considered </w:t>
          </w:r>
          <w:r w:rsidR="00650686" w:rsidRPr="00474EDC">
            <w:rPr>
              <w:rFonts w:ascii="Aldhabi" w:hAnsi="Aldhabi" w:cs="Aldhabi"/>
              <w:sz w:val="28"/>
              <w:szCs w:val="28"/>
            </w:rPr>
            <w:t>seven</w:t>
          </w:r>
          <w:r w:rsidR="009B5D9E" w:rsidRPr="00474EDC">
            <w:rPr>
              <w:rFonts w:ascii="Aldhabi" w:hAnsi="Aldhabi" w:cs="Aldhabi"/>
              <w:sz w:val="28"/>
              <w:szCs w:val="28"/>
            </w:rPr>
            <w:t xml:space="preserve"> stages whereby </w:t>
          </w:r>
          <w:r w:rsidR="00C05FB9" w:rsidRPr="00474EDC">
            <w:rPr>
              <w:rFonts w:ascii="Aldhabi" w:hAnsi="Aldhabi" w:cs="Aldhabi"/>
              <w:sz w:val="28"/>
              <w:szCs w:val="28"/>
            </w:rPr>
            <w:t xml:space="preserve">the first </w:t>
          </w:r>
          <w:r w:rsidR="00650686" w:rsidRPr="00474EDC">
            <w:rPr>
              <w:rFonts w:ascii="Aldhabi" w:hAnsi="Aldhabi" w:cs="Aldhabi"/>
              <w:sz w:val="28"/>
              <w:szCs w:val="28"/>
            </w:rPr>
            <w:t>four</w:t>
          </w:r>
          <w:r w:rsidR="00C05FB9" w:rsidRPr="00474EDC">
            <w:rPr>
              <w:rFonts w:ascii="Aldhabi" w:hAnsi="Aldhabi" w:cs="Aldhabi"/>
              <w:sz w:val="28"/>
              <w:szCs w:val="28"/>
            </w:rPr>
            <w:t xml:space="preserve"> are critical elements we must manage the stakeholders through to allow for experimentation and decisions on future changes, not </w:t>
          </w:r>
          <w:r w:rsidR="00C05FB9" w:rsidRPr="00474EDC">
            <w:rPr>
              <w:rFonts w:ascii="Aldhabi" w:hAnsi="Aldhabi" w:cs="Aldhabi"/>
              <w:sz w:val="28"/>
              <w:szCs w:val="28"/>
            </w:rPr>
            <w:lastRenderedPageBreak/>
            <w:t xml:space="preserve">considering our stakeholders position in the change curve can lead to </w:t>
          </w:r>
          <w:r w:rsidR="0091696B" w:rsidRPr="00474EDC">
            <w:rPr>
              <w:rFonts w:ascii="Aldhabi" w:hAnsi="Aldhabi" w:cs="Aldhabi"/>
              <w:sz w:val="28"/>
              <w:szCs w:val="28"/>
            </w:rPr>
            <w:t>stakeholders being left behind, feeling ignored and often</w:t>
          </w:r>
          <w:r w:rsidR="00CA2401" w:rsidRPr="00474EDC">
            <w:rPr>
              <w:rFonts w:ascii="Aldhabi" w:hAnsi="Aldhabi" w:cs="Aldhabi"/>
              <w:sz w:val="28"/>
              <w:szCs w:val="28"/>
            </w:rPr>
            <w:t xml:space="preserve"> they</w:t>
          </w:r>
          <w:r w:rsidR="0091696B" w:rsidRPr="00474EDC">
            <w:rPr>
              <w:rFonts w:ascii="Aldhabi" w:hAnsi="Aldhabi" w:cs="Aldhabi"/>
              <w:sz w:val="28"/>
              <w:szCs w:val="28"/>
            </w:rPr>
            <w:t xml:space="preserve"> can disrupt any future implementations as they will actively work against the improvement due to the lack of </w:t>
          </w:r>
          <w:r w:rsidR="006172DD" w:rsidRPr="00474EDC">
            <w:rPr>
              <w:rFonts w:ascii="Aldhabi" w:hAnsi="Aldhabi" w:cs="Aldhabi"/>
              <w:sz w:val="28"/>
              <w:szCs w:val="28"/>
            </w:rPr>
            <w:t>consideration for their emotions, opinions and status in the project.</w:t>
          </w:r>
        </w:p>
        <w:p w14:paraId="47B14964" w14:textId="58C3EF5C" w:rsidR="00F54E20" w:rsidRPr="00474EDC" w:rsidRDefault="006C2160" w:rsidP="001A3EF2">
          <w:pPr>
            <w:rPr>
              <w:rFonts w:ascii="Aldhabi" w:hAnsi="Aldhabi" w:cs="Aldhabi"/>
              <w:sz w:val="28"/>
              <w:szCs w:val="28"/>
            </w:rPr>
          </w:pPr>
          <w:r w:rsidRPr="00474EDC">
            <mc:AlternateContent>
              <mc:Choice Requires="wps">
                <w:drawing>
                  <wp:anchor distT="0" distB="0" distL="114300" distR="114300" simplePos="0" relativeHeight="251821056" behindDoc="0" locked="0" layoutInCell="1" allowOverlap="1" wp14:anchorId="5F8C1A2A" wp14:editId="5F8847C6">
                    <wp:simplePos x="0" y="0"/>
                    <wp:positionH relativeFrom="column">
                      <wp:posOffset>0</wp:posOffset>
                    </wp:positionH>
                    <wp:positionV relativeFrom="paragraph">
                      <wp:posOffset>2327910</wp:posOffset>
                    </wp:positionV>
                    <wp:extent cx="3296920" cy="635"/>
                    <wp:effectExtent l="0" t="0" r="0" b="0"/>
                    <wp:wrapSquare wrapText="bothSides"/>
                    <wp:docPr id="468419742" name="Text Box 1"/>
                    <wp:cNvGraphicFramePr/>
                    <a:graphic xmlns:a="http://schemas.openxmlformats.org/drawingml/2006/main">
                      <a:graphicData uri="http://schemas.microsoft.com/office/word/2010/wordprocessingShape">
                        <wps:wsp>
                          <wps:cNvSpPr txBox="1"/>
                          <wps:spPr>
                            <a:xfrm>
                              <a:off x="0" y="0"/>
                              <a:ext cx="3296920" cy="635"/>
                            </a:xfrm>
                            <a:prstGeom prst="rect">
                              <a:avLst/>
                            </a:prstGeom>
                            <a:solidFill>
                              <a:prstClr val="white"/>
                            </a:solidFill>
                            <a:ln>
                              <a:noFill/>
                            </a:ln>
                          </wps:spPr>
                          <wps:txbx>
                            <w:txbxContent>
                              <w:p w14:paraId="4865DB76" w14:textId="22DAFBA2" w:rsidR="006C2160" w:rsidRPr="00C62BB2" w:rsidRDefault="006C2160" w:rsidP="006C2160">
                                <w:pPr>
                                  <w:pStyle w:val="Caption"/>
                                  <w:rPr>
                                    <w:rFonts w:ascii="Aldhabi" w:hAnsi="Aldhabi" w:cs="Aldhabi"/>
                                    <w:noProof/>
                                    <w:color w:val="002060"/>
                                    <w:sz w:val="28"/>
                                    <w:szCs w:val="28"/>
                                  </w:rPr>
                                </w:pPr>
                                <w:bookmarkStart w:id="101" w:name="_Toc18750546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50</w:t>
                                </w:r>
                                <w:r w:rsidRPr="00C62BB2">
                                  <w:rPr>
                                    <w:color w:val="002060"/>
                                  </w:rPr>
                                  <w:fldChar w:fldCharType="end"/>
                                </w:r>
                                <w:r w:rsidRPr="00C62BB2">
                                  <w:rPr>
                                    <w:color w:val="002060"/>
                                  </w:rPr>
                                  <w:t xml:space="preserve"> - Gannt chart </w:t>
                                </w:r>
                                <w:r w:rsidR="009E26D8" w:rsidRPr="00C62BB2">
                                  <w:rPr>
                                    <w:color w:val="002060"/>
                                  </w:rPr>
                                  <w:t>example.</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8C1A2A" id="_x0000_s1075" type="#_x0000_t202" style="position:absolute;margin-left:0;margin-top:183.3pt;width:259.6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" stroked="f">
                    <v:textbox style="mso-fit-shape-to-text:t" inset="0,0,0,0">
                      <w:txbxContent>
                        <w:p w14:paraId="4865DB76" w14:textId="22DAFBA2" w:rsidR="006C2160" w:rsidRPr="00C62BB2" w:rsidRDefault="006C2160" w:rsidP="006C2160">
                          <w:pPr>
                            <w:pStyle w:val="Caption"/>
                            <w:rPr>
                              <w:rFonts w:ascii="Aldhabi" w:hAnsi="Aldhabi" w:cs="Aldhabi"/>
                              <w:noProof/>
                              <w:color w:val="002060"/>
                              <w:sz w:val="28"/>
                              <w:szCs w:val="28"/>
                            </w:rPr>
                          </w:pPr>
                          <w:bookmarkStart w:id="102" w:name="_Toc187505464"/>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50</w:t>
                          </w:r>
                          <w:r w:rsidRPr="00C62BB2">
                            <w:rPr>
                              <w:color w:val="002060"/>
                            </w:rPr>
                            <w:fldChar w:fldCharType="end"/>
                          </w:r>
                          <w:r w:rsidRPr="00C62BB2">
                            <w:rPr>
                              <w:color w:val="002060"/>
                            </w:rPr>
                            <w:t xml:space="preserve"> - Gannt chart </w:t>
                          </w:r>
                          <w:r w:rsidR="009E26D8" w:rsidRPr="00C62BB2">
                            <w:rPr>
                              <w:color w:val="002060"/>
                            </w:rPr>
                            <w:t>example.</w:t>
                          </w:r>
                          <w:bookmarkEnd w:id="102"/>
                        </w:p>
                      </w:txbxContent>
                    </v:textbox>
                    <w10:wrap type="square"/>
                  </v:shape>
                </w:pict>
              </mc:Fallback>
            </mc:AlternateContent>
          </w:r>
          <w:r w:rsidR="0041298A" w:rsidRPr="00474EDC">
            <w:rPr>
              <w:rFonts w:ascii="Aldhabi" w:hAnsi="Aldhabi" w:cs="Aldhabi"/>
              <w:sz w:val="28"/>
              <w:szCs w:val="28"/>
            </w:rPr>
            <w:drawing>
              <wp:anchor distT="0" distB="0" distL="114300" distR="114300" simplePos="0" relativeHeight="251819008" behindDoc="0" locked="0" layoutInCell="1" allowOverlap="1" wp14:anchorId="15256376" wp14:editId="5E2B322C">
                <wp:simplePos x="0" y="0"/>
                <wp:positionH relativeFrom="margin">
                  <wp:align>left</wp:align>
                </wp:positionH>
                <wp:positionV relativeFrom="paragraph">
                  <wp:posOffset>680720</wp:posOffset>
                </wp:positionV>
                <wp:extent cx="3296920" cy="1590040"/>
                <wp:effectExtent l="0" t="0" r="0" b="0"/>
                <wp:wrapSquare wrapText="bothSides"/>
                <wp:docPr id="21092219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317336" cy="1600075"/>
                        </a:xfrm>
                        <a:prstGeom prst="rect">
                          <a:avLst/>
                        </a:prstGeom>
                        <a:noFill/>
                      </pic:spPr>
                    </pic:pic>
                  </a:graphicData>
                </a:graphic>
                <wp14:sizeRelH relativeFrom="page">
                  <wp14:pctWidth>0</wp14:pctWidth>
                </wp14:sizeRelH>
                <wp14:sizeRelV relativeFrom="page">
                  <wp14:pctHeight>0</wp14:pctHeight>
                </wp14:sizeRelV>
              </wp:anchor>
            </w:drawing>
          </w:r>
          <w:r w:rsidR="00AF7B17" w:rsidRPr="00474EDC">
            <w:rPr>
              <w:rFonts w:ascii="Aldhabi" w:hAnsi="Aldhabi" w:cs="Aldhabi"/>
              <w:sz w:val="28"/>
              <w:szCs w:val="28"/>
            </w:rPr>
            <w:t>Once we have gathered the confidence and agreement of the stakeholders we can begin to build our</w:t>
          </w:r>
          <w:r w:rsidR="00B81CB6" w:rsidRPr="00474EDC">
            <w:rPr>
              <w:rFonts w:ascii="Aldhabi" w:hAnsi="Aldhabi" w:cs="Aldhabi"/>
              <w:sz w:val="28"/>
              <w:szCs w:val="28"/>
            </w:rPr>
            <w:t xml:space="preserve"> implementation plan</w:t>
          </w:r>
          <w:r w:rsidR="00457827" w:rsidRPr="00474EDC">
            <w:rPr>
              <w:rFonts w:ascii="Aldhabi" w:hAnsi="Aldhabi" w:cs="Aldhabi"/>
              <w:sz w:val="28"/>
              <w:szCs w:val="28"/>
            </w:rPr>
            <w:t xml:space="preserve">, to ensure good visibility and transparency of the change we should </w:t>
          </w:r>
          <w:r w:rsidR="007532C1" w:rsidRPr="00474EDC">
            <w:rPr>
              <w:rFonts w:ascii="Aldhabi" w:hAnsi="Aldhabi" w:cs="Aldhabi"/>
              <w:sz w:val="28"/>
              <w:szCs w:val="28"/>
            </w:rPr>
            <w:t xml:space="preserve">create </w:t>
          </w:r>
          <w:r w:rsidR="00457827" w:rsidRPr="00474EDC">
            <w:rPr>
              <w:rFonts w:ascii="Aldhabi" w:hAnsi="Aldhabi" w:cs="Aldhabi"/>
              <w:sz w:val="28"/>
              <w:szCs w:val="28"/>
            </w:rPr>
            <w:t xml:space="preserve">a project plan </w:t>
          </w:r>
          <w:r w:rsidR="003E25B6" w:rsidRPr="00474EDC">
            <w:rPr>
              <w:rFonts w:ascii="Aldhabi" w:hAnsi="Aldhabi" w:cs="Aldhabi"/>
              <w:sz w:val="28"/>
              <w:szCs w:val="28"/>
            </w:rPr>
            <w:t>by use of a</w:t>
          </w:r>
          <w:r w:rsidR="00457827" w:rsidRPr="00474EDC">
            <w:rPr>
              <w:rFonts w:ascii="Aldhabi" w:hAnsi="Aldhabi" w:cs="Aldhabi"/>
              <w:sz w:val="28"/>
              <w:szCs w:val="28"/>
            </w:rPr>
            <w:t xml:space="preserve"> Gannt chart, this allows multiple tasks to be grouped and mapped against a timeline with statuses </w:t>
          </w:r>
          <w:r w:rsidR="0041298A" w:rsidRPr="00474EDC">
            <w:rPr>
              <w:rFonts w:ascii="Aldhabi" w:hAnsi="Aldhabi" w:cs="Aldhabi"/>
              <w:sz w:val="28"/>
              <w:szCs w:val="28"/>
            </w:rPr>
            <w:t>and agreed completion dates</w:t>
          </w:r>
          <w:r w:rsidR="005D0B15" w:rsidRPr="00474EDC">
            <w:rPr>
              <w:rFonts w:ascii="Aldhabi" w:hAnsi="Aldhabi" w:cs="Aldhabi"/>
              <w:sz w:val="28"/>
              <w:szCs w:val="28"/>
            </w:rPr>
            <w:t xml:space="preserve"> as </w:t>
          </w:r>
          <w:r w:rsidRPr="00474EDC">
            <w:rPr>
              <w:rFonts w:ascii="Aldhabi" w:hAnsi="Aldhabi" w:cs="Aldhabi"/>
              <w:sz w:val="28"/>
              <w:szCs w:val="28"/>
            </w:rPr>
            <w:t xml:space="preserve">shown in figure </w:t>
          </w:r>
          <w:r w:rsidR="003D35A8" w:rsidRPr="00474EDC">
            <w:rPr>
              <w:rFonts w:ascii="Aldhabi" w:hAnsi="Aldhabi" w:cs="Aldhabi"/>
              <w:sz w:val="28"/>
              <w:szCs w:val="28"/>
            </w:rPr>
            <w:t>50</w:t>
          </w:r>
          <w:r w:rsidR="0041298A" w:rsidRPr="00474EDC">
            <w:rPr>
              <w:rFonts w:ascii="Aldhabi" w:hAnsi="Aldhabi" w:cs="Aldhabi"/>
              <w:sz w:val="28"/>
              <w:szCs w:val="28"/>
            </w:rPr>
            <w:t>.</w:t>
          </w:r>
          <w:r w:rsidR="00BE2C1B" w:rsidRPr="00474EDC">
            <w:rPr>
              <w:rFonts w:ascii="Aldhabi" w:hAnsi="Aldhabi" w:cs="Aldhabi"/>
              <w:sz w:val="28"/>
              <w:szCs w:val="28"/>
            </w:rPr>
            <w:t xml:space="preserve"> Critical to the implementation plan are the required resources</w:t>
          </w:r>
          <w:r w:rsidR="00B3696E" w:rsidRPr="00474EDC">
            <w:rPr>
              <w:rFonts w:ascii="Aldhabi" w:hAnsi="Aldhabi" w:cs="Aldhabi"/>
              <w:sz w:val="28"/>
              <w:szCs w:val="28"/>
            </w:rPr>
            <w:t xml:space="preserve">, risks, risk contingency, barriers, </w:t>
          </w:r>
          <w:r w:rsidR="00F518DF" w:rsidRPr="00474EDC">
            <w:rPr>
              <w:rFonts w:ascii="Aldhabi" w:hAnsi="Aldhabi" w:cs="Aldhabi"/>
              <w:sz w:val="28"/>
              <w:szCs w:val="28"/>
            </w:rPr>
            <w:t>standard operating practices and success criteria as set from the project in</w:t>
          </w:r>
          <w:r w:rsidR="006A62AF" w:rsidRPr="00474EDC">
            <w:rPr>
              <w:rFonts w:ascii="Aldhabi" w:hAnsi="Aldhabi" w:cs="Aldhabi"/>
              <w:sz w:val="28"/>
              <w:szCs w:val="28"/>
            </w:rPr>
            <w:t xml:space="preserve">vestigation. These elements can be controlled under a </w:t>
          </w:r>
          <w:r w:rsidR="005D0B15" w:rsidRPr="00474EDC">
            <w:rPr>
              <w:rFonts w:ascii="Aldhabi" w:hAnsi="Aldhabi" w:cs="Aldhabi"/>
              <w:sz w:val="28"/>
              <w:szCs w:val="28"/>
            </w:rPr>
            <w:t>management of change system which if managed correctly ensures all stakeholders needs are met and documentation is in place for any future state process.</w:t>
          </w:r>
          <w:r w:rsidR="00EC1036" w:rsidRPr="00474EDC">
            <w:rPr>
              <w:rFonts w:ascii="Aldhabi" w:hAnsi="Aldhabi" w:cs="Aldhabi"/>
              <w:sz w:val="28"/>
              <w:szCs w:val="28"/>
            </w:rPr>
            <w:t xml:space="preserve"> </w:t>
          </w:r>
          <w:r w:rsidR="00C72848" w:rsidRPr="00474EDC">
            <w:rPr>
              <w:rFonts w:ascii="Aldhabi" w:hAnsi="Aldhabi" w:cs="Aldhabi"/>
              <w:sz w:val="28"/>
              <w:szCs w:val="28"/>
            </w:rPr>
            <w:t>A simple yet effective way to implement the change is to follow the Plan Do Check Act (PDCA) cycle</w:t>
          </w:r>
          <w:r w:rsidR="002058F4" w:rsidRPr="00474EDC">
            <w:rPr>
              <w:rFonts w:ascii="Aldhabi" w:hAnsi="Aldhabi" w:cs="Aldhabi"/>
              <w:sz w:val="28"/>
              <w:szCs w:val="28"/>
            </w:rPr>
            <w:t xml:space="preserve"> often credited to </w:t>
          </w:r>
          <w:r w:rsidR="000C2AD5" w:rsidRPr="00474EDC">
            <w:rPr>
              <w:rFonts w:ascii="Aldhabi" w:hAnsi="Aldhabi" w:cs="Aldhabi"/>
              <w:sz w:val="28"/>
              <w:szCs w:val="28"/>
            </w:rPr>
            <w:t>Walter A. Shewhart</w:t>
          </w:r>
          <w:r w:rsidR="00C72848" w:rsidRPr="00474EDC">
            <w:rPr>
              <w:rFonts w:ascii="Aldhabi" w:hAnsi="Aldhabi" w:cs="Aldhabi"/>
              <w:sz w:val="28"/>
              <w:szCs w:val="28"/>
            </w:rPr>
            <w:t xml:space="preserve"> </w:t>
          </w:r>
          <w:sdt>
            <w:sdtPr>
              <w:rPr>
                <w:rFonts w:ascii="Aldhabi" w:hAnsi="Aldhabi" w:cs="Aldhabi"/>
                <w:sz w:val="28"/>
                <w:szCs w:val="28"/>
              </w:rPr>
              <w:id w:val="-1352803771"/>
              <w:citation/>
            </w:sdtPr>
            <w:sdtEndPr/>
            <w:sdtContent>
              <w:r w:rsidR="005D34C1" w:rsidRPr="00474EDC">
                <w:rPr>
                  <w:rFonts w:ascii="Aldhabi" w:hAnsi="Aldhabi" w:cs="Aldhabi"/>
                  <w:sz w:val="28"/>
                  <w:szCs w:val="28"/>
                </w:rPr>
                <w:fldChar w:fldCharType="begin"/>
              </w:r>
              <w:r w:rsidR="005D34C1" w:rsidRPr="00474EDC">
                <w:rPr>
                  <w:rFonts w:ascii="Aldhabi" w:hAnsi="Aldhabi" w:cs="Aldhabi"/>
                  <w:sz w:val="28"/>
                  <w:szCs w:val="28"/>
                </w:rPr>
                <w:instrText xml:space="preserve"> CITATION Ron09 \l 2057 </w:instrText>
              </w:r>
              <w:r w:rsidR="005D34C1" w:rsidRPr="00474EDC">
                <w:rPr>
                  <w:rFonts w:ascii="Aldhabi" w:hAnsi="Aldhabi" w:cs="Aldhabi"/>
                  <w:sz w:val="28"/>
                  <w:szCs w:val="28"/>
                </w:rPr>
                <w:fldChar w:fldCharType="separate"/>
              </w:r>
              <w:r w:rsidR="005D34C1" w:rsidRPr="00474EDC">
                <w:rPr>
                  <w:rFonts w:ascii="Aldhabi" w:hAnsi="Aldhabi" w:cs="Aldhabi"/>
                  <w:sz w:val="28"/>
                  <w:szCs w:val="28"/>
                </w:rPr>
                <w:t>(Ronald Moen, 2009)</w:t>
              </w:r>
              <w:r w:rsidR="005D34C1" w:rsidRPr="00474EDC">
                <w:rPr>
                  <w:rFonts w:ascii="Aldhabi" w:hAnsi="Aldhabi" w:cs="Aldhabi"/>
                  <w:sz w:val="28"/>
                  <w:szCs w:val="28"/>
                </w:rPr>
                <w:fldChar w:fldCharType="end"/>
              </w:r>
            </w:sdtContent>
          </w:sdt>
          <w:r w:rsidR="00C72848" w:rsidRPr="00474EDC">
            <w:rPr>
              <w:rFonts w:ascii="Aldhabi" w:hAnsi="Aldhabi" w:cs="Aldhabi"/>
              <w:sz w:val="28"/>
              <w:szCs w:val="28"/>
            </w:rPr>
            <w:t xml:space="preserve">which ensures that every stage of </w:t>
          </w:r>
          <w:r w:rsidR="00B8016A" w:rsidRPr="00474EDC">
            <w:rPr>
              <w:rFonts w:ascii="Aldhabi" w:hAnsi="Aldhabi" w:cs="Aldhabi"/>
              <w:sz w:val="28"/>
              <w:szCs w:val="28"/>
            </w:rPr>
            <w:t xml:space="preserve">the improvement is considered </w:t>
          </w:r>
          <w:r w:rsidR="002203FE" w:rsidRPr="00474EDC">
            <w:rPr>
              <w:rFonts w:ascii="Aldhabi" w:hAnsi="Aldhabi" w:cs="Aldhabi"/>
              <w:sz w:val="28"/>
              <w:szCs w:val="28"/>
            </w:rPr>
            <w:t>as a</w:t>
          </w:r>
          <w:r w:rsidR="00B8016A" w:rsidRPr="00474EDC">
            <w:rPr>
              <w:rFonts w:ascii="Aldhabi" w:hAnsi="Aldhabi" w:cs="Aldhabi"/>
              <w:sz w:val="28"/>
              <w:szCs w:val="28"/>
            </w:rPr>
            <w:t xml:space="preserve"> milestone to move onto the next element, the planning will typically take up to 80% of the cycle </w:t>
          </w:r>
          <w:r w:rsidR="009C4E94" w:rsidRPr="00474EDC">
            <w:rPr>
              <w:rFonts w:ascii="Aldhabi" w:hAnsi="Aldhabi" w:cs="Aldhabi"/>
              <w:sz w:val="28"/>
              <w:szCs w:val="28"/>
            </w:rPr>
            <w:t xml:space="preserve">with the implementation of the improvement, ensuring suitable control plans and monitoring is in place and </w:t>
          </w:r>
          <w:r w:rsidR="00EA0E59" w:rsidRPr="00474EDC">
            <w:rPr>
              <w:rFonts w:ascii="Aldhabi" w:hAnsi="Aldhabi" w:cs="Aldhabi"/>
              <w:sz w:val="28"/>
              <w:szCs w:val="28"/>
            </w:rPr>
            <w:t>finally any adjustments that are required that need actionin</w:t>
          </w:r>
          <w:r w:rsidR="00066F73" w:rsidRPr="00474EDC">
            <w:rPr>
              <w:rFonts w:ascii="Aldhabi" w:hAnsi="Aldhabi" w:cs="Aldhabi"/>
              <w:sz w:val="28"/>
              <w:szCs w:val="28"/>
            </w:rPr>
            <w:t>g</w:t>
          </w:r>
          <w:r w:rsidR="00C14E80" w:rsidRPr="00474EDC">
            <w:rPr>
              <w:rFonts w:ascii="Aldhabi" w:hAnsi="Aldhabi" w:cs="Aldhabi"/>
              <w:sz w:val="28"/>
              <w:szCs w:val="28"/>
            </w:rPr>
            <w:t xml:space="preserve"> making up the final 20%.</w:t>
          </w:r>
        </w:p>
        <w:p w14:paraId="7ADA5F1E" w14:textId="1BA0E939" w:rsidR="00697454" w:rsidRPr="00474EDC" w:rsidRDefault="00EE0194" w:rsidP="001A3EF2">
          <w:pPr>
            <w:rPr>
              <w:rFonts w:ascii="Aldhabi" w:hAnsi="Aldhabi" w:cs="Aldhabi"/>
              <w:b/>
              <w:bCs/>
              <w:color w:val="002060"/>
              <w:sz w:val="28"/>
              <w:szCs w:val="28"/>
            </w:rPr>
          </w:pPr>
          <w:r w:rsidRPr="00474EDC">
            <w:rPr>
              <w:rFonts w:ascii="Aldhabi" w:hAnsi="Aldhabi" w:cs="Aldhabi"/>
              <w:b/>
              <w:bCs/>
              <w:color w:val="002060"/>
              <w:sz w:val="28"/>
              <w:szCs w:val="28"/>
            </w:rPr>
            <w:t>Control</w:t>
          </w:r>
        </w:p>
        <w:p w14:paraId="35E9DF0C" w14:textId="20BEEEDE" w:rsidR="00697454" w:rsidRPr="00474EDC" w:rsidRDefault="00F54E20" w:rsidP="001A3EF2">
          <w:pPr>
            <w:rPr>
              <w:rFonts w:ascii="Aldhabi" w:hAnsi="Aldhabi" w:cs="Aldhabi"/>
              <w:sz w:val="28"/>
              <w:szCs w:val="28"/>
            </w:rPr>
          </w:pPr>
          <w:r w:rsidRPr="00474EDC">
            <w:rPr>
              <w:rFonts w:ascii="Aldhabi" w:hAnsi="Aldhabi" w:cs="Aldhabi"/>
              <w:sz w:val="28"/>
              <w:szCs w:val="28"/>
            </w:rPr>
            <w:drawing>
              <wp:anchor distT="0" distB="0" distL="114300" distR="114300" simplePos="0" relativeHeight="252009472" behindDoc="0" locked="0" layoutInCell="1" allowOverlap="1" wp14:anchorId="0A3785A8" wp14:editId="08F49BB1">
                <wp:simplePos x="0" y="0"/>
                <wp:positionH relativeFrom="margin">
                  <wp:posOffset>-40640</wp:posOffset>
                </wp:positionH>
                <wp:positionV relativeFrom="paragraph">
                  <wp:posOffset>140970</wp:posOffset>
                </wp:positionV>
                <wp:extent cx="3431540" cy="1162685"/>
                <wp:effectExtent l="0" t="0" r="0" b="0"/>
                <wp:wrapSquare wrapText="bothSides"/>
                <wp:docPr id="18107861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2">
                          <a:extLst>
                            <a:ext uri="{28A0092B-C50C-407E-A947-70E740481C1C}">
                              <a14:useLocalDpi xmlns:a14="http://schemas.microsoft.com/office/drawing/2010/main" val="0"/>
                            </a:ext>
                          </a:extLst>
                        </a:blip>
                        <a:srcRect l="1721" t="7103" b="58099"/>
                        <a:stretch/>
                      </pic:blipFill>
                      <pic:spPr bwMode="auto">
                        <a:xfrm>
                          <a:off x="0" y="0"/>
                          <a:ext cx="3431540" cy="1162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4EDC">
            <mc:AlternateContent>
              <mc:Choice Requires="wps">
                <w:drawing>
                  <wp:anchor distT="0" distB="0" distL="114300" distR="114300" simplePos="0" relativeHeight="251847680" behindDoc="0" locked="0" layoutInCell="1" allowOverlap="1" wp14:anchorId="520F233E" wp14:editId="5468E7C2">
                    <wp:simplePos x="0" y="0"/>
                    <wp:positionH relativeFrom="margin">
                      <wp:align>left</wp:align>
                    </wp:positionH>
                    <wp:positionV relativeFrom="paragraph">
                      <wp:posOffset>1343162</wp:posOffset>
                    </wp:positionV>
                    <wp:extent cx="3362325" cy="635"/>
                    <wp:effectExtent l="0" t="0" r="9525" b="0"/>
                    <wp:wrapSquare wrapText="bothSides"/>
                    <wp:docPr id="713716386" name="Text Box 1"/>
                    <wp:cNvGraphicFramePr/>
                    <a:graphic xmlns:a="http://schemas.openxmlformats.org/drawingml/2006/main">
                      <a:graphicData uri="http://schemas.microsoft.com/office/word/2010/wordprocessingShape">
                        <wps:wsp>
                          <wps:cNvSpPr txBox="1"/>
                          <wps:spPr>
                            <a:xfrm>
                              <a:off x="0" y="0"/>
                              <a:ext cx="3362446" cy="635"/>
                            </a:xfrm>
                            <a:prstGeom prst="rect">
                              <a:avLst/>
                            </a:prstGeom>
                            <a:solidFill>
                              <a:prstClr val="white"/>
                            </a:solidFill>
                            <a:ln>
                              <a:noFill/>
                            </a:ln>
                          </wps:spPr>
                          <wps:txbx>
                            <w:txbxContent>
                              <w:p w14:paraId="4C052806" w14:textId="053F01D7" w:rsidR="00697454" w:rsidRPr="00C62BB2" w:rsidRDefault="00697454" w:rsidP="00697454">
                                <w:pPr>
                                  <w:pStyle w:val="Caption"/>
                                  <w:rPr>
                                    <w:noProof/>
                                    <w:color w:val="002060"/>
                                  </w:rPr>
                                </w:pPr>
                                <w:bookmarkStart w:id="103" w:name="_Toc18750546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51</w:t>
                                </w:r>
                                <w:r w:rsidRPr="00C62BB2">
                                  <w:rPr>
                                    <w:color w:val="002060"/>
                                  </w:rPr>
                                  <w:fldChar w:fldCharType="end"/>
                                </w:r>
                                <w:r w:rsidRPr="00C62BB2">
                                  <w:rPr>
                                    <w:color w:val="002060"/>
                                  </w:rPr>
                                  <w:t>- Control Chart</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0F233E" id="_x0000_s1076" type="#_x0000_t202" style="position:absolute;margin-left:0;margin-top:105.75pt;width:264.75pt;height:.05pt;z-index:2518476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" stroked="f">
                    <v:textbox style="mso-fit-shape-to-text:t" inset="0,0,0,0">
                      <w:txbxContent>
                        <w:p w14:paraId="4C052806" w14:textId="053F01D7" w:rsidR="00697454" w:rsidRPr="00C62BB2" w:rsidRDefault="00697454" w:rsidP="00697454">
                          <w:pPr>
                            <w:pStyle w:val="Caption"/>
                            <w:rPr>
                              <w:noProof/>
                              <w:color w:val="002060"/>
                            </w:rPr>
                          </w:pPr>
                          <w:bookmarkStart w:id="104" w:name="_Toc18750546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51</w:t>
                          </w:r>
                          <w:r w:rsidRPr="00C62BB2">
                            <w:rPr>
                              <w:color w:val="002060"/>
                            </w:rPr>
                            <w:fldChar w:fldCharType="end"/>
                          </w:r>
                          <w:r w:rsidRPr="00C62BB2">
                            <w:rPr>
                              <w:color w:val="002060"/>
                            </w:rPr>
                            <w:t>- Control Chart</w:t>
                          </w:r>
                          <w:bookmarkEnd w:id="104"/>
                        </w:p>
                      </w:txbxContent>
                    </v:textbox>
                    <w10:wrap type="square" anchorx="margin"/>
                  </v:shape>
                </w:pict>
              </mc:Fallback>
            </mc:AlternateContent>
          </w:r>
          <w:r w:rsidR="00E057C0" w:rsidRPr="00474EDC">
            <w:rPr>
              <w:rFonts w:ascii="Aldhabi" w:hAnsi="Aldhabi" w:cs="Aldhabi"/>
              <w:sz w:val="28"/>
              <w:szCs w:val="28"/>
            </w:rPr>
            <w:t xml:space="preserve">The control phase is </w:t>
          </w:r>
          <w:r w:rsidR="00A238F9" w:rsidRPr="00474EDC">
            <w:rPr>
              <w:rFonts w:ascii="Aldhabi" w:hAnsi="Aldhabi" w:cs="Aldhabi"/>
              <w:sz w:val="28"/>
              <w:szCs w:val="28"/>
            </w:rPr>
            <w:t xml:space="preserve">the last </w:t>
          </w:r>
          <w:r w:rsidR="00806066" w:rsidRPr="00474EDC">
            <w:rPr>
              <w:rFonts w:ascii="Aldhabi" w:hAnsi="Aldhabi" w:cs="Aldhabi"/>
              <w:sz w:val="28"/>
              <w:szCs w:val="28"/>
            </w:rPr>
            <w:t xml:space="preserve">action in the project where measures are put in place to ensure the new state process remains as the </w:t>
          </w:r>
          <w:r w:rsidR="00FA3427" w:rsidRPr="00474EDC">
            <w:rPr>
              <w:rFonts w:ascii="Aldhabi" w:hAnsi="Aldhabi" w:cs="Aldhabi"/>
              <w:sz w:val="28"/>
              <w:szCs w:val="28"/>
            </w:rPr>
            <w:t>accepted standard of operation and we do no</w:t>
          </w:r>
          <w:r w:rsidR="00BF3A84" w:rsidRPr="00474EDC">
            <w:rPr>
              <w:rFonts w:ascii="Aldhabi" w:hAnsi="Aldhabi" w:cs="Aldhabi"/>
              <w:sz w:val="28"/>
              <w:szCs w:val="28"/>
            </w:rPr>
            <w:t>t</w:t>
          </w:r>
          <w:r w:rsidR="00FA3427" w:rsidRPr="00474EDC">
            <w:rPr>
              <w:rFonts w:ascii="Aldhabi" w:hAnsi="Aldhabi" w:cs="Aldhabi"/>
              <w:sz w:val="28"/>
              <w:szCs w:val="28"/>
            </w:rPr>
            <w:t xml:space="preserve"> revert back to the old state, this can be </w:t>
          </w:r>
          <w:r w:rsidR="0001026C" w:rsidRPr="00474EDC">
            <w:rPr>
              <w:rFonts w:ascii="Aldhabi" w:hAnsi="Aldhabi" w:cs="Aldhabi"/>
              <w:sz w:val="28"/>
              <w:szCs w:val="28"/>
            </w:rPr>
            <w:lastRenderedPageBreak/>
            <w:t xml:space="preserve">maintained by creating a </w:t>
          </w:r>
          <w:r w:rsidR="00BF3A84" w:rsidRPr="00474EDC">
            <w:rPr>
              <w:rFonts w:ascii="Aldhabi" w:hAnsi="Aldhabi" w:cs="Aldhabi"/>
              <w:sz w:val="28"/>
              <w:szCs w:val="28"/>
            </w:rPr>
            <w:t>control</w:t>
          </w:r>
          <w:r w:rsidR="0001026C" w:rsidRPr="00474EDC">
            <w:rPr>
              <w:rFonts w:ascii="Aldhabi" w:hAnsi="Aldhabi" w:cs="Aldhabi"/>
              <w:sz w:val="28"/>
              <w:szCs w:val="28"/>
            </w:rPr>
            <w:t xml:space="preserve"> plan that will include KPI’s,</w:t>
          </w:r>
          <w:r w:rsidR="00992F51" w:rsidRPr="00474EDC">
            <w:rPr>
              <w:rFonts w:ascii="Aldhabi" w:hAnsi="Aldhabi" w:cs="Aldhabi"/>
              <w:sz w:val="28"/>
              <w:szCs w:val="28"/>
            </w:rPr>
            <w:t xml:space="preserve"> Upper and Lower Specification Limits (U</w:t>
          </w:r>
          <w:r w:rsidR="00DC238A" w:rsidRPr="00474EDC">
            <w:rPr>
              <w:rFonts w:ascii="Aldhabi" w:hAnsi="Aldhabi" w:cs="Aldhabi"/>
              <w:sz w:val="28"/>
              <w:szCs w:val="28"/>
            </w:rPr>
            <w:t>SL / LSL)</w:t>
          </w:r>
          <w:r w:rsidR="005F170B" w:rsidRPr="00474EDC">
            <w:rPr>
              <w:rFonts w:ascii="Aldhabi" w:hAnsi="Aldhabi" w:cs="Aldhabi"/>
              <w:sz w:val="28"/>
              <w:szCs w:val="28"/>
            </w:rPr>
            <w:t>, how many checks will take place, the</w:t>
          </w:r>
          <w:r w:rsidR="0001026C" w:rsidRPr="00474EDC">
            <w:rPr>
              <w:rFonts w:ascii="Aldhabi" w:hAnsi="Aldhabi" w:cs="Aldhabi"/>
              <w:sz w:val="28"/>
              <w:szCs w:val="28"/>
            </w:rPr>
            <w:t xml:space="preserve"> frequency of </w:t>
          </w:r>
          <w:r w:rsidR="00992F51" w:rsidRPr="00474EDC">
            <w:rPr>
              <w:rFonts w:ascii="Aldhabi" w:hAnsi="Aldhabi" w:cs="Aldhabi"/>
              <w:sz w:val="28"/>
              <w:szCs w:val="28"/>
            </w:rPr>
            <w:t xml:space="preserve">checking the data and </w:t>
          </w:r>
          <w:r w:rsidR="005F170B" w:rsidRPr="00474EDC">
            <w:rPr>
              <w:rFonts w:ascii="Aldhabi" w:hAnsi="Aldhabi" w:cs="Aldhabi"/>
              <w:sz w:val="28"/>
              <w:szCs w:val="28"/>
            </w:rPr>
            <w:t>who is responsible</w:t>
          </w:r>
          <w:r w:rsidR="00CD6BD8" w:rsidRPr="00474EDC">
            <w:rPr>
              <w:rFonts w:ascii="Aldhabi" w:hAnsi="Aldhabi" w:cs="Aldhabi"/>
              <w:sz w:val="28"/>
              <w:szCs w:val="28"/>
            </w:rPr>
            <w:t xml:space="preserve"> as shown in figure </w:t>
          </w:r>
          <w:r w:rsidR="003D35A8" w:rsidRPr="00474EDC">
            <w:rPr>
              <w:rFonts w:ascii="Aldhabi" w:hAnsi="Aldhabi" w:cs="Aldhabi"/>
              <w:sz w:val="28"/>
              <w:szCs w:val="28"/>
            </w:rPr>
            <w:t>5</w:t>
          </w:r>
          <w:r w:rsidR="002202AF" w:rsidRPr="00474EDC">
            <w:rPr>
              <w:rFonts w:ascii="Aldhabi" w:hAnsi="Aldhabi" w:cs="Aldhabi"/>
              <w:sz w:val="28"/>
              <w:szCs w:val="28"/>
            </w:rPr>
            <w:t>1</w:t>
          </w:r>
          <w:r w:rsidR="00CD6BD8" w:rsidRPr="00474EDC">
            <w:rPr>
              <w:rFonts w:ascii="Aldhabi" w:hAnsi="Aldhabi" w:cs="Aldhabi"/>
              <w:sz w:val="28"/>
              <w:szCs w:val="28"/>
            </w:rPr>
            <w:t xml:space="preserve">. </w:t>
          </w:r>
        </w:p>
        <w:p w14:paraId="0D26F72F" w14:textId="1A6A58BC" w:rsidR="00CD6BD8" w:rsidRPr="00474EDC" w:rsidRDefault="004663D9" w:rsidP="001A3EF2">
          <w:pPr>
            <w:rPr>
              <w:rFonts w:ascii="Aldhabi" w:hAnsi="Aldhabi" w:cs="Aldhabi"/>
              <w:b/>
              <w:bCs/>
              <w:color w:val="002060"/>
              <w:sz w:val="28"/>
              <w:szCs w:val="28"/>
            </w:rPr>
          </w:pPr>
          <w:r w:rsidRPr="00474EDC">
            <mc:AlternateContent>
              <mc:Choice Requires="wps">
                <w:drawing>
                  <wp:anchor distT="0" distB="0" distL="114300" distR="114300" simplePos="0" relativeHeight="251868160" behindDoc="0" locked="0" layoutInCell="1" allowOverlap="1" wp14:anchorId="55A23695" wp14:editId="33722906">
                    <wp:simplePos x="0" y="0"/>
                    <wp:positionH relativeFrom="column">
                      <wp:posOffset>0</wp:posOffset>
                    </wp:positionH>
                    <wp:positionV relativeFrom="paragraph">
                      <wp:posOffset>1065530</wp:posOffset>
                    </wp:positionV>
                    <wp:extent cx="2241550" cy="635"/>
                    <wp:effectExtent l="0" t="0" r="0" b="0"/>
                    <wp:wrapSquare wrapText="bothSides"/>
                    <wp:docPr id="1025821615" name="Text Box 1"/>
                    <wp:cNvGraphicFramePr/>
                    <a:graphic xmlns:a="http://schemas.openxmlformats.org/drawingml/2006/main">
                      <a:graphicData uri="http://schemas.microsoft.com/office/word/2010/wordprocessingShape">
                        <wps:wsp>
                          <wps:cNvSpPr txBox="1"/>
                          <wps:spPr>
                            <a:xfrm>
                              <a:off x="0" y="0"/>
                              <a:ext cx="2241550" cy="635"/>
                            </a:xfrm>
                            <a:prstGeom prst="rect">
                              <a:avLst/>
                            </a:prstGeom>
                            <a:solidFill>
                              <a:prstClr val="white"/>
                            </a:solidFill>
                            <a:ln>
                              <a:noFill/>
                            </a:ln>
                          </wps:spPr>
                          <wps:txbx>
                            <w:txbxContent>
                              <w:p w14:paraId="5516F914" w14:textId="382C4C14" w:rsidR="004663D9" w:rsidRPr="00C62BB2" w:rsidRDefault="004663D9" w:rsidP="004663D9">
                                <w:pPr>
                                  <w:pStyle w:val="Caption"/>
                                  <w:rPr>
                                    <w:noProof/>
                                    <w:color w:val="002060"/>
                                  </w:rPr>
                                </w:pPr>
                                <w:bookmarkStart w:id="105" w:name="_Toc18750546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52</w:t>
                                </w:r>
                                <w:r w:rsidRPr="00C62BB2">
                                  <w:rPr>
                                    <w:color w:val="002060"/>
                                  </w:rPr>
                                  <w:fldChar w:fldCharType="end"/>
                                </w:r>
                                <w:r w:rsidRPr="00C62BB2">
                                  <w:rPr>
                                    <w:color w:val="002060"/>
                                  </w:rPr>
                                  <w:t>- SPC Chart</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A23695" id="_x0000_s1077" type="#_x0000_t202" style="position:absolute;margin-left:0;margin-top:83.9pt;width:176.5pt;height:.0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" stroked="f">
                    <v:textbox style="mso-fit-shape-to-text:t" inset="0,0,0,0">
                      <w:txbxContent>
                        <w:p w14:paraId="5516F914" w14:textId="382C4C14" w:rsidR="004663D9" w:rsidRPr="00C62BB2" w:rsidRDefault="004663D9" w:rsidP="004663D9">
                          <w:pPr>
                            <w:pStyle w:val="Caption"/>
                            <w:rPr>
                              <w:noProof/>
                              <w:color w:val="002060"/>
                            </w:rPr>
                          </w:pPr>
                          <w:bookmarkStart w:id="106" w:name="_Toc18750546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52</w:t>
                          </w:r>
                          <w:r w:rsidRPr="00C62BB2">
                            <w:rPr>
                              <w:color w:val="002060"/>
                            </w:rPr>
                            <w:fldChar w:fldCharType="end"/>
                          </w:r>
                          <w:r w:rsidRPr="00C62BB2">
                            <w:rPr>
                              <w:color w:val="002060"/>
                            </w:rPr>
                            <w:t>- SPC Chart</w:t>
                          </w:r>
                          <w:bookmarkEnd w:id="106"/>
                        </w:p>
                      </w:txbxContent>
                    </v:textbox>
                    <w10:wrap type="square"/>
                  </v:shape>
                </w:pict>
              </mc:Fallback>
            </mc:AlternateContent>
          </w:r>
          <w:r w:rsidR="00697454" w:rsidRPr="00474EDC">
            <w:rPr>
              <w:rFonts w:ascii="Aldhabi" w:hAnsi="Aldhabi" w:cs="Aldhabi"/>
              <w:sz w:val="28"/>
              <w:szCs w:val="28"/>
            </w:rPr>
            <w:drawing>
              <wp:anchor distT="0" distB="0" distL="114300" distR="114300" simplePos="0" relativeHeight="251837440" behindDoc="0" locked="0" layoutInCell="1" allowOverlap="1" wp14:anchorId="7C1D7350" wp14:editId="1CADAC7D">
                <wp:simplePos x="0" y="0"/>
                <wp:positionH relativeFrom="margin">
                  <wp:align>left</wp:align>
                </wp:positionH>
                <wp:positionV relativeFrom="paragraph">
                  <wp:posOffset>147320</wp:posOffset>
                </wp:positionV>
                <wp:extent cx="2241550" cy="861060"/>
                <wp:effectExtent l="0" t="0" r="6350" b="0"/>
                <wp:wrapSquare wrapText="bothSides"/>
                <wp:docPr id="3628864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88012" cy="879159"/>
                        </a:xfrm>
                        <a:prstGeom prst="rect">
                          <a:avLst/>
                        </a:prstGeom>
                        <a:noFill/>
                      </pic:spPr>
                    </pic:pic>
                  </a:graphicData>
                </a:graphic>
                <wp14:sizeRelH relativeFrom="page">
                  <wp14:pctWidth>0</wp14:pctWidth>
                </wp14:sizeRelH>
                <wp14:sizeRelV relativeFrom="page">
                  <wp14:pctHeight>0</wp14:pctHeight>
                </wp14:sizeRelV>
              </wp:anchor>
            </w:drawing>
          </w:r>
          <w:r w:rsidRPr="00474EDC">
            <mc:AlternateContent>
              <mc:Choice Requires="wps">
                <w:drawing>
                  <wp:anchor distT="0" distB="0" distL="114300" distR="114300" simplePos="0" relativeHeight="251870208" behindDoc="0" locked="0" layoutInCell="1" allowOverlap="1" wp14:anchorId="371F73EA" wp14:editId="3D9C9C07">
                    <wp:simplePos x="0" y="0"/>
                    <wp:positionH relativeFrom="column">
                      <wp:posOffset>0</wp:posOffset>
                    </wp:positionH>
                    <wp:positionV relativeFrom="paragraph">
                      <wp:posOffset>3288030</wp:posOffset>
                    </wp:positionV>
                    <wp:extent cx="2068830" cy="635"/>
                    <wp:effectExtent l="0" t="0" r="0" b="0"/>
                    <wp:wrapSquare wrapText="bothSides"/>
                    <wp:docPr id="1418753070" name="Text Box 1"/>
                    <wp:cNvGraphicFramePr/>
                    <a:graphic xmlns:a="http://schemas.openxmlformats.org/drawingml/2006/main">
                      <a:graphicData uri="http://schemas.microsoft.com/office/word/2010/wordprocessingShape">
                        <wps:wsp>
                          <wps:cNvSpPr txBox="1"/>
                          <wps:spPr>
                            <a:xfrm>
                              <a:off x="0" y="0"/>
                              <a:ext cx="2068830" cy="635"/>
                            </a:xfrm>
                            <a:prstGeom prst="rect">
                              <a:avLst/>
                            </a:prstGeom>
                            <a:solidFill>
                              <a:prstClr val="white"/>
                            </a:solidFill>
                            <a:ln>
                              <a:noFill/>
                            </a:ln>
                          </wps:spPr>
                          <wps:txbx>
                            <w:txbxContent>
                              <w:p w14:paraId="35928B3F" w14:textId="628E018D" w:rsidR="004663D9" w:rsidRPr="00C62BB2" w:rsidRDefault="004663D9" w:rsidP="004663D9">
                                <w:pPr>
                                  <w:pStyle w:val="Caption"/>
                                  <w:rPr>
                                    <w:noProof/>
                                    <w:color w:val="002060"/>
                                  </w:rPr>
                                </w:pPr>
                                <w:bookmarkStart w:id="107" w:name="_Toc18750546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53</w:t>
                                </w:r>
                                <w:r w:rsidRPr="00C62BB2">
                                  <w:rPr>
                                    <w:color w:val="002060"/>
                                  </w:rPr>
                                  <w:fldChar w:fldCharType="end"/>
                                </w:r>
                                <w:r w:rsidRPr="00C62BB2">
                                  <w:rPr>
                                    <w:color w:val="002060"/>
                                  </w:rPr>
                                  <w:t xml:space="preserve"> -Standard Deviations</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1F73EA" id="_x0000_s1078" type="#_x0000_t202" style="position:absolute;margin-left:0;margin-top:258.9pt;width:162.9pt;height:.0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" stroked="f">
                    <v:textbox style="mso-fit-shape-to-text:t" inset="0,0,0,0">
                      <w:txbxContent>
                        <w:p w14:paraId="35928B3F" w14:textId="628E018D" w:rsidR="004663D9" w:rsidRPr="00C62BB2" w:rsidRDefault="004663D9" w:rsidP="004663D9">
                          <w:pPr>
                            <w:pStyle w:val="Caption"/>
                            <w:rPr>
                              <w:noProof/>
                              <w:color w:val="002060"/>
                            </w:rPr>
                          </w:pPr>
                          <w:bookmarkStart w:id="108" w:name="_Toc18750546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53</w:t>
                          </w:r>
                          <w:r w:rsidRPr="00C62BB2">
                            <w:rPr>
                              <w:color w:val="002060"/>
                            </w:rPr>
                            <w:fldChar w:fldCharType="end"/>
                          </w:r>
                          <w:r w:rsidRPr="00C62BB2">
                            <w:rPr>
                              <w:color w:val="002060"/>
                            </w:rPr>
                            <w:t xml:space="preserve"> -Standard Deviations</w:t>
                          </w:r>
                          <w:bookmarkEnd w:id="108"/>
                        </w:p>
                      </w:txbxContent>
                    </v:textbox>
                    <w10:wrap type="square"/>
                  </v:shape>
                </w:pict>
              </mc:Fallback>
            </mc:AlternateContent>
          </w:r>
          <w:r w:rsidR="00697454" w:rsidRPr="00474EDC">
            <w:rPr>
              <w:rFonts w:ascii="Aldhabi" w:hAnsi="Aldhabi" w:cs="Aldhabi"/>
              <w:sz w:val="28"/>
              <w:szCs w:val="28"/>
            </w:rPr>
            <w:drawing>
              <wp:anchor distT="0" distB="0" distL="114300" distR="114300" simplePos="0" relativeHeight="251828224" behindDoc="0" locked="0" layoutInCell="1" allowOverlap="1" wp14:anchorId="3AD78E57" wp14:editId="119F05C9">
                <wp:simplePos x="0" y="0"/>
                <wp:positionH relativeFrom="margin">
                  <wp:align>left</wp:align>
                </wp:positionH>
                <wp:positionV relativeFrom="paragraph">
                  <wp:posOffset>1611208</wp:posOffset>
                </wp:positionV>
                <wp:extent cx="2068830" cy="1619885"/>
                <wp:effectExtent l="0" t="0" r="7620" b="0"/>
                <wp:wrapSquare wrapText="bothSides"/>
                <wp:docPr id="1406978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b="4658"/>
                        <a:stretch/>
                      </pic:blipFill>
                      <pic:spPr bwMode="auto">
                        <a:xfrm>
                          <a:off x="0" y="0"/>
                          <a:ext cx="2068830" cy="1619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6BD8" w:rsidRPr="00474EDC">
            <w:rPr>
              <w:rFonts w:ascii="Aldhabi" w:hAnsi="Aldhabi" w:cs="Aldhabi"/>
              <w:sz w:val="28"/>
              <w:szCs w:val="28"/>
            </w:rPr>
            <w:t xml:space="preserve">The control plan may lead to </w:t>
          </w:r>
          <w:r w:rsidR="000E7137" w:rsidRPr="00474EDC">
            <w:rPr>
              <w:rFonts w:ascii="Aldhabi" w:hAnsi="Aldhabi" w:cs="Aldhabi"/>
              <w:sz w:val="28"/>
              <w:szCs w:val="28"/>
            </w:rPr>
            <w:t>SPC</w:t>
          </w:r>
          <w:r w:rsidR="00170BA9" w:rsidRPr="00474EDC">
            <w:rPr>
              <w:rFonts w:ascii="Aldhabi" w:hAnsi="Aldhabi" w:cs="Aldhabi"/>
              <w:sz w:val="28"/>
              <w:szCs w:val="28"/>
            </w:rPr>
            <w:t xml:space="preserve"> charts being implemented as shown in figure 5</w:t>
          </w:r>
          <w:r w:rsidRPr="00474EDC">
            <w:rPr>
              <w:rFonts w:ascii="Aldhabi" w:hAnsi="Aldhabi" w:cs="Aldhabi"/>
              <w:sz w:val="28"/>
              <w:szCs w:val="28"/>
            </w:rPr>
            <w:t>2</w:t>
          </w:r>
          <w:r w:rsidR="00170BA9" w:rsidRPr="00474EDC">
            <w:rPr>
              <w:rFonts w:ascii="Aldhabi" w:hAnsi="Aldhabi" w:cs="Aldhabi"/>
              <w:sz w:val="28"/>
              <w:szCs w:val="28"/>
            </w:rPr>
            <w:t xml:space="preserve">, these are a critical visual aid to ensure the new process state does not drift outside of the </w:t>
          </w:r>
          <w:r w:rsidR="00101F4B" w:rsidRPr="00474EDC">
            <w:rPr>
              <w:rFonts w:ascii="Aldhabi" w:hAnsi="Aldhabi" w:cs="Aldhabi"/>
              <w:sz w:val="28"/>
              <w:szCs w:val="28"/>
            </w:rPr>
            <w:t>agreed limits</w:t>
          </w:r>
          <w:r w:rsidR="003D396A" w:rsidRPr="00474EDC">
            <w:rPr>
              <w:rFonts w:ascii="Aldhabi" w:hAnsi="Aldhabi" w:cs="Aldhabi"/>
              <w:sz w:val="28"/>
              <w:szCs w:val="28"/>
            </w:rPr>
            <w:t xml:space="preserve">. The typical calculation for the specification limits are the target </w:t>
          </w:r>
          <w:r w:rsidR="007130E8" w:rsidRPr="00474EDC">
            <w:rPr>
              <w:rFonts w:ascii="Aldhabi" w:hAnsi="Aldhabi" w:cs="Aldhabi"/>
              <w:sz w:val="28"/>
              <w:szCs w:val="28"/>
            </w:rPr>
            <w:t xml:space="preserve">value </w:t>
          </w:r>
          <w:r w:rsidR="004764D2" w:rsidRPr="00474EDC">
            <w:rPr>
              <w:rFonts w:ascii="Aldhabi" w:hAnsi="Aldhabi" w:cs="Aldhabi"/>
              <w:sz w:val="28"/>
              <w:szCs w:val="28"/>
            </w:rPr>
            <w:t xml:space="preserve">or average </w:t>
          </w:r>
          <w:r w:rsidR="007130E8" w:rsidRPr="00474EDC">
            <w:rPr>
              <w:rFonts w:ascii="Aldhabi" w:hAnsi="Aldhabi" w:cs="Aldhabi"/>
              <w:sz w:val="28"/>
              <w:szCs w:val="28"/>
            </w:rPr>
            <w:t>+/- 1 standard deviation</w:t>
          </w:r>
          <w:r w:rsidR="00DC1C4D" w:rsidRPr="00474EDC">
            <w:rPr>
              <w:rFonts w:ascii="Aldhabi" w:hAnsi="Aldhabi" w:cs="Aldhabi"/>
              <w:sz w:val="28"/>
              <w:szCs w:val="28"/>
            </w:rPr>
            <w:t xml:space="preserve"> which </w:t>
          </w:r>
          <w:r w:rsidR="00815C7A" w:rsidRPr="00474EDC">
            <w:rPr>
              <w:rFonts w:ascii="Aldhabi" w:hAnsi="Aldhabi" w:cs="Aldhabi"/>
              <w:sz w:val="28"/>
              <w:szCs w:val="28"/>
            </w:rPr>
            <w:t>means</w:t>
          </w:r>
          <w:r w:rsidR="00DC1C4D" w:rsidRPr="00474EDC">
            <w:rPr>
              <w:rFonts w:ascii="Aldhabi" w:hAnsi="Aldhabi" w:cs="Aldhabi"/>
              <w:sz w:val="28"/>
              <w:szCs w:val="28"/>
            </w:rPr>
            <w:t xml:space="preserve"> </w:t>
          </w:r>
          <w:r w:rsidR="00E902B3" w:rsidRPr="00474EDC">
            <w:rPr>
              <w:rFonts w:ascii="Aldhabi" w:hAnsi="Aldhabi" w:cs="Aldhabi"/>
              <w:sz w:val="28"/>
              <w:szCs w:val="28"/>
            </w:rPr>
            <w:t>68% of the data is within control</w:t>
          </w:r>
          <w:r w:rsidR="00041980" w:rsidRPr="00474EDC">
            <w:rPr>
              <w:rFonts w:ascii="Aldhabi" w:hAnsi="Aldhabi" w:cs="Aldhabi"/>
              <w:sz w:val="28"/>
              <w:szCs w:val="28"/>
            </w:rPr>
            <w:t xml:space="preserve"> as shown in figure 5</w:t>
          </w:r>
          <w:r w:rsidR="002202AF" w:rsidRPr="00474EDC">
            <w:rPr>
              <w:rFonts w:ascii="Aldhabi" w:hAnsi="Aldhabi" w:cs="Aldhabi"/>
              <w:sz w:val="28"/>
              <w:szCs w:val="28"/>
            </w:rPr>
            <w:t>3</w:t>
          </w:r>
          <w:r w:rsidR="00815C7A" w:rsidRPr="00474EDC">
            <w:rPr>
              <w:rFonts w:ascii="Aldhabi" w:hAnsi="Aldhabi" w:cs="Aldhabi"/>
              <w:sz w:val="28"/>
              <w:szCs w:val="28"/>
            </w:rPr>
            <w:t>,</w:t>
          </w:r>
          <w:r w:rsidR="001E3DEF" w:rsidRPr="00474EDC">
            <w:rPr>
              <w:rFonts w:ascii="Aldhabi" w:hAnsi="Aldhabi" w:cs="Aldhabi"/>
              <w:sz w:val="28"/>
              <w:szCs w:val="28"/>
            </w:rPr>
            <w:t xml:space="preserve"> this </w:t>
          </w:r>
          <w:r w:rsidR="00815C7A" w:rsidRPr="00474EDC">
            <w:rPr>
              <w:rFonts w:ascii="Aldhabi" w:hAnsi="Aldhabi" w:cs="Aldhabi"/>
              <w:sz w:val="28"/>
              <w:szCs w:val="28"/>
            </w:rPr>
            <w:t>sets a very tight band for the process to control within</w:t>
          </w:r>
          <w:r w:rsidR="00041980" w:rsidRPr="00474EDC">
            <w:rPr>
              <w:rFonts w:ascii="Aldhabi" w:hAnsi="Aldhabi" w:cs="Aldhabi"/>
              <w:sz w:val="28"/>
              <w:szCs w:val="28"/>
            </w:rPr>
            <w:t xml:space="preserve"> and allows us visibility of drift and non conformance </w:t>
          </w:r>
          <w:r w:rsidR="0080562C" w:rsidRPr="00474EDC">
            <w:rPr>
              <w:rFonts w:ascii="Aldhabi" w:hAnsi="Aldhabi" w:cs="Aldhabi"/>
              <w:sz w:val="28"/>
              <w:szCs w:val="28"/>
            </w:rPr>
            <w:t>to the target</w:t>
          </w:r>
          <w:r w:rsidR="002F06C8" w:rsidRPr="00474EDC">
            <w:rPr>
              <w:rFonts w:ascii="Aldhabi" w:hAnsi="Aldhabi" w:cs="Aldhabi"/>
              <w:sz w:val="28"/>
              <w:szCs w:val="28"/>
            </w:rPr>
            <w:t xml:space="preserve">, moving to +/- 2 standard deviations is an option but </w:t>
          </w:r>
          <w:r w:rsidR="00C73C18" w:rsidRPr="00474EDC">
            <w:rPr>
              <w:rFonts w:ascii="Aldhabi" w:hAnsi="Aldhabi" w:cs="Aldhabi"/>
              <w:sz w:val="28"/>
              <w:szCs w:val="28"/>
            </w:rPr>
            <w:t>this</w:t>
          </w:r>
          <w:r w:rsidR="00324F84" w:rsidRPr="00474EDC">
            <w:rPr>
              <w:rFonts w:ascii="Aldhabi" w:hAnsi="Aldhabi" w:cs="Aldhabi"/>
              <w:sz w:val="28"/>
              <w:szCs w:val="28"/>
            </w:rPr>
            <w:t xml:space="preserve"> now </w:t>
          </w:r>
          <w:r w:rsidR="00C73C18" w:rsidRPr="00474EDC">
            <w:rPr>
              <w:rFonts w:ascii="Aldhabi" w:hAnsi="Aldhabi" w:cs="Aldhabi"/>
              <w:sz w:val="28"/>
              <w:szCs w:val="28"/>
            </w:rPr>
            <w:t>means that the data is always 95% within the limits which allows much more flexibility for the process to be away from target</w:t>
          </w:r>
          <w:r w:rsidR="00324F84" w:rsidRPr="00474EDC">
            <w:rPr>
              <w:rFonts w:ascii="Aldhabi" w:hAnsi="Aldhabi" w:cs="Aldhabi"/>
              <w:sz w:val="28"/>
              <w:szCs w:val="28"/>
            </w:rPr>
            <w:t xml:space="preserve"> but is considered </w:t>
          </w:r>
          <w:r w:rsidR="0095222E" w:rsidRPr="00474EDC">
            <w:rPr>
              <w:rFonts w:ascii="Aldhabi" w:hAnsi="Aldhabi" w:cs="Aldhabi"/>
              <w:sz w:val="28"/>
              <w:szCs w:val="28"/>
            </w:rPr>
            <w:t>to be of normal distribution.</w:t>
          </w:r>
        </w:p>
        <w:p w14:paraId="329D81A6" w14:textId="3507CBF7" w:rsidR="00BF3A84" w:rsidRPr="00474EDC" w:rsidRDefault="00C73C18" w:rsidP="00E9321F">
          <w:pPr>
            <w:rPr>
              <w:rFonts w:ascii="Aldhabi" w:hAnsi="Aldhabi" w:cs="Aldhabi"/>
              <w:sz w:val="28"/>
              <w:szCs w:val="28"/>
            </w:rPr>
          </w:pPr>
          <w:r w:rsidRPr="00474EDC">
            <w:rPr>
              <w:rFonts w:ascii="Aldhabi" w:hAnsi="Aldhabi" w:cs="Aldhabi"/>
              <w:sz w:val="28"/>
              <w:szCs w:val="28"/>
            </w:rPr>
            <w:t xml:space="preserve">Any control methods that are required </w:t>
          </w:r>
          <w:r w:rsidR="00E21469" w:rsidRPr="00474EDC">
            <w:rPr>
              <w:rFonts w:ascii="Aldhabi" w:hAnsi="Aldhabi" w:cs="Aldhabi"/>
              <w:sz w:val="28"/>
              <w:szCs w:val="28"/>
            </w:rPr>
            <w:t>for the process to remain positive must be capture</w:t>
          </w:r>
          <w:r w:rsidR="00F77BD6" w:rsidRPr="00474EDC">
            <w:rPr>
              <w:rFonts w:ascii="Aldhabi" w:hAnsi="Aldhabi" w:cs="Aldhabi"/>
              <w:sz w:val="28"/>
              <w:szCs w:val="28"/>
            </w:rPr>
            <w:t>d</w:t>
          </w:r>
          <w:r w:rsidR="00E21469" w:rsidRPr="00474EDC">
            <w:rPr>
              <w:rFonts w:ascii="Aldhabi" w:hAnsi="Aldhabi" w:cs="Aldhabi"/>
              <w:sz w:val="28"/>
              <w:szCs w:val="28"/>
            </w:rPr>
            <w:t xml:space="preserve"> with new S</w:t>
          </w:r>
          <w:r w:rsidR="00F77BD6" w:rsidRPr="00474EDC">
            <w:rPr>
              <w:rFonts w:ascii="Aldhabi" w:hAnsi="Aldhabi" w:cs="Aldhabi"/>
              <w:sz w:val="28"/>
              <w:szCs w:val="28"/>
            </w:rPr>
            <w:t>tandard Operating Procedures (S</w:t>
          </w:r>
          <w:r w:rsidR="00E21469" w:rsidRPr="00474EDC">
            <w:rPr>
              <w:rFonts w:ascii="Aldhabi" w:hAnsi="Aldhabi" w:cs="Aldhabi"/>
              <w:sz w:val="28"/>
              <w:szCs w:val="28"/>
            </w:rPr>
            <w:t>OP’s</w:t>
          </w:r>
          <w:r w:rsidR="00F77BD6" w:rsidRPr="00474EDC">
            <w:rPr>
              <w:rFonts w:ascii="Aldhabi" w:hAnsi="Aldhabi" w:cs="Aldhabi"/>
              <w:sz w:val="28"/>
              <w:szCs w:val="28"/>
            </w:rPr>
            <w:t>)</w:t>
          </w:r>
          <w:r w:rsidR="00E21469" w:rsidRPr="00474EDC">
            <w:rPr>
              <w:rFonts w:ascii="Aldhabi" w:hAnsi="Aldhabi" w:cs="Aldhabi"/>
              <w:sz w:val="28"/>
              <w:szCs w:val="28"/>
            </w:rPr>
            <w:t xml:space="preserve"> that clearly demonstrate any new tasks, methods, safety precautions </w:t>
          </w:r>
          <w:r w:rsidR="00B9514D" w:rsidRPr="00474EDC">
            <w:rPr>
              <w:rFonts w:ascii="Aldhabi" w:hAnsi="Aldhabi" w:cs="Aldhabi"/>
              <w:sz w:val="28"/>
              <w:szCs w:val="28"/>
            </w:rPr>
            <w:t xml:space="preserve">including who is responsible, resource requirements and frequency of the SOP. If the SOP included new tasks that the </w:t>
          </w:r>
          <w:r w:rsidR="009C7990" w:rsidRPr="00474EDC">
            <w:rPr>
              <w:rFonts w:ascii="Aldhabi" w:hAnsi="Aldhabi" w:cs="Aldhabi"/>
              <w:sz w:val="28"/>
              <w:szCs w:val="28"/>
            </w:rPr>
            <w:t>team are unfamiliar</w:t>
          </w:r>
          <w:r w:rsidR="008B504E" w:rsidRPr="00474EDC">
            <w:rPr>
              <w:rFonts w:ascii="Aldhabi" w:hAnsi="Aldhabi" w:cs="Aldhabi"/>
              <w:sz w:val="28"/>
              <w:szCs w:val="28"/>
            </w:rPr>
            <w:t xml:space="preserve"> performing</w:t>
          </w:r>
          <w:r w:rsidR="009C7990" w:rsidRPr="00474EDC">
            <w:rPr>
              <w:rFonts w:ascii="Aldhabi" w:hAnsi="Aldhabi" w:cs="Aldhabi"/>
              <w:sz w:val="28"/>
              <w:szCs w:val="28"/>
            </w:rPr>
            <w:t xml:space="preserve"> training must be given to ensure clarity and understand</w:t>
          </w:r>
          <w:r w:rsidR="006E2E9F" w:rsidRPr="00474EDC">
            <w:rPr>
              <w:rFonts w:ascii="Aldhabi" w:hAnsi="Aldhabi" w:cs="Aldhabi"/>
              <w:sz w:val="28"/>
              <w:szCs w:val="28"/>
            </w:rPr>
            <w:t>ing</w:t>
          </w:r>
          <w:r w:rsidR="009C7990" w:rsidRPr="00474EDC">
            <w:rPr>
              <w:rFonts w:ascii="Aldhabi" w:hAnsi="Aldhabi" w:cs="Aldhabi"/>
              <w:sz w:val="28"/>
              <w:szCs w:val="28"/>
            </w:rPr>
            <w:t xml:space="preserve"> of how to perform the task, this training shoul</w:t>
          </w:r>
          <w:r w:rsidR="00C308F2" w:rsidRPr="00474EDC">
            <w:rPr>
              <w:rFonts w:ascii="Aldhabi" w:hAnsi="Aldhabi" w:cs="Aldhabi"/>
              <w:sz w:val="28"/>
              <w:szCs w:val="28"/>
            </w:rPr>
            <w:t xml:space="preserve">d be added to any training and skills matrix for these roles and the </w:t>
          </w:r>
          <w:r w:rsidR="005D6C4F" w:rsidRPr="00474EDC">
            <w:rPr>
              <w:rFonts w:ascii="Aldhabi" w:hAnsi="Aldhabi" w:cs="Aldhabi"/>
              <w:sz w:val="28"/>
              <w:szCs w:val="28"/>
            </w:rPr>
            <w:t>assessments</w:t>
          </w:r>
          <w:r w:rsidR="00C308F2" w:rsidRPr="00474EDC">
            <w:rPr>
              <w:rFonts w:ascii="Aldhabi" w:hAnsi="Aldhabi" w:cs="Aldhabi"/>
              <w:sz w:val="28"/>
              <w:szCs w:val="28"/>
            </w:rPr>
            <w:t xml:space="preserve"> signed off and reviewed by </w:t>
          </w:r>
          <w:r w:rsidR="005D6C4F" w:rsidRPr="00474EDC">
            <w:rPr>
              <w:rFonts w:ascii="Aldhabi" w:hAnsi="Aldhabi" w:cs="Aldhabi"/>
              <w:sz w:val="28"/>
              <w:szCs w:val="28"/>
            </w:rPr>
            <w:t>competent</w:t>
          </w:r>
          <w:r w:rsidR="00C308F2" w:rsidRPr="00474EDC">
            <w:rPr>
              <w:rFonts w:ascii="Aldhabi" w:hAnsi="Aldhabi" w:cs="Aldhabi"/>
              <w:sz w:val="28"/>
              <w:szCs w:val="28"/>
            </w:rPr>
            <w:t xml:space="preserve"> persons a</w:t>
          </w:r>
          <w:r w:rsidR="00405584" w:rsidRPr="00474EDC">
            <w:rPr>
              <w:rFonts w:ascii="Aldhabi" w:hAnsi="Aldhabi" w:cs="Aldhabi"/>
              <w:sz w:val="28"/>
              <w:szCs w:val="28"/>
            </w:rPr>
            <w:t>t</w:t>
          </w:r>
          <w:r w:rsidR="00C308F2" w:rsidRPr="00474EDC">
            <w:rPr>
              <w:rFonts w:ascii="Aldhabi" w:hAnsi="Aldhabi" w:cs="Aldhabi"/>
              <w:sz w:val="28"/>
              <w:szCs w:val="28"/>
            </w:rPr>
            <w:t xml:space="preserve"> regular intervals as per ISO9001 standards.</w:t>
          </w:r>
          <w:r w:rsidR="004858C3" w:rsidRPr="00474EDC">
            <w:rPr>
              <w:rFonts w:ascii="Aldhabi" w:hAnsi="Aldhabi" w:cs="Aldhabi"/>
              <w:sz w:val="28"/>
              <w:szCs w:val="28"/>
            </w:rPr>
            <w:t xml:space="preserve"> </w:t>
          </w:r>
        </w:p>
        <w:p w14:paraId="7C0FD64E" w14:textId="450BBAA2" w:rsidR="004858C3" w:rsidRPr="00474EDC" w:rsidRDefault="004858C3" w:rsidP="00E9321F">
          <w:pPr>
            <w:rPr>
              <w:rFonts w:ascii="Aldhabi" w:hAnsi="Aldhabi" w:cs="Aldhabi"/>
              <w:sz w:val="28"/>
              <w:szCs w:val="28"/>
            </w:rPr>
          </w:pPr>
          <w:r w:rsidRPr="00474EDC">
            <w:rPr>
              <w:rFonts w:ascii="Aldhabi" w:hAnsi="Aldhabi" w:cs="Aldhabi"/>
              <w:sz w:val="28"/>
              <w:szCs w:val="28"/>
            </w:rPr>
            <w:t xml:space="preserve">For this project a </w:t>
          </w:r>
          <w:r w:rsidR="00855599" w:rsidRPr="00474EDC">
            <w:rPr>
              <w:rFonts w:ascii="Aldhabi" w:hAnsi="Aldhabi" w:cs="Aldhabi"/>
              <w:sz w:val="28"/>
              <w:szCs w:val="28"/>
            </w:rPr>
            <w:t xml:space="preserve">proposed control plan will be created with limits based on the industrial trial for a hypothetical scenario should any </w:t>
          </w:r>
          <w:r w:rsidR="00777403" w:rsidRPr="00474EDC">
            <w:rPr>
              <w:rFonts w:ascii="Aldhabi" w:hAnsi="Aldhabi" w:cs="Aldhabi"/>
              <w:sz w:val="28"/>
              <w:szCs w:val="28"/>
            </w:rPr>
            <w:t xml:space="preserve">improvement be made in the future, this will give context of the </w:t>
          </w:r>
          <w:r w:rsidR="00270D67" w:rsidRPr="00474EDC">
            <w:rPr>
              <w:rFonts w:ascii="Aldhabi" w:hAnsi="Aldhabi" w:cs="Aldhabi"/>
              <w:sz w:val="28"/>
              <w:szCs w:val="28"/>
            </w:rPr>
            <w:t xml:space="preserve">expectations of any potential improvement and demonstrate what would be required to implement and maintain </w:t>
          </w:r>
          <w:r w:rsidR="00854E63" w:rsidRPr="00474EDC">
            <w:rPr>
              <w:rFonts w:ascii="Aldhabi" w:hAnsi="Aldhabi" w:cs="Aldhabi"/>
              <w:sz w:val="28"/>
              <w:szCs w:val="28"/>
            </w:rPr>
            <w:t>such a proposal.</w:t>
          </w:r>
        </w:p>
        <w:p w14:paraId="1253E61D" w14:textId="182E443E" w:rsidR="001A3EF2" w:rsidRPr="00474EDC" w:rsidRDefault="00171614" w:rsidP="00E9321F">
          <w:pPr>
            <w:rPr>
              <w:rFonts w:ascii="Aldhabi" w:hAnsi="Aldhabi" w:cs="Aldhabi"/>
              <w:b/>
              <w:bCs/>
              <w:color w:val="002060"/>
              <w:sz w:val="28"/>
              <w:szCs w:val="28"/>
            </w:rPr>
          </w:pPr>
          <w:r w:rsidRPr="00474EDC">
            <w:rPr>
              <w:rFonts w:ascii="Aldhabi" w:hAnsi="Aldhabi" w:cs="Aldhabi"/>
              <w:b/>
              <w:bCs/>
              <w:color w:val="002060"/>
              <w:sz w:val="28"/>
              <w:szCs w:val="28"/>
            </w:rPr>
            <w:t>Quantitative</w:t>
          </w:r>
          <w:r w:rsidR="00EE0194" w:rsidRPr="00474EDC">
            <w:rPr>
              <w:rFonts w:ascii="Aldhabi" w:hAnsi="Aldhabi" w:cs="Aldhabi"/>
              <w:b/>
              <w:bCs/>
              <w:color w:val="002060"/>
              <w:sz w:val="28"/>
              <w:szCs w:val="28"/>
            </w:rPr>
            <w:t xml:space="preserve"> and </w:t>
          </w:r>
          <w:r w:rsidR="00596B8C" w:rsidRPr="00474EDC">
            <w:rPr>
              <w:rFonts w:ascii="Aldhabi" w:hAnsi="Aldhabi" w:cs="Aldhabi"/>
              <w:b/>
              <w:bCs/>
              <w:color w:val="002060"/>
              <w:sz w:val="28"/>
              <w:szCs w:val="28"/>
            </w:rPr>
            <w:t>Qualitative</w:t>
          </w:r>
          <w:r w:rsidR="00EE0194" w:rsidRPr="00474EDC">
            <w:rPr>
              <w:rFonts w:ascii="Aldhabi" w:hAnsi="Aldhabi" w:cs="Aldhabi"/>
              <w:b/>
              <w:bCs/>
              <w:color w:val="002060"/>
              <w:sz w:val="28"/>
              <w:szCs w:val="28"/>
            </w:rPr>
            <w:t xml:space="preserve"> Research Methods</w:t>
          </w:r>
        </w:p>
        <w:p w14:paraId="725BA7DC" w14:textId="66321D0A" w:rsidR="00676E94" w:rsidRPr="00474EDC" w:rsidRDefault="00676E94" w:rsidP="009C1BCB">
          <w:pPr>
            <w:spacing w:line="240" w:lineRule="auto"/>
            <w:rPr>
              <w:rFonts w:ascii="Aldhabi" w:hAnsi="Aldhabi" w:cs="Aldhabi"/>
              <w:sz w:val="28"/>
              <w:szCs w:val="28"/>
            </w:rPr>
          </w:pPr>
          <w:r w:rsidRPr="00474EDC">
            <w:rPr>
              <w:rFonts w:ascii="Aldhabi" w:hAnsi="Aldhabi" w:cs="Aldhabi"/>
              <w:sz w:val="28"/>
              <w:szCs w:val="28"/>
            </w:rPr>
            <w:t xml:space="preserve">This approach is </w:t>
          </w:r>
          <w:r w:rsidR="00AE5752" w:rsidRPr="00474EDC">
            <w:rPr>
              <w:rFonts w:ascii="Aldhabi" w:hAnsi="Aldhabi" w:cs="Aldhabi"/>
              <w:sz w:val="28"/>
              <w:szCs w:val="28"/>
            </w:rPr>
            <w:t>a re</w:t>
          </w:r>
          <w:r w:rsidR="00145CBD" w:rsidRPr="00474EDC">
            <w:rPr>
              <w:rFonts w:ascii="Aldhabi" w:hAnsi="Aldhabi" w:cs="Aldhabi"/>
              <w:sz w:val="28"/>
              <w:szCs w:val="28"/>
            </w:rPr>
            <w:t xml:space="preserve">cognised technique for </w:t>
          </w:r>
          <w:r w:rsidR="005B5262" w:rsidRPr="00474EDC">
            <w:rPr>
              <w:rFonts w:ascii="Aldhabi" w:hAnsi="Aldhabi" w:cs="Aldhabi"/>
              <w:sz w:val="28"/>
              <w:szCs w:val="28"/>
            </w:rPr>
            <w:t>problem solving with clear and defined control measures which are measurable against the baseline data.</w:t>
          </w:r>
          <w:r w:rsidR="00EC7B08" w:rsidRPr="00474EDC">
            <w:rPr>
              <w:rFonts w:ascii="Aldhabi" w:hAnsi="Aldhabi" w:cs="Aldhabi"/>
              <w:sz w:val="28"/>
              <w:szCs w:val="28"/>
            </w:rPr>
            <w:t xml:space="preserve"> Many of the techniques used will be </w:t>
          </w:r>
          <w:r w:rsidR="00325C7B" w:rsidRPr="00474EDC">
            <w:rPr>
              <w:rFonts w:ascii="Aldhabi" w:hAnsi="Aldhabi" w:cs="Aldhabi"/>
              <w:sz w:val="28"/>
              <w:szCs w:val="28"/>
            </w:rPr>
            <w:t>quantitative</w:t>
          </w:r>
          <w:r w:rsidR="00EC7B08" w:rsidRPr="00474EDC">
            <w:rPr>
              <w:rFonts w:ascii="Aldhabi" w:hAnsi="Aldhabi" w:cs="Aldhabi"/>
              <w:sz w:val="28"/>
              <w:szCs w:val="28"/>
            </w:rPr>
            <w:t xml:space="preserve"> but elements of qualitative data collection will be used in the form of </w:t>
          </w:r>
          <w:r w:rsidR="002E6C18" w:rsidRPr="00474EDC">
            <w:rPr>
              <w:rFonts w:ascii="Aldhabi" w:hAnsi="Aldhabi" w:cs="Aldhabi"/>
              <w:sz w:val="28"/>
              <w:szCs w:val="28"/>
            </w:rPr>
            <w:t xml:space="preserve">interviews and </w:t>
          </w:r>
          <w:r w:rsidR="00325C7B" w:rsidRPr="00474EDC">
            <w:rPr>
              <w:rFonts w:ascii="Aldhabi" w:hAnsi="Aldhabi" w:cs="Aldhabi"/>
              <w:sz w:val="28"/>
              <w:szCs w:val="28"/>
            </w:rPr>
            <w:t>questionnaires</w:t>
          </w:r>
          <w:r w:rsidR="002E6C18" w:rsidRPr="00474EDC">
            <w:rPr>
              <w:rFonts w:ascii="Aldhabi" w:hAnsi="Aldhabi" w:cs="Aldhabi"/>
              <w:sz w:val="28"/>
              <w:szCs w:val="28"/>
            </w:rPr>
            <w:t xml:space="preserve"> which allow us to consider the opinions of subject matter experts (SME’s) </w:t>
          </w:r>
          <w:r w:rsidR="00325C7B" w:rsidRPr="00474EDC">
            <w:rPr>
              <w:rFonts w:ascii="Aldhabi" w:hAnsi="Aldhabi" w:cs="Aldhabi"/>
              <w:sz w:val="28"/>
              <w:szCs w:val="28"/>
            </w:rPr>
            <w:lastRenderedPageBreak/>
            <w:t>whose</w:t>
          </w:r>
          <w:r w:rsidR="00EE457D" w:rsidRPr="00474EDC">
            <w:rPr>
              <w:rFonts w:ascii="Aldhabi" w:hAnsi="Aldhabi" w:cs="Aldhabi"/>
              <w:sz w:val="28"/>
              <w:szCs w:val="28"/>
            </w:rPr>
            <w:t xml:space="preserve"> experience in the field allows the investigation to have a </w:t>
          </w:r>
          <w:r w:rsidR="00325C7B" w:rsidRPr="00474EDC">
            <w:rPr>
              <w:rFonts w:ascii="Aldhabi" w:hAnsi="Aldhabi" w:cs="Aldhabi"/>
              <w:sz w:val="28"/>
              <w:szCs w:val="28"/>
            </w:rPr>
            <w:t>well-rounded</w:t>
          </w:r>
          <w:r w:rsidR="00EE457D" w:rsidRPr="00474EDC">
            <w:rPr>
              <w:rFonts w:ascii="Aldhabi" w:hAnsi="Aldhabi" w:cs="Aldhabi"/>
              <w:sz w:val="28"/>
              <w:szCs w:val="28"/>
            </w:rPr>
            <w:t xml:space="preserve"> understanding of the process and problem alike.</w:t>
          </w:r>
          <w:r w:rsidR="00D74EA0" w:rsidRPr="00474EDC">
            <w:rPr>
              <w:rFonts w:ascii="Aldhabi" w:hAnsi="Aldhabi" w:cs="Aldhabi"/>
              <w:sz w:val="28"/>
              <w:szCs w:val="28"/>
            </w:rPr>
            <w:t xml:space="preserve"> </w:t>
          </w:r>
        </w:p>
        <w:p w14:paraId="15A6E2F1" w14:textId="3889BFB6" w:rsidR="002F05D1" w:rsidRPr="00474EDC" w:rsidRDefault="00D42D70" w:rsidP="00E9321F">
          <w:pPr>
            <w:rPr>
              <w:rFonts w:ascii="Aldhabi" w:hAnsi="Aldhabi" w:cs="Aldhabi"/>
              <w:sz w:val="28"/>
              <w:szCs w:val="28"/>
            </w:rPr>
          </w:pPr>
          <w:r w:rsidRPr="00474EDC">
            <w:rPr>
              <w:rFonts w:ascii="Aldhabi" w:hAnsi="Aldhabi" w:cs="Aldhabi"/>
              <w:sz w:val="28"/>
              <w:szCs w:val="28"/>
            </w:rPr>
            <w:t>Th</w:t>
          </w:r>
          <w:r w:rsidR="00E16647" w:rsidRPr="00474EDC">
            <w:rPr>
              <w:rFonts w:ascii="Aldhabi" w:hAnsi="Aldhabi" w:cs="Aldhabi"/>
              <w:sz w:val="28"/>
              <w:szCs w:val="28"/>
            </w:rPr>
            <w:t xml:space="preserve">is mixed approach </w:t>
          </w:r>
          <w:r w:rsidR="00345349" w:rsidRPr="00474EDC">
            <w:rPr>
              <w:rFonts w:ascii="Aldhabi" w:hAnsi="Aldhabi" w:cs="Aldhabi"/>
              <w:sz w:val="28"/>
              <w:szCs w:val="28"/>
            </w:rPr>
            <w:t>using</w:t>
          </w:r>
          <w:r w:rsidR="00E16647" w:rsidRPr="00474EDC">
            <w:rPr>
              <w:rFonts w:ascii="Aldhabi" w:hAnsi="Aldhabi" w:cs="Aldhabi"/>
              <w:sz w:val="28"/>
              <w:szCs w:val="28"/>
            </w:rPr>
            <w:t xml:space="preserve"> both </w:t>
          </w:r>
          <w:r w:rsidR="00325C7B" w:rsidRPr="00474EDC">
            <w:rPr>
              <w:rFonts w:ascii="Aldhabi" w:hAnsi="Aldhabi" w:cs="Aldhabi"/>
              <w:sz w:val="28"/>
              <w:szCs w:val="28"/>
            </w:rPr>
            <w:t>quantitative</w:t>
          </w:r>
          <w:r w:rsidR="00E16647" w:rsidRPr="00474EDC">
            <w:rPr>
              <w:rFonts w:ascii="Aldhabi" w:hAnsi="Aldhabi" w:cs="Aldhabi"/>
              <w:sz w:val="28"/>
              <w:szCs w:val="28"/>
            </w:rPr>
            <w:t xml:space="preserve"> and qualitive research allows for generalisations to be made against a wider population</w:t>
          </w:r>
          <w:r w:rsidR="00E55FA7" w:rsidRPr="00474EDC">
            <w:rPr>
              <w:rFonts w:ascii="Aldhabi" w:hAnsi="Aldhabi" w:cs="Aldhabi"/>
              <w:sz w:val="28"/>
              <w:szCs w:val="28"/>
            </w:rPr>
            <w:t xml:space="preserve"> as the </w:t>
          </w:r>
          <w:r w:rsidR="00345349" w:rsidRPr="00474EDC">
            <w:rPr>
              <w:rFonts w:ascii="Aldhabi" w:hAnsi="Aldhabi" w:cs="Aldhabi"/>
              <w:sz w:val="28"/>
              <w:szCs w:val="28"/>
            </w:rPr>
            <w:t xml:space="preserve">larger sample size of data can help reduce bias of </w:t>
          </w:r>
          <w:r w:rsidR="00AF6F84" w:rsidRPr="00474EDC">
            <w:rPr>
              <w:rFonts w:ascii="Aldhabi" w:hAnsi="Aldhabi" w:cs="Aldhabi"/>
              <w:sz w:val="28"/>
              <w:szCs w:val="28"/>
            </w:rPr>
            <w:t xml:space="preserve">research, this is especially true of </w:t>
          </w:r>
          <w:r w:rsidR="00325C7B" w:rsidRPr="00474EDC">
            <w:rPr>
              <w:rFonts w:ascii="Aldhabi" w:hAnsi="Aldhabi" w:cs="Aldhabi"/>
              <w:sz w:val="28"/>
              <w:szCs w:val="28"/>
            </w:rPr>
            <w:t>quantitative</w:t>
          </w:r>
          <w:r w:rsidR="00AF6F84" w:rsidRPr="00474EDC">
            <w:rPr>
              <w:rFonts w:ascii="Aldhabi" w:hAnsi="Aldhabi" w:cs="Aldhabi"/>
              <w:sz w:val="28"/>
              <w:szCs w:val="28"/>
            </w:rPr>
            <w:t xml:space="preserve"> data which is numerical data </w:t>
          </w:r>
          <w:r w:rsidR="002F4D91" w:rsidRPr="00474EDC">
            <w:rPr>
              <w:rFonts w:ascii="Aldhabi" w:hAnsi="Aldhabi" w:cs="Aldhabi"/>
              <w:sz w:val="28"/>
              <w:szCs w:val="28"/>
            </w:rPr>
            <w:t xml:space="preserve">that allows for statistical analysis to be conducted which in turn allows for correlations and relationships to be </w:t>
          </w:r>
          <w:r w:rsidR="00325C7B" w:rsidRPr="00474EDC">
            <w:rPr>
              <w:rFonts w:ascii="Aldhabi" w:hAnsi="Aldhabi" w:cs="Aldhabi"/>
              <w:sz w:val="28"/>
              <w:szCs w:val="28"/>
            </w:rPr>
            <w:t>identified</w:t>
          </w:r>
          <w:r w:rsidR="002F4D91" w:rsidRPr="00474EDC">
            <w:rPr>
              <w:rFonts w:ascii="Aldhabi" w:hAnsi="Aldhabi" w:cs="Aldhabi"/>
              <w:sz w:val="28"/>
              <w:szCs w:val="28"/>
            </w:rPr>
            <w:t xml:space="preserve"> and explored.</w:t>
          </w:r>
          <w:r w:rsidR="00944F5B" w:rsidRPr="00474EDC">
            <w:rPr>
              <w:rFonts w:ascii="Aldhabi" w:hAnsi="Aldhabi" w:cs="Aldhabi"/>
              <w:sz w:val="28"/>
              <w:szCs w:val="28"/>
            </w:rPr>
            <w:t xml:space="preserve"> As the structure</w:t>
          </w:r>
          <w:r w:rsidR="001923C0" w:rsidRPr="00474EDC">
            <w:rPr>
              <w:rFonts w:ascii="Aldhabi" w:hAnsi="Aldhabi" w:cs="Aldhabi"/>
              <w:sz w:val="28"/>
              <w:szCs w:val="28"/>
            </w:rPr>
            <w:t>d</w:t>
          </w:r>
          <w:r w:rsidR="00944F5B" w:rsidRPr="00474EDC">
            <w:rPr>
              <w:rFonts w:ascii="Aldhabi" w:hAnsi="Aldhabi" w:cs="Aldhabi"/>
              <w:sz w:val="28"/>
              <w:szCs w:val="28"/>
            </w:rPr>
            <w:t xml:space="preserve"> data approach of </w:t>
          </w:r>
          <w:r w:rsidR="00325C7B" w:rsidRPr="00474EDC">
            <w:rPr>
              <w:rFonts w:ascii="Aldhabi" w:hAnsi="Aldhabi" w:cs="Aldhabi"/>
              <w:sz w:val="28"/>
              <w:szCs w:val="28"/>
            </w:rPr>
            <w:t>qualitative</w:t>
          </w:r>
          <w:r w:rsidR="00944F5B" w:rsidRPr="00474EDC">
            <w:rPr>
              <w:rFonts w:ascii="Aldhabi" w:hAnsi="Aldhabi" w:cs="Aldhabi"/>
              <w:sz w:val="28"/>
              <w:szCs w:val="28"/>
            </w:rPr>
            <w:t xml:space="preserve"> </w:t>
          </w:r>
          <w:r w:rsidR="001923C0" w:rsidRPr="00474EDC">
            <w:rPr>
              <w:rFonts w:ascii="Aldhabi" w:hAnsi="Aldhabi" w:cs="Aldhabi"/>
              <w:sz w:val="28"/>
              <w:szCs w:val="28"/>
            </w:rPr>
            <w:t>research is define</w:t>
          </w:r>
          <w:r w:rsidR="00805D94" w:rsidRPr="00474EDC">
            <w:rPr>
              <w:rFonts w:ascii="Aldhabi" w:hAnsi="Aldhabi" w:cs="Aldhabi"/>
              <w:sz w:val="28"/>
              <w:szCs w:val="28"/>
            </w:rPr>
            <w:t>d</w:t>
          </w:r>
          <w:r w:rsidR="00EA0C31" w:rsidRPr="00474EDC">
            <w:rPr>
              <w:rFonts w:ascii="Aldhabi" w:hAnsi="Aldhabi" w:cs="Aldhabi"/>
              <w:sz w:val="28"/>
              <w:szCs w:val="28"/>
            </w:rPr>
            <w:t>,</w:t>
          </w:r>
          <w:r w:rsidR="001923C0" w:rsidRPr="00474EDC">
            <w:rPr>
              <w:rFonts w:ascii="Aldhabi" w:hAnsi="Aldhabi" w:cs="Aldhabi"/>
              <w:sz w:val="28"/>
              <w:szCs w:val="28"/>
            </w:rPr>
            <w:t xml:space="preserve"> th</w:t>
          </w:r>
          <w:r w:rsidR="00805D94" w:rsidRPr="00474EDC">
            <w:rPr>
              <w:rFonts w:ascii="Aldhabi" w:hAnsi="Aldhabi" w:cs="Aldhabi"/>
              <w:sz w:val="28"/>
              <w:szCs w:val="28"/>
            </w:rPr>
            <w:t>e</w:t>
          </w:r>
          <w:r w:rsidR="001923C0" w:rsidRPr="00474EDC">
            <w:rPr>
              <w:rFonts w:ascii="Aldhabi" w:hAnsi="Aldhabi" w:cs="Aldhabi"/>
              <w:sz w:val="28"/>
              <w:szCs w:val="28"/>
            </w:rPr>
            <w:t xml:space="preserve"> research method can often be replicated with data sets from other </w:t>
          </w:r>
          <w:r w:rsidR="00805D94" w:rsidRPr="00474EDC">
            <w:rPr>
              <w:rFonts w:ascii="Aldhabi" w:hAnsi="Aldhabi" w:cs="Aldhabi"/>
              <w:sz w:val="28"/>
              <w:szCs w:val="28"/>
            </w:rPr>
            <w:t xml:space="preserve">industries and </w:t>
          </w:r>
          <w:r w:rsidR="001923C0" w:rsidRPr="00474EDC">
            <w:rPr>
              <w:rFonts w:ascii="Aldhabi" w:hAnsi="Aldhabi" w:cs="Aldhabi"/>
              <w:sz w:val="28"/>
              <w:szCs w:val="28"/>
            </w:rPr>
            <w:t xml:space="preserve">regions but following the same practices </w:t>
          </w:r>
          <w:r w:rsidR="00805D94" w:rsidRPr="00474EDC">
            <w:rPr>
              <w:rFonts w:ascii="Aldhabi" w:hAnsi="Aldhabi" w:cs="Aldhabi"/>
              <w:sz w:val="28"/>
              <w:szCs w:val="28"/>
            </w:rPr>
            <w:t>of the research originally conducted</w:t>
          </w:r>
          <w:r w:rsidR="00EA0C31" w:rsidRPr="00474EDC">
            <w:rPr>
              <w:rFonts w:ascii="Aldhabi" w:hAnsi="Aldhabi" w:cs="Aldhabi"/>
              <w:sz w:val="28"/>
              <w:szCs w:val="28"/>
            </w:rPr>
            <w:t xml:space="preserve">. This leads to further analysis to be completed and comparisons of results that could lead to </w:t>
          </w:r>
          <w:r w:rsidR="0098665B" w:rsidRPr="00474EDC">
            <w:rPr>
              <w:rFonts w:ascii="Aldhabi" w:hAnsi="Aldhabi" w:cs="Aldhabi"/>
              <w:sz w:val="28"/>
              <w:szCs w:val="28"/>
            </w:rPr>
            <w:t xml:space="preserve">an industry agreed best practice, </w:t>
          </w:r>
          <w:r w:rsidR="00833EB7" w:rsidRPr="00474EDC">
            <w:rPr>
              <w:rFonts w:ascii="Aldhabi" w:hAnsi="Aldhabi" w:cs="Aldhabi"/>
              <w:sz w:val="28"/>
              <w:szCs w:val="28"/>
            </w:rPr>
            <w:t xml:space="preserve">greater </w:t>
          </w:r>
          <w:r w:rsidR="0098665B" w:rsidRPr="00474EDC">
            <w:rPr>
              <w:rFonts w:ascii="Aldhabi" w:hAnsi="Aldhabi" w:cs="Aldhabi"/>
              <w:sz w:val="28"/>
              <w:szCs w:val="28"/>
            </w:rPr>
            <w:t>understanding or even challenge our current understanding of any issue.</w:t>
          </w:r>
        </w:p>
        <w:p w14:paraId="42C41384" w14:textId="78722562" w:rsidR="00D42D70" w:rsidRPr="00474EDC" w:rsidRDefault="002F05D1" w:rsidP="00E9321F">
          <w:pPr>
            <w:rPr>
              <w:rFonts w:ascii="Aldhabi" w:hAnsi="Aldhabi" w:cs="Aldhabi"/>
              <w:sz w:val="28"/>
              <w:szCs w:val="28"/>
            </w:rPr>
          </w:pPr>
          <w:r w:rsidRPr="00474EDC">
            <w:rPr>
              <w:rFonts w:ascii="Aldhabi" w:hAnsi="Aldhabi" w:cs="Aldhabi"/>
              <w:sz w:val="28"/>
              <w:szCs w:val="28"/>
            </w:rPr>
            <w:t xml:space="preserve">Although </w:t>
          </w:r>
          <w:r w:rsidR="00325C7B" w:rsidRPr="00474EDC">
            <w:rPr>
              <w:rFonts w:ascii="Aldhabi" w:hAnsi="Aldhabi" w:cs="Aldhabi"/>
              <w:sz w:val="28"/>
              <w:szCs w:val="28"/>
            </w:rPr>
            <w:t>quantitative</w:t>
          </w:r>
          <w:r w:rsidRPr="00474EDC">
            <w:rPr>
              <w:rFonts w:ascii="Aldhabi" w:hAnsi="Aldhabi" w:cs="Aldhabi"/>
              <w:sz w:val="28"/>
              <w:szCs w:val="28"/>
            </w:rPr>
            <w:t xml:space="preserve"> research is repeatable, powerful and insightful to solving problems it can have its limitations as it does not </w:t>
          </w:r>
          <w:r w:rsidR="006E60C1" w:rsidRPr="00474EDC">
            <w:rPr>
              <w:rFonts w:ascii="Aldhabi" w:hAnsi="Aldhabi" w:cs="Aldhabi"/>
              <w:sz w:val="28"/>
              <w:szCs w:val="28"/>
            </w:rPr>
            <w:t xml:space="preserve">highlight any human behaviours or traits that may </w:t>
          </w:r>
          <w:r w:rsidR="00426482" w:rsidRPr="00474EDC">
            <w:rPr>
              <w:rFonts w:ascii="Aldhabi" w:hAnsi="Aldhabi" w:cs="Aldhabi"/>
              <w:sz w:val="28"/>
              <w:szCs w:val="28"/>
            </w:rPr>
            <w:t>have</w:t>
          </w:r>
          <w:r w:rsidR="006E60C1" w:rsidRPr="00474EDC">
            <w:rPr>
              <w:rFonts w:ascii="Aldhabi" w:hAnsi="Aldhabi" w:cs="Aldhabi"/>
              <w:sz w:val="28"/>
              <w:szCs w:val="28"/>
            </w:rPr>
            <w:t xml:space="preserve"> led to the numerical results. We must consider all numerical analysis must also have an element of why and understanding, merely stating </w:t>
          </w:r>
          <w:r w:rsidR="00A51409" w:rsidRPr="00474EDC">
            <w:rPr>
              <w:rFonts w:ascii="Aldhabi" w:hAnsi="Aldhabi" w:cs="Aldhabi"/>
              <w:sz w:val="28"/>
              <w:szCs w:val="28"/>
            </w:rPr>
            <w:t xml:space="preserve">a </w:t>
          </w:r>
          <w:r w:rsidR="00253CD3" w:rsidRPr="00474EDC">
            <w:rPr>
              <w:rFonts w:ascii="Aldhabi" w:hAnsi="Aldhabi" w:cs="Aldhabi"/>
              <w:sz w:val="28"/>
              <w:szCs w:val="28"/>
            </w:rPr>
            <w:t xml:space="preserve">value </w:t>
          </w:r>
          <w:r w:rsidR="00A51409" w:rsidRPr="00474EDC">
            <w:rPr>
              <w:rFonts w:ascii="Aldhabi" w:hAnsi="Aldhabi" w:cs="Aldhabi"/>
              <w:sz w:val="28"/>
              <w:szCs w:val="28"/>
            </w:rPr>
            <w:t xml:space="preserve">has </w:t>
          </w:r>
          <w:r w:rsidR="006A65D1" w:rsidRPr="00474EDC">
            <w:rPr>
              <w:rFonts w:ascii="Aldhabi" w:hAnsi="Aldhabi" w:cs="Aldhabi"/>
              <w:sz w:val="28"/>
              <w:szCs w:val="28"/>
            </w:rPr>
            <w:t xml:space="preserve">increased or decreased </w:t>
          </w:r>
          <w:r w:rsidR="00A51409" w:rsidRPr="00474EDC">
            <w:rPr>
              <w:rFonts w:ascii="Aldhabi" w:hAnsi="Aldhabi" w:cs="Aldhabi"/>
              <w:sz w:val="28"/>
              <w:szCs w:val="28"/>
            </w:rPr>
            <w:t xml:space="preserve">without reasoning can result in a lack </w:t>
          </w:r>
          <w:r w:rsidR="00426482" w:rsidRPr="00474EDC">
            <w:rPr>
              <w:rFonts w:ascii="Aldhabi" w:hAnsi="Aldhabi" w:cs="Aldhabi"/>
              <w:sz w:val="28"/>
              <w:szCs w:val="28"/>
            </w:rPr>
            <w:t>of substance</w:t>
          </w:r>
          <w:r w:rsidR="001325F4" w:rsidRPr="00474EDC">
            <w:rPr>
              <w:rFonts w:ascii="Aldhabi" w:hAnsi="Aldhabi" w:cs="Aldhabi"/>
              <w:sz w:val="28"/>
              <w:szCs w:val="28"/>
            </w:rPr>
            <w:t xml:space="preserve"> to the analys</w:t>
          </w:r>
          <w:r w:rsidR="009D1569">
            <w:rPr>
              <w:rFonts w:ascii="Aldhabi" w:hAnsi="Aldhabi" w:cs="Aldhabi"/>
              <w:sz w:val="28"/>
              <w:szCs w:val="28"/>
            </w:rPr>
            <w:t>is</w:t>
          </w:r>
          <w:r w:rsidR="001325F4" w:rsidRPr="00474EDC">
            <w:rPr>
              <w:rFonts w:ascii="Aldhabi" w:hAnsi="Aldhabi" w:cs="Aldhabi"/>
              <w:sz w:val="28"/>
              <w:szCs w:val="28"/>
            </w:rPr>
            <w:t xml:space="preserve"> leaving it </w:t>
          </w:r>
          <w:r w:rsidR="001B79F0" w:rsidRPr="00474EDC">
            <w:rPr>
              <w:rFonts w:ascii="Aldhabi" w:hAnsi="Aldhabi" w:cs="Aldhabi"/>
              <w:sz w:val="28"/>
              <w:szCs w:val="28"/>
            </w:rPr>
            <w:t>without meaning.</w:t>
          </w:r>
        </w:p>
        <w:p w14:paraId="3BA39A0E" w14:textId="3F529F72" w:rsidR="001B79F0" w:rsidRPr="00474EDC" w:rsidRDefault="001B79F0" w:rsidP="00E9321F">
          <w:pPr>
            <w:rPr>
              <w:rFonts w:ascii="Aldhabi" w:hAnsi="Aldhabi" w:cs="Aldhabi"/>
              <w:sz w:val="28"/>
              <w:szCs w:val="28"/>
            </w:rPr>
          </w:pPr>
          <w:r w:rsidRPr="00474EDC">
            <w:rPr>
              <w:rFonts w:ascii="Aldhabi" w:hAnsi="Aldhabi" w:cs="Aldhabi"/>
              <w:sz w:val="28"/>
              <w:szCs w:val="28"/>
            </w:rPr>
            <w:t xml:space="preserve">With this is in mind seeking </w:t>
          </w:r>
          <w:r w:rsidR="00426482" w:rsidRPr="00474EDC">
            <w:rPr>
              <w:rFonts w:ascii="Aldhabi" w:hAnsi="Aldhabi" w:cs="Aldhabi"/>
              <w:sz w:val="28"/>
              <w:szCs w:val="28"/>
            </w:rPr>
            <w:t>qualitative</w:t>
          </w:r>
          <w:r w:rsidRPr="00474EDC">
            <w:rPr>
              <w:rFonts w:ascii="Aldhabi" w:hAnsi="Aldhabi" w:cs="Aldhabi"/>
              <w:sz w:val="28"/>
              <w:szCs w:val="28"/>
            </w:rPr>
            <w:t xml:space="preserve"> </w:t>
          </w:r>
          <w:r w:rsidR="00032EF0" w:rsidRPr="00474EDC">
            <w:rPr>
              <w:rFonts w:ascii="Aldhabi" w:hAnsi="Aldhabi" w:cs="Aldhabi"/>
              <w:sz w:val="28"/>
              <w:szCs w:val="28"/>
            </w:rPr>
            <w:t xml:space="preserve">research </w:t>
          </w:r>
          <w:r w:rsidRPr="00474EDC">
            <w:rPr>
              <w:rFonts w:ascii="Aldhabi" w:hAnsi="Aldhabi" w:cs="Aldhabi"/>
              <w:sz w:val="28"/>
              <w:szCs w:val="28"/>
            </w:rPr>
            <w:t xml:space="preserve">methods </w:t>
          </w:r>
          <w:r w:rsidR="00032EF0" w:rsidRPr="00474EDC">
            <w:rPr>
              <w:rFonts w:ascii="Aldhabi" w:hAnsi="Aldhabi" w:cs="Aldhabi"/>
              <w:sz w:val="28"/>
              <w:szCs w:val="28"/>
            </w:rPr>
            <w:t xml:space="preserve">is important to understand the background of the </w:t>
          </w:r>
          <w:r w:rsidR="00426482" w:rsidRPr="00474EDC">
            <w:rPr>
              <w:rFonts w:ascii="Aldhabi" w:hAnsi="Aldhabi" w:cs="Aldhabi"/>
              <w:sz w:val="28"/>
              <w:szCs w:val="28"/>
            </w:rPr>
            <w:t>quantitative</w:t>
          </w:r>
          <w:r w:rsidR="00032EF0" w:rsidRPr="00474EDC">
            <w:rPr>
              <w:rFonts w:ascii="Aldhabi" w:hAnsi="Aldhabi" w:cs="Aldhabi"/>
              <w:sz w:val="28"/>
              <w:szCs w:val="28"/>
            </w:rPr>
            <w:t xml:space="preserve"> data and give it reason, this is </w:t>
          </w:r>
          <w:r w:rsidR="00C258E4" w:rsidRPr="00474EDC">
            <w:rPr>
              <w:rFonts w:ascii="Aldhabi" w:hAnsi="Aldhabi" w:cs="Aldhabi"/>
              <w:sz w:val="28"/>
              <w:szCs w:val="28"/>
            </w:rPr>
            <w:t xml:space="preserve">by understanding human behaviour, opinions and experiences from individuals or groups that have been exposed </w:t>
          </w:r>
          <w:r w:rsidR="000B476F" w:rsidRPr="00474EDC">
            <w:rPr>
              <w:rFonts w:ascii="Aldhabi" w:hAnsi="Aldhabi" w:cs="Aldhabi"/>
              <w:sz w:val="28"/>
              <w:szCs w:val="28"/>
            </w:rPr>
            <w:t xml:space="preserve">to </w:t>
          </w:r>
          <w:r w:rsidR="00C258E4" w:rsidRPr="00474EDC">
            <w:rPr>
              <w:rFonts w:ascii="Aldhabi" w:hAnsi="Aldhabi" w:cs="Aldhabi"/>
              <w:sz w:val="28"/>
              <w:szCs w:val="28"/>
            </w:rPr>
            <w:t>or offer expertise to our subject area.</w:t>
          </w:r>
          <w:r w:rsidR="00FF0B6A" w:rsidRPr="00474EDC">
            <w:rPr>
              <w:rFonts w:ascii="Aldhabi" w:hAnsi="Aldhabi" w:cs="Aldhabi"/>
              <w:sz w:val="28"/>
              <w:szCs w:val="28"/>
            </w:rPr>
            <w:t xml:space="preserve"> The hope is that they can give reason to the </w:t>
          </w:r>
          <w:r w:rsidR="00426482" w:rsidRPr="00474EDC">
            <w:rPr>
              <w:rFonts w:ascii="Aldhabi" w:hAnsi="Aldhabi" w:cs="Aldhabi"/>
              <w:sz w:val="28"/>
              <w:szCs w:val="28"/>
            </w:rPr>
            <w:t>quantitative</w:t>
          </w:r>
          <w:r w:rsidR="00FF0B6A" w:rsidRPr="00474EDC">
            <w:rPr>
              <w:rFonts w:ascii="Aldhabi" w:hAnsi="Aldhabi" w:cs="Aldhabi"/>
              <w:sz w:val="28"/>
              <w:szCs w:val="28"/>
            </w:rPr>
            <w:t xml:space="preserve"> research, comment on potential solutions, identify hurdles that prevent improvement and </w:t>
          </w:r>
          <w:r w:rsidR="00F4550C" w:rsidRPr="00474EDC">
            <w:rPr>
              <w:rFonts w:ascii="Aldhabi" w:hAnsi="Aldhabi" w:cs="Aldhabi"/>
              <w:sz w:val="28"/>
              <w:szCs w:val="28"/>
            </w:rPr>
            <w:t>help direct the investigation into areas that add value.</w:t>
          </w:r>
          <w:r w:rsidR="00B839AD" w:rsidRPr="00474EDC">
            <w:rPr>
              <w:rFonts w:ascii="Aldhabi" w:hAnsi="Aldhabi" w:cs="Aldhabi"/>
              <w:sz w:val="28"/>
              <w:szCs w:val="28"/>
            </w:rPr>
            <w:t xml:space="preserve"> </w:t>
          </w:r>
        </w:p>
        <w:p w14:paraId="5B1CD130" w14:textId="278CE7A3" w:rsidR="00161AB1" w:rsidRPr="00474EDC" w:rsidRDefault="00426482" w:rsidP="00616CBC">
          <w:pPr>
            <w:rPr>
              <w:rFonts w:ascii="Aldhabi" w:hAnsi="Aldhabi" w:cs="Aldhabi"/>
              <w:sz w:val="28"/>
              <w:szCs w:val="28"/>
            </w:rPr>
          </w:pPr>
          <w:r w:rsidRPr="00474EDC">
            <w:rPr>
              <w:rFonts w:ascii="Aldhabi" w:hAnsi="Aldhabi" w:cs="Aldhabi"/>
              <w:sz w:val="28"/>
              <w:szCs w:val="28"/>
            </w:rPr>
            <w:t>Qualitative</w:t>
          </w:r>
          <w:r w:rsidR="00B839AD" w:rsidRPr="00474EDC">
            <w:rPr>
              <w:rFonts w:ascii="Aldhabi" w:hAnsi="Aldhabi" w:cs="Aldhabi"/>
              <w:sz w:val="28"/>
              <w:szCs w:val="28"/>
            </w:rPr>
            <w:t xml:space="preserve"> data </w:t>
          </w:r>
          <w:r w:rsidR="006B12F6" w:rsidRPr="00474EDC">
            <w:rPr>
              <w:rFonts w:ascii="Aldhabi" w:hAnsi="Aldhabi" w:cs="Aldhabi"/>
              <w:sz w:val="28"/>
              <w:szCs w:val="28"/>
            </w:rPr>
            <w:t xml:space="preserve">gives context to the subject </w:t>
          </w:r>
          <w:r w:rsidR="006E6E3E" w:rsidRPr="00474EDC">
            <w:rPr>
              <w:rFonts w:ascii="Aldhabi" w:hAnsi="Aldhabi" w:cs="Aldhabi"/>
              <w:sz w:val="28"/>
              <w:szCs w:val="28"/>
            </w:rPr>
            <w:t xml:space="preserve">area although </w:t>
          </w:r>
          <w:r w:rsidR="006B12F6" w:rsidRPr="00474EDC">
            <w:rPr>
              <w:rFonts w:ascii="Aldhabi" w:hAnsi="Aldhabi" w:cs="Aldhabi"/>
              <w:sz w:val="28"/>
              <w:szCs w:val="28"/>
            </w:rPr>
            <w:t xml:space="preserve">it can obviously have elements of bias due to </w:t>
          </w:r>
          <w:r w:rsidR="002921AC" w:rsidRPr="00474EDC">
            <w:rPr>
              <w:rFonts w:ascii="Aldhabi" w:hAnsi="Aldhabi" w:cs="Aldhabi"/>
              <w:sz w:val="28"/>
              <w:szCs w:val="28"/>
            </w:rPr>
            <w:t xml:space="preserve">the information coming from interviews and </w:t>
          </w:r>
          <w:r w:rsidRPr="00474EDC">
            <w:rPr>
              <w:rFonts w:ascii="Aldhabi" w:hAnsi="Aldhabi" w:cs="Aldhabi"/>
              <w:sz w:val="28"/>
              <w:szCs w:val="28"/>
            </w:rPr>
            <w:t>questionnaires</w:t>
          </w:r>
          <w:r w:rsidR="002921AC" w:rsidRPr="00474EDC">
            <w:rPr>
              <w:rFonts w:ascii="Aldhabi" w:hAnsi="Aldhabi" w:cs="Aldhabi"/>
              <w:sz w:val="28"/>
              <w:szCs w:val="28"/>
            </w:rPr>
            <w:t xml:space="preserve">, the questions therefore need to be aimed at </w:t>
          </w:r>
          <w:r w:rsidR="00A846CB" w:rsidRPr="00474EDC">
            <w:rPr>
              <w:rFonts w:ascii="Aldhabi" w:hAnsi="Aldhabi" w:cs="Aldhabi"/>
              <w:sz w:val="28"/>
              <w:szCs w:val="28"/>
            </w:rPr>
            <w:t xml:space="preserve">gathering further insight and data to help find potential solutions to our problem. This research method is also </w:t>
          </w:r>
          <w:r w:rsidR="00F07872" w:rsidRPr="00474EDC">
            <w:rPr>
              <w:rFonts w:ascii="Aldhabi" w:hAnsi="Aldhabi" w:cs="Aldhabi"/>
              <w:sz w:val="28"/>
              <w:szCs w:val="28"/>
            </w:rPr>
            <w:t>more intensive in terms of time and collection methods as the struct</w:t>
          </w:r>
          <w:r w:rsidR="00AC249B" w:rsidRPr="00474EDC">
            <w:rPr>
              <w:rFonts w:ascii="Aldhabi" w:hAnsi="Aldhabi" w:cs="Aldhabi"/>
              <w:sz w:val="28"/>
              <w:szCs w:val="28"/>
            </w:rPr>
            <w:t>u</w:t>
          </w:r>
          <w:r w:rsidR="00F07872" w:rsidRPr="00474EDC">
            <w:rPr>
              <w:rFonts w:ascii="Aldhabi" w:hAnsi="Aldhabi" w:cs="Aldhabi"/>
              <w:sz w:val="28"/>
              <w:szCs w:val="28"/>
            </w:rPr>
            <w:t xml:space="preserve">re needs developing and the questions </w:t>
          </w:r>
          <w:r w:rsidR="00173F39" w:rsidRPr="00474EDC">
            <w:rPr>
              <w:rFonts w:ascii="Aldhabi" w:hAnsi="Aldhabi" w:cs="Aldhabi"/>
              <w:sz w:val="28"/>
              <w:szCs w:val="28"/>
            </w:rPr>
            <w:t xml:space="preserve">created in a way that could be transformed into insightful additions to the </w:t>
          </w:r>
          <w:r w:rsidRPr="00474EDC">
            <w:rPr>
              <w:rFonts w:ascii="Aldhabi" w:hAnsi="Aldhabi" w:cs="Aldhabi"/>
              <w:sz w:val="28"/>
              <w:szCs w:val="28"/>
            </w:rPr>
            <w:t>quantitative</w:t>
          </w:r>
          <w:r w:rsidR="00173F39" w:rsidRPr="00474EDC">
            <w:rPr>
              <w:rFonts w:ascii="Aldhabi" w:hAnsi="Aldhabi" w:cs="Aldhabi"/>
              <w:sz w:val="28"/>
              <w:szCs w:val="28"/>
            </w:rPr>
            <w:t xml:space="preserve"> data.</w:t>
          </w:r>
        </w:p>
      </w:sdtContent>
    </w:sdt>
    <w:p w14:paraId="2BA099F0" w14:textId="7C88F8EA" w:rsidR="00161AB1" w:rsidRPr="00474EDC" w:rsidRDefault="00161AB1" w:rsidP="00BF216A">
      <w:pPr>
        <w:pStyle w:val="Heading1"/>
        <w:rPr>
          <w:rFonts w:ascii="Aldhabi" w:hAnsi="Aldhabi" w:cs="Aldhabi"/>
          <w:b/>
          <w:bCs/>
          <w:color w:val="002060"/>
          <w:u w:val="single"/>
          <w:lang w:val="en-GB"/>
        </w:rPr>
      </w:pPr>
      <w:bookmarkStart w:id="109" w:name="_Toc186543144"/>
      <w:r w:rsidRPr="00474EDC">
        <w:rPr>
          <w:rFonts w:ascii="Aldhabi" w:hAnsi="Aldhabi" w:cs="Aldhabi"/>
          <w:b/>
          <w:bCs/>
          <w:color w:val="002060"/>
          <w:u w:val="single"/>
          <w:lang w:val="en-GB"/>
        </w:rPr>
        <w:lastRenderedPageBreak/>
        <w:t>Literature Review</w:t>
      </w:r>
      <w:bookmarkEnd w:id="109"/>
    </w:p>
    <w:p w14:paraId="68C128CA" w14:textId="35ADF2ED" w:rsidR="00C123D3" w:rsidRPr="00474EDC" w:rsidRDefault="00664A00" w:rsidP="00616CBC">
      <w:pPr>
        <w:rPr>
          <w:rFonts w:ascii="Aldhabi" w:hAnsi="Aldhabi" w:cs="Aldhabi"/>
          <w:sz w:val="28"/>
          <w:szCs w:val="28"/>
        </w:rPr>
      </w:pPr>
      <w:r w:rsidRPr="00474EDC">
        <w:rPr>
          <w:rFonts w:ascii="Aldhabi" w:hAnsi="Aldhabi" w:cs="Aldhabi"/>
          <w:sz w:val="28"/>
          <w:szCs w:val="28"/>
        </w:rPr>
        <w:t xml:space="preserve">The </w:t>
      </w:r>
      <w:r w:rsidR="00596B8C">
        <w:rPr>
          <w:rFonts w:ascii="Aldhabi" w:hAnsi="Aldhabi" w:cs="Aldhabi"/>
          <w:sz w:val="28"/>
          <w:szCs w:val="28"/>
        </w:rPr>
        <w:t>six</w:t>
      </w:r>
      <w:r w:rsidR="00596B8C" w:rsidRPr="00474EDC">
        <w:rPr>
          <w:rFonts w:ascii="Aldhabi" w:hAnsi="Aldhabi" w:cs="Aldhabi"/>
          <w:sz w:val="28"/>
          <w:szCs w:val="28"/>
        </w:rPr>
        <w:t>-sigma</w:t>
      </w:r>
      <w:r w:rsidRPr="00474EDC">
        <w:rPr>
          <w:rFonts w:ascii="Aldhabi" w:hAnsi="Aldhabi" w:cs="Aldhabi"/>
          <w:sz w:val="28"/>
          <w:szCs w:val="28"/>
        </w:rPr>
        <w:t xml:space="preserve"> approach has been </w:t>
      </w:r>
      <w:r w:rsidR="007F3C5F" w:rsidRPr="00474EDC">
        <w:rPr>
          <w:rFonts w:ascii="Aldhabi" w:hAnsi="Aldhabi" w:cs="Aldhabi"/>
          <w:sz w:val="28"/>
          <w:szCs w:val="28"/>
        </w:rPr>
        <w:t xml:space="preserve">developed over the last </w:t>
      </w:r>
      <w:r w:rsidR="00426482">
        <w:rPr>
          <w:rFonts w:ascii="Aldhabi" w:hAnsi="Aldhabi" w:cs="Aldhabi"/>
          <w:sz w:val="28"/>
          <w:szCs w:val="28"/>
        </w:rPr>
        <w:t>6</w:t>
      </w:r>
      <w:r w:rsidR="007F3C5F" w:rsidRPr="00474EDC">
        <w:rPr>
          <w:rFonts w:ascii="Aldhabi" w:hAnsi="Aldhabi" w:cs="Aldhabi"/>
          <w:sz w:val="28"/>
          <w:szCs w:val="28"/>
        </w:rPr>
        <w:t xml:space="preserve">0 years through the likes of </w:t>
      </w:r>
      <w:r w:rsidR="00233F57" w:rsidRPr="00474EDC">
        <w:rPr>
          <w:rFonts w:ascii="Aldhabi" w:hAnsi="Aldhabi" w:cs="Aldhabi"/>
          <w:sz w:val="28"/>
          <w:szCs w:val="28"/>
        </w:rPr>
        <w:t>William Smith</w:t>
      </w:r>
      <w:r w:rsidR="005202A6" w:rsidRPr="00474EDC">
        <w:rPr>
          <w:rFonts w:ascii="Aldhabi" w:hAnsi="Aldhabi" w:cs="Aldhabi"/>
          <w:sz w:val="28"/>
          <w:szCs w:val="28"/>
        </w:rPr>
        <w:t xml:space="preserve"> and </w:t>
      </w:r>
      <w:r w:rsidR="00C123D3" w:rsidRPr="00474EDC">
        <w:rPr>
          <w:rFonts w:ascii="Aldhabi" w:hAnsi="Aldhabi" w:cs="Aldhabi"/>
          <w:sz w:val="28"/>
          <w:szCs w:val="28"/>
        </w:rPr>
        <w:t>Jack Welch</w:t>
      </w:r>
      <w:r w:rsidR="007F3C5F" w:rsidRPr="00474EDC">
        <w:rPr>
          <w:rFonts w:ascii="Aldhabi" w:hAnsi="Aldhabi" w:cs="Aldhabi"/>
          <w:sz w:val="28"/>
          <w:szCs w:val="28"/>
        </w:rPr>
        <w:t>,</w:t>
      </w:r>
      <w:r w:rsidR="00C123D3" w:rsidRPr="00474EDC">
        <w:rPr>
          <w:rFonts w:ascii="Aldhabi" w:hAnsi="Aldhabi" w:cs="Aldhabi"/>
          <w:sz w:val="28"/>
          <w:szCs w:val="28"/>
        </w:rPr>
        <w:t xml:space="preserve"> in particular at companies such as </w:t>
      </w:r>
      <w:r w:rsidR="00426482" w:rsidRPr="00474EDC">
        <w:rPr>
          <w:rFonts w:ascii="Aldhabi" w:hAnsi="Aldhabi" w:cs="Aldhabi"/>
          <w:sz w:val="28"/>
          <w:szCs w:val="28"/>
        </w:rPr>
        <w:t>Motorola</w:t>
      </w:r>
      <w:r w:rsidR="00C123D3" w:rsidRPr="00474EDC">
        <w:rPr>
          <w:rFonts w:ascii="Aldhabi" w:hAnsi="Aldhabi" w:cs="Aldhabi"/>
          <w:sz w:val="28"/>
          <w:szCs w:val="28"/>
        </w:rPr>
        <w:t xml:space="preserve"> but their work is still being studied to </w:t>
      </w:r>
      <w:r w:rsidR="00ED0978" w:rsidRPr="00474EDC">
        <w:rPr>
          <w:rFonts w:ascii="Aldhabi" w:hAnsi="Aldhabi" w:cs="Aldhabi"/>
          <w:sz w:val="28"/>
          <w:szCs w:val="28"/>
        </w:rPr>
        <w:t>give greater understanding and insight to its full capabilities.</w:t>
      </w:r>
    </w:p>
    <w:p w14:paraId="1233C710" w14:textId="13300899" w:rsidR="00ED0978" w:rsidRPr="00474EDC" w:rsidRDefault="0035149D" w:rsidP="00616CBC">
      <w:pPr>
        <w:rPr>
          <w:rFonts w:ascii="Aldhabi" w:hAnsi="Aldhabi" w:cs="Aldhabi"/>
          <w:sz w:val="28"/>
          <w:szCs w:val="28"/>
        </w:rPr>
      </w:pPr>
      <w:sdt>
        <w:sdtPr>
          <w:rPr>
            <w:rFonts w:ascii="Aldhabi" w:hAnsi="Aldhabi" w:cs="Aldhabi"/>
            <w:sz w:val="28"/>
            <w:szCs w:val="28"/>
          </w:rPr>
          <w:id w:val="1435178590"/>
          <w:citation/>
        </w:sdtPr>
        <w:sdtEndPr/>
        <w:sdtContent>
          <w:r w:rsidR="00ED0978" w:rsidRPr="00474EDC">
            <w:rPr>
              <w:rFonts w:ascii="Aldhabi" w:hAnsi="Aldhabi" w:cs="Aldhabi"/>
              <w:sz w:val="28"/>
              <w:szCs w:val="28"/>
            </w:rPr>
            <w:fldChar w:fldCharType="begin"/>
          </w:r>
          <w:r w:rsidR="00ED0978" w:rsidRPr="00474EDC">
            <w:rPr>
              <w:rFonts w:ascii="Aldhabi" w:hAnsi="Aldhabi" w:cs="Aldhabi"/>
              <w:sz w:val="28"/>
              <w:szCs w:val="28"/>
            </w:rPr>
            <w:instrText xml:space="preserve"> CITATION Ric05 \l 2057 </w:instrText>
          </w:r>
          <w:r w:rsidR="00ED0978" w:rsidRPr="00474EDC">
            <w:rPr>
              <w:rFonts w:ascii="Aldhabi" w:hAnsi="Aldhabi" w:cs="Aldhabi"/>
              <w:sz w:val="28"/>
              <w:szCs w:val="28"/>
            </w:rPr>
            <w:fldChar w:fldCharType="separate"/>
          </w:r>
          <w:r w:rsidR="00ED0978" w:rsidRPr="00474EDC">
            <w:rPr>
              <w:rFonts w:ascii="Aldhabi" w:hAnsi="Aldhabi" w:cs="Aldhabi"/>
              <w:sz w:val="28"/>
              <w:szCs w:val="28"/>
            </w:rPr>
            <w:t>(Ricardo Ba˜nuelas, 2005)</w:t>
          </w:r>
          <w:r w:rsidR="00ED0978" w:rsidRPr="00474EDC">
            <w:rPr>
              <w:rFonts w:ascii="Aldhabi" w:hAnsi="Aldhabi" w:cs="Aldhabi"/>
              <w:sz w:val="28"/>
              <w:szCs w:val="28"/>
            </w:rPr>
            <w:fldChar w:fldCharType="end"/>
          </w:r>
        </w:sdtContent>
      </w:sdt>
      <w:r w:rsidR="00AB444B" w:rsidRPr="00474EDC">
        <w:rPr>
          <w:rFonts w:ascii="Aldhabi" w:hAnsi="Aldhabi" w:cs="Aldhabi"/>
          <w:sz w:val="28"/>
          <w:szCs w:val="28"/>
        </w:rPr>
        <w:t xml:space="preserve"> reviewed the</w:t>
      </w:r>
      <w:r w:rsidR="001B1248" w:rsidRPr="00474EDC">
        <w:rPr>
          <w:rFonts w:ascii="Aldhabi" w:hAnsi="Aldhabi" w:cs="Aldhabi"/>
          <w:sz w:val="28"/>
          <w:szCs w:val="28"/>
        </w:rPr>
        <w:t xml:space="preserve"> literature currently available around </w:t>
      </w:r>
      <w:r w:rsidR="00426482">
        <w:rPr>
          <w:rFonts w:ascii="Aldhabi" w:hAnsi="Aldhabi" w:cs="Aldhabi"/>
          <w:sz w:val="28"/>
          <w:szCs w:val="28"/>
        </w:rPr>
        <w:t>six</w:t>
      </w:r>
      <w:r w:rsidR="00574B21" w:rsidRPr="00474EDC">
        <w:rPr>
          <w:rFonts w:ascii="Aldhabi" w:hAnsi="Aldhabi" w:cs="Aldhabi"/>
          <w:sz w:val="28"/>
          <w:szCs w:val="28"/>
        </w:rPr>
        <w:t xml:space="preserve"> sigma by studying the findings of other reports and explored </w:t>
      </w:r>
      <w:r w:rsidR="00950A30" w:rsidRPr="00474EDC">
        <w:rPr>
          <w:rFonts w:ascii="Aldhabi" w:hAnsi="Aldhabi" w:cs="Aldhabi"/>
          <w:sz w:val="28"/>
          <w:szCs w:val="28"/>
        </w:rPr>
        <w:t>a case study using the DMAIC methodology to reduce variability</w:t>
      </w:r>
      <w:r w:rsidR="009B78FD" w:rsidRPr="00474EDC">
        <w:rPr>
          <w:rFonts w:ascii="Aldhabi" w:hAnsi="Aldhabi" w:cs="Aldhabi"/>
          <w:sz w:val="28"/>
          <w:szCs w:val="28"/>
        </w:rPr>
        <w:t xml:space="preserve"> of a coating line. The evidence explored the use of Pareto, cause and effect matrix, </w:t>
      </w:r>
      <w:r w:rsidR="00426482" w:rsidRPr="00474EDC">
        <w:rPr>
          <w:rFonts w:ascii="Aldhabi" w:hAnsi="Aldhabi" w:cs="Aldhabi"/>
          <w:sz w:val="28"/>
          <w:szCs w:val="28"/>
        </w:rPr>
        <w:t>quantitative</w:t>
      </w:r>
      <w:r w:rsidR="00FC6518" w:rsidRPr="00474EDC">
        <w:rPr>
          <w:rFonts w:ascii="Aldhabi" w:hAnsi="Aldhabi" w:cs="Aldhabi"/>
          <w:sz w:val="28"/>
          <w:szCs w:val="28"/>
        </w:rPr>
        <w:t xml:space="preserve"> data collection, Ishikawa diagrams followed by multi </w:t>
      </w:r>
      <w:r w:rsidR="006B78C4" w:rsidRPr="00474EDC">
        <w:rPr>
          <w:rFonts w:ascii="Aldhabi" w:hAnsi="Aldhabi" w:cs="Aldhabi"/>
          <w:sz w:val="28"/>
          <w:szCs w:val="28"/>
        </w:rPr>
        <w:t>vary</w:t>
      </w:r>
      <w:r w:rsidR="00FC6518" w:rsidRPr="00474EDC">
        <w:rPr>
          <w:rFonts w:ascii="Aldhabi" w:hAnsi="Aldhabi" w:cs="Aldhabi"/>
          <w:sz w:val="28"/>
          <w:szCs w:val="28"/>
        </w:rPr>
        <w:t xml:space="preserve"> analysis</w:t>
      </w:r>
      <w:r w:rsidR="002C3751" w:rsidRPr="00474EDC">
        <w:rPr>
          <w:rFonts w:ascii="Aldhabi" w:hAnsi="Aldhabi" w:cs="Aldhabi"/>
          <w:sz w:val="28"/>
          <w:szCs w:val="28"/>
        </w:rPr>
        <w:t xml:space="preserve">, the conclusions of the study </w:t>
      </w:r>
      <w:r w:rsidR="001941B8" w:rsidRPr="00474EDC">
        <w:rPr>
          <w:rFonts w:ascii="Aldhabi" w:hAnsi="Aldhabi" w:cs="Aldhabi"/>
          <w:sz w:val="28"/>
          <w:szCs w:val="28"/>
        </w:rPr>
        <w:t xml:space="preserve">suggest that there was limited detailed case studies of the six sigma approach </w:t>
      </w:r>
      <w:r w:rsidR="00481238" w:rsidRPr="00474EDC">
        <w:rPr>
          <w:rFonts w:ascii="Aldhabi" w:hAnsi="Aldhabi" w:cs="Aldhabi"/>
          <w:sz w:val="28"/>
          <w:szCs w:val="28"/>
        </w:rPr>
        <w:t xml:space="preserve">but the success of the case study was attributed to 6 sigma being an </w:t>
      </w:r>
      <w:r w:rsidR="006B78C4" w:rsidRPr="00474EDC">
        <w:rPr>
          <w:rFonts w:ascii="Aldhabi" w:hAnsi="Aldhabi" w:cs="Aldhabi"/>
          <w:sz w:val="28"/>
          <w:szCs w:val="28"/>
        </w:rPr>
        <w:t>effective</w:t>
      </w:r>
      <w:r w:rsidR="00481238" w:rsidRPr="00474EDC">
        <w:rPr>
          <w:rFonts w:ascii="Aldhabi" w:hAnsi="Aldhabi" w:cs="Aldhabi"/>
          <w:sz w:val="28"/>
          <w:szCs w:val="28"/>
        </w:rPr>
        <w:t xml:space="preserve"> problem solving tool</w:t>
      </w:r>
      <w:r w:rsidR="00D16547" w:rsidRPr="00474EDC">
        <w:rPr>
          <w:rFonts w:ascii="Aldhabi" w:hAnsi="Aldhabi" w:cs="Aldhabi"/>
          <w:sz w:val="28"/>
          <w:szCs w:val="28"/>
        </w:rPr>
        <w:t>, management tool, project selection tool, promoting teamwork and the progress and tracking of project milestones.</w:t>
      </w:r>
    </w:p>
    <w:p w14:paraId="27BC3CF2" w14:textId="0DA02761" w:rsidR="00D16547" w:rsidRPr="00474EDC" w:rsidRDefault="0035149D" w:rsidP="00616CBC">
      <w:pPr>
        <w:rPr>
          <w:rFonts w:ascii="Aldhabi" w:hAnsi="Aldhabi" w:cs="Aldhabi"/>
          <w:sz w:val="28"/>
          <w:szCs w:val="28"/>
        </w:rPr>
      </w:pPr>
      <w:sdt>
        <w:sdtPr>
          <w:rPr>
            <w:rFonts w:ascii="Aldhabi" w:hAnsi="Aldhabi" w:cs="Aldhabi"/>
            <w:sz w:val="28"/>
            <w:szCs w:val="28"/>
          </w:rPr>
          <w:id w:val="-884029639"/>
          <w:citation/>
        </w:sdtPr>
        <w:sdtEndPr/>
        <w:sdtContent>
          <w:r w:rsidR="009323D9" w:rsidRPr="00474EDC">
            <w:rPr>
              <w:rFonts w:ascii="Aldhabi" w:hAnsi="Aldhabi" w:cs="Aldhabi"/>
              <w:sz w:val="28"/>
              <w:szCs w:val="28"/>
            </w:rPr>
            <w:fldChar w:fldCharType="begin"/>
          </w:r>
          <w:r w:rsidR="009323D9" w:rsidRPr="00474EDC">
            <w:rPr>
              <w:rFonts w:ascii="Aldhabi" w:hAnsi="Aldhabi" w:cs="Aldhabi"/>
              <w:sz w:val="28"/>
              <w:szCs w:val="28"/>
            </w:rPr>
            <w:instrText xml:space="preserve"> CITATION And19 \l 2057 </w:instrText>
          </w:r>
          <w:r w:rsidR="009323D9" w:rsidRPr="00474EDC">
            <w:rPr>
              <w:rFonts w:ascii="Aldhabi" w:hAnsi="Aldhabi" w:cs="Aldhabi"/>
              <w:sz w:val="28"/>
              <w:szCs w:val="28"/>
            </w:rPr>
            <w:fldChar w:fldCharType="separate"/>
          </w:r>
          <w:r w:rsidR="009323D9" w:rsidRPr="00474EDC">
            <w:rPr>
              <w:rFonts w:ascii="Aldhabi" w:hAnsi="Aldhabi" w:cs="Aldhabi"/>
              <w:sz w:val="28"/>
              <w:szCs w:val="28"/>
            </w:rPr>
            <w:t>(Andrés R. Cruz Herrera, 2019)</w:t>
          </w:r>
          <w:r w:rsidR="009323D9" w:rsidRPr="00474EDC">
            <w:rPr>
              <w:rFonts w:ascii="Aldhabi" w:hAnsi="Aldhabi" w:cs="Aldhabi"/>
              <w:sz w:val="28"/>
              <w:szCs w:val="28"/>
            </w:rPr>
            <w:fldChar w:fldCharType="end"/>
          </w:r>
        </w:sdtContent>
      </w:sdt>
      <w:r w:rsidR="009323D9" w:rsidRPr="00474EDC">
        <w:rPr>
          <w:rFonts w:ascii="Aldhabi" w:hAnsi="Aldhabi" w:cs="Aldhabi"/>
          <w:sz w:val="28"/>
          <w:szCs w:val="28"/>
        </w:rPr>
        <w:t xml:space="preserve"> </w:t>
      </w:r>
      <w:r w:rsidR="00962641" w:rsidRPr="00474EDC">
        <w:rPr>
          <w:rFonts w:ascii="Aldhabi" w:hAnsi="Aldhabi" w:cs="Aldhabi"/>
          <w:sz w:val="28"/>
          <w:szCs w:val="28"/>
        </w:rPr>
        <w:t>provided research around the reduction of a quality problem linked to the collectio</w:t>
      </w:r>
      <w:r w:rsidR="0015378E" w:rsidRPr="00474EDC">
        <w:rPr>
          <w:rFonts w:ascii="Aldhabi" w:hAnsi="Aldhabi" w:cs="Aldhabi"/>
          <w:sz w:val="28"/>
          <w:szCs w:val="28"/>
        </w:rPr>
        <w:t>n centres for recycling polymers</w:t>
      </w:r>
      <w:r w:rsidR="008071B7" w:rsidRPr="00474EDC">
        <w:rPr>
          <w:rFonts w:ascii="Aldhabi" w:hAnsi="Aldhabi" w:cs="Aldhabi"/>
          <w:sz w:val="28"/>
          <w:szCs w:val="28"/>
        </w:rPr>
        <w:t xml:space="preserve"> in </w:t>
      </w:r>
      <w:r w:rsidR="006B78C4" w:rsidRPr="00474EDC">
        <w:rPr>
          <w:rFonts w:ascii="Aldhabi" w:hAnsi="Aldhabi" w:cs="Aldhabi"/>
          <w:sz w:val="28"/>
          <w:szCs w:val="28"/>
        </w:rPr>
        <w:t>Ecuador</w:t>
      </w:r>
      <w:r w:rsidR="0015378E" w:rsidRPr="00474EDC">
        <w:rPr>
          <w:rFonts w:ascii="Aldhabi" w:hAnsi="Aldhabi" w:cs="Aldhabi"/>
          <w:sz w:val="28"/>
          <w:szCs w:val="28"/>
        </w:rPr>
        <w:t xml:space="preserve">, their research focused around the DMAIC structure utilising </w:t>
      </w:r>
      <w:r w:rsidR="006B78C4" w:rsidRPr="00474EDC">
        <w:rPr>
          <w:rFonts w:ascii="Aldhabi" w:hAnsi="Aldhabi" w:cs="Aldhabi"/>
          <w:sz w:val="28"/>
          <w:szCs w:val="28"/>
        </w:rPr>
        <w:t>statistical</w:t>
      </w:r>
      <w:r w:rsidR="00870DB6" w:rsidRPr="00474EDC">
        <w:rPr>
          <w:rFonts w:ascii="Aldhabi" w:hAnsi="Aldhabi" w:cs="Aldhabi"/>
          <w:sz w:val="28"/>
          <w:szCs w:val="28"/>
        </w:rPr>
        <w:t xml:space="preserve"> analysis demonstrating process capability </w:t>
      </w:r>
      <w:r w:rsidR="00005E37" w:rsidRPr="00474EDC">
        <w:rPr>
          <w:rFonts w:ascii="Aldhabi" w:hAnsi="Aldhabi" w:cs="Aldhabi"/>
          <w:sz w:val="28"/>
          <w:szCs w:val="28"/>
        </w:rPr>
        <w:t>with the use of Cp and Cpk</w:t>
      </w:r>
      <w:r w:rsidR="00B63C38" w:rsidRPr="00474EDC">
        <w:rPr>
          <w:rFonts w:ascii="Aldhabi" w:hAnsi="Aldhabi" w:cs="Aldhabi"/>
          <w:sz w:val="28"/>
          <w:szCs w:val="28"/>
        </w:rPr>
        <w:t xml:space="preserve">. The research </w:t>
      </w:r>
      <w:r w:rsidR="004551A1" w:rsidRPr="00474EDC">
        <w:rPr>
          <w:rFonts w:ascii="Aldhabi" w:hAnsi="Aldhabi" w:cs="Aldhabi"/>
          <w:sz w:val="28"/>
          <w:szCs w:val="28"/>
        </w:rPr>
        <w:t xml:space="preserve">with the use of the DMAIC structure featuring tools such as VOC </w:t>
      </w:r>
      <w:r w:rsidR="00B63C38" w:rsidRPr="00474EDC">
        <w:rPr>
          <w:rFonts w:ascii="Aldhabi" w:hAnsi="Aldhabi" w:cs="Aldhabi"/>
          <w:sz w:val="28"/>
          <w:szCs w:val="28"/>
        </w:rPr>
        <w:t xml:space="preserve">concluded that the process capability was not </w:t>
      </w:r>
      <w:r w:rsidR="00FF7C3E" w:rsidRPr="00474EDC">
        <w:rPr>
          <w:rFonts w:ascii="Aldhabi" w:hAnsi="Aldhabi" w:cs="Aldhabi"/>
          <w:sz w:val="28"/>
          <w:szCs w:val="28"/>
        </w:rPr>
        <w:t xml:space="preserve">within the target </w:t>
      </w:r>
      <w:r w:rsidR="006B78C4" w:rsidRPr="00474EDC">
        <w:rPr>
          <w:rFonts w:ascii="Aldhabi" w:hAnsi="Aldhabi" w:cs="Aldhabi"/>
          <w:sz w:val="28"/>
          <w:szCs w:val="28"/>
        </w:rPr>
        <w:t>tolerance</w:t>
      </w:r>
      <w:r w:rsidR="00FF7C3E" w:rsidRPr="00474EDC">
        <w:rPr>
          <w:rFonts w:ascii="Aldhabi" w:hAnsi="Aldhabi" w:cs="Aldhabi"/>
          <w:sz w:val="28"/>
          <w:szCs w:val="28"/>
        </w:rPr>
        <w:t xml:space="preserve"> of 3% impurities and with the </w:t>
      </w:r>
      <w:r w:rsidR="00CD7112" w:rsidRPr="00474EDC">
        <w:rPr>
          <w:rFonts w:ascii="Aldhabi" w:hAnsi="Aldhabi" w:cs="Aldhabi"/>
          <w:sz w:val="28"/>
          <w:szCs w:val="28"/>
        </w:rPr>
        <w:t xml:space="preserve">addition of new process technology they were able to </w:t>
      </w:r>
      <w:r w:rsidR="006B78C4" w:rsidRPr="00474EDC">
        <w:rPr>
          <w:rFonts w:ascii="Aldhabi" w:hAnsi="Aldhabi" w:cs="Aldhabi"/>
          <w:sz w:val="28"/>
          <w:szCs w:val="28"/>
        </w:rPr>
        <w:t>statistically</w:t>
      </w:r>
      <w:r w:rsidR="00CD7112" w:rsidRPr="00474EDC">
        <w:rPr>
          <w:rFonts w:ascii="Aldhabi" w:hAnsi="Aldhabi" w:cs="Aldhabi"/>
          <w:sz w:val="28"/>
          <w:szCs w:val="28"/>
        </w:rPr>
        <w:t xml:space="preserve"> prove the new technology </w:t>
      </w:r>
      <w:r w:rsidR="007137C3" w:rsidRPr="00474EDC">
        <w:rPr>
          <w:rFonts w:ascii="Aldhabi" w:hAnsi="Aldhabi" w:cs="Aldhabi"/>
          <w:sz w:val="28"/>
          <w:szCs w:val="28"/>
        </w:rPr>
        <w:t>was capable of achieving the 3% target level.</w:t>
      </w:r>
    </w:p>
    <w:p w14:paraId="473E3878" w14:textId="0A89A61C" w:rsidR="00231C66" w:rsidRPr="00474EDC" w:rsidRDefault="0035149D" w:rsidP="00616CBC">
      <w:pPr>
        <w:rPr>
          <w:rFonts w:ascii="Aldhabi" w:hAnsi="Aldhabi" w:cs="Aldhabi"/>
          <w:sz w:val="28"/>
          <w:szCs w:val="28"/>
        </w:rPr>
      </w:pPr>
      <w:sdt>
        <w:sdtPr>
          <w:rPr>
            <w:rFonts w:ascii="Aldhabi" w:hAnsi="Aldhabi" w:cs="Aldhabi"/>
            <w:sz w:val="28"/>
            <w:szCs w:val="28"/>
          </w:rPr>
          <w:id w:val="689339519"/>
          <w:citation/>
        </w:sdtPr>
        <w:sdtEndPr/>
        <w:sdtContent>
          <w:r w:rsidR="00664C63" w:rsidRPr="00474EDC">
            <w:rPr>
              <w:rFonts w:ascii="Aldhabi" w:hAnsi="Aldhabi" w:cs="Aldhabi"/>
              <w:sz w:val="28"/>
              <w:szCs w:val="28"/>
            </w:rPr>
            <w:fldChar w:fldCharType="begin"/>
          </w:r>
          <w:r w:rsidR="00664C63" w:rsidRPr="00474EDC">
            <w:rPr>
              <w:rFonts w:ascii="Aldhabi" w:hAnsi="Aldhabi" w:cs="Aldhabi"/>
              <w:sz w:val="28"/>
              <w:szCs w:val="28"/>
            </w:rPr>
            <w:instrText xml:space="preserve"> CITATION Len17 \l 2057 </w:instrText>
          </w:r>
          <w:r w:rsidR="00664C63" w:rsidRPr="00474EDC">
            <w:rPr>
              <w:rFonts w:ascii="Aldhabi" w:hAnsi="Aldhabi" w:cs="Aldhabi"/>
              <w:sz w:val="28"/>
              <w:szCs w:val="28"/>
            </w:rPr>
            <w:fldChar w:fldCharType="separate"/>
          </w:r>
          <w:r w:rsidR="00664C63" w:rsidRPr="00474EDC">
            <w:rPr>
              <w:rFonts w:ascii="Aldhabi" w:hAnsi="Aldhabi" w:cs="Aldhabi"/>
              <w:sz w:val="28"/>
              <w:szCs w:val="28"/>
            </w:rPr>
            <w:t>(Lenka GIRMANOVÁ, 2017)</w:t>
          </w:r>
          <w:r w:rsidR="00664C63" w:rsidRPr="00474EDC">
            <w:rPr>
              <w:rFonts w:ascii="Aldhabi" w:hAnsi="Aldhabi" w:cs="Aldhabi"/>
              <w:sz w:val="28"/>
              <w:szCs w:val="28"/>
            </w:rPr>
            <w:fldChar w:fldCharType="end"/>
          </w:r>
        </w:sdtContent>
      </w:sdt>
      <w:r w:rsidR="00664C63" w:rsidRPr="00474EDC">
        <w:rPr>
          <w:rFonts w:ascii="Aldhabi" w:hAnsi="Aldhabi" w:cs="Aldhabi"/>
          <w:sz w:val="28"/>
          <w:szCs w:val="28"/>
        </w:rPr>
        <w:t xml:space="preserve"> </w:t>
      </w:r>
      <w:r w:rsidR="006363A3" w:rsidRPr="00474EDC">
        <w:rPr>
          <w:rFonts w:ascii="Aldhabi" w:hAnsi="Aldhabi" w:cs="Aldhabi"/>
          <w:sz w:val="28"/>
          <w:szCs w:val="28"/>
        </w:rPr>
        <w:t>utilised a variety of tools and techniques like flow chart, histogram, Pareto, analysis of FMEA, data</w:t>
      </w:r>
      <w:r w:rsidR="00BC440B" w:rsidRPr="00474EDC">
        <w:rPr>
          <w:rFonts w:ascii="Aldhabi" w:hAnsi="Aldhabi" w:cs="Aldhabi"/>
          <w:sz w:val="28"/>
          <w:szCs w:val="28"/>
        </w:rPr>
        <w:t xml:space="preserve"> and</w:t>
      </w:r>
      <w:r w:rsidR="006363A3" w:rsidRPr="00474EDC">
        <w:rPr>
          <w:rFonts w:ascii="Aldhabi" w:hAnsi="Aldhabi" w:cs="Aldhabi"/>
          <w:sz w:val="28"/>
          <w:szCs w:val="28"/>
        </w:rPr>
        <w:t xml:space="preserve"> </w:t>
      </w:r>
      <w:r w:rsidR="006B78C4" w:rsidRPr="00474EDC">
        <w:rPr>
          <w:rFonts w:ascii="Aldhabi" w:hAnsi="Aldhabi" w:cs="Aldhabi"/>
          <w:sz w:val="28"/>
          <w:szCs w:val="28"/>
        </w:rPr>
        <w:t>Ishikawa</w:t>
      </w:r>
      <w:r w:rsidR="006363A3" w:rsidRPr="00474EDC">
        <w:rPr>
          <w:rFonts w:ascii="Aldhabi" w:hAnsi="Aldhabi" w:cs="Aldhabi"/>
          <w:sz w:val="28"/>
          <w:szCs w:val="28"/>
        </w:rPr>
        <w:t xml:space="preserve"> diagram</w:t>
      </w:r>
      <w:r w:rsidR="00BC440B" w:rsidRPr="00474EDC">
        <w:rPr>
          <w:rFonts w:ascii="Aldhabi" w:hAnsi="Aldhabi" w:cs="Aldhabi"/>
          <w:sz w:val="28"/>
          <w:szCs w:val="28"/>
        </w:rPr>
        <w:t xml:space="preserve"> to improve the metallurgic product quality to avoid </w:t>
      </w:r>
      <w:r w:rsidR="00B90040" w:rsidRPr="00474EDC">
        <w:rPr>
          <w:rFonts w:ascii="Aldhabi" w:hAnsi="Aldhabi" w:cs="Aldhabi"/>
          <w:sz w:val="28"/>
          <w:szCs w:val="28"/>
        </w:rPr>
        <w:t>an increase in internal costs produced by low quality products.</w:t>
      </w:r>
    </w:p>
    <w:p w14:paraId="77E5B6A9" w14:textId="3F5E87A4" w:rsidR="000F5451" w:rsidRPr="00474EDC" w:rsidRDefault="000F5451" w:rsidP="00616CBC">
      <w:pPr>
        <w:rPr>
          <w:rFonts w:ascii="Aldhabi" w:hAnsi="Aldhabi" w:cs="Aldhabi"/>
          <w:sz w:val="28"/>
          <w:szCs w:val="28"/>
        </w:rPr>
      </w:pPr>
      <w:r w:rsidRPr="00474EDC">
        <w:rPr>
          <w:rFonts w:ascii="Aldhabi" w:hAnsi="Aldhabi" w:cs="Aldhabi"/>
          <w:sz w:val="28"/>
          <w:szCs w:val="28"/>
        </w:rPr>
        <w:t xml:space="preserve">By following the </w:t>
      </w:r>
      <w:r w:rsidR="00596B8C">
        <w:rPr>
          <w:rFonts w:ascii="Aldhabi" w:hAnsi="Aldhabi" w:cs="Aldhabi"/>
          <w:sz w:val="28"/>
          <w:szCs w:val="28"/>
        </w:rPr>
        <w:t>six</w:t>
      </w:r>
      <w:r w:rsidR="00596B8C" w:rsidRPr="00474EDC">
        <w:rPr>
          <w:rFonts w:ascii="Aldhabi" w:hAnsi="Aldhabi" w:cs="Aldhabi"/>
          <w:sz w:val="28"/>
          <w:szCs w:val="28"/>
        </w:rPr>
        <w:t>-sigma</w:t>
      </w:r>
      <w:r w:rsidRPr="00474EDC">
        <w:rPr>
          <w:rFonts w:ascii="Aldhabi" w:hAnsi="Aldhabi" w:cs="Aldhabi"/>
          <w:sz w:val="28"/>
          <w:szCs w:val="28"/>
        </w:rPr>
        <w:t xml:space="preserve"> approach they improve</w:t>
      </w:r>
      <w:r w:rsidR="00CC7ECA" w:rsidRPr="00474EDC">
        <w:rPr>
          <w:rFonts w:ascii="Aldhabi" w:hAnsi="Aldhabi" w:cs="Aldhabi"/>
          <w:sz w:val="28"/>
          <w:szCs w:val="28"/>
        </w:rPr>
        <w:t>d</w:t>
      </w:r>
      <w:r w:rsidRPr="00474EDC">
        <w:rPr>
          <w:rFonts w:ascii="Aldhabi" w:hAnsi="Aldhabi" w:cs="Aldhabi"/>
          <w:sz w:val="28"/>
          <w:szCs w:val="28"/>
        </w:rPr>
        <w:t xml:space="preserve"> the 6 sigma level by 13%</w:t>
      </w:r>
      <w:r w:rsidR="00BC76EC" w:rsidRPr="00474EDC">
        <w:rPr>
          <w:rFonts w:ascii="Aldhabi" w:hAnsi="Aldhabi" w:cs="Aldhabi"/>
          <w:sz w:val="28"/>
          <w:szCs w:val="28"/>
        </w:rPr>
        <w:t>, this was achieved</w:t>
      </w:r>
      <w:r w:rsidRPr="00474EDC">
        <w:rPr>
          <w:rFonts w:ascii="Aldhabi" w:hAnsi="Aldhabi" w:cs="Aldhabi"/>
          <w:sz w:val="28"/>
          <w:szCs w:val="28"/>
        </w:rPr>
        <w:t xml:space="preserve"> </w:t>
      </w:r>
      <w:r w:rsidR="0020155E" w:rsidRPr="00474EDC">
        <w:rPr>
          <w:rFonts w:ascii="Aldhabi" w:hAnsi="Aldhabi" w:cs="Aldhabi"/>
          <w:sz w:val="28"/>
          <w:szCs w:val="28"/>
        </w:rPr>
        <w:t xml:space="preserve">by reducing the volume of defective products </w:t>
      </w:r>
      <w:r w:rsidR="00920464" w:rsidRPr="00474EDC">
        <w:rPr>
          <w:rFonts w:ascii="Aldhabi" w:hAnsi="Aldhabi" w:cs="Aldhabi"/>
          <w:sz w:val="28"/>
          <w:szCs w:val="28"/>
        </w:rPr>
        <w:t>in the ann</w:t>
      </w:r>
      <w:r w:rsidR="00EB1808" w:rsidRPr="00474EDC">
        <w:rPr>
          <w:rFonts w:ascii="Aldhabi" w:hAnsi="Aldhabi" w:cs="Aldhabi"/>
          <w:sz w:val="28"/>
          <w:szCs w:val="28"/>
        </w:rPr>
        <w:t xml:space="preserve">ealing process </w:t>
      </w:r>
      <w:r w:rsidR="0020155E" w:rsidRPr="00474EDC">
        <w:rPr>
          <w:rFonts w:ascii="Aldhabi" w:hAnsi="Aldhabi" w:cs="Aldhabi"/>
          <w:sz w:val="28"/>
          <w:szCs w:val="28"/>
        </w:rPr>
        <w:t>whi</w:t>
      </w:r>
      <w:r w:rsidR="00861E59" w:rsidRPr="00474EDC">
        <w:rPr>
          <w:rFonts w:ascii="Aldhabi" w:hAnsi="Aldhabi" w:cs="Aldhabi"/>
          <w:sz w:val="28"/>
          <w:szCs w:val="28"/>
        </w:rPr>
        <w:t>ch in turn reduced the processing costs</w:t>
      </w:r>
      <w:r w:rsidR="00EB1808" w:rsidRPr="00474EDC">
        <w:rPr>
          <w:rFonts w:ascii="Aldhabi" w:hAnsi="Aldhabi" w:cs="Aldhabi"/>
          <w:sz w:val="28"/>
          <w:szCs w:val="28"/>
        </w:rPr>
        <w:t>.</w:t>
      </w:r>
    </w:p>
    <w:p w14:paraId="12EAAF5F" w14:textId="3C02B588" w:rsidR="00EB1808" w:rsidRPr="00474EDC" w:rsidRDefault="0035149D" w:rsidP="00616CBC">
      <w:pPr>
        <w:rPr>
          <w:rFonts w:ascii="Aldhabi" w:hAnsi="Aldhabi" w:cs="Aldhabi"/>
          <w:sz w:val="28"/>
          <w:szCs w:val="28"/>
        </w:rPr>
      </w:pPr>
      <w:sdt>
        <w:sdtPr>
          <w:rPr>
            <w:rFonts w:ascii="Aldhabi" w:hAnsi="Aldhabi" w:cs="Aldhabi"/>
            <w:sz w:val="28"/>
            <w:szCs w:val="28"/>
          </w:rPr>
          <w:id w:val="-526483025"/>
          <w:citation/>
        </w:sdtPr>
        <w:sdtEndPr/>
        <w:sdtContent>
          <w:r w:rsidR="00333AA1" w:rsidRPr="00474EDC">
            <w:rPr>
              <w:rFonts w:ascii="Aldhabi" w:hAnsi="Aldhabi" w:cs="Aldhabi"/>
              <w:sz w:val="28"/>
              <w:szCs w:val="28"/>
            </w:rPr>
            <w:fldChar w:fldCharType="begin"/>
          </w:r>
          <w:r w:rsidR="00333AA1" w:rsidRPr="00474EDC">
            <w:rPr>
              <w:rFonts w:ascii="Aldhabi" w:hAnsi="Aldhabi" w:cs="Aldhabi"/>
              <w:sz w:val="28"/>
              <w:szCs w:val="28"/>
            </w:rPr>
            <w:instrText xml:space="preserve"> CITATION Paw21 \l 2057 </w:instrText>
          </w:r>
          <w:r w:rsidR="00333AA1" w:rsidRPr="00474EDC">
            <w:rPr>
              <w:rFonts w:ascii="Aldhabi" w:hAnsi="Aldhabi" w:cs="Aldhabi"/>
              <w:sz w:val="28"/>
              <w:szCs w:val="28"/>
            </w:rPr>
            <w:fldChar w:fldCharType="separate"/>
          </w:r>
          <w:r w:rsidR="00333AA1" w:rsidRPr="00474EDC">
            <w:rPr>
              <w:rFonts w:ascii="Aldhabi" w:hAnsi="Aldhabi" w:cs="Aldhabi"/>
              <w:sz w:val="28"/>
              <w:szCs w:val="28"/>
            </w:rPr>
            <w:t>(Pawan Kumar, 2021)</w:t>
          </w:r>
          <w:r w:rsidR="00333AA1" w:rsidRPr="00474EDC">
            <w:rPr>
              <w:rFonts w:ascii="Aldhabi" w:hAnsi="Aldhabi" w:cs="Aldhabi"/>
              <w:sz w:val="28"/>
              <w:szCs w:val="28"/>
            </w:rPr>
            <w:fldChar w:fldCharType="end"/>
          </w:r>
        </w:sdtContent>
      </w:sdt>
      <w:r w:rsidR="00333AA1" w:rsidRPr="00474EDC">
        <w:rPr>
          <w:rFonts w:ascii="Aldhabi" w:hAnsi="Aldhabi" w:cs="Aldhabi"/>
          <w:sz w:val="28"/>
          <w:szCs w:val="28"/>
        </w:rPr>
        <w:t xml:space="preserve">  explored the </w:t>
      </w:r>
      <w:r w:rsidR="0029766B" w:rsidRPr="00474EDC">
        <w:rPr>
          <w:rFonts w:ascii="Aldhabi" w:hAnsi="Aldhabi" w:cs="Aldhabi"/>
          <w:sz w:val="28"/>
          <w:szCs w:val="28"/>
        </w:rPr>
        <w:t xml:space="preserve">broader picture of DMAIC implementation in manufacturing by </w:t>
      </w:r>
      <w:r w:rsidR="0023032E" w:rsidRPr="00474EDC">
        <w:rPr>
          <w:rFonts w:ascii="Aldhabi" w:hAnsi="Aldhabi" w:cs="Aldhabi"/>
          <w:sz w:val="28"/>
          <w:szCs w:val="28"/>
        </w:rPr>
        <w:t xml:space="preserve">reviewing previous studies and their impact on </w:t>
      </w:r>
      <w:r w:rsidR="00DF0A5F" w:rsidRPr="00474EDC">
        <w:rPr>
          <w:rFonts w:ascii="Aldhabi" w:hAnsi="Aldhabi" w:cs="Aldhabi"/>
          <w:sz w:val="28"/>
          <w:szCs w:val="28"/>
        </w:rPr>
        <w:t>quality control,</w:t>
      </w:r>
      <w:r w:rsidR="00387CB9" w:rsidRPr="00474EDC">
        <w:rPr>
          <w:rFonts w:ascii="Aldhabi" w:hAnsi="Aldhabi" w:cs="Aldhabi"/>
          <w:sz w:val="28"/>
          <w:szCs w:val="28"/>
        </w:rPr>
        <w:t xml:space="preserve"> </w:t>
      </w:r>
      <w:r w:rsidR="005E2D72" w:rsidRPr="00474EDC">
        <w:rPr>
          <w:rFonts w:ascii="Aldhabi" w:hAnsi="Aldhabi" w:cs="Aldhabi"/>
          <w:sz w:val="28"/>
          <w:szCs w:val="28"/>
        </w:rPr>
        <w:t>defects per million opportunity (DPMO) were discussed</w:t>
      </w:r>
      <w:r w:rsidR="0088439B" w:rsidRPr="00474EDC">
        <w:rPr>
          <w:rFonts w:ascii="Aldhabi" w:hAnsi="Aldhabi" w:cs="Aldhabi"/>
          <w:sz w:val="28"/>
          <w:szCs w:val="28"/>
        </w:rPr>
        <w:t xml:space="preserve"> and how 3.14 </w:t>
      </w:r>
      <w:r w:rsidR="006B78C4" w:rsidRPr="00474EDC">
        <w:rPr>
          <w:rFonts w:ascii="Aldhabi" w:hAnsi="Aldhabi" w:cs="Aldhabi"/>
          <w:sz w:val="28"/>
          <w:szCs w:val="28"/>
        </w:rPr>
        <w:t>DPMO forms</w:t>
      </w:r>
      <w:r w:rsidR="005E2D72" w:rsidRPr="00474EDC">
        <w:rPr>
          <w:rFonts w:ascii="Aldhabi" w:hAnsi="Aldhabi" w:cs="Aldhabi"/>
          <w:sz w:val="28"/>
          <w:szCs w:val="28"/>
        </w:rPr>
        <w:t xml:space="preserve"> a key part of the </w:t>
      </w:r>
      <w:r w:rsidR="00596B8C">
        <w:rPr>
          <w:rFonts w:ascii="Aldhabi" w:hAnsi="Aldhabi" w:cs="Aldhabi"/>
          <w:sz w:val="28"/>
          <w:szCs w:val="28"/>
        </w:rPr>
        <w:t>six-</w:t>
      </w:r>
      <w:r w:rsidR="008A0F8C" w:rsidRPr="00474EDC">
        <w:rPr>
          <w:rFonts w:ascii="Aldhabi" w:hAnsi="Aldhabi" w:cs="Aldhabi"/>
          <w:sz w:val="28"/>
          <w:szCs w:val="28"/>
        </w:rPr>
        <w:t>sigma philosophy</w:t>
      </w:r>
      <w:r w:rsidR="00E213BE" w:rsidRPr="00474EDC">
        <w:rPr>
          <w:rFonts w:ascii="Aldhabi" w:hAnsi="Aldhabi" w:cs="Aldhabi"/>
          <w:sz w:val="28"/>
          <w:szCs w:val="28"/>
        </w:rPr>
        <w:t xml:space="preserve"> in delivering a reliable process with high standards of quality.</w:t>
      </w:r>
      <w:r w:rsidR="00BD07EC" w:rsidRPr="00474EDC">
        <w:rPr>
          <w:rFonts w:ascii="Aldhabi" w:hAnsi="Aldhabi" w:cs="Aldhabi"/>
          <w:sz w:val="28"/>
          <w:szCs w:val="28"/>
        </w:rPr>
        <w:t xml:space="preserve"> Their findings </w:t>
      </w:r>
      <w:r w:rsidR="00BD07EC" w:rsidRPr="00474EDC">
        <w:rPr>
          <w:rFonts w:ascii="Aldhabi" w:hAnsi="Aldhabi" w:cs="Aldhabi"/>
          <w:sz w:val="28"/>
          <w:szCs w:val="28"/>
        </w:rPr>
        <w:lastRenderedPageBreak/>
        <w:t xml:space="preserve">concluded that </w:t>
      </w:r>
      <w:r w:rsidR="00401BFC" w:rsidRPr="00474EDC">
        <w:rPr>
          <w:rFonts w:ascii="Aldhabi" w:hAnsi="Aldhabi" w:cs="Aldhabi"/>
          <w:sz w:val="28"/>
          <w:szCs w:val="28"/>
        </w:rPr>
        <w:t>due to the lack of awareness of true DMAIC practices in many organisations there is a resistance from employees and top management to change their way of working and embra</w:t>
      </w:r>
      <w:r w:rsidR="00B872A2" w:rsidRPr="00474EDC">
        <w:rPr>
          <w:rFonts w:ascii="Aldhabi" w:hAnsi="Aldhabi" w:cs="Aldhabi"/>
          <w:sz w:val="28"/>
          <w:szCs w:val="28"/>
        </w:rPr>
        <w:t>c</w:t>
      </w:r>
      <w:r w:rsidR="00401BFC" w:rsidRPr="00474EDC">
        <w:rPr>
          <w:rFonts w:ascii="Aldhabi" w:hAnsi="Aldhabi" w:cs="Aldhabi"/>
          <w:sz w:val="28"/>
          <w:szCs w:val="28"/>
        </w:rPr>
        <w:t>e 6 sigma techniques and practices.</w:t>
      </w:r>
    </w:p>
    <w:p w14:paraId="170F845C" w14:textId="517FB9D7" w:rsidR="00E213BE" w:rsidRPr="00474EDC" w:rsidRDefault="0035149D" w:rsidP="00616CBC">
      <w:pPr>
        <w:rPr>
          <w:rFonts w:ascii="Aldhabi" w:hAnsi="Aldhabi" w:cs="Aldhabi"/>
          <w:sz w:val="28"/>
          <w:szCs w:val="28"/>
        </w:rPr>
      </w:pPr>
      <w:sdt>
        <w:sdtPr>
          <w:rPr>
            <w:rFonts w:ascii="Aldhabi" w:hAnsi="Aldhabi" w:cs="Aldhabi"/>
            <w:sz w:val="28"/>
            <w:szCs w:val="28"/>
          </w:rPr>
          <w:id w:val="-512216404"/>
          <w:citation/>
        </w:sdtPr>
        <w:sdtEndPr/>
        <w:sdtContent>
          <w:r w:rsidR="00DC7770" w:rsidRPr="00474EDC">
            <w:rPr>
              <w:rFonts w:ascii="Aldhabi" w:hAnsi="Aldhabi" w:cs="Aldhabi"/>
              <w:sz w:val="28"/>
              <w:szCs w:val="28"/>
            </w:rPr>
            <w:fldChar w:fldCharType="begin"/>
          </w:r>
          <w:r w:rsidR="00DC7770" w:rsidRPr="00474EDC">
            <w:rPr>
              <w:rFonts w:ascii="Aldhabi" w:hAnsi="Aldhabi" w:cs="Aldhabi"/>
              <w:sz w:val="28"/>
              <w:szCs w:val="28"/>
            </w:rPr>
            <w:instrText xml:space="preserve"> CITATION MrG22 \l 2057 </w:instrText>
          </w:r>
          <w:r w:rsidR="00DC7770" w:rsidRPr="00474EDC">
            <w:rPr>
              <w:rFonts w:ascii="Aldhabi" w:hAnsi="Aldhabi" w:cs="Aldhabi"/>
              <w:sz w:val="28"/>
              <w:szCs w:val="28"/>
            </w:rPr>
            <w:fldChar w:fldCharType="separate"/>
          </w:r>
          <w:r w:rsidR="00DC7770" w:rsidRPr="00474EDC">
            <w:rPr>
              <w:rFonts w:ascii="Aldhabi" w:hAnsi="Aldhabi" w:cs="Aldhabi"/>
              <w:sz w:val="28"/>
              <w:szCs w:val="28"/>
            </w:rPr>
            <w:t>(Mr. Ganesh P. Jadhav, 2022)</w:t>
          </w:r>
          <w:r w:rsidR="00DC7770" w:rsidRPr="00474EDC">
            <w:rPr>
              <w:rFonts w:ascii="Aldhabi" w:hAnsi="Aldhabi" w:cs="Aldhabi"/>
              <w:sz w:val="28"/>
              <w:szCs w:val="28"/>
            </w:rPr>
            <w:fldChar w:fldCharType="end"/>
          </w:r>
        </w:sdtContent>
      </w:sdt>
      <w:r w:rsidR="00DC7770" w:rsidRPr="00474EDC">
        <w:rPr>
          <w:rFonts w:ascii="Aldhabi" w:hAnsi="Aldhabi" w:cs="Aldhabi"/>
          <w:sz w:val="28"/>
          <w:szCs w:val="28"/>
        </w:rPr>
        <w:t xml:space="preserve"> reviewed the use of DMAIC and Design, </w:t>
      </w:r>
      <w:r w:rsidR="00EB751C" w:rsidRPr="00474EDC">
        <w:rPr>
          <w:rFonts w:ascii="Aldhabi" w:hAnsi="Aldhabi" w:cs="Aldhabi"/>
          <w:sz w:val="28"/>
          <w:szCs w:val="28"/>
        </w:rPr>
        <w:t>M</w:t>
      </w:r>
      <w:r w:rsidR="00DC7770" w:rsidRPr="00474EDC">
        <w:rPr>
          <w:rFonts w:ascii="Aldhabi" w:hAnsi="Aldhabi" w:cs="Aldhabi"/>
          <w:sz w:val="28"/>
          <w:szCs w:val="28"/>
        </w:rPr>
        <w:t>eas</w:t>
      </w:r>
      <w:r w:rsidR="00EB751C" w:rsidRPr="00474EDC">
        <w:rPr>
          <w:rFonts w:ascii="Aldhabi" w:hAnsi="Aldhabi" w:cs="Aldhabi"/>
          <w:sz w:val="28"/>
          <w:szCs w:val="28"/>
        </w:rPr>
        <w:t xml:space="preserve">ure, Analyse, Design, </w:t>
      </w:r>
      <w:r w:rsidR="006B78C4">
        <w:rPr>
          <w:rFonts w:ascii="Aldhabi" w:hAnsi="Aldhabi" w:cs="Aldhabi"/>
          <w:sz w:val="28"/>
          <w:szCs w:val="28"/>
        </w:rPr>
        <w:t>V</w:t>
      </w:r>
      <w:r w:rsidR="006B78C4" w:rsidRPr="00474EDC">
        <w:rPr>
          <w:rFonts w:ascii="Aldhabi" w:hAnsi="Aldhabi" w:cs="Aldhabi"/>
          <w:sz w:val="28"/>
          <w:szCs w:val="28"/>
        </w:rPr>
        <w:t>erify</w:t>
      </w:r>
      <w:r w:rsidR="00CA5E3C" w:rsidRPr="00474EDC">
        <w:rPr>
          <w:rFonts w:ascii="Aldhabi" w:hAnsi="Aldhabi" w:cs="Aldhabi"/>
          <w:sz w:val="28"/>
          <w:szCs w:val="28"/>
        </w:rPr>
        <w:t xml:space="preserve"> </w:t>
      </w:r>
      <w:r w:rsidR="00385DFB" w:rsidRPr="00474EDC">
        <w:rPr>
          <w:rFonts w:ascii="Aldhabi" w:hAnsi="Aldhabi" w:cs="Aldhabi"/>
          <w:sz w:val="28"/>
          <w:szCs w:val="28"/>
        </w:rPr>
        <w:t>(</w:t>
      </w:r>
      <w:r w:rsidR="00CA5E3C" w:rsidRPr="00474EDC">
        <w:rPr>
          <w:rFonts w:ascii="Aldhabi" w:hAnsi="Aldhabi" w:cs="Aldhabi"/>
          <w:sz w:val="28"/>
          <w:szCs w:val="28"/>
        </w:rPr>
        <w:t>DMAD</w:t>
      </w:r>
      <w:r w:rsidR="00385DFB" w:rsidRPr="00474EDC">
        <w:rPr>
          <w:rFonts w:ascii="Aldhabi" w:hAnsi="Aldhabi" w:cs="Aldhabi"/>
          <w:sz w:val="28"/>
          <w:szCs w:val="28"/>
        </w:rPr>
        <w:t>V)</w:t>
      </w:r>
      <w:r w:rsidR="0035196A" w:rsidRPr="00474EDC">
        <w:rPr>
          <w:rFonts w:ascii="Aldhabi" w:hAnsi="Aldhabi" w:cs="Aldhabi"/>
          <w:sz w:val="28"/>
          <w:szCs w:val="28"/>
        </w:rPr>
        <w:t xml:space="preserve"> </w:t>
      </w:r>
      <w:r w:rsidR="006844A8" w:rsidRPr="00474EDC">
        <w:rPr>
          <w:rFonts w:ascii="Aldhabi" w:hAnsi="Aldhabi" w:cs="Aldhabi"/>
          <w:sz w:val="28"/>
          <w:szCs w:val="28"/>
        </w:rPr>
        <w:t xml:space="preserve">literature to conclude areas for use and its benefits, multiple literature </w:t>
      </w:r>
      <w:r w:rsidR="00CF020F" w:rsidRPr="00474EDC">
        <w:rPr>
          <w:rFonts w:ascii="Aldhabi" w:hAnsi="Aldhabi" w:cs="Aldhabi"/>
          <w:sz w:val="28"/>
          <w:szCs w:val="28"/>
        </w:rPr>
        <w:t>was</w:t>
      </w:r>
      <w:r w:rsidR="006844A8" w:rsidRPr="00474EDC">
        <w:rPr>
          <w:rFonts w:ascii="Aldhabi" w:hAnsi="Aldhabi" w:cs="Aldhabi"/>
          <w:sz w:val="28"/>
          <w:szCs w:val="28"/>
        </w:rPr>
        <w:t xml:space="preserve"> reviewed from various industries</w:t>
      </w:r>
      <w:r w:rsidR="005811E4" w:rsidRPr="00474EDC">
        <w:rPr>
          <w:rFonts w:ascii="Aldhabi" w:hAnsi="Aldhabi" w:cs="Aldhabi"/>
          <w:sz w:val="28"/>
          <w:szCs w:val="28"/>
        </w:rPr>
        <w:t xml:space="preserve">. Their </w:t>
      </w:r>
      <w:r w:rsidR="006B78C4" w:rsidRPr="00474EDC">
        <w:rPr>
          <w:rFonts w:ascii="Aldhabi" w:hAnsi="Aldhabi" w:cs="Aldhabi"/>
          <w:sz w:val="28"/>
          <w:szCs w:val="28"/>
        </w:rPr>
        <w:t>research</w:t>
      </w:r>
      <w:r w:rsidR="005811E4" w:rsidRPr="00474EDC">
        <w:rPr>
          <w:rFonts w:ascii="Aldhabi" w:hAnsi="Aldhabi" w:cs="Aldhabi"/>
          <w:sz w:val="28"/>
          <w:szCs w:val="28"/>
        </w:rPr>
        <w:t xml:space="preserve"> found that DMAIC is a useful tool in manufacturing processes such as </w:t>
      </w:r>
      <w:r w:rsidR="0098391D" w:rsidRPr="00474EDC">
        <w:rPr>
          <w:rFonts w:ascii="Aldhabi" w:hAnsi="Aldhabi" w:cs="Aldhabi"/>
          <w:sz w:val="28"/>
          <w:szCs w:val="28"/>
        </w:rPr>
        <w:t xml:space="preserve">automotive part manufacturing, metal processing, gloves manufacturing, file manufacturing, laser mouse manufacturing, semiconductor manufacturing, grinding operations and rolling mills by </w:t>
      </w:r>
      <w:r w:rsidR="00DC1F12" w:rsidRPr="00474EDC">
        <w:rPr>
          <w:rFonts w:ascii="Aldhabi" w:hAnsi="Aldhabi" w:cs="Aldhabi"/>
          <w:sz w:val="28"/>
          <w:szCs w:val="28"/>
        </w:rPr>
        <w:t>productivity improvement, growing market share, retaining customers, reducing cycle time</w:t>
      </w:r>
      <w:r w:rsidR="00730B31" w:rsidRPr="00474EDC">
        <w:rPr>
          <w:rFonts w:ascii="Aldhabi" w:hAnsi="Aldhabi" w:cs="Aldhabi"/>
          <w:sz w:val="28"/>
          <w:szCs w:val="28"/>
        </w:rPr>
        <w:t>, reducing defects, developing new products and managing culture change.</w:t>
      </w:r>
    </w:p>
    <w:p w14:paraId="6B7DA3A4" w14:textId="48C4282C" w:rsidR="00FA2E87" w:rsidRPr="00474EDC" w:rsidRDefault="003D659C" w:rsidP="00616CBC">
      <w:pPr>
        <w:rPr>
          <w:rFonts w:ascii="Aldhabi" w:hAnsi="Aldhabi" w:cs="Aldhabi"/>
          <w:sz w:val="28"/>
          <w:szCs w:val="28"/>
        </w:rPr>
      </w:pPr>
      <w:r w:rsidRPr="00474EDC">
        <w:rPr>
          <w:rFonts w:ascii="Aldhabi" w:hAnsi="Aldhabi" w:cs="Aldhabi"/>
          <w:sz w:val="28"/>
          <w:szCs w:val="28"/>
        </w:rPr>
        <w:t>A key understand</w:t>
      </w:r>
      <w:r w:rsidR="00851423" w:rsidRPr="00474EDC">
        <w:rPr>
          <w:rFonts w:ascii="Aldhabi" w:hAnsi="Aldhabi" w:cs="Aldhabi"/>
          <w:sz w:val="28"/>
          <w:szCs w:val="28"/>
        </w:rPr>
        <w:t>ing</w:t>
      </w:r>
      <w:r w:rsidRPr="00474EDC">
        <w:rPr>
          <w:rFonts w:ascii="Aldhabi" w:hAnsi="Aldhabi" w:cs="Aldhabi"/>
          <w:sz w:val="28"/>
          <w:szCs w:val="28"/>
        </w:rPr>
        <w:t xml:space="preserve"> of </w:t>
      </w:r>
      <w:r w:rsidR="00907E10" w:rsidRPr="00474EDC">
        <w:rPr>
          <w:rFonts w:ascii="Aldhabi" w:hAnsi="Aldhabi" w:cs="Aldhabi"/>
          <w:sz w:val="28"/>
          <w:szCs w:val="28"/>
        </w:rPr>
        <w:t xml:space="preserve">the lean six sigma culture is the cost of poor quality (COPQ) and the impact this can have on a business, </w:t>
      </w:r>
      <w:r w:rsidR="00F64824" w:rsidRPr="00474EDC">
        <w:rPr>
          <w:rFonts w:ascii="Aldhabi" w:hAnsi="Aldhabi" w:cs="Aldhabi"/>
          <w:sz w:val="28"/>
          <w:szCs w:val="28"/>
        </w:rPr>
        <w:t xml:space="preserve">as famously quoted by </w:t>
      </w:r>
      <w:sdt>
        <w:sdtPr>
          <w:rPr>
            <w:rFonts w:ascii="Aldhabi" w:hAnsi="Aldhabi" w:cs="Aldhabi"/>
            <w:sz w:val="28"/>
            <w:szCs w:val="28"/>
          </w:rPr>
          <w:id w:val="-1103727228"/>
          <w:citation/>
        </w:sdtPr>
        <w:sdtEndPr/>
        <w:sdtContent>
          <w:r w:rsidR="003C4870" w:rsidRPr="00474EDC">
            <w:rPr>
              <w:rFonts w:ascii="Aldhabi" w:hAnsi="Aldhabi" w:cs="Aldhabi"/>
              <w:sz w:val="28"/>
              <w:szCs w:val="28"/>
            </w:rPr>
            <w:fldChar w:fldCharType="begin"/>
          </w:r>
          <w:r w:rsidR="003C4870" w:rsidRPr="00474EDC">
            <w:rPr>
              <w:rFonts w:ascii="Aldhabi" w:hAnsi="Aldhabi" w:cs="Aldhabi"/>
              <w:sz w:val="28"/>
              <w:szCs w:val="28"/>
            </w:rPr>
            <w:instrText xml:space="preserve"> CITATION Dem00 \l 2057 </w:instrText>
          </w:r>
          <w:r w:rsidR="003C4870" w:rsidRPr="00474EDC">
            <w:rPr>
              <w:rFonts w:ascii="Aldhabi" w:hAnsi="Aldhabi" w:cs="Aldhabi"/>
              <w:sz w:val="28"/>
              <w:szCs w:val="28"/>
            </w:rPr>
            <w:fldChar w:fldCharType="separate"/>
          </w:r>
          <w:r w:rsidR="003C4870" w:rsidRPr="00474EDC">
            <w:rPr>
              <w:rFonts w:ascii="Aldhabi" w:hAnsi="Aldhabi" w:cs="Aldhabi"/>
              <w:sz w:val="28"/>
              <w:szCs w:val="28"/>
            </w:rPr>
            <w:t>(Deming, 2000)</w:t>
          </w:r>
          <w:r w:rsidR="003C4870" w:rsidRPr="00474EDC">
            <w:rPr>
              <w:rFonts w:ascii="Aldhabi" w:hAnsi="Aldhabi" w:cs="Aldhabi"/>
              <w:sz w:val="28"/>
              <w:szCs w:val="28"/>
            </w:rPr>
            <w:fldChar w:fldCharType="end"/>
          </w:r>
        </w:sdtContent>
      </w:sdt>
      <w:r w:rsidR="003C4870" w:rsidRPr="00474EDC">
        <w:rPr>
          <w:rFonts w:ascii="Aldhabi" w:hAnsi="Aldhabi" w:cs="Aldhabi"/>
          <w:sz w:val="28"/>
          <w:szCs w:val="28"/>
        </w:rPr>
        <w:t xml:space="preserve"> “Defects are not free, somebody makes them and gets paid </w:t>
      </w:r>
      <w:r w:rsidR="00851423" w:rsidRPr="00474EDC">
        <w:rPr>
          <w:rFonts w:ascii="Aldhabi" w:hAnsi="Aldhabi" w:cs="Aldhabi"/>
          <w:sz w:val="28"/>
          <w:szCs w:val="28"/>
        </w:rPr>
        <w:t xml:space="preserve">for making them”.  The </w:t>
      </w:r>
      <w:r w:rsidR="00C34B46" w:rsidRPr="00474EDC">
        <w:rPr>
          <w:rFonts w:ascii="Aldhabi" w:hAnsi="Aldhabi" w:cs="Aldhabi"/>
          <w:sz w:val="28"/>
          <w:szCs w:val="28"/>
        </w:rPr>
        <w:t>hidden cost of poor quality should also be considered as many costs are not accounted for and therefore businesses do not have full transparency on the impact to their profit but also intangibles such as reputation.</w:t>
      </w:r>
    </w:p>
    <w:p w14:paraId="3189EBF3" w14:textId="39FDCFA6" w:rsidR="00357B22" w:rsidRPr="00474EDC" w:rsidRDefault="0035149D" w:rsidP="00616CBC">
      <w:pPr>
        <w:rPr>
          <w:rFonts w:ascii="Aldhabi" w:hAnsi="Aldhabi" w:cs="Aldhabi"/>
          <w:sz w:val="28"/>
          <w:szCs w:val="28"/>
        </w:rPr>
      </w:pPr>
      <w:sdt>
        <w:sdtPr>
          <w:rPr>
            <w:rFonts w:ascii="Aldhabi" w:hAnsi="Aldhabi" w:cs="Aldhabi"/>
            <w:sz w:val="28"/>
            <w:szCs w:val="28"/>
          </w:rPr>
          <w:id w:val="-265999309"/>
          <w:citation/>
        </w:sdtPr>
        <w:sdtEndPr/>
        <w:sdtContent>
          <w:r w:rsidR="00C647FF" w:rsidRPr="00474EDC">
            <w:rPr>
              <w:rFonts w:ascii="Aldhabi" w:hAnsi="Aldhabi" w:cs="Aldhabi"/>
              <w:sz w:val="28"/>
              <w:szCs w:val="28"/>
            </w:rPr>
            <w:fldChar w:fldCharType="begin"/>
          </w:r>
          <w:r w:rsidR="00C647FF" w:rsidRPr="00474EDC">
            <w:rPr>
              <w:rFonts w:ascii="Aldhabi" w:hAnsi="Aldhabi" w:cs="Aldhabi"/>
              <w:sz w:val="28"/>
              <w:szCs w:val="28"/>
            </w:rPr>
            <w:instrText xml:space="preserve"> CITATION Eem24 \l 2057 </w:instrText>
          </w:r>
          <w:r w:rsidR="00C647FF" w:rsidRPr="00474EDC">
            <w:rPr>
              <w:rFonts w:ascii="Aldhabi" w:hAnsi="Aldhabi" w:cs="Aldhabi"/>
              <w:sz w:val="28"/>
              <w:szCs w:val="28"/>
            </w:rPr>
            <w:fldChar w:fldCharType="separate"/>
          </w:r>
          <w:r w:rsidR="00C647FF" w:rsidRPr="00474EDC">
            <w:rPr>
              <w:rFonts w:ascii="Aldhabi" w:hAnsi="Aldhabi" w:cs="Aldhabi"/>
              <w:sz w:val="28"/>
              <w:szCs w:val="28"/>
            </w:rPr>
            <w:t>(Uitto, 2024)</w:t>
          </w:r>
          <w:r w:rsidR="00C647FF" w:rsidRPr="00474EDC">
            <w:rPr>
              <w:rFonts w:ascii="Aldhabi" w:hAnsi="Aldhabi" w:cs="Aldhabi"/>
              <w:sz w:val="28"/>
              <w:szCs w:val="28"/>
            </w:rPr>
            <w:fldChar w:fldCharType="end"/>
          </w:r>
        </w:sdtContent>
      </w:sdt>
      <w:r w:rsidR="00C647FF" w:rsidRPr="00474EDC">
        <w:rPr>
          <w:rFonts w:ascii="Aldhabi" w:hAnsi="Aldhabi" w:cs="Aldhabi"/>
          <w:sz w:val="28"/>
          <w:szCs w:val="28"/>
        </w:rPr>
        <w:t xml:space="preserve"> </w:t>
      </w:r>
      <w:r w:rsidR="00034ADC" w:rsidRPr="00474EDC">
        <w:rPr>
          <w:rFonts w:ascii="Aldhabi" w:hAnsi="Aldhabi" w:cs="Aldhabi"/>
          <w:sz w:val="28"/>
          <w:szCs w:val="28"/>
        </w:rPr>
        <w:t xml:space="preserve">reviewed </w:t>
      </w:r>
      <w:r w:rsidR="00032E13" w:rsidRPr="00474EDC">
        <w:rPr>
          <w:rFonts w:ascii="Aldhabi" w:hAnsi="Aldhabi" w:cs="Aldhabi"/>
          <w:sz w:val="28"/>
          <w:szCs w:val="28"/>
        </w:rPr>
        <w:t xml:space="preserve">the concept of cost of poor quality by </w:t>
      </w:r>
      <w:r w:rsidR="00C810EE" w:rsidRPr="00474EDC">
        <w:rPr>
          <w:rFonts w:ascii="Aldhabi" w:hAnsi="Aldhabi" w:cs="Aldhabi"/>
          <w:sz w:val="28"/>
          <w:szCs w:val="28"/>
        </w:rPr>
        <w:t>reviewing</w:t>
      </w:r>
      <w:r w:rsidR="00DE2AAD" w:rsidRPr="00474EDC">
        <w:rPr>
          <w:rFonts w:ascii="Aldhabi" w:hAnsi="Aldhabi" w:cs="Aldhabi"/>
          <w:sz w:val="28"/>
          <w:szCs w:val="28"/>
        </w:rPr>
        <w:t xml:space="preserve"> multiple research studies and interviewing </w:t>
      </w:r>
      <w:r w:rsidR="00B658E4" w:rsidRPr="00474EDC">
        <w:rPr>
          <w:rFonts w:ascii="Aldhabi" w:hAnsi="Aldhabi" w:cs="Aldhabi"/>
          <w:sz w:val="28"/>
          <w:szCs w:val="28"/>
        </w:rPr>
        <w:t xml:space="preserve">quality </w:t>
      </w:r>
      <w:r w:rsidR="00C810EE" w:rsidRPr="00474EDC">
        <w:rPr>
          <w:rFonts w:ascii="Aldhabi" w:hAnsi="Aldhabi" w:cs="Aldhabi"/>
          <w:sz w:val="28"/>
          <w:szCs w:val="28"/>
        </w:rPr>
        <w:t>professionals</w:t>
      </w:r>
      <w:r w:rsidR="00B658E4" w:rsidRPr="00474EDC">
        <w:rPr>
          <w:rFonts w:ascii="Aldhabi" w:hAnsi="Aldhabi" w:cs="Aldhabi"/>
          <w:sz w:val="28"/>
          <w:szCs w:val="28"/>
        </w:rPr>
        <w:t xml:space="preserve"> on their </w:t>
      </w:r>
      <w:r w:rsidR="00C810EE" w:rsidRPr="00474EDC">
        <w:rPr>
          <w:rFonts w:ascii="Aldhabi" w:hAnsi="Aldhabi" w:cs="Aldhabi"/>
          <w:sz w:val="28"/>
          <w:szCs w:val="28"/>
        </w:rPr>
        <w:t>experiences</w:t>
      </w:r>
      <w:r w:rsidR="00B658E4" w:rsidRPr="00474EDC">
        <w:rPr>
          <w:rFonts w:ascii="Aldhabi" w:hAnsi="Aldhabi" w:cs="Aldhabi"/>
          <w:sz w:val="28"/>
          <w:szCs w:val="28"/>
        </w:rPr>
        <w:t xml:space="preserve"> with the costs associated with quality.</w:t>
      </w:r>
      <w:r w:rsidR="00693D7A" w:rsidRPr="00474EDC">
        <w:rPr>
          <w:rFonts w:ascii="Aldhabi" w:hAnsi="Aldhabi" w:cs="Aldhabi"/>
          <w:sz w:val="28"/>
          <w:szCs w:val="28"/>
        </w:rPr>
        <w:t xml:space="preserve"> Their research found that typically the COPQ comes down to five fu</w:t>
      </w:r>
      <w:r w:rsidR="00673881" w:rsidRPr="00474EDC">
        <w:rPr>
          <w:rFonts w:ascii="Aldhabi" w:hAnsi="Aldhabi" w:cs="Aldhabi"/>
          <w:sz w:val="28"/>
          <w:szCs w:val="28"/>
        </w:rPr>
        <w:t xml:space="preserve">ndamental </w:t>
      </w:r>
      <w:r w:rsidR="00710520" w:rsidRPr="00474EDC">
        <w:rPr>
          <w:rFonts w:ascii="Aldhabi" w:hAnsi="Aldhabi" w:cs="Aldhabi"/>
          <w:sz w:val="28"/>
          <w:szCs w:val="28"/>
        </w:rPr>
        <w:t>failings in a business which are</w:t>
      </w:r>
      <w:r w:rsidR="00327E84" w:rsidRPr="00474EDC">
        <w:rPr>
          <w:rFonts w:ascii="Aldhabi" w:hAnsi="Aldhabi" w:cs="Aldhabi"/>
          <w:sz w:val="28"/>
          <w:szCs w:val="28"/>
        </w:rPr>
        <w:t xml:space="preserve"> limited resources, lacking awareness and competence of employees, inefficient cross-functional collaboration, and unclear COPQ process</w:t>
      </w:r>
      <w:r w:rsidR="000C32E7" w:rsidRPr="00474EDC">
        <w:rPr>
          <w:rFonts w:ascii="Aldhabi" w:hAnsi="Aldhabi" w:cs="Aldhabi"/>
          <w:sz w:val="28"/>
          <w:szCs w:val="28"/>
        </w:rPr>
        <w:t xml:space="preserve">, all of these items should be considered when starting to develop a culture of lean six sigma to ensure </w:t>
      </w:r>
      <w:r w:rsidR="00C647FF" w:rsidRPr="00474EDC">
        <w:rPr>
          <w:rFonts w:ascii="Aldhabi" w:hAnsi="Aldhabi" w:cs="Aldhabi"/>
          <w:sz w:val="28"/>
          <w:szCs w:val="28"/>
        </w:rPr>
        <w:t>all of the employees are on the same journey as you intend for the business.</w:t>
      </w:r>
    </w:p>
    <w:p w14:paraId="6A8558CE" w14:textId="5913E4FA" w:rsidR="0072059D" w:rsidRPr="00474EDC" w:rsidRDefault="0035149D" w:rsidP="00616CBC">
      <w:pPr>
        <w:rPr>
          <w:rFonts w:ascii="Aldhabi" w:hAnsi="Aldhabi" w:cs="Aldhabi"/>
          <w:sz w:val="28"/>
          <w:szCs w:val="28"/>
        </w:rPr>
      </w:pPr>
      <w:sdt>
        <w:sdtPr>
          <w:rPr>
            <w:rFonts w:ascii="Aldhabi" w:hAnsi="Aldhabi" w:cs="Aldhabi"/>
            <w:sz w:val="28"/>
            <w:szCs w:val="28"/>
          </w:rPr>
          <w:id w:val="48421776"/>
          <w:citation/>
        </w:sdtPr>
        <w:sdtEndPr/>
        <w:sdtContent>
          <w:r w:rsidR="002A2CA7" w:rsidRPr="00474EDC">
            <w:rPr>
              <w:rFonts w:ascii="Aldhabi" w:hAnsi="Aldhabi" w:cs="Aldhabi"/>
              <w:sz w:val="28"/>
              <w:szCs w:val="28"/>
            </w:rPr>
            <w:fldChar w:fldCharType="begin"/>
          </w:r>
          <w:r w:rsidR="002A2CA7" w:rsidRPr="00474EDC">
            <w:rPr>
              <w:rFonts w:ascii="Aldhabi" w:hAnsi="Aldhabi" w:cs="Aldhabi"/>
              <w:sz w:val="28"/>
              <w:szCs w:val="28"/>
            </w:rPr>
            <w:instrText xml:space="preserve"> CITATION SNT13 \l 2057 </w:instrText>
          </w:r>
          <w:r w:rsidR="002A2CA7" w:rsidRPr="00474EDC">
            <w:rPr>
              <w:rFonts w:ascii="Aldhabi" w:hAnsi="Aldhabi" w:cs="Aldhabi"/>
              <w:sz w:val="28"/>
              <w:szCs w:val="28"/>
            </w:rPr>
            <w:fldChar w:fldCharType="separate"/>
          </w:r>
          <w:r w:rsidR="002A2CA7" w:rsidRPr="00474EDC">
            <w:rPr>
              <w:rFonts w:ascii="Aldhabi" w:hAnsi="Aldhabi" w:cs="Aldhabi"/>
              <w:sz w:val="28"/>
              <w:szCs w:val="28"/>
            </w:rPr>
            <w:t>(Surange, 2013)</w:t>
          </w:r>
          <w:r w:rsidR="002A2CA7" w:rsidRPr="00474EDC">
            <w:rPr>
              <w:rFonts w:ascii="Aldhabi" w:hAnsi="Aldhabi" w:cs="Aldhabi"/>
              <w:sz w:val="28"/>
              <w:szCs w:val="28"/>
            </w:rPr>
            <w:fldChar w:fldCharType="end"/>
          </w:r>
        </w:sdtContent>
      </w:sdt>
      <w:r w:rsidR="00AD38A7" w:rsidRPr="00474EDC">
        <w:rPr>
          <w:rFonts w:ascii="Aldhabi" w:hAnsi="Aldhabi" w:cs="Aldhabi"/>
          <w:sz w:val="28"/>
          <w:szCs w:val="28"/>
        </w:rPr>
        <w:t xml:space="preserve"> explored the</w:t>
      </w:r>
      <w:r w:rsidR="007473C3" w:rsidRPr="00474EDC">
        <w:rPr>
          <w:rFonts w:ascii="Aldhabi" w:hAnsi="Aldhabi" w:cs="Aldhabi"/>
          <w:sz w:val="28"/>
          <w:szCs w:val="28"/>
        </w:rPr>
        <w:t xml:space="preserve"> cost of quality both good and bad, this described the cost of good quality with focus on prevention and appraisal costs </w:t>
      </w:r>
      <w:r w:rsidR="00655AA3" w:rsidRPr="00474EDC">
        <w:rPr>
          <w:rFonts w:ascii="Aldhabi" w:hAnsi="Aldhabi" w:cs="Aldhabi"/>
          <w:sz w:val="28"/>
          <w:szCs w:val="28"/>
        </w:rPr>
        <w:t xml:space="preserve">whilst poor quality focused around internal and external failures in particular </w:t>
      </w:r>
      <w:r w:rsidR="00AB114D" w:rsidRPr="00474EDC">
        <w:rPr>
          <w:rFonts w:ascii="Aldhabi" w:hAnsi="Aldhabi" w:cs="Aldhabi"/>
          <w:sz w:val="28"/>
          <w:szCs w:val="28"/>
        </w:rPr>
        <w:t>highlighting the cost of poor quality typically ranging between 10-40% of a business turnover.</w:t>
      </w:r>
    </w:p>
    <w:p w14:paraId="1E81680F" w14:textId="302DF9D8" w:rsidR="008C28C2" w:rsidRPr="00474EDC" w:rsidRDefault="008C28C2" w:rsidP="00616CBC">
      <w:pPr>
        <w:rPr>
          <w:rFonts w:ascii="Aldhabi" w:hAnsi="Aldhabi" w:cs="Aldhabi"/>
          <w:sz w:val="28"/>
          <w:szCs w:val="28"/>
        </w:rPr>
      </w:pPr>
      <w:r w:rsidRPr="00474EDC">
        <w:rPr>
          <w:rFonts w:ascii="Aldhabi" w:hAnsi="Aldhabi" w:cs="Aldhabi"/>
          <w:sz w:val="28"/>
          <w:szCs w:val="28"/>
        </w:rPr>
        <w:t xml:space="preserve">Their case study highlighted that although </w:t>
      </w:r>
      <w:r w:rsidR="00C810EE" w:rsidRPr="00474EDC">
        <w:rPr>
          <w:rFonts w:ascii="Aldhabi" w:hAnsi="Aldhabi" w:cs="Aldhabi"/>
          <w:sz w:val="28"/>
          <w:szCs w:val="28"/>
        </w:rPr>
        <w:t>preventive</w:t>
      </w:r>
      <w:r w:rsidR="00740035" w:rsidRPr="00474EDC">
        <w:rPr>
          <w:rFonts w:ascii="Aldhabi" w:hAnsi="Aldhabi" w:cs="Aldhabi"/>
          <w:sz w:val="28"/>
          <w:szCs w:val="28"/>
        </w:rPr>
        <w:t xml:space="preserve"> cost may increase the total operational cost will decrease through the reduction of failure, </w:t>
      </w:r>
      <w:r w:rsidR="00283993" w:rsidRPr="00474EDC">
        <w:rPr>
          <w:rFonts w:ascii="Aldhabi" w:hAnsi="Aldhabi" w:cs="Aldhabi"/>
          <w:sz w:val="28"/>
          <w:szCs w:val="28"/>
        </w:rPr>
        <w:t xml:space="preserve">utilising an effective quality program will allow leadership to make the cultural move from operational cost methodology to </w:t>
      </w:r>
      <w:r w:rsidR="001335E6" w:rsidRPr="00474EDC">
        <w:rPr>
          <w:rFonts w:ascii="Aldhabi" w:hAnsi="Aldhabi" w:cs="Aldhabi"/>
          <w:sz w:val="28"/>
          <w:szCs w:val="28"/>
        </w:rPr>
        <w:t>a state of minimal quality costs whilst reducing the problems found by customers.</w:t>
      </w:r>
    </w:p>
    <w:p w14:paraId="459AB8B9" w14:textId="37912F9B" w:rsidR="001172A0" w:rsidRPr="00474EDC" w:rsidRDefault="001172A0" w:rsidP="00616CBC">
      <w:pPr>
        <w:rPr>
          <w:rFonts w:ascii="Aldhabi" w:hAnsi="Aldhabi" w:cs="Aldhabi"/>
          <w:sz w:val="28"/>
          <w:szCs w:val="28"/>
        </w:rPr>
      </w:pPr>
      <w:r w:rsidRPr="00474EDC">
        <w:rPr>
          <w:rFonts w:ascii="Aldhabi" w:hAnsi="Aldhabi" w:cs="Aldhabi"/>
          <w:sz w:val="28"/>
          <w:szCs w:val="28"/>
        </w:rPr>
        <w:lastRenderedPageBreak/>
        <w:t xml:space="preserve">The research also highlighted that many local </w:t>
      </w:r>
      <w:r w:rsidR="00A91EBE" w:rsidRPr="00474EDC">
        <w:rPr>
          <w:rFonts w:ascii="Aldhabi" w:hAnsi="Aldhabi" w:cs="Aldhabi"/>
          <w:sz w:val="28"/>
          <w:szCs w:val="28"/>
        </w:rPr>
        <w:t>plant level buyers do not have the systems and resource available to implement</w:t>
      </w:r>
      <w:r w:rsidR="00CB3D8F" w:rsidRPr="00474EDC">
        <w:rPr>
          <w:rFonts w:ascii="Aldhabi" w:hAnsi="Aldhabi" w:cs="Aldhabi"/>
          <w:sz w:val="28"/>
          <w:szCs w:val="28"/>
        </w:rPr>
        <w:t xml:space="preserve"> total quality </w:t>
      </w:r>
      <w:r w:rsidR="004D3477" w:rsidRPr="00474EDC">
        <w:rPr>
          <w:rFonts w:ascii="Aldhabi" w:hAnsi="Aldhabi" w:cs="Aldhabi"/>
          <w:sz w:val="28"/>
          <w:szCs w:val="28"/>
        </w:rPr>
        <w:t xml:space="preserve">management </w:t>
      </w:r>
      <w:r w:rsidR="00CB3D8F" w:rsidRPr="00474EDC">
        <w:rPr>
          <w:rFonts w:ascii="Aldhabi" w:hAnsi="Aldhabi" w:cs="Aldhabi"/>
          <w:sz w:val="28"/>
          <w:szCs w:val="28"/>
        </w:rPr>
        <w:t xml:space="preserve">with the suppliers of the automotive industry in India, coupled with </w:t>
      </w:r>
      <w:r w:rsidR="001B4CE8" w:rsidRPr="00474EDC">
        <w:rPr>
          <w:rFonts w:ascii="Aldhabi" w:hAnsi="Aldhabi" w:cs="Aldhabi"/>
          <w:sz w:val="28"/>
          <w:szCs w:val="28"/>
        </w:rPr>
        <w:t xml:space="preserve">a lack of structure for supplier involved improvements which </w:t>
      </w:r>
      <w:r w:rsidR="004F3DA9" w:rsidRPr="00474EDC">
        <w:rPr>
          <w:rFonts w:ascii="Aldhabi" w:hAnsi="Aldhabi" w:cs="Aldhabi"/>
          <w:sz w:val="28"/>
          <w:szCs w:val="28"/>
        </w:rPr>
        <w:t xml:space="preserve">allows to determine the maturity of your </w:t>
      </w:r>
      <w:r w:rsidR="00C810EE" w:rsidRPr="00474EDC">
        <w:rPr>
          <w:rFonts w:ascii="Aldhabi" w:hAnsi="Aldhabi" w:cs="Aldhabi"/>
          <w:sz w:val="28"/>
          <w:szCs w:val="28"/>
        </w:rPr>
        <w:t>supplier’s</w:t>
      </w:r>
      <w:r w:rsidR="004F3DA9" w:rsidRPr="00474EDC">
        <w:rPr>
          <w:rFonts w:ascii="Aldhabi" w:hAnsi="Aldhabi" w:cs="Aldhabi"/>
          <w:sz w:val="28"/>
          <w:szCs w:val="28"/>
        </w:rPr>
        <w:t xml:space="preserve"> own quality systems to deliver on time</w:t>
      </w:r>
      <w:r w:rsidR="007B4B7E" w:rsidRPr="00474EDC">
        <w:rPr>
          <w:rFonts w:ascii="Aldhabi" w:hAnsi="Aldhabi" w:cs="Aldhabi"/>
          <w:sz w:val="28"/>
          <w:szCs w:val="28"/>
        </w:rPr>
        <w:t>,</w:t>
      </w:r>
      <w:r w:rsidR="004F3DA9" w:rsidRPr="00474EDC">
        <w:rPr>
          <w:rFonts w:ascii="Aldhabi" w:hAnsi="Aldhabi" w:cs="Aldhabi"/>
          <w:sz w:val="28"/>
          <w:szCs w:val="28"/>
        </w:rPr>
        <w:t xml:space="preserve"> in full and in specification</w:t>
      </w:r>
      <w:r w:rsidR="004D3477" w:rsidRPr="00474EDC">
        <w:rPr>
          <w:rFonts w:ascii="Aldhabi" w:hAnsi="Aldhabi" w:cs="Aldhabi"/>
          <w:sz w:val="28"/>
          <w:szCs w:val="28"/>
        </w:rPr>
        <w:t>.</w:t>
      </w:r>
    </w:p>
    <w:p w14:paraId="7A5F00AD" w14:textId="06BF17F8" w:rsidR="004D3477" w:rsidRPr="00474EDC" w:rsidRDefault="0035149D" w:rsidP="00616CBC">
      <w:pPr>
        <w:rPr>
          <w:rFonts w:ascii="Aldhabi" w:hAnsi="Aldhabi" w:cs="Aldhabi"/>
          <w:sz w:val="28"/>
          <w:szCs w:val="28"/>
        </w:rPr>
      </w:pPr>
      <w:sdt>
        <w:sdtPr>
          <w:rPr>
            <w:rFonts w:ascii="Aldhabi" w:hAnsi="Aldhabi" w:cs="Aldhabi"/>
            <w:sz w:val="28"/>
            <w:szCs w:val="28"/>
          </w:rPr>
          <w:id w:val="-756596272"/>
          <w:citation/>
        </w:sdtPr>
        <w:sdtEndPr/>
        <w:sdtContent>
          <w:r w:rsidR="00C5237C" w:rsidRPr="00474EDC">
            <w:rPr>
              <w:rFonts w:ascii="Aldhabi" w:hAnsi="Aldhabi" w:cs="Aldhabi"/>
              <w:sz w:val="28"/>
              <w:szCs w:val="28"/>
            </w:rPr>
            <w:fldChar w:fldCharType="begin"/>
          </w:r>
          <w:r w:rsidR="00C5237C" w:rsidRPr="00474EDC">
            <w:rPr>
              <w:rFonts w:ascii="Aldhabi" w:hAnsi="Aldhabi" w:cs="Aldhabi"/>
              <w:sz w:val="28"/>
              <w:szCs w:val="28"/>
            </w:rPr>
            <w:instrText xml:space="preserve"> CITATION Mar13 \l 2057 </w:instrText>
          </w:r>
          <w:r w:rsidR="00C5237C" w:rsidRPr="00474EDC">
            <w:rPr>
              <w:rFonts w:ascii="Aldhabi" w:hAnsi="Aldhabi" w:cs="Aldhabi"/>
              <w:sz w:val="28"/>
              <w:szCs w:val="28"/>
            </w:rPr>
            <w:fldChar w:fldCharType="separate"/>
          </w:r>
          <w:r w:rsidR="00C5237C" w:rsidRPr="00474EDC">
            <w:rPr>
              <w:rFonts w:ascii="Aldhabi" w:hAnsi="Aldhabi" w:cs="Aldhabi"/>
              <w:sz w:val="28"/>
              <w:szCs w:val="28"/>
            </w:rPr>
            <w:t>(Marcus Thomasson, 2013)</w:t>
          </w:r>
          <w:r w:rsidR="00C5237C" w:rsidRPr="00474EDC">
            <w:rPr>
              <w:rFonts w:ascii="Aldhabi" w:hAnsi="Aldhabi" w:cs="Aldhabi"/>
              <w:sz w:val="28"/>
              <w:szCs w:val="28"/>
            </w:rPr>
            <w:fldChar w:fldCharType="end"/>
          </w:r>
        </w:sdtContent>
      </w:sdt>
      <w:r w:rsidR="00104D1B" w:rsidRPr="00474EDC">
        <w:rPr>
          <w:rFonts w:ascii="Aldhabi" w:hAnsi="Aldhabi" w:cs="Aldhabi"/>
          <w:sz w:val="28"/>
          <w:szCs w:val="28"/>
        </w:rPr>
        <w:t xml:space="preserve"> </w:t>
      </w:r>
      <w:r w:rsidR="00296DEF" w:rsidRPr="00474EDC">
        <w:rPr>
          <w:rFonts w:ascii="Aldhabi" w:hAnsi="Aldhabi" w:cs="Aldhabi"/>
          <w:sz w:val="28"/>
          <w:szCs w:val="28"/>
        </w:rPr>
        <w:t xml:space="preserve">used a mixture of qualitative and quantitative methods to </w:t>
      </w:r>
      <w:r w:rsidR="005C1A71" w:rsidRPr="00474EDC">
        <w:rPr>
          <w:rFonts w:ascii="Aldhabi" w:hAnsi="Aldhabi" w:cs="Aldhabi"/>
          <w:sz w:val="28"/>
          <w:szCs w:val="28"/>
        </w:rPr>
        <w:t xml:space="preserve">develop </w:t>
      </w:r>
      <w:r w:rsidR="00D13390" w:rsidRPr="00474EDC">
        <w:rPr>
          <w:rFonts w:ascii="Aldhabi" w:hAnsi="Aldhabi" w:cs="Aldhabi"/>
          <w:sz w:val="28"/>
          <w:szCs w:val="28"/>
        </w:rPr>
        <w:t xml:space="preserve">a practical framework for </w:t>
      </w:r>
      <w:r w:rsidR="00C810EE" w:rsidRPr="00474EDC">
        <w:rPr>
          <w:rFonts w:ascii="Aldhabi" w:hAnsi="Aldhabi" w:cs="Aldhabi"/>
          <w:sz w:val="28"/>
          <w:szCs w:val="28"/>
        </w:rPr>
        <w:t>continuously</w:t>
      </w:r>
      <w:r w:rsidR="00D13390" w:rsidRPr="00474EDC">
        <w:rPr>
          <w:rFonts w:ascii="Aldhabi" w:hAnsi="Aldhabi" w:cs="Aldhabi"/>
          <w:sz w:val="28"/>
          <w:szCs w:val="28"/>
        </w:rPr>
        <w:t xml:space="preserve"> measuring and monitoring the COPQ in a production process. Their </w:t>
      </w:r>
      <w:r w:rsidR="00C810EE" w:rsidRPr="00474EDC">
        <w:rPr>
          <w:rFonts w:ascii="Aldhabi" w:hAnsi="Aldhabi" w:cs="Aldhabi"/>
          <w:sz w:val="28"/>
          <w:szCs w:val="28"/>
        </w:rPr>
        <w:t>research</w:t>
      </w:r>
      <w:r w:rsidR="00D13390" w:rsidRPr="00474EDC">
        <w:rPr>
          <w:rFonts w:ascii="Aldhabi" w:hAnsi="Aldhabi" w:cs="Aldhabi"/>
          <w:sz w:val="28"/>
          <w:szCs w:val="28"/>
        </w:rPr>
        <w:t xml:space="preserve"> </w:t>
      </w:r>
      <w:r w:rsidR="00216097" w:rsidRPr="00474EDC">
        <w:rPr>
          <w:rFonts w:ascii="Aldhabi" w:hAnsi="Aldhabi" w:cs="Aldhabi"/>
          <w:sz w:val="28"/>
          <w:szCs w:val="28"/>
        </w:rPr>
        <w:t xml:space="preserve">reviewed the foundations of Lean manufacturing, the visible and invisible </w:t>
      </w:r>
      <w:r w:rsidR="007B4B7E" w:rsidRPr="00474EDC">
        <w:rPr>
          <w:rFonts w:ascii="Aldhabi" w:hAnsi="Aldhabi" w:cs="Aldhabi"/>
          <w:sz w:val="28"/>
          <w:szCs w:val="28"/>
        </w:rPr>
        <w:t>COPQ</w:t>
      </w:r>
      <w:r w:rsidR="00CB1933" w:rsidRPr="00474EDC">
        <w:rPr>
          <w:rFonts w:ascii="Aldhabi" w:hAnsi="Aldhabi" w:cs="Aldhabi"/>
          <w:sz w:val="28"/>
          <w:szCs w:val="28"/>
        </w:rPr>
        <w:t xml:space="preserve"> and process mapped many of the internal and external processes to allow for a transparent </w:t>
      </w:r>
      <w:r w:rsidR="00C810EE" w:rsidRPr="00474EDC">
        <w:rPr>
          <w:rFonts w:ascii="Aldhabi" w:hAnsi="Aldhabi" w:cs="Aldhabi"/>
          <w:sz w:val="28"/>
          <w:szCs w:val="28"/>
        </w:rPr>
        <w:t>measurement</w:t>
      </w:r>
      <w:r w:rsidR="00CB1933" w:rsidRPr="00474EDC">
        <w:rPr>
          <w:rFonts w:ascii="Aldhabi" w:hAnsi="Aldhabi" w:cs="Aldhabi"/>
          <w:sz w:val="28"/>
          <w:szCs w:val="28"/>
        </w:rPr>
        <w:t xml:space="preserve"> system.</w:t>
      </w:r>
    </w:p>
    <w:p w14:paraId="179FE250" w14:textId="2D889F9E" w:rsidR="00CB1933" w:rsidRPr="00474EDC" w:rsidRDefault="00FC5101" w:rsidP="00616CBC">
      <w:pPr>
        <w:rPr>
          <w:rFonts w:ascii="Aldhabi" w:hAnsi="Aldhabi" w:cs="Aldhabi"/>
          <w:sz w:val="28"/>
          <w:szCs w:val="28"/>
        </w:rPr>
      </w:pPr>
      <w:r w:rsidRPr="00474EDC">
        <w:rPr>
          <w:rFonts w:ascii="Aldhabi" w:hAnsi="Aldhabi" w:cs="Aldhabi"/>
          <w:sz w:val="28"/>
          <w:szCs w:val="28"/>
        </w:rPr>
        <w:t xml:space="preserve">Their </w:t>
      </w:r>
      <w:r w:rsidR="003F5CCA" w:rsidRPr="00474EDC">
        <w:rPr>
          <w:rFonts w:ascii="Aldhabi" w:hAnsi="Aldhabi" w:cs="Aldhabi"/>
          <w:sz w:val="28"/>
          <w:szCs w:val="28"/>
        </w:rPr>
        <w:t xml:space="preserve">model </w:t>
      </w:r>
      <w:r w:rsidR="009D61DF" w:rsidRPr="00474EDC">
        <w:rPr>
          <w:rFonts w:ascii="Aldhabi" w:hAnsi="Aldhabi" w:cs="Aldhabi"/>
          <w:sz w:val="28"/>
          <w:szCs w:val="28"/>
        </w:rPr>
        <w:t>split the losses and costs into 3 defined areas which were supplier costs, in house costs and customer costs</w:t>
      </w:r>
      <w:r w:rsidR="00480EEF" w:rsidRPr="00474EDC">
        <w:rPr>
          <w:rFonts w:ascii="Aldhabi" w:hAnsi="Aldhabi" w:cs="Aldhabi"/>
          <w:sz w:val="28"/>
          <w:szCs w:val="28"/>
        </w:rPr>
        <w:t xml:space="preserve"> with the elements of each being identified by following a </w:t>
      </w:r>
      <w:r w:rsidR="00251FDA" w:rsidRPr="00474EDC">
        <w:rPr>
          <w:rFonts w:ascii="Aldhabi" w:hAnsi="Aldhabi" w:cs="Aldhabi"/>
          <w:sz w:val="28"/>
          <w:szCs w:val="28"/>
        </w:rPr>
        <w:t>step-by-step</w:t>
      </w:r>
      <w:r w:rsidR="00480EEF" w:rsidRPr="00474EDC">
        <w:rPr>
          <w:rFonts w:ascii="Aldhabi" w:hAnsi="Aldhabi" w:cs="Aldhabi"/>
          <w:sz w:val="28"/>
          <w:szCs w:val="28"/>
        </w:rPr>
        <w:t xml:space="preserve"> guide </w:t>
      </w:r>
      <w:r w:rsidR="007C599B" w:rsidRPr="00474EDC">
        <w:rPr>
          <w:rFonts w:ascii="Aldhabi" w:hAnsi="Aldhabi" w:cs="Aldhabi"/>
          <w:sz w:val="28"/>
          <w:szCs w:val="28"/>
        </w:rPr>
        <w:t>to highlight if it is a cost related to poor quality.</w:t>
      </w:r>
    </w:p>
    <w:p w14:paraId="48AD69A7" w14:textId="412B6FFB" w:rsidR="00034B04" w:rsidRPr="00474EDC" w:rsidRDefault="0035149D" w:rsidP="00616CBC">
      <w:pPr>
        <w:rPr>
          <w:rFonts w:ascii="Aldhabi" w:hAnsi="Aldhabi" w:cs="Aldhabi"/>
          <w:sz w:val="28"/>
          <w:szCs w:val="28"/>
        </w:rPr>
      </w:pPr>
      <w:sdt>
        <w:sdtPr>
          <w:rPr>
            <w:rFonts w:ascii="Aldhabi" w:hAnsi="Aldhabi" w:cs="Aldhabi"/>
            <w:sz w:val="28"/>
            <w:szCs w:val="28"/>
          </w:rPr>
          <w:id w:val="-1741706419"/>
          <w:citation/>
        </w:sdtPr>
        <w:sdtEndPr/>
        <w:sdtContent>
          <w:r w:rsidR="00B239C8" w:rsidRPr="00474EDC">
            <w:rPr>
              <w:rFonts w:ascii="Aldhabi" w:hAnsi="Aldhabi" w:cs="Aldhabi"/>
              <w:sz w:val="28"/>
              <w:szCs w:val="28"/>
            </w:rPr>
            <w:fldChar w:fldCharType="begin"/>
          </w:r>
          <w:r w:rsidR="00B239C8" w:rsidRPr="00474EDC">
            <w:rPr>
              <w:rFonts w:ascii="Aldhabi" w:hAnsi="Aldhabi" w:cs="Aldhabi"/>
              <w:sz w:val="28"/>
              <w:szCs w:val="28"/>
            </w:rPr>
            <w:instrText xml:space="preserve"> CITATION SMa15 \l 2057 </w:instrText>
          </w:r>
          <w:r w:rsidR="00B239C8" w:rsidRPr="00474EDC">
            <w:rPr>
              <w:rFonts w:ascii="Aldhabi" w:hAnsi="Aldhabi" w:cs="Aldhabi"/>
              <w:sz w:val="28"/>
              <w:szCs w:val="28"/>
            </w:rPr>
            <w:fldChar w:fldCharType="separate"/>
          </w:r>
          <w:r w:rsidR="00B239C8" w:rsidRPr="00474EDC">
            <w:rPr>
              <w:rFonts w:ascii="Aldhabi" w:hAnsi="Aldhabi" w:cs="Aldhabi"/>
              <w:sz w:val="28"/>
              <w:szCs w:val="28"/>
            </w:rPr>
            <w:t>(S. Mahmood, 2015)</w:t>
          </w:r>
          <w:r w:rsidR="00B239C8" w:rsidRPr="00474EDC">
            <w:rPr>
              <w:rFonts w:ascii="Aldhabi" w:hAnsi="Aldhabi" w:cs="Aldhabi"/>
              <w:sz w:val="28"/>
              <w:szCs w:val="28"/>
            </w:rPr>
            <w:fldChar w:fldCharType="end"/>
          </w:r>
        </w:sdtContent>
      </w:sdt>
      <w:r w:rsidR="00B239C8" w:rsidRPr="00474EDC">
        <w:rPr>
          <w:rFonts w:ascii="Aldhabi" w:hAnsi="Aldhabi" w:cs="Aldhabi"/>
          <w:sz w:val="28"/>
          <w:szCs w:val="28"/>
        </w:rPr>
        <w:t xml:space="preserve"> </w:t>
      </w:r>
      <w:r w:rsidR="00460753" w:rsidRPr="00474EDC">
        <w:rPr>
          <w:rFonts w:ascii="Aldhabi" w:hAnsi="Aldhabi" w:cs="Aldhabi"/>
          <w:sz w:val="28"/>
          <w:szCs w:val="28"/>
        </w:rPr>
        <w:t xml:space="preserve">reviewed literature </w:t>
      </w:r>
      <w:r w:rsidR="00DA24A4" w:rsidRPr="00474EDC">
        <w:rPr>
          <w:rFonts w:ascii="Aldhabi" w:hAnsi="Aldhabi" w:cs="Aldhabi"/>
          <w:sz w:val="28"/>
          <w:szCs w:val="28"/>
        </w:rPr>
        <w:t xml:space="preserve">of previous COPQ studies and demonstrated that the COPQ on average ranges between 16.91-26.9% of a </w:t>
      </w:r>
      <w:r w:rsidR="00251FDA" w:rsidRPr="00474EDC">
        <w:rPr>
          <w:rFonts w:ascii="Aldhabi" w:hAnsi="Aldhabi" w:cs="Aldhabi"/>
          <w:sz w:val="28"/>
          <w:szCs w:val="28"/>
        </w:rPr>
        <w:t>company’s</w:t>
      </w:r>
      <w:r w:rsidR="00DA24A4" w:rsidRPr="00474EDC">
        <w:rPr>
          <w:rFonts w:ascii="Aldhabi" w:hAnsi="Aldhabi" w:cs="Aldhabi"/>
          <w:sz w:val="28"/>
          <w:szCs w:val="28"/>
        </w:rPr>
        <w:t xml:space="preserve"> revenue, typical of the estimation made by </w:t>
      </w:r>
      <w:sdt>
        <w:sdtPr>
          <w:rPr>
            <w:rFonts w:ascii="Aldhabi" w:hAnsi="Aldhabi" w:cs="Aldhabi"/>
            <w:sz w:val="28"/>
            <w:szCs w:val="28"/>
          </w:rPr>
          <w:id w:val="56206833"/>
          <w:citation/>
        </w:sdtPr>
        <w:sdtEndPr/>
        <w:sdtContent>
          <w:r w:rsidR="00DA24A4" w:rsidRPr="00474EDC">
            <w:rPr>
              <w:rFonts w:ascii="Aldhabi" w:hAnsi="Aldhabi" w:cs="Aldhabi"/>
              <w:sz w:val="28"/>
              <w:szCs w:val="28"/>
            </w:rPr>
            <w:fldChar w:fldCharType="begin"/>
          </w:r>
          <w:r w:rsidR="00DA24A4" w:rsidRPr="00474EDC">
            <w:rPr>
              <w:rFonts w:ascii="Aldhabi" w:hAnsi="Aldhabi" w:cs="Aldhabi"/>
              <w:sz w:val="28"/>
              <w:szCs w:val="28"/>
            </w:rPr>
            <w:instrText xml:space="preserve"> CITATION SNT13 \l 2057 </w:instrText>
          </w:r>
          <w:r w:rsidR="00DA24A4" w:rsidRPr="00474EDC">
            <w:rPr>
              <w:rFonts w:ascii="Aldhabi" w:hAnsi="Aldhabi" w:cs="Aldhabi"/>
              <w:sz w:val="28"/>
              <w:szCs w:val="28"/>
            </w:rPr>
            <w:fldChar w:fldCharType="separate"/>
          </w:r>
          <w:r w:rsidR="00DA24A4" w:rsidRPr="00474EDC">
            <w:rPr>
              <w:rFonts w:ascii="Aldhabi" w:hAnsi="Aldhabi" w:cs="Aldhabi"/>
              <w:sz w:val="28"/>
              <w:szCs w:val="28"/>
            </w:rPr>
            <w:t>(Surange, 2013)</w:t>
          </w:r>
          <w:r w:rsidR="00DA24A4" w:rsidRPr="00474EDC">
            <w:rPr>
              <w:rFonts w:ascii="Aldhabi" w:hAnsi="Aldhabi" w:cs="Aldhabi"/>
              <w:sz w:val="28"/>
              <w:szCs w:val="28"/>
            </w:rPr>
            <w:fldChar w:fldCharType="end"/>
          </w:r>
        </w:sdtContent>
      </w:sdt>
      <w:r w:rsidR="00306FA6" w:rsidRPr="00474EDC">
        <w:rPr>
          <w:rFonts w:ascii="Aldhabi" w:hAnsi="Aldhabi" w:cs="Aldhabi"/>
          <w:sz w:val="28"/>
          <w:szCs w:val="28"/>
        </w:rPr>
        <w:t xml:space="preserve">. The research studies 42 previous </w:t>
      </w:r>
      <w:r w:rsidR="003F0717">
        <w:rPr>
          <w:rFonts w:ascii="Aldhabi" w:hAnsi="Aldhabi" w:cs="Aldhabi"/>
          <w:sz w:val="28"/>
          <w:szCs w:val="28"/>
        </w:rPr>
        <w:t>studies</w:t>
      </w:r>
      <w:r w:rsidR="00306FA6" w:rsidRPr="00474EDC">
        <w:rPr>
          <w:rFonts w:ascii="Aldhabi" w:hAnsi="Aldhabi" w:cs="Aldhabi"/>
          <w:sz w:val="28"/>
          <w:szCs w:val="28"/>
        </w:rPr>
        <w:t xml:space="preserve"> to </w:t>
      </w:r>
      <w:r w:rsidR="00251FDA" w:rsidRPr="00474EDC">
        <w:rPr>
          <w:rFonts w:ascii="Aldhabi" w:hAnsi="Aldhabi" w:cs="Aldhabi"/>
          <w:sz w:val="28"/>
          <w:szCs w:val="28"/>
        </w:rPr>
        <w:t>determine</w:t>
      </w:r>
      <w:r w:rsidR="00306FA6" w:rsidRPr="00474EDC">
        <w:rPr>
          <w:rFonts w:ascii="Aldhabi" w:hAnsi="Aldhabi" w:cs="Aldhabi"/>
          <w:sz w:val="28"/>
          <w:szCs w:val="28"/>
        </w:rPr>
        <w:t xml:space="preserve"> the level of maturity </w:t>
      </w:r>
      <w:r w:rsidR="00CE2C8A" w:rsidRPr="00474EDC">
        <w:rPr>
          <w:rFonts w:ascii="Aldhabi" w:hAnsi="Aldhabi" w:cs="Aldhabi"/>
          <w:sz w:val="28"/>
          <w:szCs w:val="28"/>
        </w:rPr>
        <w:t xml:space="preserve">of measuring the COPQ, the results demonstrated there is great room for development and implementation of a quality cost </w:t>
      </w:r>
      <w:r w:rsidR="00251FDA" w:rsidRPr="00474EDC">
        <w:rPr>
          <w:rFonts w:ascii="Aldhabi" w:hAnsi="Aldhabi" w:cs="Aldhabi"/>
          <w:sz w:val="28"/>
          <w:szCs w:val="28"/>
        </w:rPr>
        <w:t>measurement</w:t>
      </w:r>
      <w:r w:rsidR="00CE2C8A" w:rsidRPr="00474EDC">
        <w:rPr>
          <w:rFonts w:ascii="Aldhabi" w:hAnsi="Aldhabi" w:cs="Aldhabi"/>
          <w:sz w:val="28"/>
          <w:szCs w:val="28"/>
        </w:rPr>
        <w:t xml:space="preserve"> system </w:t>
      </w:r>
      <w:r w:rsidR="00CF020F" w:rsidRPr="00474EDC">
        <w:rPr>
          <w:rFonts w:ascii="Aldhabi" w:hAnsi="Aldhabi" w:cs="Aldhabi"/>
          <w:sz w:val="28"/>
          <w:szCs w:val="28"/>
        </w:rPr>
        <w:t>in regard to</w:t>
      </w:r>
      <w:r w:rsidR="00CE2C8A" w:rsidRPr="00474EDC">
        <w:rPr>
          <w:rFonts w:ascii="Aldhabi" w:hAnsi="Aldhabi" w:cs="Aldhabi"/>
          <w:sz w:val="28"/>
          <w:szCs w:val="28"/>
        </w:rPr>
        <w:t xml:space="preserve"> the construction industry</w:t>
      </w:r>
      <w:r w:rsidR="00177047" w:rsidRPr="00474EDC">
        <w:rPr>
          <w:rFonts w:ascii="Aldhabi" w:hAnsi="Aldhabi" w:cs="Aldhabi"/>
          <w:sz w:val="28"/>
          <w:szCs w:val="28"/>
        </w:rPr>
        <w:t>.</w:t>
      </w:r>
    </w:p>
    <w:p w14:paraId="7421B988" w14:textId="5F9E0B94" w:rsidR="00CE3640" w:rsidRPr="00474EDC" w:rsidRDefault="0035149D" w:rsidP="00616CBC">
      <w:pPr>
        <w:rPr>
          <w:rFonts w:ascii="Aldhabi" w:hAnsi="Aldhabi" w:cs="Aldhabi"/>
          <w:sz w:val="28"/>
          <w:szCs w:val="28"/>
        </w:rPr>
      </w:pPr>
      <w:sdt>
        <w:sdtPr>
          <w:rPr>
            <w:rFonts w:ascii="Aldhabi" w:hAnsi="Aldhabi" w:cs="Aldhabi"/>
            <w:sz w:val="28"/>
            <w:szCs w:val="28"/>
          </w:rPr>
          <w:id w:val="-1192375338"/>
          <w:citation/>
        </w:sdtPr>
        <w:sdtEndPr/>
        <w:sdtContent>
          <w:r w:rsidR="00285025" w:rsidRPr="00474EDC">
            <w:rPr>
              <w:rFonts w:ascii="Aldhabi" w:hAnsi="Aldhabi" w:cs="Aldhabi"/>
              <w:sz w:val="28"/>
              <w:szCs w:val="28"/>
            </w:rPr>
            <w:fldChar w:fldCharType="begin"/>
          </w:r>
          <w:r w:rsidR="00285025" w:rsidRPr="00474EDC">
            <w:rPr>
              <w:rFonts w:ascii="Aldhabi" w:hAnsi="Aldhabi" w:cs="Aldhabi"/>
              <w:sz w:val="28"/>
              <w:szCs w:val="28"/>
            </w:rPr>
            <w:instrText xml:space="preserve"> CITATION Moh17 \l 2057 </w:instrText>
          </w:r>
          <w:r w:rsidR="00285025" w:rsidRPr="00474EDC">
            <w:rPr>
              <w:rFonts w:ascii="Aldhabi" w:hAnsi="Aldhabi" w:cs="Aldhabi"/>
              <w:sz w:val="28"/>
              <w:szCs w:val="28"/>
            </w:rPr>
            <w:fldChar w:fldCharType="separate"/>
          </w:r>
          <w:r w:rsidR="00285025" w:rsidRPr="00474EDC">
            <w:rPr>
              <w:rFonts w:ascii="Aldhabi" w:hAnsi="Aldhabi" w:cs="Aldhabi"/>
              <w:sz w:val="28"/>
              <w:szCs w:val="28"/>
            </w:rPr>
            <w:t>(Soliman, 2017)</w:t>
          </w:r>
          <w:r w:rsidR="00285025" w:rsidRPr="00474EDC">
            <w:rPr>
              <w:rFonts w:ascii="Aldhabi" w:hAnsi="Aldhabi" w:cs="Aldhabi"/>
              <w:sz w:val="28"/>
              <w:szCs w:val="28"/>
            </w:rPr>
            <w:fldChar w:fldCharType="end"/>
          </w:r>
        </w:sdtContent>
      </w:sdt>
      <w:r w:rsidR="00285025" w:rsidRPr="00474EDC">
        <w:rPr>
          <w:rFonts w:ascii="Aldhabi" w:hAnsi="Aldhabi" w:cs="Aldhabi"/>
          <w:sz w:val="28"/>
          <w:szCs w:val="28"/>
        </w:rPr>
        <w:t xml:space="preserve"> </w:t>
      </w:r>
      <w:r w:rsidR="00B665E6" w:rsidRPr="00474EDC">
        <w:rPr>
          <w:rFonts w:ascii="Aldhabi" w:hAnsi="Aldhabi" w:cs="Aldhabi"/>
          <w:sz w:val="28"/>
          <w:szCs w:val="28"/>
        </w:rPr>
        <w:t xml:space="preserve">Reviewed the </w:t>
      </w:r>
      <w:r w:rsidR="001C7E72" w:rsidRPr="00474EDC">
        <w:rPr>
          <w:rFonts w:ascii="Aldhabi" w:hAnsi="Aldhabi" w:cs="Aldhabi"/>
          <w:sz w:val="28"/>
          <w:szCs w:val="28"/>
        </w:rPr>
        <w:t>8 wastes identified</w:t>
      </w:r>
      <w:r w:rsidR="000D64F1" w:rsidRPr="00474EDC">
        <w:rPr>
          <w:rFonts w:ascii="Aldhabi" w:hAnsi="Aldhabi" w:cs="Aldhabi"/>
          <w:sz w:val="28"/>
          <w:szCs w:val="28"/>
        </w:rPr>
        <w:t xml:space="preserve"> in lean manufacturing</w:t>
      </w:r>
      <w:r w:rsidR="00B62E35" w:rsidRPr="00474EDC">
        <w:rPr>
          <w:rFonts w:ascii="Aldhabi" w:hAnsi="Aldhabi" w:cs="Aldhabi"/>
          <w:sz w:val="28"/>
          <w:szCs w:val="28"/>
        </w:rPr>
        <w:t xml:space="preserve"> and </w:t>
      </w:r>
      <w:r w:rsidR="002B06D1" w:rsidRPr="00474EDC">
        <w:rPr>
          <w:rFonts w:ascii="Aldhabi" w:hAnsi="Aldhabi" w:cs="Aldhabi"/>
          <w:sz w:val="28"/>
          <w:szCs w:val="28"/>
        </w:rPr>
        <w:t>potential solutions to help reduce their impact on a business, the 8 wastes are Transport</w:t>
      </w:r>
      <w:r w:rsidR="00F83449" w:rsidRPr="00474EDC">
        <w:rPr>
          <w:rFonts w:ascii="Aldhabi" w:hAnsi="Aldhabi" w:cs="Aldhabi"/>
          <w:sz w:val="28"/>
          <w:szCs w:val="28"/>
        </w:rPr>
        <w:t>, Inventory, Motion, Waiting, Over Production, Over Processing</w:t>
      </w:r>
      <w:r w:rsidR="00797700" w:rsidRPr="00474EDC">
        <w:rPr>
          <w:rFonts w:ascii="Aldhabi" w:hAnsi="Aldhabi" w:cs="Aldhabi"/>
          <w:sz w:val="28"/>
          <w:szCs w:val="28"/>
        </w:rPr>
        <w:t>, Defects and Non utilised talent</w:t>
      </w:r>
      <w:r w:rsidR="0019697F" w:rsidRPr="00474EDC">
        <w:rPr>
          <w:rFonts w:ascii="Aldhabi" w:hAnsi="Aldhabi" w:cs="Aldhabi"/>
          <w:sz w:val="28"/>
          <w:szCs w:val="28"/>
        </w:rPr>
        <w:t xml:space="preserve">. </w:t>
      </w:r>
      <w:r w:rsidR="00680A2B" w:rsidRPr="00474EDC">
        <w:rPr>
          <w:rFonts w:ascii="Aldhabi" w:hAnsi="Aldhabi" w:cs="Aldhabi"/>
          <w:sz w:val="28"/>
          <w:szCs w:val="28"/>
        </w:rPr>
        <w:t>The findings showed there are recognised strategies to improve all areas of waste but this is only possible with the commitment of the leadership in the business to employ such a culture</w:t>
      </w:r>
      <w:r w:rsidR="000A72E9" w:rsidRPr="00474EDC">
        <w:rPr>
          <w:rFonts w:ascii="Aldhabi" w:hAnsi="Aldhabi" w:cs="Aldhabi"/>
          <w:sz w:val="28"/>
          <w:szCs w:val="28"/>
        </w:rPr>
        <w:t xml:space="preserve"> but it is important not to merely copy the Toyota example but understand your own process and its opportunities.</w:t>
      </w:r>
    </w:p>
    <w:p w14:paraId="351DE373" w14:textId="518C14F5" w:rsidR="00F81F78" w:rsidRPr="00474EDC" w:rsidRDefault="00D56472" w:rsidP="00616CBC">
      <w:pPr>
        <w:rPr>
          <w:rFonts w:ascii="Aldhabi" w:hAnsi="Aldhabi" w:cs="Aldhabi"/>
          <w:sz w:val="28"/>
          <w:szCs w:val="28"/>
        </w:rPr>
      </w:pPr>
      <w:r w:rsidRPr="00474EDC">
        <w:rPr>
          <w:rFonts w:ascii="Aldhabi" w:hAnsi="Aldhabi" w:cs="Aldhabi"/>
          <w:sz w:val="28"/>
          <w:szCs w:val="28"/>
        </w:rPr>
        <w:t xml:space="preserve">Other paper manufacturers have to tried to adopt the Lean and Green approach </w:t>
      </w:r>
      <w:r w:rsidR="00BF36F5" w:rsidRPr="00474EDC">
        <w:rPr>
          <w:rFonts w:ascii="Aldhabi" w:hAnsi="Aldhabi" w:cs="Aldhabi"/>
          <w:sz w:val="28"/>
          <w:szCs w:val="28"/>
        </w:rPr>
        <w:t>to manufacturing. One such example</w:t>
      </w:r>
      <w:r w:rsidR="00C9576F" w:rsidRPr="00474EDC">
        <w:rPr>
          <w:rFonts w:ascii="Aldhabi" w:hAnsi="Aldhabi" w:cs="Aldhabi"/>
          <w:sz w:val="28"/>
          <w:szCs w:val="28"/>
        </w:rPr>
        <w:t xml:space="preserve"> is that demonstrated by </w:t>
      </w:r>
      <w:sdt>
        <w:sdtPr>
          <w:rPr>
            <w:rFonts w:ascii="Aldhabi" w:hAnsi="Aldhabi" w:cs="Aldhabi"/>
            <w:sz w:val="28"/>
            <w:szCs w:val="28"/>
          </w:rPr>
          <w:id w:val="1596126243"/>
          <w:citation/>
        </w:sdtPr>
        <w:sdtEndPr/>
        <w:sdtContent>
          <w:r w:rsidR="00C9576F" w:rsidRPr="00474EDC">
            <w:rPr>
              <w:rFonts w:ascii="Aldhabi" w:hAnsi="Aldhabi" w:cs="Aldhabi"/>
              <w:sz w:val="28"/>
              <w:szCs w:val="28"/>
            </w:rPr>
            <w:fldChar w:fldCharType="begin"/>
          </w:r>
          <w:r w:rsidR="00C9576F" w:rsidRPr="00474EDC">
            <w:rPr>
              <w:rFonts w:ascii="Aldhabi" w:hAnsi="Aldhabi" w:cs="Aldhabi"/>
              <w:sz w:val="28"/>
              <w:szCs w:val="28"/>
            </w:rPr>
            <w:instrText xml:space="preserve"> CITATION Adr06 \l 2057 </w:instrText>
          </w:r>
          <w:r w:rsidR="00C9576F" w:rsidRPr="00474EDC">
            <w:rPr>
              <w:rFonts w:ascii="Aldhabi" w:hAnsi="Aldhabi" w:cs="Aldhabi"/>
              <w:sz w:val="28"/>
              <w:szCs w:val="28"/>
            </w:rPr>
            <w:fldChar w:fldCharType="separate"/>
          </w:r>
          <w:r w:rsidR="00C9576F" w:rsidRPr="00474EDC">
            <w:rPr>
              <w:rFonts w:ascii="Aldhabi" w:hAnsi="Aldhabi" w:cs="Aldhabi"/>
              <w:sz w:val="28"/>
              <w:szCs w:val="28"/>
            </w:rPr>
            <w:t>(Adrian Vais a, 2006)</w:t>
          </w:r>
          <w:r w:rsidR="00C9576F" w:rsidRPr="00474EDC">
            <w:rPr>
              <w:rFonts w:ascii="Aldhabi" w:hAnsi="Aldhabi" w:cs="Aldhabi"/>
              <w:sz w:val="28"/>
              <w:szCs w:val="28"/>
            </w:rPr>
            <w:fldChar w:fldCharType="end"/>
          </w:r>
        </w:sdtContent>
      </w:sdt>
      <w:r w:rsidR="006126C1" w:rsidRPr="00474EDC">
        <w:rPr>
          <w:rFonts w:ascii="Aldhabi" w:hAnsi="Aldhabi" w:cs="Aldhabi"/>
          <w:sz w:val="28"/>
          <w:szCs w:val="28"/>
        </w:rPr>
        <w:t xml:space="preserve"> where by </w:t>
      </w:r>
      <w:r w:rsidR="000569FD" w:rsidRPr="00474EDC">
        <w:rPr>
          <w:rFonts w:ascii="Aldhabi" w:hAnsi="Aldhabi" w:cs="Aldhabi"/>
          <w:sz w:val="28"/>
          <w:szCs w:val="28"/>
        </w:rPr>
        <w:t xml:space="preserve">lean principles were adopted over a </w:t>
      </w:r>
      <w:r w:rsidR="00CF020F" w:rsidRPr="00474EDC">
        <w:rPr>
          <w:rFonts w:ascii="Aldhabi" w:hAnsi="Aldhabi" w:cs="Aldhabi"/>
          <w:sz w:val="28"/>
          <w:szCs w:val="28"/>
        </w:rPr>
        <w:t>3-year</w:t>
      </w:r>
      <w:r w:rsidR="000569FD" w:rsidRPr="00474EDC">
        <w:rPr>
          <w:rFonts w:ascii="Aldhabi" w:hAnsi="Aldhabi" w:cs="Aldhabi"/>
          <w:sz w:val="28"/>
          <w:szCs w:val="28"/>
        </w:rPr>
        <w:t xml:space="preserve"> period whilst driving a</w:t>
      </w:r>
      <w:r w:rsidR="004C7ED2" w:rsidRPr="00474EDC">
        <w:rPr>
          <w:rFonts w:ascii="Aldhabi" w:hAnsi="Aldhabi" w:cs="Aldhabi"/>
          <w:sz w:val="28"/>
          <w:szCs w:val="28"/>
        </w:rPr>
        <w:t xml:space="preserve">n implementation of sustainability. The </w:t>
      </w:r>
      <w:r w:rsidR="00CF020F" w:rsidRPr="00474EDC">
        <w:rPr>
          <w:rFonts w:ascii="Aldhabi" w:hAnsi="Aldhabi" w:cs="Aldhabi"/>
          <w:sz w:val="28"/>
          <w:szCs w:val="28"/>
        </w:rPr>
        <w:t>3-year</w:t>
      </w:r>
      <w:r w:rsidR="004C7ED2" w:rsidRPr="00474EDC">
        <w:rPr>
          <w:rFonts w:ascii="Aldhabi" w:hAnsi="Aldhabi" w:cs="Aldhabi"/>
          <w:sz w:val="28"/>
          <w:szCs w:val="28"/>
        </w:rPr>
        <w:t xml:space="preserve"> program reduced their waste water by 87%</w:t>
      </w:r>
      <w:r w:rsidR="00380F4E" w:rsidRPr="00474EDC">
        <w:rPr>
          <w:rFonts w:ascii="Aldhabi" w:hAnsi="Aldhabi" w:cs="Aldhabi"/>
          <w:sz w:val="28"/>
          <w:szCs w:val="28"/>
        </w:rPr>
        <w:t xml:space="preserve"> whilst also improving 5S, Kaizen and T</w:t>
      </w:r>
      <w:r w:rsidR="00113BCC" w:rsidRPr="00474EDC">
        <w:rPr>
          <w:rFonts w:ascii="Aldhabi" w:hAnsi="Aldhabi" w:cs="Aldhabi"/>
          <w:sz w:val="28"/>
          <w:szCs w:val="28"/>
        </w:rPr>
        <w:t xml:space="preserve">otal </w:t>
      </w:r>
      <w:r w:rsidR="00380F4E" w:rsidRPr="00474EDC">
        <w:rPr>
          <w:rFonts w:ascii="Aldhabi" w:hAnsi="Aldhabi" w:cs="Aldhabi"/>
          <w:sz w:val="28"/>
          <w:szCs w:val="28"/>
        </w:rPr>
        <w:t>Q</w:t>
      </w:r>
      <w:r w:rsidR="00113BCC" w:rsidRPr="00474EDC">
        <w:rPr>
          <w:rFonts w:ascii="Aldhabi" w:hAnsi="Aldhabi" w:cs="Aldhabi"/>
          <w:sz w:val="28"/>
          <w:szCs w:val="28"/>
        </w:rPr>
        <w:t xml:space="preserve">uality </w:t>
      </w:r>
      <w:r w:rsidR="00380F4E" w:rsidRPr="00474EDC">
        <w:rPr>
          <w:rFonts w:ascii="Aldhabi" w:hAnsi="Aldhabi" w:cs="Aldhabi"/>
          <w:sz w:val="28"/>
          <w:szCs w:val="28"/>
        </w:rPr>
        <w:t>M</w:t>
      </w:r>
      <w:r w:rsidR="00113BCC" w:rsidRPr="00474EDC">
        <w:rPr>
          <w:rFonts w:ascii="Aldhabi" w:hAnsi="Aldhabi" w:cs="Aldhabi"/>
          <w:sz w:val="28"/>
          <w:szCs w:val="28"/>
        </w:rPr>
        <w:t>anagement (TQM)</w:t>
      </w:r>
      <w:r w:rsidR="00380F4E" w:rsidRPr="00474EDC">
        <w:rPr>
          <w:rFonts w:ascii="Aldhabi" w:hAnsi="Aldhabi" w:cs="Aldhabi"/>
          <w:sz w:val="28"/>
          <w:szCs w:val="28"/>
        </w:rPr>
        <w:t xml:space="preserve"> throughout the facility</w:t>
      </w:r>
      <w:r w:rsidR="00E84CDD" w:rsidRPr="00474EDC">
        <w:rPr>
          <w:rFonts w:ascii="Aldhabi" w:hAnsi="Aldhabi" w:cs="Aldhabi"/>
          <w:sz w:val="28"/>
          <w:szCs w:val="28"/>
        </w:rPr>
        <w:t xml:space="preserve">, in doing so they created twenty eight TQM groups </w:t>
      </w:r>
      <w:r w:rsidR="00F81F78" w:rsidRPr="00474EDC">
        <w:rPr>
          <w:rFonts w:ascii="Aldhabi" w:hAnsi="Aldhabi" w:cs="Aldhabi"/>
          <w:sz w:val="28"/>
          <w:szCs w:val="28"/>
        </w:rPr>
        <w:t xml:space="preserve">to help </w:t>
      </w:r>
      <w:r w:rsidR="00F81F78" w:rsidRPr="00474EDC">
        <w:rPr>
          <w:rFonts w:ascii="Aldhabi" w:hAnsi="Aldhabi" w:cs="Aldhabi"/>
          <w:sz w:val="28"/>
          <w:szCs w:val="28"/>
        </w:rPr>
        <w:lastRenderedPageBreak/>
        <w:t>drive it throughout the site</w:t>
      </w:r>
      <w:r w:rsidR="009D154B" w:rsidRPr="00474EDC">
        <w:rPr>
          <w:rFonts w:ascii="Aldhabi" w:hAnsi="Aldhabi" w:cs="Aldhabi"/>
          <w:sz w:val="28"/>
          <w:szCs w:val="28"/>
        </w:rPr>
        <w:t>s workforce which r</w:t>
      </w:r>
      <w:r w:rsidR="00F81F78" w:rsidRPr="00474EDC">
        <w:rPr>
          <w:rFonts w:ascii="Aldhabi" w:hAnsi="Aldhabi" w:cs="Aldhabi"/>
          <w:sz w:val="28"/>
          <w:szCs w:val="28"/>
        </w:rPr>
        <w:t>esult</w:t>
      </w:r>
      <w:r w:rsidR="009D154B" w:rsidRPr="00474EDC">
        <w:rPr>
          <w:rFonts w:ascii="Aldhabi" w:hAnsi="Aldhabi" w:cs="Aldhabi"/>
          <w:sz w:val="28"/>
          <w:szCs w:val="28"/>
        </w:rPr>
        <w:t>ed</w:t>
      </w:r>
      <w:r w:rsidR="00F81F78" w:rsidRPr="00474EDC">
        <w:rPr>
          <w:rFonts w:ascii="Aldhabi" w:hAnsi="Aldhabi" w:cs="Aldhabi"/>
          <w:sz w:val="28"/>
          <w:szCs w:val="28"/>
        </w:rPr>
        <w:t xml:space="preserve"> </w:t>
      </w:r>
      <w:r w:rsidR="009D154B" w:rsidRPr="00474EDC">
        <w:rPr>
          <w:rFonts w:ascii="Aldhabi" w:hAnsi="Aldhabi" w:cs="Aldhabi"/>
          <w:sz w:val="28"/>
          <w:szCs w:val="28"/>
        </w:rPr>
        <w:t>in a</w:t>
      </w:r>
      <w:r w:rsidR="00B03BBB" w:rsidRPr="00474EDC">
        <w:rPr>
          <w:rFonts w:ascii="Aldhabi" w:hAnsi="Aldhabi" w:cs="Aldhabi"/>
          <w:sz w:val="28"/>
          <w:szCs w:val="28"/>
        </w:rPr>
        <w:t xml:space="preserve"> turnover and profit increase of 300% with a total of $2million spent</w:t>
      </w:r>
      <w:r w:rsidR="009D154B" w:rsidRPr="00474EDC">
        <w:rPr>
          <w:rFonts w:ascii="Aldhabi" w:hAnsi="Aldhabi" w:cs="Aldhabi"/>
          <w:sz w:val="28"/>
          <w:szCs w:val="28"/>
        </w:rPr>
        <w:t>.</w:t>
      </w:r>
    </w:p>
    <w:p w14:paraId="0DCF84E3" w14:textId="378FFA26" w:rsidR="00BF36F5" w:rsidRPr="00474EDC" w:rsidRDefault="0035149D" w:rsidP="00616CBC">
      <w:pPr>
        <w:rPr>
          <w:rFonts w:ascii="Aldhabi" w:hAnsi="Aldhabi" w:cs="Aldhabi"/>
          <w:sz w:val="28"/>
          <w:szCs w:val="28"/>
        </w:rPr>
      </w:pPr>
      <w:sdt>
        <w:sdtPr>
          <w:rPr>
            <w:rFonts w:ascii="Aldhabi" w:hAnsi="Aldhabi" w:cs="Aldhabi"/>
            <w:sz w:val="28"/>
            <w:szCs w:val="28"/>
          </w:rPr>
          <w:id w:val="1278293955"/>
          <w:citation/>
        </w:sdtPr>
        <w:sdtEndPr/>
        <w:sdtContent>
          <w:r w:rsidR="00CE2163" w:rsidRPr="00474EDC">
            <w:rPr>
              <w:rFonts w:ascii="Aldhabi" w:hAnsi="Aldhabi" w:cs="Aldhabi"/>
              <w:sz w:val="28"/>
              <w:szCs w:val="28"/>
            </w:rPr>
            <w:fldChar w:fldCharType="begin"/>
          </w:r>
          <w:r w:rsidR="00CE2163" w:rsidRPr="00474EDC">
            <w:rPr>
              <w:rFonts w:ascii="Aldhabi" w:hAnsi="Aldhabi" w:cs="Aldhabi"/>
              <w:sz w:val="28"/>
              <w:szCs w:val="28"/>
            </w:rPr>
            <w:instrText xml:space="preserve"> CITATION Zah18 \l 2057 </w:instrText>
          </w:r>
          <w:r w:rsidR="00CE2163" w:rsidRPr="00474EDC">
            <w:rPr>
              <w:rFonts w:ascii="Aldhabi" w:hAnsi="Aldhabi" w:cs="Aldhabi"/>
              <w:sz w:val="28"/>
              <w:szCs w:val="28"/>
            </w:rPr>
            <w:fldChar w:fldCharType="separate"/>
          </w:r>
          <w:r w:rsidR="00CE2163" w:rsidRPr="00474EDC">
            <w:rPr>
              <w:rFonts w:ascii="Aldhabi" w:hAnsi="Aldhabi" w:cs="Aldhabi"/>
              <w:sz w:val="28"/>
              <w:szCs w:val="28"/>
            </w:rPr>
            <w:t>(Zahrotun Nihlah1, 2018)</w:t>
          </w:r>
          <w:r w:rsidR="00CE2163" w:rsidRPr="00474EDC">
            <w:rPr>
              <w:rFonts w:ascii="Aldhabi" w:hAnsi="Aldhabi" w:cs="Aldhabi"/>
              <w:sz w:val="28"/>
              <w:szCs w:val="28"/>
            </w:rPr>
            <w:fldChar w:fldCharType="end"/>
          </w:r>
        </w:sdtContent>
      </w:sdt>
      <w:r w:rsidR="00D02C1D" w:rsidRPr="00474EDC">
        <w:rPr>
          <w:rFonts w:ascii="Aldhabi" w:hAnsi="Aldhabi" w:cs="Aldhabi"/>
          <w:sz w:val="28"/>
          <w:szCs w:val="28"/>
        </w:rPr>
        <w:t xml:space="preserve"> explores the use of value stream mapping (VSM)</w:t>
      </w:r>
      <w:r w:rsidR="000D20F7" w:rsidRPr="00474EDC">
        <w:rPr>
          <w:rFonts w:ascii="Aldhabi" w:hAnsi="Aldhabi" w:cs="Aldhabi"/>
          <w:sz w:val="28"/>
          <w:szCs w:val="28"/>
        </w:rPr>
        <w:t>,</w:t>
      </w:r>
      <w:r w:rsidR="00D02C1D" w:rsidRPr="00474EDC">
        <w:rPr>
          <w:rFonts w:ascii="Aldhabi" w:hAnsi="Aldhabi" w:cs="Aldhabi"/>
          <w:sz w:val="28"/>
          <w:szCs w:val="28"/>
        </w:rPr>
        <w:t xml:space="preserve"> a type of process mapping to </w:t>
      </w:r>
      <w:r w:rsidR="00251FDA" w:rsidRPr="00474EDC">
        <w:rPr>
          <w:rFonts w:ascii="Aldhabi" w:hAnsi="Aldhabi" w:cs="Aldhabi"/>
          <w:sz w:val="28"/>
          <w:szCs w:val="28"/>
        </w:rPr>
        <w:t>identify</w:t>
      </w:r>
      <w:r w:rsidR="006576CB" w:rsidRPr="00474EDC">
        <w:rPr>
          <w:rFonts w:ascii="Aldhabi" w:hAnsi="Aldhabi" w:cs="Aldhabi"/>
          <w:sz w:val="28"/>
          <w:szCs w:val="28"/>
        </w:rPr>
        <w:t xml:space="preserve"> areas of waste reduction opportunity within the business</w:t>
      </w:r>
      <w:r w:rsidR="00504FAF" w:rsidRPr="00474EDC">
        <w:rPr>
          <w:rFonts w:ascii="Aldhabi" w:hAnsi="Aldhabi" w:cs="Aldhabi"/>
          <w:sz w:val="28"/>
          <w:szCs w:val="28"/>
        </w:rPr>
        <w:t>, they review</w:t>
      </w:r>
      <w:r w:rsidR="00FC2CAD" w:rsidRPr="00474EDC">
        <w:rPr>
          <w:rFonts w:ascii="Aldhabi" w:hAnsi="Aldhabi" w:cs="Aldhabi"/>
          <w:sz w:val="28"/>
          <w:szCs w:val="28"/>
        </w:rPr>
        <w:t xml:space="preserve"> Value Add (VA), Necessary </w:t>
      </w:r>
      <w:r w:rsidR="00CF020F" w:rsidRPr="00474EDC">
        <w:rPr>
          <w:rFonts w:ascii="Aldhabi" w:hAnsi="Aldhabi" w:cs="Aldhabi"/>
          <w:sz w:val="28"/>
          <w:szCs w:val="28"/>
        </w:rPr>
        <w:t>Non-Value</w:t>
      </w:r>
      <w:r w:rsidR="00FC2CAD" w:rsidRPr="00474EDC">
        <w:rPr>
          <w:rFonts w:ascii="Aldhabi" w:hAnsi="Aldhabi" w:cs="Aldhabi"/>
          <w:sz w:val="28"/>
          <w:szCs w:val="28"/>
        </w:rPr>
        <w:t xml:space="preserve"> Add (NNVA)</w:t>
      </w:r>
      <w:r w:rsidR="00504FAF" w:rsidRPr="00474EDC">
        <w:rPr>
          <w:rFonts w:ascii="Aldhabi" w:hAnsi="Aldhabi" w:cs="Aldhabi"/>
          <w:sz w:val="28"/>
          <w:szCs w:val="28"/>
        </w:rPr>
        <w:t xml:space="preserve"> Non Value Add (NVA) activities and the levels of Work In Progress (WIP) to </w:t>
      </w:r>
      <w:r w:rsidR="00FD5364" w:rsidRPr="00474EDC">
        <w:rPr>
          <w:rFonts w:ascii="Aldhabi" w:hAnsi="Aldhabi" w:cs="Aldhabi"/>
          <w:sz w:val="28"/>
          <w:szCs w:val="28"/>
        </w:rPr>
        <w:t>ensure the pull through the process is streamlined.</w:t>
      </w:r>
      <w:r w:rsidR="00FC2CAD" w:rsidRPr="00474EDC">
        <w:rPr>
          <w:rFonts w:ascii="Aldhabi" w:hAnsi="Aldhabi" w:cs="Aldhabi"/>
          <w:sz w:val="28"/>
          <w:szCs w:val="28"/>
        </w:rPr>
        <w:t xml:space="preserve"> The results demonstrated by using the VSM that </w:t>
      </w:r>
      <w:r w:rsidR="00CC07FF" w:rsidRPr="00474EDC">
        <w:rPr>
          <w:rFonts w:ascii="Aldhabi" w:hAnsi="Aldhabi" w:cs="Aldhabi"/>
          <w:sz w:val="28"/>
          <w:szCs w:val="28"/>
        </w:rPr>
        <w:t>82.92% was VA, 14.62% NNVA and 2.46% NVA</w:t>
      </w:r>
      <w:r w:rsidR="003076A3" w:rsidRPr="00474EDC">
        <w:rPr>
          <w:rFonts w:ascii="Aldhabi" w:hAnsi="Aldhabi" w:cs="Aldhabi"/>
          <w:sz w:val="28"/>
          <w:szCs w:val="28"/>
        </w:rPr>
        <w:t xml:space="preserve"> in the current state but with their process recommendations </w:t>
      </w:r>
      <w:r w:rsidR="009A528C" w:rsidRPr="00474EDC">
        <w:rPr>
          <w:rFonts w:ascii="Aldhabi" w:hAnsi="Aldhabi" w:cs="Aldhabi"/>
          <w:sz w:val="28"/>
          <w:szCs w:val="28"/>
        </w:rPr>
        <w:t xml:space="preserve">the </w:t>
      </w:r>
      <w:r w:rsidR="00C77E36" w:rsidRPr="00474EDC">
        <w:rPr>
          <w:rFonts w:ascii="Aldhabi" w:hAnsi="Aldhabi" w:cs="Aldhabi"/>
          <w:sz w:val="28"/>
          <w:szCs w:val="28"/>
        </w:rPr>
        <w:t>new process improved NVA to 1.01%</w:t>
      </w:r>
      <w:r w:rsidR="00C717E9" w:rsidRPr="00474EDC">
        <w:rPr>
          <w:rFonts w:ascii="Aldhabi" w:hAnsi="Aldhabi" w:cs="Aldhabi"/>
          <w:sz w:val="28"/>
          <w:szCs w:val="28"/>
        </w:rPr>
        <w:t xml:space="preserve"> demonstrating the potential of lean tools.</w:t>
      </w:r>
    </w:p>
    <w:p w14:paraId="1E255973" w14:textId="2CEFA802" w:rsidR="00001DFD" w:rsidRPr="00474EDC" w:rsidRDefault="0035149D" w:rsidP="00616CBC">
      <w:pPr>
        <w:rPr>
          <w:rFonts w:ascii="Aldhabi" w:hAnsi="Aldhabi" w:cs="Aldhabi"/>
          <w:sz w:val="28"/>
          <w:szCs w:val="28"/>
        </w:rPr>
      </w:pPr>
      <w:sdt>
        <w:sdtPr>
          <w:rPr>
            <w:rFonts w:ascii="Aldhabi" w:hAnsi="Aldhabi" w:cs="Aldhabi"/>
            <w:sz w:val="28"/>
            <w:szCs w:val="28"/>
          </w:rPr>
          <w:id w:val="366188729"/>
          <w:citation/>
        </w:sdtPr>
        <w:sdtEndPr/>
        <w:sdtContent>
          <w:r w:rsidR="00C770CF" w:rsidRPr="00474EDC">
            <w:rPr>
              <w:rFonts w:ascii="Aldhabi" w:hAnsi="Aldhabi" w:cs="Aldhabi"/>
              <w:sz w:val="28"/>
              <w:szCs w:val="28"/>
            </w:rPr>
            <w:fldChar w:fldCharType="begin"/>
          </w:r>
          <w:r w:rsidR="00C770CF" w:rsidRPr="00474EDC">
            <w:rPr>
              <w:rFonts w:ascii="Aldhabi" w:hAnsi="Aldhabi" w:cs="Aldhabi"/>
              <w:sz w:val="28"/>
              <w:szCs w:val="28"/>
            </w:rPr>
            <w:instrText xml:space="preserve"> CITATION IgJ22 \l 2057 </w:instrText>
          </w:r>
          <w:r w:rsidR="00C770CF" w:rsidRPr="00474EDC">
            <w:rPr>
              <w:rFonts w:ascii="Aldhabi" w:hAnsi="Aldhabi" w:cs="Aldhabi"/>
              <w:sz w:val="28"/>
              <w:szCs w:val="28"/>
            </w:rPr>
            <w:fldChar w:fldCharType="separate"/>
          </w:r>
          <w:r w:rsidR="00C770CF" w:rsidRPr="00474EDC">
            <w:rPr>
              <w:rFonts w:ascii="Aldhabi" w:hAnsi="Aldhabi" w:cs="Aldhabi"/>
              <w:sz w:val="28"/>
              <w:szCs w:val="28"/>
            </w:rPr>
            <w:t>(Ig Jaka MULYANA, 2022)</w:t>
          </w:r>
          <w:r w:rsidR="00C770CF" w:rsidRPr="00474EDC">
            <w:rPr>
              <w:rFonts w:ascii="Aldhabi" w:hAnsi="Aldhabi" w:cs="Aldhabi"/>
              <w:sz w:val="28"/>
              <w:szCs w:val="28"/>
            </w:rPr>
            <w:fldChar w:fldCharType="end"/>
          </w:r>
        </w:sdtContent>
      </w:sdt>
      <w:r w:rsidR="00C770CF" w:rsidRPr="00474EDC">
        <w:rPr>
          <w:rFonts w:ascii="Aldhabi" w:hAnsi="Aldhabi" w:cs="Aldhabi"/>
          <w:sz w:val="28"/>
          <w:szCs w:val="28"/>
        </w:rPr>
        <w:t xml:space="preserve"> used </w:t>
      </w:r>
      <w:r w:rsidR="00E747A2" w:rsidRPr="00474EDC">
        <w:rPr>
          <w:rFonts w:ascii="Aldhabi" w:hAnsi="Aldhabi" w:cs="Aldhabi"/>
          <w:sz w:val="28"/>
          <w:szCs w:val="28"/>
        </w:rPr>
        <w:t>examples of lean too</w:t>
      </w:r>
      <w:r w:rsidR="006F35BF" w:rsidRPr="00474EDC">
        <w:rPr>
          <w:rFonts w:ascii="Aldhabi" w:hAnsi="Aldhabi" w:cs="Aldhabi"/>
          <w:sz w:val="28"/>
          <w:szCs w:val="28"/>
        </w:rPr>
        <w:t xml:space="preserve">ls such as 5 why and waste assessment </w:t>
      </w:r>
      <w:r w:rsidR="00244526" w:rsidRPr="00474EDC">
        <w:rPr>
          <w:rFonts w:ascii="Aldhabi" w:hAnsi="Aldhabi" w:cs="Aldhabi"/>
          <w:sz w:val="28"/>
          <w:szCs w:val="28"/>
        </w:rPr>
        <w:t xml:space="preserve">model to highlight areas that waste is present in </w:t>
      </w:r>
      <w:r w:rsidR="000F421C" w:rsidRPr="00474EDC">
        <w:rPr>
          <w:rFonts w:ascii="Aldhabi" w:hAnsi="Aldhabi" w:cs="Aldhabi"/>
          <w:sz w:val="28"/>
          <w:szCs w:val="28"/>
        </w:rPr>
        <w:t xml:space="preserve">higher education institutes, although typically applied to manufacturing sites this research shows how the tools can be applied </w:t>
      </w:r>
      <w:r w:rsidR="00251FDA" w:rsidRPr="00474EDC">
        <w:rPr>
          <w:rFonts w:ascii="Aldhabi" w:hAnsi="Aldhabi" w:cs="Aldhabi"/>
          <w:sz w:val="28"/>
          <w:szCs w:val="28"/>
        </w:rPr>
        <w:t>throughout</w:t>
      </w:r>
      <w:r w:rsidR="000F421C" w:rsidRPr="00474EDC">
        <w:rPr>
          <w:rFonts w:ascii="Aldhabi" w:hAnsi="Aldhabi" w:cs="Aldhabi"/>
          <w:sz w:val="28"/>
          <w:szCs w:val="28"/>
        </w:rPr>
        <w:t xml:space="preserve"> industry and serv</w:t>
      </w:r>
      <w:r w:rsidR="00D46CA6" w:rsidRPr="00474EDC">
        <w:rPr>
          <w:rFonts w:ascii="Aldhabi" w:hAnsi="Aldhabi" w:cs="Aldhabi"/>
          <w:sz w:val="28"/>
          <w:szCs w:val="28"/>
        </w:rPr>
        <w:t>ice sectors.</w:t>
      </w:r>
      <w:r w:rsidR="0047726C" w:rsidRPr="00474EDC">
        <w:rPr>
          <w:rFonts w:ascii="Aldhabi" w:hAnsi="Aldhabi" w:cs="Aldhabi"/>
          <w:sz w:val="28"/>
          <w:szCs w:val="28"/>
        </w:rPr>
        <w:t xml:space="preserve"> They </w:t>
      </w:r>
      <w:r w:rsidR="00251FDA" w:rsidRPr="00474EDC">
        <w:rPr>
          <w:rFonts w:ascii="Aldhabi" w:hAnsi="Aldhabi" w:cs="Aldhabi"/>
          <w:sz w:val="28"/>
          <w:szCs w:val="28"/>
        </w:rPr>
        <w:t>identified</w:t>
      </w:r>
      <w:r w:rsidR="0047726C" w:rsidRPr="00474EDC">
        <w:rPr>
          <w:rFonts w:ascii="Aldhabi" w:hAnsi="Aldhabi" w:cs="Aldhabi"/>
          <w:sz w:val="28"/>
          <w:szCs w:val="28"/>
        </w:rPr>
        <w:t xml:space="preserve"> </w:t>
      </w:r>
      <w:r w:rsidR="008D4D2B" w:rsidRPr="00474EDC">
        <w:rPr>
          <w:rFonts w:ascii="Aldhabi" w:hAnsi="Aldhabi" w:cs="Aldhabi"/>
          <w:sz w:val="28"/>
          <w:szCs w:val="28"/>
        </w:rPr>
        <w:t xml:space="preserve">46 forms of waste in their process which could be improved to streamline their process, an interesting part of this research is that most of the waste was related to </w:t>
      </w:r>
      <w:r w:rsidR="001D18A5" w:rsidRPr="00474EDC">
        <w:rPr>
          <w:rFonts w:ascii="Aldhabi" w:hAnsi="Aldhabi" w:cs="Aldhabi"/>
          <w:sz w:val="28"/>
          <w:szCs w:val="28"/>
        </w:rPr>
        <w:t>tutors trying to help their student</w:t>
      </w:r>
      <w:r w:rsidR="000C2341" w:rsidRPr="00474EDC">
        <w:rPr>
          <w:rFonts w:ascii="Aldhabi" w:hAnsi="Aldhabi" w:cs="Aldhabi"/>
          <w:sz w:val="28"/>
          <w:szCs w:val="28"/>
        </w:rPr>
        <w:t>s</w:t>
      </w:r>
      <w:r w:rsidR="00455512" w:rsidRPr="00474EDC">
        <w:rPr>
          <w:rFonts w:ascii="Aldhabi" w:hAnsi="Aldhabi" w:cs="Aldhabi"/>
          <w:sz w:val="28"/>
          <w:szCs w:val="28"/>
        </w:rPr>
        <w:t xml:space="preserve"> from underperforming</w:t>
      </w:r>
      <w:r w:rsidR="001D18A5" w:rsidRPr="00474EDC">
        <w:rPr>
          <w:rFonts w:ascii="Aldhabi" w:hAnsi="Aldhabi" w:cs="Aldhabi"/>
          <w:sz w:val="28"/>
          <w:szCs w:val="28"/>
        </w:rPr>
        <w:t xml:space="preserve"> but </w:t>
      </w:r>
      <w:r w:rsidR="000C2341" w:rsidRPr="00474EDC">
        <w:rPr>
          <w:rFonts w:ascii="Aldhabi" w:hAnsi="Aldhabi" w:cs="Aldhabi"/>
          <w:sz w:val="28"/>
          <w:szCs w:val="28"/>
        </w:rPr>
        <w:t>actually were creating waste in their process</w:t>
      </w:r>
      <w:r w:rsidR="003B079D" w:rsidRPr="00474EDC">
        <w:rPr>
          <w:rFonts w:ascii="Aldhabi" w:hAnsi="Aldhabi" w:cs="Aldhabi"/>
          <w:sz w:val="28"/>
          <w:szCs w:val="28"/>
        </w:rPr>
        <w:t>.</w:t>
      </w:r>
    </w:p>
    <w:p w14:paraId="59025CF2" w14:textId="66E256FD" w:rsidR="0071733F" w:rsidRPr="00474EDC" w:rsidRDefault="00A900AB" w:rsidP="00616CBC">
      <w:pPr>
        <w:rPr>
          <w:rFonts w:ascii="Aldhabi" w:hAnsi="Aldhabi" w:cs="Aldhabi"/>
          <w:sz w:val="28"/>
          <w:szCs w:val="28"/>
        </w:rPr>
      </w:pPr>
      <w:r w:rsidRPr="00474EDC">
        <w:rPr>
          <w:rFonts w:ascii="Aldhabi" w:hAnsi="Aldhabi" w:cs="Aldhabi"/>
          <w:sz w:val="28"/>
          <w:szCs w:val="28"/>
        </w:rPr>
        <w:t xml:space="preserve">In the paper making process there has been extensive research around the use of energy and rejects for many years, this is in part due to the industry being a high energy consumer but also related to the </w:t>
      </w:r>
      <w:r w:rsidR="00A20447" w:rsidRPr="00474EDC">
        <w:rPr>
          <w:rFonts w:ascii="Aldhabi" w:hAnsi="Aldhabi" w:cs="Aldhabi"/>
          <w:sz w:val="28"/>
          <w:szCs w:val="28"/>
        </w:rPr>
        <w:t xml:space="preserve">waste streams the process creates </w:t>
      </w:r>
      <w:r w:rsidR="004E73FB" w:rsidRPr="00474EDC">
        <w:rPr>
          <w:rFonts w:ascii="Aldhabi" w:hAnsi="Aldhabi" w:cs="Aldhabi"/>
          <w:sz w:val="28"/>
          <w:szCs w:val="28"/>
        </w:rPr>
        <w:t xml:space="preserve">which are typically considered rejects but in more modern times we see trends moving to reusing these reject streams. The reject streams typically consist of biomass, </w:t>
      </w:r>
      <w:r w:rsidR="00636105" w:rsidRPr="00474EDC">
        <w:rPr>
          <w:rFonts w:ascii="Aldhabi" w:hAnsi="Aldhabi" w:cs="Aldhabi"/>
          <w:sz w:val="28"/>
          <w:szCs w:val="28"/>
        </w:rPr>
        <w:t>plastics, wood, metal and other synthetic fibre all of which can be used in different technology as valuable inputs.</w:t>
      </w:r>
    </w:p>
    <w:p w14:paraId="72E473AD" w14:textId="6CC3FBC4" w:rsidR="000327A7" w:rsidRPr="00474EDC" w:rsidRDefault="0035149D" w:rsidP="00616CBC">
      <w:pPr>
        <w:rPr>
          <w:rFonts w:ascii="Aldhabi" w:hAnsi="Aldhabi" w:cs="Aldhabi"/>
          <w:sz w:val="28"/>
          <w:szCs w:val="28"/>
        </w:rPr>
      </w:pPr>
      <w:sdt>
        <w:sdtPr>
          <w:rPr>
            <w:rFonts w:ascii="Aldhabi" w:hAnsi="Aldhabi" w:cs="Aldhabi"/>
            <w:sz w:val="28"/>
            <w:szCs w:val="28"/>
          </w:rPr>
          <w:id w:val="634912596"/>
          <w:citation/>
        </w:sdtPr>
        <w:sdtEndPr/>
        <w:sdtContent>
          <w:r w:rsidR="007546C1" w:rsidRPr="00474EDC">
            <w:rPr>
              <w:rFonts w:ascii="Aldhabi" w:hAnsi="Aldhabi" w:cs="Aldhabi"/>
              <w:sz w:val="28"/>
              <w:szCs w:val="28"/>
            </w:rPr>
            <w:fldChar w:fldCharType="begin"/>
          </w:r>
          <w:r w:rsidR="007546C1" w:rsidRPr="00474EDC">
            <w:rPr>
              <w:rFonts w:ascii="Aldhabi" w:hAnsi="Aldhabi" w:cs="Aldhabi"/>
              <w:sz w:val="28"/>
              <w:szCs w:val="28"/>
            </w:rPr>
            <w:instrText xml:space="preserve"> CITATION Han07 \l 2057 </w:instrText>
          </w:r>
          <w:r w:rsidR="007546C1" w:rsidRPr="00474EDC">
            <w:rPr>
              <w:rFonts w:ascii="Aldhabi" w:hAnsi="Aldhabi" w:cs="Aldhabi"/>
              <w:sz w:val="28"/>
              <w:szCs w:val="28"/>
            </w:rPr>
            <w:fldChar w:fldCharType="separate"/>
          </w:r>
          <w:r w:rsidR="007546C1" w:rsidRPr="00474EDC">
            <w:rPr>
              <w:rFonts w:ascii="Aldhabi" w:hAnsi="Aldhabi" w:cs="Aldhabi"/>
              <w:sz w:val="28"/>
              <w:szCs w:val="28"/>
            </w:rPr>
            <w:t>(Hannu Nurmesniemi, 2007)</w:t>
          </w:r>
          <w:r w:rsidR="007546C1" w:rsidRPr="00474EDC">
            <w:rPr>
              <w:rFonts w:ascii="Aldhabi" w:hAnsi="Aldhabi" w:cs="Aldhabi"/>
              <w:sz w:val="28"/>
              <w:szCs w:val="28"/>
            </w:rPr>
            <w:fldChar w:fldCharType="end"/>
          </w:r>
        </w:sdtContent>
      </w:sdt>
      <w:r w:rsidR="006C01C5" w:rsidRPr="00474EDC">
        <w:rPr>
          <w:rFonts w:ascii="Aldhabi" w:hAnsi="Aldhabi" w:cs="Aldhabi"/>
          <w:sz w:val="28"/>
          <w:szCs w:val="28"/>
        </w:rPr>
        <w:t xml:space="preserve"> </w:t>
      </w:r>
      <w:r w:rsidR="00612377" w:rsidRPr="00474EDC">
        <w:rPr>
          <w:rFonts w:ascii="Aldhabi" w:hAnsi="Aldhabi" w:cs="Aldhabi"/>
          <w:sz w:val="28"/>
          <w:szCs w:val="28"/>
        </w:rPr>
        <w:t xml:space="preserve">investigated the </w:t>
      </w:r>
      <w:r w:rsidR="009F4E33" w:rsidRPr="00474EDC">
        <w:rPr>
          <w:rFonts w:ascii="Aldhabi" w:hAnsi="Aldhabi" w:cs="Aldhabi"/>
          <w:sz w:val="28"/>
          <w:szCs w:val="28"/>
        </w:rPr>
        <w:t xml:space="preserve">waste management program of the Stora Enso Oyj Veitsiluoto Mills in Northern Finland which </w:t>
      </w:r>
      <w:r w:rsidR="00CB247D" w:rsidRPr="00474EDC">
        <w:rPr>
          <w:rFonts w:ascii="Aldhabi" w:hAnsi="Aldhabi" w:cs="Aldhabi"/>
          <w:sz w:val="28"/>
          <w:szCs w:val="28"/>
        </w:rPr>
        <w:t>at the start of 1994 were landfilling 42990</w:t>
      </w:r>
      <w:r w:rsidR="00CB7554" w:rsidRPr="00474EDC">
        <w:rPr>
          <w:rFonts w:ascii="Aldhabi" w:hAnsi="Aldhabi" w:cs="Aldhabi"/>
          <w:sz w:val="28"/>
          <w:szCs w:val="28"/>
        </w:rPr>
        <w:t xml:space="preserve"> tonnes of rejects per annum, this is a significant amount of rejects which are both detrimental to the business and the environment</w:t>
      </w:r>
      <w:r w:rsidR="00C122A0" w:rsidRPr="00474EDC">
        <w:rPr>
          <w:rFonts w:ascii="Aldhabi" w:hAnsi="Aldhabi" w:cs="Aldhabi"/>
          <w:sz w:val="28"/>
          <w:szCs w:val="28"/>
        </w:rPr>
        <w:t xml:space="preserve">, this level of landfill in modern times would be restricted and business disrupted by the need to reduce their </w:t>
      </w:r>
      <w:r w:rsidR="00D61002" w:rsidRPr="00474EDC">
        <w:rPr>
          <w:rFonts w:ascii="Aldhabi" w:hAnsi="Aldhabi" w:cs="Aldhabi"/>
          <w:sz w:val="28"/>
          <w:szCs w:val="28"/>
        </w:rPr>
        <w:t>t</w:t>
      </w:r>
      <w:r w:rsidR="00C122A0" w:rsidRPr="00474EDC">
        <w:rPr>
          <w:rFonts w:ascii="Aldhabi" w:hAnsi="Aldhabi" w:cs="Aldhabi"/>
          <w:sz w:val="28"/>
          <w:szCs w:val="28"/>
        </w:rPr>
        <w:t>C</w:t>
      </w:r>
      <w:r w:rsidR="00E54C2E" w:rsidRPr="00474EDC">
        <w:rPr>
          <w:rFonts w:ascii="Aldhabi" w:hAnsi="Aldhabi" w:cs="Aldhabi"/>
          <w:sz w:val="28"/>
          <w:szCs w:val="28"/>
        </w:rPr>
        <w:t>O</w:t>
      </w:r>
      <w:r w:rsidR="00C122A0" w:rsidRPr="00474EDC">
        <w:rPr>
          <w:rFonts w:ascii="Aldhabi" w:hAnsi="Aldhabi" w:cs="Aldhabi"/>
          <w:sz w:val="28"/>
          <w:szCs w:val="28"/>
        </w:rPr>
        <w:t>2e.</w:t>
      </w:r>
      <w:r w:rsidR="000327A7" w:rsidRPr="00474EDC">
        <w:rPr>
          <w:rFonts w:ascii="Aldhabi" w:hAnsi="Aldhabi" w:cs="Aldhabi"/>
          <w:sz w:val="28"/>
          <w:szCs w:val="28"/>
        </w:rPr>
        <w:t xml:space="preserve"> The research found that by implementing a strong and managed waste management program, highlighting areas for opportunity and find</w:t>
      </w:r>
      <w:r w:rsidR="00B26228" w:rsidRPr="00474EDC">
        <w:rPr>
          <w:rFonts w:ascii="Aldhabi" w:hAnsi="Aldhabi" w:cs="Aldhabi"/>
          <w:sz w:val="28"/>
          <w:szCs w:val="28"/>
        </w:rPr>
        <w:t>ing</w:t>
      </w:r>
      <w:r w:rsidR="000327A7" w:rsidRPr="00474EDC">
        <w:rPr>
          <w:rFonts w:ascii="Aldhabi" w:hAnsi="Aldhabi" w:cs="Aldhabi"/>
          <w:sz w:val="28"/>
          <w:szCs w:val="28"/>
        </w:rPr>
        <w:t xml:space="preserve"> </w:t>
      </w:r>
      <w:r w:rsidR="00251FDA" w:rsidRPr="00474EDC">
        <w:rPr>
          <w:rFonts w:ascii="Aldhabi" w:hAnsi="Aldhabi" w:cs="Aldhabi"/>
          <w:sz w:val="28"/>
          <w:szCs w:val="28"/>
        </w:rPr>
        <w:t>suitable</w:t>
      </w:r>
      <w:r w:rsidR="000327A7" w:rsidRPr="00474EDC">
        <w:rPr>
          <w:rFonts w:ascii="Aldhabi" w:hAnsi="Aldhabi" w:cs="Aldhabi"/>
          <w:sz w:val="28"/>
          <w:szCs w:val="28"/>
        </w:rPr>
        <w:t xml:space="preserve"> sol</w:t>
      </w:r>
      <w:r w:rsidR="004458D1" w:rsidRPr="00474EDC">
        <w:rPr>
          <w:rFonts w:ascii="Aldhabi" w:hAnsi="Aldhabi" w:cs="Aldhabi"/>
          <w:sz w:val="28"/>
          <w:szCs w:val="28"/>
        </w:rPr>
        <w:t xml:space="preserve">utions </w:t>
      </w:r>
      <w:r w:rsidR="00B26228" w:rsidRPr="00474EDC">
        <w:rPr>
          <w:rFonts w:ascii="Aldhabi" w:hAnsi="Aldhabi" w:cs="Aldhabi"/>
          <w:sz w:val="28"/>
          <w:szCs w:val="28"/>
        </w:rPr>
        <w:t xml:space="preserve">such as </w:t>
      </w:r>
      <w:r w:rsidR="00FE2377" w:rsidRPr="00474EDC">
        <w:rPr>
          <w:rFonts w:ascii="Aldhabi" w:hAnsi="Aldhabi" w:cs="Aldhabi"/>
          <w:sz w:val="28"/>
          <w:szCs w:val="28"/>
        </w:rPr>
        <w:t>efficient incineration</w:t>
      </w:r>
      <w:r w:rsidR="00B26228" w:rsidRPr="00474EDC">
        <w:rPr>
          <w:rFonts w:ascii="Aldhabi" w:hAnsi="Aldhabi" w:cs="Aldhabi"/>
          <w:sz w:val="28"/>
          <w:szCs w:val="28"/>
        </w:rPr>
        <w:t xml:space="preserve"> </w:t>
      </w:r>
      <w:r w:rsidR="004458D1" w:rsidRPr="00474EDC">
        <w:rPr>
          <w:rFonts w:ascii="Aldhabi" w:hAnsi="Aldhabi" w:cs="Aldhabi"/>
          <w:sz w:val="28"/>
          <w:szCs w:val="28"/>
        </w:rPr>
        <w:t>for the reject</w:t>
      </w:r>
      <w:r w:rsidR="00B26228" w:rsidRPr="00474EDC">
        <w:rPr>
          <w:rFonts w:ascii="Aldhabi" w:hAnsi="Aldhabi" w:cs="Aldhabi"/>
          <w:sz w:val="28"/>
          <w:szCs w:val="28"/>
        </w:rPr>
        <w:t>s</w:t>
      </w:r>
      <w:r w:rsidR="004458D1" w:rsidRPr="00474EDC">
        <w:rPr>
          <w:rFonts w:ascii="Aldhabi" w:hAnsi="Aldhabi" w:cs="Aldhabi"/>
          <w:sz w:val="28"/>
          <w:szCs w:val="28"/>
        </w:rPr>
        <w:t xml:space="preserve"> the mills were able to reduce their land fill rejects to 6083 tonnes</w:t>
      </w:r>
      <w:r w:rsidR="004B771D" w:rsidRPr="00474EDC">
        <w:rPr>
          <w:rFonts w:ascii="Aldhabi" w:hAnsi="Aldhabi" w:cs="Aldhabi"/>
          <w:sz w:val="28"/>
          <w:szCs w:val="28"/>
        </w:rPr>
        <w:t xml:space="preserve"> per annum</w:t>
      </w:r>
      <w:r w:rsidR="001A1AB0" w:rsidRPr="00474EDC">
        <w:rPr>
          <w:rFonts w:ascii="Aldhabi" w:hAnsi="Aldhabi" w:cs="Aldhabi"/>
          <w:sz w:val="28"/>
          <w:szCs w:val="28"/>
        </w:rPr>
        <w:t>.</w:t>
      </w:r>
    </w:p>
    <w:p w14:paraId="3CC4B1D2" w14:textId="07863064" w:rsidR="001A1AB0" w:rsidRPr="00474EDC" w:rsidRDefault="0035149D" w:rsidP="00616CBC">
      <w:pPr>
        <w:rPr>
          <w:rFonts w:ascii="Aldhabi" w:hAnsi="Aldhabi" w:cs="Aldhabi"/>
          <w:sz w:val="28"/>
          <w:szCs w:val="28"/>
        </w:rPr>
      </w:pPr>
      <w:sdt>
        <w:sdtPr>
          <w:rPr>
            <w:rFonts w:ascii="Aldhabi" w:hAnsi="Aldhabi" w:cs="Aldhabi"/>
            <w:sz w:val="28"/>
            <w:szCs w:val="28"/>
          </w:rPr>
          <w:id w:val="-432590032"/>
          <w:citation/>
        </w:sdtPr>
        <w:sdtEndPr/>
        <w:sdtContent>
          <w:r w:rsidR="00D423B0" w:rsidRPr="00474EDC">
            <w:rPr>
              <w:rFonts w:ascii="Aldhabi" w:hAnsi="Aldhabi" w:cs="Aldhabi"/>
              <w:sz w:val="28"/>
              <w:szCs w:val="28"/>
            </w:rPr>
            <w:fldChar w:fldCharType="begin"/>
          </w:r>
          <w:r w:rsidR="00D423B0" w:rsidRPr="00474EDC">
            <w:rPr>
              <w:rFonts w:ascii="Aldhabi" w:hAnsi="Aldhabi" w:cs="Aldhabi"/>
              <w:sz w:val="28"/>
              <w:szCs w:val="28"/>
            </w:rPr>
            <w:instrText xml:space="preserve"> CITATION Dan08 \l 2057 </w:instrText>
          </w:r>
          <w:r w:rsidR="00D423B0" w:rsidRPr="00474EDC">
            <w:rPr>
              <w:rFonts w:ascii="Aldhabi" w:hAnsi="Aldhabi" w:cs="Aldhabi"/>
              <w:sz w:val="28"/>
              <w:szCs w:val="28"/>
            </w:rPr>
            <w:fldChar w:fldCharType="separate"/>
          </w:r>
          <w:r w:rsidR="00D423B0" w:rsidRPr="00474EDC">
            <w:rPr>
              <w:rFonts w:ascii="Aldhabi" w:hAnsi="Aldhabi" w:cs="Aldhabi"/>
              <w:sz w:val="28"/>
              <w:szCs w:val="28"/>
            </w:rPr>
            <w:t>(Gavrilescu, 2008)</w:t>
          </w:r>
          <w:r w:rsidR="00D423B0" w:rsidRPr="00474EDC">
            <w:rPr>
              <w:rFonts w:ascii="Aldhabi" w:hAnsi="Aldhabi" w:cs="Aldhabi"/>
              <w:sz w:val="28"/>
              <w:szCs w:val="28"/>
            </w:rPr>
            <w:fldChar w:fldCharType="end"/>
          </w:r>
        </w:sdtContent>
      </w:sdt>
      <w:r w:rsidR="00A90618" w:rsidRPr="00474EDC">
        <w:rPr>
          <w:rFonts w:ascii="Aldhabi" w:hAnsi="Aldhabi" w:cs="Aldhabi"/>
          <w:sz w:val="28"/>
          <w:szCs w:val="28"/>
        </w:rPr>
        <w:t xml:space="preserve"> explored </w:t>
      </w:r>
      <w:r w:rsidR="00251FDA" w:rsidRPr="00474EDC">
        <w:rPr>
          <w:rFonts w:ascii="Aldhabi" w:hAnsi="Aldhabi" w:cs="Aldhabi"/>
          <w:sz w:val="28"/>
          <w:szCs w:val="28"/>
        </w:rPr>
        <w:t>the</w:t>
      </w:r>
      <w:r w:rsidR="00A90618" w:rsidRPr="00474EDC">
        <w:rPr>
          <w:rFonts w:ascii="Aldhabi" w:hAnsi="Aldhabi" w:cs="Aldhabi"/>
          <w:sz w:val="28"/>
          <w:szCs w:val="28"/>
        </w:rPr>
        <w:t xml:space="preserve"> use of biomass to create energy in pulp and paper mills, this is a recognised opportunity for many paper manufacturers</w:t>
      </w:r>
      <w:r w:rsidR="00054ED2" w:rsidRPr="00474EDC">
        <w:rPr>
          <w:rFonts w:ascii="Aldhabi" w:hAnsi="Aldhabi" w:cs="Aldhabi"/>
          <w:sz w:val="28"/>
          <w:szCs w:val="28"/>
        </w:rPr>
        <w:t xml:space="preserve">. The research explored multiple regulations </w:t>
      </w:r>
      <w:r w:rsidR="00CF020F" w:rsidRPr="00474EDC">
        <w:rPr>
          <w:rFonts w:ascii="Aldhabi" w:hAnsi="Aldhabi" w:cs="Aldhabi"/>
          <w:sz w:val="28"/>
          <w:szCs w:val="28"/>
        </w:rPr>
        <w:t>in regard to</w:t>
      </w:r>
      <w:r w:rsidR="00054ED2" w:rsidRPr="00474EDC">
        <w:rPr>
          <w:rFonts w:ascii="Aldhabi" w:hAnsi="Aldhabi" w:cs="Aldhabi"/>
          <w:sz w:val="28"/>
          <w:szCs w:val="28"/>
        </w:rPr>
        <w:t xml:space="preserve"> </w:t>
      </w:r>
      <w:r w:rsidR="00A82D53" w:rsidRPr="00474EDC">
        <w:rPr>
          <w:rFonts w:ascii="Aldhabi" w:hAnsi="Aldhabi" w:cs="Aldhabi"/>
          <w:sz w:val="28"/>
          <w:szCs w:val="28"/>
        </w:rPr>
        <w:t xml:space="preserve">the release of emissions from incineration and the amount of energy created from </w:t>
      </w:r>
      <w:r w:rsidR="009A645F" w:rsidRPr="00474EDC">
        <w:rPr>
          <w:rFonts w:ascii="Aldhabi" w:hAnsi="Aldhabi" w:cs="Aldhabi"/>
          <w:sz w:val="28"/>
          <w:szCs w:val="28"/>
        </w:rPr>
        <w:t xml:space="preserve">bio energy in Europe, </w:t>
      </w:r>
      <w:r w:rsidR="00FB5504" w:rsidRPr="00474EDC">
        <w:rPr>
          <w:rFonts w:ascii="Aldhabi" w:hAnsi="Aldhabi" w:cs="Aldhabi"/>
          <w:sz w:val="28"/>
          <w:szCs w:val="28"/>
        </w:rPr>
        <w:t xml:space="preserve">which also includes the fossil and </w:t>
      </w:r>
      <w:r w:rsidR="00CF020F" w:rsidRPr="00474EDC">
        <w:rPr>
          <w:rFonts w:ascii="Aldhabi" w:hAnsi="Aldhabi" w:cs="Aldhabi"/>
          <w:sz w:val="28"/>
          <w:szCs w:val="28"/>
        </w:rPr>
        <w:t>non-fossil</w:t>
      </w:r>
      <w:r w:rsidR="00E42724" w:rsidRPr="00474EDC">
        <w:rPr>
          <w:rFonts w:ascii="Aldhabi" w:hAnsi="Aldhabi" w:cs="Aldhabi"/>
          <w:sz w:val="28"/>
          <w:szCs w:val="28"/>
        </w:rPr>
        <w:t xml:space="preserve"> fuels consumed in paper mills with Biomass and Gas making up 84% of the total consumption for energy.</w:t>
      </w:r>
    </w:p>
    <w:p w14:paraId="5E807C30" w14:textId="28E99D7B" w:rsidR="00E42724" w:rsidRPr="00474EDC" w:rsidRDefault="00CA7026" w:rsidP="00616CBC">
      <w:pPr>
        <w:rPr>
          <w:rFonts w:ascii="Aldhabi" w:hAnsi="Aldhabi" w:cs="Aldhabi"/>
          <w:sz w:val="28"/>
          <w:szCs w:val="28"/>
        </w:rPr>
      </w:pPr>
      <w:r w:rsidRPr="00474EDC">
        <w:rPr>
          <w:rFonts w:ascii="Aldhabi" w:hAnsi="Aldhabi" w:cs="Aldhabi"/>
          <w:sz w:val="28"/>
          <w:szCs w:val="28"/>
        </w:rPr>
        <w:t xml:space="preserve">The result showed that multiple rejects from the paper mill can be used for energy generation, the rejects in line with a recycled paper mill such as plastic and fibre are considered viable options </w:t>
      </w:r>
      <w:r w:rsidR="0006770A" w:rsidRPr="00474EDC">
        <w:rPr>
          <w:rFonts w:ascii="Aldhabi" w:hAnsi="Aldhabi" w:cs="Aldhabi"/>
          <w:sz w:val="28"/>
          <w:szCs w:val="28"/>
        </w:rPr>
        <w:t>in specially designed combustors</w:t>
      </w:r>
      <w:r w:rsidR="00B03B6B" w:rsidRPr="00474EDC">
        <w:rPr>
          <w:rFonts w:ascii="Aldhabi" w:hAnsi="Aldhabi" w:cs="Aldhabi"/>
          <w:sz w:val="28"/>
          <w:szCs w:val="28"/>
        </w:rPr>
        <w:t xml:space="preserve"> but must pay close attention to the release of Carbon dioxide CO2</w:t>
      </w:r>
      <w:r w:rsidR="00942565" w:rsidRPr="00474EDC">
        <w:rPr>
          <w:rFonts w:ascii="Aldhabi" w:hAnsi="Aldhabi" w:cs="Aldhabi"/>
          <w:sz w:val="28"/>
          <w:szCs w:val="28"/>
        </w:rPr>
        <w:t>, Methane CH4 and Nitrous Oxide N2O.</w:t>
      </w:r>
    </w:p>
    <w:p w14:paraId="50984BFF" w14:textId="3EA6F7D8" w:rsidR="00942565" w:rsidRPr="00474EDC" w:rsidRDefault="0035149D" w:rsidP="00616CBC">
      <w:pPr>
        <w:rPr>
          <w:rFonts w:ascii="Aldhabi" w:hAnsi="Aldhabi" w:cs="Aldhabi"/>
          <w:sz w:val="28"/>
          <w:szCs w:val="28"/>
        </w:rPr>
      </w:pPr>
      <w:sdt>
        <w:sdtPr>
          <w:rPr>
            <w:rFonts w:ascii="Aldhabi" w:hAnsi="Aldhabi" w:cs="Aldhabi"/>
            <w:sz w:val="28"/>
            <w:szCs w:val="28"/>
          </w:rPr>
          <w:id w:val="-1884629690"/>
          <w:citation/>
        </w:sdtPr>
        <w:sdtEndPr/>
        <w:sdtContent>
          <w:r w:rsidR="002F5B7F" w:rsidRPr="00474EDC">
            <w:rPr>
              <w:rFonts w:ascii="Aldhabi" w:hAnsi="Aldhabi" w:cs="Aldhabi"/>
              <w:sz w:val="28"/>
              <w:szCs w:val="28"/>
            </w:rPr>
            <w:fldChar w:fldCharType="begin"/>
          </w:r>
          <w:r w:rsidR="002F5B7F" w:rsidRPr="00474EDC">
            <w:rPr>
              <w:rFonts w:ascii="Aldhabi" w:hAnsi="Aldhabi" w:cs="Aldhabi"/>
              <w:sz w:val="28"/>
              <w:szCs w:val="28"/>
            </w:rPr>
            <w:instrText xml:space="preserve"> CITATION Mar05 \l 2057 </w:instrText>
          </w:r>
          <w:r w:rsidR="002F5B7F" w:rsidRPr="00474EDC">
            <w:rPr>
              <w:rFonts w:ascii="Aldhabi" w:hAnsi="Aldhabi" w:cs="Aldhabi"/>
              <w:sz w:val="28"/>
              <w:szCs w:val="28"/>
            </w:rPr>
            <w:fldChar w:fldCharType="separate"/>
          </w:r>
          <w:r w:rsidR="002F5B7F" w:rsidRPr="00474EDC">
            <w:rPr>
              <w:rFonts w:ascii="Aldhabi" w:hAnsi="Aldhabi" w:cs="Aldhabi"/>
              <w:sz w:val="28"/>
              <w:szCs w:val="28"/>
            </w:rPr>
            <w:t>(Wagner, 2005)</w:t>
          </w:r>
          <w:r w:rsidR="002F5B7F" w:rsidRPr="00474EDC">
            <w:rPr>
              <w:rFonts w:ascii="Aldhabi" w:hAnsi="Aldhabi" w:cs="Aldhabi"/>
              <w:sz w:val="28"/>
              <w:szCs w:val="28"/>
            </w:rPr>
            <w:fldChar w:fldCharType="end"/>
          </w:r>
        </w:sdtContent>
      </w:sdt>
      <w:r w:rsidR="002F5B7F" w:rsidRPr="00474EDC">
        <w:rPr>
          <w:rFonts w:ascii="Aldhabi" w:hAnsi="Aldhabi" w:cs="Aldhabi"/>
          <w:sz w:val="28"/>
          <w:szCs w:val="28"/>
        </w:rPr>
        <w:t xml:space="preserve"> </w:t>
      </w:r>
      <w:r w:rsidR="00A1454C" w:rsidRPr="00474EDC">
        <w:rPr>
          <w:rFonts w:ascii="Aldhabi" w:hAnsi="Aldhabi" w:cs="Aldhabi"/>
          <w:sz w:val="28"/>
          <w:szCs w:val="28"/>
        </w:rPr>
        <w:t xml:space="preserve">researched the relationship between environmental and economic performance </w:t>
      </w:r>
      <w:r w:rsidR="00721EEC" w:rsidRPr="00474EDC">
        <w:rPr>
          <w:rFonts w:ascii="Aldhabi" w:hAnsi="Aldhabi" w:cs="Aldhabi"/>
          <w:sz w:val="28"/>
          <w:szCs w:val="28"/>
        </w:rPr>
        <w:t xml:space="preserve">and influence of corporate strategies </w:t>
      </w:r>
      <w:r w:rsidR="00CF020F" w:rsidRPr="00474EDC">
        <w:rPr>
          <w:rFonts w:ascii="Aldhabi" w:hAnsi="Aldhabi" w:cs="Aldhabi"/>
          <w:sz w:val="28"/>
          <w:szCs w:val="28"/>
        </w:rPr>
        <w:t>in regard to</w:t>
      </w:r>
      <w:r w:rsidR="00721EEC" w:rsidRPr="00474EDC">
        <w:rPr>
          <w:rFonts w:ascii="Aldhabi" w:hAnsi="Aldhabi" w:cs="Aldhabi"/>
          <w:sz w:val="28"/>
          <w:szCs w:val="28"/>
        </w:rPr>
        <w:t xml:space="preserve"> sustainability and environment</w:t>
      </w:r>
      <w:r w:rsidR="000978C6" w:rsidRPr="00474EDC">
        <w:rPr>
          <w:rFonts w:ascii="Aldhabi" w:hAnsi="Aldhabi" w:cs="Aldhabi"/>
          <w:sz w:val="28"/>
          <w:szCs w:val="28"/>
        </w:rPr>
        <w:t xml:space="preserve">, which was linked to </w:t>
      </w:r>
      <w:r w:rsidR="00251FDA" w:rsidRPr="00474EDC">
        <w:rPr>
          <w:rFonts w:ascii="Aldhabi" w:hAnsi="Aldhabi" w:cs="Aldhabi"/>
          <w:sz w:val="28"/>
          <w:szCs w:val="28"/>
        </w:rPr>
        <w:t>previous</w:t>
      </w:r>
      <w:r w:rsidR="000978C6" w:rsidRPr="00474EDC">
        <w:rPr>
          <w:rFonts w:ascii="Aldhabi" w:hAnsi="Aldhabi" w:cs="Aldhabi"/>
          <w:sz w:val="28"/>
          <w:szCs w:val="28"/>
        </w:rPr>
        <w:t xml:space="preserve"> work </w:t>
      </w:r>
      <w:r w:rsidR="003F0717">
        <w:rPr>
          <w:rFonts w:ascii="Aldhabi" w:hAnsi="Aldhabi" w:cs="Aldhabi"/>
          <w:sz w:val="28"/>
          <w:szCs w:val="28"/>
        </w:rPr>
        <w:t>that</w:t>
      </w:r>
      <w:r w:rsidR="000978C6" w:rsidRPr="00474EDC">
        <w:rPr>
          <w:rFonts w:ascii="Aldhabi" w:hAnsi="Aldhabi" w:cs="Aldhabi"/>
          <w:sz w:val="28"/>
          <w:szCs w:val="28"/>
        </w:rPr>
        <w:t xml:space="preserve"> showed a breaking point at which </w:t>
      </w:r>
      <w:r w:rsidR="006C096E" w:rsidRPr="00474EDC">
        <w:rPr>
          <w:rFonts w:ascii="Aldhabi" w:hAnsi="Aldhabi" w:cs="Aldhabi"/>
          <w:sz w:val="28"/>
          <w:szCs w:val="28"/>
        </w:rPr>
        <w:t xml:space="preserve">environmental and </w:t>
      </w:r>
      <w:r w:rsidR="00BF59D6" w:rsidRPr="00474EDC">
        <w:rPr>
          <w:rFonts w:ascii="Aldhabi" w:hAnsi="Aldhabi" w:cs="Aldhabi"/>
          <w:sz w:val="28"/>
          <w:szCs w:val="28"/>
        </w:rPr>
        <w:t>economic</w:t>
      </w:r>
      <w:r w:rsidR="006C096E" w:rsidRPr="00474EDC">
        <w:rPr>
          <w:rFonts w:ascii="Aldhabi" w:hAnsi="Aldhabi" w:cs="Aldhabi"/>
          <w:sz w:val="28"/>
          <w:szCs w:val="28"/>
        </w:rPr>
        <w:t xml:space="preserve"> performance are no longer beneficial.</w:t>
      </w:r>
      <w:r w:rsidR="00603D40" w:rsidRPr="00474EDC">
        <w:rPr>
          <w:rFonts w:ascii="Aldhabi" w:hAnsi="Aldhabi" w:cs="Aldhabi"/>
          <w:sz w:val="28"/>
          <w:szCs w:val="28"/>
        </w:rPr>
        <w:t xml:space="preserve"> The research was conducted in </w:t>
      </w:r>
      <w:r w:rsidR="00251FDA" w:rsidRPr="00474EDC">
        <w:rPr>
          <w:rFonts w:ascii="Aldhabi" w:hAnsi="Aldhabi" w:cs="Aldhabi"/>
          <w:sz w:val="28"/>
          <w:szCs w:val="28"/>
        </w:rPr>
        <w:t>Europe</w:t>
      </w:r>
      <w:r w:rsidR="00603D40" w:rsidRPr="00474EDC">
        <w:rPr>
          <w:rFonts w:ascii="Aldhabi" w:hAnsi="Aldhabi" w:cs="Aldhabi"/>
          <w:sz w:val="28"/>
          <w:szCs w:val="28"/>
        </w:rPr>
        <w:t xml:space="preserve"> by taking data from the confederations of </w:t>
      </w:r>
      <w:r w:rsidR="00251FDA" w:rsidRPr="00474EDC">
        <w:rPr>
          <w:rFonts w:ascii="Aldhabi" w:hAnsi="Aldhabi" w:cs="Aldhabi"/>
          <w:sz w:val="28"/>
          <w:szCs w:val="28"/>
        </w:rPr>
        <w:t>European</w:t>
      </w:r>
      <w:r w:rsidR="00603D40" w:rsidRPr="00474EDC">
        <w:rPr>
          <w:rFonts w:ascii="Aldhabi" w:hAnsi="Aldhabi" w:cs="Aldhabi"/>
          <w:sz w:val="28"/>
          <w:szCs w:val="28"/>
        </w:rPr>
        <w:t xml:space="preserve"> paper industry</w:t>
      </w:r>
      <w:r w:rsidR="00B3612D" w:rsidRPr="00474EDC">
        <w:rPr>
          <w:rFonts w:ascii="Aldhabi" w:hAnsi="Aldhabi" w:cs="Aldhabi"/>
          <w:sz w:val="28"/>
          <w:szCs w:val="28"/>
        </w:rPr>
        <w:t xml:space="preserve"> (CEPI) and </w:t>
      </w:r>
      <w:r w:rsidR="00AC717C" w:rsidRPr="00474EDC">
        <w:rPr>
          <w:rFonts w:ascii="Aldhabi" w:hAnsi="Aldhabi" w:cs="Aldhabi"/>
          <w:sz w:val="28"/>
          <w:szCs w:val="28"/>
        </w:rPr>
        <w:t>calculat</w:t>
      </w:r>
      <w:r w:rsidR="003F0717">
        <w:rPr>
          <w:rFonts w:ascii="Aldhabi" w:hAnsi="Aldhabi" w:cs="Aldhabi"/>
          <w:sz w:val="28"/>
          <w:szCs w:val="28"/>
        </w:rPr>
        <w:t>ing</w:t>
      </w:r>
      <w:r w:rsidR="00AC717C" w:rsidRPr="00474EDC">
        <w:rPr>
          <w:rFonts w:ascii="Aldhabi" w:hAnsi="Aldhabi" w:cs="Aldhabi"/>
          <w:sz w:val="28"/>
          <w:szCs w:val="28"/>
        </w:rPr>
        <w:t xml:space="preserve"> a hypothesis analysis</w:t>
      </w:r>
      <w:r w:rsidR="00136099" w:rsidRPr="00474EDC">
        <w:rPr>
          <w:rFonts w:ascii="Aldhabi" w:hAnsi="Aldhabi" w:cs="Aldhabi"/>
          <w:sz w:val="28"/>
          <w:szCs w:val="28"/>
        </w:rPr>
        <w:t xml:space="preserve"> which returned </w:t>
      </w:r>
      <w:r w:rsidR="00EA43A0" w:rsidRPr="00474EDC">
        <w:rPr>
          <w:rFonts w:ascii="Aldhabi" w:hAnsi="Aldhabi" w:cs="Aldhabi"/>
          <w:sz w:val="28"/>
          <w:szCs w:val="28"/>
        </w:rPr>
        <w:t xml:space="preserve">results showing that </w:t>
      </w:r>
      <w:r w:rsidR="0002090E" w:rsidRPr="00474EDC">
        <w:rPr>
          <w:rFonts w:ascii="Aldhabi" w:hAnsi="Aldhabi" w:cs="Aldhabi"/>
          <w:sz w:val="28"/>
          <w:szCs w:val="28"/>
        </w:rPr>
        <w:t xml:space="preserve">there is a negative relationship between </w:t>
      </w:r>
      <w:r w:rsidR="00611315" w:rsidRPr="00474EDC">
        <w:rPr>
          <w:rFonts w:ascii="Aldhabi" w:hAnsi="Aldhabi" w:cs="Aldhabi"/>
          <w:sz w:val="28"/>
          <w:szCs w:val="28"/>
        </w:rPr>
        <w:t xml:space="preserve">environmental and </w:t>
      </w:r>
      <w:r w:rsidR="00BF59D6" w:rsidRPr="00474EDC">
        <w:rPr>
          <w:rFonts w:ascii="Aldhabi" w:hAnsi="Aldhabi" w:cs="Aldhabi"/>
          <w:sz w:val="28"/>
          <w:szCs w:val="28"/>
        </w:rPr>
        <w:t>economic</w:t>
      </w:r>
      <w:r w:rsidR="00611315" w:rsidRPr="00474EDC">
        <w:rPr>
          <w:rFonts w:ascii="Aldhabi" w:hAnsi="Aldhabi" w:cs="Aldhabi"/>
          <w:sz w:val="28"/>
          <w:szCs w:val="28"/>
        </w:rPr>
        <w:t xml:space="preserve"> performance in relation to the </w:t>
      </w:r>
      <w:r w:rsidR="00BF59D6" w:rsidRPr="00474EDC">
        <w:rPr>
          <w:rFonts w:ascii="Aldhabi" w:hAnsi="Aldhabi" w:cs="Aldhabi"/>
          <w:sz w:val="28"/>
          <w:szCs w:val="28"/>
        </w:rPr>
        <w:t>emissions-based</w:t>
      </w:r>
      <w:r w:rsidR="00611315" w:rsidRPr="00474EDC">
        <w:rPr>
          <w:rFonts w:ascii="Aldhabi" w:hAnsi="Aldhabi" w:cs="Aldhabi"/>
          <w:sz w:val="28"/>
          <w:szCs w:val="28"/>
        </w:rPr>
        <w:t xml:space="preserve"> index</w:t>
      </w:r>
      <w:r w:rsidR="007109FB" w:rsidRPr="00474EDC">
        <w:rPr>
          <w:rFonts w:ascii="Aldhabi" w:hAnsi="Aldhabi" w:cs="Aldhabi"/>
          <w:sz w:val="28"/>
          <w:szCs w:val="28"/>
        </w:rPr>
        <w:t>.</w:t>
      </w:r>
    </w:p>
    <w:p w14:paraId="71B9290F" w14:textId="3D2CA723" w:rsidR="00582D00" w:rsidRPr="00474EDC" w:rsidRDefault="0035149D" w:rsidP="00616CBC">
      <w:pPr>
        <w:rPr>
          <w:rFonts w:ascii="Aldhabi" w:hAnsi="Aldhabi" w:cs="Aldhabi"/>
          <w:sz w:val="28"/>
          <w:szCs w:val="28"/>
        </w:rPr>
      </w:pPr>
      <w:sdt>
        <w:sdtPr>
          <w:rPr>
            <w:rFonts w:ascii="Aldhabi" w:hAnsi="Aldhabi" w:cs="Aldhabi"/>
            <w:sz w:val="28"/>
            <w:szCs w:val="28"/>
          </w:rPr>
          <w:id w:val="-49150482"/>
          <w:citation/>
        </w:sdtPr>
        <w:sdtEndPr/>
        <w:sdtContent>
          <w:r w:rsidR="00430477" w:rsidRPr="00474EDC">
            <w:rPr>
              <w:rFonts w:ascii="Aldhabi" w:hAnsi="Aldhabi" w:cs="Aldhabi"/>
              <w:sz w:val="28"/>
              <w:szCs w:val="28"/>
            </w:rPr>
            <w:fldChar w:fldCharType="begin"/>
          </w:r>
          <w:r w:rsidR="00430477" w:rsidRPr="00474EDC">
            <w:rPr>
              <w:rFonts w:ascii="Aldhabi" w:hAnsi="Aldhabi" w:cs="Aldhabi"/>
              <w:sz w:val="28"/>
              <w:szCs w:val="28"/>
            </w:rPr>
            <w:instrText xml:space="preserve"> CITATION LSi18 \l 2057 </w:instrText>
          </w:r>
          <w:r w:rsidR="00430477" w:rsidRPr="00474EDC">
            <w:rPr>
              <w:rFonts w:ascii="Aldhabi" w:hAnsi="Aldhabi" w:cs="Aldhabi"/>
              <w:sz w:val="28"/>
              <w:szCs w:val="28"/>
            </w:rPr>
            <w:fldChar w:fldCharType="separate"/>
          </w:r>
          <w:r w:rsidR="00430477" w:rsidRPr="00474EDC">
            <w:rPr>
              <w:rFonts w:ascii="Aldhabi" w:hAnsi="Aldhabi" w:cs="Aldhabi"/>
              <w:sz w:val="28"/>
              <w:szCs w:val="28"/>
            </w:rPr>
            <w:t>(L. Simão, 2018)</w:t>
          </w:r>
          <w:r w:rsidR="00430477" w:rsidRPr="00474EDC">
            <w:rPr>
              <w:rFonts w:ascii="Aldhabi" w:hAnsi="Aldhabi" w:cs="Aldhabi"/>
              <w:sz w:val="28"/>
              <w:szCs w:val="28"/>
            </w:rPr>
            <w:fldChar w:fldCharType="end"/>
          </w:r>
        </w:sdtContent>
      </w:sdt>
      <w:r w:rsidR="00430477" w:rsidRPr="00474EDC">
        <w:rPr>
          <w:rFonts w:ascii="Aldhabi" w:hAnsi="Aldhabi" w:cs="Aldhabi"/>
          <w:sz w:val="28"/>
          <w:szCs w:val="28"/>
        </w:rPr>
        <w:t xml:space="preserve"> </w:t>
      </w:r>
      <w:r w:rsidR="00E23C54" w:rsidRPr="00474EDC">
        <w:rPr>
          <w:rFonts w:ascii="Aldhabi" w:hAnsi="Aldhabi" w:cs="Aldhabi"/>
          <w:sz w:val="28"/>
          <w:szCs w:val="28"/>
        </w:rPr>
        <w:t xml:space="preserve">investigated the </w:t>
      </w:r>
      <w:r w:rsidR="006115C0" w:rsidRPr="00474EDC">
        <w:rPr>
          <w:rFonts w:ascii="Aldhabi" w:hAnsi="Aldhabi" w:cs="Aldhabi"/>
          <w:sz w:val="28"/>
          <w:szCs w:val="28"/>
        </w:rPr>
        <w:t>alternative solutions for paper mill rejects such as dregs, lime mud, grits and pulp mill sludge</w:t>
      </w:r>
      <w:r w:rsidR="006413FD" w:rsidRPr="00474EDC">
        <w:rPr>
          <w:rFonts w:ascii="Aldhabi" w:hAnsi="Aldhabi" w:cs="Aldhabi"/>
          <w:sz w:val="28"/>
          <w:szCs w:val="28"/>
        </w:rPr>
        <w:t xml:space="preserve"> which are all rejects common to paper mills globally therefore making the </w:t>
      </w:r>
      <w:r w:rsidR="00762D9B" w:rsidRPr="00474EDC">
        <w:rPr>
          <w:rFonts w:ascii="Aldhabi" w:hAnsi="Aldhabi" w:cs="Aldhabi"/>
          <w:sz w:val="28"/>
          <w:szCs w:val="28"/>
        </w:rPr>
        <w:t>research interesting to the industry, in particular the research reviewing state of the art technology that</w:t>
      </w:r>
      <w:r w:rsidR="00022F1B" w:rsidRPr="00474EDC">
        <w:rPr>
          <w:rFonts w:ascii="Aldhabi" w:hAnsi="Aldhabi" w:cs="Aldhabi"/>
          <w:sz w:val="28"/>
          <w:szCs w:val="28"/>
        </w:rPr>
        <w:t xml:space="preserve"> offers new alternatives.</w:t>
      </w:r>
      <w:r w:rsidR="004501D1" w:rsidRPr="00474EDC">
        <w:rPr>
          <w:rFonts w:ascii="Aldhabi" w:hAnsi="Aldhabi" w:cs="Aldhabi"/>
          <w:sz w:val="28"/>
          <w:szCs w:val="28"/>
        </w:rPr>
        <w:t xml:space="preserve"> The research suggests that the rejects can be used to generate energy by incineration and pyrolysis</w:t>
      </w:r>
      <w:r w:rsidR="00B308CA" w:rsidRPr="00474EDC">
        <w:rPr>
          <w:rFonts w:ascii="Aldhabi" w:hAnsi="Aldhabi" w:cs="Aldhabi"/>
          <w:sz w:val="28"/>
          <w:szCs w:val="28"/>
        </w:rPr>
        <w:t xml:space="preserve"> which heats the rejects in the absence of oxygen to produce a mixture of liquid and gaseous fuels and a solid material</w:t>
      </w:r>
      <w:r w:rsidR="002B076B" w:rsidRPr="00474EDC">
        <w:rPr>
          <w:rFonts w:ascii="Aldhabi" w:hAnsi="Aldhabi" w:cs="Aldhabi"/>
          <w:sz w:val="28"/>
          <w:szCs w:val="28"/>
        </w:rPr>
        <w:t xml:space="preserve">, this technology in 2018 was considered suitable for material such as wood, plastic and oil but the technology was not developed enough to try with pulp </w:t>
      </w:r>
      <w:r w:rsidR="00BF59D6" w:rsidRPr="00474EDC">
        <w:rPr>
          <w:rFonts w:ascii="Aldhabi" w:hAnsi="Aldhabi" w:cs="Aldhabi"/>
          <w:sz w:val="28"/>
          <w:szCs w:val="28"/>
        </w:rPr>
        <w:t>sludge.</w:t>
      </w:r>
    </w:p>
    <w:p w14:paraId="122A91DE" w14:textId="37881CCE" w:rsidR="00012B57" w:rsidRPr="00474EDC" w:rsidRDefault="0035149D" w:rsidP="00616CBC">
      <w:pPr>
        <w:rPr>
          <w:rFonts w:ascii="Aldhabi" w:hAnsi="Aldhabi" w:cs="Aldhabi"/>
          <w:sz w:val="28"/>
          <w:szCs w:val="28"/>
        </w:rPr>
      </w:pPr>
      <w:sdt>
        <w:sdtPr>
          <w:rPr>
            <w:rFonts w:ascii="Aldhabi" w:hAnsi="Aldhabi" w:cs="Aldhabi"/>
            <w:sz w:val="28"/>
            <w:szCs w:val="28"/>
          </w:rPr>
          <w:id w:val="405498711"/>
          <w:citation/>
        </w:sdtPr>
        <w:sdtEndPr/>
        <w:sdtContent>
          <w:r w:rsidR="00A04F6F" w:rsidRPr="00474EDC">
            <w:rPr>
              <w:rFonts w:ascii="Aldhabi" w:hAnsi="Aldhabi" w:cs="Aldhabi"/>
              <w:sz w:val="28"/>
              <w:szCs w:val="28"/>
            </w:rPr>
            <w:fldChar w:fldCharType="begin"/>
          </w:r>
          <w:r w:rsidR="00A04F6F" w:rsidRPr="00474EDC">
            <w:rPr>
              <w:rFonts w:ascii="Aldhabi" w:hAnsi="Aldhabi" w:cs="Aldhabi"/>
              <w:sz w:val="28"/>
              <w:szCs w:val="28"/>
            </w:rPr>
            <w:instrText xml:space="preserve"> CITATION Hat23 \l 2057 </w:instrText>
          </w:r>
          <w:r w:rsidR="00A04F6F" w:rsidRPr="00474EDC">
            <w:rPr>
              <w:rFonts w:ascii="Aldhabi" w:hAnsi="Aldhabi" w:cs="Aldhabi"/>
              <w:sz w:val="28"/>
              <w:szCs w:val="28"/>
            </w:rPr>
            <w:fldChar w:fldCharType="separate"/>
          </w:r>
          <w:r w:rsidR="00A04F6F" w:rsidRPr="00474EDC">
            <w:rPr>
              <w:rFonts w:ascii="Aldhabi" w:hAnsi="Aldhabi" w:cs="Aldhabi"/>
              <w:sz w:val="28"/>
              <w:szCs w:val="28"/>
            </w:rPr>
            <w:t>(Hatem Abushammala, 2023)</w:t>
          </w:r>
          <w:r w:rsidR="00A04F6F" w:rsidRPr="00474EDC">
            <w:rPr>
              <w:rFonts w:ascii="Aldhabi" w:hAnsi="Aldhabi" w:cs="Aldhabi"/>
              <w:sz w:val="28"/>
              <w:szCs w:val="28"/>
            </w:rPr>
            <w:fldChar w:fldCharType="end"/>
          </w:r>
        </w:sdtContent>
      </w:sdt>
      <w:r w:rsidR="003D3248" w:rsidRPr="00474EDC">
        <w:rPr>
          <w:rFonts w:ascii="Aldhabi" w:hAnsi="Aldhabi" w:cs="Aldhabi"/>
          <w:sz w:val="28"/>
          <w:szCs w:val="28"/>
        </w:rPr>
        <w:t xml:space="preserve"> highlights during their research the need for the paper industry to exist due to its circular nature yet it has </w:t>
      </w:r>
      <w:r w:rsidR="00CA6107" w:rsidRPr="00474EDC">
        <w:rPr>
          <w:rFonts w:ascii="Aldhabi" w:hAnsi="Aldhabi" w:cs="Aldhabi"/>
          <w:sz w:val="28"/>
          <w:szCs w:val="28"/>
        </w:rPr>
        <w:t xml:space="preserve">opportunity to improve its performance </w:t>
      </w:r>
      <w:r w:rsidR="00BF59D6" w:rsidRPr="00474EDC">
        <w:rPr>
          <w:rFonts w:ascii="Aldhabi" w:hAnsi="Aldhabi" w:cs="Aldhabi"/>
          <w:sz w:val="28"/>
          <w:szCs w:val="28"/>
        </w:rPr>
        <w:t>in regard to</w:t>
      </w:r>
      <w:r w:rsidR="00CA6107" w:rsidRPr="00474EDC">
        <w:rPr>
          <w:rFonts w:ascii="Aldhabi" w:hAnsi="Aldhabi" w:cs="Aldhabi"/>
          <w:sz w:val="28"/>
          <w:szCs w:val="28"/>
        </w:rPr>
        <w:t xml:space="preserve"> reject generation which they suggest can be up to 25% of that produced in some extreme examples.</w:t>
      </w:r>
      <w:r w:rsidR="00CB39E1" w:rsidRPr="00474EDC">
        <w:rPr>
          <w:rFonts w:ascii="Aldhabi" w:hAnsi="Aldhabi" w:cs="Aldhabi"/>
          <w:sz w:val="28"/>
          <w:szCs w:val="28"/>
        </w:rPr>
        <w:t xml:space="preserve"> Their research suggests that </w:t>
      </w:r>
      <w:r w:rsidR="00D064A7" w:rsidRPr="00474EDC">
        <w:rPr>
          <w:rFonts w:ascii="Aldhabi" w:hAnsi="Aldhabi" w:cs="Aldhabi"/>
          <w:sz w:val="28"/>
          <w:szCs w:val="28"/>
        </w:rPr>
        <w:t>the rejects from the process can be utilised in biofuels, biohydrogen, biomethane, heat, nanocellulose, hydrochar, construction material</w:t>
      </w:r>
      <w:r w:rsidR="00EA2B5D" w:rsidRPr="00474EDC">
        <w:rPr>
          <w:rFonts w:ascii="Aldhabi" w:hAnsi="Aldhabi" w:cs="Aldhabi"/>
          <w:sz w:val="28"/>
          <w:szCs w:val="28"/>
        </w:rPr>
        <w:t xml:space="preserve">s and soil </w:t>
      </w:r>
      <w:r w:rsidR="00251FDA" w:rsidRPr="00474EDC">
        <w:rPr>
          <w:rFonts w:ascii="Aldhabi" w:hAnsi="Aldhabi" w:cs="Aldhabi"/>
          <w:sz w:val="28"/>
          <w:szCs w:val="28"/>
        </w:rPr>
        <w:t>amendments</w:t>
      </w:r>
      <w:r w:rsidR="00EA2B5D" w:rsidRPr="00474EDC">
        <w:rPr>
          <w:rFonts w:ascii="Aldhabi" w:hAnsi="Aldhabi" w:cs="Aldhabi"/>
          <w:sz w:val="28"/>
          <w:szCs w:val="28"/>
        </w:rPr>
        <w:t>.</w:t>
      </w:r>
    </w:p>
    <w:p w14:paraId="5E4C9A2B" w14:textId="4358E269" w:rsidR="00D31AE2" w:rsidRPr="00474EDC" w:rsidRDefault="0035149D" w:rsidP="00616CBC">
      <w:pPr>
        <w:rPr>
          <w:rFonts w:ascii="Aldhabi" w:hAnsi="Aldhabi" w:cs="Aldhabi"/>
          <w:sz w:val="28"/>
          <w:szCs w:val="28"/>
        </w:rPr>
      </w:pPr>
      <w:sdt>
        <w:sdtPr>
          <w:rPr>
            <w:rFonts w:ascii="Aldhabi" w:hAnsi="Aldhabi" w:cs="Aldhabi"/>
            <w:sz w:val="28"/>
            <w:szCs w:val="28"/>
          </w:rPr>
          <w:id w:val="-622157896"/>
          <w:citation/>
        </w:sdtPr>
        <w:sdtEndPr/>
        <w:sdtContent>
          <w:r w:rsidR="00E20E4E" w:rsidRPr="00474EDC">
            <w:rPr>
              <w:rFonts w:ascii="Aldhabi" w:hAnsi="Aldhabi" w:cs="Aldhabi"/>
              <w:sz w:val="28"/>
              <w:szCs w:val="28"/>
            </w:rPr>
            <w:fldChar w:fldCharType="begin"/>
          </w:r>
          <w:r w:rsidR="00E20E4E" w:rsidRPr="00474EDC">
            <w:rPr>
              <w:rFonts w:ascii="Aldhabi" w:hAnsi="Aldhabi" w:cs="Aldhabi"/>
              <w:sz w:val="28"/>
              <w:szCs w:val="28"/>
            </w:rPr>
            <w:instrText xml:space="preserve"> CITATION Bye15 \l 2057 </w:instrText>
          </w:r>
          <w:r w:rsidR="00E20E4E" w:rsidRPr="00474EDC">
            <w:rPr>
              <w:rFonts w:ascii="Aldhabi" w:hAnsi="Aldhabi" w:cs="Aldhabi"/>
              <w:sz w:val="28"/>
              <w:szCs w:val="28"/>
            </w:rPr>
            <w:fldChar w:fldCharType="separate"/>
          </w:r>
          <w:r w:rsidR="00E20E4E" w:rsidRPr="00474EDC">
            <w:rPr>
              <w:rFonts w:ascii="Aldhabi" w:hAnsi="Aldhabi" w:cs="Aldhabi"/>
              <w:sz w:val="28"/>
              <w:szCs w:val="28"/>
            </w:rPr>
            <w:t>(Byeong C. Min, 2015)</w:t>
          </w:r>
          <w:r w:rsidR="00E20E4E" w:rsidRPr="00474EDC">
            <w:rPr>
              <w:rFonts w:ascii="Aldhabi" w:hAnsi="Aldhabi" w:cs="Aldhabi"/>
              <w:sz w:val="28"/>
              <w:szCs w:val="28"/>
            </w:rPr>
            <w:fldChar w:fldCharType="end"/>
          </w:r>
        </w:sdtContent>
      </w:sdt>
      <w:r w:rsidR="00E20E4E" w:rsidRPr="00474EDC">
        <w:rPr>
          <w:rFonts w:ascii="Aldhabi" w:hAnsi="Aldhabi" w:cs="Aldhabi"/>
          <w:sz w:val="28"/>
          <w:szCs w:val="28"/>
        </w:rPr>
        <w:t xml:space="preserve"> conducted </w:t>
      </w:r>
      <w:r w:rsidR="0071126D" w:rsidRPr="00474EDC">
        <w:rPr>
          <w:rFonts w:ascii="Aldhabi" w:hAnsi="Aldhabi" w:cs="Aldhabi"/>
          <w:sz w:val="28"/>
          <w:szCs w:val="28"/>
        </w:rPr>
        <w:t xml:space="preserve">interesting research into the use of paper mill fine fibre rejects in the use of </w:t>
      </w:r>
      <w:r w:rsidR="00755FEF" w:rsidRPr="00474EDC">
        <w:rPr>
          <w:rFonts w:ascii="Aldhabi" w:hAnsi="Aldhabi" w:cs="Aldhabi"/>
          <w:sz w:val="28"/>
          <w:szCs w:val="28"/>
        </w:rPr>
        <w:t xml:space="preserve">fermenting sugars </w:t>
      </w:r>
      <w:r w:rsidR="0014038D" w:rsidRPr="00474EDC">
        <w:rPr>
          <w:rFonts w:ascii="Aldhabi" w:hAnsi="Aldhabi" w:cs="Aldhabi"/>
          <w:sz w:val="28"/>
          <w:szCs w:val="28"/>
        </w:rPr>
        <w:t>for biofuels and bio plastics</w:t>
      </w:r>
      <w:r w:rsidR="00E51781" w:rsidRPr="00474EDC">
        <w:rPr>
          <w:rFonts w:ascii="Aldhabi" w:hAnsi="Aldhabi" w:cs="Aldhabi"/>
          <w:sz w:val="28"/>
          <w:szCs w:val="28"/>
        </w:rPr>
        <w:t xml:space="preserve"> </w:t>
      </w:r>
      <w:r w:rsidR="00755FEF" w:rsidRPr="00474EDC">
        <w:rPr>
          <w:rFonts w:ascii="Aldhabi" w:hAnsi="Aldhabi" w:cs="Aldhabi"/>
          <w:sz w:val="28"/>
          <w:szCs w:val="28"/>
        </w:rPr>
        <w:t xml:space="preserve">due to the cellulose found in the rejects, </w:t>
      </w:r>
      <w:r w:rsidR="007A29D6" w:rsidRPr="00474EDC">
        <w:rPr>
          <w:rFonts w:ascii="Aldhabi" w:hAnsi="Aldhabi" w:cs="Aldhabi"/>
          <w:sz w:val="28"/>
          <w:szCs w:val="28"/>
        </w:rPr>
        <w:t>this gives an opportunity to explore the research of converting these fines into sugars which could then be sold for a profit or used in their process for other requirements.</w:t>
      </w:r>
      <w:r w:rsidR="005F229E" w:rsidRPr="00474EDC">
        <w:rPr>
          <w:rFonts w:ascii="Aldhabi" w:hAnsi="Aldhabi" w:cs="Aldhabi"/>
          <w:sz w:val="28"/>
          <w:szCs w:val="28"/>
        </w:rPr>
        <w:t xml:space="preserve"> The research found that </w:t>
      </w:r>
      <w:r w:rsidR="00251FDA" w:rsidRPr="00474EDC">
        <w:rPr>
          <w:rFonts w:ascii="Aldhabi" w:hAnsi="Aldhabi" w:cs="Aldhabi"/>
          <w:sz w:val="28"/>
          <w:szCs w:val="28"/>
        </w:rPr>
        <w:t>enzymatic</w:t>
      </w:r>
      <w:r w:rsidR="005F229E" w:rsidRPr="00474EDC">
        <w:rPr>
          <w:rFonts w:ascii="Aldhabi" w:hAnsi="Aldhabi" w:cs="Aldhabi"/>
          <w:sz w:val="28"/>
          <w:szCs w:val="28"/>
        </w:rPr>
        <w:t xml:space="preserve"> conversion was possible using comme</w:t>
      </w:r>
      <w:r w:rsidR="00F91289" w:rsidRPr="00474EDC">
        <w:rPr>
          <w:rFonts w:ascii="Aldhabi" w:hAnsi="Aldhabi" w:cs="Aldhabi"/>
          <w:sz w:val="28"/>
          <w:szCs w:val="28"/>
        </w:rPr>
        <w:t>r</w:t>
      </w:r>
      <w:r w:rsidR="005F229E" w:rsidRPr="00474EDC">
        <w:rPr>
          <w:rFonts w:ascii="Aldhabi" w:hAnsi="Aldhabi" w:cs="Aldhabi"/>
          <w:sz w:val="28"/>
          <w:szCs w:val="28"/>
        </w:rPr>
        <w:t>cial cellulases</w:t>
      </w:r>
      <w:r w:rsidR="00533E4B" w:rsidRPr="00474EDC">
        <w:rPr>
          <w:rFonts w:ascii="Aldhabi" w:hAnsi="Aldhabi" w:cs="Aldhabi"/>
          <w:sz w:val="28"/>
          <w:szCs w:val="28"/>
        </w:rPr>
        <w:t xml:space="preserve"> although some fines such as </w:t>
      </w:r>
      <w:r w:rsidR="00E26367" w:rsidRPr="00474EDC">
        <w:rPr>
          <w:rFonts w:ascii="Aldhabi" w:hAnsi="Aldhabi" w:cs="Aldhabi"/>
          <w:sz w:val="28"/>
          <w:szCs w:val="28"/>
        </w:rPr>
        <w:t>calcium carbonate regularly found in paper system</w:t>
      </w:r>
      <w:r w:rsidR="00533E4B" w:rsidRPr="00474EDC">
        <w:rPr>
          <w:rFonts w:ascii="Aldhabi" w:hAnsi="Aldhabi" w:cs="Aldhabi"/>
          <w:sz w:val="28"/>
          <w:szCs w:val="28"/>
        </w:rPr>
        <w:t xml:space="preserve"> inhibit the enzyme hydrolysis but </w:t>
      </w:r>
      <w:r w:rsidR="00783EF1" w:rsidRPr="00474EDC">
        <w:rPr>
          <w:rFonts w:ascii="Aldhabi" w:hAnsi="Aldhabi" w:cs="Aldhabi"/>
          <w:sz w:val="28"/>
          <w:szCs w:val="28"/>
        </w:rPr>
        <w:t xml:space="preserve">with the addition of a </w:t>
      </w:r>
      <w:r w:rsidR="00251FDA" w:rsidRPr="00474EDC">
        <w:rPr>
          <w:rFonts w:ascii="Aldhabi" w:hAnsi="Aldhabi" w:cs="Aldhabi"/>
          <w:sz w:val="28"/>
          <w:szCs w:val="28"/>
        </w:rPr>
        <w:t>non-ionic</w:t>
      </w:r>
      <w:r w:rsidR="0028089F" w:rsidRPr="00474EDC">
        <w:rPr>
          <w:rFonts w:ascii="Aldhabi" w:hAnsi="Aldhabi" w:cs="Aldhabi"/>
          <w:sz w:val="28"/>
          <w:szCs w:val="28"/>
        </w:rPr>
        <w:t xml:space="preserve"> surfactant Tween-80 helped decrease adsorption and increased the yield of </w:t>
      </w:r>
      <w:r w:rsidR="003B7CE2" w:rsidRPr="00474EDC">
        <w:rPr>
          <w:rFonts w:ascii="Aldhabi" w:hAnsi="Aldhabi" w:cs="Aldhabi"/>
          <w:sz w:val="28"/>
          <w:szCs w:val="28"/>
        </w:rPr>
        <w:t>sugars which could lead to an industrial solution in the future.</w:t>
      </w:r>
    </w:p>
    <w:p w14:paraId="2307DECB" w14:textId="27B93150" w:rsidR="00CC5BCF" w:rsidRPr="00474EDC" w:rsidRDefault="0035149D" w:rsidP="00616CBC">
      <w:pPr>
        <w:rPr>
          <w:rFonts w:ascii="Aldhabi" w:hAnsi="Aldhabi" w:cs="Aldhabi"/>
          <w:sz w:val="28"/>
          <w:szCs w:val="28"/>
        </w:rPr>
      </w:pPr>
      <w:sdt>
        <w:sdtPr>
          <w:rPr>
            <w:rFonts w:ascii="Aldhabi" w:hAnsi="Aldhabi" w:cs="Aldhabi"/>
            <w:sz w:val="28"/>
            <w:szCs w:val="28"/>
          </w:rPr>
          <w:id w:val="1391842205"/>
          <w:citation/>
        </w:sdtPr>
        <w:sdtEndPr/>
        <w:sdtContent>
          <w:r w:rsidR="00166F60" w:rsidRPr="00474EDC">
            <w:rPr>
              <w:rFonts w:ascii="Aldhabi" w:hAnsi="Aldhabi" w:cs="Aldhabi"/>
              <w:sz w:val="28"/>
              <w:szCs w:val="28"/>
            </w:rPr>
            <w:fldChar w:fldCharType="begin"/>
          </w:r>
          <w:r w:rsidR="00166F60" w:rsidRPr="00474EDC">
            <w:rPr>
              <w:rFonts w:ascii="Aldhabi" w:hAnsi="Aldhabi" w:cs="Aldhabi"/>
              <w:sz w:val="28"/>
              <w:szCs w:val="28"/>
            </w:rPr>
            <w:instrText xml:space="preserve"> CITATION MCM09 \l 2057 </w:instrText>
          </w:r>
          <w:r w:rsidR="00166F60" w:rsidRPr="00474EDC">
            <w:rPr>
              <w:rFonts w:ascii="Aldhabi" w:hAnsi="Aldhabi" w:cs="Aldhabi"/>
              <w:sz w:val="28"/>
              <w:szCs w:val="28"/>
            </w:rPr>
            <w:fldChar w:fldCharType="separate"/>
          </w:r>
          <w:r w:rsidR="00166F60" w:rsidRPr="00474EDC">
            <w:rPr>
              <w:rFonts w:ascii="Aldhabi" w:hAnsi="Aldhabi" w:cs="Aldhabi"/>
              <w:sz w:val="28"/>
              <w:szCs w:val="28"/>
            </w:rPr>
            <w:t>(M.C. Monte *, 2009)</w:t>
          </w:r>
          <w:r w:rsidR="00166F60" w:rsidRPr="00474EDC">
            <w:rPr>
              <w:rFonts w:ascii="Aldhabi" w:hAnsi="Aldhabi" w:cs="Aldhabi"/>
              <w:sz w:val="28"/>
              <w:szCs w:val="28"/>
            </w:rPr>
            <w:fldChar w:fldCharType="end"/>
          </w:r>
        </w:sdtContent>
      </w:sdt>
      <w:r w:rsidR="00166F60" w:rsidRPr="00474EDC">
        <w:rPr>
          <w:rFonts w:ascii="Aldhabi" w:hAnsi="Aldhabi" w:cs="Aldhabi"/>
          <w:sz w:val="28"/>
          <w:szCs w:val="28"/>
        </w:rPr>
        <w:t xml:space="preserve"> </w:t>
      </w:r>
      <w:r w:rsidR="00F95ECA" w:rsidRPr="00474EDC">
        <w:rPr>
          <w:rFonts w:ascii="Aldhabi" w:hAnsi="Aldhabi" w:cs="Aldhabi"/>
          <w:sz w:val="28"/>
          <w:szCs w:val="28"/>
        </w:rPr>
        <w:t xml:space="preserve"> evaluated the impact of the </w:t>
      </w:r>
      <w:r w:rsidR="00251FDA" w:rsidRPr="00474EDC">
        <w:rPr>
          <w:rFonts w:ascii="Aldhabi" w:hAnsi="Aldhabi" w:cs="Aldhabi"/>
          <w:sz w:val="28"/>
          <w:szCs w:val="28"/>
        </w:rPr>
        <w:t>European</w:t>
      </w:r>
      <w:r w:rsidR="00F95ECA" w:rsidRPr="00474EDC">
        <w:rPr>
          <w:rFonts w:ascii="Aldhabi" w:hAnsi="Aldhabi" w:cs="Aldhabi"/>
          <w:sz w:val="28"/>
          <w:szCs w:val="28"/>
        </w:rPr>
        <w:t xml:space="preserve"> paper industry on </w:t>
      </w:r>
      <w:r w:rsidR="000E2BDE" w:rsidRPr="00474EDC">
        <w:rPr>
          <w:rFonts w:ascii="Aldhabi" w:hAnsi="Aldhabi" w:cs="Aldhabi"/>
          <w:sz w:val="28"/>
          <w:szCs w:val="28"/>
        </w:rPr>
        <w:t xml:space="preserve">sustainability and </w:t>
      </w:r>
      <w:r w:rsidR="00251FDA" w:rsidRPr="00474EDC">
        <w:rPr>
          <w:rFonts w:ascii="Aldhabi" w:hAnsi="Aldhabi" w:cs="Aldhabi"/>
          <w:sz w:val="28"/>
          <w:szCs w:val="28"/>
        </w:rPr>
        <w:t>waste</w:t>
      </w:r>
      <w:r w:rsidR="000E2BDE" w:rsidRPr="00474EDC">
        <w:rPr>
          <w:rFonts w:ascii="Aldhabi" w:hAnsi="Aldhabi" w:cs="Aldhabi"/>
          <w:sz w:val="28"/>
          <w:szCs w:val="28"/>
        </w:rPr>
        <w:t xml:space="preserve"> management, the initial figures highlighted that 70% of the </w:t>
      </w:r>
      <w:r w:rsidR="00251FDA" w:rsidRPr="00474EDC">
        <w:rPr>
          <w:rFonts w:ascii="Aldhabi" w:hAnsi="Aldhabi" w:cs="Aldhabi"/>
          <w:sz w:val="28"/>
          <w:szCs w:val="28"/>
        </w:rPr>
        <w:t>European</w:t>
      </w:r>
      <w:r w:rsidR="000E2BDE" w:rsidRPr="00474EDC">
        <w:rPr>
          <w:rFonts w:ascii="Aldhabi" w:hAnsi="Aldhabi" w:cs="Aldhabi"/>
          <w:sz w:val="28"/>
          <w:szCs w:val="28"/>
        </w:rPr>
        <w:t xml:space="preserve"> </w:t>
      </w:r>
      <w:r w:rsidR="00BF59D6" w:rsidRPr="00474EDC">
        <w:rPr>
          <w:rFonts w:ascii="Aldhabi" w:hAnsi="Aldhabi" w:cs="Aldhabi"/>
          <w:sz w:val="28"/>
          <w:szCs w:val="28"/>
        </w:rPr>
        <w:t>union’s</w:t>
      </w:r>
      <w:r w:rsidR="000E2BDE" w:rsidRPr="00474EDC">
        <w:rPr>
          <w:rFonts w:ascii="Aldhabi" w:hAnsi="Aldhabi" w:cs="Aldhabi"/>
          <w:sz w:val="28"/>
          <w:szCs w:val="28"/>
        </w:rPr>
        <w:t xml:space="preserve"> paper originates from </w:t>
      </w:r>
      <w:r w:rsidR="00B02949" w:rsidRPr="00474EDC">
        <w:rPr>
          <w:rFonts w:ascii="Aldhabi" w:hAnsi="Aldhabi" w:cs="Aldhabi"/>
          <w:sz w:val="28"/>
          <w:szCs w:val="28"/>
        </w:rPr>
        <w:t xml:space="preserve">deinked </w:t>
      </w:r>
      <w:r w:rsidR="00251FDA" w:rsidRPr="00474EDC">
        <w:rPr>
          <w:rFonts w:ascii="Aldhabi" w:hAnsi="Aldhabi" w:cs="Aldhabi"/>
          <w:sz w:val="28"/>
          <w:szCs w:val="28"/>
        </w:rPr>
        <w:t>recycled</w:t>
      </w:r>
      <w:r w:rsidR="00B02949" w:rsidRPr="00474EDC">
        <w:rPr>
          <w:rFonts w:ascii="Aldhabi" w:hAnsi="Aldhabi" w:cs="Aldhabi"/>
          <w:sz w:val="28"/>
          <w:szCs w:val="28"/>
        </w:rPr>
        <w:t xml:space="preserve"> paper which generates diverse compositions of rejects</w:t>
      </w:r>
      <w:r w:rsidR="00DF26FD" w:rsidRPr="00474EDC">
        <w:rPr>
          <w:rFonts w:ascii="Aldhabi" w:hAnsi="Aldhabi" w:cs="Aldhabi"/>
          <w:sz w:val="28"/>
          <w:szCs w:val="28"/>
        </w:rPr>
        <w:t xml:space="preserve">, </w:t>
      </w:r>
      <w:r w:rsidR="00B02949" w:rsidRPr="00474EDC">
        <w:rPr>
          <w:rFonts w:ascii="Aldhabi" w:hAnsi="Aldhabi" w:cs="Aldhabi"/>
          <w:sz w:val="28"/>
          <w:szCs w:val="28"/>
        </w:rPr>
        <w:t xml:space="preserve">sludges </w:t>
      </w:r>
      <w:r w:rsidR="00DF26FD" w:rsidRPr="00474EDC">
        <w:rPr>
          <w:rFonts w:ascii="Aldhabi" w:hAnsi="Aldhabi" w:cs="Aldhabi"/>
          <w:sz w:val="28"/>
          <w:szCs w:val="28"/>
        </w:rPr>
        <w:t xml:space="preserve">and ashes which previously would be landfilled but due to legislation and higher taxes to </w:t>
      </w:r>
      <w:r w:rsidR="00BF59D6" w:rsidRPr="00474EDC">
        <w:rPr>
          <w:rFonts w:ascii="Aldhabi" w:hAnsi="Aldhabi" w:cs="Aldhabi"/>
          <w:sz w:val="28"/>
          <w:szCs w:val="28"/>
        </w:rPr>
        <w:t>landfill the</w:t>
      </w:r>
      <w:r w:rsidR="009864AA" w:rsidRPr="00474EDC">
        <w:rPr>
          <w:rFonts w:ascii="Aldhabi" w:hAnsi="Aldhabi" w:cs="Aldhabi"/>
          <w:sz w:val="28"/>
          <w:szCs w:val="28"/>
        </w:rPr>
        <w:t xml:space="preserve"> industry is now quickly moving towards </w:t>
      </w:r>
      <w:r w:rsidR="00251FDA" w:rsidRPr="00474EDC">
        <w:rPr>
          <w:rFonts w:ascii="Aldhabi" w:hAnsi="Aldhabi" w:cs="Aldhabi"/>
          <w:sz w:val="28"/>
          <w:szCs w:val="28"/>
        </w:rPr>
        <w:t>incineration</w:t>
      </w:r>
      <w:r w:rsidR="009864AA" w:rsidRPr="00474EDC">
        <w:rPr>
          <w:rFonts w:ascii="Aldhabi" w:hAnsi="Aldhabi" w:cs="Aldhabi"/>
          <w:sz w:val="28"/>
          <w:szCs w:val="28"/>
        </w:rPr>
        <w:t xml:space="preserve"> technology and investment.</w:t>
      </w:r>
      <w:r w:rsidR="00E35168" w:rsidRPr="00474EDC">
        <w:rPr>
          <w:rFonts w:ascii="Aldhabi" w:hAnsi="Aldhabi" w:cs="Aldhabi"/>
          <w:sz w:val="28"/>
          <w:szCs w:val="28"/>
        </w:rPr>
        <w:t xml:space="preserve"> The findings also found that </w:t>
      </w:r>
      <w:r w:rsidR="00F532FF" w:rsidRPr="00474EDC">
        <w:rPr>
          <w:rFonts w:ascii="Aldhabi" w:hAnsi="Aldhabi" w:cs="Aldhabi"/>
          <w:sz w:val="28"/>
          <w:szCs w:val="28"/>
        </w:rPr>
        <w:t>technology such as pyrolysis had yet to be developed to an industrial standard, similar to the findings of</w:t>
      </w:r>
      <w:r w:rsidR="002346EF" w:rsidRPr="00474EDC">
        <w:rPr>
          <w:rFonts w:ascii="Aldhabi" w:hAnsi="Aldhabi" w:cs="Aldhabi"/>
          <w:sz w:val="28"/>
          <w:szCs w:val="28"/>
        </w:rPr>
        <w:t xml:space="preserve"> </w:t>
      </w:r>
      <w:sdt>
        <w:sdtPr>
          <w:rPr>
            <w:rFonts w:ascii="Aldhabi" w:hAnsi="Aldhabi" w:cs="Aldhabi"/>
            <w:sz w:val="28"/>
            <w:szCs w:val="28"/>
          </w:rPr>
          <w:id w:val="-442685191"/>
          <w:citation/>
        </w:sdtPr>
        <w:sdtEndPr/>
        <w:sdtContent>
          <w:r w:rsidR="002346EF" w:rsidRPr="00474EDC">
            <w:rPr>
              <w:rFonts w:ascii="Aldhabi" w:hAnsi="Aldhabi" w:cs="Aldhabi"/>
              <w:sz w:val="28"/>
              <w:szCs w:val="28"/>
            </w:rPr>
            <w:fldChar w:fldCharType="begin"/>
          </w:r>
          <w:r w:rsidR="002346EF" w:rsidRPr="00474EDC">
            <w:rPr>
              <w:rFonts w:ascii="Aldhabi" w:hAnsi="Aldhabi" w:cs="Aldhabi"/>
              <w:sz w:val="28"/>
              <w:szCs w:val="28"/>
            </w:rPr>
            <w:instrText xml:space="preserve"> CITATION LSi18 \l 2057 </w:instrText>
          </w:r>
          <w:r w:rsidR="002346EF" w:rsidRPr="00474EDC">
            <w:rPr>
              <w:rFonts w:ascii="Aldhabi" w:hAnsi="Aldhabi" w:cs="Aldhabi"/>
              <w:sz w:val="28"/>
              <w:szCs w:val="28"/>
            </w:rPr>
            <w:fldChar w:fldCharType="separate"/>
          </w:r>
          <w:r w:rsidR="002346EF" w:rsidRPr="00474EDC">
            <w:rPr>
              <w:rFonts w:ascii="Aldhabi" w:hAnsi="Aldhabi" w:cs="Aldhabi"/>
              <w:sz w:val="28"/>
              <w:szCs w:val="28"/>
            </w:rPr>
            <w:t>(L. Simão, 2018)</w:t>
          </w:r>
          <w:r w:rsidR="002346EF" w:rsidRPr="00474EDC">
            <w:rPr>
              <w:rFonts w:ascii="Aldhabi" w:hAnsi="Aldhabi" w:cs="Aldhabi"/>
              <w:sz w:val="28"/>
              <w:szCs w:val="28"/>
            </w:rPr>
            <w:fldChar w:fldCharType="end"/>
          </w:r>
        </w:sdtContent>
      </w:sdt>
      <w:r w:rsidR="00B7135E" w:rsidRPr="00474EDC">
        <w:rPr>
          <w:rFonts w:ascii="Aldhabi" w:hAnsi="Aldhabi" w:cs="Aldhabi"/>
          <w:sz w:val="28"/>
          <w:szCs w:val="28"/>
        </w:rPr>
        <w:t xml:space="preserve"> and that </w:t>
      </w:r>
      <w:r w:rsidR="00F14074" w:rsidRPr="00474EDC">
        <w:rPr>
          <w:rFonts w:ascii="Aldhabi" w:hAnsi="Aldhabi" w:cs="Aldhabi"/>
          <w:sz w:val="28"/>
          <w:szCs w:val="28"/>
        </w:rPr>
        <w:t>at the time of this research the most viable option for a reduction in rejects was to minimise the generation of the waste until technology could be scaled accordingly.</w:t>
      </w:r>
    </w:p>
    <w:p w14:paraId="1E808230" w14:textId="77777777" w:rsidR="00FF5C76" w:rsidRPr="00474EDC" w:rsidRDefault="00FF5C76" w:rsidP="00616CBC">
      <w:pPr>
        <w:rPr>
          <w:rFonts w:ascii="Aldhabi" w:hAnsi="Aldhabi" w:cs="Aldhabi"/>
          <w:sz w:val="28"/>
          <w:szCs w:val="28"/>
        </w:rPr>
      </w:pPr>
    </w:p>
    <w:p w14:paraId="3ACD92E1" w14:textId="77777777" w:rsidR="00FF5C76" w:rsidRPr="00474EDC" w:rsidRDefault="00FF5C76" w:rsidP="00616CBC">
      <w:pPr>
        <w:rPr>
          <w:rFonts w:ascii="Aldhabi" w:hAnsi="Aldhabi" w:cs="Aldhabi"/>
          <w:sz w:val="28"/>
          <w:szCs w:val="28"/>
        </w:rPr>
      </w:pPr>
    </w:p>
    <w:p w14:paraId="204824B8" w14:textId="77777777" w:rsidR="00FF5C76" w:rsidRPr="00474EDC" w:rsidRDefault="00FF5C76" w:rsidP="00616CBC">
      <w:pPr>
        <w:rPr>
          <w:rFonts w:ascii="Aldhabi" w:hAnsi="Aldhabi" w:cs="Aldhabi"/>
          <w:sz w:val="28"/>
          <w:szCs w:val="28"/>
        </w:rPr>
      </w:pPr>
    </w:p>
    <w:p w14:paraId="502E432F" w14:textId="77777777" w:rsidR="00FF5C76" w:rsidRPr="00474EDC" w:rsidRDefault="00FF5C76" w:rsidP="00616CBC">
      <w:pPr>
        <w:rPr>
          <w:rFonts w:ascii="Aldhabi" w:hAnsi="Aldhabi" w:cs="Aldhabi"/>
          <w:sz w:val="28"/>
          <w:szCs w:val="28"/>
        </w:rPr>
      </w:pPr>
    </w:p>
    <w:p w14:paraId="12FDA7F8" w14:textId="77777777" w:rsidR="00FF5C76" w:rsidRPr="00474EDC" w:rsidRDefault="00FF5C76" w:rsidP="00616CBC">
      <w:pPr>
        <w:rPr>
          <w:rFonts w:ascii="Aldhabi" w:hAnsi="Aldhabi" w:cs="Aldhabi"/>
          <w:sz w:val="28"/>
          <w:szCs w:val="28"/>
        </w:rPr>
      </w:pPr>
    </w:p>
    <w:p w14:paraId="2B400D2A" w14:textId="77777777" w:rsidR="00FF5C76" w:rsidRPr="00474EDC" w:rsidRDefault="00FF5C76" w:rsidP="00616CBC">
      <w:pPr>
        <w:rPr>
          <w:rFonts w:ascii="Aldhabi" w:hAnsi="Aldhabi" w:cs="Aldhabi"/>
          <w:sz w:val="28"/>
          <w:szCs w:val="28"/>
        </w:rPr>
      </w:pPr>
    </w:p>
    <w:p w14:paraId="7FB116C4" w14:textId="77777777" w:rsidR="00FF5C76" w:rsidRPr="00474EDC" w:rsidRDefault="00FF5C76" w:rsidP="00616CBC">
      <w:pPr>
        <w:rPr>
          <w:rFonts w:ascii="Aldhabi" w:hAnsi="Aldhabi" w:cs="Aldhabi"/>
          <w:sz w:val="28"/>
          <w:szCs w:val="28"/>
        </w:rPr>
      </w:pPr>
    </w:p>
    <w:p w14:paraId="61A743E0" w14:textId="77777777" w:rsidR="00FF5C76" w:rsidRPr="00474EDC" w:rsidRDefault="00FF5C76" w:rsidP="00616CBC">
      <w:pPr>
        <w:rPr>
          <w:rFonts w:ascii="Aldhabi" w:hAnsi="Aldhabi" w:cs="Aldhabi"/>
          <w:sz w:val="28"/>
          <w:szCs w:val="28"/>
        </w:rPr>
      </w:pPr>
    </w:p>
    <w:p w14:paraId="12FB7044" w14:textId="6416508C" w:rsidR="006F4311" w:rsidRPr="00474EDC" w:rsidRDefault="006F4311" w:rsidP="00BF216A">
      <w:pPr>
        <w:pStyle w:val="Heading1"/>
        <w:rPr>
          <w:rFonts w:ascii="Aldhabi" w:hAnsi="Aldhabi" w:cs="Aldhabi"/>
          <w:b/>
          <w:bCs/>
          <w:color w:val="002060"/>
          <w:u w:val="single"/>
          <w:lang w:val="en-GB"/>
        </w:rPr>
      </w:pPr>
      <w:bookmarkStart w:id="110" w:name="_Toc186543145"/>
      <w:r w:rsidRPr="00474EDC">
        <w:rPr>
          <w:rFonts w:ascii="Aldhabi" w:hAnsi="Aldhabi" w:cs="Aldhabi"/>
          <w:b/>
          <w:bCs/>
          <w:color w:val="002060"/>
          <w:u w:val="single"/>
          <w:lang w:val="en-GB"/>
        </w:rPr>
        <w:lastRenderedPageBreak/>
        <w:t>Define</w:t>
      </w:r>
      <w:bookmarkEnd w:id="110"/>
    </w:p>
    <w:tbl>
      <w:tblPr>
        <w:tblpPr w:leftFromText="180" w:rightFromText="180" w:vertAnchor="text" w:horzAnchor="margin" w:tblpY="1630"/>
        <w:tblW w:w="8483" w:type="dxa"/>
        <w:tblCellMar>
          <w:left w:w="0" w:type="dxa"/>
          <w:right w:w="0" w:type="dxa"/>
        </w:tblCellMar>
        <w:tblLook w:val="01E0" w:firstRow="1" w:lastRow="1" w:firstColumn="1" w:lastColumn="1" w:noHBand="0" w:noVBand="0"/>
      </w:tblPr>
      <w:tblGrid>
        <w:gridCol w:w="1936"/>
        <w:gridCol w:w="1936"/>
        <w:gridCol w:w="1274"/>
        <w:gridCol w:w="1622"/>
        <w:gridCol w:w="1715"/>
      </w:tblGrid>
      <w:tr w:rsidR="008C79E6" w:rsidRPr="00474EDC" w14:paraId="07474111" w14:textId="77777777" w:rsidTr="008C79E6">
        <w:trPr>
          <w:trHeight w:val="1206"/>
        </w:trPr>
        <w:tc>
          <w:tcPr>
            <w:tcW w:w="1936" w:type="dxa"/>
            <w:tcBorders>
              <w:top w:val="single" w:sz="8" w:space="0" w:color="000000"/>
              <w:left w:val="single" w:sz="8" w:space="0" w:color="000000"/>
              <w:bottom w:val="single" w:sz="8" w:space="0" w:color="000000"/>
              <w:right w:val="single" w:sz="8" w:space="0" w:color="000000"/>
            </w:tcBorders>
          </w:tcPr>
          <w:p w14:paraId="6E1A3B07" w14:textId="77777777" w:rsidR="008C79E6" w:rsidRPr="00474EDC" w:rsidRDefault="008C79E6" w:rsidP="008C79E6">
            <w:pPr>
              <w:spacing w:before="60" w:after="60" w:line="240" w:lineRule="auto"/>
              <w:jc w:val="center"/>
              <w:rPr>
                <w:rFonts w:asciiTheme="majorHAnsi" w:eastAsia="Times New Roman" w:hAnsi="Arial" w:cs="Arial"/>
                <w:b/>
                <w:bCs/>
                <w:color w:val="000000" w:themeColor="text1"/>
                <w:kern w:val="24"/>
                <w:sz w:val="14"/>
                <w:szCs w:val="14"/>
                <w:lang w:eastAsia="en-GB"/>
              </w:rPr>
            </w:pPr>
          </w:p>
          <w:p w14:paraId="5753413D" w14:textId="77777777" w:rsidR="008C79E6" w:rsidRPr="00474EDC" w:rsidRDefault="008C79E6" w:rsidP="008C79E6">
            <w:pPr>
              <w:spacing w:before="60" w:after="60" w:line="240" w:lineRule="auto"/>
              <w:jc w:val="center"/>
              <w:rPr>
                <w:rFonts w:asciiTheme="majorHAnsi" w:eastAsia="Times New Roman" w:hAnsi="Arial" w:cs="Arial"/>
                <w:b/>
                <w:bCs/>
                <w:color w:val="000000" w:themeColor="text1"/>
                <w:kern w:val="24"/>
                <w:sz w:val="14"/>
                <w:szCs w:val="14"/>
                <w:lang w:eastAsia="en-GB"/>
              </w:rPr>
            </w:pPr>
          </w:p>
          <w:p w14:paraId="1013417A" w14:textId="7F57688F" w:rsidR="008C79E6" w:rsidRPr="00474EDC" w:rsidRDefault="008C79E6" w:rsidP="008C79E6">
            <w:pPr>
              <w:spacing w:before="60" w:after="60" w:line="240" w:lineRule="auto"/>
              <w:jc w:val="center"/>
              <w:rPr>
                <w:rFonts w:asciiTheme="majorHAnsi" w:eastAsia="Times New Roman" w:hAnsi="Arial" w:cs="Arial"/>
                <w:b/>
                <w:bCs/>
                <w:color w:val="000000" w:themeColor="text1"/>
                <w:kern w:val="24"/>
                <w:sz w:val="14"/>
                <w:szCs w:val="14"/>
                <w:lang w:eastAsia="en-GB"/>
              </w:rPr>
            </w:pPr>
            <w:r w:rsidRPr="00474EDC">
              <w:rPr>
                <w:rFonts w:asciiTheme="majorHAnsi" w:eastAsia="Times New Roman" w:hAnsi="Arial" w:cs="Arial"/>
                <w:b/>
                <w:bCs/>
                <w:color w:val="000000" w:themeColor="text1"/>
                <w:kern w:val="24"/>
                <w:sz w:val="14"/>
                <w:szCs w:val="14"/>
                <w:lang w:eastAsia="en-GB"/>
              </w:rPr>
              <w:t>Customer</w:t>
            </w:r>
          </w:p>
        </w:tc>
        <w:tc>
          <w:tcPr>
            <w:tcW w:w="19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FF5F42F" w14:textId="77777777" w:rsidR="008C79E6" w:rsidRPr="00474EDC" w:rsidRDefault="008C79E6" w:rsidP="008C79E6">
            <w:pPr>
              <w:spacing w:before="60" w:after="60" w:line="240" w:lineRule="auto"/>
              <w:jc w:val="center"/>
              <w:rPr>
                <w:rFonts w:asciiTheme="majorHAnsi" w:eastAsia="Times New Roman" w:hAnsi="Arial" w:cs="Arial"/>
                <w:b/>
                <w:bCs/>
                <w:color w:val="000000" w:themeColor="text1"/>
                <w:kern w:val="24"/>
                <w:sz w:val="14"/>
                <w:szCs w:val="14"/>
                <w:lang w:eastAsia="en-GB"/>
              </w:rPr>
            </w:pPr>
          </w:p>
          <w:p w14:paraId="1ACEC342" w14:textId="2FFAB4C7" w:rsidR="008C79E6" w:rsidRPr="00474EDC" w:rsidRDefault="008C79E6" w:rsidP="008C79E6">
            <w:pPr>
              <w:spacing w:before="60" w:after="60" w:line="240" w:lineRule="auto"/>
              <w:jc w:val="center"/>
              <w:rPr>
                <w:rFonts w:ascii="Arial" w:eastAsia="Times New Roman" w:hAnsi="Arial" w:cs="Arial"/>
                <w:sz w:val="14"/>
                <w:szCs w:val="14"/>
                <w:lang w:eastAsia="en-GB"/>
              </w:rPr>
            </w:pPr>
            <w:r w:rsidRPr="00474EDC">
              <w:rPr>
                <w:rFonts w:asciiTheme="majorHAnsi" w:eastAsia="Times New Roman" w:hAnsi="Arial" w:cs="Arial"/>
                <w:b/>
                <w:bCs/>
                <w:color w:val="000000" w:themeColor="text1"/>
                <w:kern w:val="24"/>
                <w:sz w:val="14"/>
                <w:szCs w:val="14"/>
                <w:lang w:eastAsia="en-GB"/>
              </w:rPr>
              <w:t>Voice of the Customer</w:t>
            </w:r>
          </w:p>
          <w:p w14:paraId="092586F5" w14:textId="77777777" w:rsidR="008C79E6" w:rsidRPr="00474EDC" w:rsidRDefault="008C79E6" w:rsidP="008C79E6">
            <w:pPr>
              <w:spacing w:before="60" w:after="60" w:line="240" w:lineRule="auto"/>
              <w:jc w:val="center"/>
              <w:rPr>
                <w:rFonts w:ascii="Arial" w:eastAsia="Times New Roman" w:hAnsi="Arial" w:cs="Arial"/>
                <w:sz w:val="14"/>
                <w:szCs w:val="14"/>
                <w:lang w:eastAsia="en-GB"/>
              </w:rPr>
            </w:pPr>
            <w:r w:rsidRPr="00474EDC">
              <w:rPr>
                <w:rFonts w:asciiTheme="majorHAnsi" w:eastAsia="Times New Roman" w:hAnsi="Arial" w:cs="Arial"/>
                <w:b/>
                <w:bCs/>
                <w:color w:val="000000" w:themeColor="text1"/>
                <w:kern w:val="24"/>
                <w:sz w:val="14"/>
                <w:szCs w:val="14"/>
                <w:lang w:eastAsia="en-GB"/>
              </w:rPr>
              <w:t> </w:t>
            </w:r>
          </w:p>
        </w:tc>
        <w:tc>
          <w:tcPr>
            <w:tcW w:w="12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FB71F85" w14:textId="77777777" w:rsidR="008C79E6" w:rsidRPr="00474EDC" w:rsidRDefault="008C79E6" w:rsidP="008C79E6">
            <w:pPr>
              <w:spacing w:before="60" w:after="60" w:line="240" w:lineRule="auto"/>
              <w:jc w:val="center"/>
              <w:rPr>
                <w:rFonts w:ascii="Arial" w:eastAsia="Times New Roman" w:hAnsi="Arial" w:cs="Arial"/>
                <w:sz w:val="14"/>
                <w:szCs w:val="14"/>
                <w:lang w:eastAsia="en-GB"/>
              </w:rPr>
            </w:pPr>
            <w:r w:rsidRPr="00474EDC">
              <w:rPr>
                <w:rFonts w:asciiTheme="majorHAnsi" w:eastAsia="Times New Roman" w:hAnsi="Arial" w:cs="Arial"/>
                <w:b/>
                <w:bCs/>
                <w:color w:val="000000" w:themeColor="text1"/>
                <w:kern w:val="24"/>
                <w:sz w:val="14"/>
                <w:szCs w:val="14"/>
                <w:lang w:eastAsia="en-GB"/>
              </w:rPr>
              <w:t>Key Issue</w:t>
            </w:r>
          </w:p>
        </w:tc>
        <w:tc>
          <w:tcPr>
            <w:tcW w:w="16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F412C33" w14:textId="77777777" w:rsidR="008C79E6" w:rsidRPr="00474EDC" w:rsidRDefault="008C79E6" w:rsidP="008C79E6">
            <w:pPr>
              <w:spacing w:before="60" w:after="60" w:line="240" w:lineRule="auto"/>
              <w:jc w:val="center"/>
              <w:rPr>
                <w:rFonts w:ascii="Arial" w:eastAsia="Times New Roman" w:hAnsi="Arial" w:cs="Arial"/>
                <w:sz w:val="14"/>
                <w:szCs w:val="14"/>
                <w:lang w:eastAsia="en-GB"/>
              </w:rPr>
            </w:pPr>
            <w:r w:rsidRPr="00474EDC">
              <w:rPr>
                <w:rFonts w:asciiTheme="majorHAnsi" w:eastAsia="Times New Roman" w:hAnsi="Arial" w:cs="Arial"/>
                <w:b/>
                <w:bCs/>
                <w:color w:val="000000" w:themeColor="text1"/>
                <w:kern w:val="24"/>
                <w:sz w:val="14"/>
                <w:szCs w:val="14"/>
                <w:lang w:eastAsia="en-GB"/>
              </w:rPr>
              <w:t>Measurable CTQ</w:t>
            </w:r>
          </w:p>
        </w:tc>
        <w:tc>
          <w:tcPr>
            <w:tcW w:w="17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249762B" w14:textId="77777777" w:rsidR="008C79E6" w:rsidRPr="00474EDC" w:rsidRDefault="008C79E6" w:rsidP="008C79E6">
            <w:pPr>
              <w:spacing w:before="60" w:after="60" w:line="240" w:lineRule="auto"/>
              <w:jc w:val="center"/>
              <w:rPr>
                <w:rFonts w:ascii="Arial" w:eastAsia="Times New Roman" w:hAnsi="Arial" w:cs="Arial"/>
                <w:sz w:val="14"/>
                <w:szCs w:val="14"/>
                <w:lang w:eastAsia="en-GB"/>
              </w:rPr>
            </w:pPr>
            <w:r w:rsidRPr="00474EDC">
              <w:rPr>
                <w:rFonts w:asciiTheme="majorHAnsi" w:eastAsia="Times New Roman" w:hAnsi="Arial" w:cs="Arial"/>
                <w:b/>
                <w:bCs/>
                <w:color w:val="000000" w:themeColor="text1"/>
                <w:kern w:val="24"/>
                <w:sz w:val="14"/>
                <w:szCs w:val="14"/>
                <w:lang w:eastAsia="en-GB"/>
              </w:rPr>
              <w:t>Defect Definition</w:t>
            </w:r>
          </w:p>
        </w:tc>
      </w:tr>
      <w:tr w:rsidR="008C79E6" w:rsidRPr="00474EDC" w14:paraId="4918EB3C" w14:textId="77777777" w:rsidTr="008C79E6">
        <w:trPr>
          <w:trHeight w:val="706"/>
        </w:trPr>
        <w:tc>
          <w:tcPr>
            <w:tcW w:w="1936" w:type="dxa"/>
            <w:tcBorders>
              <w:top w:val="single" w:sz="8" w:space="0" w:color="000000"/>
              <w:left w:val="single" w:sz="8" w:space="0" w:color="000000"/>
              <w:bottom w:val="single" w:sz="8" w:space="0" w:color="000000"/>
              <w:right w:val="single" w:sz="8" w:space="0" w:color="000000"/>
            </w:tcBorders>
          </w:tcPr>
          <w:p w14:paraId="4C492A2F" w14:textId="62B70FD7" w:rsidR="008C79E6" w:rsidRPr="00474EDC" w:rsidRDefault="008C79E6" w:rsidP="008C79E6">
            <w:pPr>
              <w:spacing w:before="60" w:after="60" w:line="240" w:lineRule="auto"/>
              <w:jc w:val="center"/>
              <w:rPr>
                <w:rFonts w:asciiTheme="majorHAnsi" w:eastAsia="Times New Roman" w:hAnsi="Arial" w:cs="Arial"/>
                <w:b/>
                <w:bCs/>
                <w:color w:val="000000" w:themeColor="text1"/>
                <w:kern w:val="24"/>
                <w:sz w:val="14"/>
                <w:szCs w:val="14"/>
                <w:lang w:eastAsia="en-GB"/>
              </w:rPr>
            </w:pPr>
            <w:r w:rsidRPr="00474EDC">
              <w:rPr>
                <w:rFonts w:asciiTheme="majorHAnsi" w:eastAsia="Times New Roman" w:hAnsi="Arial" w:cs="Arial"/>
                <w:b/>
                <w:bCs/>
                <w:color w:val="000000" w:themeColor="text1"/>
                <w:kern w:val="24"/>
                <w:sz w:val="14"/>
                <w:szCs w:val="14"/>
                <w:lang w:eastAsia="en-GB"/>
              </w:rPr>
              <w:t>Operations Manager</w:t>
            </w:r>
          </w:p>
        </w:tc>
        <w:tc>
          <w:tcPr>
            <w:tcW w:w="19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397DCF3" w14:textId="50C13615"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xml:space="preserve"> There are too many </w:t>
            </w:r>
            <w:r w:rsidR="0085571D" w:rsidRPr="00474EDC">
              <w:rPr>
                <w:rFonts w:ascii="Arial" w:eastAsia="Times New Roman" w:hAnsi="Arial" w:cs="Arial"/>
                <w:color w:val="000000" w:themeColor="text1"/>
                <w:kern w:val="24"/>
                <w:sz w:val="14"/>
                <w:szCs w:val="14"/>
                <w:lang w:eastAsia="en-GB"/>
              </w:rPr>
              <w:t>rejects.</w:t>
            </w:r>
          </w:p>
          <w:p w14:paraId="040443D4"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w:t>
            </w:r>
          </w:p>
        </w:tc>
        <w:tc>
          <w:tcPr>
            <w:tcW w:w="12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2AABE8F"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Reject Volume</w:t>
            </w:r>
          </w:p>
        </w:tc>
        <w:tc>
          <w:tcPr>
            <w:tcW w:w="16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B5D43AC"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Rejects T’s per month</w:t>
            </w:r>
          </w:p>
        </w:tc>
        <w:tc>
          <w:tcPr>
            <w:tcW w:w="17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3FA0184"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Reject Volume</w:t>
            </w:r>
          </w:p>
        </w:tc>
      </w:tr>
      <w:tr w:rsidR="008C79E6" w:rsidRPr="00474EDC" w14:paraId="459DB17F" w14:textId="77777777" w:rsidTr="008C79E6">
        <w:trPr>
          <w:trHeight w:val="706"/>
        </w:trPr>
        <w:tc>
          <w:tcPr>
            <w:tcW w:w="1936" w:type="dxa"/>
            <w:tcBorders>
              <w:top w:val="single" w:sz="8" w:space="0" w:color="000000"/>
              <w:left w:val="single" w:sz="8" w:space="0" w:color="000000"/>
              <w:bottom w:val="single" w:sz="8" w:space="0" w:color="000000"/>
              <w:right w:val="single" w:sz="8" w:space="0" w:color="000000"/>
            </w:tcBorders>
          </w:tcPr>
          <w:p w14:paraId="2541B84B" w14:textId="148AEB0F" w:rsidR="008C79E6" w:rsidRPr="00474EDC" w:rsidRDefault="008C79E6" w:rsidP="008C79E6">
            <w:pPr>
              <w:spacing w:before="60" w:after="60" w:line="240" w:lineRule="auto"/>
              <w:jc w:val="center"/>
              <w:rPr>
                <w:rFonts w:asciiTheme="majorHAnsi" w:eastAsia="Times New Roman" w:hAnsi="Arial" w:cs="Arial"/>
                <w:b/>
                <w:bCs/>
                <w:color w:val="000000" w:themeColor="text1"/>
                <w:kern w:val="24"/>
                <w:sz w:val="14"/>
                <w:szCs w:val="14"/>
                <w:lang w:eastAsia="en-GB"/>
              </w:rPr>
            </w:pPr>
            <w:r w:rsidRPr="00474EDC">
              <w:rPr>
                <w:rFonts w:asciiTheme="majorHAnsi" w:eastAsia="Times New Roman" w:hAnsi="Arial" w:cs="Arial"/>
                <w:b/>
                <w:bCs/>
                <w:color w:val="000000" w:themeColor="text1"/>
                <w:kern w:val="24"/>
                <w:sz w:val="14"/>
                <w:szCs w:val="14"/>
                <w:lang w:eastAsia="en-GB"/>
              </w:rPr>
              <w:t>Finance Manager</w:t>
            </w:r>
          </w:p>
        </w:tc>
        <w:tc>
          <w:tcPr>
            <w:tcW w:w="19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C05452C" w14:textId="6B4DDDC5"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w:t>
            </w:r>
          </w:p>
          <w:p w14:paraId="513B83CC"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Reject costs are too high</w:t>
            </w:r>
          </w:p>
        </w:tc>
        <w:tc>
          <w:tcPr>
            <w:tcW w:w="12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33C08A4"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Business Cost</w:t>
            </w:r>
          </w:p>
        </w:tc>
        <w:tc>
          <w:tcPr>
            <w:tcW w:w="16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1246C1E"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Cost per Month</w:t>
            </w:r>
          </w:p>
        </w:tc>
        <w:tc>
          <w:tcPr>
            <w:tcW w:w="17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D54B482"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Reject Cost</w:t>
            </w:r>
          </w:p>
        </w:tc>
      </w:tr>
      <w:tr w:rsidR="008C79E6" w:rsidRPr="00474EDC" w14:paraId="4142DB0C" w14:textId="77777777" w:rsidTr="008C79E6">
        <w:trPr>
          <w:trHeight w:val="706"/>
        </w:trPr>
        <w:tc>
          <w:tcPr>
            <w:tcW w:w="1936" w:type="dxa"/>
            <w:tcBorders>
              <w:top w:val="single" w:sz="8" w:space="0" w:color="000000"/>
              <w:left w:val="single" w:sz="8" w:space="0" w:color="000000"/>
              <w:bottom w:val="single" w:sz="8" w:space="0" w:color="000000"/>
              <w:right w:val="single" w:sz="8" w:space="0" w:color="000000"/>
            </w:tcBorders>
          </w:tcPr>
          <w:p w14:paraId="772F4E08" w14:textId="5B20F6DC" w:rsidR="008C79E6" w:rsidRPr="00474EDC" w:rsidRDefault="008C79E6" w:rsidP="008C79E6">
            <w:pPr>
              <w:spacing w:before="60" w:after="60" w:line="240" w:lineRule="auto"/>
              <w:jc w:val="center"/>
              <w:rPr>
                <w:rFonts w:asciiTheme="majorHAnsi" w:eastAsia="Times New Roman" w:hAnsi="Arial" w:cs="Arial"/>
                <w:b/>
                <w:bCs/>
                <w:color w:val="000000" w:themeColor="text1"/>
                <w:kern w:val="24"/>
                <w:sz w:val="14"/>
                <w:szCs w:val="14"/>
                <w:lang w:eastAsia="en-GB"/>
              </w:rPr>
            </w:pPr>
            <w:r w:rsidRPr="00474EDC">
              <w:rPr>
                <w:rFonts w:asciiTheme="majorHAnsi" w:eastAsia="Times New Roman" w:hAnsi="Arial" w:cs="Arial"/>
                <w:b/>
                <w:bCs/>
                <w:color w:val="000000" w:themeColor="text1"/>
                <w:kern w:val="24"/>
                <w:sz w:val="14"/>
                <w:szCs w:val="14"/>
                <w:lang w:eastAsia="en-GB"/>
              </w:rPr>
              <w:t>SHEQ Manager</w:t>
            </w:r>
          </w:p>
        </w:tc>
        <w:tc>
          <w:tcPr>
            <w:tcW w:w="19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DAF3FE9" w14:textId="33379A82"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w:t>
            </w:r>
          </w:p>
          <w:p w14:paraId="5733A143" w14:textId="56A552B5"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C</w:t>
            </w:r>
            <w:r w:rsidR="006D6174" w:rsidRPr="00474EDC">
              <w:rPr>
                <w:rFonts w:ascii="Arial" w:eastAsia="Times New Roman" w:hAnsi="Arial" w:cs="Arial"/>
                <w:color w:val="000000" w:themeColor="text1"/>
                <w:kern w:val="24"/>
                <w:sz w:val="14"/>
                <w:szCs w:val="14"/>
                <w:lang w:eastAsia="en-GB"/>
              </w:rPr>
              <w:t>O</w:t>
            </w:r>
            <w:r w:rsidRPr="00474EDC">
              <w:rPr>
                <w:rFonts w:ascii="Arial" w:eastAsia="Times New Roman" w:hAnsi="Arial" w:cs="Arial"/>
                <w:color w:val="000000" w:themeColor="text1"/>
                <w:kern w:val="24"/>
                <w:sz w:val="14"/>
                <w:szCs w:val="14"/>
                <w:lang w:eastAsia="en-GB"/>
              </w:rPr>
              <w:t>2 per tonne is being impacted</w:t>
            </w:r>
          </w:p>
        </w:tc>
        <w:tc>
          <w:tcPr>
            <w:tcW w:w="127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BE7C73" w14:textId="77777777"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Sustainability</w:t>
            </w:r>
          </w:p>
        </w:tc>
        <w:tc>
          <w:tcPr>
            <w:tcW w:w="16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0B94450" w14:textId="15B5923B" w:rsidR="008C79E6" w:rsidRPr="00474EDC" w:rsidRDefault="008C79E6" w:rsidP="008C79E6">
            <w:pPr>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C</w:t>
            </w:r>
            <w:r w:rsidR="00E54C2E" w:rsidRPr="00474EDC">
              <w:rPr>
                <w:rFonts w:ascii="Arial" w:eastAsia="Times New Roman" w:hAnsi="Arial" w:cs="Arial"/>
                <w:color w:val="000000" w:themeColor="text1"/>
                <w:kern w:val="24"/>
                <w:sz w:val="14"/>
                <w:szCs w:val="14"/>
                <w:lang w:eastAsia="en-GB"/>
              </w:rPr>
              <w:t>O</w:t>
            </w:r>
            <w:r w:rsidRPr="00474EDC">
              <w:rPr>
                <w:rFonts w:ascii="Arial" w:eastAsia="Times New Roman" w:hAnsi="Arial" w:cs="Arial"/>
                <w:color w:val="000000" w:themeColor="text1"/>
                <w:kern w:val="24"/>
                <w:sz w:val="14"/>
                <w:szCs w:val="14"/>
                <w:lang w:eastAsia="en-GB"/>
              </w:rPr>
              <w:t>2 per month</w:t>
            </w:r>
          </w:p>
        </w:tc>
        <w:tc>
          <w:tcPr>
            <w:tcW w:w="17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E7E6058" w14:textId="2DFECC0B" w:rsidR="008C79E6" w:rsidRPr="00474EDC" w:rsidRDefault="008C79E6" w:rsidP="004663D9">
            <w:pPr>
              <w:keepNext/>
              <w:spacing w:after="0" w:line="240" w:lineRule="auto"/>
              <w:rPr>
                <w:rFonts w:ascii="Arial" w:eastAsia="Times New Roman" w:hAnsi="Arial" w:cs="Arial"/>
                <w:sz w:val="14"/>
                <w:szCs w:val="14"/>
                <w:lang w:eastAsia="en-GB"/>
              </w:rPr>
            </w:pPr>
            <w:r w:rsidRPr="00474EDC">
              <w:rPr>
                <w:rFonts w:ascii="Arial" w:eastAsia="Times New Roman" w:hAnsi="Arial" w:cs="Arial"/>
                <w:color w:val="000000" w:themeColor="text1"/>
                <w:kern w:val="24"/>
                <w:sz w:val="14"/>
                <w:szCs w:val="14"/>
                <w:lang w:eastAsia="en-GB"/>
              </w:rPr>
              <w:t> tC</w:t>
            </w:r>
            <w:r w:rsidR="00E54C2E" w:rsidRPr="00474EDC">
              <w:rPr>
                <w:rFonts w:ascii="Arial" w:eastAsia="Times New Roman" w:hAnsi="Arial" w:cs="Arial"/>
                <w:color w:val="000000" w:themeColor="text1"/>
                <w:kern w:val="24"/>
                <w:sz w:val="14"/>
                <w:szCs w:val="14"/>
                <w:lang w:eastAsia="en-GB"/>
              </w:rPr>
              <w:t>O</w:t>
            </w:r>
            <w:r w:rsidRPr="00474EDC">
              <w:rPr>
                <w:rFonts w:ascii="Arial" w:eastAsia="Times New Roman" w:hAnsi="Arial" w:cs="Arial"/>
                <w:color w:val="000000" w:themeColor="text1"/>
                <w:kern w:val="24"/>
                <w:sz w:val="14"/>
                <w:szCs w:val="14"/>
                <w:lang w:eastAsia="en-GB"/>
              </w:rPr>
              <w:t>2e</w:t>
            </w:r>
          </w:p>
        </w:tc>
      </w:tr>
    </w:tbl>
    <w:p w14:paraId="04FBF2ED" w14:textId="147F3387" w:rsidR="00B706F1" w:rsidRPr="00474EDC" w:rsidRDefault="00D10ECA" w:rsidP="00616CBC">
      <w:pPr>
        <w:rPr>
          <w:rFonts w:ascii="Aldhabi" w:hAnsi="Aldhabi" w:cs="Aldhabi"/>
          <w:sz w:val="28"/>
          <w:szCs w:val="28"/>
        </w:rPr>
      </w:pPr>
      <w:r w:rsidRPr="00474EDC">
        <w:rPr>
          <w:rFonts w:ascii="Aldhabi" w:hAnsi="Aldhabi" w:cs="Aldhabi"/>
          <w:sz w:val="28"/>
          <w:szCs w:val="28"/>
        </w:rPr>
        <w:t xml:space="preserve">The </w:t>
      </w:r>
      <w:r w:rsidR="00B955C6" w:rsidRPr="00474EDC">
        <w:rPr>
          <w:rFonts w:ascii="Aldhabi" w:hAnsi="Aldhabi" w:cs="Aldhabi"/>
          <w:sz w:val="28"/>
          <w:szCs w:val="28"/>
        </w:rPr>
        <w:t xml:space="preserve">investigation </w:t>
      </w:r>
      <w:r w:rsidR="00A67704" w:rsidRPr="00474EDC">
        <w:rPr>
          <w:rFonts w:ascii="Aldhabi" w:hAnsi="Aldhabi" w:cs="Aldhabi"/>
          <w:sz w:val="28"/>
          <w:szCs w:val="28"/>
        </w:rPr>
        <w:t>is required by</w:t>
      </w:r>
      <w:r w:rsidR="00AC1720" w:rsidRPr="00474EDC">
        <w:rPr>
          <w:rFonts w:ascii="Aldhabi" w:hAnsi="Aldhabi" w:cs="Aldhabi"/>
          <w:sz w:val="28"/>
          <w:szCs w:val="28"/>
        </w:rPr>
        <w:t xml:space="preserve"> the business as it has been highlighted that the cost of rejects has increased</w:t>
      </w:r>
      <w:r w:rsidR="00E92344" w:rsidRPr="00474EDC">
        <w:rPr>
          <w:rFonts w:ascii="Aldhabi" w:hAnsi="Aldhabi" w:cs="Aldhabi"/>
          <w:sz w:val="28"/>
          <w:szCs w:val="28"/>
        </w:rPr>
        <w:t xml:space="preserve"> beyond an acceptable level therefore action must be taken to bring the rejects back under control</w:t>
      </w:r>
      <w:r w:rsidR="00871D43" w:rsidRPr="00474EDC">
        <w:rPr>
          <w:rFonts w:ascii="Aldhabi" w:hAnsi="Aldhabi" w:cs="Aldhabi"/>
          <w:sz w:val="28"/>
          <w:szCs w:val="28"/>
        </w:rPr>
        <w:t xml:space="preserve">, when we consider the business </w:t>
      </w:r>
      <w:r w:rsidR="0071032B" w:rsidRPr="00474EDC">
        <w:rPr>
          <w:rFonts w:ascii="Aldhabi" w:hAnsi="Aldhabi" w:cs="Aldhabi"/>
          <w:sz w:val="28"/>
          <w:szCs w:val="28"/>
        </w:rPr>
        <w:t xml:space="preserve">as </w:t>
      </w:r>
      <w:r w:rsidR="00871D43" w:rsidRPr="00474EDC">
        <w:rPr>
          <w:rFonts w:ascii="Aldhabi" w:hAnsi="Aldhabi" w:cs="Aldhabi"/>
          <w:sz w:val="28"/>
          <w:szCs w:val="28"/>
        </w:rPr>
        <w:t xml:space="preserve">the customer of the process we can </w:t>
      </w:r>
      <w:r w:rsidR="00596D1D" w:rsidRPr="00474EDC">
        <w:rPr>
          <w:rFonts w:ascii="Aldhabi" w:hAnsi="Aldhabi" w:cs="Aldhabi"/>
          <w:sz w:val="28"/>
          <w:szCs w:val="28"/>
        </w:rPr>
        <w:t>create</w:t>
      </w:r>
      <w:r w:rsidR="00871D43" w:rsidRPr="00474EDC">
        <w:rPr>
          <w:rFonts w:ascii="Aldhabi" w:hAnsi="Aldhabi" w:cs="Aldhabi"/>
          <w:sz w:val="28"/>
          <w:szCs w:val="28"/>
        </w:rPr>
        <w:t xml:space="preserve"> the VOC as </w:t>
      </w:r>
      <w:r w:rsidR="00B706F1" w:rsidRPr="00474EDC">
        <w:rPr>
          <w:rFonts w:ascii="Aldhabi" w:hAnsi="Aldhabi" w:cs="Aldhabi"/>
          <w:sz w:val="28"/>
          <w:szCs w:val="28"/>
        </w:rPr>
        <w:t xml:space="preserve">seen in </w:t>
      </w:r>
      <w:r w:rsidR="00CF590C" w:rsidRPr="00474EDC">
        <w:rPr>
          <w:rFonts w:ascii="Aldhabi" w:hAnsi="Aldhabi" w:cs="Aldhabi"/>
          <w:sz w:val="28"/>
          <w:szCs w:val="28"/>
        </w:rPr>
        <w:t xml:space="preserve">figure 54 which allows us to define the </w:t>
      </w:r>
      <w:r w:rsidR="00251FDA" w:rsidRPr="00474EDC">
        <w:rPr>
          <w:rFonts w:ascii="Aldhabi" w:hAnsi="Aldhabi" w:cs="Aldhabi"/>
          <w:sz w:val="28"/>
          <w:szCs w:val="28"/>
        </w:rPr>
        <w:t>measurable</w:t>
      </w:r>
      <w:r w:rsidR="00CF590C" w:rsidRPr="00474EDC">
        <w:rPr>
          <w:rFonts w:ascii="Aldhabi" w:hAnsi="Aldhabi" w:cs="Aldhabi"/>
          <w:sz w:val="28"/>
          <w:szCs w:val="28"/>
        </w:rPr>
        <w:t xml:space="preserve"> CTQ’s.</w:t>
      </w:r>
    </w:p>
    <w:p w14:paraId="6EDF7878" w14:textId="03D1E6EE" w:rsidR="004663D9" w:rsidRPr="00474EDC" w:rsidRDefault="004663D9" w:rsidP="004663D9">
      <w:pPr>
        <w:pStyle w:val="Caption"/>
        <w:framePr w:hSpace="180" w:wrap="around" w:vAnchor="text" w:hAnchor="page" w:x="1419" w:y="3405"/>
        <w:rPr>
          <w:color w:val="002060"/>
        </w:rPr>
      </w:pPr>
      <w:bookmarkStart w:id="111" w:name="_Toc187505468"/>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54</w:t>
      </w:r>
      <w:r w:rsidRPr="00474EDC">
        <w:rPr>
          <w:color w:val="002060"/>
        </w:rPr>
        <w:fldChar w:fldCharType="end"/>
      </w:r>
      <w:r w:rsidRPr="00474EDC">
        <w:rPr>
          <w:color w:val="002060"/>
        </w:rPr>
        <w:t xml:space="preserve"> - </w:t>
      </w:r>
      <w:r w:rsidR="0085571D" w:rsidRPr="00474EDC">
        <w:rPr>
          <w:color w:val="002060"/>
        </w:rPr>
        <w:t>VOC.</w:t>
      </w:r>
      <w:bookmarkEnd w:id="111"/>
    </w:p>
    <w:p w14:paraId="1AE7C278" w14:textId="77777777" w:rsidR="004663D9" w:rsidRPr="00474EDC" w:rsidRDefault="004663D9" w:rsidP="00616CBC">
      <w:pPr>
        <w:rPr>
          <w:rFonts w:ascii="Aldhabi" w:hAnsi="Aldhabi" w:cs="Aldhabi"/>
          <w:sz w:val="28"/>
          <w:szCs w:val="28"/>
        </w:rPr>
      </w:pPr>
    </w:p>
    <w:p w14:paraId="33057167" w14:textId="6F6C7D16" w:rsidR="00B95828" w:rsidRPr="00474EDC" w:rsidRDefault="004C527F" w:rsidP="00616CBC">
      <w:pPr>
        <w:rPr>
          <w:rFonts w:ascii="Aldhabi" w:hAnsi="Aldhabi" w:cs="Aldhabi"/>
          <w:sz w:val="28"/>
          <w:szCs w:val="28"/>
        </w:rPr>
      </w:pPr>
      <w:r w:rsidRPr="00474EDC">
        <w:rPr>
          <w:rFonts w:ascii="Aldhabi" w:hAnsi="Aldhabi" w:cs="Aldhabi"/>
          <w:sz w:val="28"/>
          <w:szCs w:val="28"/>
        </w:rPr>
        <w:t xml:space="preserve">The team </w:t>
      </w:r>
      <w:r w:rsidR="00D6567B" w:rsidRPr="00474EDC">
        <w:rPr>
          <w:rFonts w:ascii="Aldhabi" w:hAnsi="Aldhabi" w:cs="Aldhabi"/>
          <w:sz w:val="28"/>
          <w:szCs w:val="28"/>
        </w:rPr>
        <w:t xml:space="preserve">put in place to investigate the </w:t>
      </w:r>
      <w:r w:rsidR="008410A5" w:rsidRPr="00474EDC">
        <w:rPr>
          <w:rFonts w:ascii="Aldhabi" w:hAnsi="Aldhabi" w:cs="Aldhabi"/>
          <w:sz w:val="28"/>
          <w:szCs w:val="28"/>
        </w:rPr>
        <w:t xml:space="preserve">current rejects </w:t>
      </w:r>
      <w:r w:rsidR="003A1FE2" w:rsidRPr="00474EDC">
        <w:rPr>
          <w:rFonts w:ascii="Aldhabi" w:hAnsi="Aldhabi" w:cs="Aldhabi"/>
          <w:sz w:val="28"/>
          <w:szCs w:val="28"/>
        </w:rPr>
        <w:t>is a mixture or engineers, technical</w:t>
      </w:r>
      <w:r w:rsidR="00391F04" w:rsidRPr="00474EDC">
        <w:rPr>
          <w:rFonts w:ascii="Aldhabi" w:hAnsi="Aldhabi" w:cs="Aldhabi"/>
          <w:sz w:val="28"/>
          <w:szCs w:val="28"/>
        </w:rPr>
        <w:t>, senior management</w:t>
      </w:r>
      <w:r w:rsidR="00A717F7" w:rsidRPr="00474EDC">
        <w:rPr>
          <w:rFonts w:ascii="Aldhabi" w:hAnsi="Aldhabi" w:cs="Aldhabi"/>
          <w:sz w:val="28"/>
          <w:szCs w:val="28"/>
        </w:rPr>
        <w:t>, purchasing</w:t>
      </w:r>
      <w:r w:rsidR="00391F04" w:rsidRPr="00474EDC">
        <w:rPr>
          <w:rFonts w:ascii="Aldhabi" w:hAnsi="Aldhabi" w:cs="Aldhabi"/>
          <w:sz w:val="28"/>
          <w:szCs w:val="28"/>
        </w:rPr>
        <w:t xml:space="preserve"> and finance to ensure we have a</w:t>
      </w:r>
      <w:r w:rsidR="00A717F7" w:rsidRPr="00474EDC">
        <w:rPr>
          <w:rFonts w:ascii="Aldhabi" w:hAnsi="Aldhabi" w:cs="Aldhabi"/>
          <w:sz w:val="28"/>
          <w:szCs w:val="28"/>
        </w:rPr>
        <w:t xml:space="preserve"> mixture of disciplines that can challenge the status quo and bring their </w:t>
      </w:r>
      <w:r w:rsidR="00C91A9C" w:rsidRPr="00474EDC">
        <w:rPr>
          <w:rFonts w:ascii="Aldhabi" w:hAnsi="Aldhabi" w:cs="Aldhabi"/>
          <w:sz w:val="28"/>
          <w:szCs w:val="28"/>
        </w:rPr>
        <w:t>expertise as SME’s of their respective fields</w:t>
      </w:r>
      <w:r w:rsidR="00B95828" w:rsidRPr="00474EDC">
        <w:rPr>
          <w:rFonts w:ascii="Aldhabi" w:hAnsi="Aldhabi" w:cs="Aldhabi"/>
          <w:sz w:val="28"/>
          <w:szCs w:val="28"/>
        </w:rPr>
        <w:t xml:space="preserve"> as shown in figure 5</w:t>
      </w:r>
      <w:r w:rsidR="004663D9" w:rsidRPr="00474EDC">
        <w:rPr>
          <w:rFonts w:ascii="Aldhabi" w:hAnsi="Aldhabi" w:cs="Aldhabi"/>
          <w:sz w:val="28"/>
          <w:szCs w:val="28"/>
        </w:rPr>
        <w:t>5</w:t>
      </w:r>
      <w:r w:rsidR="00417645" w:rsidRPr="00474EDC">
        <w:rPr>
          <w:rFonts w:ascii="Aldhabi" w:hAnsi="Aldhabi" w:cs="Aldhabi"/>
          <w:sz w:val="28"/>
          <w:szCs w:val="28"/>
        </w:rPr>
        <w:t xml:space="preserve">. The contract of behaviour is also agreed with key elements to this investigation to be bold and think outside of the norm as </w:t>
      </w:r>
      <w:r w:rsidR="001C49A8" w:rsidRPr="00474EDC">
        <w:rPr>
          <w:rFonts w:ascii="Aldhabi" w:hAnsi="Aldhabi" w:cs="Aldhabi"/>
          <w:sz w:val="28"/>
          <w:szCs w:val="28"/>
        </w:rPr>
        <w:t>we would of likely solved the issue should we of had a solution already available.</w:t>
      </w:r>
    </w:p>
    <w:p w14:paraId="546B2BE9" w14:textId="77777777" w:rsidR="00B95828" w:rsidRPr="00474EDC" w:rsidRDefault="00F9092E" w:rsidP="00B95828">
      <w:pPr>
        <w:keepNext/>
      </w:pPr>
      <w:r w:rsidRPr="00474EDC">
        <w:rPr>
          <w:rFonts w:ascii="Aldhabi" w:hAnsi="Aldhabi" w:cs="Aldhabi"/>
          <w:sz w:val="28"/>
          <w:szCs w:val="28"/>
        </w:rPr>
        <w:lastRenderedPageBreak/>
        <w:drawing>
          <wp:inline distT="0" distB="0" distL="0" distR="0" wp14:anchorId="63F99C9D" wp14:editId="3ED98C92">
            <wp:extent cx="5935672" cy="3092450"/>
            <wp:effectExtent l="0" t="0" r="8255" b="0"/>
            <wp:docPr id="91778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90954" cy="3121252"/>
                    </a:xfrm>
                    <a:prstGeom prst="rect">
                      <a:avLst/>
                    </a:prstGeom>
                    <a:noFill/>
                  </pic:spPr>
                </pic:pic>
              </a:graphicData>
            </a:graphic>
          </wp:inline>
        </w:drawing>
      </w:r>
    </w:p>
    <w:p w14:paraId="66454778" w14:textId="2A8D9352" w:rsidR="0023669E" w:rsidRPr="00474EDC" w:rsidRDefault="00B95828" w:rsidP="00B95828">
      <w:pPr>
        <w:pStyle w:val="Caption"/>
        <w:rPr>
          <w:rFonts w:ascii="Aldhabi" w:hAnsi="Aldhabi" w:cs="Aldhabi"/>
          <w:color w:val="002060"/>
          <w:sz w:val="28"/>
          <w:szCs w:val="28"/>
        </w:rPr>
      </w:pPr>
      <w:bookmarkStart w:id="112" w:name="_Toc187505469"/>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55</w:t>
      </w:r>
      <w:r w:rsidRPr="00474EDC">
        <w:rPr>
          <w:color w:val="002060"/>
        </w:rPr>
        <w:fldChar w:fldCharType="end"/>
      </w:r>
      <w:r w:rsidRPr="00474EDC">
        <w:rPr>
          <w:color w:val="002060"/>
        </w:rPr>
        <w:t xml:space="preserve"> - Team Contract</w:t>
      </w:r>
      <w:bookmarkEnd w:id="112"/>
    </w:p>
    <w:p w14:paraId="155891F2" w14:textId="3C65B930" w:rsidR="004C527F" w:rsidRPr="00474EDC" w:rsidRDefault="001C49A8" w:rsidP="00616CBC">
      <w:pPr>
        <w:rPr>
          <w:rFonts w:ascii="Aldhabi" w:hAnsi="Aldhabi" w:cs="Aldhabi"/>
          <w:sz w:val="28"/>
          <w:szCs w:val="28"/>
        </w:rPr>
      </w:pPr>
      <w:r w:rsidRPr="00474EDC">
        <w:rPr>
          <w:rFonts w:ascii="Aldhabi" w:hAnsi="Aldhabi" w:cs="Aldhabi"/>
          <w:sz w:val="28"/>
          <w:szCs w:val="28"/>
        </w:rPr>
        <w:t xml:space="preserve">This team is </w:t>
      </w:r>
      <w:r w:rsidR="004C4FC2" w:rsidRPr="00474EDC">
        <w:rPr>
          <w:rFonts w:ascii="Aldhabi" w:hAnsi="Aldhabi" w:cs="Aldhabi"/>
          <w:sz w:val="28"/>
          <w:szCs w:val="28"/>
        </w:rPr>
        <w:t xml:space="preserve">already working together in other areas of the business which allows us to consider the team is already beyond the forming stage and </w:t>
      </w:r>
      <w:r w:rsidR="00F92B80" w:rsidRPr="00474EDC">
        <w:rPr>
          <w:rFonts w:ascii="Aldhabi" w:hAnsi="Aldhabi" w:cs="Aldhabi"/>
          <w:sz w:val="28"/>
          <w:szCs w:val="28"/>
        </w:rPr>
        <w:t>likely in the norming stage of the team cycle, this helps us understand who has the ability to remove road blocks and the team is</w:t>
      </w:r>
      <w:r w:rsidR="00B732D2" w:rsidRPr="00474EDC">
        <w:rPr>
          <w:rFonts w:ascii="Aldhabi" w:hAnsi="Aldhabi" w:cs="Aldhabi"/>
          <w:sz w:val="28"/>
          <w:szCs w:val="28"/>
        </w:rPr>
        <w:t xml:space="preserve"> aware of </w:t>
      </w:r>
      <w:r w:rsidR="00BF59D6" w:rsidRPr="00474EDC">
        <w:rPr>
          <w:rFonts w:ascii="Aldhabi" w:hAnsi="Aldhabi" w:cs="Aldhabi"/>
          <w:sz w:val="28"/>
          <w:szCs w:val="28"/>
        </w:rPr>
        <w:t>each other’s</w:t>
      </w:r>
      <w:r w:rsidR="00B732D2" w:rsidRPr="00474EDC">
        <w:rPr>
          <w:rFonts w:ascii="Aldhabi" w:hAnsi="Aldhabi" w:cs="Aldhabi"/>
          <w:sz w:val="28"/>
          <w:szCs w:val="28"/>
        </w:rPr>
        <w:t xml:space="preserve"> abilities and expertise.</w:t>
      </w:r>
    </w:p>
    <w:p w14:paraId="19DB494D" w14:textId="7712F9DC" w:rsidR="008E0E12" w:rsidRPr="00474EDC" w:rsidRDefault="00225F51" w:rsidP="00616CBC">
      <w:pPr>
        <w:rPr>
          <w:rFonts w:ascii="Aldhabi" w:hAnsi="Aldhabi" w:cs="Aldhabi"/>
          <w:sz w:val="28"/>
          <w:szCs w:val="28"/>
        </w:rPr>
      </w:pPr>
      <w:r w:rsidRPr="00474EDC">
        <w:rPr>
          <w:rFonts w:ascii="Aldhabi" w:hAnsi="Aldhabi" w:cs="Aldhabi"/>
          <w:sz w:val="28"/>
          <w:szCs w:val="28"/>
        </w:rPr>
        <w:t>When considering the stakeholders most are positive about the investigation</w:t>
      </w:r>
      <w:r w:rsidR="003D3EAA" w:rsidRPr="00474EDC">
        <w:rPr>
          <w:rFonts w:ascii="Aldhabi" w:hAnsi="Aldhabi" w:cs="Aldhabi"/>
          <w:sz w:val="28"/>
          <w:szCs w:val="28"/>
        </w:rPr>
        <w:t xml:space="preserve"> as shown in figure </w:t>
      </w:r>
      <w:r w:rsidR="0083065C" w:rsidRPr="00474EDC">
        <w:rPr>
          <w:rFonts w:ascii="Aldhabi" w:hAnsi="Aldhabi" w:cs="Aldhabi"/>
          <w:sz w:val="28"/>
          <w:szCs w:val="28"/>
        </w:rPr>
        <w:t>5</w:t>
      </w:r>
      <w:r w:rsidR="00E70D25" w:rsidRPr="00474EDC">
        <w:rPr>
          <w:rFonts w:ascii="Aldhabi" w:hAnsi="Aldhabi" w:cs="Aldhabi"/>
          <w:sz w:val="28"/>
          <w:szCs w:val="28"/>
        </w:rPr>
        <w:t>6</w:t>
      </w:r>
      <w:r w:rsidRPr="00474EDC">
        <w:rPr>
          <w:rFonts w:ascii="Aldhabi" w:hAnsi="Aldhabi" w:cs="Aldhabi"/>
          <w:sz w:val="28"/>
          <w:szCs w:val="28"/>
        </w:rPr>
        <w:t xml:space="preserve"> although the area supervisor </w:t>
      </w:r>
      <w:r w:rsidR="00086783" w:rsidRPr="00474EDC">
        <w:rPr>
          <w:rFonts w:ascii="Aldhabi" w:hAnsi="Aldhabi" w:cs="Aldhabi"/>
          <w:sz w:val="28"/>
          <w:szCs w:val="28"/>
        </w:rPr>
        <w:t xml:space="preserve">is challenging as this is their area of the business and they have recently </w:t>
      </w:r>
      <w:r w:rsidR="00BF0D44" w:rsidRPr="00474EDC">
        <w:rPr>
          <w:rFonts w:ascii="Aldhabi" w:hAnsi="Aldhabi" w:cs="Aldhabi"/>
          <w:sz w:val="28"/>
          <w:szCs w:val="28"/>
        </w:rPr>
        <w:t xml:space="preserve">negotiated a long term contract for the reject removal by an external customer, although the contract keeps the costs stable for 5 years </w:t>
      </w:r>
      <w:r w:rsidR="00186384" w:rsidRPr="00474EDC">
        <w:rPr>
          <w:rFonts w:ascii="Aldhabi" w:hAnsi="Aldhabi" w:cs="Aldhabi"/>
          <w:sz w:val="28"/>
          <w:szCs w:val="28"/>
        </w:rPr>
        <w:t xml:space="preserve">it is not in keeping with the future of circular economy whereby the rejects are used as an input to another process and </w:t>
      </w:r>
      <w:r w:rsidR="0034288B" w:rsidRPr="00474EDC">
        <w:rPr>
          <w:rFonts w:ascii="Aldhabi" w:hAnsi="Aldhabi" w:cs="Aldhabi"/>
          <w:sz w:val="28"/>
          <w:szCs w:val="28"/>
        </w:rPr>
        <w:t xml:space="preserve">the business reaps the rewards of using the rejects in this way. </w:t>
      </w:r>
      <w:r w:rsidR="00925CA6" w:rsidRPr="00474EDC">
        <w:rPr>
          <w:rFonts w:ascii="Aldhabi" w:hAnsi="Aldhabi" w:cs="Aldhabi"/>
          <w:sz w:val="28"/>
          <w:szCs w:val="28"/>
        </w:rPr>
        <w:t>The</w:t>
      </w:r>
      <w:r w:rsidR="0034288B" w:rsidRPr="00474EDC">
        <w:rPr>
          <w:rFonts w:ascii="Aldhabi" w:hAnsi="Aldhabi" w:cs="Aldhabi"/>
          <w:sz w:val="28"/>
          <w:szCs w:val="28"/>
        </w:rPr>
        <w:t xml:space="preserve"> </w:t>
      </w:r>
      <w:r w:rsidR="00BF59D6" w:rsidRPr="00474EDC">
        <w:rPr>
          <w:rFonts w:ascii="Aldhabi" w:hAnsi="Aldhabi" w:cs="Aldhabi"/>
          <w:sz w:val="28"/>
          <w:szCs w:val="28"/>
        </w:rPr>
        <w:t>long-term</w:t>
      </w:r>
      <w:r w:rsidR="0034288B" w:rsidRPr="00474EDC">
        <w:rPr>
          <w:rFonts w:ascii="Aldhabi" w:hAnsi="Aldhabi" w:cs="Aldhabi"/>
          <w:sz w:val="28"/>
          <w:szCs w:val="28"/>
        </w:rPr>
        <w:t xml:space="preserve"> contract results in excess of £5 million</w:t>
      </w:r>
      <w:r w:rsidR="00881DC2" w:rsidRPr="00474EDC">
        <w:rPr>
          <w:rFonts w:ascii="Aldhabi" w:hAnsi="Aldhabi" w:cs="Aldhabi"/>
          <w:sz w:val="28"/>
          <w:szCs w:val="28"/>
        </w:rPr>
        <w:t xml:space="preserve"> spend</w:t>
      </w:r>
      <w:r w:rsidR="0034288B" w:rsidRPr="00474EDC">
        <w:rPr>
          <w:rFonts w:ascii="Aldhabi" w:hAnsi="Aldhabi" w:cs="Aldhabi"/>
          <w:sz w:val="28"/>
          <w:szCs w:val="28"/>
        </w:rPr>
        <w:t xml:space="preserve"> over the contract period</w:t>
      </w:r>
      <w:r w:rsidR="00925CA6" w:rsidRPr="00474EDC">
        <w:rPr>
          <w:rFonts w:ascii="Aldhabi" w:hAnsi="Aldhabi" w:cs="Aldhabi"/>
          <w:sz w:val="28"/>
          <w:szCs w:val="28"/>
        </w:rPr>
        <w:t xml:space="preserve"> with no reduction in tCO2e</w:t>
      </w:r>
      <w:r w:rsidR="00A47224" w:rsidRPr="00474EDC">
        <w:rPr>
          <w:rFonts w:ascii="Aldhabi" w:hAnsi="Aldhabi" w:cs="Aldhabi"/>
          <w:sz w:val="28"/>
          <w:szCs w:val="28"/>
        </w:rPr>
        <w:t xml:space="preserve"> which essentially stops any improvement in this reject stream unless we can financially </w:t>
      </w:r>
      <w:r w:rsidR="003D3EAA" w:rsidRPr="00474EDC">
        <w:rPr>
          <w:rFonts w:ascii="Aldhabi" w:hAnsi="Aldhabi" w:cs="Aldhabi"/>
          <w:sz w:val="28"/>
          <w:szCs w:val="28"/>
        </w:rPr>
        <w:t>benefit the business in excess of the contractual spend.</w:t>
      </w:r>
    </w:p>
    <w:p w14:paraId="695E6E0C" w14:textId="08AD8606" w:rsidR="00697454" w:rsidRPr="00474EDC" w:rsidRDefault="00697454" w:rsidP="00697454">
      <w:pPr>
        <w:keepNext/>
      </w:pPr>
      <w:r w:rsidRPr="00474EDC">
        <w:lastRenderedPageBreak/>
        <w:drawing>
          <wp:inline distT="0" distB="0" distL="0" distR="0" wp14:anchorId="7C2A79D3" wp14:editId="7129232F">
            <wp:extent cx="5199434" cy="2657322"/>
            <wp:effectExtent l="0" t="0" r="1270" b="0"/>
            <wp:docPr id="678747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747111" name=""/>
                    <pic:cNvPicPr/>
                  </pic:nvPicPr>
                  <pic:blipFill>
                    <a:blip r:embed="rId66"/>
                    <a:stretch>
                      <a:fillRect/>
                    </a:stretch>
                  </pic:blipFill>
                  <pic:spPr>
                    <a:xfrm>
                      <a:off x="0" y="0"/>
                      <a:ext cx="5223775" cy="2669762"/>
                    </a:xfrm>
                    <a:prstGeom prst="rect">
                      <a:avLst/>
                    </a:prstGeom>
                  </pic:spPr>
                </pic:pic>
              </a:graphicData>
            </a:graphic>
          </wp:inline>
        </w:drawing>
      </w:r>
    </w:p>
    <w:p w14:paraId="06612134" w14:textId="11607DF8" w:rsidR="00697454" w:rsidRPr="00474EDC" w:rsidRDefault="00697454" w:rsidP="00697454">
      <w:pPr>
        <w:pStyle w:val="Caption"/>
        <w:rPr>
          <w:rFonts w:ascii="Aldhabi" w:hAnsi="Aldhabi" w:cs="Aldhabi"/>
          <w:color w:val="002060"/>
          <w:sz w:val="28"/>
          <w:szCs w:val="28"/>
        </w:rPr>
      </w:pPr>
      <w:bookmarkStart w:id="113" w:name="_Toc187505470"/>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56</w:t>
      </w:r>
      <w:r w:rsidRPr="00474EDC">
        <w:rPr>
          <w:color w:val="002060"/>
        </w:rPr>
        <w:fldChar w:fldCharType="end"/>
      </w:r>
      <w:r w:rsidRPr="00474EDC">
        <w:rPr>
          <w:color w:val="002060"/>
        </w:rPr>
        <w:t>- Stakeholder Matrix</w:t>
      </w:r>
      <w:bookmarkEnd w:id="113"/>
    </w:p>
    <w:p w14:paraId="7628234A" w14:textId="62375E4C" w:rsidR="001F34F7" w:rsidRPr="00474EDC" w:rsidRDefault="00BD1E81" w:rsidP="00616CBC">
      <w:pPr>
        <w:rPr>
          <w:rFonts w:ascii="Aldhabi" w:hAnsi="Aldhabi" w:cs="Aldhabi"/>
          <w:sz w:val="28"/>
          <w:szCs w:val="28"/>
        </w:rPr>
      </w:pPr>
      <w:r w:rsidRPr="00474EDC">
        <w:rPr>
          <w:rFonts w:ascii="Aldhabi" w:hAnsi="Aldhabi" w:cs="Aldhabi"/>
          <w:sz w:val="28"/>
          <w:szCs w:val="28"/>
        </w:rPr>
        <w:t xml:space="preserve">The business is well positioned in the packaging market but this does not mean it doesn’t have threats, </w:t>
      </w:r>
      <w:r w:rsidR="00EC6270" w:rsidRPr="00474EDC">
        <w:rPr>
          <w:rFonts w:ascii="Aldhabi" w:hAnsi="Aldhabi" w:cs="Aldhabi"/>
          <w:sz w:val="28"/>
          <w:szCs w:val="28"/>
        </w:rPr>
        <w:t>weaknesses,</w:t>
      </w:r>
      <w:r w:rsidRPr="00474EDC">
        <w:rPr>
          <w:rFonts w:ascii="Aldhabi" w:hAnsi="Aldhabi" w:cs="Aldhabi"/>
          <w:sz w:val="28"/>
          <w:szCs w:val="28"/>
        </w:rPr>
        <w:t xml:space="preserve"> and </w:t>
      </w:r>
      <w:r w:rsidR="00251FDA" w:rsidRPr="00474EDC">
        <w:rPr>
          <w:rFonts w:ascii="Aldhabi" w:hAnsi="Aldhabi" w:cs="Aldhabi"/>
          <w:sz w:val="28"/>
          <w:szCs w:val="28"/>
        </w:rPr>
        <w:t>opportunities</w:t>
      </w:r>
      <w:r w:rsidRPr="00474EDC">
        <w:rPr>
          <w:rFonts w:ascii="Aldhabi" w:hAnsi="Aldhabi" w:cs="Aldhabi"/>
          <w:sz w:val="28"/>
          <w:szCs w:val="28"/>
        </w:rPr>
        <w:t xml:space="preserve"> for improvement. When we review the </w:t>
      </w:r>
      <w:r w:rsidR="00E05ABE" w:rsidRPr="00474EDC">
        <w:rPr>
          <w:rFonts w:ascii="Aldhabi" w:hAnsi="Aldhabi" w:cs="Aldhabi"/>
          <w:sz w:val="28"/>
          <w:szCs w:val="28"/>
        </w:rPr>
        <w:t>SWOT analysis for the business as seen in figure 5</w:t>
      </w:r>
      <w:r w:rsidR="005570F9" w:rsidRPr="00474EDC">
        <w:rPr>
          <w:rFonts w:ascii="Aldhabi" w:hAnsi="Aldhabi" w:cs="Aldhabi"/>
          <w:sz w:val="28"/>
          <w:szCs w:val="28"/>
        </w:rPr>
        <w:t>7</w:t>
      </w:r>
      <w:r w:rsidR="00E05ABE" w:rsidRPr="00474EDC">
        <w:rPr>
          <w:rFonts w:ascii="Aldhabi" w:hAnsi="Aldhabi" w:cs="Aldhabi"/>
          <w:sz w:val="28"/>
          <w:szCs w:val="28"/>
        </w:rPr>
        <w:t xml:space="preserve"> </w:t>
      </w:r>
      <w:r w:rsidR="00586029" w:rsidRPr="00474EDC">
        <w:rPr>
          <w:rFonts w:ascii="Aldhabi" w:hAnsi="Aldhabi" w:cs="Aldhabi"/>
          <w:sz w:val="28"/>
          <w:szCs w:val="28"/>
        </w:rPr>
        <w:t xml:space="preserve">the biggest risks are that our competitors </w:t>
      </w:r>
      <w:r w:rsidR="007A6ACC" w:rsidRPr="00474EDC">
        <w:rPr>
          <w:rFonts w:ascii="Aldhabi" w:hAnsi="Aldhabi" w:cs="Aldhabi"/>
          <w:sz w:val="28"/>
          <w:szCs w:val="28"/>
        </w:rPr>
        <w:t xml:space="preserve">move towards reducing their tCO2e with new technology before our business reacts therefore making them more attractive to </w:t>
      </w:r>
      <w:r w:rsidR="00D13F04" w:rsidRPr="00474EDC">
        <w:rPr>
          <w:rFonts w:ascii="Aldhabi" w:hAnsi="Aldhabi" w:cs="Aldhabi"/>
          <w:sz w:val="28"/>
          <w:szCs w:val="28"/>
        </w:rPr>
        <w:t>our</w:t>
      </w:r>
      <w:r w:rsidR="007A6ACC" w:rsidRPr="00474EDC">
        <w:rPr>
          <w:rFonts w:ascii="Aldhabi" w:hAnsi="Aldhabi" w:cs="Aldhabi"/>
          <w:sz w:val="28"/>
          <w:szCs w:val="28"/>
        </w:rPr>
        <w:t xml:space="preserve"> </w:t>
      </w:r>
      <w:r w:rsidR="009C1DB3" w:rsidRPr="00474EDC">
        <w:rPr>
          <w:rFonts w:ascii="Aldhabi" w:hAnsi="Aldhabi" w:cs="Aldhabi"/>
          <w:sz w:val="28"/>
          <w:szCs w:val="28"/>
        </w:rPr>
        <w:t>customers</w:t>
      </w:r>
      <w:r w:rsidR="00D13F04" w:rsidRPr="00474EDC">
        <w:rPr>
          <w:rFonts w:ascii="Aldhabi" w:hAnsi="Aldhabi" w:cs="Aldhabi"/>
          <w:sz w:val="28"/>
          <w:szCs w:val="28"/>
        </w:rPr>
        <w:t>, this coupled with</w:t>
      </w:r>
      <w:r w:rsidR="001F311A" w:rsidRPr="00474EDC">
        <w:rPr>
          <w:rFonts w:ascii="Aldhabi" w:hAnsi="Aldhabi" w:cs="Aldhabi"/>
          <w:sz w:val="28"/>
          <w:szCs w:val="28"/>
        </w:rPr>
        <w:t xml:space="preserve"> the lack of control o</w:t>
      </w:r>
      <w:r w:rsidR="00D13F04" w:rsidRPr="00474EDC">
        <w:rPr>
          <w:rFonts w:ascii="Aldhabi" w:hAnsi="Aldhabi" w:cs="Aldhabi"/>
          <w:sz w:val="28"/>
          <w:szCs w:val="28"/>
        </w:rPr>
        <w:t>n</w:t>
      </w:r>
      <w:r w:rsidR="001F311A" w:rsidRPr="00474EDC">
        <w:rPr>
          <w:rFonts w:ascii="Aldhabi" w:hAnsi="Aldhabi" w:cs="Aldhabi"/>
          <w:sz w:val="28"/>
          <w:szCs w:val="28"/>
        </w:rPr>
        <w:t xml:space="preserve"> incoming material as local councils and the government are not as </w:t>
      </w:r>
      <w:r w:rsidR="00251FDA" w:rsidRPr="00474EDC">
        <w:rPr>
          <w:rFonts w:ascii="Aldhabi" w:hAnsi="Aldhabi" w:cs="Aldhabi"/>
          <w:sz w:val="28"/>
          <w:szCs w:val="28"/>
        </w:rPr>
        <w:t>committed</w:t>
      </w:r>
      <w:r w:rsidR="001F311A" w:rsidRPr="00474EDC">
        <w:rPr>
          <w:rFonts w:ascii="Aldhabi" w:hAnsi="Aldhabi" w:cs="Aldhabi"/>
          <w:sz w:val="28"/>
          <w:szCs w:val="28"/>
        </w:rPr>
        <w:t xml:space="preserve"> to </w:t>
      </w:r>
      <w:r w:rsidR="00342F73" w:rsidRPr="00474EDC">
        <w:rPr>
          <w:rFonts w:ascii="Aldhabi" w:hAnsi="Aldhabi" w:cs="Aldhabi"/>
          <w:sz w:val="28"/>
          <w:szCs w:val="28"/>
        </w:rPr>
        <w:t xml:space="preserve">single recycled streams but instead allow comingled collections which </w:t>
      </w:r>
      <w:r w:rsidR="00052C1E" w:rsidRPr="00474EDC">
        <w:rPr>
          <w:rFonts w:ascii="Aldhabi" w:hAnsi="Aldhabi" w:cs="Aldhabi"/>
          <w:sz w:val="28"/>
          <w:szCs w:val="28"/>
        </w:rPr>
        <w:t xml:space="preserve">are </w:t>
      </w:r>
      <w:r w:rsidR="00EC6270" w:rsidRPr="00474EDC">
        <w:rPr>
          <w:rFonts w:ascii="Aldhabi" w:hAnsi="Aldhabi" w:cs="Aldhabi"/>
          <w:sz w:val="28"/>
          <w:szCs w:val="28"/>
        </w:rPr>
        <w:t>then.</w:t>
      </w:r>
    </w:p>
    <w:p w14:paraId="791A9488" w14:textId="64748249" w:rsidR="004E53D4" w:rsidRPr="00474EDC" w:rsidRDefault="00EA4947" w:rsidP="00616CBC">
      <w:pPr>
        <w:rPr>
          <w:rFonts w:ascii="Aldhabi" w:hAnsi="Aldhabi" w:cs="Aldhabi"/>
          <w:sz w:val="28"/>
          <w:szCs w:val="28"/>
        </w:rPr>
      </w:pPr>
      <w:r w:rsidRPr="00474EDC">
        <mc:AlternateContent>
          <mc:Choice Requires="wpg">
            <w:drawing>
              <wp:anchor distT="0" distB="0" distL="114300" distR="114300" simplePos="0" relativeHeight="251851776" behindDoc="0" locked="0" layoutInCell="1" allowOverlap="1" wp14:anchorId="44DA8BF6" wp14:editId="5D478946">
                <wp:simplePos x="0" y="0"/>
                <wp:positionH relativeFrom="margin">
                  <wp:posOffset>-44450</wp:posOffset>
                </wp:positionH>
                <wp:positionV relativeFrom="paragraph">
                  <wp:posOffset>380365</wp:posOffset>
                </wp:positionV>
                <wp:extent cx="5495925" cy="3418840"/>
                <wp:effectExtent l="19050" t="0" r="28575" b="10160"/>
                <wp:wrapSquare wrapText="bothSides"/>
                <wp:docPr id="2" name="Group 1">
                  <a:extLst xmlns:a="http://schemas.openxmlformats.org/drawingml/2006/main">
                    <a:ext uri="{FF2B5EF4-FFF2-40B4-BE49-F238E27FC236}">
                      <a16:creationId xmlns:a16="http://schemas.microsoft.com/office/drawing/2014/main" id="{98970B87-9E47-9301-89CA-1183DF7B5302}"/>
                    </a:ext>
                  </a:extLst>
                </wp:docPr>
                <wp:cNvGraphicFramePr/>
                <a:graphic xmlns:a="http://schemas.openxmlformats.org/drawingml/2006/main">
                  <a:graphicData uri="http://schemas.microsoft.com/office/word/2010/wordprocessingGroup">
                    <wpg:wgp>
                      <wpg:cNvGrpSpPr/>
                      <wpg:grpSpPr>
                        <a:xfrm>
                          <a:off x="0" y="0"/>
                          <a:ext cx="5495925" cy="3418840"/>
                          <a:chOff x="0" y="-85295"/>
                          <a:chExt cx="9563100" cy="6486095"/>
                        </a:xfrm>
                      </wpg:grpSpPr>
                      <wps:wsp>
                        <wps:cNvPr id="263706532" name="Rectangle: Rounded Corners 263706532">
                          <a:extLst>
                            <a:ext uri="{FF2B5EF4-FFF2-40B4-BE49-F238E27FC236}">
                              <a16:creationId xmlns:a16="http://schemas.microsoft.com/office/drawing/2014/main" id="{D122C240-A843-25AC-019E-AC6C752287E5}"/>
                            </a:ext>
                          </a:extLst>
                        </wps:cNvPr>
                        <wps:cNvSpPr/>
                        <wps:spPr>
                          <a:xfrm>
                            <a:off x="0" y="0"/>
                            <a:ext cx="4733925" cy="3152775"/>
                          </a:xfrm>
                          <a:prstGeom prst="roundRect">
                            <a:avLst/>
                          </a:prstGeom>
                          <a:noFill/>
                          <a:ln w="38100" cap="flat" cmpd="sng" algn="ctr">
                            <a:solidFill>
                              <a:srgbClr val="00B050"/>
                            </a:solidFill>
                            <a:prstDash val="solid"/>
                            <a:miter lim="800000"/>
                          </a:ln>
                          <a:effectLst/>
                        </wps:spPr>
                        <wps:txbx>
                          <w:txbxContent>
                            <w:p w14:paraId="67A8A643"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Market share 22% UK, 30% Europe</w:t>
                              </w:r>
                            </w:p>
                            <w:p w14:paraId="4BFF4DC1"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Profitability</w:t>
                              </w:r>
                            </w:p>
                            <w:p w14:paraId="1C56B0CB"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Operational diversity</w:t>
                              </w:r>
                            </w:p>
                            <w:p w14:paraId="44C920C1" w14:textId="77E55F41"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 xml:space="preserve">Ability to adapt products for customer </w:t>
                              </w:r>
                              <w:r w:rsidR="00CE13E3" w:rsidRPr="00D74B27">
                                <w:rPr>
                                  <w:rFonts w:hAnsi="Calibri"/>
                                  <w:color w:val="002060"/>
                                  <w:kern w:val="24"/>
                                  <w:sz w:val="16"/>
                                  <w:szCs w:val="16"/>
                                </w:rPr>
                                <w:t>needs.</w:t>
                              </w:r>
                            </w:p>
                            <w:p w14:paraId="72FA711D" w14:textId="2B4F8BE2"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Historical evidence of reducing tC</w:t>
                              </w:r>
                              <w:r w:rsidR="006D6174">
                                <w:rPr>
                                  <w:rFonts w:hAnsi="Calibri"/>
                                  <w:color w:val="002060"/>
                                  <w:kern w:val="24"/>
                                  <w:sz w:val="16"/>
                                  <w:szCs w:val="16"/>
                                </w:rPr>
                                <w:t>O</w:t>
                              </w:r>
                              <w:r w:rsidRPr="00D74B27">
                                <w:rPr>
                                  <w:rFonts w:hAnsi="Calibri"/>
                                  <w:color w:val="002060"/>
                                  <w:kern w:val="24"/>
                                  <w:sz w:val="16"/>
                                  <w:szCs w:val="16"/>
                                </w:rPr>
                                <w:t xml:space="preserve">2e </w:t>
                              </w:r>
                            </w:p>
                            <w:p w14:paraId="0CD2600C"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Employees with high levels of experience</w:t>
                              </w:r>
                            </w:p>
                            <w:p w14:paraId="7DBB5F3B"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Alignment with major customers on need for sustainable practices</w:t>
                              </w:r>
                            </w:p>
                            <w:p w14:paraId="18416774" w14:textId="011216D9"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 xml:space="preserve">Geographically placed well to </w:t>
                              </w:r>
                              <w:r w:rsidR="00CE13E3" w:rsidRPr="00D74B27">
                                <w:rPr>
                                  <w:rFonts w:hAnsi="Calibri"/>
                                  <w:color w:val="002060"/>
                                  <w:kern w:val="24"/>
                                  <w:sz w:val="16"/>
                                  <w:szCs w:val="16"/>
                                </w:rPr>
                                <w:t>serve.</w:t>
                              </w:r>
                            </w:p>
                            <w:p w14:paraId="202A7AED" w14:textId="47A50F60"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 xml:space="preserve">Capital expenditure available for </w:t>
                              </w:r>
                              <w:r w:rsidR="00CE13E3" w:rsidRPr="00D74B27">
                                <w:rPr>
                                  <w:rFonts w:hAnsi="Calibri"/>
                                  <w:color w:val="002060"/>
                                  <w:kern w:val="24"/>
                                  <w:sz w:val="16"/>
                                  <w:szCs w:val="16"/>
                                </w:rPr>
                                <w:t>improvements.</w:t>
                              </w:r>
                            </w:p>
                          </w:txbxContent>
                        </wps:txbx>
                        <wps:bodyPr rtlCol="0" anchor="ctr"/>
                      </wps:wsp>
                      <wps:wsp>
                        <wps:cNvPr id="1571442219" name="Rectangle: Rounded Corners 1571442219">
                          <a:extLst>
                            <a:ext uri="{FF2B5EF4-FFF2-40B4-BE49-F238E27FC236}">
                              <a16:creationId xmlns:a16="http://schemas.microsoft.com/office/drawing/2014/main" id="{481EF1D0-AD73-A3DE-2C40-A89B78AD8D77}"/>
                            </a:ext>
                          </a:extLst>
                        </wps:cNvPr>
                        <wps:cNvSpPr/>
                        <wps:spPr>
                          <a:xfrm>
                            <a:off x="0" y="3248025"/>
                            <a:ext cx="4733925" cy="3152775"/>
                          </a:xfrm>
                          <a:prstGeom prst="roundRect">
                            <a:avLst/>
                          </a:prstGeom>
                          <a:noFill/>
                          <a:ln w="38100" cap="flat" cmpd="sng" algn="ctr">
                            <a:solidFill>
                              <a:srgbClr val="00B0F0"/>
                            </a:solidFill>
                            <a:prstDash val="solid"/>
                            <a:miter lim="800000"/>
                          </a:ln>
                          <a:effectLst/>
                        </wps:spPr>
                        <wps:txbx>
                          <w:txbxContent>
                            <w:p w14:paraId="18BA88E7" w14:textId="2239CCA3"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Take business from competitors with higher C</w:t>
                              </w:r>
                              <w:r w:rsidR="006D6174">
                                <w:rPr>
                                  <w:rFonts w:hAnsi="Calibri"/>
                                  <w:color w:val="002060"/>
                                  <w:kern w:val="24"/>
                                  <w:sz w:val="16"/>
                                  <w:szCs w:val="16"/>
                                </w:rPr>
                                <w:t>O</w:t>
                              </w:r>
                              <w:r w:rsidRPr="00D74B27">
                                <w:rPr>
                                  <w:rFonts w:hAnsi="Calibri"/>
                                  <w:color w:val="002060"/>
                                  <w:kern w:val="24"/>
                                  <w:sz w:val="16"/>
                                  <w:szCs w:val="16"/>
                                </w:rPr>
                                <w:t xml:space="preserve">2/T </w:t>
                              </w:r>
                              <w:r w:rsidR="00CE13E3" w:rsidRPr="00D74B27">
                                <w:rPr>
                                  <w:rFonts w:hAnsi="Calibri"/>
                                  <w:color w:val="002060"/>
                                  <w:kern w:val="24"/>
                                  <w:sz w:val="16"/>
                                  <w:szCs w:val="16"/>
                                </w:rPr>
                                <w:t>paper.</w:t>
                              </w:r>
                            </w:p>
                            <w:p w14:paraId="4722BF3D" w14:textId="5D5A26DE"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Invest in </w:t>
                              </w:r>
                              <w:r w:rsidR="00CE13E3" w:rsidRPr="00D74B27">
                                <w:rPr>
                                  <w:rFonts w:hAnsi="Calibri"/>
                                  <w:color w:val="002060"/>
                                  <w:kern w:val="24"/>
                                  <w:sz w:val="16"/>
                                  <w:szCs w:val="16"/>
                                </w:rPr>
                                <w:t>electrification.</w:t>
                              </w:r>
                            </w:p>
                            <w:p w14:paraId="1B0F5F47" w14:textId="77777777"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Hydrogen for energy on site</w:t>
                              </w:r>
                            </w:p>
                            <w:p w14:paraId="37C6F1A6" w14:textId="403A52DC"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Reuse or </w:t>
                              </w:r>
                              <w:r w:rsidR="00CE13E3" w:rsidRPr="00D74B27">
                                <w:rPr>
                                  <w:rFonts w:hAnsi="Calibri"/>
                                  <w:color w:val="002060"/>
                                  <w:kern w:val="24"/>
                                  <w:sz w:val="16"/>
                                  <w:szCs w:val="16"/>
                                </w:rPr>
                                <w:t>recycle</w:t>
                              </w:r>
                              <w:r w:rsidRPr="00D74B27">
                                <w:rPr>
                                  <w:rFonts w:hAnsi="Calibri"/>
                                  <w:color w:val="002060"/>
                                  <w:kern w:val="24"/>
                                  <w:sz w:val="16"/>
                                  <w:szCs w:val="16"/>
                                </w:rPr>
                                <w:t xml:space="preserve"> rejected </w:t>
                              </w:r>
                              <w:r w:rsidR="00CE13E3" w:rsidRPr="00D74B27">
                                <w:rPr>
                                  <w:rFonts w:hAnsi="Calibri"/>
                                  <w:color w:val="002060"/>
                                  <w:kern w:val="24"/>
                                  <w:sz w:val="16"/>
                                  <w:szCs w:val="16"/>
                                </w:rPr>
                                <w:t>materials.</w:t>
                              </w:r>
                            </w:p>
                            <w:p w14:paraId="66313263" w14:textId="51A04C21"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Work with major customers to achieve their </w:t>
                              </w:r>
                              <w:r w:rsidR="00CE13E3" w:rsidRPr="00D74B27">
                                <w:rPr>
                                  <w:rFonts w:hAnsi="Calibri"/>
                                  <w:color w:val="002060"/>
                                  <w:kern w:val="24"/>
                                  <w:sz w:val="16"/>
                                  <w:szCs w:val="16"/>
                                </w:rPr>
                                <w:t>targets.</w:t>
                              </w:r>
                            </w:p>
                            <w:p w14:paraId="0866EBF1" w14:textId="16498E30"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Diversify the technology used vs our </w:t>
                              </w:r>
                              <w:r w:rsidR="00CE13E3" w:rsidRPr="00D74B27">
                                <w:rPr>
                                  <w:rFonts w:hAnsi="Calibri"/>
                                  <w:color w:val="002060"/>
                                  <w:kern w:val="24"/>
                                  <w:sz w:val="16"/>
                                  <w:szCs w:val="16"/>
                                </w:rPr>
                                <w:t>competitors.</w:t>
                              </w:r>
                              <w:r w:rsidRPr="00D74B27">
                                <w:rPr>
                                  <w:rFonts w:hAnsi="Calibri"/>
                                  <w:color w:val="002060"/>
                                  <w:kern w:val="24"/>
                                  <w:sz w:val="16"/>
                                  <w:szCs w:val="16"/>
                                </w:rPr>
                                <w:t xml:space="preserve"> </w:t>
                              </w:r>
                            </w:p>
                          </w:txbxContent>
                        </wps:txbx>
                        <wps:bodyPr rtlCol="0" anchor="ctr"/>
                      </wps:wsp>
                      <wps:wsp>
                        <wps:cNvPr id="583333003" name="Rectangle: Rounded Corners 583333003">
                          <a:extLst>
                            <a:ext uri="{FF2B5EF4-FFF2-40B4-BE49-F238E27FC236}">
                              <a16:creationId xmlns:a16="http://schemas.microsoft.com/office/drawing/2014/main" id="{990EB709-A31D-A54D-6687-86711EEFE871}"/>
                            </a:ext>
                          </a:extLst>
                        </wps:cNvPr>
                        <wps:cNvSpPr/>
                        <wps:spPr>
                          <a:xfrm>
                            <a:off x="4829175" y="0"/>
                            <a:ext cx="4733925" cy="3152775"/>
                          </a:xfrm>
                          <a:prstGeom prst="roundRect">
                            <a:avLst/>
                          </a:prstGeom>
                          <a:noFill/>
                          <a:ln w="38100" cap="flat" cmpd="sng" algn="ctr">
                            <a:solidFill>
                              <a:srgbClr val="002060"/>
                            </a:solidFill>
                            <a:prstDash val="solid"/>
                            <a:miter lim="800000"/>
                          </a:ln>
                          <a:effectLst/>
                        </wps:spPr>
                        <wps:txbx>
                          <w:txbxContent>
                            <w:p w14:paraId="6F762635" w14:textId="11887E62"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Equipment is difficult to change </w:t>
                              </w:r>
                              <w:r w:rsidR="00CE13E3" w:rsidRPr="00D74B27">
                                <w:rPr>
                                  <w:rFonts w:hAnsi="Calibri"/>
                                  <w:color w:val="002060"/>
                                  <w:kern w:val="24"/>
                                  <w:sz w:val="16"/>
                                  <w:szCs w:val="16"/>
                                </w:rPr>
                                <w:t>quickly.</w:t>
                              </w:r>
                            </w:p>
                            <w:p w14:paraId="22A4BF29" w14:textId="77777777"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Energy intensive process</w:t>
                              </w:r>
                            </w:p>
                            <w:p w14:paraId="25463DC5" w14:textId="2F24AE31"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Logistics is required to move product after </w:t>
                              </w:r>
                              <w:r w:rsidR="00CE13E3" w:rsidRPr="00D74B27">
                                <w:rPr>
                                  <w:rFonts w:hAnsi="Calibri"/>
                                  <w:color w:val="002060"/>
                                  <w:kern w:val="24"/>
                                  <w:sz w:val="16"/>
                                  <w:szCs w:val="16"/>
                                </w:rPr>
                                <w:t>manufacture.</w:t>
                              </w:r>
                            </w:p>
                            <w:p w14:paraId="12BC790C" w14:textId="06484149"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Investment to scale benefits across the whole business can take </w:t>
                              </w:r>
                              <w:r w:rsidR="00CE13E3" w:rsidRPr="00D74B27">
                                <w:rPr>
                                  <w:rFonts w:hAnsi="Calibri"/>
                                  <w:color w:val="002060"/>
                                  <w:kern w:val="24"/>
                                  <w:sz w:val="16"/>
                                  <w:szCs w:val="16"/>
                                </w:rPr>
                                <w:t>time.</w:t>
                              </w:r>
                            </w:p>
                            <w:p w14:paraId="637C89F7" w14:textId="77777777"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No Control of raw material from Consumers</w:t>
                              </w:r>
                            </w:p>
                            <w:p w14:paraId="3BC5A2F2" w14:textId="0129298F"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Government not close enough to the process to understand their </w:t>
                              </w:r>
                              <w:r w:rsidR="00CE13E3" w:rsidRPr="00D74B27">
                                <w:rPr>
                                  <w:rFonts w:hAnsi="Calibri"/>
                                  <w:color w:val="002060"/>
                                  <w:kern w:val="24"/>
                                  <w:sz w:val="16"/>
                                  <w:szCs w:val="16"/>
                                </w:rPr>
                                <w:t>impact.</w:t>
                              </w:r>
                            </w:p>
                          </w:txbxContent>
                        </wps:txbx>
                        <wps:bodyPr rtlCol="0" anchor="ctr"/>
                      </wps:wsp>
                      <wps:wsp>
                        <wps:cNvPr id="129663710" name="Rectangle: Rounded Corners 129663710">
                          <a:extLst>
                            <a:ext uri="{FF2B5EF4-FFF2-40B4-BE49-F238E27FC236}">
                              <a16:creationId xmlns:a16="http://schemas.microsoft.com/office/drawing/2014/main" id="{C8C1AC23-528B-6D0B-B2DD-4C978DE8CA42}"/>
                            </a:ext>
                          </a:extLst>
                        </wps:cNvPr>
                        <wps:cNvSpPr/>
                        <wps:spPr>
                          <a:xfrm>
                            <a:off x="4829175" y="3248025"/>
                            <a:ext cx="4733925" cy="3152775"/>
                          </a:xfrm>
                          <a:prstGeom prst="roundRect">
                            <a:avLst/>
                          </a:prstGeom>
                          <a:noFill/>
                          <a:ln w="38100" cap="flat" cmpd="sng" algn="ctr">
                            <a:solidFill>
                              <a:srgbClr val="009999"/>
                            </a:solidFill>
                            <a:prstDash val="solid"/>
                            <a:miter lim="800000"/>
                          </a:ln>
                          <a:effectLst/>
                        </wps:spPr>
                        <wps:txbx>
                          <w:txbxContent>
                            <w:p w14:paraId="2808EC11" w14:textId="1284B6EF"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Competitors offering recyclability studies of our </w:t>
                              </w:r>
                              <w:r w:rsidR="00CE13E3" w:rsidRPr="00D74B27">
                                <w:rPr>
                                  <w:rFonts w:hAnsi="Calibri"/>
                                  <w:color w:val="002060"/>
                                  <w:kern w:val="24"/>
                                  <w:sz w:val="16"/>
                                  <w:szCs w:val="16"/>
                                </w:rPr>
                                <w:t>products.</w:t>
                              </w:r>
                            </w:p>
                            <w:p w14:paraId="79550CF5" w14:textId="5D090205"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Competitors move ahead with </w:t>
                              </w:r>
                              <w:r w:rsidR="00CE13E3" w:rsidRPr="00D74B27">
                                <w:rPr>
                                  <w:rFonts w:hAnsi="Calibri"/>
                                  <w:color w:val="002060"/>
                                  <w:kern w:val="24"/>
                                  <w:sz w:val="16"/>
                                  <w:szCs w:val="16"/>
                                </w:rPr>
                                <w:t>technology.</w:t>
                              </w:r>
                            </w:p>
                            <w:p w14:paraId="4EDF0977" w14:textId="3C04A595"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Larger faster manufacturers outperform us by making more tonnes of paper to offset C</w:t>
                              </w:r>
                              <w:r w:rsidR="006D6174">
                                <w:rPr>
                                  <w:rFonts w:hAnsi="Calibri"/>
                                  <w:color w:val="002060"/>
                                  <w:kern w:val="24"/>
                                  <w:sz w:val="16"/>
                                  <w:szCs w:val="16"/>
                                </w:rPr>
                                <w:t>O</w:t>
                              </w:r>
                              <w:r w:rsidRPr="00D74B27">
                                <w:rPr>
                                  <w:rFonts w:hAnsi="Calibri"/>
                                  <w:color w:val="002060"/>
                                  <w:kern w:val="24"/>
                                  <w:sz w:val="16"/>
                                  <w:szCs w:val="16"/>
                                </w:rPr>
                                <w:t>2 and costs against</w:t>
                              </w:r>
                            </w:p>
                            <w:p w14:paraId="5D7AFAD0" w14:textId="615BCEC7"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Consumer buying trends move quickly to E </w:t>
                              </w:r>
                              <w:r w:rsidR="00CE13E3" w:rsidRPr="00D74B27">
                                <w:rPr>
                                  <w:rFonts w:hAnsi="Calibri"/>
                                  <w:color w:val="002060"/>
                                  <w:kern w:val="24"/>
                                  <w:sz w:val="16"/>
                                  <w:szCs w:val="16"/>
                                </w:rPr>
                                <w:t>commerce.</w:t>
                              </w:r>
                            </w:p>
                            <w:p w14:paraId="51F4DC92" w14:textId="0AF866FC"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Greenwashing occurring when products are sold misleading the consumer resulting in more </w:t>
                              </w:r>
                              <w:r w:rsidR="00CE13E3" w:rsidRPr="00D74B27">
                                <w:rPr>
                                  <w:rFonts w:hAnsi="Calibri"/>
                                  <w:color w:val="002060"/>
                                  <w:kern w:val="24"/>
                                  <w:sz w:val="16"/>
                                  <w:szCs w:val="16"/>
                                </w:rPr>
                                <w:t>rejects.</w:t>
                              </w:r>
                              <w:r w:rsidRPr="00D74B27">
                                <w:rPr>
                                  <w:rFonts w:hAnsi="Calibri"/>
                                  <w:color w:val="002060"/>
                                  <w:kern w:val="24"/>
                                  <w:sz w:val="16"/>
                                  <w:szCs w:val="16"/>
                                </w:rPr>
                                <w:t xml:space="preserve"> </w:t>
                              </w:r>
                            </w:p>
                          </w:txbxContent>
                        </wps:txbx>
                        <wps:bodyPr rtlCol="0" anchor="ctr"/>
                      </wps:wsp>
                      <wps:wsp>
                        <wps:cNvPr id="490378083" name="Rectangle 490378083">
                          <a:extLst>
                            <a:ext uri="{FF2B5EF4-FFF2-40B4-BE49-F238E27FC236}">
                              <a16:creationId xmlns:a16="http://schemas.microsoft.com/office/drawing/2014/main" id="{3C6FCD60-6E27-9D86-55F1-D707471CCE70}"/>
                            </a:ext>
                          </a:extLst>
                        </wps:cNvPr>
                        <wps:cNvSpPr/>
                        <wps:spPr>
                          <a:xfrm>
                            <a:off x="407058" y="-85295"/>
                            <a:ext cx="1187450" cy="561340"/>
                          </a:xfrm>
                          <a:prstGeom prst="rect">
                            <a:avLst/>
                          </a:prstGeom>
                          <a:noFill/>
                        </wps:spPr>
                        <wps:txbx>
                          <w:txbxContent>
                            <w:p w14:paraId="39BEB32B" w14:textId="77777777" w:rsidR="000330A5" w:rsidRPr="00D74B27" w:rsidRDefault="000330A5" w:rsidP="000330A5">
                              <w:pPr>
                                <w:jc w:val="center"/>
                                <w:rPr>
                                  <w:rFonts w:hAnsi="Calibri"/>
                                  <w:b/>
                                  <w:bCs/>
                                  <w:color w:val="00B050"/>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B050"/>
                                  <w:kern w:val="24"/>
                                  <w:sz w:val="16"/>
                                  <w:szCs w:val="16"/>
                                  <w:lang w:val="en-US"/>
                                  <w14:shadow w14:blurRad="38100" w14:dist="19050" w14:dir="2700000" w14:sx="100000" w14:sy="100000" w14:kx="0" w14:ky="0" w14:algn="tl">
                                    <w14:schemeClr w14:val="dk1">
                                      <w14:alpha w14:val="60000"/>
                                    </w14:schemeClr>
                                  </w14:shadow>
                                </w:rPr>
                                <w:t>Strengths</w:t>
                              </w:r>
                            </w:p>
                          </w:txbxContent>
                        </wps:txbx>
                        <wps:bodyPr wrap="square" lIns="91440" tIns="45720" rIns="91440" bIns="45720">
                          <a:noAutofit/>
                        </wps:bodyPr>
                      </wps:wsp>
                      <wps:wsp>
                        <wps:cNvPr id="150541492" name="Rectangle 150541492">
                          <a:extLst>
                            <a:ext uri="{FF2B5EF4-FFF2-40B4-BE49-F238E27FC236}">
                              <a16:creationId xmlns:a16="http://schemas.microsoft.com/office/drawing/2014/main" id="{BC7E165D-1321-FBD0-4EA3-23D845599FE1}"/>
                            </a:ext>
                          </a:extLst>
                        </wps:cNvPr>
                        <wps:cNvSpPr/>
                        <wps:spPr>
                          <a:xfrm>
                            <a:off x="5192256" y="-49526"/>
                            <a:ext cx="1475741" cy="561339"/>
                          </a:xfrm>
                          <a:prstGeom prst="rect">
                            <a:avLst/>
                          </a:prstGeom>
                          <a:noFill/>
                        </wps:spPr>
                        <wps:txbx>
                          <w:txbxContent>
                            <w:p w14:paraId="63EC4233" w14:textId="77777777" w:rsidR="000330A5" w:rsidRPr="00D74B27" w:rsidRDefault="000330A5" w:rsidP="000330A5">
                              <w:pPr>
                                <w:jc w:val="center"/>
                                <w:rPr>
                                  <w:rFonts w:hAnsi="Calibri"/>
                                  <w:b/>
                                  <w:bCs/>
                                  <w:color w:val="002060"/>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2060"/>
                                  <w:kern w:val="24"/>
                                  <w:sz w:val="16"/>
                                  <w:szCs w:val="16"/>
                                  <w:lang w:val="en-US"/>
                                  <w14:shadow w14:blurRad="38100" w14:dist="19050" w14:dir="2700000" w14:sx="100000" w14:sy="100000" w14:kx="0" w14:ky="0" w14:algn="tl">
                                    <w14:schemeClr w14:val="dk1">
                                      <w14:alpha w14:val="60000"/>
                                    </w14:schemeClr>
                                  </w14:shadow>
                                </w:rPr>
                                <w:t>Weaknesses</w:t>
                              </w:r>
                            </w:p>
                          </w:txbxContent>
                        </wps:txbx>
                        <wps:bodyPr wrap="square" lIns="91440" tIns="45720" rIns="91440" bIns="45720">
                          <a:noAutofit/>
                        </wps:bodyPr>
                      </wps:wsp>
                      <wps:wsp>
                        <wps:cNvPr id="1929394892" name="Rectangle 1929394892">
                          <a:extLst>
                            <a:ext uri="{FF2B5EF4-FFF2-40B4-BE49-F238E27FC236}">
                              <a16:creationId xmlns:a16="http://schemas.microsoft.com/office/drawing/2014/main" id="{265EB5E9-888E-6FB8-E1B9-2F9793C988DB}"/>
                            </a:ext>
                          </a:extLst>
                        </wps:cNvPr>
                        <wps:cNvSpPr/>
                        <wps:spPr>
                          <a:xfrm>
                            <a:off x="357546" y="3248025"/>
                            <a:ext cx="1657350" cy="561340"/>
                          </a:xfrm>
                          <a:prstGeom prst="rect">
                            <a:avLst/>
                          </a:prstGeom>
                          <a:noFill/>
                        </wps:spPr>
                        <wps:txbx>
                          <w:txbxContent>
                            <w:p w14:paraId="79B48699" w14:textId="77777777" w:rsidR="000330A5" w:rsidRPr="00D74B27" w:rsidRDefault="000330A5" w:rsidP="000330A5">
                              <w:pPr>
                                <w:jc w:val="center"/>
                                <w:rPr>
                                  <w:rFonts w:hAnsi="Calibri"/>
                                  <w:b/>
                                  <w:bCs/>
                                  <w:color w:val="00B0F0"/>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B0F0"/>
                                  <w:kern w:val="24"/>
                                  <w:sz w:val="16"/>
                                  <w:szCs w:val="16"/>
                                  <w:lang w:val="en-US"/>
                                  <w14:shadow w14:blurRad="38100" w14:dist="19050" w14:dir="2700000" w14:sx="100000" w14:sy="100000" w14:kx="0" w14:ky="0" w14:algn="tl">
                                    <w14:schemeClr w14:val="dk1">
                                      <w14:alpha w14:val="60000"/>
                                    </w14:schemeClr>
                                  </w14:shadow>
                                </w:rPr>
                                <w:t>Opportunities</w:t>
                              </w:r>
                            </w:p>
                          </w:txbxContent>
                        </wps:txbx>
                        <wps:bodyPr wrap="square" lIns="91440" tIns="45720" rIns="91440" bIns="45720">
                          <a:noAutofit/>
                        </wps:bodyPr>
                      </wps:wsp>
                      <wps:wsp>
                        <wps:cNvPr id="1916108967" name="Rectangle 1916108967">
                          <a:extLst>
                            <a:ext uri="{FF2B5EF4-FFF2-40B4-BE49-F238E27FC236}">
                              <a16:creationId xmlns:a16="http://schemas.microsoft.com/office/drawing/2014/main" id="{B2316363-AFAD-6C3D-44B1-24C377D7BC50}"/>
                            </a:ext>
                          </a:extLst>
                        </wps:cNvPr>
                        <wps:cNvSpPr/>
                        <wps:spPr>
                          <a:xfrm>
                            <a:off x="5192256" y="3248025"/>
                            <a:ext cx="972820" cy="561340"/>
                          </a:xfrm>
                          <a:prstGeom prst="rect">
                            <a:avLst/>
                          </a:prstGeom>
                          <a:noFill/>
                        </wps:spPr>
                        <wps:txbx>
                          <w:txbxContent>
                            <w:p w14:paraId="1D9CA740" w14:textId="77777777" w:rsidR="000330A5" w:rsidRPr="00D74B27" w:rsidRDefault="000330A5" w:rsidP="000330A5">
                              <w:pPr>
                                <w:jc w:val="center"/>
                                <w:rPr>
                                  <w:rFonts w:hAnsi="Calibri"/>
                                  <w:b/>
                                  <w:bCs/>
                                  <w:color w:val="009999"/>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9999"/>
                                  <w:kern w:val="24"/>
                                  <w:sz w:val="16"/>
                                  <w:szCs w:val="16"/>
                                  <w:lang w:val="en-US"/>
                                  <w14:shadow w14:blurRad="38100" w14:dist="19050" w14:dir="2700000" w14:sx="100000" w14:sy="100000" w14:kx="0" w14:ky="0" w14:algn="tl">
                                    <w14:schemeClr w14:val="dk1">
                                      <w14:alpha w14:val="60000"/>
                                    </w14:schemeClr>
                                  </w14:shadow>
                                </w:rPr>
                                <w:t>Threats</w:t>
                              </w:r>
                            </w:p>
                          </w:txbxContent>
                        </wps:txbx>
                        <wps:bodyPr wrap="square" lIns="91440" tIns="45720" rIns="91440" bIns="45720">
                          <a:noAutofit/>
                        </wps:bodyPr>
                      </wps:wsp>
                    </wpg:wgp>
                  </a:graphicData>
                </a:graphic>
                <wp14:sizeRelH relativeFrom="margin">
                  <wp14:pctWidth>0</wp14:pctWidth>
                </wp14:sizeRelH>
                <wp14:sizeRelV relativeFrom="margin">
                  <wp14:pctHeight>0</wp14:pctHeight>
                </wp14:sizeRelV>
              </wp:anchor>
            </w:drawing>
          </mc:Choice>
          <mc:Fallback>
            <w:pict>
              <v:group w14:anchorId="44DA8BF6" id="Group 1" o:spid="_x0000_s1079" style="position:absolute;margin-left:-3.5pt;margin-top:29.95pt;width:432.75pt;height:269.2pt;z-index:251851776;mso-position-horizontal-relative:margin;mso-width-relative:margin;mso-height-relative:margin" coordorigin=",-852" coordsize="95631,6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">
                <v:roundrect id="Rectangle: Rounded Corners 263706532" o:spid="_x0000_s1080" style="position:absolute;width:47339;height:315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" filled="f" strokecolor="#00b050" strokeweight="3pt">
                  <v:stroke joinstyle="miter"/>
                  <v:textbox>
                    <w:txbxContent>
                      <w:p w14:paraId="67A8A643"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Market share 22% UK, 30% Europe</w:t>
                        </w:r>
                      </w:p>
                      <w:p w14:paraId="4BFF4DC1"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Profitability</w:t>
                        </w:r>
                      </w:p>
                      <w:p w14:paraId="1C56B0CB"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Operational diversity</w:t>
                        </w:r>
                      </w:p>
                      <w:p w14:paraId="44C920C1" w14:textId="77E55F41"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 xml:space="preserve">Ability to adapt products for customer </w:t>
                        </w:r>
                        <w:r w:rsidR="00CE13E3" w:rsidRPr="00D74B27">
                          <w:rPr>
                            <w:rFonts w:hAnsi="Calibri"/>
                            <w:color w:val="002060"/>
                            <w:kern w:val="24"/>
                            <w:sz w:val="16"/>
                            <w:szCs w:val="16"/>
                          </w:rPr>
                          <w:t>needs.</w:t>
                        </w:r>
                      </w:p>
                      <w:p w14:paraId="72FA711D" w14:textId="2B4F8BE2"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Historical evidence of reducing tC</w:t>
                        </w:r>
                        <w:r w:rsidR="006D6174">
                          <w:rPr>
                            <w:rFonts w:hAnsi="Calibri"/>
                            <w:color w:val="002060"/>
                            <w:kern w:val="24"/>
                            <w:sz w:val="16"/>
                            <w:szCs w:val="16"/>
                          </w:rPr>
                          <w:t>O</w:t>
                        </w:r>
                        <w:r w:rsidRPr="00D74B27">
                          <w:rPr>
                            <w:rFonts w:hAnsi="Calibri"/>
                            <w:color w:val="002060"/>
                            <w:kern w:val="24"/>
                            <w:sz w:val="16"/>
                            <w:szCs w:val="16"/>
                          </w:rPr>
                          <w:t xml:space="preserve">2e </w:t>
                        </w:r>
                      </w:p>
                      <w:p w14:paraId="0CD2600C"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Employees with high levels of experience</w:t>
                        </w:r>
                      </w:p>
                      <w:p w14:paraId="7DBB5F3B" w14:textId="77777777"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Alignment with major customers on need for sustainable practices</w:t>
                        </w:r>
                      </w:p>
                      <w:p w14:paraId="18416774" w14:textId="011216D9"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 xml:space="preserve">Geographically placed well to </w:t>
                        </w:r>
                        <w:r w:rsidR="00CE13E3" w:rsidRPr="00D74B27">
                          <w:rPr>
                            <w:rFonts w:hAnsi="Calibri"/>
                            <w:color w:val="002060"/>
                            <w:kern w:val="24"/>
                            <w:sz w:val="16"/>
                            <w:szCs w:val="16"/>
                          </w:rPr>
                          <w:t>serve.</w:t>
                        </w:r>
                      </w:p>
                      <w:p w14:paraId="202A7AED" w14:textId="47A50F60" w:rsidR="000330A5" w:rsidRPr="00D74B27" w:rsidRDefault="000330A5" w:rsidP="000330A5">
                        <w:pPr>
                          <w:pStyle w:val="ListParagraph"/>
                          <w:numPr>
                            <w:ilvl w:val="0"/>
                            <w:numId w:val="20"/>
                          </w:numPr>
                          <w:spacing w:after="0" w:line="240" w:lineRule="auto"/>
                          <w:rPr>
                            <w:rFonts w:hAnsi="Calibri"/>
                            <w:color w:val="002060"/>
                            <w:kern w:val="24"/>
                            <w:sz w:val="16"/>
                            <w:szCs w:val="16"/>
                          </w:rPr>
                        </w:pPr>
                        <w:r w:rsidRPr="00D74B27">
                          <w:rPr>
                            <w:rFonts w:hAnsi="Calibri"/>
                            <w:color w:val="002060"/>
                            <w:kern w:val="24"/>
                            <w:sz w:val="16"/>
                            <w:szCs w:val="16"/>
                          </w:rPr>
                          <w:t xml:space="preserve">Capital expenditure available for </w:t>
                        </w:r>
                        <w:r w:rsidR="00CE13E3" w:rsidRPr="00D74B27">
                          <w:rPr>
                            <w:rFonts w:hAnsi="Calibri"/>
                            <w:color w:val="002060"/>
                            <w:kern w:val="24"/>
                            <w:sz w:val="16"/>
                            <w:szCs w:val="16"/>
                          </w:rPr>
                          <w:t>improvements.</w:t>
                        </w:r>
                      </w:p>
                    </w:txbxContent>
                  </v:textbox>
                </v:roundrect>
                <v:roundrect id="Rectangle: Rounded Corners 1571442219" o:spid="_x0000_s1081" style="position:absolute;top:32480;width:47339;height:315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" filled="f" strokecolor="#00b0f0" strokeweight="3pt">
                  <v:stroke joinstyle="miter"/>
                  <v:textbox>
                    <w:txbxContent>
                      <w:p w14:paraId="18BA88E7" w14:textId="2239CCA3"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Take business from competitors with higher C</w:t>
                        </w:r>
                        <w:r w:rsidR="006D6174">
                          <w:rPr>
                            <w:rFonts w:hAnsi="Calibri"/>
                            <w:color w:val="002060"/>
                            <w:kern w:val="24"/>
                            <w:sz w:val="16"/>
                            <w:szCs w:val="16"/>
                          </w:rPr>
                          <w:t>O</w:t>
                        </w:r>
                        <w:r w:rsidRPr="00D74B27">
                          <w:rPr>
                            <w:rFonts w:hAnsi="Calibri"/>
                            <w:color w:val="002060"/>
                            <w:kern w:val="24"/>
                            <w:sz w:val="16"/>
                            <w:szCs w:val="16"/>
                          </w:rPr>
                          <w:t xml:space="preserve">2/T </w:t>
                        </w:r>
                        <w:r w:rsidR="00CE13E3" w:rsidRPr="00D74B27">
                          <w:rPr>
                            <w:rFonts w:hAnsi="Calibri"/>
                            <w:color w:val="002060"/>
                            <w:kern w:val="24"/>
                            <w:sz w:val="16"/>
                            <w:szCs w:val="16"/>
                          </w:rPr>
                          <w:t>paper.</w:t>
                        </w:r>
                      </w:p>
                      <w:p w14:paraId="4722BF3D" w14:textId="5D5A26DE"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Invest in </w:t>
                        </w:r>
                        <w:r w:rsidR="00CE13E3" w:rsidRPr="00D74B27">
                          <w:rPr>
                            <w:rFonts w:hAnsi="Calibri"/>
                            <w:color w:val="002060"/>
                            <w:kern w:val="24"/>
                            <w:sz w:val="16"/>
                            <w:szCs w:val="16"/>
                          </w:rPr>
                          <w:t>electrification.</w:t>
                        </w:r>
                      </w:p>
                      <w:p w14:paraId="1B0F5F47" w14:textId="77777777"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Hydrogen for energy on site</w:t>
                        </w:r>
                      </w:p>
                      <w:p w14:paraId="37C6F1A6" w14:textId="403A52DC"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Reuse or </w:t>
                        </w:r>
                        <w:r w:rsidR="00CE13E3" w:rsidRPr="00D74B27">
                          <w:rPr>
                            <w:rFonts w:hAnsi="Calibri"/>
                            <w:color w:val="002060"/>
                            <w:kern w:val="24"/>
                            <w:sz w:val="16"/>
                            <w:szCs w:val="16"/>
                          </w:rPr>
                          <w:t>recycle</w:t>
                        </w:r>
                        <w:r w:rsidRPr="00D74B27">
                          <w:rPr>
                            <w:rFonts w:hAnsi="Calibri"/>
                            <w:color w:val="002060"/>
                            <w:kern w:val="24"/>
                            <w:sz w:val="16"/>
                            <w:szCs w:val="16"/>
                          </w:rPr>
                          <w:t xml:space="preserve"> rejected </w:t>
                        </w:r>
                        <w:r w:rsidR="00CE13E3" w:rsidRPr="00D74B27">
                          <w:rPr>
                            <w:rFonts w:hAnsi="Calibri"/>
                            <w:color w:val="002060"/>
                            <w:kern w:val="24"/>
                            <w:sz w:val="16"/>
                            <w:szCs w:val="16"/>
                          </w:rPr>
                          <w:t>materials.</w:t>
                        </w:r>
                      </w:p>
                      <w:p w14:paraId="66313263" w14:textId="51A04C21"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Work with major customers to achieve their </w:t>
                        </w:r>
                        <w:r w:rsidR="00CE13E3" w:rsidRPr="00D74B27">
                          <w:rPr>
                            <w:rFonts w:hAnsi="Calibri"/>
                            <w:color w:val="002060"/>
                            <w:kern w:val="24"/>
                            <w:sz w:val="16"/>
                            <w:szCs w:val="16"/>
                          </w:rPr>
                          <w:t>targets.</w:t>
                        </w:r>
                      </w:p>
                      <w:p w14:paraId="0866EBF1" w14:textId="16498E30" w:rsidR="000330A5" w:rsidRPr="00D74B27" w:rsidRDefault="000330A5" w:rsidP="000330A5">
                        <w:pPr>
                          <w:pStyle w:val="ListParagraph"/>
                          <w:numPr>
                            <w:ilvl w:val="0"/>
                            <w:numId w:val="21"/>
                          </w:numPr>
                          <w:spacing w:after="0" w:line="240" w:lineRule="auto"/>
                          <w:rPr>
                            <w:rFonts w:hAnsi="Calibri"/>
                            <w:color w:val="002060"/>
                            <w:kern w:val="24"/>
                            <w:sz w:val="16"/>
                            <w:szCs w:val="16"/>
                          </w:rPr>
                        </w:pPr>
                        <w:r w:rsidRPr="00D74B27">
                          <w:rPr>
                            <w:rFonts w:hAnsi="Calibri"/>
                            <w:color w:val="002060"/>
                            <w:kern w:val="24"/>
                            <w:sz w:val="16"/>
                            <w:szCs w:val="16"/>
                          </w:rPr>
                          <w:t xml:space="preserve">Diversify the technology used vs our </w:t>
                        </w:r>
                        <w:r w:rsidR="00CE13E3" w:rsidRPr="00D74B27">
                          <w:rPr>
                            <w:rFonts w:hAnsi="Calibri"/>
                            <w:color w:val="002060"/>
                            <w:kern w:val="24"/>
                            <w:sz w:val="16"/>
                            <w:szCs w:val="16"/>
                          </w:rPr>
                          <w:t>competitors.</w:t>
                        </w:r>
                        <w:r w:rsidRPr="00D74B27">
                          <w:rPr>
                            <w:rFonts w:hAnsi="Calibri"/>
                            <w:color w:val="002060"/>
                            <w:kern w:val="24"/>
                            <w:sz w:val="16"/>
                            <w:szCs w:val="16"/>
                          </w:rPr>
                          <w:t xml:space="preserve"> </w:t>
                        </w:r>
                      </w:p>
                    </w:txbxContent>
                  </v:textbox>
                </v:roundrect>
                <v:roundrect id="Rectangle: Rounded Corners 583333003" o:spid="_x0000_s1082" style="position:absolute;left:48291;width:47340;height:315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" filled="f" strokecolor="#002060" strokeweight="3pt">
                  <v:stroke joinstyle="miter"/>
                  <v:textbox>
                    <w:txbxContent>
                      <w:p w14:paraId="6F762635" w14:textId="11887E62"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Equipment is difficult to change </w:t>
                        </w:r>
                        <w:r w:rsidR="00CE13E3" w:rsidRPr="00D74B27">
                          <w:rPr>
                            <w:rFonts w:hAnsi="Calibri"/>
                            <w:color w:val="002060"/>
                            <w:kern w:val="24"/>
                            <w:sz w:val="16"/>
                            <w:szCs w:val="16"/>
                          </w:rPr>
                          <w:t>quickly.</w:t>
                        </w:r>
                      </w:p>
                      <w:p w14:paraId="22A4BF29" w14:textId="77777777"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Energy intensive process</w:t>
                        </w:r>
                      </w:p>
                      <w:p w14:paraId="25463DC5" w14:textId="2F24AE31"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Logistics is required to move product after </w:t>
                        </w:r>
                        <w:r w:rsidR="00CE13E3" w:rsidRPr="00D74B27">
                          <w:rPr>
                            <w:rFonts w:hAnsi="Calibri"/>
                            <w:color w:val="002060"/>
                            <w:kern w:val="24"/>
                            <w:sz w:val="16"/>
                            <w:szCs w:val="16"/>
                          </w:rPr>
                          <w:t>manufacture.</w:t>
                        </w:r>
                      </w:p>
                      <w:p w14:paraId="12BC790C" w14:textId="06484149"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Investment to scale benefits across the whole business can take </w:t>
                        </w:r>
                        <w:r w:rsidR="00CE13E3" w:rsidRPr="00D74B27">
                          <w:rPr>
                            <w:rFonts w:hAnsi="Calibri"/>
                            <w:color w:val="002060"/>
                            <w:kern w:val="24"/>
                            <w:sz w:val="16"/>
                            <w:szCs w:val="16"/>
                          </w:rPr>
                          <w:t>time.</w:t>
                        </w:r>
                      </w:p>
                      <w:p w14:paraId="637C89F7" w14:textId="77777777"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No Control of raw material from Consumers</w:t>
                        </w:r>
                      </w:p>
                      <w:p w14:paraId="3BC5A2F2" w14:textId="0129298F" w:rsidR="000330A5" w:rsidRPr="00D74B27" w:rsidRDefault="000330A5" w:rsidP="000330A5">
                        <w:pPr>
                          <w:pStyle w:val="ListParagraph"/>
                          <w:numPr>
                            <w:ilvl w:val="0"/>
                            <w:numId w:val="22"/>
                          </w:numPr>
                          <w:spacing w:after="0" w:line="240" w:lineRule="auto"/>
                          <w:rPr>
                            <w:rFonts w:hAnsi="Calibri"/>
                            <w:color w:val="002060"/>
                            <w:kern w:val="24"/>
                            <w:sz w:val="16"/>
                            <w:szCs w:val="16"/>
                          </w:rPr>
                        </w:pPr>
                        <w:r w:rsidRPr="00D74B27">
                          <w:rPr>
                            <w:rFonts w:hAnsi="Calibri"/>
                            <w:color w:val="002060"/>
                            <w:kern w:val="24"/>
                            <w:sz w:val="16"/>
                            <w:szCs w:val="16"/>
                          </w:rPr>
                          <w:t xml:space="preserve">Government not close enough to the process to understand their </w:t>
                        </w:r>
                        <w:r w:rsidR="00CE13E3" w:rsidRPr="00D74B27">
                          <w:rPr>
                            <w:rFonts w:hAnsi="Calibri"/>
                            <w:color w:val="002060"/>
                            <w:kern w:val="24"/>
                            <w:sz w:val="16"/>
                            <w:szCs w:val="16"/>
                          </w:rPr>
                          <w:t>impact.</w:t>
                        </w:r>
                      </w:p>
                    </w:txbxContent>
                  </v:textbox>
                </v:roundrect>
                <v:roundrect id="Rectangle: Rounded Corners 129663710" o:spid="_x0000_s1083" style="position:absolute;left:48291;top:32480;width:47340;height:315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" filled="f" strokecolor="#099" strokeweight="3pt">
                  <v:stroke joinstyle="miter"/>
                  <v:textbox>
                    <w:txbxContent>
                      <w:p w14:paraId="2808EC11" w14:textId="1284B6EF"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Competitors offering recyclability studies of our </w:t>
                        </w:r>
                        <w:r w:rsidR="00CE13E3" w:rsidRPr="00D74B27">
                          <w:rPr>
                            <w:rFonts w:hAnsi="Calibri"/>
                            <w:color w:val="002060"/>
                            <w:kern w:val="24"/>
                            <w:sz w:val="16"/>
                            <w:szCs w:val="16"/>
                          </w:rPr>
                          <w:t>products.</w:t>
                        </w:r>
                      </w:p>
                      <w:p w14:paraId="79550CF5" w14:textId="5D090205"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Competitors move ahead with </w:t>
                        </w:r>
                        <w:r w:rsidR="00CE13E3" w:rsidRPr="00D74B27">
                          <w:rPr>
                            <w:rFonts w:hAnsi="Calibri"/>
                            <w:color w:val="002060"/>
                            <w:kern w:val="24"/>
                            <w:sz w:val="16"/>
                            <w:szCs w:val="16"/>
                          </w:rPr>
                          <w:t>technology.</w:t>
                        </w:r>
                      </w:p>
                      <w:p w14:paraId="4EDF0977" w14:textId="3C04A595"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Larger faster manufacturers outperform us by making more tonnes of paper to offset C</w:t>
                        </w:r>
                        <w:r w:rsidR="006D6174">
                          <w:rPr>
                            <w:rFonts w:hAnsi="Calibri"/>
                            <w:color w:val="002060"/>
                            <w:kern w:val="24"/>
                            <w:sz w:val="16"/>
                            <w:szCs w:val="16"/>
                          </w:rPr>
                          <w:t>O</w:t>
                        </w:r>
                        <w:r w:rsidRPr="00D74B27">
                          <w:rPr>
                            <w:rFonts w:hAnsi="Calibri"/>
                            <w:color w:val="002060"/>
                            <w:kern w:val="24"/>
                            <w:sz w:val="16"/>
                            <w:szCs w:val="16"/>
                          </w:rPr>
                          <w:t>2 and costs against</w:t>
                        </w:r>
                      </w:p>
                      <w:p w14:paraId="5D7AFAD0" w14:textId="615BCEC7"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Consumer buying trends move quickly to E </w:t>
                        </w:r>
                        <w:r w:rsidR="00CE13E3" w:rsidRPr="00D74B27">
                          <w:rPr>
                            <w:rFonts w:hAnsi="Calibri"/>
                            <w:color w:val="002060"/>
                            <w:kern w:val="24"/>
                            <w:sz w:val="16"/>
                            <w:szCs w:val="16"/>
                          </w:rPr>
                          <w:t>commerce.</w:t>
                        </w:r>
                      </w:p>
                      <w:p w14:paraId="51F4DC92" w14:textId="0AF866FC" w:rsidR="000330A5" w:rsidRPr="00D74B27" w:rsidRDefault="000330A5" w:rsidP="000330A5">
                        <w:pPr>
                          <w:pStyle w:val="ListParagraph"/>
                          <w:numPr>
                            <w:ilvl w:val="0"/>
                            <w:numId w:val="23"/>
                          </w:numPr>
                          <w:spacing w:after="0" w:line="240" w:lineRule="auto"/>
                          <w:rPr>
                            <w:rFonts w:hAnsi="Calibri"/>
                            <w:color w:val="002060"/>
                            <w:kern w:val="24"/>
                            <w:sz w:val="16"/>
                            <w:szCs w:val="16"/>
                          </w:rPr>
                        </w:pPr>
                        <w:r w:rsidRPr="00D74B27">
                          <w:rPr>
                            <w:rFonts w:hAnsi="Calibri"/>
                            <w:color w:val="002060"/>
                            <w:kern w:val="24"/>
                            <w:sz w:val="16"/>
                            <w:szCs w:val="16"/>
                          </w:rPr>
                          <w:t xml:space="preserve">Greenwashing occurring when products are sold misleading the consumer resulting in more </w:t>
                        </w:r>
                        <w:r w:rsidR="00CE13E3" w:rsidRPr="00D74B27">
                          <w:rPr>
                            <w:rFonts w:hAnsi="Calibri"/>
                            <w:color w:val="002060"/>
                            <w:kern w:val="24"/>
                            <w:sz w:val="16"/>
                            <w:szCs w:val="16"/>
                          </w:rPr>
                          <w:t>rejects.</w:t>
                        </w:r>
                        <w:r w:rsidRPr="00D74B27">
                          <w:rPr>
                            <w:rFonts w:hAnsi="Calibri"/>
                            <w:color w:val="002060"/>
                            <w:kern w:val="24"/>
                            <w:sz w:val="16"/>
                            <w:szCs w:val="16"/>
                          </w:rPr>
                          <w:t xml:space="preserve"> </w:t>
                        </w:r>
                      </w:p>
                    </w:txbxContent>
                  </v:textbox>
                </v:roundrect>
                <v:rect id="Rectangle 490378083" o:spid="_x0000_s1084" style="position:absolute;left:4070;top:-852;width:11875;height:5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" filled="f" stroked="f">
                  <v:textbox>
                    <w:txbxContent>
                      <w:p w14:paraId="39BEB32B" w14:textId="77777777" w:rsidR="000330A5" w:rsidRPr="00D74B27" w:rsidRDefault="000330A5" w:rsidP="000330A5">
                        <w:pPr>
                          <w:jc w:val="center"/>
                          <w:rPr>
                            <w:rFonts w:hAnsi="Calibri"/>
                            <w:b/>
                            <w:bCs/>
                            <w:color w:val="00B050"/>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B050"/>
                            <w:kern w:val="24"/>
                            <w:sz w:val="16"/>
                            <w:szCs w:val="16"/>
                            <w:lang w:val="en-US"/>
                            <w14:shadow w14:blurRad="38100" w14:dist="19050" w14:dir="2700000" w14:sx="100000" w14:sy="100000" w14:kx="0" w14:ky="0" w14:algn="tl">
                              <w14:schemeClr w14:val="dk1">
                                <w14:alpha w14:val="60000"/>
                              </w14:schemeClr>
                            </w14:shadow>
                          </w:rPr>
                          <w:t>Strengths</w:t>
                        </w:r>
                      </w:p>
                    </w:txbxContent>
                  </v:textbox>
                </v:rect>
                <v:rect id="Rectangle 150541492" o:spid="_x0000_s1085" style="position:absolute;left:51922;top:-495;width:14757;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" filled="f" stroked="f">
                  <v:textbox>
                    <w:txbxContent>
                      <w:p w14:paraId="63EC4233" w14:textId="77777777" w:rsidR="000330A5" w:rsidRPr="00D74B27" w:rsidRDefault="000330A5" w:rsidP="000330A5">
                        <w:pPr>
                          <w:jc w:val="center"/>
                          <w:rPr>
                            <w:rFonts w:hAnsi="Calibri"/>
                            <w:b/>
                            <w:bCs/>
                            <w:color w:val="002060"/>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2060"/>
                            <w:kern w:val="24"/>
                            <w:sz w:val="16"/>
                            <w:szCs w:val="16"/>
                            <w:lang w:val="en-US"/>
                            <w14:shadow w14:blurRad="38100" w14:dist="19050" w14:dir="2700000" w14:sx="100000" w14:sy="100000" w14:kx="0" w14:ky="0" w14:algn="tl">
                              <w14:schemeClr w14:val="dk1">
                                <w14:alpha w14:val="60000"/>
                              </w14:schemeClr>
                            </w14:shadow>
                          </w:rPr>
                          <w:t>Weaknesses</w:t>
                        </w:r>
                      </w:p>
                    </w:txbxContent>
                  </v:textbox>
                </v:rect>
                <v:rect id="Rectangle 1929394892" o:spid="_x0000_s1086" style="position:absolute;left:3575;top:32480;width:16573;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" filled="f" stroked="f">
                  <v:textbox>
                    <w:txbxContent>
                      <w:p w14:paraId="79B48699" w14:textId="77777777" w:rsidR="000330A5" w:rsidRPr="00D74B27" w:rsidRDefault="000330A5" w:rsidP="000330A5">
                        <w:pPr>
                          <w:jc w:val="center"/>
                          <w:rPr>
                            <w:rFonts w:hAnsi="Calibri"/>
                            <w:b/>
                            <w:bCs/>
                            <w:color w:val="00B0F0"/>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B0F0"/>
                            <w:kern w:val="24"/>
                            <w:sz w:val="16"/>
                            <w:szCs w:val="16"/>
                            <w:lang w:val="en-US"/>
                            <w14:shadow w14:blurRad="38100" w14:dist="19050" w14:dir="2700000" w14:sx="100000" w14:sy="100000" w14:kx="0" w14:ky="0" w14:algn="tl">
                              <w14:schemeClr w14:val="dk1">
                                <w14:alpha w14:val="60000"/>
                              </w14:schemeClr>
                            </w14:shadow>
                          </w:rPr>
                          <w:t>Opportunities</w:t>
                        </w:r>
                      </w:p>
                    </w:txbxContent>
                  </v:textbox>
                </v:rect>
                <v:rect id="Rectangle 1916108967" o:spid="_x0000_s1087" style="position:absolute;left:51922;top:32480;width:9728;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" filled="f" stroked="f">
                  <v:textbox>
                    <w:txbxContent>
                      <w:p w14:paraId="1D9CA740" w14:textId="77777777" w:rsidR="000330A5" w:rsidRPr="00D74B27" w:rsidRDefault="000330A5" w:rsidP="000330A5">
                        <w:pPr>
                          <w:jc w:val="center"/>
                          <w:rPr>
                            <w:rFonts w:hAnsi="Calibri"/>
                            <w:b/>
                            <w:bCs/>
                            <w:color w:val="009999"/>
                            <w:kern w:val="24"/>
                            <w:sz w:val="16"/>
                            <w:szCs w:val="16"/>
                            <w:lang w:val="en-US"/>
                            <w14:shadow w14:blurRad="38100" w14:dist="19050" w14:dir="2700000" w14:sx="100000" w14:sy="100000" w14:kx="0" w14:ky="0" w14:algn="tl">
                              <w14:schemeClr w14:val="dk1">
                                <w14:alpha w14:val="60000"/>
                              </w14:schemeClr>
                            </w14:shadow>
                          </w:rPr>
                        </w:pPr>
                        <w:r w:rsidRPr="00D74B27">
                          <w:rPr>
                            <w:rFonts w:hAnsi="Calibri"/>
                            <w:b/>
                            <w:bCs/>
                            <w:color w:val="009999"/>
                            <w:kern w:val="24"/>
                            <w:sz w:val="16"/>
                            <w:szCs w:val="16"/>
                            <w:lang w:val="en-US"/>
                            <w14:shadow w14:blurRad="38100" w14:dist="19050" w14:dir="2700000" w14:sx="100000" w14:sy="100000" w14:kx="0" w14:ky="0" w14:algn="tl">
                              <w14:schemeClr w14:val="dk1">
                                <w14:alpha w14:val="60000"/>
                              </w14:schemeClr>
                            </w14:shadow>
                          </w:rPr>
                          <w:t>Threats</w:t>
                        </w:r>
                      </w:p>
                    </w:txbxContent>
                  </v:textbox>
                </v:rect>
                <w10:wrap type="square" anchorx="margin"/>
              </v:group>
            </w:pict>
          </mc:Fallback>
        </mc:AlternateContent>
      </w:r>
      <w:r w:rsidRPr="00474EDC">
        <mc:AlternateContent>
          <mc:Choice Requires="wps">
            <w:drawing>
              <wp:anchor distT="0" distB="0" distL="114300" distR="114300" simplePos="0" relativeHeight="251853824" behindDoc="0" locked="0" layoutInCell="1" allowOverlap="1" wp14:anchorId="507215FB" wp14:editId="470441D8">
                <wp:simplePos x="0" y="0"/>
                <wp:positionH relativeFrom="margin">
                  <wp:posOffset>-45288</wp:posOffset>
                </wp:positionH>
                <wp:positionV relativeFrom="paragraph">
                  <wp:posOffset>3847479</wp:posOffset>
                </wp:positionV>
                <wp:extent cx="6123940" cy="176530"/>
                <wp:effectExtent l="0" t="0" r="0" b="0"/>
                <wp:wrapSquare wrapText="bothSides"/>
                <wp:docPr id="476673709" name="Text Box 1"/>
                <wp:cNvGraphicFramePr/>
                <a:graphic xmlns:a="http://schemas.openxmlformats.org/drawingml/2006/main">
                  <a:graphicData uri="http://schemas.microsoft.com/office/word/2010/wordprocessingShape">
                    <wps:wsp>
                      <wps:cNvSpPr txBox="1"/>
                      <wps:spPr>
                        <a:xfrm>
                          <a:off x="0" y="0"/>
                          <a:ext cx="6123940" cy="176530"/>
                        </a:xfrm>
                        <a:prstGeom prst="rect">
                          <a:avLst/>
                        </a:prstGeom>
                        <a:solidFill>
                          <a:prstClr val="white"/>
                        </a:solidFill>
                        <a:ln>
                          <a:noFill/>
                        </a:ln>
                      </wps:spPr>
                      <wps:txbx>
                        <w:txbxContent>
                          <w:p w14:paraId="2C6636CF" w14:textId="1669FFE6" w:rsidR="00423106" w:rsidRPr="00C62BB2" w:rsidRDefault="00423106" w:rsidP="00423106">
                            <w:pPr>
                              <w:pStyle w:val="Caption"/>
                              <w:rPr>
                                <w:noProof/>
                                <w:color w:val="002060"/>
                              </w:rPr>
                            </w:pPr>
                            <w:bookmarkStart w:id="114" w:name="_Toc18750547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57</w:t>
                            </w:r>
                            <w:r w:rsidRPr="00C62BB2">
                              <w:rPr>
                                <w:color w:val="002060"/>
                              </w:rPr>
                              <w:fldChar w:fldCharType="end"/>
                            </w:r>
                            <w:r w:rsidRPr="00C62BB2">
                              <w:rPr>
                                <w:color w:val="002060"/>
                              </w:rPr>
                              <w:t xml:space="preserve"> - Smurfit Westrock SWOT</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7215FB" id="_x0000_s1088" type="#_x0000_t202" style="position:absolute;margin-left:-3.55pt;margin-top:302.95pt;width:482.2pt;height:13.9pt;z-index:2518538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" stroked="f">
                <v:textbox inset="0,0,0,0">
                  <w:txbxContent>
                    <w:p w14:paraId="2C6636CF" w14:textId="1669FFE6" w:rsidR="00423106" w:rsidRPr="00C62BB2" w:rsidRDefault="00423106" w:rsidP="00423106">
                      <w:pPr>
                        <w:pStyle w:val="Caption"/>
                        <w:rPr>
                          <w:noProof/>
                          <w:color w:val="002060"/>
                        </w:rPr>
                      </w:pPr>
                      <w:bookmarkStart w:id="115" w:name="_Toc187505471"/>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57</w:t>
                      </w:r>
                      <w:r w:rsidRPr="00C62BB2">
                        <w:rPr>
                          <w:color w:val="002060"/>
                        </w:rPr>
                        <w:fldChar w:fldCharType="end"/>
                      </w:r>
                      <w:r w:rsidRPr="00C62BB2">
                        <w:rPr>
                          <w:color w:val="002060"/>
                        </w:rPr>
                        <w:t xml:space="preserve"> - Smurfit Westrock SWOT</w:t>
                      </w:r>
                      <w:bookmarkEnd w:id="115"/>
                    </w:p>
                  </w:txbxContent>
                </v:textbox>
                <w10:wrap type="square" anchorx="margin"/>
              </v:shape>
            </w:pict>
          </mc:Fallback>
        </mc:AlternateContent>
      </w:r>
      <w:r w:rsidR="00251FDA" w:rsidRPr="00474EDC">
        <w:rPr>
          <w:rFonts w:ascii="Aldhabi" w:hAnsi="Aldhabi" w:cs="Aldhabi"/>
          <w:sz w:val="28"/>
          <w:szCs w:val="28"/>
        </w:rPr>
        <w:t>separated</w:t>
      </w:r>
      <w:r w:rsidR="00342F73" w:rsidRPr="00474EDC">
        <w:rPr>
          <w:rFonts w:ascii="Aldhabi" w:hAnsi="Aldhabi" w:cs="Aldhabi"/>
          <w:sz w:val="28"/>
          <w:szCs w:val="28"/>
        </w:rPr>
        <w:t xml:space="preserve"> in MRF’s.</w:t>
      </w:r>
    </w:p>
    <w:p w14:paraId="0DB66BA5" w14:textId="226FB0E0" w:rsidR="00E05ABE" w:rsidRPr="00474EDC" w:rsidRDefault="007B46E4" w:rsidP="00616CBC">
      <w:pPr>
        <w:rPr>
          <w:rFonts w:ascii="Aldhabi" w:hAnsi="Aldhabi" w:cs="Aldhabi"/>
          <w:sz w:val="28"/>
          <w:szCs w:val="28"/>
        </w:rPr>
      </w:pPr>
      <w:r w:rsidRPr="00474EDC">
        <w:rPr>
          <w:rFonts w:ascii="Aldhabi" w:hAnsi="Aldhabi" w:cs="Aldhabi"/>
          <w:sz w:val="28"/>
          <w:szCs w:val="28"/>
        </w:rPr>
        <w:lastRenderedPageBreak/>
        <w:t xml:space="preserve">The PESTEL analysis </w:t>
      </w:r>
      <w:r w:rsidR="000664C4" w:rsidRPr="00474EDC">
        <w:rPr>
          <w:rFonts w:ascii="Aldhabi" w:hAnsi="Aldhabi" w:cs="Aldhabi"/>
          <w:sz w:val="28"/>
          <w:szCs w:val="28"/>
        </w:rPr>
        <w:t xml:space="preserve">shown in figure </w:t>
      </w:r>
      <w:r w:rsidR="00EC6270" w:rsidRPr="00474EDC">
        <w:rPr>
          <w:rFonts w:ascii="Aldhabi" w:hAnsi="Aldhabi" w:cs="Aldhabi"/>
          <w:sz w:val="28"/>
          <w:szCs w:val="28"/>
        </w:rPr>
        <w:t>58 highlighted</w:t>
      </w:r>
      <w:r w:rsidR="00C239F0" w:rsidRPr="00474EDC">
        <w:rPr>
          <w:rFonts w:ascii="Aldhabi" w:hAnsi="Aldhabi" w:cs="Aldhabi"/>
          <w:sz w:val="28"/>
          <w:szCs w:val="28"/>
        </w:rPr>
        <w:t xml:space="preserve"> a lot of</w:t>
      </w:r>
      <w:r w:rsidR="00514A3A" w:rsidRPr="00474EDC">
        <w:rPr>
          <w:rFonts w:ascii="Aldhabi" w:hAnsi="Aldhabi" w:cs="Aldhabi"/>
          <w:sz w:val="28"/>
          <w:szCs w:val="28"/>
        </w:rPr>
        <w:t xml:space="preserve"> </w:t>
      </w:r>
      <w:r w:rsidR="00A860E4" w:rsidRPr="00474EDC">
        <w:rPr>
          <w:rFonts w:ascii="Aldhabi" w:hAnsi="Aldhabi" w:cs="Aldhabi"/>
          <w:sz w:val="28"/>
          <w:szCs w:val="28"/>
        </w:rPr>
        <w:t xml:space="preserve">external influences on the business some of which could have a low impact and others that could have </w:t>
      </w:r>
      <w:r w:rsidR="001F34F7" w:rsidRPr="00474EDC">
        <w:rPr>
          <w:rFonts w:ascii="Aldhabi" w:hAnsi="Aldhabi" w:cs="Aldhabi"/>
          <w:sz w:val="28"/>
          <w:szCs w:val="28"/>
        </w:rPr>
        <w:t>a high impact.</w:t>
      </w:r>
      <w:r w:rsidR="00816EF8" w:rsidRPr="00474EDC">
        <w:rPr>
          <w:rFonts w:ascii="Aldhabi" w:hAnsi="Aldhabi" w:cs="Aldhabi"/>
          <w:sz w:val="28"/>
          <w:szCs w:val="28"/>
        </w:rPr>
        <w:t xml:space="preserve"> Although these </w:t>
      </w:r>
      <w:r w:rsidR="004E53D4" w:rsidRPr="00474EDC">
        <w:rPr>
          <w:rFonts w:ascii="Aldhabi" w:hAnsi="Aldhabi" w:cs="Aldhabi"/>
          <w:sz w:val="28"/>
          <w:szCs w:val="28"/>
        </w:rPr>
        <w:t xml:space="preserve">influences can </w:t>
      </w:r>
      <w:r w:rsidR="00EC6270" w:rsidRPr="00474EDC">
        <w:rPr>
          <w:rFonts w:ascii="Aldhabi" w:hAnsi="Aldhabi" w:cs="Aldhabi"/>
          <w:sz w:val="28"/>
          <w:szCs w:val="28"/>
        </w:rPr>
        <w:t>affect</w:t>
      </w:r>
      <w:r w:rsidR="004E53D4" w:rsidRPr="00474EDC">
        <w:rPr>
          <w:rFonts w:ascii="Aldhabi" w:hAnsi="Aldhabi" w:cs="Aldhabi"/>
          <w:sz w:val="28"/>
          <w:szCs w:val="28"/>
        </w:rPr>
        <w:t xml:space="preserve"> our </w:t>
      </w:r>
      <w:r w:rsidR="00EC6270" w:rsidRPr="00474EDC">
        <w:rPr>
          <w:rFonts w:ascii="Aldhabi" w:hAnsi="Aldhabi" w:cs="Aldhabi"/>
          <w:sz w:val="28"/>
          <w:szCs w:val="28"/>
        </w:rPr>
        <w:t>business,</w:t>
      </w:r>
      <w:r w:rsidR="004E53D4" w:rsidRPr="00474EDC">
        <w:rPr>
          <w:rFonts w:ascii="Aldhabi" w:hAnsi="Aldhabi" w:cs="Aldhabi"/>
          <w:sz w:val="28"/>
          <w:szCs w:val="28"/>
        </w:rPr>
        <w:t xml:space="preserve"> we need to seriously consider what defence we have to mitigate their risks.</w:t>
      </w:r>
    </w:p>
    <w:p w14:paraId="2F4CF09E" w14:textId="2DF9A7C7" w:rsidR="00914E6C" w:rsidRPr="00474EDC" w:rsidRDefault="00352771" w:rsidP="00616CBC">
      <w:pPr>
        <w:rPr>
          <w:rFonts w:ascii="Aldhabi" w:hAnsi="Aldhabi" w:cs="Aldhabi"/>
          <w:sz w:val="28"/>
          <w:szCs w:val="28"/>
        </w:rPr>
      </w:pPr>
      <w:r w:rsidRPr="00474EDC">
        <mc:AlternateContent>
          <mc:Choice Requires="wps">
            <w:drawing>
              <wp:anchor distT="0" distB="0" distL="114300" distR="114300" simplePos="0" relativeHeight="252003328" behindDoc="0" locked="0" layoutInCell="1" allowOverlap="1" wp14:anchorId="12965434" wp14:editId="638C97DC">
                <wp:simplePos x="0" y="0"/>
                <wp:positionH relativeFrom="column">
                  <wp:posOffset>5527875</wp:posOffset>
                </wp:positionH>
                <wp:positionV relativeFrom="paragraph">
                  <wp:posOffset>2278966</wp:posOffset>
                </wp:positionV>
                <wp:extent cx="1828800" cy="344658"/>
                <wp:effectExtent l="0" t="0" r="0" b="0"/>
                <wp:wrapNone/>
                <wp:docPr id="1738844752" name="Text Box 1"/>
                <wp:cNvGraphicFramePr/>
                <a:graphic xmlns:a="http://schemas.openxmlformats.org/drawingml/2006/main">
                  <a:graphicData uri="http://schemas.microsoft.com/office/word/2010/wordprocessingShape">
                    <wps:wsp>
                      <wps:cNvSpPr txBox="1"/>
                      <wps:spPr>
                        <a:xfrm>
                          <a:off x="0" y="0"/>
                          <a:ext cx="1828800" cy="344658"/>
                        </a:xfrm>
                        <a:prstGeom prst="rect">
                          <a:avLst/>
                        </a:prstGeom>
                        <a:noFill/>
                        <a:ln>
                          <a:noFill/>
                        </a:ln>
                      </wps:spPr>
                      <wps:txbx>
                        <w:txbxContent>
                          <w:p w14:paraId="6A0693D3" w14:textId="34089C02"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965434" id="_x0000_s1089" type="#_x0000_t202" style="position:absolute;margin-left:435.25pt;margin-top:179.45pt;width:2in;height:27.15pt;z-index:2520033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" filled="f" stroked="f">
                <v:textbox>
                  <w:txbxContent>
                    <w:p w14:paraId="6A0693D3" w14:textId="34089C02"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p>
                  </w:txbxContent>
                </v:textbox>
              </v:shape>
            </w:pict>
          </mc:Fallback>
        </mc:AlternateContent>
      </w:r>
      <w:r w:rsidRPr="00474EDC">
        <mc:AlternateContent>
          <mc:Choice Requires="wps">
            <w:drawing>
              <wp:anchor distT="0" distB="0" distL="114300" distR="114300" simplePos="0" relativeHeight="252001280" behindDoc="0" locked="0" layoutInCell="1" allowOverlap="1" wp14:anchorId="4D4158D3" wp14:editId="1FED095A">
                <wp:simplePos x="0" y="0"/>
                <wp:positionH relativeFrom="column">
                  <wp:posOffset>4502196</wp:posOffset>
                </wp:positionH>
                <wp:positionV relativeFrom="paragraph">
                  <wp:posOffset>2293034</wp:posOffset>
                </wp:positionV>
                <wp:extent cx="1828800" cy="344658"/>
                <wp:effectExtent l="0" t="0" r="0" b="0"/>
                <wp:wrapNone/>
                <wp:docPr id="2107598939" name="Text Box 1"/>
                <wp:cNvGraphicFramePr/>
                <a:graphic xmlns:a="http://schemas.openxmlformats.org/drawingml/2006/main">
                  <a:graphicData uri="http://schemas.microsoft.com/office/word/2010/wordprocessingShape">
                    <wps:wsp>
                      <wps:cNvSpPr txBox="1"/>
                      <wps:spPr>
                        <a:xfrm>
                          <a:off x="0" y="0"/>
                          <a:ext cx="1828800" cy="344658"/>
                        </a:xfrm>
                        <a:prstGeom prst="rect">
                          <a:avLst/>
                        </a:prstGeom>
                        <a:noFill/>
                        <a:ln>
                          <a:noFill/>
                        </a:ln>
                      </wps:spPr>
                      <wps:txbx>
                        <w:txbxContent>
                          <w:p w14:paraId="38DAF13B" w14:textId="033A2E15"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4158D3" id="_x0000_s1090" type="#_x0000_t202" style="position:absolute;margin-left:354.5pt;margin-top:180.55pt;width:2in;height:27.15pt;z-index:2520012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" filled="f" stroked="f">
                <v:textbox>
                  <w:txbxContent>
                    <w:p w14:paraId="38DAF13B" w14:textId="033A2E15"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txbxContent>
                </v:textbox>
              </v:shape>
            </w:pict>
          </mc:Fallback>
        </mc:AlternateContent>
      </w:r>
      <w:r w:rsidRPr="00474EDC">
        <mc:AlternateContent>
          <mc:Choice Requires="wps">
            <w:drawing>
              <wp:anchor distT="0" distB="0" distL="114300" distR="114300" simplePos="0" relativeHeight="251999232" behindDoc="0" locked="0" layoutInCell="1" allowOverlap="1" wp14:anchorId="123019F7" wp14:editId="2C890762">
                <wp:simplePos x="0" y="0"/>
                <wp:positionH relativeFrom="column">
                  <wp:posOffset>3460653</wp:posOffset>
                </wp:positionH>
                <wp:positionV relativeFrom="paragraph">
                  <wp:posOffset>2268532</wp:posOffset>
                </wp:positionV>
                <wp:extent cx="1828800" cy="344658"/>
                <wp:effectExtent l="0" t="0" r="0" b="0"/>
                <wp:wrapNone/>
                <wp:docPr id="197630951" name="Text Box 1"/>
                <wp:cNvGraphicFramePr/>
                <a:graphic xmlns:a="http://schemas.openxmlformats.org/drawingml/2006/main">
                  <a:graphicData uri="http://schemas.microsoft.com/office/word/2010/wordprocessingShape">
                    <wps:wsp>
                      <wps:cNvSpPr txBox="1"/>
                      <wps:spPr>
                        <a:xfrm>
                          <a:off x="0" y="0"/>
                          <a:ext cx="1828800" cy="344658"/>
                        </a:xfrm>
                        <a:prstGeom prst="rect">
                          <a:avLst/>
                        </a:prstGeom>
                        <a:noFill/>
                        <a:ln>
                          <a:noFill/>
                        </a:ln>
                      </wps:spPr>
                      <wps:txbx>
                        <w:txbxContent>
                          <w:p w14:paraId="06D23EB3" w14:textId="3CAC4B8B"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3019F7" id="_x0000_s1091" type="#_x0000_t202" style="position:absolute;margin-left:272.5pt;margin-top:178.6pt;width:2in;height:27.15pt;z-index:2519992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" filled="f" stroked="f">
                <v:textbox>
                  <w:txbxContent>
                    <w:p w14:paraId="06D23EB3" w14:textId="3CAC4B8B"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v:textbox>
              </v:shape>
            </w:pict>
          </mc:Fallback>
        </mc:AlternateContent>
      </w:r>
      <w:r w:rsidRPr="00474EDC">
        <mc:AlternateContent>
          <mc:Choice Requires="wps">
            <w:drawing>
              <wp:anchor distT="0" distB="0" distL="114300" distR="114300" simplePos="0" relativeHeight="251997184" behindDoc="0" locked="0" layoutInCell="1" allowOverlap="1" wp14:anchorId="53DFB9D2" wp14:editId="2BEFE09F">
                <wp:simplePos x="0" y="0"/>
                <wp:positionH relativeFrom="column">
                  <wp:posOffset>2426501</wp:posOffset>
                </wp:positionH>
                <wp:positionV relativeFrom="paragraph">
                  <wp:posOffset>2278966</wp:posOffset>
                </wp:positionV>
                <wp:extent cx="1828800" cy="344658"/>
                <wp:effectExtent l="0" t="0" r="0" b="0"/>
                <wp:wrapNone/>
                <wp:docPr id="2014609409" name="Text Box 1"/>
                <wp:cNvGraphicFramePr/>
                <a:graphic xmlns:a="http://schemas.openxmlformats.org/drawingml/2006/main">
                  <a:graphicData uri="http://schemas.microsoft.com/office/word/2010/wordprocessingShape">
                    <wps:wsp>
                      <wps:cNvSpPr txBox="1"/>
                      <wps:spPr>
                        <a:xfrm>
                          <a:off x="0" y="0"/>
                          <a:ext cx="1828800" cy="344658"/>
                        </a:xfrm>
                        <a:prstGeom prst="rect">
                          <a:avLst/>
                        </a:prstGeom>
                        <a:noFill/>
                        <a:ln>
                          <a:noFill/>
                        </a:ln>
                      </wps:spPr>
                      <wps:txbx>
                        <w:txbxContent>
                          <w:p w14:paraId="5C19B244" w14:textId="4216FC1A"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DFB9D2" id="_x0000_s1092" type="#_x0000_t202" style="position:absolute;margin-left:191.05pt;margin-top:179.45pt;width:2in;height:27.15pt;z-index:2519971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" filled="f" stroked="f">
                <v:textbox>
                  <w:txbxContent>
                    <w:p w14:paraId="5C19B244" w14:textId="4216FC1A"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v:textbox>
              </v:shape>
            </w:pict>
          </mc:Fallback>
        </mc:AlternateContent>
      </w:r>
      <w:r w:rsidRPr="00474EDC">
        <mc:AlternateContent>
          <mc:Choice Requires="wps">
            <w:drawing>
              <wp:anchor distT="0" distB="0" distL="114300" distR="114300" simplePos="0" relativeHeight="251995136" behindDoc="0" locked="0" layoutInCell="1" allowOverlap="1" wp14:anchorId="0E4BBE8B" wp14:editId="062A9DAE">
                <wp:simplePos x="0" y="0"/>
                <wp:positionH relativeFrom="column">
                  <wp:posOffset>1379064</wp:posOffset>
                </wp:positionH>
                <wp:positionV relativeFrom="paragraph">
                  <wp:posOffset>2282942</wp:posOffset>
                </wp:positionV>
                <wp:extent cx="1828800" cy="344658"/>
                <wp:effectExtent l="0" t="0" r="0" b="0"/>
                <wp:wrapNone/>
                <wp:docPr id="841820343" name="Text Box 1"/>
                <wp:cNvGraphicFramePr/>
                <a:graphic xmlns:a="http://schemas.openxmlformats.org/drawingml/2006/main">
                  <a:graphicData uri="http://schemas.microsoft.com/office/word/2010/wordprocessingShape">
                    <wps:wsp>
                      <wps:cNvSpPr txBox="1"/>
                      <wps:spPr>
                        <a:xfrm>
                          <a:off x="0" y="0"/>
                          <a:ext cx="1828800" cy="344658"/>
                        </a:xfrm>
                        <a:prstGeom prst="rect">
                          <a:avLst/>
                        </a:prstGeom>
                        <a:noFill/>
                        <a:ln>
                          <a:noFill/>
                        </a:ln>
                      </wps:spPr>
                      <wps:txbx>
                        <w:txbxContent>
                          <w:p w14:paraId="7F0F3AF0" w14:textId="549465FE"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4BBE8B" id="_x0000_s1093" type="#_x0000_t202" style="position:absolute;margin-left:108.6pt;margin-top:179.75pt;width:2in;height:27.15pt;z-index:2519951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" filled="f" stroked="f">
                <v:textbox>
                  <w:txbxContent>
                    <w:p w14:paraId="7F0F3AF0" w14:textId="549465FE"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txbxContent>
                </v:textbox>
              </v:shape>
            </w:pict>
          </mc:Fallback>
        </mc:AlternateContent>
      </w:r>
      <w:r w:rsidRPr="00474EDC">
        <mc:AlternateContent>
          <mc:Choice Requires="wps">
            <w:drawing>
              <wp:anchor distT="0" distB="0" distL="114300" distR="114300" simplePos="0" relativeHeight="251993088" behindDoc="0" locked="0" layoutInCell="1" allowOverlap="1" wp14:anchorId="6EFBA908" wp14:editId="3A847288">
                <wp:simplePos x="0" y="0"/>
                <wp:positionH relativeFrom="column">
                  <wp:posOffset>372501</wp:posOffset>
                </wp:positionH>
                <wp:positionV relativeFrom="paragraph">
                  <wp:posOffset>2282891</wp:posOffset>
                </wp:positionV>
                <wp:extent cx="1828800" cy="344658"/>
                <wp:effectExtent l="0" t="0" r="0" b="0"/>
                <wp:wrapNone/>
                <wp:docPr id="445769413" name="Text Box 1"/>
                <wp:cNvGraphicFramePr/>
                <a:graphic xmlns:a="http://schemas.openxmlformats.org/drawingml/2006/main">
                  <a:graphicData uri="http://schemas.microsoft.com/office/word/2010/wordprocessingShape">
                    <wps:wsp>
                      <wps:cNvSpPr txBox="1"/>
                      <wps:spPr>
                        <a:xfrm>
                          <a:off x="0" y="0"/>
                          <a:ext cx="1828800" cy="344658"/>
                        </a:xfrm>
                        <a:prstGeom prst="rect">
                          <a:avLst/>
                        </a:prstGeom>
                        <a:noFill/>
                        <a:ln>
                          <a:noFill/>
                        </a:ln>
                      </wps:spPr>
                      <wps:txbx>
                        <w:txbxContent>
                          <w:p w14:paraId="49B90FF0" w14:textId="2B6FA1D8"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2771">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FBA908" id="_x0000_s1094" type="#_x0000_t202" style="position:absolute;margin-left:29.35pt;margin-top:179.75pt;width:2in;height:27.15pt;z-index:2519930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" filled="f" stroked="f">
                <v:textbox>
                  <w:txbxContent>
                    <w:p w14:paraId="49B90FF0" w14:textId="2B6FA1D8" w:rsidR="00352771" w:rsidRPr="00352771" w:rsidRDefault="00352771" w:rsidP="00352771">
                      <w:pPr>
                        <w:jc w:val="center"/>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2771">
                        <w:rPr>
                          <w:noProof/>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p>
                  </w:txbxContent>
                </v:textbox>
              </v:shape>
            </w:pict>
          </mc:Fallback>
        </mc:AlternateContent>
      </w:r>
      <w:r w:rsidR="00FD5724" w:rsidRPr="00474EDC">
        <mc:AlternateContent>
          <mc:Choice Requires="wpg">
            <w:drawing>
              <wp:anchor distT="0" distB="0" distL="114300" distR="114300" simplePos="0" relativeHeight="251763712" behindDoc="0" locked="0" layoutInCell="1" allowOverlap="1" wp14:anchorId="782B55F6" wp14:editId="4D26AF1F">
                <wp:simplePos x="0" y="0"/>
                <wp:positionH relativeFrom="margin">
                  <wp:posOffset>53975</wp:posOffset>
                </wp:positionH>
                <wp:positionV relativeFrom="paragraph">
                  <wp:posOffset>2054860</wp:posOffset>
                </wp:positionV>
                <wp:extent cx="6080125" cy="3239770"/>
                <wp:effectExtent l="19050" t="0" r="15875" b="17780"/>
                <wp:wrapSquare wrapText="bothSides"/>
                <wp:docPr id="1924089353" name="Group 16"/>
                <wp:cNvGraphicFramePr/>
                <a:graphic xmlns:a="http://schemas.openxmlformats.org/drawingml/2006/main">
                  <a:graphicData uri="http://schemas.microsoft.com/office/word/2010/wordprocessingGroup">
                    <wpg:wgp>
                      <wpg:cNvGrpSpPr/>
                      <wpg:grpSpPr>
                        <a:xfrm>
                          <a:off x="0" y="0"/>
                          <a:ext cx="6080125" cy="3239770"/>
                          <a:chOff x="-2" y="171450"/>
                          <a:chExt cx="11754077" cy="6171196"/>
                        </a:xfrm>
                      </wpg:grpSpPr>
                      <wpg:grpSp>
                        <wpg:cNvPr id="730392468" name="Group 730392468"/>
                        <wpg:cNvGrpSpPr/>
                        <wpg:grpSpPr>
                          <a:xfrm>
                            <a:off x="-2" y="714449"/>
                            <a:ext cx="1736970" cy="5628194"/>
                            <a:chOff x="-2" y="714450"/>
                            <a:chExt cx="1736970" cy="5628194"/>
                          </a:xfrm>
                        </wpg:grpSpPr>
                        <wps:wsp>
                          <wps:cNvPr id="1456075379" name="Text Placeholder 21"/>
                          <wps:cNvSpPr txBox="1">
                            <a:spLocks/>
                          </wps:cNvSpPr>
                          <wps:spPr>
                            <a:xfrm>
                              <a:off x="-2" y="714450"/>
                              <a:ext cx="1736968" cy="810225"/>
                            </a:xfrm>
                            <a:prstGeom prst="rect">
                              <a:avLst/>
                            </a:prstGeom>
                            <a:solidFill>
                              <a:srgbClr val="00205B"/>
                            </a:solidFill>
                            <a:ln w="28575">
                              <a:solidFill>
                                <a:srgbClr val="00205B"/>
                              </a:solidFill>
                            </a:ln>
                          </wps:spPr>
                          <wps:txbx>
                            <w:txbxContent>
                              <w:p w14:paraId="3EF7C7AE" w14:textId="77777777" w:rsidR="004459C1" w:rsidRPr="00914E6C" w:rsidRDefault="004459C1" w:rsidP="004459C1">
                                <w:pPr>
                                  <w:spacing w:before="160" w:after="107"/>
                                  <w:jc w:val="center"/>
                                  <w:textAlignment w:val="baseline"/>
                                  <w:rPr>
                                    <w:rFonts w:ascii="Aldhabi" w:hAnsi="Aldhabi" w:cs="Aldhabi"/>
                                    <w:b/>
                                    <w:bCs/>
                                    <w:color w:val="FFFFFF" w:themeColor="background1"/>
                                    <w:kern w:val="24"/>
                                    <w:sz w:val="12"/>
                                    <w:szCs w:val="12"/>
                                  </w:rPr>
                                </w:pPr>
                                <w:r w:rsidRPr="00914E6C">
                                  <w:rPr>
                                    <w:rFonts w:ascii="Aldhabi" w:hAnsi="Aldhabi" w:cs="Aldhabi" w:hint="cs"/>
                                    <w:b/>
                                    <w:bCs/>
                                    <w:color w:val="00B0F0"/>
                                    <w:kern w:val="24"/>
                                    <w:sz w:val="12"/>
                                    <w:szCs w:val="12"/>
                                  </w:rPr>
                                  <w:t>P</w:t>
                                </w:r>
                                <w:r w:rsidRPr="00914E6C">
                                  <w:rPr>
                                    <w:rFonts w:ascii="Aldhabi" w:hAnsi="Aldhabi" w:cs="Aldhabi" w:hint="cs"/>
                                    <w:b/>
                                    <w:bCs/>
                                    <w:color w:val="FFFFFF" w:themeColor="background1"/>
                                    <w:kern w:val="24"/>
                                    <w:sz w:val="12"/>
                                    <w:szCs w:val="12"/>
                                  </w:rPr>
                                  <w:t>olitical</w:t>
                                </w:r>
                              </w:p>
                            </w:txbxContent>
                          </wps:txbx>
                          <wps:bodyPr vert="horz" wrap="square" lIns="144000" tIns="108000" rIns="0" bIns="0" rtlCol="0">
                            <a:noAutofit/>
                          </wps:bodyPr>
                        </wps:wsp>
                        <wps:wsp>
                          <wps:cNvPr id="2085022509" name="Text Placeholder 22"/>
                          <wps:cNvSpPr txBox="1">
                            <a:spLocks/>
                          </wps:cNvSpPr>
                          <wps:spPr>
                            <a:xfrm>
                              <a:off x="13196" y="1262045"/>
                              <a:ext cx="1723772" cy="5080599"/>
                            </a:xfrm>
                            <a:prstGeom prst="rect">
                              <a:avLst/>
                            </a:prstGeom>
                            <a:solidFill>
                              <a:srgbClr val="FFFFFF">
                                <a:lumMod val="95000"/>
                              </a:srgbClr>
                            </a:solidFill>
                            <a:ln w="28575">
                              <a:solidFill>
                                <a:srgbClr val="00205B"/>
                              </a:solidFill>
                            </a:ln>
                          </wps:spPr>
                          <wps:txbx>
                            <w:txbxContent>
                              <w:p w14:paraId="42B43295"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Brexit</w:t>
                                </w:r>
                              </w:p>
                              <w:p w14:paraId="160545D7"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Conservative government</w:t>
                                </w:r>
                              </w:p>
                              <w:p w14:paraId="6354F610"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Election Likely this year</w:t>
                                </w:r>
                              </w:p>
                              <w:p w14:paraId="4D709D0D"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Government Policy on waste</w:t>
                                </w:r>
                              </w:p>
                              <w:p w14:paraId="7445E25F" w14:textId="67DE650C"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Collection strategy is to comingle recycled </w:t>
                                </w:r>
                                <w:r w:rsidR="00D10FC6" w:rsidRPr="00914E6C">
                                  <w:rPr>
                                    <w:rFonts w:ascii="Aldhabi" w:hAnsi="Aldhabi" w:cs="Aldhabi"/>
                                    <w:color w:val="000000" w:themeColor="text1"/>
                                    <w:kern w:val="24"/>
                                    <w:sz w:val="16"/>
                                    <w:szCs w:val="16"/>
                                  </w:rPr>
                                  <w:t>materials.</w:t>
                                </w:r>
                              </w:p>
                              <w:p w14:paraId="380A50DF"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6"/>
                                    <w:szCs w:val="16"/>
                                  </w:rPr>
                                  <w:t xml:space="preserve">Sustainability agendas </w:t>
                                </w:r>
                              </w:p>
                            </w:txbxContent>
                          </wps:txbx>
                          <wps:bodyPr vert="horz" lIns="144000" tIns="0" rIns="0" bIns="0" rtlCol="0">
                            <a:noAutofit/>
                          </wps:bodyPr>
                        </wps:wsp>
                      </wpg:grpSp>
                      <wpg:grpSp>
                        <wpg:cNvPr id="1201975340" name="Group 1201975340"/>
                        <wpg:cNvGrpSpPr/>
                        <wpg:grpSpPr>
                          <a:xfrm>
                            <a:off x="2003474" y="721890"/>
                            <a:ext cx="1734635" cy="5620755"/>
                            <a:chOff x="2003474" y="721891"/>
                            <a:chExt cx="1734634" cy="5620755"/>
                          </a:xfrm>
                        </wpg:grpSpPr>
                        <wps:wsp>
                          <wps:cNvPr id="1623717703" name="Text Placeholder 24"/>
                          <wps:cNvSpPr txBox="1">
                            <a:spLocks/>
                          </wps:cNvSpPr>
                          <wps:spPr>
                            <a:xfrm>
                              <a:off x="2003474" y="721891"/>
                              <a:ext cx="1734634" cy="540155"/>
                            </a:xfrm>
                            <a:prstGeom prst="rect">
                              <a:avLst/>
                            </a:prstGeom>
                            <a:solidFill>
                              <a:srgbClr val="013DA5"/>
                            </a:solidFill>
                            <a:ln w="28575">
                              <a:solidFill>
                                <a:srgbClr val="013DA5"/>
                              </a:solidFill>
                            </a:ln>
                          </wps:spPr>
                          <wps:txbx>
                            <w:txbxContent>
                              <w:p w14:paraId="7ECD4650" w14:textId="77777777" w:rsidR="004459C1" w:rsidRPr="00914E6C" w:rsidRDefault="004459C1" w:rsidP="004459C1">
                                <w:pPr>
                                  <w:spacing w:before="160" w:after="107"/>
                                  <w:jc w:val="center"/>
                                  <w:textAlignment w:val="baseline"/>
                                  <w:rPr>
                                    <w:rFonts w:ascii="Aldhabi" w:hAnsi="Aldhabi" w:cs="Aldhabi"/>
                                    <w:b/>
                                    <w:bCs/>
                                    <w:color w:val="00B0F0"/>
                                    <w:kern w:val="24"/>
                                    <w:sz w:val="12"/>
                                    <w:szCs w:val="12"/>
                                  </w:rPr>
                                </w:pPr>
                                <w:r w:rsidRPr="00914E6C">
                                  <w:rPr>
                                    <w:rFonts w:ascii="Aldhabi" w:hAnsi="Aldhabi" w:cs="Aldhabi" w:hint="cs"/>
                                    <w:b/>
                                    <w:bCs/>
                                    <w:color w:val="00B0F0"/>
                                    <w:kern w:val="24"/>
                                    <w:sz w:val="12"/>
                                    <w:szCs w:val="12"/>
                                  </w:rPr>
                                  <w:t>E</w:t>
                                </w:r>
                                <w:r w:rsidRPr="00914E6C">
                                  <w:rPr>
                                    <w:rFonts w:ascii="Aldhabi" w:hAnsi="Aldhabi" w:cs="Aldhabi" w:hint="cs"/>
                                    <w:b/>
                                    <w:bCs/>
                                    <w:color w:val="FFFFFF"/>
                                    <w:kern w:val="24"/>
                                    <w:sz w:val="12"/>
                                    <w:szCs w:val="12"/>
                                  </w:rPr>
                                  <w:t>nvironmental</w:t>
                                </w:r>
                              </w:p>
                            </w:txbxContent>
                          </wps:txbx>
                          <wps:bodyPr vert="horz" lIns="144000" tIns="108000" rIns="0" bIns="0" rtlCol="0">
                            <a:noAutofit/>
                          </wps:bodyPr>
                        </wps:wsp>
                        <wps:wsp>
                          <wps:cNvPr id="2062470365" name="Text Placeholder 32"/>
                          <wps:cNvSpPr txBox="1">
                            <a:spLocks/>
                          </wps:cNvSpPr>
                          <wps:spPr>
                            <a:xfrm>
                              <a:off x="2012119" y="1262046"/>
                              <a:ext cx="1723771" cy="5080600"/>
                            </a:xfrm>
                            <a:prstGeom prst="rect">
                              <a:avLst/>
                            </a:prstGeom>
                            <a:solidFill>
                              <a:srgbClr val="FFFFFF">
                                <a:lumMod val="95000"/>
                              </a:srgbClr>
                            </a:solidFill>
                            <a:ln w="28575">
                              <a:solidFill>
                                <a:srgbClr val="013DA5"/>
                              </a:solidFill>
                            </a:ln>
                          </wps:spPr>
                          <wps:txbx>
                            <w:txbxContent>
                              <w:p w14:paraId="240F59F5" w14:textId="418740E0"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tC</w:t>
                                </w:r>
                                <w:r w:rsidR="006D6174">
                                  <w:rPr>
                                    <w:rFonts w:ascii="Aldhabi" w:hAnsi="Aldhabi" w:cs="Aldhabi"/>
                                    <w:color w:val="000000" w:themeColor="text1"/>
                                    <w:kern w:val="24"/>
                                    <w:sz w:val="16"/>
                                    <w:szCs w:val="16"/>
                                  </w:rPr>
                                  <w:t>O</w:t>
                                </w:r>
                                <w:r w:rsidRPr="00914E6C">
                                  <w:rPr>
                                    <w:rFonts w:ascii="Aldhabi" w:hAnsi="Aldhabi" w:cs="Aldhabi" w:hint="cs"/>
                                    <w:color w:val="000000" w:themeColor="text1"/>
                                    <w:kern w:val="24"/>
                                    <w:sz w:val="16"/>
                                    <w:szCs w:val="16"/>
                                  </w:rPr>
                                  <w:t>2 Emissions</w:t>
                                </w:r>
                              </w:p>
                              <w:p w14:paraId="7BFADF3F" w14:textId="77777777"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Water regulations for COD and BOD</w:t>
                                </w:r>
                              </w:p>
                              <w:p w14:paraId="62536C85" w14:textId="6AE0BEB0"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Scope 1,2,3 C</w:t>
                                </w:r>
                                <w:r w:rsidR="006D6174">
                                  <w:rPr>
                                    <w:rFonts w:ascii="Aldhabi" w:hAnsi="Aldhabi" w:cs="Aldhabi"/>
                                    <w:color w:val="000000" w:themeColor="text1"/>
                                    <w:kern w:val="24"/>
                                    <w:sz w:val="16"/>
                                    <w:szCs w:val="16"/>
                                  </w:rPr>
                                  <w:t>O</w:t>
                                </w:r>
                                <w:r w:rsidRPr="00914E6C">
                                  <w:rPr>
                                    <w:rFonts w:ascii="Aldhabi" w:hAnsi="Aldhabi" w:cs="Aldhabi" w:hint="cs"/>
                                    <w:color w:val="000000" w:themeColor="text1"/>
                                    <w:kern w:val="24"/>
                                    <w:sz w:val="16"/>
                                    <w:szCs w:val="16"/>
                                  </w:rPr>
                                  <w:t>2</w:t>
                                </w:r>
                              </w:p>
                              <w:p w14:paraId="3577153D" w14:textId="41F7BBA5"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Every tree that is cut down 3 are </w:t>
                                </w:r>
                                <w:r w:rsidR="00D10FC6" w:rsidRPr="00914E6C">
                                  <w:rPr>
                                    <w:rFonts w:ascii="Aldhabi" w:hAnsi="Aldhabi" w:cs="Aldhabi"/>
                                    <w:color w:val="000000" w:themeColor="text1"/>
                                    <w:kern w:val="24"/>
                                    <w:sz w:val="16"/>
                                    <w:szCs w:val="16"/>
                                  </w:rPr>
                                  <w:t>planted.</w:t>
                                </w:r>
                              </w:p>
                              <w:p w14:paraId="3476A6B8"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Recycling not clear to consumer</w:t>
                                </w:r>
                              </w:p>
                              <w:p w14:paraId="46E6A75A" w14:textId="77777777"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Climate change driving consumer trends</w:t>
                                </w:r>
                              </w:p>
                            </w:txbxContent>
                          </wps:txbx>
                          <wps:bodyPr vert="horz" lIns="144000" tIns="0" rIns="0" bIns="0" rtlCol="0">
                            <a:noAutofit/>
                          </wps:bodyPr>
                        </wps:wsp>
                      </wpg:grpSp>
                      <wpg:grpSp>
                        <wpg:cNvPr id="892201668" name="Group 892201668"/>
                        <wpg:cNvGrpSpPr/>
                        <wpg:grpSpPr>
                          <a:xfrm>
                            <a:off x="4004712" y="714443"/>
                            <a:ext cx="1739910" cy="5628203"/>
                            <a:chOff x="4004712" y="714443"/>
                            <a:chExt cx="1739910" cy="5628203"/>
                          </a:xfrm>
                        </wpg:grpSpPr>
                        <wps:wsp>
                          <wps:cNvPr id="928664428" name="Text Placeholder 33"/>
                          <wps:cNvSpPr txBox="1">
                            <a:spLocks/>
                          </wps:cNvSpPr>
                          <wps:spPr>
                            <a:xfrm>
                              <a:off x="4004712" y="1262048"/>
                              <a:ext cx="1739910" cy="5080598"/>
                            </a:xfrm>
                            <a:prstGeom prst="rect">
                              <a:avLst/>
                            </a:prstGeom>
                            <a:solidFill>
                              <a:srgbClr val="FFFFFF">
                                <a:lumMod val="95000"/>
                              </a:srgbClr>
                            </a:solidFill>
                            <a:ln w="28575">
                              <a:solidFill>
                                <a:srgbClr val="006FD3"/>
                              </a:solidFill>
                            </a:ln>
                          </wps:spPr>
                          <wps:txbx>
                            <w:txbxContent>
                              <w:p w14:paraId="696A9B7C" w14:textId="34383C10" w:rsidR="004459C1" w:rsidRPr="00914E6C" w:rsidRDefault="004459C1" w:rsidP="004459C1">
                                <w:pPr>
                                  <w:spacing w:before="160"/>
                                  <w:textAlignment w:val="baseline"/>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Impression that paper making is cutting down trees and not replacing </w:t>
                                </w:r>
                                <w:r w:rsidR="00D10FC6" w:rsidRPr="00914E6C">
                                  <w:rPr>
                                    <w:rFonts w:ascii="Aldhabi" w:hAnsi="Aldhabi" w:cs="Aldhabi"/>
                                    <w:color w:val="000000" w:themeColor="text1"/>
                                    <w:kern w:val="24"/>
                                    <w:sz w:val="14"/>
                                    <w:szCs w:val="14"/>
                                  </w:rPr>
                                  <w:t>them.</w:t>
                                </w:r>
                              </w:p>
                              <w:p w14:paraId="39DBC4B4" w14:textId="253482B5"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Gen Z more focused on recycling and being green than other </w:t>
                                </w:r>
                                <w:r w:rsidR="00D10FC6" w:rsidRPr="00914E6C">
                                  <w:rPr>
                                    <w:rFonts w:ascii="Aldhabi" w:hAnsi="Aldhabi" w:cs="Aldhabi"/>
                                    <w:color w:val="000000" w:themeColor="text1"/>
                                    <w:kern w:val="24"/>
                                    <w:sz w:val="14"/>
                                    <w:szCs w:val="14"/>
                                  </w:rPr>
                                  <w:t>generations.</w:t>
                                </w:r>
                              </w:p>
                              <w:p w14:paraId="3F16135E" w14:textId="1A191396"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Population increasing year on </w:t>
                                </w:r>
                                <w:r w:rsidR="00D10FC6" w:rsidRPr="00914E6C">
                                  <w:rPr>
                                    <w:rFonts w:ascii="Aldhabi" w:hAnsi="Aldhabi" w:cs="Aldhabi"/>
                                    <w:color w:val="000000" w:themeColor="text1"/>
                                    <w:kern w:val="24"/>
                                    <w:sz w:val="14"/>
                                    <w:szCs w:val="14"/>
                                  </w:rPr>
                                  <w:t>year.</w:t>
                                </w:r>
                              </w:p>
                              <w:p w14:paraId="4CF1DF27" w14:textId="194879D5"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Expectations that packaging is sustainably </w:t>
                                </w:r>
                                <w:r w:rsidR="00D10FC6" w:rsidRPr="00914E6C">
                                  <w:rPr>
                                    <w:rFonts w:ascii="Aldhabi" w:hAnsi="Aldhabi" w:cs="Aldhabi"/>
                                    <w:color w:val="000000" w:themeColor="text1"/>
                                    <w:kern w:val="24"/>
                                    <w:sz w:val="14"/>
                                    <w:szCs w:val="14"/>
                                  </w:rPr>
                                  <w:t>sourced.</w:t>
                                </w:r>
                              </w:p>
                              <w:p w14:paraId="760ACB7C" w14:textId="77777777"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Covid 19 pandemic</w:t>
                                </w:r>
                              </w:p>
                            </w:txbxContent>
                          </wps:txbx>
                          <wps:bodyPr vert="horz" lIns="144000" tIns="0" rIns="0" bIns="0" rtlCol="0">
                            <a:noAutofit/>
                          </wps:bodyPr>
                        </wps:wsp>
                        <wps:wsp>
                          <wps:cNvPr id="704303695" name="Text Placeholder 26"/>
                          <wps:cNvSpPr txBox="1">
                            <a:spLocks/>
                          </wps:cNvSpPr>
                          <wps:spPr>
                            <a:xfrm>
                              <a:off x="4004712" y="714443"/>
                              <a:ext cx="1734634" cy="521459"/>
                            </a:xfrm>
                            <a:prstGeom prst="rect">
                              <a:avLst/>
                            </a:prstGeom>
                            <a:solidFill>
                              <a:srgbClr val="006FD3"/>
                            </a:solidFill>
                            <a:ln w="28575">
                              <a:solidFill>
                                <a:srgbClr val="006FD3"/>
                              </a:solidFill>
                            </a:ln>
                          </wps:spPr>
                          <wps:txbx>
                            <w:txbxContent>
                              <w:p w14:paraId="19AEFE9D" w14:textId="781F127D"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S</w:t>
                                </w:r>
                                <w:r w:rsidRPr="00914E6C">
                                  <w:rPr>
                                    <w:rFonts w:ascii="Aldhabi" w:hAnsi="Aldhabi" w:cs="Aldhabi" w:hint="cs"/>
                                    <w:color w:val="FFFFFF"/>
                                    <w:kern w:val="24"/>
                                    <w:sz w:val="12"/>
                                    <w:szCs w:val="12"/>
                                  </w:rPr>
                                  <w:t>ocial</w:t>
                                </w:r>
                              </w:p>
                            </w:txbxContent>
                          </wps:txbx>
                          <wps:bodyPr vert="horz" lIns="144000" tIns="108000" rIns="0" bIns="0" rtlCol="0">
                            <a:noAutofit/>
                          </wps:bodyPr>
                        </wps:wsp>
                      </wpg:grpSp>
                      <wpg:grpSp>
                        <wpg:cNvPr id="1251383452" name="Group 1251383452"/>
                        <wpg:cNvGrpSpPr/>
                        <wpg:grpSpPr>
                          <a:xfrm>
                            <a:off x="6011178" y="721890"/>
                            <a:ext cx="1739911" cy="5620754"/>
                            <a:chOff x="6011177" y="721891"/>
                            <a:chExt cx="1739910" cy="5620754"/>
                          </a:xfrm>
                        </wpg:grpSpPr>
                        <wps:wsp>
                          <wps:cNvPr id="1577550084" name="Text Placeholder 28"/>
                          <wps:cNvSpPr txBox="1">
                            <a:spLocks/>
                          </wps:cNvSpPr>
                          <wps:spPr>
                            <a:xfrm>
                              <a:off x="6015712" y="721891"/>
                              <a:ext cx="1734634" cy="540157"/>
                            </a:xfrm>
                            <a:prstGeom prst="rect">
                              <a:avLst/>
                            </a:prstGeom>
                            <a:solidFill>
                              <a:srgbClr val="008197"/>
                            </a:solidFill>
                            <a:ln w="28575">
                              <a:solidFill>
                                <a:srgbClr val="008197"/>
                              </a:solidFill>
                            </a:ln>
                          </wps:spPr>
                          <wps:txbx>
                            <w:txbxContent>
                              <w:p w14:paraId="172D389A" w14:textId="77777777"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T</w:t>
                                </w:r>
                                <w:r w:rsidRPr="00914E6C">
                                  <w:rPr>
                                    <w:rFonts w:ascii="Aldhabi" w:hAnsi="Aldhabi" w:cs="Aldhabi" w:hint="cs"/>
                                    <w:color w:val="FFFFFF"/>
                                    <w:kern w:val="24"/>
                                    <w:sz w:val="12"/>
                                    <w:szCs w:val="12"/>
                                  </w:rPr>
                                  <w:t>echnology</w:t>
                                </w:r>
                              </w:p>
                            </w:txbxContent>
                          </wps:txbx>
                          <wps:bodyPr vert="horz" lIns="144000" tIns="108000" rIns="0" bIns="0" rtlCol="0">
                            <a:noAutofit/>
                          </wps:bodyPr>
                        </wps:wsp>
                        <wps:wsp>
                          <wps:cNvPr id="2118791020" name="Text Placeholder 34"/>
                          <wps:cNvSpPr txBox="1">
                            <a:spLocks/>
                          </wps:cNvSpPr>
                          <wps:spPr>
                            <a:xfrm>
                              <a:off x="6011177" y="1262046"/>
                              <a:ext cx="1739910" cy="5080599"/>
                            </a:xfrm>
                            <a:prstGeom prst="rect">
                              <a:avLst/>
                            </a:prstGeom>
                            <a:solidFill>
                              <a:srgbClr val="FFFFFF">
                                <a:lumMod val="95000"/>
                              </a:srgbClr>
                            </a:solidFill>
                            <a:ln w="28575">
                              <a:solidFill>
                                <a:srgbClr val="008197"/>
                              </a:solidFill>
                            </a:ln>
                          </wps:spPr>
                          <wps:txbx>
                            <w:txbxContent>
                              <w:p w14:paraId="3CE13CCB"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Incentives for R&amp;D from government</w:t>
                                </w:r>
                              </w:p>
                              <w:p w14:paraId="27E61136" w14:textId="2575F01E"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New technology typically not scaled or available yet for reject </w:t>
                                </w:r>
                                <w:r w:rsidR="00D10FC6" w:rsidRPr="00914E6C">
                                  <w:rPr>
                                    <w:rFonts w:ascii="Aldhabi" w:hAnsi="Aldhabi" w:cs="Aldhabi"/>
                                    <w:color w:val="000000" w:themeColor="text1"/>
                                    <w:kern w:val="24"/>
                                    <w:sz w:val="16"/>
                                    <w:szCs w:val="16"/>
                                  </w:rPr>
                                  <w:t>use.</w:t>
                                </w:r>
                              </w:p>
                              <w:p w14:paraId="402F19D0"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AI technologies new to industry and unproven.</w:t>
                                </w:r>
                              </w:p>
                              <w:p w14:paraId="69FE0831" w14:textId="77777777"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No Technology for efficient separation of recycled material</w:t>
                                </w:r>
                              </w:p>
                            </w:txbxContent>
                          </wps:txbx>
                          <wps:bodyPr vert="horz" lIns="144000" tIns="0" rIns="0" bIns="0" rtlCol="0">
                            <a:noAutofit/>
                          </wps:bodyPr>
                        </wps:wsp>
                      </wpg:grpSp>
                      <wpg:grpSp>
                        <wpg:cNvPr id="759154993" name="Group 759154993"/>
                        <wpg:cNvGrpSpPr/>
                        <wpg:grpSpPr>
                          <a:xfrm>
                            <a:off x="8017447" y="714447"/>
                            <a:ext cx="1735136" cy="5628198"/>
                            <a:chOff x="8017446" y="714448"/>
                            <a:chExt cx="1735135" cy="5628197"/>
                          </a:xfrm>
                        </wpg:grpSpPr>
                        <wps:wsp>
                          <wps:cNvPr id="1757778160" name="Text Placeholder 30"/>
                          <wps:cNvSpPr txBox="1">
                            <a:spLocks/>
                          </wps:cNvSpPr>
                          <wps:spPr>
                            <a:xfrm>
                              <a:off x="8017446" y="714448"/>
                              <a:ext cx="1734634" cy="547597"/>
                            </a:xfrm>
                            <a:prstGeom prst="rect">
                              <a:avLst/>
                            </a:prstGeom>
                            <a:solidFill>
                              <a:srgbClr val="01A844"/>
                            </a:solidFill>
                            <a:ln w="28575">
                              <a:solidFill>
                                <a:srgbClr val="01A844"/>
                              </a:solidFill>
                            </a:ln>
                          </wps:spPr>
                          <wps:txbx>
                            <w:txbxContent>
                              <w:p w14:paraId="518D3284" w14:textId="77777777"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E</w:t>
                                </w:r>
                                <w:r w:rsidRPr="00914E6C">
                                  <w:rPr>
                                    <w:rFonts w:ascii="Aldhabi" w:hAnsi="Aldhabi" w:cs="Aldhabi" w:hint="cs"/>
                                    <w:color w:val="FFFFFF" w:themeColor="background1"/>
                                    <w:kern w:val="24"/>
                                    <w:sz w:val="12"/>
                                    <w:szCs w:val="12"/>
                                  </w:rPr>
                                  <w:t>conomy</w:t>
                                </w:r>
                              </w:p>
                            </w:txbxContent>
                          </wps:txbx>
                          <wps:bodyPr vert="horz" lIns="144000" tIns="108000" rIns="0" bIns="0" rtlCol="0">
                            <a:noAutofit/>
                          </wps:bodyPr>
                        </wps:wsp>
                        <wps:wsp>
                          <wps:cNvPr id="1288502532" name="Text Placeholder 35"/>
                          <wps:cNvSpPr txBox="1">
                            <a:spLocks/>
                          </wps:cNvSpPr>
                          <wps:spPr>
                            <a:xfrm>
                              <a:off x="8019370" y="1262045"/>
                              <a:ext cx="1733211" cy="5080600"/>
                            </a:xfrm>
                            <a:prstGeom prst="rect">
                              <a:avLst/>
                            </a:prstGeom>
                            <a:solidFill>
                              <a:srgbClr val="FFFFFF">
                                <a:lumMod val="95000"/>
                              </a:srgbClr>
                            </a:solidFill>
                            <a:ln w="28575">
                              <a:solidFill>
                                <a:srgbClr val="01A844"/>
                              </a:solidFill>
                            </a:ln>
                          </wps:spPr>
                          <wps:txbx>
                            <w:txbxContent>
                              <w:p w14:paraId="30D7CF51"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Highest inflation in 40 years</w:t>
                                </w:r>
                              </w:p>
                              <w:p w14:paraId="62391656" w14:textId="77777777" w:rsidR="004459C1" w:rsidRPr="00914E6C" w:rsidRDefault="004459C1" w:rsidP="004459C1">
                                <w:pPr>
                                  <w:spacing w:before="160"/>
                                  <w:textAlignment w:val="baseline"/>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Low demand for packaging due to economy</w:t>
                                </w:r>
                              </w:p>
                              <w:p w14:paraId="431ADF1F"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Customer demand for sustainability drives profitability</w:t>
                                </w:r>
                              </w:p>
                              <w:p w14:paraId="78EE8818" w14:textId="77777777" w:rsidR="004459C1" w:rsidRPr="00914E6C" w:rsidRDefault="004459C1" w:rsidP="004459C1">
                                <w:pPr>
                                  <w:spacing w:before="160"/>
                                  <w:textAlignment w:val="baseline"/>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 xml:space="preserve">Disposable income now lower </w:t>
                                </w:r>
                              </w:p>
                              <w:p w14:paraId="71E7E6C5"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Consumer spending now at the same levels as post covid</w:t>
                                </w:r>
                              </w:p>
                              <w:p w14:paraId="688CFCB0" w14:textId="687F0CF4"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 xml:space="preserve">Shareholders of large companies demand sustainability is part of the </w:t>
                                </w:r>
                                <w:r w:rsidR="00D10FC6" w:rsidRPr="00914E6C">
                                  <w:rPr>
                                    <w:rFonts w:ascii="Aldhabi" w:hAnsi="Aldhabi" w:cs="Aldhabi"/>
                                    <w:color w:val="000000" w:themeColor="text1"/>
                                    <w:kern w:val="24"/>
                                    <w:sz w:val="12"/>
                                    <w:szCs w:val="12"/>
                                  </w:rPr>
                                  <w:t>vision.</w:t>
                                </w:r>
                                <w:r w:rsidRPr="00914E6C">
                                  <w:rPr>
                                    <w:rFonts w:ascii="Aldhabi" w:hAnsi="Aldhabi" w:cs="Aldhabi" w:hint="cs"/>
                                    <w:color w:val="000000" w:themeColor="text1"/>
                                    <w:kern w:val="24"/>
                                    <w:sz w:val="12"/>
                                    <w:szCs w:val="12"/>
                                  </w:rPr>
                                  <w:t xml:space="preserve"> </w:t>
                                </w:r>
                              </w:p>
                            </w:txbxContent>
                          </wps:txbx>
                          <wps:bodyPr vert="horz" lIns="144000" tIns="0" rIns="0" bIns="0" rtlCol="0">
                            <a:noAutofit/>
                          </wps:bodyPr>
                        </wps:wsp>
                      </wpg:grpSp>
                      <wpg:grpSp>
                        <wpg:cNvPr id="1779420606" name="Group 1779420606"/>
                        <wpg:cNvGrpSpPr/>
                        <wpg:grpSpPr>
                          <a:xfrm>
                            <a:off x="10018890" y="714447"/>
                            <a:ext cx="1735185" cy="5628198"/>
                            <a:chOff x="10018890" y="714448"/>
                            <a:chExt cx="1735184" cy="5628197"/>
                          </a:xfrm>
                          <a:solidFill>
                            <a:srgbClr val="7030A0"/>
                          </a:solidFill>
                        </wpg:grpSpPr>
                        <wps:wsp>
                          <wps:cNvPr id="867095199" name="Text Placeholder 35"/>
                          <wps:cNvSpPr txBox="1">
                            <a:spLocks/>
                          </wps:cNvSpPr>
                          <wps:spPr>
                            <a:xfrm>
                              <a:off x="10020862" y="1262046"/>
                              <a:ext cx="1733212" cy="5080599"/>
                            </a:xfrm>
                            <a:prstGeom prst="rect">
                              <a:avLst/>
                            </a:prstGeom>
                            <a:solidFill>
                              <a:schemeClr val="bg1">
                                <a:lumMod val="95000"/>
                              </a:schemeClr>
                            </a:solidFill>
                            <a:ln w="28575">
                              <a:solidFill>
                                <a:srgbClr val="7030A0"/>
                              </a:solidFill>
                            </a:ln>
                          </wps:spPr>
                          <wps:txbx>
                            <w:txbxContent>
                              <w:p w14:paraId="03C6E626"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Reporting of sustainability now part of legal requirement</w:t>
                                </w:r>
                              </w:p>
                              <w:p w14:paraId="0077FD1A"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Environmental compliance for emissions</w:t>
                                </w:r>
                              </w:p>
                              <w:p w14:paraId="163571E4" w14:textId="65677258"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Future legislation expected to be tougher for </w:t>
                                </w:r>
                                <w:r w:rsidR="00D10FC6" w:rsidRPr="00914E6C">
                                  <w:rPr>
                                    <w:rFonts w:ascii="Aldhabi" w:hAnsi="Aldhabi" w:cs="Aldhabi"/>
                                    <w:color w:val="000000" w:themeColor="text1"/>
                                    <w:kern w:val="24"/>
                                    <w:sz w:val="16"/>
                                    <w:szCs w:val="16"/>
                                  </w:rPr>
                                  <w:t>tC</w:t>
                                </w:r>
                                <w:r w:rsidR="006D6174">
                                  <w:rPr>
                                    <w:rFonts w:ascii="Aldhabi" w:hAnsi="Aldhabi" w:cs="Aldhabi"/>
                                    <w:color w:val="000000" w:themeColor="text1"/>
                                    <w:kern w:val="24"/>
                                    <w:sz w:val="16"/>
                                    <w:szCs w:val="16"/>
                                  </w:rPr>
                                  <w:t>O</w:t>
                                </w:r>
                                <w:r w:rsidR="00D10FC6" w:rsidRPr="00914E6C">
                                  <w:rPr>
                                    <w:rFonts w:ascii="Aldhabi" w:hAnsi="Aldhabi" w:cs="Aldhabi"/>
                                    <w:color w:val="000000" w:themeColor="text1"/>
                                    <w:kern w:val="24"/>
                                    <w:sz w:val="16"/>
                                    <w:szCs w:val="16"/>
                                  </w:rPr>
                                  <w:t>2e.</w:t>
                                </w:r>
                              </w:p>
                            </w:txbxContent>
                          </wps:txbx>
                          <wps:bodyPr vert="horz" lIns="144000" tIns="0" rIns="0" bIns="0" rtlCol="0">
                            <a:noAutofit/>
                          </wps:bodyPr>
                        </wps:wsp>
                        <wps:wsp>
                          <wps:cNvPr id="1330696487" name="Text Placeholder 30"/>
                          <wps:cNvSpPr txBox="1">
                            <a:spLocks/>
                          </wps:cNvSpPr>
                          <wps:spPr>
                            <a:xfrm>
                              <a:off x="10018890" y="714448"/>
                              <a:ext cx="1734633" cy="547597"/>
                            </a:xfrm>
                            <a:prstGeom prst="rect">
                              <a:avLst/>
                            </a:prstGeom>
                            <a:grpFill/>
                            <a:ln w="28575">
                              <a:solidFill>
                                <a:srgbClr val="7030A0"/>
                              </a:solidFill>
                            </a:ln>
                          </wps:spPr>
                          <wps:txbx>
                            <w:txbxContent>
                              <w:p w14:paraId="1B5EE816" w14:textId="77777777"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L</w:t>
                                </w:r>
                                <w:r w:rsidRPr="00914E6C">
                                  <w:rPr>
                                    <w:rFonts w:ascii="Aldhabi" w:hAnsi="Aldhabi" w:cs="Aldhabi" w:hint="cs"/>
                                    <w:color w:val="FFFFFF"/>
                                    <w:kern w:val="24"/>
                                    <w:sz w:val="12"/>
                                    <w:szCs w:val="12"/>
                                  </w:rPr>
                                  <w:t>egal</w:t>
                                </w:r>
                              </w:p>
                            </w:txbxContent>
                          </wps:txbx>
                          <wps:bodyPr vert="horz" lIns="144000" tIns="108000" rIns="0" bIns="0" rtlCol="0">
                            <a:noAutofit/>
                          </wps:bodyPr>
                        </wps:wsp>
                      </wpg:grpSp>
                      <pic:pic xmlns:pic="http://schemas.openxmlformats.org/drawingml/2006/picture">
                        <pic:nvPicPr>
                          <pic:cNvPr id="439637918" name="Graphic 27" descr="Handshake with solid fill"/>
                          <pic:cNvPicPr>
                            <a:picLocks noChangeAspect="1"/>
                          </pic:cNvPicPr>
                        </pic:nvPicPr>
                        <pic:blipFill>
                          <a:blip r:embed="rId67">
                            <a:extLst>
                              <a:ext uri="{28A0092B-C50C-407E-A947-70E740481C1C}">
                                <a14:useLocalDpi xmlns:a14="http://schemas.microsoft.com/office/drawing/2010/main" val="0"/>
                              </a:ext>
                              <a:ext uri="{96DAC541-7B7A-43D3-8B79-37D633B846F1}">
                                <asvg:svgBlip xmlns:asvg="http://schemas.microsoft.com/office/drawing/2016/SVG/main" r:embed="rId68"/>
                              </a:ext>
                            </a:extLst>
                          </a:blip>
                          <a:stretch>
                            <a:fillRect/>
                          </a:stretch>
                        </pic:blipFill>
                        <pic:spPr>
                          <a:xfrm>
                            <a:off x="429345" y="192166"/>
                            <a:ext cx="914400" cy="580489"/>
                          </a:xfrm>
                          <a:prstGeom prst="rect">
                            <a:avLst/>
                          </a:prstGeom>
                        </pic:spPr>
                      </pic:pic>
                      <pic:pic xmlns:pic="http://schemas.openxmlformats.org/drawingml/2006/picture">
                        <pic:nvPicPr>
                          <pic:cNvPr id="1119506641" name="Graphic 29" descr="Earth globe: Americas with solid fill"/>
                          <pic:cNvPicPr>
                            <a:picLocks noChangeAspect="1"/>
                          </pic:cNvPicPr>
                        </pic:nvPicPr>
                        <pic:blipFill>
                          <a:blip r:embed="rId69">
                            <a:extLst>
                              <a:ext uri="{28A0092B-C50C-407E-A947-70E740481C1C}">
                                <a14:useLocalDpi xmlns:a14="http://schemas.microsoft.com/office/drawing/2010/main" val="0"/>
                              </a:ext>
                              <a:ext uri="{96DAC541-7B7A-43D3-8B79-37D633B846F1}">
                                <asvg:svgBlip xmlns:asvg="http://schemas.microsoft.com/office/drawing/2016/SVG/main" r:embed="rId70"/>
                              </a:ext>
                            </a:extLst>
                          </a:blip>
                          <a:stretch>
                            <a:fillRect/>
                          </a:stretch>
                        </pic:blipFill>
                        <pic:spPr>
                          <a:xfrm>
                            <a:off x="2561278" y="239811"/>
                            <a:ext cx="619125" cy="410723"/>
                          </a:xfrm>
                          <a:prstGeom prst="rect">
                            <a:avLst/>
                          </a:prstGeom>
                        </pic:spPr>
                      </pic:pic>
                      <pic:pic xmlns:pic="http://schemas.openxmlformats.org/drawingml/2006/picture">
                        <pic:nvPicPr>
                          <pic:cNvPr id="1695185083" name="Graphic 31" descr="Family with two children with solid fill"/>
                          <pic:cNvPicPr>
                            <a:picLocks noChangeAspect="1"/>
                          </pic:cNvPicPr>
                        </pic:nvPicPr>
                        <pic:blipFill>
                          <a:blip r:embed="rId71">
                            <a:extLst>
                              <a:ext uri="{28A0092B-C50C-407E-A947-70E740481C1C}">
                                <a14:useLocalDpi xmlns:a14="http://schemas.microsoft.com/office/drawing/2010/main" val="0"/>
                              </a:ext>
                              <a:ext uri="{96DAC541-7B7A-43D3-8B79-37D633B846F1}">
                                <asvg:svgBlip xmlns:asvg="http://schemas.microsoft.com/office/drawing/2016/SVG/main" r:embed="rId72"/>
                              </a:ext>
                            </a:extLst>
                          </a:blip>
                          <a:stretch>
                            <a:fillRect/>
                          </a:stretch>
                        </pic:blipFill>
                        <pic:spPr>
                          <a:xfrm>
                            <a:off x="4588918" y="171450"/>
                            <a:ext cx="571500" cy="571500"/>
                          </a:xfrm>
                          <a:prstGeom prst="rect">
                            <a:avLst/>
                          </a:prstGeom>
                        </pic:spPr>
                      </pic:pic>
                      <pic:pic xmlns:pic="http://schemas.openxmlformats.org/drawingml/2006/picture">
                        <pic:nvPicPr>
                          <pic:cNvPr id="1331547677" name="Graphic 35" descr="Robot Hand with solid fill"/>
                          <pic:cNvPicPr>
                            <a:picLocks noChangeAspect="1"/>
                          </pic:cNvPicPr>
                        </pic:nvPicPr>
                        <pic:blipFill>
                          <a:blip r:embed="rId73">
                            <a:extLst>
                              <a:ext uri="{28A0092B-C50C-407E-A947-70E740481C1C}">
                                <a14:useLocalDpi xmlns:a14="http://schemas.microsoft.com/office/drawing/2010/main" val="0"/>
                              </a:ext>
                              <a:ext uri="{96DAC541-7B7A-43D3-8B79-37D633B846F1}">
                                <asvg:svgBlip xmlns:asvg="http://schemas.microsoft.com/office/drawing/2016/SVG/main" r:embed="rId74"/>
                              </a:ext>
                            </a:extLst>
                          </a:blip>
                          <a:stretch>
                            <a:fillRect/>
                          </a:stretch>
                        </pic:blipFill>
                        <pic:spPr>
                          <a:xfrm>
                            <a:off x="6759893" y="192169"/>
                            <a:ext cx="581024" cy="490679"/>
                          </a:xfrm>
                          <a:prstGeom prst="rect">
                            <a:avLst/>
                          </a:prstGeom>
                        </pic:spPr>
                      </pic:pic>
                      <pic:pic xmlns:pic="http://schemas.openxmlformats.org/drawingml/2006/picture">
                        <pic:nvPicPr>
                          <pic:cNvPr id="252317719" name="Graphic 39" descr="Bar graph with upward trend with solid fill"/>
                          <pic:cNvPicPr>
                            <a:picLocks noChangeAspect="1"/>
                          </pic:cNvPicPr>
                        </pic:nvPicPr>
                        <pic:blipFill>
                          <a:blip r:embed="rId75">
                            <a:extLst>
                              <a:ext uri="{28A0092B-C50C-407E-A947-70E740481C1C}">
                                <a14:useLocalDpi xmlns:a14="http://schemas.microsoft.com/office/drawing/2010/main" val="0"/>
                              </a:ext>
                              <a:ext uri="{96DAC541-7B7A-43D3-8B79-37D633B846F1}">
                                <asvg:svgBlip xmlns:asvg="http://schemas.microsoft.com/office/drawing/2016/SVG/main" r:embed="rId76"/>
                              </a:ext>
                            </a:extLst>
                          </a:blip>
                          <a:stretch>
                            <a:fillRect/>
                          </a:stretch>
                        </pic:blipFill>
                        <pic:spPr>
                          <a:xfrm>
                            <a:off x="8589232" y="226354"/>
                            <a:ext cx="591453" cy="456495"/>
                          </a:xfrm>
                          <a:prstGeom prst="rect">
                            <a:avLst/>
                          </a:prstGeom>
                        </pic:spPr>
                      </pic:pic>
                      <pic:pic xmlns:pic="http://schemas.openxmlformats.org/drawingml/2006/picture">
                        <pic:nvPicPr>
                          <pic:cNvPr id="244011603" name="Graphic 41" descr="Gavel with solid fill"/>
                          <pic:cNvPicPr>
                            <a:picLocks noChangeAspect="1"/>
                          </pic:cNvPicPr>
                        </pic:nvPicPr>
                        <pic:blipFill>
                          <a:blip r:embed="rId77">
                            <a:extLst>
                              <a:ext uri="{28A0092B-C50C-407E-A947-70E740481C1C}">
                                <a14:useLocalDpi xmlns:a14="http://schemas.microsoft.com/office/drawing/2010/main" val="0"/>
                              </a:ext>
                              <a:ext uri="{96DAC541-7B7A-43D3-8B79-37D633B846F1}">
                                <asvg:svgBlip xmlns:asvg="http://schemas.microsoft.com/office/drawing/2016/SVG/main" r:embed="rId78"/>
                              </a:ext>
                            </a:extLst>
                          </a:blip>
                          <a:stretch>
                            <a:fillRect/>
                          </a:stretch>
                        </pic:blipFill>
                        <pic:spPr>
                          <a:xfrm>
                            <a:off x="10581652" y="189815"/>
                            <a:ext cx="609601" cy="46072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2B55F6" id="Group 16" o:spid="_x0000_s1095" style="position:absolute;margin-left:4.25pt;margin-top:161.8pt;width:478.75pt;height:255.1pt;z-index:251763712;mso-position-horizontal-relative:margin;mso-width-relative:margin;mso-height-relative:margin" coordorigin=",1714" coordsize="117540,617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">
                <v:group id="Group 730392468" o:spid="_x0000_s1096" style="position:absolute;top:7144;width:17369;height:56282" coordorigin=",7144" coordsize="17369,56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">
                  <v:shape id="Text Placeholder 21" o:spid="_x0000_s1097" type="#_x0000_t202" style="position:absolute;top:7144;width:17369;height:8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" fillcolor="#00205b" strokecolor="#00205b" strokeweight="2.25pt">
                    <v:path arrowok="t"/>
                    <v:textbox inset="4mm,3mm,0,0">
                      <w:txbxContent>
                        <w:p w14:paraId="3EF7C7AE" w14:textId="77777777" w:rsidR="004459C1" w:rsidRPr="00914E6C" w:rsidRDefault="004459C1" w:rsidP="004459C1">
                          <w:pPr>
                            <w:spacing w:before="160" w:after="107"/>
                            <w:jc w:val="center"/>
                            <w:textAlignment w:val="baseline"/>
                            <w:rPr>
                              <w:rFonts w:ascii="Aldhabi" w:hAnsi="Aldhabi" w:cs="Aldhabi"/>
                              <w:b/>
                              <w:bCs/>
                              <w:color w:val="FFFFFF" w:themeColor="background1"/>
                              <w:kern w:val="24"/>
                              <w:sz w:val="12"/>
                              <w:szCs w:val="12"/>
                            </w:rPr>
                          </w:pPr>
                          <w:r w:rsidRPr="00914E6C">
                            <w:rPr>
                              <w:rFonts w:ascii="Aldhabi" w:hAnsi="Aldhabi" w:cs="Aldhabi" w:hint="cs"/>
                              <w:b/>
                              <w:bCs/>
                              <w:color w:val="00B0F0"/>
                              <w:kern w:val="24"/>
                              <w:sz w:val="12"/>
                              <w:szCs w:val="12"/>
                            </w:rPr>
                            <w:t>P</w:t>
                          </w:r>
                          <w:r w:rsidRPr="00914E6C">
                            <w:rPr>
                              <w:rFonts w:ascii="Aldhabi" w:hAnsi="Aldhabi" w:cs="Aldhabi" w:hint="cs"/>
                              <w:b/>
                              <w:bCs/>
                              <w:color w:val="FFFFFF" w:themeColor="background1"/>
                              <w:kern w:val="24"/>
                              <w:sz w:val="12"/>
                              <w:szCs w:val="12"/>
                            </w:rPr>
                            <w:t>olitical</w:t>
                          </w:r>
                        </w:p>
                      </w:txbxContent>
                    </v:textbox>
                  </v:shape>
                  <v:shape id="Text Placeholder 22" o:spid="_x0000_s1098" type="#_x0000_t202" style="position:absolute;left:131;top:12620;width:17238;height:5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" fillcolor="#f2f2f2" strokecolor="#00205b" strokeweight="2.25pt">
                    <v:path arrowok="t"/>
                    <v:textbox inset="4mm,0,0,0">
                      <w:txbxContent>
                        <w:p w14:paraId="42B43295"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Brexit</w:t>
                          </w:r>
                        </w:p>
                        <w:p w14:paraId="160545D7"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Conservative government</w:t>
                          </w:r>
                        </w:p>
                        <w:p w14:paraId="6354F610"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Election Likely this year</w:t>
                          </w:r>
                        </w:p>
                        <w:p w14:paraId="4D709D0D"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Government Policy on waste</w:t>
                          </w:r>
                        </w:p>
                        <w:p w14:paraId="7445E25F" w14:textId="67DE650C"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Collection strategy is to comingle recycled </w:t>
                          </w:r>
                          <w:r w:rsidR="00D10FC6" w:rsidRPr="00914E6C">
                            <w:rPr>
                              <w:rFonts w:ascii="Aldhabi" w:hAnsi="Aldhabi" w:cs="Aldhabi"/>
                              <w:color w:val="000000" w:themeColor="text1"/>
                              <w:kern w:val="24"/>
                              <w:sz w:val="16"/>
                              <w:szCs w:val="16"/>
                            </w:rPr>
                            <w:t>materials.</w:t>
                          </w:r>
                        </w:p>
                        <w:p w14:paraId="380A50DF"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6"/>
                              <w:szCs w:val="16"/>
                            </w:rPr>
                            <w:t xml:space="preserve">Sustainability agendas </w:t>
                          </w:r>
                        </w:p>
                      </w:txbxContent>
                    </v:textbox>
                  </v:shape>
                </v:group>
                <v:group id="Group 1201975340" o:spid="_x0000_s1099" style="position:absolute;left:20034;top:7218;width:17347;height:56208" coordorigin="20034,7218" coordsize="17346,56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">
                  <v:shape id="Text Placeholder 24" o:spid="_x0000_s1100" type="#_x0000_t202" style="position:absolute;left:20034;top:7218;width:17347;height:5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" fillcolor="#013da5" strokecolor="#013da5" strokeweight="2.25pt">
                    <v:path arrowok="t"/>
                    <v:textbox inset="4mm,3mm,0,0">
                      <w:txbxContent>
                        <w:p w14:paraId="7ECD4650" w14:textId="77777777" w:rsidR="004459C1" w:rsidRPr="00914E6C" w:rsidRDefault="004459C1" w:rsidP="004459C1">
                          <w:pPr>
                            <w:spacing w:before="160" w:after="107"/>
                            <w:jc w:val="center"/>
                            <w:textAlignment w:val="baseline"/>
                            <w:rPr>
                              <w:rFonts w:ascii="Aldhabi" w:hAnsi="Aldhabi" w:cs="Aldhabi"/>
                              <w:b/>
                              <w:bCs/>
                              <w:color w:val="00B0F0"/>
                              <w:kern w:val="24"/>
                              <w:sz w:val="12"/>
                              <w:szCs w:val="12"/>
                            </w:rPr>
                          </w:pPr>
                          <w:r w:rsidRPr="00914E6C">
                            <w:rPr>
                              <w:rFonts w:ascii="Aldhabi" w:hAnsi="Aldhabi" w:cs="Aldhabi" w:hint="cs"/>
                              <w:b/>
                              <w:bCs/>
                              <w:color w:val="00B0F0"/>
                              <w:kern w:val="24"/>
                              <w:sz w:val="12"/>
                              <w:szCs w:val="12"/>
                            </w:rPr>
                            <w:t>E</w:t>
                          </w:r>
                          <w:r w:rsidRPr="00914E6C">
                            <w:rPr>
                              <w:rFonts w:ascii="Aldhabi" w:hAnsi="Aldhabi" w:cs="Aldhabi" w:hint="cs"/>
                              <w:b/>
                              <w:bCs/>
                              <w:color w:val="FFFFFF"/>
                              <w:kern w:val="24"/>
                              <w:sz w:val="12"/>
                              <w:szCs w:val="12"/>
                            </w:rPr>
                            <w:t>nvironmental</w:t>
                          </w:r>
                        </w:p>
                      </w:txbxContent>
                    </v:textbox>
                  </v:shape>
                  <v:shape id="Text Placeholder 32" o:spid="_x0000_s1101" type="#_x0000_t202" style="position:absolute;left:20121;top:12620;width:17237;height:5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" fillcolor="#f2f2f2" strokecolor="#013da5" strokeweight="2.25pt">
                    <v:path arrowok="t"/>
                    <v:textbox inset="4mm,0,0,0">
                      <w:txbxContent>
                        <w:p w14:paraId="240F59F5" w14:textId="418740E0"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tC</w:t>
                          </w:r>
                          <w:r w:rsidR="006D6174">
                            <w:rPr>
                              <w:rFonts w:ascii="Aldhabi" w:hAnsi="Aldhabi" w:cs="Aldhabi"/>
                              <w:color w:val="000000" w:themeColor="text1"/>
                              <w:kern w:val="24"/>
                              <w:sz w:val="16"/>
                              <w:szCs w:val="16"/>
                            </w:rPr>
                            <w:t>O</w:t>
                          </w:r>
                          <w:r w:rsidRPr="00914E6C">
                            <w:rPr>
                              <w:rFonts w:ascii="Aldhabi" w:hAnsi="Aldhabi" w:cs="Aldhabi" w:hint="cs"/>
                              <w:color w:val="000000" w:themeColor="text1"/>
                              <w:kern w:val="24"/>
                              <w:sz w:val="16"/>
                              <w:szCs w:val="16"/>
                            </w:rPr>
                            <w:t>2 Emissions</w:t>
                          </w:r>
                        </w:p>
                        <w:p w14:paraId="7BFADF3F" w14:textId="77777777"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Water regulations for COD and BOD</w:t>
                          </w:r>
                        </w:p>
                        <w:p w14:paraId="62536C85" w14:textId="6AE0BEB0"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Scope 1,2,3 C</w:t>
                          </w:r>
                          <w:r w:rsidR="006D6174">
                            <w:rPr>
                              <w:rFonts w:ascii="Aldhabi" w:hAnsi="Aldhabi" w:cs="Aldhabi"/>
                              <w:color w:val="000000" w:themeColor="text1"/>
                              <w:kern w:val="24"/>
                              <w:sz w:val="16"/>
                              <w:szCs w:val="16"/>
                            </w:rPr>
                            <w:t>O</w:t>
                          </w:r>
                          <w:r w:rsidRPr="00914E6C">
                            <w:rPr>
                              <w:rFonts w:ascii="Aldhabi" w:hAnsi="Aldhabi" w:cs="Aldhabi" w:hint="cs"/>
                              <w:color w:val="000000" w:themeColor="text1"/>
                              <w:kern w:val="24"/>
                              <w:sz w:val="16"/>
                              <w:szCs w:val="16"/>
                            </w:rPr>
                            <w:t>2</w:t>
                          </w:r>
                        </w:p>
                        <w:p w14:paraId="3577153D" w14:textId="41F7BBA5"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Every tree that is cut down 3 are </w:t>
                          </w:r>
                          <w:r w:rsidR="00D10FC6" w:rsidRPr="00914E6C">
                            <w:rPr>
                              <w:rFonts w:ascii="Aldhabi" w:hAnsi="Aldhabi" w:cs="Aldhabi"/>
                              <w:color w:val="000000" w:themeColor="text1"/>
                              <w:kern w:val="24"/>
                              <w:sz w:val="16"/>
                              <w:szCs w:val="16"/>
                            </w:rPr>
                            <w:t>planted.</w:t>
                          </w:r>
                        </w:p>
                        <w:p w14:paraId="3476A6B8"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Recycling not clear to consumer</w:t>
                          </w:r>
                        </w:p>
                        <w:p w14:paraId="46E6A75A" w14:textId="77777777"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Climate change driving consumer trends</w:t>
                          </w:r>
                        </w:p>
                      </w:txbxContent>
                    </v:textbox>
                  </v:shape>
                </v:group>
                <v:group id="Group 892201668" o:spid="_x0000_s1102" style="position:absolute;left:40047;top:7144;width:17399;height:56282" coordorigin="40047,7144" coordsize="17399,5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">
                  <v:shape id="Text Placeholder 33" o:spid="_x0000_s1103" type="#_x0000_t202" style="position:absolute;left:40047;top:12620;width:17399;height:5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" fillcolor="#f2f2f2" strokecolor="#006fd3" strokeweight="2.25pt">
                    <v:path arrowok="t"/>
                    <v:textbox inset="4mm,0,0,0">
                      <w:txbxContent>
                        <w:p w14:paraId="696A9B7C" w14:textId="34383C10" w:rsidR="004459C1" w:rsidRPr="00914E6C" w:rsidRDefault="004459C1" w:rsidP="004459C1">
                          <w:pPr>
                            <w:spacing w:before="160"/>
                            <w:textAlignment w:val="baseline"/>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Impression that paper making is cutting down trees and not replacing </w:t>
                          </w:r>
                          <w:r w:rsidR="00D10FC6" w:rsidRPr="00914E6C">
                            <w:rPr>
                              <w:rFonts w:ascii="Aldhabi" w:hAnsi="Aldhabi" w:cs="Aldhabi"/>
                              <w:color w:val="000000" w:themeColor="text1"/>
                              <w:kern w:val="24"/>
                              <w:sz w:val="14"/>
                              <w:szCs w:val="14"/>
                            </w:rPr>
                            <w:t>them.</w:t>
                          </w:r>
                        </w:p>
                        <w:p w14:paraId="39DBC4B4" w14:textId="253482B5"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Gen Z more focused on recycling and being green than other </w:t>
                          </w:r>
                          <w:r w:rsidR="00D10FC6" w:rsidRPr="00914E6C">
                            <w:rPr>
                              <w:rFonts w:ascii="Aldhabi" w:hAnsi="Aldhabi" w:cs="Aldhabi"/>
                              <w:color w:val="000000" w:themeColor="text1"/>
                              <w:kern w:val="24"/>
                              <w:sz w:val="14"/>
                              <w:szCs w:val="14"/>
                            </w:rPr>
                            <w:t>generations.</w:t>
                          </w:r>
                        </w:p>
                        <w:p w14:paraId="3F16135E" w14:textId="1A191396"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Population increasing year on </w:t>
                          </w:r>
                          <w:r w:rsidR="00D10FC6" w:rsidRPr="00914E6C">
                            <w:rPr>
                              <w:rFonts w:ascii="Aldhabi" w:hAnsi="Aldhabi" w:cs="Aldhabi"/>
                              <w:color w:val="000000" w:themeColor="text1"/>
                              <w:kern w:val="24"/>
                              <w:sz w:val="14"/>
                              <w:szCs w:val="14"/>
                            </w:rPr>
                            <w:t>year.</w:t>
                          </w:r>
                        </w:p>
                        <w:p w14:paraId="4CF1DF27" w14:textId="194879D5"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 xml:space="preserve">Expectations that packaging is sustainably </w:t>
                          </w:r>
                          <w:r w:rsidR="00D10FC6" w:rsidRPr="00914E6C">
                            <w:rPr>
                              <w:rFonts w:ascii="Aldhabi" w:hAnsi="Aldhabi" w:cs="Aldhabi"/>
                              <w:color w:val="000000" w:themeColor="text1"/>
                              <w:kern w:val="24"/>
                              <w:sz w:val="14"/>
                              <w:szCs w:val="14"/>
                            </w:rPr>
                            <w:t>sourced.</w:t>
                          </w:r>
                        </w:p>
                        <w:p w14:paraId="760ACB7C" w14:textId="77777777" w:rsidR="004459C1" w:rsidRPr="00914E6C" w:rsidRDefault="004459C1" w:rsidP="004459C1">
                          <w:pPr>
                            <w:spacing w:before="160"/>
                            <w:rPr>
                              <w:rFonts w:ascii="Aldhabi" w:hAnsi="Aldhabi" w:cs="Aldhabi"/>
                              <w:color w:val="000000" w:themeColor="text1"/>
                              <w:kern w:val="24"/>
                              <w:sz w:val="14"/>
                              <w:szCs w:val="14"/>
                            </w:rPr>
                          </w:pPr>
                          <w:r w:rsidRPr="00914E6C">
                            <w:rPr>
                              <w:rFonts w:ascii="Aldhabi" w:hAnsi="Aldhabi" w:cs="Aldhabi" w:hint="cs"/>
                              <w:color w:val="000000" w:themeColor="text1"/>
                              <w:kern w:val="24"/>
                              <w:sz w:val="14"/>
                              <w:szCs w:val="14"/>
                            </w:rPr>
                            <w:t>Covid 19 pandemic</w:t>
                          </w:r>
                        </w:p>
                      </w:txbxContent>
                    </v:textbox>
                  </v:shape>
                  <v:shape id="Text Placeholder 26" o:spid="_x0000_s1104" type="#_x0000_t202" style="position:absolute;left:40047;top:7144;width:17346;height:5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" fillcolor="#006fd3" strokecolor="#006fd3" strokeweight="2.25pt">
                    <v:path arrowok="t"/>
                    <v:textbox inset="4mm,3mm,0,0">
                      <w:txbxContent>
                        <w:p w14:paraId="19AEFE9D" w14:textId="781F127D"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S</w:t>
                          </w:r>
                          <w:r w:rsidRPr="00914E6C">
                            <w:rPr>
                              <w:rFonts w:ascii="Aldhabi" w:hAnsi="Aldhabi" w:cs="Aldhabi" w:hint="cs"/>
                              <w:color w:val="FFFFFF"/>
                              <w:kern w:val="24"/>
                              <w:sz w:val="12"/>
                              <w:szCs w:val="12"/>
                            </w:rPr>
                            <w:t>ocial</w:t>
                          </w:r>
                        </w:p>
                      </w:txbxContent>
                    </v:textbox>
                  </v:shape>
                </v:group>
                <v:group id="Group 1251383452" o:spid="_x0000_s1105" style="position:absolute;left:60111;top:7218;width:17399;height:56208" coordorigin="60111,7218" coordsize="17399,56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">
                  <v:shape id="Text Placeholder 28" o:spid="_x0000_s1106" type="#_x0000_t202" style="position:absolute;left:60157;top:7218;width:17346;height:5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" fillcolor="#008197" strokecolor="#008197" strokeweight="2.25pt">
                    <v:path arrowok="t"/>
                    <v:textbox inset="4mm,3mm,0,0">
                      <w:txbxContent>
                        <w:p w14:paraId="172D389A" w14:textId="77777777"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T</w:t>
                          </w:r>
                          <w:r w:rsidRPr="00914E6C">
                            <w:rPr>
                              <w:rFonts w:ascii="Aldhabi" w:hAnsi="Aldhabi" w:cs="Aldhabi" w:hint="cs"/>
                              <w:color w:val="FFFFFF"/>
                              <w:kern w:val="24"/>
                              <w:sz w:val="12"/>
                              <w:szCs w:val="12"/>
                            </w:rPr>
                            <w:t>echnology</w:t>
                          </w:r>
                        </w:p>
                      </w:txbxContent>
                    </v:textbox>
                  </v:shape>
                  <v:shape id="Text Placeholder 34" o:spid="_x0000_s1107" type="#_x0000_t202" style="position:absolute;left:60111;top:12620;width:17399;height:5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" fillcolor="#f2f2f2" strokecolor="#008197" strokeweight="2.25pt">
                    <v:path arrowok="t"/>
                    <v:textbox inset="4mm,0,0,0">
                      <w:txbxContent>
                        <w:p w14:paraId="3CE13CCB"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Incentives for R&amp;D from government</w:t>
                          </w:r>
                        </w:p>
                        <w:p w14:paraId="27E61136" w14:textId="2575F01E"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New technology typically not scaled or available yet for reject </w:t>
                          </w:r>
                          <w:r w:rsidR="00D10FC6" w:rsidRPr="00914E6C">
                            <w:rPr>
                              <w:rFonts w:ascii="Aldhabi" w:hAnsi="Aldhabi" w:cs="Aldhabi"/>
                              <w:color w:val="000000" w:themeColor="text1"/>
                              <w:kern w:val="24"/>
                              <w:sz w:val="16"/>
                              <w:szCs w:val="16"/>
                            </w:rPr>
                            <w:t>use.</w:t>
                          </w:r>
                        </w:p>
                        <w:p w14:paraId="402F19D0"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AI technologies new to industry and unproven.</w:t>
                          </w:r>
                        </w:p>
                        <w:p w14:paraId="69FE0831" w14:textId="77777777" w:rsidR="004459C1" w:rsidRPr="00914E6C" w:rsidRDefault="004459C1" w:rsidP="004459C1">
                          <w:pPr>
                            <w:spacing w:before="160"/>
                            <w:textAlignment w:val="baseline"/>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No Technology for efficient separation of recycled material</w:t>
                          </w:r>
                        </w:p>
                      </w:txbxContent>
                    </v:textbox>
                  </v:shape>
                </v:group>
                <v:group id="Group 759154993" o:spid="_x0000_s1108" style="position:absolute;left:80174;top:7144;width:17351;height:56282" coordorigin="80174,7144" coordsize="17351,56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">
                  <v:shape id="Text Placeholder 30" o:spid="_x0000_s1109" type="#_x0000_t202" style="position:absolute;left:80174;top:7144;width:17346;height:5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" fillcolor="#01a844" strokecolor="#01a844" strokeweight="2.25pt">
                    <v:path arrowok="t"/>
                    <v:textbox inset="4mm,3mm,0,0">
                      <w:txbxContent>
                        <w:p w14:paraId="518D3284" w14:textId="77777777"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E</w:t>
                          </w:r>
                          <w:r w:rsidRPr="00914E6C">
                            <w:rPr>
                              <w:rFonts w:ascii="Aldhabi" w:hAnsi="Aldhabi" w:cs="Aldhabi" w:hint="cs"/>
                              <w:color w:val="FFFFFF" w:themeColor="background1"/>
                              <w:kern w:val="24"/>
                              <w:sz w:val="12"/>
                              <w:szCs w:val="12"/>
                            </w:rPr>
                            <w:t>conomy</w:t>
                          </w:r>
                        </w:p>
                      </w:txbxContent>
                    </v:textbox>
                  </v:shape>
                  <v:shape id="Text Placeholder 35" o:spid="_x0000_s1110" type="#_x0000_t202" style="position:absolute;left:80193;top:12620;width:17332;height:5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" fillcolor="#f2f2f2" strokecolor="#01a844" strokeweight="2.25pt">
                    <v:path arrowok="t"/>
                    <v:textbox inset="4mm,0,0,0">
                      <w:txbxContent>
                        <w:p w14:paraId="30D7CF51"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Highest inflation in 40 years</w:t>
                          </w:r>
                        </w:p>
                        <w:p w14:paraId="62391656" w14:textId="77777777" w:rsidR="004459C1" w:rsidRPr="00914E6C" w:rsidRDefault="004459C1" w:rsidP="004459C1">
                          <w:pPr>
                            <w:spacing w:before="160"/>
                            <w:textAlignment w:val="baseline"/>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Low demand for packaging due to economy</w:t>
                          </w:r>
                        </w:p>
                        <w:p w14:paraId="431ADF1F"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Customer demand for sustainability drives profitability</w:t>
                          </w:r>
                        </w:p>
                        <w:p w14:paraId="78EE8818" w14:textId="77777777" w:rsidR="004459C1" w:rsidRPr="00914E6C" w:rsidRDefault="004459C1" w:rsidP="004459C1">
                          <w:pPr>
                            <w:spacing w:before="160"/>
                            <w:textAlignment w:val="baseline"/>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 xml:space="preserve">Disposable income now lower </w:t>
                          </w:r>
                        </w:p>
                        <w:p w14:paraId="71E7E6C5" w14:textId="77777777"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Consumer spending now at the same levels as post covid</w:t>
                          </w:r>
                        </w:p>
                        <w:p w14:paraId="688CFCB0" w14:textId="687F0CF4" w:rsidR="004459C1" w:rsidRPr="00914E6C" w:rsidRDefault="004459C1" w:rsidP="004459C1">
                          <w:pPr>
                            <w:spacing w:before="160"/>
                            <w:rPr>
                              <w:rFonts w:ascii="Aldhabi" w:hAnsi="Aldhabi" w:cs="Aldhabi"/>
                              <w:color w:val="000000" w:themeColor="text1"/>
                              <w:kern w:val="24"/>
                              <w:sz w:val="12"/>
                              <w:szCs w:val="12"/>
                            </w:rPr>
                          </w:pPr>
                          <w:r w:rsidRPr="00914E6C">
                            <w:rPr>
                              <w:rFonts w:ascii="Aldhabi" w:hAnsi="Aldhabi" w:cs="Aldhabi" w:hint="cs"/>
                              <w:color w:val="000000" w:themeColor="text1"/>
                              <w:kern w:val="24"/>
                              <w:sz w:val="12"/>
                              <w:szCs w:val="12"/>
                            </w:rPr>
                            <w:t xml:space="preserve">Shareholders of large companies demand sustainability is part of the </w:t>
                          </w:r>
                          <w:r w:rsidR="00D10FC6" w:rsidRPr="00914E6C">
                            <w:rPr>
                              <w:rFonts w:ascii="Aldhabi" w:hAnsi="Aldhabi" w:cs="Aldhabi"/>
                              <w:color w:val="000000" w:themeColor="text1"/>
                              <w:kern w:val="24"/>
                              <w:sz w:val="12"/>
                              <w:szCs w:val="12"/>
                            </w:rPr>
                            <w:t>vision.</w:t>
                          </w:r>
                          <w:r w:rsidRPr="00914E6C">
                            <w:rPr>
                              <w:rFonts w:ascii="Aldhabi" w:hAnsi="Aldhabi" w:cs="Aldhabi" w:hint="cs"/>
                              <w:color w:val="000000" w:themeColor="text1"/>
                              <w:kern w:val="24"/>
                              <w:sz w:val="12"/>
                              <w:szCs w:val="12"/>
                            </w:rPr>
                            <w:t xml:space="preserve"> </w:t>
                          </w:r>
                        </w:p>
                      </w:txbxContent>
                    </v:textbox>
                  </v:shape>
                </v:group>
                <v:group id="Group 1779420606" o:spid="_x0000_s1111" style="position:absolute;left:100188;top:7144;width:17352;height:56282" coordorigin="100188,7144" coordsize="17351,56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">
                  <v:shape id="Text Placeholder 35" o:spid="_x0000_s1112" type="#_x0000_t202" style="position:absolute;left:100208;top:12620;width:17332;height:5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" fillcolor="#f2f2f2 [3052]" strokecolor="#7030a0" strokeweight="2.25pt">
                    <v:path arrowok="t"/>
                    <v:textbox inset="4mm,0,0,0">
                      <w:txbxContent>
                        <w:p w14:paraId="03C6E626"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Reporting of sustainability now part of legal requirement</w:t>
                          </w:r>
                        </w:p>
                        <w:p w14:paraId="0077FD1A" w14:textId="77777777"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Environmental compliance for emissions</w:t>
                          </w:r>
                        </w:p>
                        <w:p w14:paraId="163571E4" w14:textId="65677258" w:rsidR="004459C1" w:rsidRPr="00914E6C" w:rsidRDefault="004459C1" w:rsidP="004459C1">
                          <w:pPr>
                            <w:spacing w:before="160"/>
                            <w:rPr>
                              <w:rFonts w:ascii="Aldhabi" w:hAnsi="Aldhabi" w:cs="Aldhabi"/>
                              <w:color w:val="000000" w:themeColor="text1"/>
                              <w:kern w:val="24"/>
                              <w:sz w:val="16"/>
                              <w:szCs w:val="16"/>
                            </w:rPr>
                          </w:pPr>
                          <w:r w:rsidRPr="00914E6C">
                            <w:rPr>
                              <w:rFonts w:ascii="Aldhabi" w:hAnsi="Aldhabi" w:cs="Aldhabi" w:hint="cs"/>
                              <w:color w:val="000000" w:themeColor="text1"/>
                              <w:kern w:val="24"/>
                              <w:sz w:val="16"/>
                              <w:szCs w:val="16"/>
                            </w:rPr>
                            <w:t xml:space="preserve">Future legislation expected to be tougher for </w:t>
                          </w:r>
                          <w:r w:rsidR="00D10FC6" w:rsidRPr="00914E6C">
                            <w:rPr>
                              <w:rFonts w:ascii="Aldhabi" w:hAnsi="Aldhabi" w:cs="Aldhabi"/>
                              <w:color w:val="000000" w:themeColor="text1"/>
                              <w:kern w:val="24"/>
                              <w:sz w:val="16"/>
                              <w:szCs w:val="16"/>
                            </w:rPr>
                            <w:t>tC</w:t>
                          </w:r>
                          <w:r w:rsidR="006D6174">
                            <w:rPr>
                              <w:rFonts w:ascii="Aldhabi" w:hAnsi="Aldhabi" w:cs="Aldhabi"/>
                              <w:color w:val="000000" w:themeColor="text1"/>
                              <w:kern w:val="24"/>
                              <w:sz w:val="16"/>
                              <w:szCs w:val="16"/>
                            </w:rPr>
                            <w:t>O</w:t>
                          </w:r>
                          <w:r w:rsidR="00D10FC6" w:rsidRPr="00914E6C">
                            <w:rPr>
                              <w:rFonts w:ascii="Aldhabi" w:hAnsi="Aldhabi" w:cs="Aldhabi"/>
                              <w:color w:val="000000" w:themeColor="text1"/>
                              <w:kern w:val="24"/>
                              <w:sz w:val="16"/>
                              <w:szCs w:val="16"/>
                            </w:rPr>
                            <w:t>2e.</w:t>
                          </w:r>
                        </w:p>
                      </w:txbxContent>
                    </v:textbox>
                  </v:shape>
                  <v:shape id="Text Placeholder 30" o:spid="_x0000_s1113" type="#_x0000_t202" style="position:absolute;left:100188;top:7144;width:17347;height:5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" filled="f" strokecolor="#7030a0" strokeweight="2.25pt">
                    <v:path arrowok="t"/>
                    <v:textbox inset="4mm,3mm,0,0">
                      <w:txbxContent>
                        <w:p w14:paraId="1B5EE816" w14:textId="77777777" w:rsidR="004459C1" w:rsidRPr="00914E6C" w:rsidRDefault="004459C1" w:rsidP="004459C1">
                          <w:pPr>
                            <w:spacing w:before="160" w:after="107"/>
                            <w:jc w:val="center"/>
                            <w:rPr>
                              <w:rFonts w:ascii="Aldhabi" w:hAnsi="Aldhabi" w:cs="Aldhabi"/>
                              <w:color w:val="00B0F0"/>
                              <w:kern w:val="24"/>
                              <w:sz w:val="12"/>
                              <w:szCs w:val="12"/>
                            </w:rPr>
                          </w:pPr>
                          <w:r w:rsidRPr="00914E6C">
                            <w:rPr>
                              <w:rFonts w:ascii="Aldhabi" w:hAnsi="Aldhabi" w:cs="Aldhabi" w:hint="cs"/>
                              <w:color w:val="00B0F0"/>
                              <w:kern w:val="24"/>
                              <w:sz w:val="12"/>
                              <w:szCs w:val="12"/>
                            </w:rPr>
                            <w:t>L</w:t>
                          </w:r>
                          <w:r w:rsidRPr="00914E6C">
                            <w:rPr>
                              <w:rFonts w:ascii="Aldhabi" w:hAnsi="Aldhabi" w:cs="Aldhabi" w:hint="cs"/>
                              <w:color w:val="FFFFFF"/>
                              <w:kern w:val="24"/>
                              <w:sz w:val="12"/>
                              <w:szCs w:val="12"/>
                            </w:rPr>
                            <w:t>egal</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7" o:spid="_x0000_s1114" type="#_x0000_t75" alt="Handshake with solid fill" style="position:absolute;left:4293;top:1921;width:9144;height:5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">
                  <v:imagedata r:id="rId79" o:title="Handshake with solid fill"/>
                </v:shape>
                <v:shape id="Graphic 29" o:spid="_x0000_s1115" type="#_x0000_t75" alt="Earth globe: Americas with solid fill" style="position:absolute;left:25612;top:2398;width:6192;height:4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">
                  <v:imagedata r:id="rId80" o:title=" Americas with solid fill"/>
                </v:shape>
                <v:shape id="Graphic 31" o:spid="_x0000_s1116" type="#_x0000_t75" alt="Family with two children with solid fill" style="position:absolute;left:45889;top:1714;width:5715;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">
                  <v:imagedata r:id="rId81" o:title="Family with two children with solid fill"/>
                </v:shape>
                <v:shape id="Graphic 35" o:spid="_x0000_s1117" type="#_x0000_t75" alt="Robot Hand with solid fill" style="position:absolute;left:67598;top:1921;width:5811;height:4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">
                  <v:imagedata r:id="rId82" o:title="Robot Hand with solid fill"/>
                </v:shape>
                <v:shape id="Graphic 39" o:spid="_x0000_s1118" type="#_x0000_t75" alt="Bar graph with upward trend with solid fill" style="position:absolute;left:85892;top:2263;width:5914;height:4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">
                  <v:imagedata r:id="rId83" o:title="Bar graph with upward trend with solid fill"/>
                </v:shape>
                <v:shape id="Graphic 41" o:spid="_x0000_s1119" type="#_x0000_t75" alt="Gavel with solid fill" style="position:absolute;left:105816;top:1898;width:6096;height:4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">
                  <v:imagedata r:id="rId84" o:title="Gavel with solid fill"/>
                </v:shape>
                <w10:wrap type="square" anchorx="margin"/>
              </v:group>
            </w:pict>
          </mc:Fallback>
        </mc:AlternateContent>
      </w:r>
      <w:r w:rsidR="00A25493" w:rsidRPr="00474EDC">
        <mc:AlternateContent>
          <mc:Choice Requires="wps">
            <w:drawing>
              <wp:anchor distT="0" distB="0" distL="114300" distR="114300" simplePos="0" relativeHeight="251855872" behindDoc="0" locked="0" layoutInCell="1" allowOverlap="1" wp14:anchorId="19EF83B0" wp14:editId="1CE4770A">
                <wp:simplePos x="0" y="0"/>
                <wp:positionH relativeFrom="column">
                  <wp:posOffset>82898</wp:posOffset>
                </wp:positionH>
                <wp:positionV relativeFrom="paragraph">
                  <wp:posOffset>5378265</wp:posOffset>
                </wp:positionV>
                <wp:extent cx="6053455" cy="635"/>
                <wp:effectExtent l="0" t="0" r="0" b="0"/>
                <wp:wrapSquare wrapText="bothSides"/>
                <wp:docPr id="1863546674" name="Text Box 1"/>
                <wp:cNvGraphicFramePr/>
                <a:graphic xmlns:a="http://schemas.openxmlformats.org/drawingml/2006/main">
                  <a:graphicData uri="http://schemas.microsoft.com/office/word/2010/wordprocessingShape">
                    <wps:wsp>
                      <wps:cNvSpPr txBox="1"/>
                      <wps:spPr>
                        <a:xfrm>
                          <a:off x="0" y="0"/>
                          <a:ext cx="6053455" cy="635"/>
                        </a:xfrm>
                        <a:prstGeom prst="rect">
                          <a:avLst/>
                        </a:prstGeom>
                        <a:solidFill>
                          <a:prstClr val="white"/>
                        </a:solidFill>
                        <a:ln>
                          <a:noFill/>
                        </a:ln>
                      </wps:spPr>
                      <wps:txbx>
                        <w:txbxContent>
                          <w:p w14:paraId="65DFD9AA" w14:textId="7C771B27" w:rsidR="000664C4" w:rsidRPr="00C62BB2" w:rsidRDefault="000664C4" w:rsidP="000664C4">
                            <w:pPr>
                              <w:pStyle w:val="Caption"/>
                              <w:rPr>
                                <w:noProof/>
                                <w:color w:val="002060"/>
                              </w:rPr>
                            </w:pPr>
                            <w:bookmarkStart w:id="116" w:name="_Toc18750547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58</w:t>
                            </w:r>
                            <w:r w:rsidRPr="00C62BB2">
                              <w:rPr>
                                <w:color w:val="002060"/>
                              </w:rPr>
                              <w:fldChar w:fldCharType="end"/>
                            </w:r>
                            <w:r w:rsidRPr="00C62BB2">
                              <w:rPr>
                                <w:color w:val="002060"/>
                              </w:rPr>
                              <w:t>- SW PESTEL Analysis</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EF83B0" id="_x0000_s1120" type="#_x0000_t202" style="position:absolute;margin-left:6.55pt;margin-top:423.5pt;width:476.65pt;height:.0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" stroked="f">
                <v:textbox style="mso-fit-shape-to-text:t" inset="0,0,0,0">
                  <w:txbxContent>
                    <w:p w14:paraId="65DFD9AA" w14:textId="7C771B27" w:rsidR="000664C4" w:rsidRPr="00C62BB2" w:rsidRDefault="000664C4" w:rsidP="000664C4">
                      <w:pPr>
                        <w:pStyle w:val="Caption"/>
                        <w:rPr>
                          <w:noProof/>
                          <w:color w:val="002060"/>
                        </w:rPr>
                      </w:pPr>
                      <w:bookmarkStart w:id="117" w:name="_Toc187505472"/>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58</w:t>
                      </w:r>
                      <w:r w:rsidRPr="00C62BB2">
                        <w:rPr>
                          <w:color w:val="002060"/>
                        </w:rPr>
                        <w:fldChar w:fldCharType="end"/>
                      </w:r>
                      <w:r w:rsidRPr="00C62BB2">
                        <w:rPr>
                          <w:color w:val="002060"/>
                        </w:rPr>
                        <w:t>- SW PESTEL Analysis</w:t>
                      </w:r>
                      <w:bookmarkEnd w:id="117"/>
                    </w:p>
                  </w:txbxContent>
                </v:textbox>
                <w10:wrap type="square"/>
              </v:shape>
            </w:pict>
          </mc:Fallback>
        </mc:AlternateContent>
      </w:r>
      <w:r w:rsidR="004D78F1" w:rsidRPr="00474EDC">
        <w:rPr>
          <w:rFonts w:ascii="Aldhabi" w:hAnsi="Aldhabi" w:cs="Aldhabi"/>
          <w:sz w:val="28"/>
          <w:szCs w:val="28"/>
        </w:rPr>
        <w:t>The potential impact to the business of the items identified from the PESTEL analysis are shown below in figure</w:t>
      </w:r>
      <w:r w:rsidR="00DC260A" w:rsidRPr="00474EDC">
        <w:rPr>
          <w:rFonts w:ascii="Aldhabi" w:hAnsi="Aldhabi" w:cs="Aldhabi"/>
          <w:sz w:val="28"/>
          <w:szCs w:val="28"/>
        </w:rPr>
        <w:t xml:space="preserve"> 5</w:t>
      </w:r>
      <w:r w:rsidR="006E217A" w:rsidRPr="00474EDC">
        <w:rPr>
          <w:rFonts w:ascii="Aldhabi" w:hAnsi="Aldhabi" w:cs="Aldhabi"/>
          <w:sz w:val="28"/>
          <w:szCs w:val="28"/>
        </w:rPr>
        <w:t>9</w:t>
      </w:r>
      <w:r w:rsidR="004F528D" w:rsidRPr="00474EDC">
        <w:rPr>
          <w:rFonts w:ascii="Aldhabi" w:hAnsi="Aldhabi" w:cs="Aldhabi"/>
          <w:sz w:val="28"/>
          <w:szCs w:val="28"/>
        </w:rPr>
        <w:t>, the key areas highlighted are the strategy around recycling, sustainable packaging</w:t>
      </w:r>
      <w:r w:rsidR="005C4841" w:rsidRPr="00474EDC">
        <w:rPr>
          <w:rFonts w:ascii="Aldhabi" w:hAnsi="Aldhabi" w:cs="Aldhabi"/>
          <w:sz w:val="28"/>
          <w:szCs w:val="28"/>
        </w:rPr>
        <w:t xml:space="preserve">, efficient recycling </w:t>
      </w:r>
      <w:r w:rsidR="00251FDA" w:rsidRPr="00474EDC">
        <w:rPr>
          <w:rFonts w:ascii="Aldhabi" w:hAnsi="Aldhabi" w:cs="Aldhabi"/>
          <w:sz w:val="28"/>
          <w:szCs w:val="28"/>
        </w:rPr>
        <w:t>separation</w:t>
      </w:r>
      <w:r w:rsidR="005C4841" w:rsidRPr="00474EDC">
        <w:rPr>
          <w:rFonts w:ascii="Aldhabi" w:hAnsi="Aldhabi" w:cs="Aldhabi"/>
          <w:sz w:val="28"/>
          <w:szCs w:val="28"/>
        </w:rPr>
        <w:t>, customer expectation</w:t>
      </w:r>
      <w:r w:rsidR="009F1A68" w:rsidRPr="00474EDC">
        <w:rPr>
          <w:rFonts w:ascii="Aldhabi" w:hAnsi="Aldhabi" w:cs="Aldhabi"/>
          <w:sz w:val="28"/>
          <w:szCs w:val="28"/>
        </w:rPr>
        <w:t xml:space="preserve">s, shareholder expectations and sustainability reporting. All of these areas can be considered high risk but </w:t>
      </w:r>
      <w:r w:rsidR="000245EC" w:rsidRPr="00474EDC">
        <w:rPr>
          <w:rFonts w:ascii="Aldhabi" w:hAnsi="Aldhabi" w:cs="Aldhabi"/>
          <w:sz w:val="28"/>
          <w:szCs w:val="28"/>
        </w:rPr>
        <w:t>the only ones the business can manage and influence are the shareholders expectations</w:t>
      </w:r>
      <w:r w:rsidR="002F577D" w:rsidRPr="00474EDC">
        <w:rPr>
          <w:rFonts w:ascii="Aldhabi" w:hAnsi="Aldhabi" w:cs="Aldhabi"/>
          <w:sz w:val="28"/>
          <w:szCs w:val="28"/>
        </w:rPr>
        <w:t xml:space="preserve"> and producing sustainable packaging whilst the other items are either mandatory tasks or </w:t>
      </w:r>
      <w:r w:rsidR="00E46F69" w:rsidRPr="00474EDC">
        <w:rPr>
          <w:rFonts w:ascii="Aldhabi" w:hAnsi="Aldhabi" w:cs="Aldhabi"/>
          <w:sz w:val="28"/>
          <w:szCs w:val="28"/>
        </w:rPr>
        <w:t xml:space="preserve">areas that the business can give opinions and ideas on without </w:t>
      </w:r>
      <w:r w:rsidR="00251FDA" w:rsidRPr="00474EDC">
        <w:rPr>
          <w:rFonts w:ascii="Aldhabi" w:hAnsi="Aldhabi" w:cs="Aldhabi"/>
          <w:sz w:val="28"/>
          <w:szCs w:val="28"/>
        </w:rPr>
        <w:t>guarantee</w:t>
      </w:r>
      <w:r w:rsidR="00E46F69" w:rsidRPr="00474EDC">
        <w:rPr>
          <w:rFonts w:ascii="Aldhabi" w:hAnsi="Aldhabi" w:cs="Aldhabi"/>
          <w:sz w:val="28"/>
          <w:szCs w:val="28"/>
        </w:rPr>
        <w:t xml:space="preserve"> of positive change.</w:t>
      </w:r>
    </w:p>
    <w:p w14:paraId="5BF90455" w14:textId="77777777" w:rsidR="00DC260A" w:rsidRPr="00474EDC" w:rsidRDefault="00DC260A" w:rsidP="00DC260A">
      <w:pPr>
        <w:keepNext/>
      </w:pPr>
      <w:r w:rsidRPr="00474EDC">
        <w:rPr>
          <w:rFonts w:ascii="Aldhabi" w:hAnsi="Aldhabi" w:cs="Aldhabi"/>
          <w:sz w:val="28"/>
          <w:szCs w:val="28"/>
        </w:rPr>
        <w:lastRenderedPageBreak/>
        <w:drawing>
          <wp:inline distT="0" distB="0" distL="0" distR="0" wp14:anchorId="38B7379B" wp14:editId="39BC3329">
            <wp:extent cx="5985344" cy="2477737"/>
            <wp:effectExtent l="0" t="0" r="0" b="0"/>
            <wp:docPr id="19763773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6030006" cy="2496225"/>
                    </a:xfrm>
                    <a:prstGeom prst="rect">
                      <a:avLst/>
                    </a:prstGeom>
                    <a:noFill/>
                  </pic:spPr>
                </pic:pic>
              </a:graphicData>
            </a:graphic>
          </wp:inline>
        </w:drawing>
      </w:r>
    </w:p>
    <w:p w14:paraId="39EB8A26" w14:textId="31D66E5E" w:rsidR="004D78F1" w:rsidRPr="00474EDC" w:rsidRDefault="00DC260A" w:rsidP="00DC260A">
      <w:pPr>
        <w:pStyle w:val="Caption"/>
        <w:rPr>
          <w:rFonts w:ascii="Aldhabi" w:hAnsi="Aldhabi" w:cs="Aldhabi"/>
          <w:color w:val="002060"/>
          <w:sz w:val="28"/>
          <w:szCs w:val="28"/>
        </w:rPr>
      </w:pPr>
      <w:bookmarkStart w:id="118" w:name="_Toc187505473"/>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59</w:t>
      </w:r>
      <w:r w:rsidRPr="00474EDC">
        <w:rPr>
          <w:color w:val="002060"/>
        </w:rPr>
        <w:fldChar w:fldCharType="end"/>
      </w:r>
      <w:r w:rsidRPr="00474EDC">
        <w:rPr>
          <w:color w:val="002060"/>
        </w:rPr>
        <w:t xml:space="preserve"> - PESTEL Business Impact</w:t>
      </w:r>
      <w:bookmarkEnd w:id="118"/>
    </w:p>
    <w:p w14:paraId="293317DF" w14:textId="69312A6F" w:rsidR="00E0300D" w:rsidRPr="00474EDC" w:rsidRDefault="00370F4F" w:rsidP="00616CBC">
      <w:pPr>
        <w:rPr>
          <w:rFonts w:ascii="Aldhabi" w:hAnsi="Aldhabi" w:cs="Aldhabi"/>
          <w:b/>
          <w:bCs/>
          <w:i/>
          <w:iCs/>
          <w:color w:val="00B050"/>
          <w:sz w:val="28"/>
          <w:szCs w:val="28"/>
        </w:rPr>
      </w:pPr>
      <w:r w:rsidRPr="00474EDC">
        <w:rPr>
          <w:rFonts w:ascii="Aldhabi" w:hAnsi="Aldhabi" w:cs="Aldhabi"/>
          <w:sz w:val="28"/>
          <w:szCs w:val="28"/>
        </w:rPr>
        <w:t xml:space="preserve">The problem statement is created using the 5W1H methodology, as shown in figure </w:t>
      </w:r>
      <w:r w:rsidR="006E217A" w:rsidRPr="00474EDC">
        <w:rPr>
          <w:rFonts w:ascii="Aldhabi" w:hAnsi="Aldhabi" w:cs="Aldhabi"/>
          <w:sz w:val="28"/>
          <w:szCs w:val="28"/>
        </w:rPr>
        <w:t>60</w:t>
      </w:r>
      <w:r w:rsidR="007732AE" w:rsidRPr="00474EDC">
        <w:rPr>
          <w:rFonts w:ascii="Aldhabi" w:hAnsi="Aldhabi" w:cs="Aldhabi"/>
          <w:sz w:val="28"/>
          <w:szCs w:val="28"/>
        </w:rPr>
        <w:t xml:space="preserve"> we can now conclude our problem statement will be as follows. </w:t>
      </w:r>
      <w:r w:rsidR="007732AE" w:rsidRPr="00474EDC">
        <w:rPr>
          <w:rFonts w:ascii="Aldhabi" w:hAnsi="Aldhabi" w:cs="Aldhabi"/>
          <w:b/>
          <w:bCs/>
          <w:i/>
          <w:iCs/>
          <w:color w:val="00B050"/>
          <w:sz w:val="28"/>
          <w:szCs w:val="28"/>
        </w:rPr>
        <w:t xml:space="preserve">The </w:t>
      </w:r>
      <w:r w:rsidR="00790105" w:rsidRPr="00474EDC">
        <w:rPr>
          <w:rFonts w:ascii="Aldhabi" w:hAnsi="Aldhabi" w:cs="Aldhabi"/>
          <w:b/>
          <w:bCs/>
          <w:i/>
          <w:iCs/>
          <w:color w:val="00B050"/>
          <w:sz w:val="28"/>
          <w:szCs w:val="28"/>
        </w:rPr>
        <w:t>r</w:t>
      </w:r>
      <w:r w:rsidR="007732AE" w:rsidRPr="00474EDC">
        <w:rPr>
          <w:rFonts w:ascii="Aldhabi" w:hAnsi="Aldhabi" w:cs="Aldhabi"/>
          <w:b/>
          <w:bCs/>
          <w:i/>
          <w:iCs/>
          <w:color w:val="00B050"/>
          <w:sz w:val="28"/>
          <w:szCs w:val="28"/>
        </w:rPr>
        <w:t xml:space="preserve">eject rate of </w:t>
      </w:r>
      <w:r w:rsidR="000B6446" w:rsidRPr="00474EDC">
        <w:rPr>
          <w:rFonts w:ascii="Aldhabi" w:hAnsi="Aldhabi" w:cs="Aldhabi"/>
          <w:b/>
          <w:bCs/>
          <w:i/>
          <w:iCs/>
          <w:color w:val="00B050"/>
          <w:sz w:val="28"/>
          <w:szCs w:val="28"/>
        </w:rPr>
        <w:t xml:space="preserve">the paper mill is increasing which </w:t>
      </w:r>
      <w:r w:rsidR="00790105" w:rsidRPr="00474EDC">
        <w:rPr>
          <w:rFonts w:ascii="Aldhabi" w:hAnsi="Aldhabi" w:cs="Aldhabi"/>
          <w:b/>
          <w:bCs/>
          <w:i/>
          <w:iCs/>
          <w:color w:val="00B050"/>
          <w:sz w:val="28"/>
          <w:szCs w:val="28"/>
        </w:rPr>
        <w:t>appears to be linked to the increase of the fibre and sand streams (R6/7)</w:t>
      </w:r>
      <w:r w:rsidR="007C0DB8" w:rsidRPr="00474EDC">
        <w:rPr>
          <w:rFonts w:ascii="Aldhabi" w:hAnsi="Aldhabi" w:cs="Aldhabi"/>
          <w:b/>
          <w:bCs/>
          <w:i/>
          <w:iCs/>
          <w:color w:val="00B050"/>
          <w:sz w:val="28"/>
          <w:szCs w:val="28"/>
        </w:rPr>
        <w:t xml:space="preserve"> created </w:t>
      </w:r>
      <w:r w:rsidR="008D45F5" w:rsidRPr="00474EDC">
        <w:rPr>
          <w:rFonts w:ascii="Aldhabi" w:hAnsi="Aldhabi" w:cs="Aldhabi"/>
          <w:b/>
          <w:bCs/>
          <w:i/>
          <w:iCs/>
          <w:color w:val="00B050"/>
          <w:sz w:val="28"/>
          <w:szCs w:val="28"/>
        </w:rPr>
        <w:t>by the automatic</w:t>
      </w:r>
      <w:r w:rsidR="007C0DB8" w:rsidRPr="00474EDC">
        <w:rPr>
          <w:rFonts w:ascii="Aldhabi" w:hAnsi="Aldhabi" w:cs="Aldhabi"/>
          <w:b/>
          <w:bCs/>
          <w:i/>
          <w:iCs/>
          <w:color w:val="00B050"/>
          <w:sz w:val="28"/>
          <w:szCs w:val="28"/>
        </w:rPr>
        <w:t xml:space="preserve"> cleaning and screening of the fibre in stock prep</w:t>
      </w:r>
      <w:r w:rsidR="00290F18" w:rsidRPr="00474EDC">
        <w:rPr>
          <w:rFonts w:ascii="Aldhabi" w:hAnsi="Aldhabi" w:cs="Aldhabi"/>
          <w:b/>
          <w:bCs/>
          <w:i/>
          <w:iCs/>
          <w:color w:val="00B050"/>
          <w:sz w:val="28"/>
          <w:szCs w:val="28"/>
        </w:rPr>
        <w:t>a</w:t>
      </w:r>
      <w:r w:rsidR="007C0DB8" w:rsidRPr="00474EDC">
        <w:rPr>
          <w:rFonts w:ascii="Aldhabi" w:hAnsi="Aldhabi" w:cs="Aldhabi"/>
          <w:b/>
          <w:bCs/>
          <w:i/>
          <w:iCs/>
          <w:color w:val="00B050"/>
          <w:sz w:val="28"/>
          <w:szCs w:val="28"/>
        </w:rPr>
        <w:t>ration and stock approach</w:t>
      </w:r>
      <w:r w:rsidR="00D872B6" w:rsidRPr="00474EDC">
        <w:rPr>
          <w:rFonts w:ascii="Aldhabi" w:hAnsi="Aldhabi" w:cs="Aldhabi"/>
          <w:b/>
          <w:bCs/>
          <w:i/>
          <w:iCs/>
          <w:color w:val="00B050"/>
          <w:sz w:val="28"/>
          <w:szCs w:val="28"/>
        </w:rPr>
        <w:t>, this is turn is</w:t>
      </w:r>
      <w:r w:rsidR="00105807" w:rsidRPr="00474EDC">
        <w:rPr>
          <w:rFonts w:ascii="Aldhabi" w:hAnsi="Aldhabi" w:cs="Aldhabi"/>
          <w:b/>
          <w:bCs/>
          <w:i/>
          <w:iCs/>
          <w:color w:val="00B050"/>
          <w:sz w:val="28"/>
          <w:szCs w:val="28"/>
        </w:rPr>
        <w:t xml:space="preserve"> increasing costs to the business.</w:t>
      </w:r>
    </w:p>
    <w:p w14:paraId="58ED3B4B" w14:textId="368C88D0" w:rsidR="005D6FA2" w:rsidRPr="00474EDC" w:rsidRDefault="00370F4F" w:rsidP="005D6FA2">
      <w:pPr>
        <w:keepNext/>
      </w:pPr>
      <w:r w:rsidRPr="00474EDC">
        <w:rPr>
          <w:rFonts w:ascii="Aldhabi" w:hAnsi="Aldhabi" w:cs="Aldhabi"/>
          <w:sz w:val="28"/>
          <w:szCs w:val="28"/>
        </w:rPr>
        <w:drawing>
          <wp:inline distT="0" distB="0" distL="0" distR="0" wp14:anchorId="115263F1" wp14:editId="6D6A66FB">
            <wp:extent cx="3312160" cy="2099310"/>
            <wp:effectExtent l="0" t="0" r="2540" b="0"/>
            <wp:docPr id="6742098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367864" cy="2134616"/>
                    </a:xfrm>
                    <a:prstGeom prst="rect">
                      <a:avLst/>
                    </a:prstGeom>
                    <a:noFill/>
                  </pic:spPr>
                </pic:pic>
              </a:graphicData>
            </a:graphic>
          </wp:inline>
        </w:drawing>
      </w:r>
    </w:p>
    <w:p w14:paraId="355BF507" w14:textId="305000DC" w:rsidR="00370F4F" w:rsidRPr="00474EDC" w:rsidRDefault="005D6FA2" w:rsidP="005D6FA2">
      <w:pPr>
        <w:pStyle w:val="Caption"/>
        <w:rPr>
          <w:rFonts w:ascii="Aldhabi" w:hAnsi="Aldhabi" w:cs="Aldhabi"/>
          <w:color w:val="002060"/>
          <w:sz w:val="28"/>
          <w:szCs w:val="28"/>
        </w:rPr>
      </w:pPr>
      <w:bookmarkStart w:id="119" w:name="_Toc187505474"/>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60</w:t>
      </w:r>
      <w:r w:rsidRPr="00474EDC">
        <w:rPr>
          <w:color w:val="002060"/>
        </w:rPr>
        <w:fldChar w:fldCharType="end"/>
      </w:r>
      <w:r w:rsidRPr="00474EDC">
        <w:rPr>
          <w:color w:val="002060"/>
        </w:rPr>
        <w:t xml:space="preserve">- </w:t>
      </w:r>
      <w:r w:rsidR="0085571D" w:rsidRPr="00474EDC">
        <w:rPr>
          <w:color w:val="002060"/>
        </w:rPr>
        <w:t>5W1H.</w:t>
      </w:r>
      <w:bookmarkEnd w:id="119"/>
    </w:p>
    <w:p w14:paraId="44D14AE6" w14:textId="20AAE1A4" w:rsidR="004216CD" w:rsidRPr="00474EDC" w:rsidRDefault="00E73D84" w:rsidP="00616CBC">
      <w:pPr>
        <w:rPr>
          <w:rFonts w:ascii="Aldhabi" w:hAnsi="Aldhabi" w:cs="Aldhabi"/>
          <w:sz w:val="28"/>
          <w:szCs w:val="28"/>
        </w:rPr>
      </w:pPr>
      <w:r w:rsidRPr="00474EDC">
        <w:rPr>
          <w:rFonts w:ascii="Aldhabi" w:hAnsi="Aldhabi" w:cs="Aldhabi"/>
          <w:sz w:val="28"/>
          <w:szCs w:val="28"/>
        </w:rPr>
        <w:t xml:space="preserve">From </w:t>
      </w:r>
      <w:r w:rsidR="00E61E70" w:rsidRPr="00474EDC">
        <w:rPr>
          <w:rFonts w:ascii="Aldhabi" w:hAnsi="Aldhabi" w:cs="Aldhabi"/>
          <w:sz w:val="28"/>
          <w:szCs w:val="28"/>
        </w:rPr>
        <w:t>the SIPOC in figure 6</w:t>
      </w:r>
      <w:r w:rsidR="006E217A" w:rsidRPr="00474EDC">
        <w:rPr>
          <w:rFonts w:ascii="Aldhabi" w:hAnsi="Aldhabi" w:cs="Aldhabi"/>
          <w:sz w:val="28"/>
          <w:szCs w:val="28"/>
        </w:rPr>
        <w:t>1</w:t>
      </w:r>
      <w:r w:rsidR="00E61E70" w:rsidRPr="00474EDC">
        <w:rPr>
          <w:rFonts w:ascii="Aldhabi" w:hAnsi="Aldhabi" w:cs="Aldhabi"/>
          <w:sz w:val="28"/>
          <w:szCs w:val="28"/>
        </w:rPr>
        <w:t xml:space="preserve"> we are able to view the key elements of the process from a </w:t>
      </w:r>
      <w:r w:rsidR="00EC6270" w:rsidRPr="00474EDC">
        <w:rPr>
          <w:rFonts w:ascii="Aldhabi" w:hAnsi="Aldhabi" w:cs="Aldhabi"/>
          <w:sz w:val="28"/>
          <w:szCs w:val="28"/>
        </w:rPr>
        <w:t>high-level</w:t>
      </w:r>
      <w:r w:rsidR="00E61E70" w:rsidRPr="00474EDC">
        <w:rPr>
          <w:rFonts w:ascii="Aldhabi" w:hAnsi="Aldhabi" w:cs="Aldhabi"/>
          <w:sz w:val="28"/>
          <w:szCs w:val="28"/>
        </w:rPr>
        <w:t xml:space="preserve"> perspective</w:t>
      </w:r>
      <w:r w:rsidR="003E34E2" w:rsidRPr="00474EDC">
        <w:rPr>
          <w:rFonts w:ascii="Aldhabi" w:hAnsi="Aldhabi" w:cs="Aldhabi"/>
          <w:sz w:val="28"/>
          <w:szCs w:val="28"/>
        </w:rPr>
        <w:t>. W</w:t>
      </w:r>
      <w:r w:rsidR="00D83869" w:rsidRPr="00474EDC">
        <w:rPr>
          <w:rFonts w:ascii="Aldhabi" w:hAnsi="Aldhabi" w:cs="Aldhabi"/>
          <w:sz w:val="28"/>
          <w:szCs w:val="28"/>
        </w:rPr>
        <w:t>e can see that there are multiple suppliers into the process which can create variability which is only amplified by the different grade</w:t>
      </w:r>
      <w:r w:rsidR="00B23610" w:rsidRPr="00474EDC">
        <w:rPr>
          <w:rFonts w:ascii="Aldhabi" w:hAnsi="Aldhabi" w:cs="Aldhabi"/>
          <w:sz w:val="28"/>
          <w:szCs w:val="28"/>
        </w:rPr>
        <w:t>s</w:t>
      </w:r>
      <w:r w:rsidR="00D83869" w:rsidRPr="00474EDC">
        <w:rPr>
          <w:rFonts w:ascii="Aldhabi" w:hAnsi="Aldhabi" w:cs="Aldhabi"/>
          <w:sz w:val="28"/>
          <w:szCs w:val="28"/>
        </w:rPr>
        <w:t xml:space="preserve"> of paper and rejected material</w:t>
      </w:r>
      <w:r w:rsidR="003E34E2" w:rsidRPr="00474EDC">
        <w:rPr>
          <w:rFonts w:ascii="Aldhabi" w:hAnsi="Aldhabi" w:cs="Aldhabi"/>
          <w:sz w:val="28"/>
          <w:szCs w:val="28"/>
        </w:rPr>
        <w:t xml:space="preserve">, </w:t>
      </w:r>
      <w:r w:rsidR="00B23610" w:rsidRPr="00474EDC">
        <w:rPr>
          <w:rFonts w:ascii="Aldhabi" w:hAnsi="Aldhabi" w:cs="Aldhabi"/>
          <w:sz w:val="28"/>
          <w:szCs w:val="28"/>
        </w:rPr>
        <w:t xml:space="preserve">this </w:t>
      </w:r>
      <w:r w:rsidR="00F76295" w:rsidRPr="00474EDC">
        <w:rPr>
          <w:rFonts w:ascii="Aldhabi" w:hAnsi="Aldhabi" w:cs="Aldhabi"/>
          <w:sz w:val="28"/>
          <w:szCs w:val="28"/>
        </w:rPr>
        <w:t xml:space="preserve">potential variability from </w:t>
      </w:r>
      <w:r w:rsidR="00251FDA" w:rsidRPr="00474EDC">
        <w:rPr>
          <w:rFonts w:ascii="Aldhabi" w:hAnsi="Aldhabi" w:cs="Aldhabi"/>
          <w:sz w:val="28"/>
          <w:szCs w:val="28"/>
        </w:rPr>
        <w:t>multiple</w:t>
      </w:r>
      <w:r w:rsidR="00F76295" w:rsidRPr="00474EDC">
        <w:rPr>
          <w:rFonts w:ascii="Aldhabi" w:hAnsi="Aldhabi" w:cs="Aldhabi"/>
          <w:sz w:val="28"/>
          <w:szCs w:val="28"/>
        </w:rPr>
        <w:t xml:space="preserve"> sources </w:t>
      </w:r>
      <w:r w:rsidR="00EC6270" w:rsidRPr="00474EDC">
        <w:rPr>
          <w:rFonts w:ascii="Aldhabi" w:hAnsi="Aldhabi" w:cs="Aldhabi"/>
          <w:sz w:val="28"/>
          <w:szCs w:val="28"/>
        </w:rPr>
        <w:t>makes</w:t>
      </w:r>
      <w:r w:rsidR="00F76295" w:rsidRPr="00474EDC">
        <w:rPr>
          <w:rFonts w:ascii="Aldhabi" w:hAnsi="Aldhabi" w:cs="Aldhabi"/>
          <w:sz w:val="28"/>
          <w:szCs w:val="28"/>
        </w:rPr>
        <w:t xml:space="preserve"> traceability </w:t>
      </w:r>
      <w:r w:rsidR="00251FDA" w:rsidRPr="00474EDC">
        <w:rPr>
          <w:rFonts w:ascii="Aldhabi" w:hAnsi="Aldhabi" w:cs="Aldhabi"/>
          <w:sz w:val="28"/>
          <w:szCs w:val="28"/>
        </w:rPr>
        <w:t>extremely</w:t>
      </w:r>
      <w:r w:rsidR="00F76295" w:rsidRPr="00474EDC">
        <w:rPr>
          <w:rFonts w:ascii="Aldhabi" w:hAnsi="Aldhabi" w:cs="Aldhabi"/>
          <w:sz w:val="28"/>
          <w:szCs w:val="28"/>
        </w:rPr>
        <w:t xml:space="preserve"> difficult. </w:t>
      </w:r>
    </w:p>
    <w:p w14:paraId="2B40E415" w14:textId="19788CAF" w:rsidR="00AB4A93" w:rsidRPr="00474EDC" w:rsidRDefault="00995FEC" w:rsidP="00616CBC">
      <w:pPr>
        <w:rPr>
          <w:rFonts w:ascii="Aldhabi" w:hAnsi="Aldhabi" w:cs="Aldhabi"/>
          <w:sz w:val="28"/>
          <w:szCs w:val="28"/>
        </w:rPr>
      </w:pPr>
      <w:r w:rsidRPr="00474EDC">
        <w:rPr>
          <w:rFonts w:ascii="Aldhabi" w:hAnsi="Aldhabi" w:cs="Aldhabi"/>
          <w:sz w:val="28"/>
          <w:szCs w:val="28"/>
        </w:rPr>
        <w:lastRenderedPageBreak/>
        <mc:AlternateContent>
          <mc:Choice Requires="wpg">
            <w:drawing>
              <wp:anchor distT="0" distB="0" distL="114300" distR="114300" simplePos="0" relativeHeight="251760640" behindDoc="0" locked="0" layoutInCell="1" allowOverlap="1" wp14:anchorId="62483C4E" wp14:editId="2830AB46">
                <wp:simplePos x="0" y="0"/>
                <wp:positionH relativeFrom="margin">
                  <wp:align>left</wp:align>
                </wp:positionH>
                <wp:positionV relativeFrom="paragraph">
                  <wp:posOffset>1085534</wp:posOffset>
                </wp:positionV>
                <wp:extent cx="5763260" cy="5868670"/>
                <wp:effectExtent l="19050" t="0" r="27940" b="17780"/>
                <wp:wrapSquare wrapText="bothSides"/>
                <wp:docPr id="1875472145" name="Group 3"/>
                <wp:cNvGraphicFramePr/>
                <a:graphic xmlns:a="http://schemas.openxmlformats.org/drawingml/2006/main">
                  <a:graphicData uri="http://schemas.microsoft.com/office/word/2010/wordprocessingGroup">
                    <wpg:wgp>
                      <wpg:cNvGrpSpPr/>
                      <wpg:grpSpPr>
                        <a:xfrm>
                          <a:off x="0" y="0"/>
                          <a:ext cx="5763260" cy="5868670"/>
                          <a:chOff x="0" y="-82127"/>
                          <a:chExt cx="6300470" cy="6259584"/>
                        </a:xfrm>
                      </wpg:grpSpPr>
                      <wps:wsp>
                        <wps:cNvPr id="4" name="Text Placeholder 21">
                          <a:extLst>
                            <a:ext uri="{FF2B5EF4-FFF2-40B4-BE49-F238E27FC236}">
                              <a16:creationId xmlns:a16="http://schemas.microsoft.com/office/drawing/2014/main" id="{38BB193D-461F-8E10-BA47-932EBD44D946}"/>
                            </a:ext>
                          </a:extLst>
                        </wps:cNvPr>
                        <wps:cNvSpPr txBox="1">
                          <a:spLocks/>
                        </wps:cNvSpPr>
                        <wps:spPr>
                          <a:xfrm>
                            <a:off x="0" y="470324"/>
                            <a:ext cx="1104265" cy="708314"/>
                          </a:xfrm>
                          <a:prstGeom prst="rect">
                            <a:avLst/>
                          </a:prstGeom>
                          <a:solidFill>
                            <a:srgbClr val="00205B"/>
                          </a:solidFill>
                          <a:ln w="28575">
                            <a:solidFill>
                              <a:srgbClr val="00205B"/>
                            </a:solidFill>
                          </a:ln>
                        </wps:spPr>
                        <wps:txbx>
                          <w:txbxContent>
                            <w:p w14:paraId="65536058"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S</w:t>
                              </w:r>
                              <w:r>
                                <w:rPr>
                                  <w:rFonts w:ascii="Aldhabi" w:hAnsi="Aldhabi" w:cs="Aldhabi" w:hint="cs"/>
                                  <w:b/>
                                  <w:bCs/>
                                  <w:color w:val="FFFFFF"/>
                                  <w:kern w:val="24"/>
                                  <w:sz w:val="37"/>
                                  <w:szCs w:val="37"/>
                                </w:rPr>
                                <w:t>upplier</w:t>
                              </w:r>
                            </w:p>
                          </w:txbxContent>
                        </wps:txbx>
                        <wps:bodyPr vert="horz" lIns="144000" tIns="108000" rIns="0" bIns="0" rtlCol="0">
                          <a:noAutofit/>
                        </wps:bodyPr>
                      </wps:wsp>
                      <wps:wsp>
                        <wps:cNvPr id="298772394" name="Text Placeholder 24"/>
                        <wps:cNvSpPr txBox="1">
                          <a:spLocks/>
                        </wps:cNvSpPr>
                        <wps:spPr>
                          <a:xfrm>
                            <a:off x="1227666" y="478790"/>
                            <a:ext cx="1169670" cy="699848"/>
                          </a:xfrm>
                          <a:prstGeom prst="rect">
                            <a:avLst/>
                          </a:prstGeom>
                          <a:solidFill>
                            <a:srgbClr val="013DA5"/>
                          </a:solidFill>
                          <a:ln w="28575">
                            <a:solidFill>
                              <a:srgbClr val="013DA5"/>
                            </a:solidFill>
                          </a:ln>
                        </wps:spPr>
                        <wps:txbx>
                          <w:txbxContent>
                            <w:p w14:paraId="4AA4084E"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I</w:t>
                              </w:r>
                              <w:r>
                                <w:rPr>
                                  <w:rFonts w:ascii="Aldhabi" w:hAnsi="Aldhabi" w:cs="Aldhabi" w:hint="cs"/>
                                  <w:b/>
                                  <w:bCs/>
                                  <w:color w:val="FFFFFF"/>
                                  <w:kern w:val="24"/>
                                  <w:sz w:val="37"/>
                                  <w:szCs w:val="37"/>
                                </w:rPr>
                                <w:t>nput</w:t>
                              </w:r>
                            </w:p>
                          </w:txbxContent>
                        </wps:txbx>
                        <wps:bodyPr vert="horz" lIns="144000" tIns="108000" rIns="0" bIns="0" rtlCol="0">
                          <a:noAutofit/>
                        </wps:bodyPr>
                      </wps:wsp>
                      <wps:wsp>
                        <wps:cNvPr id="6" name="Text Placeholder 26">
                          <a:extLst>
                            <a:ext uri="{FF2B5EF4-FFF2-40B4-BE49-F238E27FC236}">
                              <a16:creationId xmlns:a16="http://schemas.microsoft.com/office/drawing/2014/main" id="{FA80A6D2-3552-C6F8-BAB4-C4B52B96CA25}"/>
                            </a:ext>
                          </a:extLst>
                        </wps:cNvPr>
                        <wps:cNvSpPr txBox="1">
                          <a:spLocks/>
                        </wps:cNvSpPr>
                        <wps:spPr>
                          <a:xfrm>
                            <a:off x="2523066" y="478790"/>
                            <a:ext cx="1169670" cy="699847"/>
                          </a:xfrm>
                          <a:prstGeom prst="rect">
                            <a:avLst/>
                          </a:prstGeom>
                          <a:solidFill>
                            <a:srgbClr val="006FD3"/>
                          </a:solidFill>
                          <a:ln w="28575">
                            <a:solidFill>
                              <a:srgbClr val="006FD3"/>
                            </a:solidFill>
                          </a:ln>
                        </wps:spPr>
                        <wps:txbx>
                          <w:txbxContent>
                            <w:p w14:paraId="11DF673D"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P</w:t>
                              </w:r>
                              <w:r>
                                <w:rPr>
                                  <w:rFonts w:ascii="Aldhabi" w:hAnsi="Aldhabi" w:cs="Aldhabi" w:hint="cs"/>
                                  <w:b/>
                                  <w:bCs/>
                                  <w:color w:val="FFFFFF"/>
                                  <w:kern w:val="24"/>
                                  <w:sz w:val="37"/>
                                  <w:szCs w:val="37"/>
                                </w:rPr>
                                <w:t>rocess</w:t>
                              </w:r>
                            </w:p>
                          </w:txbxContent>
                        </wps:txbx>
                        <wps:bodyPr vert="horz" lIns="144000" tIns="108000" rIns="0" bIns="0" rtlCol="0">
                          <a:noAutofit/>
                        </wps:bodyPr>
                      </wps:wsp>
                      <wps:wsp>
                        <wps:cNvPr id="7" name="Text Placeholder 28">
                          <a:extLst>
                            <a:ext uri="{FF2B5EF4-FFF2-40B4-BE49-F238E27FC236}">
                              <a16:creationId xmlns:a16="http://schemas.microsoft.com/office/drawing/2014/main" id="{FE9B6B65-2EA9-77E0-468A-E5E3185C2A0B}"/>
                            </a:ext>
                          </a:extLst>
                        </wps:cNvPr>
                        <wps:cNvSpPr txBox="1">
                          <a:spLocks/>
                        </wps:cNvSpPr>
                        <wps:spPr>
                          <a:xfrm>
                            <a:off x="3826933" y="478791"/>
                            <a:ext cx="1169670" cy="676973"/>
                          </a:xfrm>
                          <a:prstGeom prst="rect">
                            <a:avLst/>
                          </a:prstGeom>
                          <a:solidFill>
                            <a:srgbClr val="008197"/>
                          </a:solidFill>
                          <a:ln w="28575">
                            <a:solidFill>
                              <a:srgbClr val="008197"/>
                            </a:solidFill>
                          </a:ln>
                        </wps:spPr>
                        <wps:txbx>
                          <w:txbxContent>
                            <w:p w14:paraId="42884CE7"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O</w:t>
                              </w:r>
                              <w:r>
                                <w:rPr>
                                  <w:rFonts w:ascii="Aldhabi" w:hAnsi="Aldhabi" w:cs="Aldhabi" w:hint="cs"/>
                                  <w:b/>
                                  <w:bCs/>
                                  <w:color w:val="FFFFFF"/>
                                  <w:kern w:val="24"/>
                                  <w:sz w:val="37"/>
                                  <w:szCs w:val="37"/>
                                </w:rPr>
                                <w:t>utput</w:t>
                              </w:r>
                            </w:p>
                          </w:txbxContent>
                        </wps:txbx>
                        <wps:bodyPr vert="horz" lIns="144000" tIns="108000" rIns="0" bIns="0" rtlCol="0">
                          <a:noAutofit/>
                        </wps:bodyPr>
                      </wps:wsp>
                      <wps:wsp>
                        <wps:cNvPr id="8" name="Text Placeholder 30">
                          <a:extLst>
                            <a:ext uri="{FF2B5EF4-FFF2-40B4-BE49-F238E27FC236}">
                              <a16:creationId xmlns:a16="http://schemas.microsoft.com/office/drawing/2014/main" id="{0F0D365F-518D-3EF9-E744-9B05E5CCB316}"/>
                            </a:ext>
                          </a:extLst>
                        </wps:cNvPr>
                        <wps:cNvSpPr txBox="1">
                          <a:spLocks/>
                        </wps:cNvSpPr>
                        <wps:spPr>
                          <a:xfrm>
                            <a:off x="5130800" y="478790"/>
                            <a:ext cx="1169670" cy="654467"/>
                          </a:xfrm>
                          <a:prstGeom prst="rect">
                            <a:avLst/>
                          </a:prstGeom>
                          <a:solidFill>
                            <a:srgbClr val="01A844"/>
                          </a:solidFill>
                          <a:ln w="28575">
                            <a:solidFill>
                              <a:srgbClr val="01A844"/>
                            </a:solidFill>
                          </a:ln>
                        </wps:spPr>
                        <wps:txbx>
                          <w:txbxContent>
                            <w:p w14:paraId="01FB072C"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C</w:t>
                              </w:r>
                              <w:r>
                                <w:rPr>
                                  <w:rFonts w:ascii="Aldhabi" w:hAnsi="Aldhabi" w:cs="Aldhabi" w:hint="cs"/>
                                  <w:b/>
                                  <w:bCs/>
                                  <w:color w:val="FFFFFF"/>
                                  <w:kern w:val="24"/>
                                  <w:sz w:val="37"/>
                                  <w:szCs w:val="37"/>
                                </w:rPr>
                                <w:t>ustomer</w:t>
                              </w:r>
                            </w:p>
                          </w:txbxContent>
                        </wps:txbx>
                        <wps:bodyPr vert="horz" lIns="144000" tIns="108000" rIns="0" bIns="0" rtlCol="0">
                          <a:noAutofit/>
                        </wps:bodyPr>
                      </wps:wsp>
                      <wps:wsp>
                        <wps:cNvPr id="9" name="Text Placeholder 22">
                          <a:extLst>
                            <a:ext uri="{FF2B5EF4-FFF2-40B4-BE49-F238E27FC236}">
                              <a16:creationId xmlns:a16="http://schemas.microsoft.com/office/drawing/2014/main" id="{C5CC6606-05D7-5122-D90B-748CBA7725BA}"/>
                            </a:ext>
                          </a:extLst>
                        </wps:cNvPr>
                        <wps:cNvSpPr txBox="1">
                          <a:spLocks/>
                        </wps:cNvSpPr>
                        <wps:spPr>
                          <a:xfrm>
                            <a:off x="8466" y="1178636"/>
                            <a:ext cx="1097444" cy="4998820"/>
                          </a:xfrm>
                          <a:prstGeom prst="rect">
                            <a:avLst/>
                          </a:prstGeom>
                          <a:solidFill>
                            <a:srgbClr val="FFFFFF">
                              <a:lumMod val="95000"/>
                            </a:srgbClr>
                          </a:solidFill>
                          <a:ln w="28575">
                            <a:solidFill>
                              <a:srgbClr val="00205B"/>
                            </a:solidFill>
                          </a:ln>
                        </wps:spPr>
                        <wps:txbx>
                          <w:txbxContent>
                            <w:p w14:paraId="164EE0E1"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Local Councils</w:t>
                              </w:r>
                            </w:p>
                            <w:p w14:paraId="6B15CC90"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Supermarkets</w:t>
                              </w:r>
                            </w:p>
                            <w:p w14:paraId="3E55A354"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Households</w:t>
                              </w:r>
                            </w:p>
                            <w:p w14:paraId="7667A075"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Smurfit Westrock</w:t>
                              </w:r>
                            </w:p>
                            <w:p w14:paraId="0083ABA2"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Retail Suppliers</w:t>
                              </w:r>
                            </w:p>
                            <w:p w14:paraId="565C148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International Imports</w:t>
                              </w:r>
                            </w:p>
                          </w:txbxContent>
                        </wps:txbx>
                        <wps:bodyPr vert="horz" lIns="144000" tIns="0" rIns="0" bIns="0" rtlCol="0">
                          <a:noAutofit/>
                        </wps:bodyPr>
                      </wps:wsp>
                      <wps:wsp>
                        <wps:cNvPr id="10" name="Text Placeholder 32">
                          <a:extLst>
                            <a:ext uri="{FF2B5EF4-FFF2-40B4-BE49-F238E27FC236}">
                              <a16:creationId xmlns:a16="http://schemas.microsoft.com/office/drawing/2014/main" id="{C125895B-E2AF-E3AA-3333-9F4E52F1B260}"/>
                            </a:ext>
                          </a:extLst>
                        </wps:cNvPr>
                        <wps:cNvSpPr txBox="1">
                          <a:spLocks/>
                        </wps:cNvSpPr>
                        <wps:spPr>
                          <a:xfrm>
                            <a:off x="1236133" y="1155764"/>
                            <a:ext cx="1162547" cy="5021692"/>
                          </a:xfrm>
                          <a:prstGeom prst="rect">
                            <a:avLst/>
                          </a:prstGeom>
                          <a:solidFill>
                            <a:srgbClr val="FFFFFF">
                              <a:lumMod val="95000"/>
                            </a:srgbClr>
                          </a:solidFill>
                          <a:ln w="28575">
                            <a:solidFill>
                              <a:srgbClr val="013DA5"/>
                            </a:solidFill>
                          </a:ln>
                        </wps:spPr>
                        <wps:txbx>
                          <w:txbxContent>
                            <w:p w14:paraId="258C857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1.02 Paper</w:t>
                              </w:r>
                            </w:p>
                            <w:p w14:paraId="1AE9064B"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1.04 Paper</w:t>
                              </w:r>
                            </w:p>
                            <w:p w14:paraId="78A31979"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1.05 Paper</w:t>
                              </w:r>
                            </w:p>
                            <w:p w14:paraId="241539EF"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Clippings</w:t>
                              </w:r>
                            </w:p>
                            <w:p w14:paraId="5D5C4CC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Plastic</w:t>
                              </w:r>
                            </w:p>
                            <w:p w14:paraId="38FA6F05"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Metal</w:t>
                              </w:r>
                            </w:p>
                            <w:p w14:paraId="7A81EEE6"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Ash</w:t>
                              </w:r>
                            </w:p>
                            <w:p w14:paraId="65B6F6D2"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Sand</w:t>
                              </w:r>
                            </w:p>
                          </w:txbxContent>
                        </wps:txbx>
                        <wps:bodyPr vert="horz" lIns="144000" tIns="0" rIns="0" bIns="0" rtlCol="0">
                          <a:noAutofit/>
                        </wps:bodyPr>
                      </wps:wsp>
                      <wps:wsp>
                        <wps:cNvPr id="11" name="Text Placeholder 33">
                          <a:extLst>
                            <a:ext uri="{FF2B5EF4-FFF2-40B4-BE49-F238E27FC236}">
                              <a16:creationId xmlns:a16="http://schemas.microsoft.com/office/drawing/2014/main" id="{2446F52C-5849-A040-92D5-7496E7CBA736}"/>
                            </a:ext>
                          </a:extLst>
                        </wps:cNvPr>
                        <wps:cNvSpPr txBox="1">
                          <a:spLocks/>
                        </wps:cNvSpPr>
                        <wps:spPr>
                          <a:xfrm>
                            <a:off x="2514599" y="1155764"/>
                            <a:ext cx="1173430" cy="5021693"/>
                          </a:xfrm>
                          <a:prstGeom prst="rect">
                            <a:avLst/>
                          </a:prstGeom>
                          <a:solidFill>
                            <a:srgbClr val="FFFFFF">
                              <a:lumMod val="95000"/>
                            </a:srgbClr>
                          </a:solidFill>
                          <a:ln w="28575">
                            <a:solidFill>
                              <a:srgbClr val="006FD3"/>
                            </a:solidFill>
                          </a:ln>
                        </wps:spPr>
                        <wps:txbx>
                          <w:txbxContent>
                            <w:p w14:paraId="3727CD80"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Collect Papers</w:t>
                              </w:r>
                            </w:p>
                            <w:p w14:paraId="0D0380F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Purchase Papers</w:t>
                              </w:r>
                            </w:p>
                            <w:p w14:paraId="5A7758EC"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Bale Paper</w:t>
                              </w:r>
                            </w:p>
                            <w:p w14:paraId="2F9B43BB"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Transport Paper</w:t>
                              </w:r>
                            </w:p>
                            <w:p w14:paraId="7282294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Paper Enters Stock Prep</w:t>
                              </w:r>
                            </w:p>
                            <w:p w14:paraId="0676B2E2" w14:textId="43C2BA3D"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Good Fibre moves forward for </w:t>
                              </w:r>
                              <w:r w:rsidR="00F3290A">
                                <w:rPr>
                                  <w:rFonts w:ascii="Aldhabi" w:hAnsi="Aldhabi" w:cs="Aldhabi"/>
                                  <w:color w:val="000000" w:themeColor="text1"/>
                                  <w:kern w:val="24"/>
                                </w:rPr>
                                <w:t>production.</w:t>
                              </w:r>
                            </w:p>
                            <w:p w14:paraId="12B9482B" w14:textId="4DA523D1"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Rejected fibre and contaminants move to </w:t>
                              </w:r>
                              <w:r w:rsidR="00F3290A">
                                <w:rPr>
                                  <w:rFonts w:ascii="Aldhabi" w:hAnsi="Aldhabi" w:cs="Aldhabi"/>
                                  <w:color w:val="000000" w:themeColor="text1"/>
                                  <w:kern w:val="24"/>
                                </w:rPr>
                                <w:t>skips.</w:t>
                              </w:r>
                            </w:p>
                            <w:p w14:paraId="691258B5" w14:textId="3EFB744D"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Rejects transported to end of use </w:t>
                              </w:r>
                              <w:r w:rsidR="00F3290A">
                                <w:rPr>
                                  <w:rFonts w:ascii="Aldhabi" w:hAnsi="Aldhabi" w:cs="Aldhabi"/>
                                  <w:color w:val="000000" w:themeColor="text1"/>
                                  <w:kern w:val="24"/>
                                </w:rPr>
                                <w:t>location.</w:t>
                              </w:r>
                            </w:p>
                            <w:p w14:paraId="7FE215B4" w14:textId="26B69FCB"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Fibre converted to </w:t>
                              </w:r>
                              <w:r w:rsidR="00F3290A">
                                <w:rPr>
                                  <w:rFonts w:ascii="Aldhabi" w:hAnsi="Aldhabi" w:cs="Aldhabi"/>
                                  <w:color w:val="000000" w:themeColor="text1"/>
                                  <w:kern w:val="24"/>
                                </w:rPr>
                                <w:t>paper.</w:t>
                              </w:r>
                              <w:r>
                                <w:rPr>
                                  <w:rFonts w:ascii="Aldhabi" w:hAnsi="Aldhabi" w:cs="Aldhabi" w:hint="cs"/>
                                  <w:color w:val="000000" w:themeColor="text1"/>
                                  <w:kern w:val="24"/>
                                </w:rPr>
                                <w:t xml:space="preserve"> </w:t>
                              </w:r>
                            </w:p>
                            <w:p w14:paraId="1F67A78F" w14:textId="4DAC16A4"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Fibre sent to </w:t>
                              </w:r>
                              <w:r w:rsidR="00F3290A">
                                <w:rPr>
                                  <w:rFonts w:ascii="Aldhabi" w:hAnsi="Aldhabi" w:cs="Aldhabi"/>
                                  <w:color w:val="000000" w:themeColor="text1"/>
                                  <w:kern w:val="24"/>
                                </w:rPr>
                                <w:t>customer.</w:t>
                              </w:r>
                            </w:p>
                          </w:txbxContent>
                        </wps:txbx>
                        <wps:bodyPr vert="horz" lIns="144000" tIns="0" rIns="0" bIns="0" rtlCol="0">
                          <a:noAutofit/>
                        </wps:bodyPr>
                      </wps:wsp>
                      <wps:wsp>
                        <wps:cNvPr id="12" name="Text Placeholder 34">
                          <a:extLst>
                            <a:ext uri="{FF2B5EF4-FFF2-40B4-BE49-F238E27FC236}">
                              <a16:creationId xmlns:a16="http://schemas.microsoft.com/office/drawing/2014/main" id="{01F6066E-335D-CE2C-76D6-5F1148E3EB61}"/>
                            </a:ext>
                          </a:extLst>
                        </wps:cNvPr>
                        <wps:cNvSpPr txBox="1">
                          <a:spLocks/>
                        </wps:cNvSpPr>
                        <wps:spPr>
                          <a:xfrm>
                            <a:off x="3826933" y="1125755"/>
                            <a:ext cx="1173430" cy="5043235"/>
                          </a:xfrm>
                          <a:prstGeom prst="rect">
                            <a:avLst/>
                          </a:prstGeom>
                          <a:solidFill>
                            <a:srgbClr val="FFFFFF">
                              <a:lumMod val="95000"/>
                            </a:srgbClr>
                          </a:solidFill>
                          <a:ln w="28575">
                            <a:solidFill>
                              <a:srgbClr val="008197"/>
                            </a:solidFill>
                          </a:ln>
                        </wps:spPr>
                        <wps:txbx>
                          <w:txbxContent>
                            <w:p w14:paraId="6693D484"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Paper Reels</w:t>
                              </w:r>
                            </w:p>
                            <w:p w14:paraId="504CB54D"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Fibre Rejects</w:t>
                              </w:r>
                            </w:p>
                            <w:p w14:paraId="29D433A6"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Sand &amp; Glass Rejects</w:t>
                              </w:r>
                            </w:p>
                            <w:p w14:paraId="4CCE37A1"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Rope Rejects</w:t>
                              </w:r>
                            </w:p>
                            <w:p w14:paraId="1E38EA8A"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Metal Rejects</w:t>
                              </w:r>
                            </w:p>
                            <w:p w14:paraId="088A7BD0"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Plastic Rejects</w:t>
                              </w:r>
                            </w:p>
                          </w:txbxContent>
                        </wps:txbx>
                        <wps:bodyPr vert="horz" lIns="144000" tIns="0" rIns="0" bIns="0" rtlCol="0">
                          <a:noAutofit/>
                        </wps:bodyPr>
                      </wps:wsp>
                      <wps:wsp>
                        <wps:cNvPr id="13" name="Text Placeholder 35">
                          <a:extLst>
                            <a:ext uri="{FF2B5EF4-FFF2-40B4-BE49-F238E27FC236}">
                              <a16:creationId xmlns:a16="http://schemas.microsoft.com/office/drawing/2014/main" id="{9CCCD115-D9F3-A7A4-5835-F59030F7AF60}"/>
                            </a:ext>
                          </a:extLst>
                        </wps:cNvPr>
                        <wps:cNvSpPr txBox="1">
                          <a:spLocks/>
                        </wps:cNvSpPr>
                        <wps:spPr>
                          <a:xfrm>
                            <a:off x="5130800" y="1155764"/>
                            <a:ext cx="1168913" cy="5021692"/>
                          </a:xfrm>
                          <a:prstGeom prst="rect">
                            <a:avLst/>
                          </a:prstGeom>
                          <a:solidFill>
                            <a:srgbClr val="FFFFFF">
                              <a:lumMod val="95000"/>
                            </a:srgbClr>
                          </a:solidFill>
                          <a:ln w="28575">
                            <a:solidFill>
                              <a:srgbClr val="01A844"/>
                            </a:solidFill>
                          </a:ln>
                        </wps:spPr>
                        <wps:txbx>
                          <w:txbxContent>
                            <w:p w14:paraId="43BC9F92"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Smurfit Westrock</w:t>
                              </w:r>
                            </w:p>
                            <w:p w14:paraId="3642890B" w14:textId="2CF95CDB"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Land </w:t>
                              </w:r>
                              <w:r w:rsidR="008711AC">
                                <w:rPr>
                                  <w:rFonts w:ascii="Aldhabi" w:hAnsi="Aldhabi" w:cs="Aldhabi"/>
                                  <w:color w:val="000000" w:themeColor="text1"/>
                                  <w:kern w:val="24"/>
                                </w:rPr>
                                <w:t>spread.</w:t>
                              </w:r>
                            </w:p>
                            <w:p w14:paraId="31903F24"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Waste to Energy</w:t>
                              </w:r>
                            </w:p>
                            <w:p w14:paraId="05D3213F"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Metal Recycling</w:t>
                              </w:r>
                            </w:p>
                            <w:p w14:paraId="0FAF2736"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Environment</w:t>
                              </w:r>
                            </w:p>
                          </w:txbxContent>
                        </wps:txbx>
                        <wps:bodyPr vert="horz" lIns="144000" tIns="0" rIns="0" bIns="0" rtlCol="0">
                          <a:noAutofit/>
                        </wps:bodyPr>
                      </wps:wsp>
                      <pic:pic xmlns:pic="http://schemas.openxmlformats.org/drawingml/2006/picture">
                        <pic:nvPicPr>
                          <pic:cNvPr id="15" name="Graphic 14" descr="Packing Box Open outline">
                            <a:extLst>
                              <a:ext uri="{FF2B5EF4-FFF2-40B4-BE49-F238E27FC236}">
                                <a16:creationId xmlns:a16="http://schemas.microsoft.com/office/drawing/2014/main" id="{7160E9D5-EF0B-1CDF-FCE5-B72E39C1AEB3}"/>
                              </a:ext>
                            </a:extLst>
                          </pic:cNvPr>
                          <pic:cNvPicPr>
                            <a:picLocks noChangeAspect="1"/>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1555750" y="-82127"/>
                            <a:ext cx="463550" cy="570230"/>
                          </a:xfrm>
                          <a:prstGeom prst="rect">
                            <a:avLst/>
                          </a:prstGeom>
                        </pic:spPr>
                      </pic:pic>
                      <wps:wsp>
                        <wps:cNvPr id="17" name="Freeform 949">
                          <a:extLst>
                            <a:ext uri="{FF2B5EF4-FFF2-40B4-BE49-F238E27FC236}">
                              <a16:creationId xmlns:a16="http://schemas.microsoft.com/office/drawing/2014/main" id="{4763D2B7-37B6-0B03-5F30-51E0E4AABF75}"/>
                            </a:ext>
                          </a:extLst>
                        </wps:cNvPr>
                        <wps:cNvSpPr>
                          <a:spLocks noChangeArrowheads="1"/>
                        </wps:cNvSpPr>
                        <wps:spPr bwMode="auto">
                          <a:xfrm>
                            <a:off x="5552016" y="44874"/>
                            <a:ext cx="331304" cy="393766"/>
                          </a:xfrm>
                          <a:custGeom>
                            <a:avLst/>
                            <a:gdLst>
                              <a:gd name="T0" fmla="*/ 309796 w 293327"/>
                              <a:gd name="T1" fmla="*/ 2319824 h 293759"/>
                              <a:gd name="T2" fmla="*/ 209311 w 293327"/>
                              <a:gd name="T3" fmla="*/ 2319824 h 293759"/>
                              <a:gd name="T4" fmla="*/ 2906593 w 293327"/>
                              <a:gd name="T5" fmla="*/ 2262033 h 293759"/>
                              <a:gd name="T6" fmla="*/ 2273882 w 293327"/>
                              <a:gd name="T7" fmla="*/ 2482038 h 293759"/>
                              <a:gd name="T8" fmla="*/ 2269929 w 293327"/>
                              <a:gd name="T9" fmla="*/ 2607740 h 293759"/>
                              <a:gd name="T10" fmla="*/ 2878924 w 293327"/>
                              <a:gd name="T11" fmla="*/ 2391683 h 293759"/>
                              <a:gd name="T12" fmla="*/ 2906593 w 293327"/>
                              <a:gd name="T13" fmla="*/ 2262033 h 293759"/>
                              <a:gd name="T14" fmla="*/ 506201 w 293327"/>
                              <a:gd name="T15" fmla="*/ 2953449 h 293759"/>
                              <a:gd name="T16" fmla="*/ 3128048 w 293327"/>
                              <a:gd name="T17" fmla="*/ 2478105 h 293759"/>
                              <a:gd name="T18" fmla="*/ 2886830 w 293327"/>
                              <a:gd name="T19" fmla="*/ 2493802 h 293759"/>
                              <a:gd name="T20" fmla="*/ 1775608 w 293327"/>
                              <a:gd name="T21" fmla="*/ 2784522 h 293759"/>
                              <a:gd name="T22" fmla="*/ 1297097 w 293327"/>
                              <a:gd name="T23" fmla="*/ 2698097 h 293759"/>
                              <a:gd name="T24" fmla="*/ 2088017 w 293327"/>
                              <a:gd name="T25" fmla="*/ 2647019 h 293759"/>
                              <a:gd name="T26" fmla="*/ 2143372 w 293327"/>
                              <a:gd name="T27" fmla="*/ 2423100 h 293759"/>
                              <a:gd name="T28" fmla="*/ 1384108 w 293327"/>
                              <a:gd name="T29" fmla="*/ 2289524 h 293759"/>
                              <a:gd name="T30" fmla="*/ 94930 w 293327"/>
                              <a:gd name="T31" fmla="*/ 2163818 h 293759"/>
                              <a:gd name="T32" fmla="*/ 411271 w 293327"/>
                              <a:gd name="T33" fmla="*/ 2937754 h 293759"/>
                              <a:gd name="T34" fmla="*/ 94930 w 293327"/>
                              <a:gd name="T35" fmla="*/ 2163818 h 293759"/>
                              <a:gd name="T36" fmla="*/ 458733 w 293327"/>
                              <a:gd name="T37" fmla="*/ 2065594 h 293759"/>
                              <a:gd name="T38" fmla="*/ 2048462 w 293327"/>
                              <a:gd name="T39" fmla="*/ 2293452 h 293759"/>
                              <a:gd name="T40" fmla="*/ 2242238 w 293327"/>
                              <a:gd name="T41" fmla="*/ 2391683 h 293759"/>
                              <a:gd name="T42" fmla="*/ 2969875 w 293327"/>
                              <a:gd name="T43" fmla="*/ 2183448 h 293759"/>
                              <a:gd name="T44" fmla="*/ 3029195 w 293327"/>
                              <a:gd name="T45" fmla="*/ 2340602 h 293759"/>
                              <a:gd name="T46" fmla="*/ 3222958 w 293327"/>
                              <a:gd name="T47" fmla="*/ 2482038 h 293759"/>
                              <a:gd name="T48" fmla="*/ 1471103 w 293327"/>
                              <a:gd name="T49" fmla="*/ 3185240 h 293759"/>
                              <a:gd name="T50" fmla="*/ 47438 w 293327"/>
                              <a:gd name="T51" fmla="*/ 3035931 h 293759"/>
                              <a:gd name="T52" fmla="*/ 0 w 293327"/>
                              <a:gd name="T53" fmla="*/ 2112737 h 293759"/>
                              <a:gd name="T54" fmla="*/ 2105443 w 293327"/>
                              <a:gd name="T55" fmla="*/ 97888 h 293759"/>
                              <a:gd name="T56" fmla="*/ 2988391 w 293327"/>
                              <a:gd name="T57" fmla="*/ 516771 h 293759"/>
                              <a:gd name="T58" fmla="*/ 2105443 w 293327"/>
                              <a:gd name="T59" fmla="*/ 97888 h 293759"/>
                              <a:gd name="T60" fmla="*/ 1582797 w 293327"/>
                              <a:gd name="T61" fmla="*/ 1068806 h 293759"/>
                              <a:gd name="T62" fmla="*/ 1796605 w 293327"/>
                              <a:gd name="T63" fmla="*/ 967010 h 293759"/>
                              <a:gd name="T64" fmla="*/ 2006460 w 293327"/>
                              <a:gd name="T65" fmla="*/ 1068806 h 293759"/>
                              <a:gd name="T66" fmla="*/ 1582797 w 293327"/>
                              <a:gd name="T67" fmla="*/ 97888 h 293759"/>
                              <a:gd name="T68" fmla="*/ 604836 w 293327"/>
                              <a:gd name="T69" fmla="*/ 516771 h 293759"/>
                              <a:gd name="T70" fmla="*/ 1483814 w 293327"/>
                              <a:gd name="T71" fmla="*/ 97888 h 293759"/>
                              <a:gd name="T72" fmla="*/ 553343 w 293327"/>
                              <a:gd name="T73" fmla="*/ 0 h 293759"/>
                              <a:gd name="T74" fmla="*/ 3083416 w 293327"/>
                              <a:gd name="T75" fmla="*/ 46983 h 293759"/>
                              <a:gd name="T76" fmla="*/ 3035914 w 293327"/>
                              <a:gd name="T77" fmla="*/ 610730 h 293759"/>
                              <a:gd name="T78" fmla="*/ 2940875 w 293327"/>
                              <a:gd name="T79" fmla="*/ 2031924 h 293759"/>
                              <a:gd name="T80" fmla="*/ 2841880 w 293327"/>
                              <a:gd name="T81" fmla="*/ 2031924 h 293759"/>
                              <a:gd name="T82" fmla="*/ 2105443 w 293327"/>
                              <a:gd name="T83" fmla="*/ 610730 h 293759"/>
                              <a:gd name="T84" fmla="*/ 2081691 w 293327"/>
                              <a:gd name="T85" fmla="*/ 1186271 h 293759"/>
                              <a:gd name="T86" fmla="*/ 2034169 w 293327"/>
                              <a:gd name="T87" fmla="*/ 1190158 h 293759"/>
                              <a:gd name="T88" fmla="*/ 1555093 w 293327"/>
                              <a:gd name="T89" fmla="*/ 1190158 h 293759"/>
                              <a:gd name="T90" fmla="*/ 1483814 w 293327"/>
                              <a:gd name="T91" fmla="*/ 1147101 h 293759"/>
                              <a:gd name="T92" fmla="*/ 751321 w 293327"/>
                              <a:gd name="T93" fmla="*/ 610730 h 293759"/>
                              <a:gd name="T94" fmla="*/ 699855 w 293327"/>
                              <a:gd name="T95" fmla="*/ 1981020 h 293759"/>
                              <a:gd name="T96" fmla="*/ 652327 w 293327"/>
                              <a:gd name="T97" fmla="*/ 610730 h 293759"/>
                              <a:gd name="T98" fmla="*/ 505851 w 293327"/>
                              <a:gd name="T99" fmla="*/ 563754 h 293759"/>
                              <a:gd name="T100" fmla="*/ 553343 w 293327"/>
                              <a:gd name="T101" fmla="*/ 0 h 293759"/>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293327" h="293759">
                                <a:moveTo>
                                  <a:pt x="23622" y="209550"/>
                                </a:moveTo>
                                <a:cubicBezTo>
                                  <a:pt x="26289" y="209550"/>
                                  <a:pt x="28194" y="211382"/>
                                  <a:pt x="28194" y="213946"/>
                                </a:cubicBezTo>
                                <a:cubicBezTo>
                                  <a:pt x="28194" y="216511"/>
                                  <a:pt x="26289" y="218709"/>
                                  <a:pt x="23622" y="218709"/>
                                </a:cubicBezTo>
                                <a:cubicBezTo>
                                  <a:pt x="20955" y="218709"/>
                                  <a:pt x="19050" y="216511"/>
                                  <a:pt x="19050" y="213946"/>
                                </a:cubicBezTo>
                                <a:cubicBezTo>
                                  <a:pt x="19050" y="211382"/>
                                  <a:pt x="20955" y="209550"/>
                                  <a:pt x="23622" y="209550"/>
                                </a:cubicBezTo>
                                <a:close/>
                                <a:moveTo>
                                  <a:pt x="264534" y="208615"/>
                                </a:moveTo>
                                <a:cubicBezTo>
                                  <a:pt x="262375" y="207529"/>
                                  <a:pt x="251218" y="212239"/>
                                  <a:pt x="243300" y="215862"/>
                                </a:cubicBezTo>
                                <a:cubicBezTo>
                                  <a:pt x="233222" y="219847"/>
                                  <a:pt x="220985" y="224920"/>
                                  <a:pt x="206949" y="228905"/>
                                </a:cubicBezTo>
                                <a:cubicBezTo>
                                  <a:pt x="207309" y="231079"/>
                                  <a:pt x="207309" y="233615"/>
                                  <a:pt x="207309" y="236151"/>
                                </a:cubicBezTo>
                                <a:cubicBezTo>
                                  <a:pt x="206949" y="237238"/>
                                  <a:pt x="206949" y="238688"/>
                                  <a:pt x="206589" y="240499"/>
                                </a:cubicBezTo>
                                <a:cubicBezTo>
                                  <a:pt x="229983" y="234340"/>
                                  <a:pt x="247259" y="227094"/>
                                  <a:pt x="259136" y="222021"/>
                                </a:cubicBezTo>
                                <a:cubicBezTo>
                                  <a:pt x="260216" y="221297"/>
                                  <a:pt x="261295" y="220934"/>
                                  <a:pt x="262015" y="220572"/>
                                </a:cubicBezTo>
                                <a:cubicBezTo>
                                  <a:pt x="265254" y="217674"/>
                                  <a:pt x="267054" y="214775"/>
                                  <a:pt x="267054" y="212601"/>
                                </a:cubicBezTo>
                                <a:cubicBezTo>
                                  <a:pt x="267054" y="211877"/>
                                  <a:pt x="267054" y="210427"/>
                                  <a:pt x="264534" y="208615"/>
                                </a:cubicBezTo>
                                <a:close/>
                                <a:moveTo>
                                  <a:pt x="46069" y="199558"/>
                                </a:moveTo>
                                <a:lnTo>
                                  <a:pt x="46069" y="272383"/>
                                </a:lnTo>
                                <a:cubicBezTo>
                                  <a:pt x="66584" y="278542"/>
                                  <a:pt x="186434" y="310788"/>
                                  <a:pt x="277131" y="237963"/>
                                </a:cubicBezTo>
                                <a:cubicBezTo>
                                  <a:pt x="279291" y="236514"/>
                                  <a:pt x="284330" y="232166"/>
                                  <a:pt x="284689" y="228543"/>
                                </a:cubicBezTo>
                                <a:cubicBezTo>
                                  <a:pt x="284689" y="227456"/>
                                  <a:pt x="284330" y="226007"/>
                                  <a:pt x="282170" y="224195"/>
                                </a:cubicBezTo>
                                <a:cubicBezTo>
                                  <a:pt x="280371" y="222746"/>
                                  <a:pt x="271733" y="226369"/>
                                  <a:pt x="262735" y="229992"/>
                                </a:cubicBezTo>
                                <a:cubicBezTo>
                                  <a:pt x="247979" y="236514"/>
                                  <a:pt x="225664" y="245934"/>
                                  <a:pt x="192912" y="252818"/>
                                </a:cubicBezTo>
                                <a:cubicBezTo>
                                  <a:pt x="185354" y="255354"/>
                                  <a:pt x="174917" y="256803"/>
                                  <a:pt x="161600" y="256803"/>
                                </a:cubicBezTo>
                                <a:cubicBezTo>
                                  <a:pt x="150443" y="256803"/>
                                  <a:pt x="137126" y="256079"/>
                                  <a:pt x="122010" y="253542"/>
                                </a:cubicBezTo>
                                <a:cubicBezTo>
                                  <a:pt x="119491" y="253542"/>
                                  <a:pt x="118051" y="251369"/>
                                  <a:pt x="118051" y="248832"/>
                                </a:cubicBezTo>
                                <a:cubicBezTo>
                                  <a:pt x="118411" y="246296"/>
                                  <a:pt x="120570" y="244485"/>
                                  <a:pt x="123090" y="244847"/>
                                </a:cubicBezTo>
                                <a:cubicBezTo>
                                  <a:pt x="163400" y="249919"/>
                                  <a:pt x="181395" y="247383"/>
                                  <a:pt x="190033" y="244122"/>
                                </a:cubicBezTo>
                                <a:cubicBezTo>
                                  <a:pt x="197951" y="240862"/>
                                  <a:pt x="198311" y="236876"/>
                                  <a:pt x="198311" y="235427"/>
                                </a:cubicBezTo>
                                <a:cubicBezTo>
                                  <a:pt x="198671" y="229992"/>
                                  <a:pt x="197591" y="226007"/>
                                  <a:pt x="195072" y="223471"/>
                                </a:cubicBezTo>
                                <a:cubicBezTo>
                                  <a:pt x="191833" y="220210"/>
                                  <a:pt x="186794" y="220210"/>
                                  <a:pt x="186434" y="220210"/>
                                </a:cubicBezTo>
                                <a:cubicBezTo>
                                  <a:pt x="142885" y="220934"/>
                                  <a:pt x="135327" y="216224"/>
                                  <a:pt x="125969" y="211152"/>
                                </a:cubicBezTo>
                                <a:cubicBezTo>
                                  <a:pt x="116971" y="205717"/>
                                  <a:pt x="106894" y="199558"/>
                                  <a:pt x="46069" y="199558"/>
                                </a:cubicBezTo>
                                <a:close/>
                                <a:moveTo>
                                  <a:pt x="8638" y="199558"/>
                                </a:moveTo>
                                <a:lnTo>
                                  <a:pt x="8638" y="270933"/>
                                </a:lnTo>
                                <a:lnTo>
                                  <a:pt x="37431" y="270933"/>
                                </a:lnTo>
                                <a:lnTo>
                                  <a:pt x="37431" y="199558"/>
                                </a:lnTo>
                                <a:lnTo>
                                  <a:pt x="8638" y="199558"/>
                                </a:lnTo>
                                <a:close/>
                                <a:moveTo>
                                  <a:pt x="4319" y="190500"/>
                                </a:moveTo>
                                <a:lnTo>
                                  <a:pt x="41750" y="190500"/>
                                </a:lnTo>
                                <a:cubicBezTo>
                                  <a:pt x="108693" y="190500"/>
                                  <a:pt x="120570" y="197021"/>
                                  <a:pt x="130648" y="203181"/>
                                </a:cubicBezTo>
                                <a:cubicBezTo>
                                  <a:pt x="138566" y="207891"/>
                                  <a:pt x="145404" y="212239"/>
                                  <a:pt x="186434" y="211514"/>
                                </a:cubicBezTo>
                                <a:cubicBezTo>
                                  <a:pt x="186434" y="211514"/>
                                  <a:pt x="195072" y="211152"/>
                                  <a:pt x="201550" y="216949"/>
                                </a:cubicBezTo>
                                <a:cubicBezTo>
                                  <a:pt x="202270" y="218398"/>
                                  <a:pt x="203350" y="219123"/>
                                  <a:pt x="204070" y="220572"/>
                                </a:cubicBezTo>
                                <a:cubicBezTo>
                                  <a:pt x="217746" y="216587"/>
                                  <a:pt x="229983" y="211514"/>
                                  <a:pt x="239701" y="207529"/>
                                </a:cubicBezTo>
                                <a:cubicBezTo>
                                  <a:pt x="254817" y="200645"/>
                                  <a:pt x="263815" y="196659"/>
                                  <a:pt x="270293" y="201369"/>
                                </a:cubicBezTo>
                                <a:cubicBezTo>
                                  <a:pt x="274612" y="204992"/>
                                  <a:pt x="275692" y="209340"/>
                                  <a:pt x="276052" y="212239"/>
                                </a:cubicBezTo>
                                <a:cubicBezTo>
                                  <a:pt x="276052" y="213326"/>
                                  <a:pt x="275692" y="214775"/>
                                  <a:pt x="275692" y="215862"/>
                                </a:cubicBezTo>
                                <a:cubicBezTo>
                                  <a:pt x="280730" y="214413"/>
                                  <a:pt x="284689" y="214775"/>
                                  <a:pt x="287929" y="217311"/>
                                </a:cubicBezTo>
                                <a:cubicBezTo>
                                  <a:pt x="292608" y="221297"/>
                                  <a:pt x="293327" y="226007"/>
                                  <a:pt x="293327" y="228905"/>
                                </a:cubicBezTo>
                                <a:cubicBezTo>
                                  <a:pt x="292967" y="237963"/>
                                  <a:pt x="283970" y="244485"/>
                                  <a:pt x="282890" y="245209"/>
                                </a:cubicBezTo>
                                <a:cubicBezTo>
                                  <a:pt x="234662" y="283252"/>
                                  <a:pt x="179236" y="293759"/>
                                  <a:pt x="133887" y="293759"/>
                                </a:cubicBezTo>
                                <a:cubicBezTo>
                                  <a:pt x="84579" y="293759"/>
                                  <a:pt x="46789" y="281803"/>
                                  <a:pt x="41030" y="279991"/>
                                </a:cubicBezTo>
                                <a:lnTo>
                                  <a:pt x="4319" y="279991"/>
                                </a:lnTo>
                                <a:cubicBezTo>
                                  <a:pt x="1799" y="279991"/>
                                  <a:pt x="0" y="278180"/>
                                  <a:pt x="0" y="275281"/>
                                </a:cubicBezTo>
                                <a:lnTo>
                                  <a:pt x="0" y="194848"/>
                                </a:lnTo>
                                <a:cubicBezTo>
                                  <a:pt x="0" y="192311"/>
                                  <a:pt x="1799" y="190500"/>
                                  <a:pt x="4319" y="190500"/>
                                </a:cubicBezTo>
                                <a:close/>
                                <a:moveTo>
                                  <a:pt x="191620" y="9027"/>
                                </a:moveTo>
                                <a:lnTo>
                                  <a:pt x="191620" y="47661"/>
                                </a:lnTo>
                                <a:lnTo>
                                  <a:pt x="271978" y="47661"/>
                                </a:lnTo>
                                <a:lnTo>
                                  <a:pt x="271978" y="9027"/>
                                </a:lnTo>
                                <a:lnTo>
                                  <a:pt x="191620" y="9027"/>
                                </a:lnTo>
                                <a:close/>
                                <a:moveTo>
                                  <a:pt x="144053" y="9027"/>
                                </a:moveTo>
                                <a:lnTo>
                                  <a:pt x="144053" y="98571"/>
                                </a:lnTo>
                                <a:lnTo>
                                  <a:pt x="161350" y="89906"/>
                                </a:lnTo>
                                <a:cubicBezTo>
                                  <a:pt x="162071" y="89184"/>
                                  <a:pt x="162792" y="89184"/>
                                  <a:pt x="163512" y="89184"/>
                                </a:cubicBezTo>
                                <a:cubicBezTo>
                                  <a:pt x="164233" y="89184"/>
                                  <a:pt x="164593" y="89184"/>
                                  <a:pt x="165314" y="89906"/>
                                </a:cubicBezTo>
                                <a:lnTo>
                                  <a:pt x="182611" y="98571"/>
                                </a:lnTo>
                                <a:lnTo>
                                  <a:pt x="182611" y="9027"/>
                                </a:lnTo>
                                <a:lnTo>
                                  <a:pt x="144053" y="9027"/>
                                </a:lnTo>
                                <a:close/>
                                <a:moveTo>
                                  <a:pt x="55046" y="9027"/>
                                </a:moveTo>
                                <a:lnTo>
                                  <a:pt x="55046" y="47661"/>
                                </a:lnTo>
                                <a:lnTo>
                                  <a:pt x="135044" y="47661"/>
                                </a:lnTo>
                                <a:lnTo>
                                  <a:pt x="135044" y="9027"/>
                                </a:lnTo>
                                <a:lnTo>
                                  <a:pt x="55046" y="9027"/>
                                </a:lnTo>
                                <a:close/>
                                <a:moveTo>
                                  <a:pt x="50361" y="0"/>
                                </a:moveTo>
                                <a:lnTo>
                                  <a:pt x="276303" y="0"/>
                                </a:lnTo>
                                <a:cubicBezTo>
                                  <a:pt x="278465" y="0"/>
                                  <a:pt x="280627" y="1805"/>
                                  <a:pt x="280627" y="4333"/>
                                </a:cubicBezTo>
                                <a:lnTo>
                                  <a:pt x="280627" y="51994"/>
                                </a:lnTo>
                                <a:cubicBezTo>
                                  <a:pt x="280627" y="54521"/>
                                  <a:pt x="278465" y="56326"/>
                                  <a:pt x="276303" y="56326"/>
                                </a:cubicBezTo>
                                <a:lnTo>
                                  <a:pt x="267654" y="56326"/>
                                </a:lnTo>
                                <a:lnTo>
                                  <a:pt x="267654" y="187394"/>
                                </a:lnTo>
                                <a:cubicBezTo>
                                  <a:pt x="267654" y="189560"/>
                                  <a:pt x="265492" y="191727"/>
                                  <a:pt x="263330" y="191727"/>
                                </a:cubicBezTo>
                                <a:cubicBezTo>
                                  <a:pt x="260807" y="191727"/>
                                  <a:pt x="258645" y="189560"/>
                                  <a:pt x="258645" y="187394"/>
                                </a:cubicBezTo>
                                <a:lnTo>
                                  <a:pt x="258645" y="56326"/>
                                </a:lnTo>
                                <a:lnTo>
                                  <a:pt x="191620" y="56326"/>
                                </a:lnTo>
                                <a:lnTo>
                                  <a:pt x="191620" y="105793"/>
                                </a:lnTo>
                                <a:cubicBezTo>
                                  <a:pt x="191620" y="107237"/>
                                  <a:pt x="190899" y="108681"/>
                                  <a:pt x="189458" y="109403"/>
                                </a:cubicBezTo>
                                <a:cubicBezTo>
                                  <a:pt x="188737" y="110126"/>
                                  <a:pt x="188016" y="110126"/>
                                  <a:pt x="187296" y="110126"/>
                                </a:cubicBezTo>
                                <a:cubicBezTo>
                                  <a:pt x="186575" y="110126"/>
                                  <a:pt x="185494" y="110126"/>
                                  <a:pt x="185133" y="109764"/>
                                </a:cubicBezTo>
                                <a:lnTo>
                                  <a:pt x="163512" y="98571"/>
                                </a:lnTo>
                                <a:lnTo>
                                  <a:pt x="141531" y="109764"/>
                                </a:lnTo>
                                <a:cubicBezTo>
                                  <a:pt x="140089" y="110487"/>
                                  <a:pt x="138648" y="110487"/>
                                  <a:pt x="137206" y="109403"/>
                                </a:cubicBezTo>
                                <a:cubicBezTo>
                                  <a:pt x="136125" y="108681"/>
                                  <a:pt x="135044" y="107237"/>
                                  <a:pt x="135044" y="105793"/>
                                </a:cubicBezTo>
                                <a:lnTo>
                                  <a:pt x="135044" y="56326"/>
                                </a:lnTo>
                                <a:lnTo>
                                  <a:pt x="68379" y="56326"/>
                                </a:lnTo>
                                <a:lnTo>
                                  <a:pt x="68379" y="178006"/>
                                </a:lnTo>
                                <a:cubicBezTo>
                                  <a:pt x="68379" y="180895"/>
                                  <a:pt x="66217" y="182700"/>
                                  <a:pt x="63695" y="182700"/>
                                </a:cubicBezTo>
                                <a:cubicBezTo>
                                  <a:pt x="61172" y="182700"/>
                                  <a:pt x="59370" y="180895"/>
                                  <a:pt x="59370" y="178006"/>
                                </a:cubicBezTo>
                                <a:lnTo>
                                  <a:pt x="59370" y="56326"/>
                                </a:lnTo>
                                <a:lnTo>
                                  <a:pt x="50361" y="56326"/>
                                </a:lnTo>
                                <a:cubicBezTo>
                                  <a:pt x="48199" y="56326"/>
                                  <a:pt x="46037" y="54521"/>
                                  <a:pt x="46037" y="51994"/>
                                </a:cubicBezTo>
                                <a:lnTo>
                                  <a:pt x="46037" y="4333"/>
                                </a:lnTo>
                                <a:cubicBezTo>
                                  <a:pt x="46037" y="1805"/>
                                  <a:pt x="48199" y="0"/>
                                  <a:pt x="50361" y="0"/>
                                </a:cubicBezTo>
                                <a:close/>
                              </a:path>
                            </a:pathLst>
                          </a:custGeom>
                          <a:solidFill>
                            <a:srgbClr val="00B050"/>
                          </a:solidFill>
                          <a:ln w="12700">
                            <a:solidFill>
                              <a:srgbClr val="00B050"/>
                            </a:solidFill>
                          </a:ln>
                          <a:effectLst/>
                        </wps:spPr>
                        <wps:bodyPr anchor="ctr"/>
                      </wps:wsp>
                      <pic:pic xmlns:pic="http://schemas.openxmlformats.org/drawingml/2006/picture">
                        <pic:nvPicPr>
                          <pic:cNvPr id="19" name="Graphic 18" descr="Recycle outline">
                            <a:extLst>
                              <a:ext uri="{FF2B5EF4-FFF2-40B4-BE49-F238E27FC236}">
                                <a16:creationId xmlns:a16="http://schemas.microsoft.com/office/drawing/2014/main" id="{7821C7B7-0E24-6D60-49D5-2E6D3DC28773}"/>
                              </a:ext>
                            </a:extLst>
                          </pic:cNvPr>
                          <pic:cNvPicPr>
                            <a:picLocks noChangeAspect="1"/>
                          </pic:cNvPicPr>
                        </pic:nvPicPr>
                        <pic:blipFill>
                          <a:blip r:embed="rId89">
                            <a:extLst>
                              <a:ext uri="{28A0092B-C50C-407E-A947-70E740481C1C}">
                                <a14:useLocalDpi xmlns:a14="http://schemas.microsoft.com/office/drawing/2010/main" val="0"/>
                              </a:ext>
                              <a:ext uri="{96DAC541-7B7A-43D3-8B79-37D633B846F1}">
                                <asvg:svgBlip xmlns:asvg="http://schemas.microsoft.com/office/drawing/2016/SVG/main" r:embed="rId90"/>
                              </a:ext>
                            </a:extLst>
                          </a:blip>
                          <a:stretch>
                            <a:fillRect/>
                          </a:stretch>
                        </pic:blipFill>
                        <pic:spPr>
                          <a:xfrm>
                            <a:off x="319616" y="-56727"/>
                            <a:ext cx="463550" cy="570230"/>
                          </a:xfrm>
                          <a:prstGeom prst="rect">
                            <a:avLst/>
                          </a:prstGeom>
                        </pic:spPr>
                      </pic:pic>
                      <pic:pic xmlns:pic="http://schemas.openxmlformats.org/drawingml/2006/picture">
                        <pic:nvPicPr>
                          <pic:cNvPr id="21" name="Graphic 20" descr="Gears outline">
                            <a:extLst>
                              <a:ext uri="{FF2B5EF4-FFF2-40B4-BE49-F238E27FC236}">
                                <a16:creationId xmlns:a16="http://schemas.microsoft.com/office/drawing/2014/main" id="{8D045CE3-FC43-AC0F-FF34-6BF1EE87AAC9}"/>
                              </a:ext>
                            </a:extLst>
                          </pic:cNvPr>
                          <pic:cNvPicPr>
                            <a:picLocks noChangeAspect="1"/>
                          </pic:cNvPicPr>
                        </pic:nvPicPr>
                        <pic:blipFill>
                          <a:blip r:embed="rId91">
                            <a:extLst>
                              <a:ext uri="{28A0092B-C50C-407E-A947-70E740481C1C}">
                                <a14:useLocalDpi xmlns:a14="http://schemas.microsoft.com/office/drawing/2010/main" val="0"/>
                              </a:ext>
                              <a:ext uri="{96DAC541-7B7A-43D3-8B79-37D633B846F1}">
                                <asvg:svgBlip xmlns:asvg="http://schemas.microsoft.com/office/drawing/2016/SVG/main" r:embed="rId92"/>
                              </a:ext>
                            </a:extLst>
                          </a:blip>
                          <a:stretch>
                            <a:fillRect/>
                          </a:stretch>
                        </pic:blipFill>
                        <pic:spPr>
                          <a:xfrm>
                            <a:off x="2918883" y="-72320"/>
                            <a:ext cx="463550" cy="570230"/>
                          </a:xfrm>
                          <a:prstGeom prst="rect">
                            <a:avLst/>
                          </a:prstGeom>
                        </pic:spPr>
                      </pic:pic>
                      <pic:pic xmlns:pic="http://schemas.openxmlformats.org/drawingml/2006/picture">
                        <pic:nvPicPr>
                          <pic:cNvPr id="23" name="Graphic 22" descr="Toilet Paper with solid fill">
                            <a:extLst>
                              <a:ext uri="{FF2B5EF4-FFF2-40B4-BE49-F238E27FC236}">
                                <a16:creationId xmlns:a16="http://schemas.microsoft.com/office/drawing/2014/main" id="{64AB0E2E-4051-01E7-9A5E-9FCBADA253E1}"/>
                              </a:ext>
                            </a:extLst>
                          </pic:cNvPr>
                          <pic:cNvPicPr>
                            <a:picLocks noChangeAspect="1"/>
                          </pic:cNvPicPr>
                        </pic:nvPicPr>
                        <pic:blipFill>
                          <a:blip r:embed="rId93">
                            <a:extLst>
                              <a:ext uri="{28A0092B-C50C-407E-A947-70E740481C1C}">
                                <a14:useLocalDpi xmlns:a14="http://schemas.microsoft.com/office/drawing/2010/main" val="0"/>
                              </a:ext>
                              <a:ext uri="{96DAC541-7B7A-43D3-8B79-37D633B846F1}">
                                <asvg:svgBlip xmlns:asvg="http://schemas.microsoft.com/office/drawing/2016/SVG/main" r:embed="rId94"/>
                              </a:ext>
                            </a:extLst>
                          </a:blip>
                          <a:stretch>
                            <a:fillRect/>
                          </a:stretch>
                        </pic:blipFill>
                        <pic:spPr>
                          <a:xfrm rot="16200000">
                            <a:off x="4163484" y="-18974"/>
                            <a:ext cx="570230" cy="4635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483C4E" id="Group 3" o:spid="_x0000_s1121" style="position:absolute;margin-left:0;margin-top:85.5pt;width:453.8pt;height:462.1pt;z-index:251760640;mso-position-horizontal:left;mso-position-horizontal-relative:margin;mso-width-relative:margin;mso-height-relative:margin" coordorigin=",-821" coordsize="63004,6259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">
                <v:shape id="Text Placeholder 21" o:spid="_x0000_s1122" type="#_x0000_t202" style="position:absolute;top:4703;width:11042;height:7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" fillcolor="#00205b" strokecolor="#00205b" strokeweight="2.25pt">
                  <v:path arrowok="t"/>
                  <v:textbox inset="4mm,3mm,0,0">
                    <w:txbxContent>
                      <w:p w14:paraId="65536058"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S</w:t>
                        </w:r>
                        <w:r>
                          <w:rPr>
                            <w:rFonts w:ascii="Aldhabi" w:hAnsi="Aldhabi" w:cs="Aldhabi" w:hint="cs"/>
                            <w:b/>
                            <w:bCs/>
                            <w:color w:val="FFFFFF"/>
                            <w:kern w:val="24"/>
                            <w:sz w:val="37"/>
                            <w:szCs w:val="37"/>
                          </w:rPr>
                          <w:t>upplier</w:t>
                        </w:r>
                      </w:p>
                    </w:txbxContent>
                  </v:textbox>
                </v:shape>
                <v:shape id="Text Placeholder 24" o:spid="_x0000_s1123" type="#_x0000_t202" style="position:absolute;left:12276;top:4787;width:11697;height:6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" fillcolor="#013da5" strokecolor="#013da5" strokeweight="2.25pt">
                  <v:path arrowok="t"/>
                  <v:textbox inset="4mm,3mm,0,0">
                    <w:txbxContent>
                      <w:p w14:paraId="4AA4084E"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I</w:t>
                        </w:r>
                        <w:r>
                          <w:rPr>
                            <w:rFonts w:ascii="Aldhabi" w:hAnsi="Aldhabi" w:cs="Aldhabi" w:hint="cs"/>
                            <w:b/>
                            <w:bCs/>
                            <w:color w:val="FFFFFF"/>
                            <w:kern w:val="24"/>
                            <w:sz w:val="37"/>
                            <w:szCs w:val="37"/>
                          </w:rPr>
                          <w:t>nput</w:t>
                        </w:r>
                      </w:p>
                    </w:txbxContent>
                  </v:textbox>
                </v:shape>
                <v:shape id="Text Placeholder 26" o:spid="_x0000_s1124" type="#_x0000_t202" style="position:absolute;left:25230;top:4787;width:11697;height:6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" fillcolor="#006fd3" strokecolor="#006fd3" strokeweight="2.25pt">
                  <v:path arrowok="t"/>
                  <v:textbox inset="4mm,3mm,0,0">
                    <w:txbxContent>
                      <w:p w14:paraId="11DF673D"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P</w:t>
                        </w:r>
                        <w:r>
                          <w:rPr>
                            <w:rFonts w:ascii="Aldhabi" w:hAnsi="Aldhabi" w:cs="Aldhabi" w:hint="cs"/>
                            <w:b/>
                            <w:bCs/>
                            <w:color w:val="FFFFFF"/>
                            <w:kern w:val="24"/>
                            <w:sz w:val="37"/>
                            <w:szCs w:val="37"/>
                          </w:rPr>
                          <w:t>rocess</w:t>
                        </w:r>
                      </w:p>
                    </w:txbxContent>
                  </v:textbox>
                </v:shape>
                <v:shape id="Text Placeholder 28" o:spid="_x0000_s1125" type="#_x0000_t202" style="position:absolute;left:38269;top:4787;width:11697;height:6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" fillcolor="#008197" strokecolor="#008197" strokeweight="2.25pt">
                  <v:path arrowok="t"/>
                  <v:textbox inset="4mm,3mm,0,0">
                    <w:txbxContent>
                      <w:p w14:paraId="42884CE7"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O</w:t>
                        </w:r>
                        <w:r>
                          <w:rPr>
                            <w:rFonts w:ascii="Aldhabi" w:hAnsi="Aldhabi" w:cs="Aldhabi" w:hint="cs"/>
                            <w:b/>
                            <w:bCs/>
                            <w:color w:val="FFFFFF"/>
                            <w:kern w:val="24"/>
                            <w:sz w:val="37"/>
                            <w:szCs w:val="37"/>
                          </w:rPr>
                          <w:t>utput</w:t>
                        </w:r>
                      </w:p>
                    </w:txbxContent>
                  </v:textbox>
                </v:shape>
                <v:shape id="Text Placeholder 30" o:spid="_x0000_s1126" type="#_x0000_t202" style="position:absolute;left:51308;top:4787;width:11696;height:6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" fillcolor="#01a844" strokecolor="#01a844" strokeweight="2.25pt">
                  <v:path arrowok="t"/>
                  <v:textbox inset="4mm,3mm,0,0">
                    <w:txbxContent>
                      <w:p w14:paraId="01FB072C" w14:textId="77777777" w:rsidR="00AB4A93" w:rsidRDefault="00AB4A93" w:rsidP="00AB4A93">
                        <w:pPr>
                          <w:spacing w:before="160" w:after="107"/>
                          <w:jc w:val="center"/>
                          <w:textAlignment w:val="baseline"/>
                          <w:rPr>
                            <w:rFonts w:ascii="Aldhabi" w:hAnsi="Aldhabi" w:cs="Aldhabi"/>
                            <w:b/>
                            <w:bCs/>
                            <w:color w:val="00B0F0"/>
                            <w:kern w:val="24"/>
                            <w:sz w:val="37"/>
                            <w:szCs w:val="37"/>
                          </w:rPr>
                        </w:pPr>
                        <w:r w:rsidRPr="00575617">
                          <w:rPr>
                            <w:rFonts w:ascii="Aldhabi" w:hAnsi="Aldhabi" w:cs="Aldhabi" w:hint="cs"/>
                            <w:b/>
                            <w:bCs/>
                            <w:color w:val="FFFFFF" w:themeColor="background1"/>
                            <w:kern w:val="24"/>
                            <w:sz w:val="37"/>
                            <w:szCs w:val="37"/>
                          </w:rPr>
                          <w:t>C</w:t>
                        </w:r>
                        <w:r>
                          <w:rPr>
                            <w:rFonts w:ascii="Aldhabi" w:hAnsi="Aldhabi" w:cs="Aldhabi" w:hint="cs"/>
                            <w:b/>
                            <w:bCs/>
                            <w:color w:val="FFFFFF"/>
                            <w:kern w:val="24"/>
                            <w:sz w:val="37"/>
                            <w:szCs w:val="37"/>
                          </w:rPr>
                          <w:t>ustomer</w:t>
                        </w:r>
                      </w:p>
                    </w:txbxContent>
                  </v:textbox>
                </v:shape>
                <v:shape id="Text Placeholder 22" o:spid="_x0000_s1127" type="#_x0000_t202" style="position:absolute;left:84;top:11786;width:10975;height:49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" fillcolor="#f2f2f2" strokecolor="#00205b" strokeweight="2.25pt">
                  <v:path arrowok="t"/>
                  <v:textbox inset="4mm,0,0,0">
                    <w:txbxContent>
                      <w:p w14:paraId="164EE0E1"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Local Councils</w:t>
                        </w:r>
                      </w:p>
                      <w:p w14:paraId="6B15CC90"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Supermarkets</w:t>
                        </w:r>
                      </w:p>
                      <w:p w14:paraId="3E55A354"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Households</w:t>
                        </w:r>
                      </w:p>
                      <w:p w14:paraId="7667A075"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Smurfit Westrock</w:t>
                        </w:r>
                      </w:p>
                      <w:p w14:paraId="0083ABA2"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Retail Suppliers</w:t>
                        </w:r>
                      </w:p>
                      <w:p w14:paraId="565C148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International Imports</w:t>
                        </w:r>
                      </w:p>
                    </w:txbxContent>
                  </v:textbox>
                </v:shape>
                <v:shape id="Text Placeholder 32" o:spid="_x0000_s1128" type="#_x0000_t202" style="position:absolute;left:12361;top:11557;width:11625;height:50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" fillcolor="#f2f2f2" strokecolor="#013da5" strokeweight="2.25pt">
                  <v:path arrowok="t"/>
                  <v:textbox inset="4mm,0,0,0">
                    <w:txbxContent>
                      <w:p w14:paraId="258C857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1.02 Paper</w:t>
                        </w:r>
                      </w:p>
                      <w:p w14:paraId="1AE9064B"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1.04 Paper</w:t>
                        </w:r>
                      </w:p>
                      <w:p w14:paraId="78A31979"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1.05 Paper</w:t>
                        </w:r>
                      </w:p>
                      <w:p w14:paraId="241539EF"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Clippings</w:t>
                        </w:r>
                      </w:p>
                      <w:p w14:paraId="5D5C4CC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Plastic</w:t>
                        </w:r>
                      </w:p>
                      <w:p w14:paraId="38FA6F05"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Metal</w:t>
                        </w:r>
                      </w:p>
                      <w:p w14:paraId="7A81EEE6"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Ash</w:t>
                        </w:r>
                      </w:p>
                      <w:p w14:paraId="65B6F6D2"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Sand</w:t>
                        </w:r>
                      </w:p>
                    </w:txbxContent>
                  </v:textbox>
                </v:shape>
                <v:shape id="Text Placeholder 33" o:spid="_x0000_s1129" type="#_x0000_t202" style="position:absolute;left:25145;top:11557;width:11735;height:50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" fillcolor="#f2f2f2" strokecolor="#006fd3" strokeweight="2.25pt">
                  <v:path arrowok="t"/>
                  <v:textbox inset="4mm,0,0,0">
                    <w:txbxContent>
                      <w:p w14:paraId="3727CD80"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Collect Papers</w:t>
                        </w:r>
                      </w:p>
                      <w:p w14:paraId="0D0380F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Purchase Papers</w:t>
                        </w:r>
                      </w:p>
                      <w:p w14:paraId="5A7758EC"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Bale Paper</w:t>
                        </w:r>
                      </w:p>
                      <w:p w14:paraId="2F9B43BB"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Transport Paper</w:t>
                        </w:r>
                      </w:p>
                      <w:p w14:paraId="72822948"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Paper Enters Stock Prep</w:t>
                        </w:r>
                      </w:p>
                      <w:p w14:paraId="0676B2E2" w14:textId="43C2BA3D"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Good Fibre moves forward for </w:t>
                        </w:r>
                        <w:r w:rsidR="00F3290A">
                          <w:rPr>
                            <w:rFonts w:ascii="Aldhabi" w:hAnsi="Aldhabi" w:cs="Aldhabi"/>
                            <w:color w:val="000000" w:themeColor="text1"/>
                            <w:kern w:val="24"/>
                          </w:rPr>
                          <w:t>production.</w:t>
                        </w:r>
                      </w:p>
                      <w:p w14:paraId="12B9482B" w14:textId="4DA523D1"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Rejected fibre and contaminants move to </w:t>
                        </w:r>
                        <w:r w:rsidR="00F3290A">
                          <w:rPr>
                            <w:rFonts w:ascii="Aldhabi" w:hAnsi="Aldhabi" w:cs="Aldhabi"/>
                            <w:color w:val="000000" w:themeColor="text1"/>
                            <w:kern w:val="24"/>
                          </w:rPr>
                          <w:t>skips.</w:t>
                        </w:r>
                      </w:p>
                      <w:p w14:paraId="691258B5" w14:textId="3EFB744D"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Rejects transported to end of use </w:t>
                        </w:r>
                        <w:r w:rsidR="00F3290A">
                          <w:rPr>
                            <w:rFonts w:ascii="Aldhabi" w:hAnsi="Aldhabi" w:cs="Aldhabi"/>
                            <w:color w:val="000000" w:themeColor="text1"/>
                            <w:kern w:val="24"/>
                          </w:rPr>
                          <w:t>location.</w:t>
                        </w:r>
                      </w:p>
                      <w:p w14:paraId="7FE215B4" w14:textId="26B69FCB"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Fibre converted to </w:t>
                        </w:r>
                        <w:r w:rsidR="00F3290A">
                          <w:rPr>
                            <w:rFonts w:ascii="Aldhabi" w:hAnsi="Aldhabi" w:cs="Aldhabi"/>
                            <w:color w:val="000000" w:themeColor="text1"/>
                            <w:kern w:val="24"/>
                          </w:rPr>
                          <w:t>paper.</w:t>
                        </w:r>
                        <w:r>
                          <w:rPr>
                            <w:rFonts w:ascii="Aldhabi" w:hAnsi="Aldhabi" w:cs="Aldhabi" w:hint="cs"/>
                            <w:color w:val="000000" w:themeColor="text1"/>
                            <w:kern w:val="24"/>
                          </w:rPr>
                          <w:t xml:space="preserve"> </w:t>
                        </w:r>
                      </w:p>
                      <w:p w14:paraId="1F67A78F" w14:textId="4DAC16A4"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Fibre sent to </w:t>
                        </w:r>
                        <w:r w:rsidR="00F3290A">
                          <w:rPr>
                            <w:rFonts w:ascii="Aldhabi" w:hAnsi="Aldhabi" w:cs="Aldhabi"/>
                            <w:color w:val="000000" w:themeColor="text1"/>
                            <w:kern w:val="24"/>
                          </w:rPr>
                          <w:t>customer.</w:t>
                        </w:r>
                      </w:p>
                    </w:txbxContent>
                  </v:textbox>
                </v:shape>
                <v:shape id="Text Placeholder 34" o:spid="_x0000_s1130" type="#_x0000_t202" style="position:absolute;left:38269;top:11257;width:11734;height:50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" fillcolor="#f2f2f2" strokecolor="#008197" strokeweight="2.25pt">
                  <v:path arrowok="t"/>
                  <v:textbox inset="4mm,0,0,0">
                    <w:txbxContent>
                      <w:p w14:paraId="6693D484"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Paper Reels</w:t>
                        </w:r>
                      </w:p>
                      <w:p w14:paraId="504CB54D"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Fibre Rejects</w:t>
                        </w:r>
                      </w:p>
                      <w:p w14:paraId="29D433A6"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Sand &amp; Glass Rejects</w:t>
                        </w:r>
                      </w:p>
                      <w:p w14:paraId="4CCE37A1"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Rope Rejects</w:t>
                        </w:r>
                      </w:p>
                      <w:p w14:paraId="1E38EA8A"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Metal Rejects</w:t>
                        </w:r>
                      </w:p>
                      <w:p w14:paraId="088A7BD0"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Plastic Rejects</w:t>
                        </w:r>
                      </w:p>
                    </w:txbxContent>
                  </v:textbox>
                </v:shape>
                <v:shape id="Text Placeholder 35" o:spid="_x0000_s1131" type="#_x0000_t202" style="position:absolute;left:51308;top:11557;width:11689;height:50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" fillcolor="#f2f2f2" strokecolor="#01a844" strokeweight="2.25pt">
                  <v:path arrowok="t"/>
                  <v:textbox inset="4mm,0,0,0">
                    <w:txbxContent>
                      <w:p w14:paraId="43BC9F92"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Smurfit Westrock</w:t>
                        </w:r>
                      </w:p>
                      <w:p w14:paraId="3642890B" w14:textId="2CF95CDB"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 xml:space="preserve">Land </w:t>
                        </w:r>
                        <w:r w:rsidR="008711AC">
                          <w:rPr>
                            <w:rFonts w:ascii="Aldhabi" w:hAnsi="Aldhabi" w:cs="Aldhabi"/>
                            <w:color w:val="000000" w:themeColor="text1"/>
                            <w:kern w:val="24"/>
                          </w:rPr>
                          <w:t>spread.</w:t>
                        </w:r>
                      </w:p>
                      <w:p w14:paraId="31903F24"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Waste to Energy</w:t>
                        </w:r>
                      </w:p>
                      <w:p w14:paraId="05D3213F"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Metal Recycling</w:t>
                        </w:r>
                      </w:p>
                      <w:p w14:paraId="0FAF2736" w14:textId="77777777" w:rsidR="00AB4A93" w:rsidRDefault="00AB4A93" w:rsidP="00AB4A93">
                        <w:pPr>
                          <w:rPr>
                            <w:rFonts w:ascii="Aldhabi" w:hAnsi="Aldhabi" w:cs="Aldhabi"/>
                            <w:color w:val="000000" w:themeColor="text1"/>
                            <w:kern w:val="24"/>
                          </w:rPr>
                        </w:pPr>
                        <w:r>
                          <w:rPr>
                            <w:rFonts w:ascii="Aldhabi" w:hAnsi="Aldhabi" w:cs="Aldhabi" w:hint="cs"/>
                            <w:color w:val="000000" w:themeColor="text1"/>
                            <w:kern w:val="24"/>
                          </w:rPr>
                          <w:t>Environment</w:t>
                        </w:r>
                      </w:p>
                    </w:txbxContent>
                  </v:textbox>
                </v:shape>
                <v:shape id="Graphic 14" o:spid="_x0000_s1132" type="#_x0000_t75" alt="Packing Box Open outline" style="position:absolute;left:15557;top:-821;width:4636;height:5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">
                  <v:imagedata r:id="rId95" o:title="Packing Box Open outline"/>
                </v:shape>
                <v:shape id="Freeform 949" o:spid="_x0000_s1133" style="position:absolute;left:55520;top:448;width:3313;height:3938;visibility:visible;mso-wrap-style:square;v-text-anchor:middle" coordsize="293327,293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" path="m23622,209550v2667,,4572,1832,4572,4396c28194,216511,26289,218709,23622,218709v-2667,,-4572,-2198,-4572,-4763c19050,211382,20955,209550,23622,209550xm264534,208615v-2159,-1086,-13316,3624,-21234,7247c233222,219847,220985,224920,206949,228905v360,2174,360,4710,360,7246c206949,237238,206949,238688,206589,240499v23394,-6159,40670,-13405,52547,-18478c260216,221297,261295,220934,262015,220572v3239,-2898,5039,-5797,5039,-7971c267054,211877,267054,210427,264534,208615xm46069,199558r,72825c66584,278542,186434,310788,277131,237963v2160,-1449,7199,-5797,7558,-9420c284689,227456,284330,226007,282170,224195v-1799,-1449,-10437,2174,-19435,5797c247979,236514,225664,245934,192912,252818v-7558,2536,-17995,3985,-31312,3985c150443,256803,137126,256079,122010,253542v-2519,,-3959,-2173,-3959,-4710c118411,246296,120570,244485,123090,244847v40310,5072,58305,2536,66943,-725c197951,240862,198311,236876,198311,235427v360,-5435,-720,-9420,-3239,-11956c191833,220210,186794,220210,186434,220210v-43549,724,-51107,-3986,-60465,-9058c116971,205717,106894,199558,46069,199558xm8638,199558r,71375l37431,270933r,-71375l8638,199558xm4319,190500r37431,c108693,190500,120570,197021,130648,203181v7918,4710,14756,9058,55786,8333c186434,211514,195072,211152,201550,216949v720,1449,1800,2174,2520,3623c217746,216587,229983,211514,239701,207529v15116,-6884,24114,-10870,30592,-6160c274612,204992,275692,209340,276052,212239v,1087,-360,2536,-360,3623c280730,214413,284689,214775,287929,217311v4679,3986,5398,8696,5398,11594c292967,237963,283970,244485,282890,245209v-48228,38043,-103654,48550,-149003,48550c84579,293759,46789,281803,41030,279991r-36711,c1799,279991,,278180,,275281l,194848v,-2537,1799,-4348,4319,-4348xm191620,9027r,38634l271978,47661r,-38634l191620,9027xm144053,9027r,89544l161350,89906v721,-722,1442,-722,2162,-722c164233,89184,164593,89184,165314,89906r17297,8665l182611,9027r-38558,xm55046,9027r,38634l135044,47661r,-38634l55046,9027xm50361,l276303,v2162,,4324,1805,4324,4333l280627,51994v,2527,-2162,4332,-4324,4332l267654,56326r,131068c267654,189560,265492,191727,263330,191727v-2523,,-4685,-2167,-4685,-4333l258645,56326r-67025,l191620,105793v,1444,-721,2888,-2162,3610c188737,110126,188016,110126,187296,110126v-721,,-1802,,-2163,-362l163512,98571r-21981,11193c140089,110487,138648,110487,137206,109403v-1081,-722,-2162,-2166,-2162,-3610l135044,56326r-66665,l68379,178006v,2889,-2162,4694,-4684,4694c61172,182700,59370,180895,59370,178006r,-121680l50361,56326v-2162,,-4324,-1805,-4324,-4332l46037,4333c46037,1805,48199,,50361,xe" fillcolor="#00b050" strokecolor="#00b050" strokeweight="1pt">
                  <v:path o:connecttype="custom" o:connectlocs="349905,3109582;236410,3109582;3282909,3032117;2568281,3327020;2563816,3495516;3251658,3205905;3282909,3032117;571739,3958918;3533036,3321748;3260587,3342789;2005496,3732482;1465032,3616634;2358352,3548167;2420874,3248018;1563308,3068967;107221,2900466;464518,3937880;107221,2900466;518125,2768803;2313676,3074232;2532540,3205905;3354384,2926779;3421384,3137434;3640234,3327020;1661566,4269620;53580,4069480;0,2831995;2378034,131213;3375298,692700;2378034,131213;1787721,1432669;2029211,1296218;2266236,1432669;1787721,131213;683144,692700;1675923,131213;624984,0;3482625,62978;3428973,818646;3321630,2723670;3209818,2723670;2378034,818646;2351207,1590124;2297533,1595334;1756431,1595334;1675923,1537619;848594,818646;790465,2655436;736784,818646;571343,755678;624984,0" o:connectangles="0,0,0,0,0,0,0,0,0,0,0,0,0,0,0,0,0,0,0,0,0,0,0,0,0,0,0,0,0,0,0,0,0,0,0,0,0,0,0,0,0,0,0,0,0,0,0,0,0,0,0"/>
                </v:shape>
                <v:shape id="Graphic 18" o:spid="_x0000_s1134" type="#_x0000_t75" alt="Recycle outline" style="position:absolute;left:3196;top:-567;width:4635;height:5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">
                  <v:imagedata r:id="rId96" o:title="Recycle outline"/>
                </v:shape>
                <v:shape id="Graphic 20" o:spid="_x0000_s1135" type="#_x0000_t75" alt="Gears outline" style="position:absolute;left:29188;top:-723;width:4636;height:5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">
                  <v:imagedata r:id="rId97" o:title="Gears outline"/>
                </v:shape>
                <v:shape id="Graphic 22" o:spid="_x0000_s1136" type="#_x0000_t75" alt="Toilet Paper with solid fill" style="position:absolute;left:41635;top:-190;width:5702;height:463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">
                  <v:imagedata r:id="rId98" o:title="Toilet Paper with solid fill"/>
                </v:shape>
                <w10:wrap type="square" anchorx="margin"/>
              </v:group>
            </w:pict>
          </mc:Fallback>
        </mc:AlternateContent>
      </w:r>
      <w:r w:rsidR="00A25493" w:rsidRPr="00474EDC">
        <mc:AlternateContent>
          <mc:Choice Requires="wps">
            <w:drawing>
              <wp:anchor distT="0" distB="0" distL="114300" distR="114300" simplePos="0" relativeHeight="251857920" behindDoc="0" locked="0" layoutInCell="1" allowOverlap="1" wp14:anchorId="1346B50D" wp14:editId="03B76ABE">
                <wp:simplePos x="0" y="0"/>
                <wp:positionH relativeFrom="margin">
                  <wp:align>left</wp:align>
                </wp:positionH>
                <wp:positionV relativeFrom="paragraph">
                  <wp:posOffset>6954805</wp:posOffset>
                </wp:positionV>
                <wp:extent cx="5777865" cy="635"/>
                <wp:effectExtent l="0" t="0" r="0" b="0"/>
                <wp:wrapSquare wrapText="bothSides"/>
                <wp:docPr id="1123940829" name="Text Box 1"/>
                <wp:cNvGraphicFramePr/>
                <a:graphic xmlns:a="http://schemas.openxmlformats.org/drawingml/2006/main">
                  <a:graphicData uri="http://schemas.microsoft.com/office/word/2010/wordprocessingShape">
                    <wps:wsp>
                      <wps:cNvSpPr txBox="1"/>
                      <wps:spPr>
                        <a:xfrm>
                          <a:off x="0" y="0"/>
                          <a:ext cx="5777865" cy="635"/>
                        </a:xfrm>
                        <a:prstGeom prst="rect">
                          <a:avLst/>
                        </a:prstGeom>
                        <a:solidFill>
                          <a:prstClr val="white"/>
                        </a:solidFill>
                        <a:ln>
                          <a:noFill/>
                        </a:ln>
                      </wps:spPr>
                      <wps:txbx>
                        <w:txbxContent>
                          <w:p w14:paraId="782B2DA3" w14:textId="1C7506A0" w:rsidR="00E73D84" w:rsidRPr="00C62BB2" w:rsidRDefault="00E73D84" w:rsidP="00E73D84">
                            <w:pPr>
                              <w:pStyle w:val="Caption"/>
                              <w:rPr>
                                <w:rFonts w:ascii="Aldhabi" w:hAnsi="Aldhabi" w:cs="Aldhabi"/>
                                <w:noProof/>
                                <w:color w:val="002060"/>
                                <w:sz w:val="28"/>
                                <w:szCs w:val="28"/>
                              </w:rPr>
                            </w:pPr>
                            <w:bookmarkStart w:id="120" w:name="_Toc18750547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61</w:t>
                            </w:r>
                            <w:r w:rsidRPr="00C62BB2">
                              <w:rPr>
                                <w:color w:val="002060"/>
                              </w:rPr>
                              <w:fldChar w:fldCharType="end"/>
                            </w:r>
                            <w:r w:rsidRPr="00C62BB2">
                              <w:rPr>
                                <w:color w:val="002060"/>
                              </w:rPr>
                              <w:t xml:space="preserve">- </w:t>
                            </w:r>
                            <w:r w:rsidR="008711AC" w:rsidRPr="00C62BB2">
                              <w:rPr>
                                <w:color w:val="002060"/>
                              </w:rPr>
                              <w:t>SIPOC.</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46B50D" id="_x0000_s1137" type="#_x0000_t202" style="position:absolute;margin-left:0;margin-top:547.6pt;width:454.95pt;height:.05pt;z-index:2518579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" stroked="f">
                <v:textbox style="mso-fit-shape-to-text:t" inset="0,0,0,0">
                  <w:txbxContent>
                    <w:p w14:paraId="782B2DA3" w14:textId="1C7506A0" w:rsidR="00E73D84" w:rsidRPr="00C62BB2" w:rsidRDefault="00E73D84" w:rsidP="00E73D84">
                      <w:pPr>
                        <w:pStyle w:val="Caption"/>
                        <w:rPr>
                          <w:rFonts w:ascii="Aldhabi" w:hAnsi="Aldhabi" w:cs="Aldhabi"/>
                          <w:noProof/>
                          <w:color w:val="002060"/>
                          <w:sz w:val="28"/>
                          <w:szCs w:val="28"/>
                        </w:rPr>
                      </w:pPr>
                      <w:bookmarkStart w:id="121" w:name="_Toc187505475"/>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61</w:t>
                      </w:r>
                      <w:r w:rsidRPr="00C62BB2">
                        <w:rPr>
                          <w:color w:val="002060"/>
                        </w:rPr>
                        <w:fldChar w:fldCharType="end"/>
                      </w:r>
                      <w:r w:rsidRPr="00C62BB2">
                        <w:rPr>
                          <w:color w:val="002060"/>
                        </w:rPr>
                        <w:t xml:space="preserve">- </w:t>
                      </w:r>
                      <w:r w:rsidR="008711AC" w:rsidRPr="00C62BB2">
                        <w:rPr>
                          <w:color w:val="002060"/>
                        </w:rPr>
                        <w:t>SIPOC.</w:t>
                      </w:r>
                      <w:bookmarkEnd w:id="121"/>
                    </w:p>
                  </w:txbxContent>
                </v:textbox>
                <w10:wrap type="square" anchorx="margin"/>
              </v:shape>
            </w:pict>
          </mc:Fallback>
        </mc:AlternateContent>
      </w:r>
      <w:r w:rsidR="00094893" w:rsidRPr="00474EDC">
        <w:rPr>
          <w:rFonts w:ascii="Aldhabi" w:hAnsi="Aldhabi" w:cs="Aldhabi"/>
          <w:sz w:val="28"/>
          <w:szCs w:val="28"/>
        </w:rPr>
        <w:t>The process is quite traditional of a paper mill and the type of outputs would also be considered typical of this</w:t>
      </w:r>
      <w:r w:rsidR="009D327C" w:rsidRPr="00474EDC">
        <w:rPr>
          <w:rFonts w:ascii="Aldhabi" w:hAnsi="Aldhabi" w:cs="Aldhabi"/>
          <w:sz w:val="28"/>
          <w:szCs w:val="28"/>
        </w:rPr>
        <w:t xml:space="preserve"> </w:t>
      </w:r>
      <w:r w:rsidR="00094893" w:rsidRPr="00474EDC">
        <w:rPr>
          <w:rFonts w:ascii="Aldhabi" w:hAnsi="Aldhabi" w:cs="Aldhabi"/>
          <w:sz w:val="28"/>
          <w:szCs w:val="28"/>
        </w:rPr>
        <w:t xml:space="preserve">manufacturing, the customer element would be different </w:t>
      </w:r>
      <w:r w:rsidR="00C66EC0" w:rsidRPr="00474EDC">
        <w:rPr>
          <w:rFonts w:ascii="Aldhabi" w:hAnsi="Aldhabi" w:cs="Aldhabi"/>
          <w:sz w:val="28"/>
          <w:szCs w:val="28"/>
        </w:rPr>
        <w:t>dependent</w:t>
      </w:r>
      <w:r w:rsidR="00094893" w:rsidRPr="00474EDC">
        <w:rPr>
          <w:rFonts w:ascii="Aldhabi" w:hAnsi="Aldhabi" w:cs="Aldhabi"/>
          <w:sz w:val="28"/>
          <w:szCs w:val="28"/>
        </w:rPr>
        <w:t xml:space="preserve"> on the output stream of a paper mill and the strategic decisions made </w:t>
      </w:r>
      <w:r w:rsidR="00607BF6" w:rsidRPr="00474EDC">
        <w:rPr>
          <w:rFonts w:ascii="Aldhabi" w:hAnsi="Aldhabi" w:cs="Aldhabi"/>
          <w:sz w:val="28"/>
          <w:szCs w:val="28"/>
        </w:rPr>
        <w:t>for t</w:t>
      </w:r>
      <w:r w:rsidR="00E558C5" w:rsidRPr="00474EDC">
        <w:rPr>
          <w:rFonts w:ascii="Aldhabi" w:hAnsi="Aldhabi" w:cs="Aldhabi"/>
          <w:sz w:val="28"/>
          <w:szCs w:val="28"/>
        </w:rPr>
        <w:t xml:space="preserve">he reuse, recycle or landfill </w:t>
      </w:r>
      <w:r w:rsidR="009D327C" w:rsidRPr="00474EDC">
        <w:rPr>
          <w:rFonts w:ascii="Aldhabi" w:hAnsi="Aldhabi" w:cs="Aldhabi"/>
          <w:sz w:val="28"/>
          <w:szCs w:val="28"/>
        </w:rPr>
        <w:t>of the rejects</w:t>
      </w:r>
      <w:r w:rsidR="00305DA6" w:rsidRPr="00474EDC">
        <w:rPr>
          <w:rFonts w:ascii="Aldhabi" w:hAnsi="Aldhabi" w:cs="Aldhabi"/>
          <w:sz w:val="28"/>
          <w:szCs w:val="28"/>
        </w:rPr>
        <w:t>.</w:t>
      </w:r>
    </w:p>
    <w:p w14:paraId="515D4192" w14:textId="77777777" w:rsidR="00995FEC" w:rsidRPr="00474EDC" w:rsidRDefault="00995FEC" w:rsidP="00F3635C">
      <w:pPr>
        <w:rPr>
          <w:rFonts w:ascii="Aldhabi" w:hAnsi="Aldhabi" w:cs="Aldhabi"/>
          <w:sz w:val="28"/>
          <w:szCs w:val="28"/>
        </w:rPr>
      </w:pPr>
    </w:p>
    <w:p w14:paraId="168F5948" w14:textId="7A5BE535" w:rsidR="00A71F3A" w:rsidRPr="00474EDC" w:rsidRDefault="00352771" w:rsidP="00F3635C">
      <w:pPr>
        <w:rPr>
          <w:rFonts w:ascii="Aldhabi" w:hAnsi="Aldhabi" w:cs="Aldhabi"/>
          <w:sz w:val="28"/>
          <w:szCs w:val="28"/>
        </w:rPr>
      </w:pPr>
      <w:r w:rsidRPr="00474EDC">
        <w:rPr>
          <w:rFonts w:ascii="Aldhabi" w:hAnsi="Aldhabi" w:cs="Aldhabi"/>
          <w:sz w:val="28"/>
          <w:szCs w:val="28"/>
        </w:rPr>
        <w:lastRenderedPageBreak/>
        <w:drawing>
          <wp:anchor distT="0" distB="0" distL="114300" distR="114300" simplePos="0" relativeHeight="251858944" behindDoc="0" locked="0" layoutInCell="1" allowOverlap="1" wp14:anchorId="2FF59F8F" wp14:editId="2E869FAA">
            <wp:simplePos x="0" y="0"/>
            <wp:positionH relativeFrom="margin">
              <wp:align>left</wp:align>
            </wp:positionH>
            <wp:positionV relativeFrom="paragraph">
              <wp:posOffset>1793533</wp:posOffset>
            </wp:positionV>
            <wp:extent cx="5823585" cy="2652395"/>
            <wp:effectExtent l="0" t="0" r="5715" b="0"/>
            <wp:wrapSquare wrapText="bothSides"/>
            <wp:docPr id="98829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829531" cy="2654903"/>
                    </a:xfrm>
                    <a:prstGeom prst="rect">
                      <a:avLst/>
                    </a:prstGeom>
                    <a:noFill/>
                  </pic:spPr>
                </pic:pic>
              </a:graphicData>
            </a:graphic>
            <wp14:sizeRelH relativeFrom="page">
              <wp14:pctWidth>0</wp14:pctWidth>
            </wp14:sizeRelH>
            <wp14:sizeRelV relativeFrom="page">
              <wp14:pctHeight>0</wp14:pctHeight>
            </wp14:sizeRelV>
          </wp:anchor>
        </w:drawing>
      </w:r>
      <w:r w:rsidR="009131DA" w:rsidRPr="00474EDC">
        <mc:AlternateContent>
          <mc:Choice Requires="wps">
            <w:drawing>
              <wp:anchor distT="0" distB="0" distL="114300" distR="114300" simplePos="0" relativeHeight="251866112" behindDoc="0" locked="0" layoutInCell="1" allowOverlap="1" wp14:anchorId="1189D9BD" wp14:editId="7DA80FC6">
                <wp:simplePos x="0" y="0"/>
                <wp:positionH relativeFrom="margin">
                  <wp:align>left</wp:align>
                </wp:positionH>
                <wp:positionV relativeFrom="paragraph">
                  <wp:posOffset>4526525</wp:posOffset>
                </wp:positionV>
                <wp:extent cx="6210300" cy="635"/>
                <wp:effectExtent l="0" t="0" r="0" b="0"/>
                <wp:wrapSquare wrapText="bothSides"/>
                <wp:docPr id="1115063180" name="Text Box 1"/>
                <wp:cNvGraphicFramePr/>
                <a:graphic xmlns:a="http://schemas.openxmlformats.org/drawingml/2006/main">
                  <a:graphicData uri="http://schemas.microsoft.com/office/word/2010/wordprocessingShape">
                    <wps:wsp>
                      <wps:cNvSpPr txBox="1"/>
                      <wps:spPr>
                        <a:xfrm>
                          <a:off x="0" y="0"/>
                          <a:ext cx="6210300" cy="635"/>
                        </a:xfrm>
                        <a:prstGeom prst="rect">
                          <a:avLst/>
                        </a:prstGeom>
                        <a:solidFill>
                          <a:prstClr val="white"/>
                        </a:solidFill>
                        <a:ln>
                          <a:noFill/>
                        </a:ln>
                      </wps:spPr>
                      <wps:txbx>
                        <w:txbxContent>
                          <w:p w14:paraId="33FE1DB6" w14:textId="00587312" w:rsidR="00995FEC" w:rsidRPr="00C62BB2" w:rsidRDefault="00995FEC" w:rsidP="00995FEC">
                            <w:pPr>
                              <w:pStyle w:val="Caption"/>
                              <w:rPr>
                                <w:rFonts w:ascii="Aldhabi" w:hAnsi="Aldhabi" w:cs="Aldhabi"/>
                                <w:noProof/>
                                <w:color w:val="002060"/>
                                <w:sz w:val="28"/>
                                <w:szCs w:val="28"/>
                              </w:rPr>
                            </w:pPr>
                            <w:bookmarkStart w:id="122" w:name="_Toc18750547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62</w:t>
                            </w:r>
                            <w:r w:rsidRPr="00C62BB2">
                              <w:rPr>
                                <w:color w:val="002060"/>
                              </w:rPr>
                              <w:fldChar w:fldCharType="end"/>
                            </w:r>
                            <w:r w:rsidRPr="00C62BB2">
                              <w:rPr>
                                <w:color w:val="002060"/>
                              </w:rPr>
                              <w:t>- Quad of Aims</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89D9BD" id="_x0000_s1138" type="#_x0000_t202" style="position:absolute;margin-left:0;margin-top:356.4pt;width:489pt;height:.05pt;z-index:2518661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" stroked="f">
                <v:textbox style="mso-fit-shape-to-text:t" inset="0,0,0,0">
                  <w:txbxContent>
                    <w:p w14:paraId="33FE1DB6" w14:textId="00587312" w:rsidR="00995FEC" w:rsidRPr="00C62BB2" w:rsidRDefault="00995FEC" w:rsidP="00995FEC">
                      <w:pPr>
                        <w:pStyle w:val="Caption"/>
                        <w:rPr>
                          <w:rFonts w:ascii="Aldhabi" w:hAnsi="Aldhabi" w:cs="Aldhabi"/>
                          <w:noProof/>
                          <w:color w:val="002060"/>
                          <w:sz w:val="28"/>
                          <w:szCs w:val="28"/>
                        </w:rPr>
                      </w:pPr>
                      <w:bookmarkStart w:id="123" w:name="_Toc187505476"/>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62</w:t>
                      </w:r>
                      <w:r w:rsidRPr="00C62BB2">
                        <w:rPr>
                          <w:color w:val="002060"/>
                        </w:rPr>
                        <w:fldChar w:fldCharType="end"/>
                      </w:r>
                      <w:r w:rsidRPr="00C62BB2">
                        <w:rPr>
                          <w:color w:val="002060"/>
                        </w:rPr>
                        <w:t>- Quad of Aims</w:t>
                      </w:r>
                      <w:bookmarkEnd w:id="123"/>
                    </w:p>
                  </w:txbxContent>
                </v:textbox>
                <w10:wrap type="square" anchorx="margin"/>
              </v:shape>
            </w:pict>
          </mc:Fallback>
        </mc:AlternateContent>
      </w:r>
      <w:r w:rsidR="00F3635C" w:rsidRPr="00474EDC">
        <w:rPr>
          <w:rFonts w:ascii="Aldhabi" w:hAnsi="Aldhabi" w:cs="Aldhabi"/>
          <w:sz w:val="28"/>
          <w:szCs w:val="28"/>
        </w:rPr>
        <w:t>From the define phas</w:t>
      </w:r>
      <w:r w:rsidR="00A25493" w:rsidRPr="00474EDC">
        <w:rPr>
          <w:rFonts w:ascii="Aldhabi" w:hAnsi="Aldhabi" w:cs="Aldhabi"/>
          <w:sz w:val="28"/>
          <w:szCs w:val="28"/>
        </w:rPr>
        <w:t>e</w:t>
      </w:r>
      <w:r w:rsidR="00F3635C" w:rsidRPr="00474EDC">
        <w:rPr>
          <w:rFonts w:ascii="Aldhabi" w:hAnsi="Aldhabi" w:cs="Aldhabi"/>
          <w:sz w:val="28"/>
          <w:szCs w:val="28"/>
        </w:rPr>
        <w:t xml:space="preserve"> we are able to conclude with the quad of aims</w:t>
      </w:r>
      <w:r w:rsidR="00A71F3A" w:rsidRPr="00474EDC">
        <w:rPr>
          <w:rFonts w:ascii="Aldhabi" w:hAnsi="Aldhabi" w:cs="Aldhabi"/>
          <w:sz w:val="28"/>
          <w:szCs w:val="28"/>
        </w:rPr>
        <w:t xml:space="preserve"> as shown in figure 6</w:t>
      </w:r>
      <w:r w:rsidR="004F7A87" w:rsidRPr="00474EDC">
        <w:rPr>
          <w:rFonts w:ascii="Aldhabi" w:hAnsi="Aldhabi" w:cs="Aldhabi"/>
          <w:sz w:val="28"/>
          <w:szCs w:val="28"/>
        </w:rPr>
        <w:t>2</w:t>
      </w:r>
      <w:r w:rsidR="00A71F3A" w:rsidRPr="00474EDC">
        <w:rPr>
          <w:rFonts w:ascii="Aldhabi" w:hAnsi="Aldhabi" w:cs="Aldhabi"/>
          <w:sz w:val="28"/>
          <w:szCs w:val="28"/>
        </w:rPr>
        <w:t xml:space="preserve">, this sets out clear expectations of the investigation, what the customer could expect, the deliverables and success factors. At the end of the </w:t>
      </w:r>
      <w:r w:rsidR="00EC6270" w:rsidRPr="00474EDC">
        <w:rPr>
          <w:rFonts w:ascii="Aldhabi" w:hAnsi="Aldhabi" w:cs="Aldhabi"/>
          <w:sz w:val="28"/>
          <w:szCs w:val="28"/>
        </w:rPr>
        <w:t>investigation,</w:t>
      </w:r>
      <w:r w:rsidR="00A71F3A" w:rsidRPr="00474EDC">
        <w:rPr>
          <w:rFonts w:ascii="Aldhabi" w:hAnsi="Aldhabi" w:cs="Aldhabi"/>
          <w:sz w:val="28"/>
          <w:szCs w:val="28"/>
        </w:rPr>
        <w:t xml:space="preserve"> we can review the </w:t>
      </w:r>
      <w:r w:rsidR="00EC6270" w:rsidRPr="00474EDC">
        <w:rPr>
          <w:rFonts w:ascii="Aldhabi" w:hAnsi="Aldhabi" w:cs="Aldhabi"/>
          <w:sz w:val="28"/>
          <w:szCs w:val="28"/>
        </w:rPr>
        <w:t>project’s</w:t>
      </w:r>
      <w:r w:rsidR="00A71F3A" w:rsidRPr="00474EDC">
        <w:rPr>
          <w:rFonts w:ascii="Aldhabi" w:hAnsi="Aldhabi" w:cs="Aldhabi"/>
          <w:sz w:val="28"/>
          <w:szCs w:val="28"/>
        </w:rPr>
        <w:t xml:space="preserve"> success based on these </w:t>
      </w:r>
      <w:r w:rsidR="00EC6270" w:rsidRPr="00474EDC">
        <w:rPr>
          <w:rFonts w:ascii="Aldhabi" w:hAnsi="Aldhabi" w:cs="Aldhabi"/>
          <w:sz w:val="28"/>
          <w:szCs w:val="28"/>
        </w:rPr>
        <w:t>early-stage</w:t>
      </w:r>
      <w:r w:rsidR="00A71F3A" w:rsidRPr="00474EDC">
        <w:rPr>
          <w:rFonts w:ascii="Aldhabi" w:hAnsi="Aldhabi" w:cs="Aldhabi"/>
          <w:sz w:val="28"/>
          <w:szCs w:val="28"/>
        </w:rPr>
        <w:t xml:space="preserve"> conclusions.</w:t>
      </w:r>
      <w:r w:rsidR="00C519B9" w:rsidRPr="00474EDC">
        <w:rPr>
          <w:rFonts w:ascii="Aldhabi" w:hAnsi="Aldhabi" w:cs="Aldhabi"/>
          <w:sz w:val="28"/>
          <w:szCs w:val="28"/>
        </w:rPr>
        <w:t xml:space="preserve"> The success criteria and deliverables are directly related to </w:t>
      </w:r>
      <w:r w:rsidR="00F325DF" w:rsidRPr="00474EDC">
        <w:rPr>
          <w:rFonts w:ascii="Aldhabi" w:hAnsi="Aldhabi" w:cs="Aldhabi"/>
          <w:sz w:val="28"/>
          <w:szCs w:val="28"/>
        </w:rPr>
        <w:t xml:space="preserve">the VOC, for the investigation to be successful we must look to satisfy the </w:t>
      </w:r>
      <w:r w:rsidR="00EC6270" w:rsidRPr="00474EDC">
        <w:rPr>
          <w:rFonts w:ascii="Aldhabi" w:hAnsi="Aldhabi" w:cs="Aldhabi"/>
          <w:sz w:val="28"/>
          <w:szCs w:val="28"/>
        </w:rPr>
        <w:t>customer’s</w:t>
      </w:r>
      <w:r w:rsidR="00F325DF" w:rsidRPr="00474EDC">
        <w:rPr>
          <w:rFonts w:ascii="Aldhabi" w:hAnsi="Aldhabi" w:cs="Aldhabi"/>
          <w:sz w:val="28"/>
          <w:szCs w:val="28"/>
        </w:rPr>
        <w:t xml:space="preserve"> needs by way of creating solutions and controls that allow for their co</w:t>
      </w:r>
      <w:r w:rsidR="009131DA" w:rsidRPr="00474EDC">
        <w:rPr>
          <w:rFonts w:ascii="Aldhabi" w:hAnsi="Aldhabi" w:cs="Aldhabi"/>
          <w:sz w:val="28"/>
          <w:szCs w:val="28"/>
        </w:rPr>
        <w:t xml:space="preserve">ncerns to not reoccur or be highlighted in the future should they </w:t>
      </w:r>
      <w:r w:rsidR="00C66EC0" w:rsidRPr="00474EDC">
        <w:rPr>
          <w:rFonts w:ascii="Aldhabi" w:hAnsi="Aldhabi" w:cs="Aldhabi"/>
          <w:sz w:val="28"/>
          <w:szCs w:val="28"/>
        </w:rPr>
        <w:t>arise</w:t>
      </w:r>
      <w:r w:rsidR="009131DA" w:rsidRPr="00474EDC">
        <w:rPr>
          <w:rFonts w:ascii="Aldhabi" w:hAnsi="Aldhabi" w:cs="Aldhabi"/>
          <w:sz w:val="28"/>
          <w:szCs w:val="28"/>
        </w:rPr>
        <w:t xml:space="preserve"> again.</w:t>
      </w:r>
    </w:p>
    <w:p w14:paraId="27C84520" w14:textId="1CC388FB" w:rsidR="00161AB1" w:rsidRPr="00474EDC" w:rsidRDefault="0067575C" w:rsidP="00BF216A">
      <w:pPr>
        <w:pStyle w:val="Heading1"/>
        <w:rPr>
          <w:rFonts w:ascii="Aldhabi" w:hAnsi="Aldhabi" w:cs="Aldhabi"/>
          <w:b/>
          <w:bCs/>
          <w:color w:val="002060"/>
          <w:u w:val="single"/>
          <w:lang w:val="en-GB"/>
        </w:rPr>
      </w:pPr>
      <w:bookmarkStart w:id="124" w:name="_Toc186543146"/>
      <w:r w:rsidRPr="00474EDC">
        <w:rPr>
          <w:rFonts w:ascii="Aldhabi" w:hAnsi="Aldhabi" w:cs="Aldhabi"/>
          <w:b/>
          <w:bCs/>
          <w:color w:val="002060"/>
          <w:u w:val="single"/>
          <w:lang w:val="en-GB"/>
        </w:rPr>
        <w:lastRenderedPageBreak/>
        <w:t>Measure</w:t>
      </w:r>
      <w:bookmarkEnd w:id="124"/>
    </w:p>
    <w:p w14:paraId="54A6C286" w14:textId="2CB9A8AA" w:rsidR="00BC6377" w:rsidRPr="00474EDC" w:rsidRDefault="00BC6377" w:rsidP="00616CBC">
      <w:pPr>
        <w:rPr>
          <w:rFonts w:ascii="Aldhabi" w:hAnsi="Aldhabi" w:cs="Aldhabi"/>
          <w:sz w:val="28"/>
          <w:szCs w:val="28"/>
        </w:rPr>
      </w:pPr>
      <w:r w:rsidRPr="00474EDC">
        <w:rPr>
          <w:rFonts w:ascii="Aldhabi" w:hAnsi="Aldhabi" w:cs="Aldhabi"/>
          <w:sz w:val="28"/>
          <w:szCs w:val="28"/>
        </w:rPr>
        <w:drawing>
          <wp:anchor distT="0" distB="0" distL="114300" distR="114300" simplePos="0" relativeHeight="251884544" behindDoc="0" locked="0" layoutInCell="1" allowOverlap="1" wp14:anchorId="4428E302" wp14:editId="186D7207">
            <wp:simplePos x="0" y="0"/>
            <wp:positionH relativeFrom="margin">
              <wp:align>left</wp:align>
            </wp:positionH>
            <wp:positionV relativeFrom="paragraph">
              <wp:posOffset>1017970</wp:posOffset>
            </wp:positionV>
            <wp:extent cx="6146165" cy="3298190"/>
            <wp:effectExtent l="0" t="0" r="6985" b="0"/>
            <wp:wrapSquare wrapText="bothSides"/>
            <wp:docPr id="2706342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146165" cy="3298190"/>
                    </a:xfrm>
                    <a:prstGeom prst="rect">
                      <a:avLst/>
                    </a:prstGeom>
                    <a:noFill/>
                  </pic:spPr>
                </pic:pic>
              </a:graphicData>
            </a:graphic>
            <wp14:sizeRelH relativeFrom="margin">
              <wp14:pctWidth>0</wp14:pctWidth>
            </wp14:sizeRelH>
            <wp14:sizeRelV relativeFrom="margin">
              <wp14:pctHeight>0</wp14:pctHeight>
            </wp14:sizeRelV>
          </wp:anchor>
        </w:drawing>
      </w:r>
      <w:r w:rsidR="00A35670" w:rsidRPr="00474EDC">
        <mc:AlternateContent>
          <mc:Choice Requires="wps">
            <w:drawing>
              <wp:anchor distT="0" distB="0" distL="114300" distR="114300" simplePos="0" relativeHeight="251886592" behindDoc="0" locked="0" layoutInCell="1" allowOverlap="1" wp14:anchorId="431E48AE" wp14:editId="7C122358">
                <wp:simplePos x="0" y="0"/>
                <wp:positionH relativeFrom="margin">
                  <wp:align>left</wp:align>
                </wp:positionH>
                <wp:positionV relativeFrom="paragraph">
                  <wp:posOffset>4411274</wp:posOffset>
                </wp:positionV>
                <wp:extent cx="6146165" cy="635"/>
                <wp:effectExtent l="0" t="0" r="6985" b="0"/>
                <wp:wrapSquare wrapText="bothSides"/>
                <wp:docPr id="1694914226" name="Text Box 1"/>
                <wp:cNvGraphicFramePr/>
                <a:graphic xmlns:a="http://schemas.openxmlformats.org/drawingml/2006/main">
                  <a:graphicData uri="http://schemas.microsoft.com/office/word/2010/wordprocessingShape">
                    <wps:wsp>
                      <wps:cNvSpPr txBox="1"/>
                      <wps:spPr>
                        <a:xfrm>
                          <a:off x="0" y="0"/>
                          <a:ext cx="6146165" cy="635"/>
                        </a:xfrm>
                        <a:prstGeom prst="rect">
                          <a:avLst/>
                        </a:prstGeom>
                        <a:solidFill>
                          <a:prstClr val="white"/>
                        </a:solidFill>
                        <a:ln>
                          <a:noFill/>
                        </a:ln>
                      </wps:spPr>
                      <wps:txbx>
                        <w:txbxContent>
                          <w:p w14:paraId="56E74C8F" w14:textId="22184025" w:rsidR="00CC52F9" w:rsidRPr="00C62BB2" w:rsidRDefault="00CC52F9" w:rsidP="00CC52F9">
                            <w:pPr>
                              <w:pStyle w:val="Caption"/>
                              <w:rPr>
                                <w:rFonts w:ascii="Aldhabi" w:hAnsi="Aldhabi" w:cs="Aldhabi"/>
                                <w:noProof/>
                                <w:color w:val="002060"/>
                                <w:sz w:val="28"/>
                                <w:szCs w:val="28"/>
                              </w:rPr>
                            </w:pPr>
                            <w:bookmarkStart w:id="125" w:name="_Toc18750547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63</w:t>
                            </w:r>
                            <w:r w:rsidRPr="00C62BB2">
                              <w:rPr>
                                <w:color w:val="002060"/>
                              </w:rPr>
                              <w:fldChar w:fldCharType="end"/>
                            </w:r>
                            <w:r w:rsidRPr="00C62BB2">
                              <w:rPr>
                                <w:color w:val="002060"/>
                              </w:rPr>
                              <w:t>- Process Map</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1E48AE" id="_x0000_s1139" type="#_x0000_t202" style="position:absolute;margin-left:0;margin-top:347.35pt;width:483.95pt;height:.05pt;z-index:2518865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2rUHAIAAEAEAAAOAAAAZHJzL2Uyb0RvYy54bWysU8Fu2zAMvQ/YPwi6L07aNViN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" stroked="f">
                <v:textbox style="mso-fit-shape-to-text:t" inset="0,0,0,0">
                  <w:txbxContent>
                    <w:p w14:paraId="56E74C8F" w14:textId="22184025" w:rsidR="00CC52F9" w:rsidRPr="00C62BB2" w:rsidRDefault="00CC52F9" w:rsidP="00CC52F9">
                      <w:pPr>
                        <w:pStyle w:val="Caption"/>
                        <w:rPr>
                          <w:rFonts w:ascii="Aldhabi" w:hAnsi="Aldhabi" w:cs="Aldhabi"/>
                          <w:noProof/>
                          <w:color w:val="002060"/>
                          <w:sz w:val="28"/>
                          <w:szCs w:val="28"/>
                        </w:rPr>
                      </w:pPr>
                      <w:bookmarkStart w:id="126" w:name="_Toc187505477"/>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63</w:t>
                      </w:r>
                      <w:r w:rsidRPr="00C62BB2">
                        <w:rPr>
                          <w:color w:val="002060"/>
                        </w:rPr>
                        <w:fldChar w:fldCharType="end"/>
                      </w:r>
                      <w:r w:rsidRPr="00C62BB2">
                        <w:rPr>
                          <w:color w:val="002060"/>
                        </w:rPr>
                        <w:t>- Process Map</w:t>
                      </w:r>
                      <w:bookmarkEnd w:id="126"/>
                    </w:p>
                  </w:txbxContent>
                </v:textbox>
                <w10:wrap type="square" anchorx="margin"/>
              </v:shape>
            </w:pict>
          </mc:Fallback>
        </mc:AlternateContent>
      </w:r>
      <w:r w:rsidR="00575DDE" w:rsidRPr="00474EDC">
        <w:rPr>
          <w:rFonts w:ascii="Aldhabi" w:hAnsi="Aldhabi" w:cs="Aldhabi"/>
          <w:sz w:val="28"/>
          <w:szCs w:val="28"/>
        </w:rPr>
        <w:t>The process under investigation</w:t>
      </w:r>
      <w:r w:rsidR="00616046" w:rsidRPr="00474EDC">
        <w:rPr>
          <w:rFonts w:ascii="Aldhabi" w:hAnsi="Aldhabi" w:cs="Aldhabi"/>
          <w:sz w:val="28"/>
          <w:szCs w:val="28"/>
        </w:rPr>
        <w:t xml:space="preserve"> is </w:t>
      </w:r>
      <w:r w:rsidR="005E2121" w:rsidRPr="00474EDC">
        <w:rPr>
          <w:rFonts w:ascii="Aldhabi" w:hAnsi="Aldhabi" w:cs="Aldhabi"/>
          <w:sz w:val="28"/>
          <w:szCs w:val="28"/>
        </w:rPr>
        <w:t>displayed in</w:t>
      </w:r>
      <w:r w:rsidR="00CC52F9" w:rsidRPr="00474EDC">
        <w:rPr>
          <w:rFonts w:ascii="Aldhabi" w:hAnsi="Aldhabi" w:cs="Aldhabi"/>
          <w:sz w:val="28"/>
          <w:szCs w:val="28"/>
        </w:rPr>
        <w:t xml:space="preserve"> </w:t>
      </w:r>
      <w:r w:rsidR="005E2121" w:rsidRPr="00474EDC">
        <w:rPr>
          <w:rFonts w:ascii="Aldhabi" w:hAnsi="Aldhabi" w:cs="Aldhabi"/>
          <w:sz w:val="28"/>
          <w:szCs w:val="28"/>
        </w:rPr>
        <w:t xml:space="preserve">figure 63, </w:t>
      </w:r>
      <w:r w:rsidR="00BE52F4" w:rsidRPr="00474EDC">
        <w:rPr>
          <w:rFonts w:ascii="Aldhabi" w:hAnsi="Aldhabi" w:cs="Aldhabi"/>
          <w:sz w:val="28"/>
          <w:szCs w:val="28"/>
        </w:rPr>
        <w:t xml:space="preserve">this demonstrates the circular </w:t>
      </w:r>
      <w:r w:rsidR="00D4042A" w:rsidRPr="00474EDC">
        <w:rPr>
          <w:rFonts w:ascii="Aldhabi" w:hAnsi="Aldhabi" w:cs="Aldhabi"/>
          <w:sz w:val="28"/>
          <w:szCs w:val="28"/>
        </w:rPr>
        <w:t xml:space="preserve">configuration of the paper making process, the </w:t>
      </w:r>
      <w:r w:rsidR="008319FE" w:rsidRPr="00474EDC">
        <w:rPr>
          <w:rFonts w:ascii="Aldhabi" w:hAnsi="Aldhabi" w:cs="Aldhabi"/>
          <w:sz w:val="28"/>
          <w:szCs w:val="28"/>
        </w:rPr>
        <w:t xml:space="preserve">focus </w:t>
      </w:r>
      <w:r w:rsidR="00A35670" w:rsidRPr="00474EDC">
        <w:rPr>
          <w:rFonts w:ascii="Aldhabi" w:hAnsi="Aldhabi" w:cs="Aldhabi"/>
          <w:sz w:val="28"/>
          <w:szCs w:val="28"/>
        </w:rPr>
        <w:t>highlighted as the symptom of the problem is under the paper mill line when fibre is cleaned and then moved into the rejects line.</w:t>
      </w:r>
    </w:p>
    <w:p w14:paraId="3ABDD5DB" w14:textId="3399AEA0" w:rsidR="006D618D" w:rsidRPr="00474EDC" w:rsidRDefault="00C62BB2" w:rsidP="00616CBC">
      <w:pPr>
        <w:rPr>
          <w:rFonts w:ascii="Aldhabi" w:hAnsi="Aldhabi" w:cs="Aldhabi"/>
          <w:sz w:val="28"/>
          <w:szCs w:val="28"/>
        </w:rPr>
      </w:pPr>
      <w:r w:rsidRPr="00474EDC">
        <w:rPr>
          <w:rFonts w:ascii="Aldhabi" w:hAnsi="Aldhabi" w:cs="Aldhabi"/>
          <w:sz w:val="28"/>
          <w:szCs w:val="28"/>
        </w:rPr>
        <w:drawing>
          <wp:anchor distT="0" distB="0" distL="114300" distR="114300" simplePos="0" relativeHeight="251890688" behindDoc="0" locked="0" layoutInCell="1" allowOverlap="1" wp14:anchorId="714303A8" wp14:editId="59370CB4">
            <wp:simplePos x="0" y="0"/>
            <wp:positionH relativeFrom="margin">
              <wp:posOffset>13970</wp:posOffset>
            </wp:positionH>
            <wp:positionV relativeFrom="paragraph">
              <wp:posOffset>4590415</wp:posOffset>
            </wp:positionV>
            <wp:extent cx="5513705" cy="2534285"/>
            <wp:effectExtent l="0" t="0" r="0" b="0"/>
            <wp:wrapSquare wrapText="bothSides"/>
            <wp:docPr id="171896039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513705" cy="2534285"/>
                    </a:xfrm>
                    <a:prstGeom prst="rect">
                      <a:avLst/>
                    </a:prstGeom>
                    <a:noFill/>
                  </pic:spPr>
                </pic:pic>
              </a:graphicData>
            </a:graphic>
            <wp14:sizeRelH relativeFrom="page">
              <wp14:pctWidth>0</wp14:pctWidth>
            </wp14:sizeRelH>
            <wp14:sizeRelV relativeFrom="page">
              <wp14:pctHeight>0</wp14:pctHeight>
            </wp14:sizeRelV>
          </wp:anchor>
        </w:drawing>
      </w:r>
      <w:r w:rsidRPr="00474EDC">
        <mc:AlternateContent>
          <mc:Choice Requires="wps">
            <w:drawing>
              <wp:anchor distT="0" distB="0" distL="114300" distR="114300" simplePos="0" relativeHeight="251892736" behindDoc="0" locked="0" layoutInCell="1" allowOverlap="1" wp14:anchorId="4C928CF9" wp14:editId="7307A1B0">
                <wp:simplePos x="0" y="0"/>
                <wp:positionH relativeFrom="margin">
                  <wp:posOffset>40755</wp:posOffset>
                </wp:positionH>
                <wp:positionV relativeFrom="paragraph">
                  <wp:posOffset>7138670</wp:posOffset>
                </wp:positionV>
                <wp:extent cx="4225925" cy="211455"/>
                <wp:effectExtent l="0" t="0" r="3175" b="0"/>
                <wp:wrapSquare wrapText="bothSides"/>
                <wp:docPr id="1213046452" name="Text Box 1"/>
                <wp:cNvGraphicFramePr/>
                <a:graphic xmlns:a="http://schemas.openxmlformats.org/drawingml/2006/main">
                  <a:graphicData uri="http://schemas.microsoft.com/office/word/2010/wordprocessingShape">
                    <wps:wsp>
                      <wps:cNvSpPr txBox="1"/>
                      <wps:spPr>
                        <a:xfrm>
                          <a:off x="0" y="0"/>
                          <a:ext cx="4225925" cy="211455"/>
                        </a:xfrm>
                        <a:prstGeom prst="rect">
                          <a:avLst/>
                        </a:prstGeom>
                        <a:solidFill>
                          <a:prstClr val="white"/>
                        </a:solidFill>
                        <a:ln>
                          <a:noFill/>
                        </a:ln>
                      </wps:spPr>
                      <wps:txbx>
                        <w:txbxContent>
                          <w:p w14:paraId="21B5F527" w14:textId="546C0961" w:rsidR="006D618D" w:rsidRPr="00C62BB2" w:rsidRDefault="006D618D" w:rsidP="006D618D">
                            <w:pPr>
                              <w:pStyle w:val="Caption"/>
                              <w:rPr>
                                <w:rFonts w:ascii="Aldhabi" w:hAnsi="Aldhabi" w:cs="Aldhabi"/>
                                <w:noProof/>
                                <w:color w:val="002060"/>
                                <w:sz w:val="28"/>
                                <w:szCs w:val="28"/>
                              </w:rPr>
                            </w:pPr>
                            <w:bookmarkStart w:id="127" w:name="_Toc18750547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64</w:t>
                            </w:r>
                            <w:r w:rsidRPr="00C62BB2">
                              <w:rPr>
                                <w:color w:val="002060"/>
                              </w:rPr>
                              <w:fldChar w:fldCharType="end"/>
                            </w:r>
                            <w:r w:rsidRPr="00C62BB2">
                              <w:rPr>
                                <w:color w:val="002060"/>
                              </w:rPr>
                              <w:t xml:space="preserve"> - Data Collection Plan</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928CF9" id="_x0000_s1140" type="#_x0000_t202" style="position:absolute;margin-left:3.2pt;margin-top:562.1pt;width:332.75pt;height:16.65pt;z-index:2518927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" stroked="f">
                <v:textbox inset="0,0,0,0">
                  <w:txbxContent>
                    <w:p w14:paraId="21B5F527" w14:textId="546C0961" w:rsidR="006D618D" w:rsidRPr="00C62BB2" w:rsidRDefault="006D618D" w:rsidP="006D618D">
                      <w:pPr>
                        <w:pStyle w:val="Caption"/>
                        <w:rPr>
                          <w:rFonts w:ascii="Aldhabi" w:hAnsi="Aldhabi" w:cs="Aldhabi"/>
                          <w:noProof/>
                          <w:color w:val="002060"/>
                          <w:sz w:val="28"/>
                          <w:szCs w:val="28"/>
                        </w:rPr>
                      </w:pPr>
                      <w:bookmarkStart w:id="128" w:name="_Toc187505478"/>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64</w:t>
                      </w:r>
                      <w:r w:rsidRPr="00C62BB2">
                        <w:rPr>
                          <w:color w:val="002060"/>
                        </w:rPr>
                        <w:fldChar w:fldCharType="end"/>
                      </w:r>
                      <w:r w:rsidRPr="00C62BB2">
                        <w:rPr>
                          <w:color w:val="002060"/>
                        </w:rPr>
                        <w:t xml:space="preserve"> - Data Collection Plan</w:t>
                      </w:r>
                      <w:bookmarkEnd w:id="128"/>
                    </w:p>
                  </w:txbxContent>
                </v:textbox>
                <w10:wrap type="square" anchorx="margin"/>
              </v:shape>
            </w:pict>
          </mc:Fallback>
        </mc:AlternateContent>
      </w:r>
      <w:r w:rsidR="002724B1" w:rsidRPr="00474EDC">
        <w:rPr>
          <w:rFonts w:ascii="Aldhabi" w:hAnsi="Aldhabi" w:cs="Aldhabi"/>
          <w:sz w:val="28"/>
          <w:szCs w:val="28"/>
        </w:rPr>
        <w:t xml:space="preserve">To </w:t>
      </w:r>
      <w:r w:rsidR="00485687" w:rsidRPr="00474EDC">
        <w:rPr>
          <w:rFonts w:ascii="Aldhabi" w:hAnsi="Aldhabi" w:cs="Aldhabi"/>
          <w:sz w:val="28"/>
          <w:szCs w:val="28"/>
        </w:rPr>
        <w:t>begin measuring the process and its variable</w:t>
      </w:r>
      <w:r w:rsidR="00525EF7" w:rsidRPr="00474EDC">
        <w:rPr>
          <w:rFonts w:ascii="Aldhabi" w:hAnsi="Aldhabi" w:cs="Aldhabi"/>
          <w:sz w:val="28"/>
          <w:szCs w:val="28"/>
        </w:rPr>
        <w:t>s</w:t>
      </w:r>
      <w:r w:rsidR="00485687" w:rsidRPr="00474EDC">
        <w:rPr>
          <w:rFonts w:ascii="Aldhabi" w:hAnsi="Aldhabi" w:cs="Aldhabi"/>
          <w:sz w:val="28"/>
          <w:szCs w:val="28"/>
        </w:rPr>
        <w:t xml:space="preserve"> we must ensure we have a plan to collect the data to ensure it</w:t>
      </w:r>
      <w:r w:rsidR="002565F2">
        <w:rPr>
          <w:rFonts w:ascii="Aldhabi" w:hAnsi="Aldhabi" w:cs="Aldhabi"/>
          <w:sz w:val="28"/>
          <w:szCs w:val="28"/>
        </w:rPr>
        <w:t xml:space="preserve"> is </w:t>
      </w:r>
      <w:r w:rsidR="00485687" w:rsidRPr="00474EDC">
        <w:rPr>
          <w:rFonts w:ascii="Aldhabi" w:hAnsi="Aldhabi" w:cs="Aldhabi"/>
          <w:sz w:val="28"/>
          <w:szCs w:val="28"/>
        </w:rPr>
        <w:t>a</w:t>
      </w:r>
      <w:r w:rsidR="006917D6" w:rsidRPr="00474EDC">
        <w:rPr>
          <w:rFonts w:ascii="Aldhabi" w:hAnsi="Aldhabi" w:cs="Aldhabi"/>
          <w:sz w:val="28"/>
          <w:szCs w:val="28"/>
        </w:rPr>
        <w:t xml:space="preserve">ccurate and representative, in figure 64 the data collection plan is </w:t>
      </w:r>
      <w:r w:rsidR="006D618D" w:rsidRPr="00474EDC">
        <w:rPr>
          <w:rFonts w:ascii="Aldhabi" w:hAnsi="Aldhabi" w:cs="Aldhabi"/>
          <w:sz w:val="28"/>
          <w:szCs w:val="28"/>
        </w:rPr>
        <w:t>highlighted with the areas of data collection and ho</w:t>
      </w:r>
      <w:r w:rsidR="0054621A" w:rsidRPr="00474EDC">
        <w:rPr>
          <w:rFonts w:ascii="Aldhabi" w:hAnsi="Aldhabi" w:cs="Aldhabi"/>
          <w:sz w:val="28"/>
          <w:szCs w:val="28"/>
        </w:rPr>
        <w:t>w</w:t>
      </w:r>
      <w:r w:rsidR="006D618D" w:rsidRPr="00474EDC">
        <w:rPr>
          <w:rFonts w:ascii="Aldhabi" w:hAnsi="Aldhabi" w:cs="Aldhabi"/>
          <w:sz w:val="28"/>
          <w:szCs w:val="28"/>
        </w:rPr>
        <w:t xml:space="preserve"> they will be used.</w:t>
      </w:r>
      <w:r w:rsidR="00575DDE" w:rsidRPr="00474EDC">
        <w:rPr>
          <w:rFonts w:ascii="Aldhabi" w:hAnsi="Aldhabi" w:cs="Aldhabi"/>
          <w:sz w:val="28"/>
          <w:szCs w:val="28"/>
        </w:rPr>
        <w:t xml:space="preserve"> </w:t>
      </w:r>
    </w:p>
    <w:p w14:paraId="39EB591E" w14:textId="45465312" w:rsidR="001134F4" w:rsidRPr="00474EDC" w:rsidRDefault="00460153" w:rsidP="00616CBC">
      <w:pPr>
        <w:rPr>
          <w:rFonts w:ascii="Aldhabi" w:hAnsi="Aldhabi" w:cs="Aldhabi"/>
          <w:sz w:val="28"/>
          <w:szCs w:val="28"/>
        </w:rPr>
      </w:pPr>
      <w:r w:rsidRPr="00474EDC">
        <w:lastRenderedPageBreak/>
        <mc:AlternateContent>
          <mc:Choice Requires="wps">
            <w:drawing>
              <wp:anchor distT="0" distB="0" distL="114300" distR="114300" simplePos="0" relativeHeight="251873280" behindDoc="0" locked="0" layoutInCell="1" allowOverlap="1" wp14:anchorId="353000B6" wp14:editId="62602BEB">
                <wp:simplePos x="0" y="0"/>
                <wp:positionH relativeFrom="margin">
                  <wp:align>right</wp:align>
                </wp:positionH>
                <wp:positionV relativeFrom="paragraph">
                  <wp:posOffset>3111330</wp:posOffset>
                </wp:positionV>
                <wp:extent cx="5742305" cy="635"/>
                <wp:effectExtent l="0" t="0" r="0" b="0"/>
                <wp:wrapSquare wrapText="bothSides"/>
                <wp:docPr id="1817276990" name="Text Box 1"/>
                <wp:cNvGraphicFramePr/>
                <a:graphic xmlns:a="http://schemas.openxmlformats.org/drawingml/2006/main">
                  <a:graphicData uri="http://schemas.microsoft.com/office/word/2010/wordprocessingShape">
                    <wps:wsp>
                      <wps:cNvSpPr txBox="1"/>
                      <wps:spPr>
                        <a:xfrm>
                          <a:off x="0" y="0"/>
                          <a:ext cx="5742305" cy="635"/>
                        </a:xfrm>
                        <a:prstGeom prst="rect">
                          <a:avLst/>
                        </a:prstGeom>
                        <a:solidFill>
                          <a:prstClr val="white"/>
                        </a:solidFill>
                        <a:ln>
                          <a:noFill/>
                        </a:ln>
                      </wps:spPr>
                      <wps:txbx>
                        <w:txbxContent>
                          <w:p w14:paraId="538659D1" w14:textId="67A4FC4D" w:rsidR="00796FDC" w:rsidRPr="00C62BB2" w:rsidRDefault="00796FDC" w:rsidP="00796FDC">
                            <w:pPr>
                              <w:pStyle w:val="Caption"/>
                              <w:rPr>
                                <w:rFonts w:ascii="Aldhabi" w:hAnsi="Aldhabi" w:cs="Aldhabi"/>
                                <w:noProof/>
                                <w:color w:val="002060"/>
                                <w:sz w:val="28"/>
                                <w:szCs w:val="28"/>
                              </w:rPr>
                            </w:pPr>
                            <w:bookmarkStart w:id="129" w:name="_Toc18750547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65</w:t>
                            </w:r>
                            <w:r w:rsidRPr="00C62BB2">
                              <w:rPr>
                                <w:color w:val="002060"/>
                              </w:rPr>
                              <w:fldChar w:fldCharType="end"/>
                            </w:r>
                            <w:r w:rsidRPr="00C62BB2">
                              <w:rPr>
                                <w:color w:val="002060"/>
                              </w:rPr>
                              <w:t>- Total Mill Rejects Tonnes</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3000B6" id="_x0000_s1141" type="#_x0000_t202" style="position:absolute;margin-left:400.95pt;margin-top:245pt;width:452.15pt;height:.05pt;z-index:2518732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" stroked="f">
                <v:textbox style="mso-fit-shape-to-text:t" inset="0,0,0,0">
                  <w:txbxContent>
                    <w:p w14:paraId="538659D1" w14:textId="67A4FC4D" w:rsidR="00796FDC" w:rsidRPr="00C62BB2" w:rsidRDefault="00796FDC" w:rsidP="00796FDC">
                      <w:pPr>
                        <w:pStyle w:val="Caption"/>
                        <w:rPr>
                          <w:rFonts w:ascii="Aldhabi" w:hAnsi="Aldhabi" w:cs="Aldhabi"/>
                          <w:noProof/>
                          <w:color w:val="002060"/>
                          <w:sz w:val="28"/>
                          <w:szCs w:val="28"/>
                        </w:rPr>
                      </w:pPr>
                      <w:bookmarkStart w:id="130" w:name="_Toc187505479"/>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65</w:t>
                      </w:r>
                      <w:r w:rsidRPr="00C62BB2">
                        <w:rPr>
                          <w:color w:val="002060"/>
                        </w:rPr>
                        <w:fldChar w:fldCharType="end"/>
                      </w:r>
                      <w:r w:rsidRPr="00C62BB2">
                        <w:rPr>
                          <w:color w:val="002060"/>
                        </w:rPr>
                        <w:t>- Total Mill Rejects Tonnes</w:t>
                      </w:r>
                      <w:bookmarkEnd w:id="130"/>
                    </w:p>
                  </w:txbxContent>
                </v:textbox>
                <w10:wrap type="square" anchorx="margin"/>
              </v:shape>
            </w:pict>
          </mc:Fallback>
        </mc:AlternateContent>
      </w:r>
      <w:r w:rsidRPr="00474EDC">
        <w:rPr>
          <w:rFonts w:ascii="Aldhabi" w:hAnsi="Aldhabi" w:cs="Aldhabi"/>
          <w:sz w:val="28"/>
          <w:szCs w:val="28"/>
        </w:rPr>
        <w:drawing>
          <wp:anchor distT="0" distB="0" distL="114300" distR="114300" simplePos="0" relativeHeight="251871232" behindDoc="0" locked="0" layoutInCell="1" allowOverlap="1" wp14:anchorId="743B822E" wp14:editId="3C1A9202">
            <wp:simplePos x="0" y="0"/>
            <wp:positionH relativeFrom="margin">
              <wp:align>left</wp:align>
            </wp:positionH>
            <wp:positionV relativeFrom="paragraph">
              <wp:posOffset>746760</wp:posOffset>
            </wp:positionV>
            <wp:extent cx="5581015" cy="2324735"/>
            <wp:effectExtent l="0" t="0" r="635" b="0"/>
            <wp:wrapSquare wrapText="bothSides"/>
            <wp:docPr id="2070679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588424" cy="2327750"/>
                    </a:xfrm>
                    <a:prstGeom prst="rect">
                      <a:avLst/>
                    </a:prstGeom>
                    <a:noFill/>
                  </pic:spPr>
                </pic:pic>
              </a:graphicData>
            </a:graphic>
            <wp14:sizeRelH relativeFrom="page">
              <wp14:pctWidth>0</wp14:pctWidth>
            </wp14:sizeRelH>
            <wp14:sizeRelV relativeFrom="page">
              <wp14:pctHeight>0</wp14:pctHeight>
            </wp14:sizeRelV>
          </wp:anchor>
        </w:drawing>
      </w:r>
      <w:r w:rsidR="00A302B5" w:rsidRPr="00474EDC">
        <w:rPr>
          <w:rFonts w:ascii="Aldhabi" w:hAnsi="Aldhabi" w:cs="Aldhabi"/>
          <w:sz w:val="28"/>
          <w:szCs w:val="28"/>
        </w:rPr>
        <w:t xml:space="preserve">The current process </w:t>
      </w:r>
      <w:r w:rsidR="008E4CD4" w:rsidRPr="00474EDC">
        <w:rPr>
          <w:rFonts w:ascii="Aldhabi" w:hAnsi="Aldhabi" w:cs="Aldhabi"/>
          <w:sz w:val="28"/>
          <w:szCs w:val="28"/>
        </w:rPr>
        <w:t>for the total mill rejected volume is presented in figure 6</w:t>
      </w:r>
      <w:r w:rsidR="006D3974" w:rsidRPr="00474EDC">
        <w:rPr>
          <w:rFonts w:ascii="Aldhabi" w:hAnsi="Aldhabi" w:cs="Aldhabi"/>
          <w:sz w:val="28"/>
          <w:szCs w:val="28"/>
        </w:rPr>
        <w:t>5</w:t>
      </w:r>
      <w:r w:rsidR="008E4CD4" w:rsidRPr="00474EDC">
        <w:rPr>
          <w:rFonts w:ascii="Aldhabi" w:hAnsi="Aldhabi" w:cs="Aldhabi"/>
          <w:sz w:val="28"/>
          <w:szCs w:val="28"/>
        </w:rPr>
        <w:t xml:space="preserve">, this clearly shows the increase in rejected </w:t>
      </w:r>
      <w:r w:rsidR="001134F4" w:rsidRPr="00474EDC">
        <w:rPr>
          <w:rFonts w:ascii="Aldhabi" w:hAnsi="Aldhabi" w:cs="Aldhabi"/>
          <w:sz w:val="28"/>
          <w:szCs w:val="28"/>
        </w:rPr>
        <w:t>material from circa 1800T’s per month</w:t>
      </w:r>
      <w:r w:rsidR="00622249" w:rsidRPr="00474EDC">
        <w:rPr>
          <w:rFonts w:ascii="Aldhabi" w:hAnsi="Aldhabi" w:cs="Aldhabi"/>
          <w:sz w:val="28"/>
          <w:szCs w:val="28"/>
        </w:rPr>
        <w:t xml:space="preserve"> increasing from Q4 2021 to circa </w:t>
      </w:r>
      <w:r w:rsidR="00796FDC" w:rsidRPr="00474EDC">
        <w:rPr>
          <w:rFonts w:ascii="Aldhabi" w:hAnsi="Aldhabi" w:cs="Aldhabi"/>
          <w:sz w:val="28"/>
          <w:szCs w:val="28"/>
        </w:rPr>
        <w:t>2500T’s per month</w:t>
      </w:r>
      <w:r w:rsidR="00B53C5D" w:rsidRPr="00474EDC">
        <w:rPr>
          <w:rFonts w:ascii="Aldhabi" w:hAnsi="Aldhabi" w:cs="Aldhabi"/>
          <w:sz w:val="28"/>
          <w:szCs w:val="28"/>
        </w:rPr>
        <w:t xml:space="preserve"> in Q1 2024</w:t>
      </w:r>
      <w:r w:rsidR="00BC6377" w:rsidRPr="00474EDC">
        <w:rPr>
          <w:rFonts w:ascii="Aldhabi" w:hAnsi="Aldhabi" w:cs="Aldhabi"/>
          <w:sz w:val="28"/>
          <w:szCs w:val="28"/>
        </w:rPr>
        <w:t>.</w:t>
      </w:r>
    </w:p>
    <w:p w14:paraId="349C7D2E" w14:textId="1D3EF609" w:rsidR="004915ED" w:rsidRPr="00474EDC" w:rsidRDefault="00796FDC" w:rsidP="00616CBC">
      <w:pPr>
        <w:rPr>
          <w:rFonts w:ascii="Aldhabi" w:hAnsi="Aldhabi" w:cs="Aldhabi"/>
          <w:sz w:val="28"/>
          <w:szCs w:val="28"/>
        </w:rPr>
      </w:pPr>
      <w:r w:rsidRPr="00474EDC">
        <w:rPr>
          <w:rFonts w:ascii="Aldhabi" w:hAnsi="Aldhabi" w:cs="Aldhabi"/>
          <w:sz w:val="28"/>
          <w:szCs w:val="28"/>
        </w:rPr>
        <w:t xml:space="preserve">The total mill rejected volume is made up of </w:t>
      </w:r>
      <w:r w:rsidR="00BC6377" w:rsidRPr="00474EDC">
        <w:rPr>
          <w:rFonts w:ascii="Aldhabi" w:hAnsi="Aldhabi" w:cs="Aldhabi"/>
          <w:sz w:val="28"/>
          <w:szCs w:val="28"/>
        </w:rPr>
        <w:t>4</w:t>
      </w:r>
      <w:r w:rsidRPr="00474EDC">
        <w:rPr>
          <w:rFonts w:ascii="Aldhabi" w:hAnsi="Aldhabi" w:cs="Aldhabi"/>
          <w:sz w:val="28"/>
          <w:szCs w:val="28"/>
        </w:rPr>
        <w:t xml:space="preserve"> components</w:t>
      </w:r>
      <w:r w:rsidR="00263AA2" w:rsidRPr="00474EDC">
        <w:rPr>
          <w:rFonts w:ascii="Aldhabi" w:hAnsi="Aldhabi" w:cs="Aldhabi"/>
          <w:sz w:val="28"/>
          <w:szCs w:val="28"/>
        </w:rPr>
        <w:t xml:space="preserve"> as </w:t>
      </w:r>
      <w:r w:rsidR="00DE6082" w:rsidRPr="00474EDC">
        <w:rPr>
          <w:rFonts w:ascii="Aldhabi" w:hAnsi="Aldhabi" w:cs="Aldhabi"/>
          <w:sz w:val="28"/>
          <w:szCs w:val="28"/>
        </w:rPr>
        <w:t>visualised in figure 6</w:t>
      </w:r>
      <w:r w:rsidR="00060569" w:rsidRPr="00474EDC">
        <w:rPr>
          <w:rFonts w:ascii="Aldhabi" w:hAnsi="Aldhabi" w:cs="Aldhabi"/>
          <w:sz w:val="28"/>
          <w:szCs w:val="28"/>
        </w:rPr>
        <w:t>6</w:t>
      </w:r>
      <w:r w:rsidR="007F34D6" w:rsidRPr="00474EDC">
        <w:rPr>
          <w:rFonts w:ascii="Aldhabi" w:hAnsi="Aldhabi" w:cs="Aldhabi"/>
          <w:sz w:val="28"/>
          <w:szCs w:val="28"/>
        </w:rPr>
        <w:t xml:space="preserve">. </w:t>
      </w:r>
    </w:p>
    <w:p w14:paraId="3B1B95FD" w14:textId="10528B7C" w:rsidR="008E4CD4" w:rsidRPr="00474EDC" w:rsidRDefault="007F34D6" w:rsidP="00616CBC">
      <w:pPr>
        <w:rPr>
          <w:rFonts w:ascii="Aldhabi" w:hAnsi="Aldhabi" w:cs="Aldhabi"/>
          <w:sz w:val="28"/>
          <w:szCs w:val="28"/>
        </w:rPr>
      </w:pPr>
      <w:r w:rsidRPr="00474EDC">
        <w:rPr>
          <w:rFonts w:ascii="Aldhabi" w:hAnsi="Aldhabi" w:cs="Aldhabi"/>
          <w:b/>
          <w:bCs/>
          <w:sz w:val="28"/>
          <w:szCs w:val="28"/>
        </w:rPr>
        <w:t xml:space="preserve">R1 </w:t>
      </w:r>
      <w:r w:rsidR="004915ED" w:rsidRPr="00474EDC">
        <w:rPr>
          <w:rFonts w:ascii="Aldhabi" w:hAnsi="Aldhabi" w:cs="Aldhabi"/>
          <w:b/>
          <w:bCs/>
          <w:sz w:val="28"/>
          <w:szCs w:val="28"/>
        </w:rPr>
        <w:t>Ragger rope</w:t>
      </w:r>
      <w:r w:rsidR="004915ED" w:rsidRPr="00474EDC">
        <w:rPr>
          <w:rFonts w:ascii="Aldhabi" w:hAnsi="Aldhabi" w:cs="Aldhabi"/>
          <w:sz w:val="28"/>
          <w:szCs w:val="28"/>
        </w:rPr>
        <w:t xml:space="preserve"> is used to collect debris from a hydro pul</w:t>
      </w:r>
      <w:r w:rsidR="00C66EC0">
        <w:rPr>
          <w:rFonts w:ascii="Aldhabi" w:hAnsi="Aldhabi" w:cs="Aldhabi"/>
          <w:sz w:val="28"/>
          <w:szCs w:val="28"/>
        </w:rPr>
        <w:t>p</w:t>
      </w:r>
      <w:r w:rsidR="004915ED" w:rsidRPr="00474EDC">
        <w:rPr>
          <w:rFonts w:ascii="Aldhabi" w:hAnsi="Aldhabi" w:cs="Aldhabi"/>
          <w:sz w:val="28"/>
          <w:szCs w:val="28"/>
        </w:rPr>
        <w:t>er which is a large tank with an agitator mixing water and fibre to the correct consistency ready for cleaning.</w:t>
      </w:r>
    </w:p>
    <w:p w14:paraId="77E01274" w14:textId="68482A00" w:rsidR="004915ED" w:rsidRPr="00474EDC" w:rsidRDefault="004915ED" w:rsidP="00616CBC">
      <w:pPr>
        <w:rPr>
          <w:rFonts w:ascii="Aldhabi" w:hAnsi="Aldhabi" w:cs="Aldhabi"/>
          <w:sz w:val="28"/>
          <w:szCs w:val="28"/>
        </w:rPr>
      </w:pPr>
      <w:r w:rsidRPr="00474EDC">
        <w:rPr>
          <w:rFonts w:ascii="Aldhabi" w:hAnsi="Aldhabi" w:cs="Aldhabi"/>
          <w:b/>
          <w:bCs/>
          <w:sz w:val="28"/>
          <w:szCs w:val="28"/>
        </w:rPr>
        <w:t>R2-3 Small and large metals</w:t>
      </w:r>
      <w:r w:rsidRPr="00474EDC">
        <w:rPr>
          <w:rFonts w:ascii="Aldhabi" w:hAnsi="Aldhabi" w:cs="Aldhabi"/>
          <w:sz w:val="28"/>
          <w:szCs w:val="28"/>
        </w:rPr>
        <w:t xml:space="preserve"> are extracted from junk traps </w:t>
      </w:r>
      <w:r w:rsidR="00C66EC0" w:rsidRPr="00474EDC">
        <w:rPr>
          <w:rFonts w:ascii="Aldhabi" w:hAnsi="Aldhabi" w:cs="Aldhabi"/>
          <w:sz w:val="28"/>
          <w:szCs w:val="28"/>
        </w:rPr>
        <w:t>throughout</w:t>
      </w:r>
      <w:r w:rsidRPr="00474EDC">
        <w:rPr>
          <w:rFonts w:ascii="Aldhabi" w:hAnsi="Aldhabi" w:cs="Aldhabi"/>
          <w:sz w:val="28"/>
          <w:szCs w:val="28"/>
        </w:rPr>
        <w:t xml:space="preserve"> the process and are extracted due to their weight and size.</w:t>
      </w:r>
    </w:p>
    <w:p w14:paraId="7BAC9B93" w14:textId="65A60D6A" w:rsidR="004915ED" w:rsidRPr="00474EDC" w:rsidRDefault="004915ED" w:rsidP="00616CBC">
      <w:pPr>
        <w:rPr>
          <w:rFonts w:ascii="Aldhabi" w:hAnsi="Aldhabi" w:cs="Aldhabi"/>
          <w:sz w:val="28"/>
          <w:szCs w:val="28"/>
        </w:rPr>
      </w:pPr>
      <w:r w:rsidRPr="00474EDC">
        <w:rPr>
          <w:rFonts w:ascii="Aldhabi" w:hAnsi="Aldhabi" w:cs="Aldhabi"/>
          <w:b/>
          <w:bCs/>
          <w:sz w:val="28"/>
          <w:szCs w:val="28"/>
        </w:rPr>
        <w:t>R4-5 Small and large plastics</w:t>
      </w:r>
      <w:r w:rsidRPr="00474EDC">
        <w:rPr>
          <w:rFonts w:ascii="Aldhabi" w:hAnsi="Aldhabi" w:cs="Aldhabi"/>
          <w:sz w:val="28"/>
          <w:szCs w:val="28"/>
        </w:rPr>
        <w:t xml:space="preserve"> are extracted from a drum screen which is a large </w:t>
      </w:r>
      <w:r w:rsidR="00C66EC0" w:rsidRPr="00474EDC">
        <w:rPr>
          <w:rFonts w:ascii="Aldhabi" w:hAnsi="Aldhabi" w:cs="Aldhabi"/>
          <w:sz w:val="28"/>
          <w:szCs w:val="28"/>
        </w:rPr>
        <w:t>cylindrical</w:t>
      </w:r>
      <w:r w:rsidR="009C581F" w:rsidRPr="00474EDC">
        <w:rPr>
          <w:rFonts w:ascii="Aldhabi" w:hAnsi="Aldhabi" w:cs="Aldhabi"/>
          <w:sz w:val="28"/>
          <w:szCs w:val="28"/>
        </w:rPr>
        <w:t xml:space="preserve"> drum with holes in that only allow certain particle sizes to pass through.</w:t>
      </w:r>
    </w:p>
    <w:p w14:paraId="34583273" w14:textId="2E4C11E3" w:rsidR="00575DDE" w:rsidRPr="00474EDC" w:rsidRDefault="009C581F" w:rsidP="00616CBC">
      <w:pPr>
        <w:rPr>
          <w:rFonts w:ascii="Aldhabi" w:hAnsi="Aldhabi" w:cs="Aldhabi"/>
          <w:sz w:val="28"/>
          <w:szCs w:val="28"/>
        </w:rPr>
      </w:pPr>
      <w:r w:rsidRPr="00474EDC">
        <w:rPr>
          <w:rFonts w:ascii="Aldhabi" w:hAnsi="Aldhabi" w:cs="Aldhabi"/>
          <w:b/>
          <w:bCs/>
          <w:sz w:val="28"/>
          <w:szCs w:val="28"/>
        </w:rPr>
        <w:t>R6-7 Fibre and Sand</w:t>
      </w:r>
      <w:r w:rsidRPr="00474EDC">
        <w:rPr>
          <w:rFonts w:ascii="Aldhabi" w:hAnsi="Aldhabi" w:cs="Aldhabi"/>
          <w:sz w:val="28"/>
          <w:szCs w:val="28"/>
        </w:rPr>
        <w:t xml:space="preserve"> are extracted from pressure screens and </w:t>
      </w:r>
      <w:r w:rsidR="00842130" w:rsidRPr="00474EDC">
        <w:rPr>
          <w:rFonts w:ascii="Aldhabi" w:hAnsi="Aldhabi" w:cs="Aldhabi"/>
          <w:sz w:val="28"/>
          <w:szCs w:val="28"/>
        </w:rPr>
        <w:t>centrifugal cleaners there rejecting by density and size.</w:t>
      </w:r>
    </w:p>
    <w:p w14:paraId="1692D371" w14:textId="3756F87F" w:rsidR="00263AA2" w:rsidRPr="00474EDC" w:rsidRDefault="00460153" w:rsidP="00263AA2">
      <w:pPr>
        <w:rPr>
          <w:rFonts w:ascii="Aldhabi" w:hAnsi="Aldhabi" w:cs="Aldhabi"/>
          <w:b/>
          <w:bCs/>
          <w:sz w:val="28"/>
          <w:szCs w:val="28"/>
        </w:rPr>
      </w:pPr>
      <w:r w:rsidRPr="00474EDC">
        <w:rPr>
          <w:rFonts w:ascii="Aldhabi" w:hAnsi="Aldhabi" w:cs="Aldhabi"/>
          <w:b/>
          <w:bCs/>
          <w:sz w:val="28"/>
          <w:szCs w:val="28"/>
        </w:rPr>
        <mc:AlternateContent>
          <mc:Choice Requires="wpg">
            <w:drawing>
              <wp:anchor distT="0" distB="0" distL="114300" distR="114300" simplePos="0" relativeHeight="251881472" behindDoc="0" locked="0" layoutInCell="1" allowOverlap="1" wp14:anchorId="36A37A82" wp14:editId="3D61E9B4">
                <wp:simplePos x="0" y="0"/>
                <wp:positionH relativeFrom="margin">
                  <wp:posOffset>-102870</wp:posOffset>
                </wp:positionH>
                <wp:positionV relativeFrom="paragraph">
                  <wp:posOffset>47740</wp:posOffset>
                </wp:positionV>
                <wp:extent cx="5718252" cy="2878827"/>
                <wp:effectExtent l="19050" t="19050" r="15875" b="17145"/>
                <wp:wrapNone/>
                <wp:docPr id="1696548205" name="Group 11"/>
                <wp:cNvGraphicFramePr/>
                <a:graphic xmlns:a="http://schemas.openxmlformats.org/drawingml/2006/main">
                  <a:graphicData uri="http://schemas.microsoft.com/office/word/2010/wordprocessingGroup">
                    <wpg:wgp>
                      <wpg:cNvGrpSpPr/>
                      <wpg:grpSpPr>
                        <a:xfrm>
                          <a:off x="0" y="0"/>
                          <a:ext cx="5718252" cy="2878827"/>
                          <a:chOff x="0" y="0"/>
                          <a:chExt cx="5770269" cy="3255947"/>
                        </a:xfrm>
                      </wpg:grpSpPr>
                      <wps:wsp>
                        <wps:cNvPr id="1180557218" name="Rectangle 10"/>
                        <wps:cNvSpPr/>
                        <wps:spPr>
                          <a:xfrm>
                            <a:off x="0" y="0"/>
                            <a:ext cx="5770269" cy="3255947"/>
                          </a:xfrm>
                          <a:prstGeom prst="rect">
                            <a:avLst/>
                          </a:prstGeom>
                          <a:noFill/>
                          <a:ln w="28575">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9920742" name="Picture 7">
                            <a:extLst>
                              <a:ext uri="{FF2B5EF4-FFF2-40B4-BE49-F238E27FC236}">
                                <a16:creationId xmlns:a16="http://schemas.microsoft.com/office/drawing/2014/main" id="{98A75711-B391-CD95-649A-CB5671A05A98}"/>
                              </a:ext>
                            </a:extLst>
                          </pic:cNvPr>
                          <pic:cNvPicPr>
                            <a:picLocks noChangeAspect="1"/>
                          </pic:cNvPicPr>
                        </pic:nvPicPr>
                        <pic:blipFill>
                          <a:blip r:embed="rId103"/>
                          <a:stretch>
                            <a:fillRect/>
                          </a:stretch>
                        </pic:blipFill>
                        <pic:spPr>
                          <a:xfrm>
                            <a:off x="4250124" y="316871"/>
                            <a:ext cx="971446" cy="922553"/>
                          </a:xfrm>
                          <a:prstGeom prst="rect">
                            <a:avLst/>
                          </a:prstGeom>
                        </pic:spPr>
                      </pic:pic>
                      <pic:pic xmlns:pic="http://schemas.openxmlformats.org/drawingml/2006/picture">
                        <pic:nvPicPr>
                          <pic:cNvPr id="818542052" name="Picture 8">
                            <a:extLst>
                              <a:ext uri="{FF2B5EF4-FFF2-40B4-BE49-F238E27FC236}">
                                <a16:creationId xmlns:a16="http://schemas.microsoft.com/office/drawing/2014/main" id="{4345D030-F44C-DABD-EAD8-076045BE4899}"/>
                              </a:ext>
                            </a:extLst>
                          </pic:cNvPr>
                          <pic:cNvPicPr>
                            <a:picLocks noChangeAspect="1"/>
                          </pic:cNvPicPr>
                        </pic:nvPicPr>
                        <pic:blipFill>
                          <a:blip r:embed="rId104"/>
                          <a:stretch>
                            <a:fillRect/>
                          </a:stretch>
                        </pic:blipFill>
                        <pic:spPr>
                          <a:xfrm>
                            <a:off x="340734" y="1780060"/>
                            <a:ext cx="1012732" cy="926253"/>
                          </a:xfrm>
                          <a:prstGeom prst="rect">
                            <a:avLst/>
                          </a:prstGeom>
                        </pic:spPr>
                      </pic:pic>
                      <pic:pic xmlns:pic="http://schemas.openxmlformats.org/drawingml/2006/picture">
                        <pic:nvPicPr>
                          <pic:cNvPr id="1251847029" name="Picture 6">
                            <a:extLst>
                              <a:ext uri="{FF2B5EF4-FFF2-40B4-BE49-F238E27FC236}">
                                <a16:creationId xmlns:a16="http://schemas.microsoft.com/office/drawing/2014/main" id="{F3975245-8338-6AA3-41AE-4711EEEEB5FD}"/>
                              </a:ext>
                            </a:extLst>
                          </pic:cNvPr>
                          <pic:cNvPicPr>
                            <a:picLocks noChangeAspect="1"/>
                          </pic:cNvPicPr>
                        </pic:nvPicPr>
                        <pic:blipFill>
                          <a:blip r:embed="rId105"/>
                          <a:stretch>
                            <a:fillRect/>
                          </a:stretch>
                        </pic:blipFill>
                        <pic:spPr>
                          <a:xfrm>
                            <a:off x="2239819" y="291843"/>
                            <a:ext cx="988324" cy="922669"/>
                          </a:xfrm>
                          <a:prstGeom prst="rect">
                            <a:avLst/>
                          </a:prstGeom>
                        </pic:spPr>
                      </pic:pic>
                      <pic:pic xmlns:pic="http://schemas.openxmlformats.org/drawingml/2006/picture">
                        <pic:nvPicPr>
                          <pic:cNvPr id="1205962890" name="Picture 9">
                            <a:extLst>
                              <a:ext uri="{FF2B5EF4-FFF2-40B4-BE49-F238E27FC236}">
                                <a16:creationId xmlns:a16="http://schemas.microsoft.com/office/drawing/2014/main" id="{8DD1C603-7F96-B724-FD78-7C6399A85457}"/>
                              </a:ext>
                            </a:extLst>
                          </pic:cNvPr>
                          <pic:cNvPicPr>
                            <a:picLocks noChangeAspect="1"/>
                          </pic:cNvPicPr>
                        </pic:nvPicPr>
                        <pic:blipFill>
                          <a:blip r:embed="rId106"/>
                          <a:stretch>
                            <a:fillRect/>
                          </a:stretch>
                        </pic:blipFill>
                        <pic:spPr>
                          <a:xfrm>
                            <a:off x="330225" y="291840"/>
                            <a:ext cx="1001146" cy="9352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C9570C" id="Group 11" o:spid="_x0000_s1026" style="position:absolute;margin-left:-8.1pt;margin-top:3.75pt;width:450.25pt;height:226.7pt;z-index:251881472;mso-position-horizontal-relative:margin;mso-width-relative:margin;mso-height-relative:margin" coordsize="57702,325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">
                <v:rect id="Rectangle 10" o:spid="_x0000_s1027" style="position:absolute;width:57702;height:32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" filled="f" strokecolor="#002060" strokeweight="2.25pt"/>
                <v:shape id="Picture 7" o:spid="_x0000_s1028" type="#_x0000_t75" style="position:absolute;left:42501;top:3168;width:9714;height:9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">
                  <v:imagedata r:id="rId107" o:title=""/>
                </v:shape>
                <v:shape id="Picture 8" o:spid="_x0000_s1029" type="#_x0000_t75" style="position:absolute;left:3407;top:17800;width:10127;height:9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">
                  <v:imagedata r:id="rId108" o:title=""/>
                </v:shape>
                <v:shape id="Picture 6" o:spid="_x0000_s1030" type="#_x0000_t75" style="position:absolute;left:22398;top:2918;width:9883;height:9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">
                  <v:imagedata r:id="rId109" o:title=""/>
                </v:shape>
                <v:shape id="Picture 9" o:spid="_x0000_s1031" type="#_x0000_t75" style="position:absolute;left:3302;top:2918;width:10011;height:9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">
                  <v:imagedata r:id="rId110" o:title=""/>
                </v:shape>
                <w10:wrap anchorx="margin"/>
              </v:group>
            </w:pict>
          </mc:Fallback>
        </mc:AlternateContent>
      </w:r>
      <w:r w:rsidR="001A53D5" w:rsidRPr="00474EDC">
        <w:rPr>
          <w:rFonts w:ascii="Aldhabi" w:hAnsi="Aldhabi" w:cs="Aldhabi"/>
          <w:b/>
          <w:bCs/>
          <w:sz w:val="28"/>
          <w:szCs w:val="28"/>
        </w:rPr>
        <w:t>R1 – Ragger Rope</w:t>
      </w:r>
      <w:r w:rsidR="00263AA2" w:rsidRPr="00474EDC">
        <w:rPr>
          <w:rFonts w:ascii="Aldhabi" w:hAnsi="Aldhabi" w:cs="Aldhabi"/>
          <w:b/>
          <w:bCs/>
          <w:sz w:val="28"/>
          <w:szCs w:val="28"/>
        </w:rPr>
        <w:tab/>
      </w:r>
      <w:r w:rsidR="00263AA2" w:rsidRPr="00474EDC">
        <w:rPr>
          <w:rFonts w:ascii="Aldhabi" w:hAnsi="Aldhabi" w:cs="Aldhabi"/>
          <w:sz w:val="28"/>
          <w:szCs w:val="28"/>
        </w:rPr>
        <w:tab/>
      </w:r>
      <w:r w:rsidR="00263AA2" w:rsidRPr="00474EDC">
        <w:rPr>
          <w:rFonts w:ascii="Aldhabi" w:hAnsi="Aldhabi" w:cs="Aldhabi"/>
          <w:sz w:val="28"/>
          <w:szCs w:val="28"/>
        </w:rPr>
        <w:tab/>
      </w:r>
      <w:r w:rsidR="00263AA2" w:rsidRPr="00474EDC">
        <w:rPr>
          <w:rFonts w:ascii="Aldhabi" w:hAnsi="Aldhabi" w:cs="Aldhabi"/>
          <w:b/>
          <w:bCs/>
          <w:sz w:val="28"/>
          <w:szCs w:val="28"/>
        </w:rPr>
        <w:t>R2-3 – Small and Large Metals</w:t>
      </w:r>
      <w:r w:rsidR="00263AA2" w:rsidRPr="00474EDC">
        <w:rPr>
          <w:rFonts w:ascii="Aldhabi" w:hAnsi="Aldhabi" w:cs="Aldhabi"/>
          <w:sz w:val="28"/>
          <w:szCs w:val="28"/>
        </w:rPr>
        <w:tab/>
      </w:r>
      <w:r w:rsidR="00263AA2" w:rsidRPr="00474EDC">
        <w:rPr>
          <w:rFonts w:ascii="Aldhabi" w:hAnsi="Aldhabi" w:cs="Aldhabi"/>
          <w:sz w:val="28"/>
          <w:szCs w:val="28"/>
        </w:rPr>
        <w:tab/>
      </w:r>
      <w:r w:rsidR="00263AA2" w:rsidRPr="00474EDC">
        <w:rPr>
          <w:rFonts w:ascii="Aldhabi" w:hAnsi="Aldhabi" w:cs="Aldhabi"/>
          <w:b/>
          <w:bCs/>
          <w:sz w:val="28"/>
          <w:szCs w:val="28"/>
        </w:rPr>
        <w:t>R4-5 – Small and Large Plastics</w:t>
      </w:r>
    </w:p>
    <w:p w14:paraId="5D46CF9B" w14:textId="20047A95" w:rsidR="00263AA2" w:rsidRPr="00474EDC" w:rsidRDefault="00263AA2" w:rsidP="00263AA2">
      <w:pPr>
        <w:rPr>
          <w:rFonts w:ascii="Aldhabi" w:hAnsi="Aldhabi" w:cs="Aldhabi"/>
          <w:sz w:val="28"/>
          <w:szCs w:val="28"/>
        </w:rPr>
      </w:pPr>
    </w:p>
    <w:p w14:paraId="7DD91380" w14:textId="77777777" w:rsidR="00263AA2" w:rsidRPr="00474EDC" w:rsidRDefault="00263AA2" w:rsidP="00616CBC">
      <w:pPr>
        <w:rPr>
          <w:rFonts w:ascii="Aldhabi" w:hAnsi="Aldhabi" w:cs="Aldhabi"/>
          <w:sz w:val="28"/>
          <w:szCs w:val="28"/>
        </w:rPr>
      </w:pPr>
    </w:p>
    <w:p w14:paraId="377BC3A9" w14:textId="2A7D92CE" w:rsidR="001A53D5" w:rsidRPr="00474EDC" w:rsidRDefault="001A53D5" w:rsidP="00616CBC">
      <w:pPr>
        <w:rPr>
          <w:rFonts w:ascii="Aldhabi" w:hAnsi="Aldhabi" w:cs="Aldhabi"/>
          <w:b/>
          <w:bCs/>
          <w:sz w:val="28"/>
          <w:szCs w:val="28"/>
        </w:rPr>
      </w:pPr>
      <w:r w:rsidRPr="00474EDC">
        <w:rPr>
          <w:rFonts w:ascii="Aldhabi" w:hAnsi="Aldhabi" w:cs="Aldhabi"/>
          <w:b/>
          <w:bCs/>
          <w:sz w:val="28"/>
          <w:szCs w:val="28"/>
        </w:rPr>
        <w:t>R6</w:t>
      </w:r>
      <w:r w:rsidR="008D4AD1" w:rsidRPr="00474EDC">
        <w:rPr>
          <w:rFonts w:ascii="Aldhabi" w:hAnsi="Aldhabi" w:cs="Aldhabi"/>
          <w:b/>
          <w:bCs/>
          <w:sz w:val="28"/>
          <w:szCs w:val="28"/>
        </w:rPr>
        <w:t>/7 – Fibre and Sand</w:t>
      </w:r>
    </w:p>
    <w:p w14:paraId="4F423EA3" w14:textId="09377E81" w:rsidR="00263AA2" w:rsidRPr="00474EDC" w:rsidRDefault="00460153" w:rsidP="00616CBC">
      <w:pPr>
        <w:rPr>
          <w:rFonts w:ascii="Aldhabi" w:hAnsi="Aldhabi" w:cs="Aldhabi"/>
          <w:sz w:val="28"/>
          <w:szCs w:val="28"/>
        </w:rPr>
      </w:pPr>
      <w:r w:rsidRPr="00474EDC">
        <mc:AlternateContent>
          <mc:Choice Requires="wps">
            <w:drawing>
              <wp:anchor distT="0" distB="0" distL="114300" distR="114300" simplePos="0" relativeHeight="251883520" behindDoc="0" locked="0" layoutInCell="1" allowOverlap="1" wp14:anchorId="46B48DE8" wp14:editId="7357167F">
                <wp:simplePos x="0" y="0"/>
                <wp:positionH relativeFrom="margin">
                  <wp:posOffset>1371306</wp:posOffset>
                </wp:positionH>
                <wp:positionV relativeFrom="paragraph">
                  <wp:posOffset>483374</wp:posOffset>
                </wp:positionV>
                <wp:extent cx="1767468" cy="179462"/>
                <wp:effectExtent l="0" t="0" r="4445" b="0"/>
                <wp:wrapNone/>
                <wp:docPr id="252312547" name="Text Box 1"/>
                <wp:cNvGraphicFramePr/>
                <a:graphic xmlns:a="http://schemas.openxmlformats.org/drawingml/2006/main">
                  <a:graphicData uri="http://schemas.microsoft.com/office/word/2010/wordprocessingShape">
                    <wps:wsp>
                      <wps:cNvSpPr txBox="1"/>
                      <wps:spPr>
                        <a:xfrm>
                          <a:off x="0" y="0"/>
                          <a:ext cx="1767468" cy="179462"/>
                        </a:xfrm>
                        <a:prstGeom prst="rect">
                          <a:avLst/>
                        </a:prstGeom>
                        <a:solidFill>
                          <a:prstClr val="white"/>
                        </a:solidFill>
                        <a:ln>
                          <a:noFill/>
                        </a:ln>
                      </wps:spPr>
                      <wps:txbx>
                        <w:txbxContent>
                          <w:p w14:paraId="6BB2EC4B" w14:textId="2ACED4E5" w:rsidR="007F34D6" w:rsidRPr="00C62BB2" w:rsidRDefault="007F34D6" w:rsidP="007F34D6">
                            <w:pPr>
                              <w:pStyle w:val="Caption"/>
                              <w:rPr>
                                <w:rFonts w:ascii="Aldhabi" w:hAnsi="Aldhabi" w:cs="Aldhabi"/>
                                <w:b/>
                                <w:bCs/>
                                <w:noProof/>
                                <w:color w:val="002060"/>
                                <w:sz w:val="28"/>
                                <w:szCs w:val="28"/>
                              </w:rPr>
                            </w:pPr>
                            <w:bookmarkStart w:id="131" w:name="_Toc18750548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66</w:t>
                            </w:r>
                            <w:r w:rsidRPr="00C62BB2">
                              <w:rPr>
                                <w:color w:val="002060"/>
                              </w:rPr>
                              <w:fldChar w:fldCharType="end"/>
                            </w:r>
                            <w:r w:rsidRPr="00C62BB2">
                              <w:rPr>
                                <w:color w:val="002060"/>
                              </w:rPr>
                              <w:t>- Reject Types</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48DE8" id="_x0000_s1142" type="#_x0000_t202" style="position:absolute;margin-left:108pt;margin-top:38.05pt;width:139.15pt;height:14.15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" stroked="f">
                <v:textbox inset="0,0,0,0">
                  <w:txbxContent>
                    <w:p w14:paraId="6BB2EC4B" w14:textId="2ACED4E5" w:rsidR="007F34D6" w:rsidRPr="00C62BB2" w:rsidRDefault="007F34D6" w:rsidP="007F34D6">
                      <w:pPr>
                        <w:pStyle w:val="Caption"/>
                        <w:rPr>
                          <w:rFonts w:ascii="Aldhabi" w:hAnsi="Aldhabi" w:cs="Aldhabi"/>
                          <w:b/>
                          <w:bCs/>
                          <w:noProof/>
                          <w:color w:val="002060"/>
                          <w:sz w:val="28"/>
                          <w:szCs w:val="28"/>
                        </w:rPr>
                      </w:pPr>
                      <w:bookmarkStart w:id="132" w:name="_Toc187505480"/>
                      <w:r w:rsidRPr="00C62BB2">
                        <w:rPr>
                          <w:color w:val="002060"/>
                        </w:rPr>
                        <w:t xml:space="preserve">Figure </w:t>
                      </w:r>
                      <w:r w:rsidRPr="00C62BB2">
                        <w:rPr>
                          <w:color w:val="002060"/>
                        </w:rPr>
                        <w:fldChar w:fldCharType="begin"/>
                      </w:r>
                      <w:r w:rsidRPr="00C62BB2">
                        <w:rPr>
                          <w:color w:val="002060"/>
                        </w:rPr>
                        <w:instrText xml:space="preserve"> SEQ Figure \* ARABIC </w:instrText>
                      </w:r>
                      <w:r w:rsidRPr="00C62BB2">
                        <w:rPr>
                          <w:color w:val="002060"/>
                        </w:rPr>
                        <w:fldChar w:fldCharType="separate"/>
                      </w:r>
                      <w:r w:rsidR="00A323AA">
                        <w:rPr>
                          <w:noProof/>
                          <w:color w:val="002060"/>
                        </w:rPr>
                        <w:t>66</w:t>
                      </w:r>
                      <w:r w:rsidRPr="00C62BB2">
                        <w:rPr>
                          <w:color w:val="002060"/>
                        </w:rPr>
                        <w:fldChar w:fldCharType="end"/>
                      </w:r>
                      <w:r w:rsidRPr="00C62BB2">
                        <w:rPr>
                          <w:color w:val="002060"/>
                        </w:rPr>
                        <w:t>- Reject Types</w:t>
                      </w:r>
                      <w:bookmarkEnd w:id="132"/>
                    </w:p>
                  </w:txbxContent>
                </v:textbox>
                <w10:wrap anchorx="margin"/>
              </v:shape>
            </w:pict>
          </mc:Fallback>
        </mc:AlternateContent>
      </w:r>
    </w:p>
    <w:p w14:paraId="24958180" w14:textId="450BAD0C" w:rsidR="00E5479E" w:rsidRPr="00474EDC" w:rsidRDefault="003D7DBE" w:rsidP="00616CBC">
      <w:pPr>
        <w:rPr>
          <w:rFonts w:ascii="Aldhabi" w:hAnsi="Aldhabi" w:cs="Aldhabi"/>
          <w:sz w:val="28"/>
          <w:szCs w:val="28"/>
        </w:rPr>
      </w:pPr>
      <w:r w:rsidRPr="00474EDC">
        <w:lastRenderedPageBreak/>
        <mc:AlternateContent>
          <mc:Choice Requires="wps">
            <w:drawing>
              <wp:anchor distT="0" distB="0" distL="114300" distR="114300" simplePos="0" relativeHeight="251889664" behindDoc="0" locked="0" layoutInCell="1" allowOverlap="1" wp14:anchorId="6E57DB7E" wp14:editId="438BC08E">
                <wp:simplePos x="0" y="0"/>
                <wp:positionH relativeFrom="margin">
                  <wp:align>right</wp:align>
                </wp:positionH>
                <wp:positionV relativeFrom="paragraph">
                  <wp:posOffset>4969185</wp:posOffset>
                </wp:positionV>
                <wp:extent cx="5734050" cy="635"/>
                <wp:effectExtent l="0" t="0" r="0" b="0"/>
                <wp:wrapSquare wrapText="bothSides"/>
                <wp:docPr id="991176440" name="Text Box 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3023102C" w14:textId="4EABF087" w:rsidR="00060CB7" w:rsidRPr="00D51CC4" w:rsidRDefault="00060CB7" w:rsidP="00060CB7">
                            <w:pPr>
                              <w:pStyle w:val="Caption"/>
                              <w:rPr>
                                <w:rFonts w:ascii="Aldhabi" w:hAnsi="Aldhabi" w:cs="Aldhabi"/>
                                <w:noProof/>
                                <w:color w:val="002060"/>
                                <w:sz w:val="28"/>
                                <w:szCs w:val="28"/>
                              </w:rPr>
                            </w:pPr>
                            <w:bookmarkStart w:id="133" w:name="_Toc187505481"/>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67</w:t>
                            </w:r>
                            <w:r w:rsidRPr="00D51CC4">
                              <w:rPr>
                                <w:color w:val="002060"/>
                              </w:rPr>
                              <w:fldChar w:fldCharType="end"/>
                            </w:r>
                            <w:r w:rsidRPr="00D51CC4">
                              <w:rPr>
                                <w:color w:val="002060"/>
                              </w:rPr>
                              <w:t xml:space="preserve"> - Rejects by </w:t>
                            </w:r>
                            <w:r w:rsidR="008711AC" w:rsidRPr="00D51CC4">
                              <w:rPr>
                                <w:color w:val="002060"/>
                              </w:rPr>
                              <w:t>category.</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57DB7E" id="_x0000_s1143" type="#_x0000_t202" style="position:absolute;margin-left:400.3pt;margin-top:391.25pt;width:451.5pt;height:.05pt;z-index:2518896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" stroked="f">
                <v:textbox style="mso-fit-shape-to-text:t" inset="0,0,0,0">
                  <w:txbxContent>
                    <w:p w14:paraId="3023102C" w14:textId="4EABF087" w:rsidR="00060CB7" w:rsidRPr="00D51CC4" w:rsidRDefault="00060CB7" w:rsidP="00060CB7">
                      <w:pPr>
                        <w:pStyle w:val="Caption"/>
                        <w:rPr>
                          <w:rFonts w:ascii="Aldhabi" w:hAnsi="Aldhabi" w:cs="Aldhabi"/>
                          <w:noProof/>
                          <w:color w:val="002060"/>
                          <w:sz w:val="28"/>
                          <w:szCs w:val="28"/>
                        </w:rPr>
                      </w:pPr>
                      <w:bookmarkStart w:id="134" w:name="_Toc187505481"/>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67</w:t>
                      </w:r>
                      <w:r w:rsidRPr="00D51CC4">
                        <w:rPr>
                          <w:color w:val="002060"/>
                        </w:rPr>
                        <w:fldChar w:fldCharType="end"/>
                      </w:r>
                      <w:r w:rsidRPr="00D51CC4">
                        <w:rPr>
                          <w:color w:val="002060"/>
                        </w:rPr>
                        <w:t xml:space="preserve"> - Rejects by </w:t>
                      </w:r>
                      <w:r w:rsidR="008711AC" w:rsidRPr="00D51CC4">
                        <w:rPr>
                          <w:color w:val="002060"/>
                        </w:rPr>
                        <w:t>category.</w:t>
                      </w:r>
                      <w:bookmarkEnd w:id="134"/>
                    </w:p>
                  </w:txbxContent>
                </v:textbox>
                <w10:wrap type="square" anchorx="margin"/>
              </v:shape>
            </w:pict>
          </mc:Fallback>
        </mc:AlternateContent>
      </w:r>
      <w:r w:rsidRPr="00474EDC">
        <w:rPr>
          <w:rFonts w:ascii="Aldhabi" w:hAnsi="Aldhabi" w:cs="Aldhabi"/>
          <w:sz w:val="28"/>
          <w:szCs w:val="28"/>
        </w:rPr>
        <w:drawing>
          <wp:anchor distT="0" distB="0" distL="114300" distR="114300" simplePos="0" relativeHeight="251887616" behindDoc="0" locked="0" layoutInCell="1" allowOverlap="1" wp14:anchorId="4E2BED82" wp14:editId="19F99FA0">
            <wp:simplePos x="0" y="0"/>
            <wp:positionH relativeFrom="margin">
              <wp:align>right</wp:align>
            </wp:positionH>
            <wp:positionV relativeFrom="paragraph">
              <wp:posOffset>1350521</wp:posOffset>
            </wp:positionV>
            <wp:extent cx="5734050" cy="3545205"/>
            <wp:effectExtent l="0" t="0" r="0" b="0"/>
            <wp:wrapSquare wrapText="bothSides"/>
            <wp:docPr id="19179046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734050" cy="3545205"/>
                    </a:xfrm>
                    <a:prstGeom prst="rect">
                      <a:avLst/>
                    </a:prstGeom>
                    <a:noFill/>
                  </pic:spPr>
                </pic:pic>
              </a:graphicData>
            </a:graphic>
            <wp14:sizeRelH relativeFrom="page">
              <wp14:pctWidth>0</wp14:pctWidth>
            </wp14:sizeRelH>
            <wp14:sizeRelV relativeFrom="page">
              <wp14:pctHeight>0</wp14:pctHeight>
            </wp14:sizeRelV>
          </wp:anchor>
        </w:drawing>
      </w:r>
      <w:r w:rsidR="00F0697E" w:rsidRPr="00474EDC">
        <w:rPr>
          <w:rFonts w:ascii="Aldhabi" w:hAnsi="Aldhabi" w:cs="Aldhabi"/>
          <w:sz w:val="28"/>
          <w:szCs w:val="28"/>
        </w:rPr>
        <w:t xml:space="preserve">The current levels of rejects </w:t>
      </w:r>
      <w:r w:rsidR="00790E7C" w:rsidRPr="00474EDC">
        <w:rPr>
          <w:rFonts w:ascii="Aldhabi" w:hAnsi="Aldhabi" w:cs="Aldhabi"/>
          <w:sz w:val="28"/>
          <w:szCs w:val="28"/>
        </w:rPr>
        <w:t>for the 4 reject streams are displayed in figure 6</w:t>
      </w:r>
      <w:r w:rsidR="00BE2009" w:rsidRPr="00474EDC">
        <w:rPr>
          <w:rFonts w:ascii="Aldhabi" w:hAnsi="Aldhabi" w:cs="Aldhabi"/>
          <w:sz w:val="28"/>
          <w:szCs w:val="28"/>
        </w:rPr>
        <w:t>7</w:t>
      </w:r>
      <w:r w:rsidR="003D70B2" w:rsidRPr="00474EDC">
        <w:rPr>
          <w:rFonts w:ascii="Aldhabi" w:hAnsi="Aldhabi" w:cs="Aldhabi"/>
          <w:sz w:val="28"/>
          <w:szCs w:val="28"/>
        </w:rPr>
        <w:t xml:space="preserve">, the trend clearly shows that R6-7 </w:t>
      </w:r>
      <w:r w:rsidR="00134454" w:rsidRPr="00474EDC">
        <w:rPr>
          <w:rFonts w:ascii="Aldhabi" w:hAnsi="Aldhabi" w:cs="Aldhabi"/>
          <w:sz w:val="28"/>
          <w:szCs w:val="28"/>
        </w:rPr>
        <w:t>and potentially R4-5</w:t>
      </w:r>
      <w:r w:rsidR="00F7423D" w:rsidRPr="00474EDC">
        <w:rPr>
          <w:rFonts w:ascii="Aldhabi" w:hAnsi="Aldhabi" w:cs="Aldhabi"/>
          <w:sz w:val="28"/>
          <w:szCs w:val="28"/>
        </w:rPr>
        <w:t xml:space="preserve"> have increased abo</w:t>
      </w:r>
      <w:r w:rsidR="0039520E" w:rsidRPr="00474EDC">
        <w:rPr>
          <w:rFonts w:ascii="Aldhabi" w:hAnsi="Aldhabi" w:cs="Aldhabi"/>
          <w:sz w:val="28"/>
          <w:szCs w:val="28"/>
        </w:rPr>
        <w:t>ve</w:t>
      </w:r>
      <w:r w:rsidR="00F7423D" w:rsidRPr="00474EDC">
        <w:rPr>
          <w:rFonts w:ascii="Aldhabi" w:hAnsi="Aldhabi" w:cs="Aldhabi"/>
          <w:sz w:val="28"/>
          <w:szCs w:val="28"/>
        </w:rPr>
        <w:t xml:space="preserve"> their normal performance, to understand their relationship a simple regression analysis can be performed to understand the correlation between each stream and the total mill rejects</w:t>
      </w:r>
      <w:r w:rsidRPr="00474EDC">
        <w:rPr>
          <w:rFonts w:ascii="Aldhabi" w:hAnsi="Aldhabi" w:cs="Aldhabi"/>
          <w:sz w:val="28"/>
          <w:szCs w:val="28"/>
        </w:rPr>
        <w:t xml:space="preserve"> which can be seen in appendix </w:t>
      </w:r>
      <w:r w:rsidR="00EC6270" w:rsidRPr="00474EDC">
        <w:rPr>
          <w:rFonts w:ascii="Aldhabi" w:hAnsi="Aldhabi" w:cs="Aldhabi"/>
          <w:sz w:val="28"/>
          <w:szCs w:val="28"/>
        </w:rPr>
        <w:t>2-5.</w:t>
      </w:r>
    </w:p>
    <w:p w14:paraId="417EC8DD" w14:textId="438F7051" w:rsidR="00563F9D" w:rsidRPr="00474EDC" w:rsidRDefault="00636C01" w:rsidP="00616CBC">
      <w:pPr>
        <w:rPr>
          <w:rFonts w:ascii="Aldhabi" w:hAnsi="Aldhabi" w:cs="Aldhabi"/>
          <w:sz w:val="28"/>
          <w:szCs w:val="28"/>
        </w:rPr>
      </w:pPr>
      <w:r w:rsidRPr="00474EDC">
        <w:rPr>
          <w:rFonts w:ascii="Aldhabi" w:hAnsi="Aldhabi" w:cs="Aldhabi"/>
          <w:sz w:val="28"/>
          <w:szCs w:val="28"/>
        </w:rPr>
        <w:t xml:space="preserve">When comparing the results of the </w:t>
      </w:r>
      <w:r w:rsidR="00233EA4" w:rsidRPr="00474EDC">
        <w:rPr>
          <w:rFonts w:ascii="Aldhabi" w:hAnsi="Aldhabi" w:cs="Aldhabi"/>
          <w:sz w:val="28"/>
          <w:szCs w:val="28"/>
        </w:rPr>
        <w:t>regression analysis as displayed in figure 6</w:t>
      </w:r>
      <w:r w:rsidR="00BE2009" w:rsidRPr="00474EDC">
        <w:rPr>
          <w:rFonts w:ascii="Aldhabi" w:hAnsi="Aldhabi" w:cs="Aldhabi"/>
          <w:sz w:val="28"/>
          <w:szCs w:val="28"/>
        </w:rPr>
        <w:t>8</w:t>
      </w:r>
      <w:r w:rsidR="00233EA4" w:rsidRPr="00474EDC">
        <w:rPr>
          <w:rFonts w:ascii="Aldhabi" w:hAnsi="Aldhabi" w:cs="Aldhabi"/>
          <w:sz w:val="28"/>
          <w:szCs w:val="28"/>
        </w:rPr>
        <w:t xml:space="preserve">, we are able to clearly </w:t>
      </w:r>
      <w:r w:rsidR="005A27C9" w:rsidRPr="00474EDC">
        <w:rPr>
          <w:rFonts w:ascii="Aldhabi" w:hAnsi="Aldhabi" w:cs="Aldhabi"/>
          <w:sz w:val="28"/>
          <w:szCs w:val="28"/>
        </w:rPr>
        <w:t>demonstrate</w:t>
      </w:r>
      <w:r w:rsidR="00233EA4" w:rsidRPr="00474EDC">
        <w:rPr>
          <w:rFonts w:ascii="Aldhabi" w:hAnsi="Aldhabi" w:cs="Aldhabi"/>
          <w:sz w:val="28"/>
          <w:szCs w:val="28"/>
        </w:rPr>
        <w:t xml:space="preserve"> that the </w:t>
      </w:r>
      <w:r w:rsidR="00B22C1C" w:rsidRPr="00474EDC">
        <w:rPr>
          <w:rFonts w:ascii="Aldhabi" w:hAnsi="Aldhabi" w:cs="Aldhabi"/>
          <w:sz w:val="28"/>
          <w:szCs w:val="28"/>
        </w:rPr>
        <w:t>R6-7 has the highest</w:t>
      </w:r>
      <w:r w:rsidR="006770AA" w:rsidRPr="00474EDC">
        <w:rPr>
          <w:rFonts w:ascii="Aldhabi" w:hAnsi="Aldhabi" w:cs="Aldhabi"/>
          <w:sz w:val="28"/>
          <w:szCs w:val="28"/>
        </w:rPr>
        <w:t xml:space="preserve"> linear relationship at </w:t>
      </w:r>
      <w:r w:rsidR="00393089" w:rsidRPr="00474EDC">
        <w:rPr>
          <w:rFonts w:ascii="Aldhabi" w:hAnsi="Aldhabi" w:cs="Aldhabi"/>
          <w:sz w:val="28"/>
          <w:szCs w:val="28"/>
        </w:rPr>
        <w:t>0.95 followed</w:t>
      </w:r>
      <w:r w:rsidR="006770AA" w:rsidRPr="00474EDC">
        <w:rPr>
          <w:rFonts w:ascii="Aldhabi" w:hAnsi="Aldhabi" w:cs="Aldhabi"/>
          <w:sz w:val="28"/>
          <w:szCs w:val="28"/>
        </w:rPr>
        <w:t xml:space="preserve"> by R4-5 at 0.8. The </w:t>
      </w:r>
      <w:r w:rsidR="008F1AE2" w:rsidRPr="00474EDC">
        <w:rPr>
          <w:rFonts w:ascii="Aldhabi" w:hAnsi="Aldhabi" w:cs="Aldhabi"/>
          <w:sz w:val="28"/>
          <w:szCs w:val="28"/>
        </w:rPr>
        <w:t xml:space="preserve">R squared number is calculating that the R4-5 rejects have </w:t>
      </w:r>
      <w:r w:rsidR="00081729" w:rsidRPr="00474EDC">
        <w:rPr>
          <w:rFonts w:ascii="Aldhabi" w:hAnsi="Aldhabi" w:cs="Aldhabi"/>
          <w:sz w:val="28"/>
          <w:szCs w:val="28"/>
        </w:rPr>
        <w:t>64% of the values fall</w:t>
      </w:r>
      <w:r w:rsidR="00961B82" w:rsidRPr="00474EDC">
        <w:rPr>
          <w:rFonts w:ascii="Aldhabi" w:hAnsi="Aldhabi" w:cs="Aldhabi"/>
          <w:sz w:val="28"/>
          <w:szCs w:val="28"/>
        </w:rPr>
        <w:t>ing</w:t>
      </w:r>
      <w:r w:rsidR="00081729" w:rsidRPr="00474EDC">
        <w:rPr>
          <w:rFonts w:ascii="Aldhabi" w:hAnsi="Aldhabi" w:cs="Aldhabi"/>
          <w:sz w:val="28"/>
          <w:szCs w:val="28"/>
        </w:rPr>
        <w:t xml:space="preserve"> onto the regression line where as R6-7 has 90% of </w:t>
      </w:r>
      <w:r w:rsidR="009A18EA" w:rsidRPr="00474EDC">
        <w:rPr>
          <w:rFonts w:ascii="Aldhabi" w:hAnsi="Aldhabi" w:cs="Aldhabi"/>
          <w:sz w:val="28"/>
          <w:szCs w:val="28"/>
        </w:rPr>
        <w:t>its values fall</w:t>
      </w:r>
      <w:r w:rsidR="00836C87" w:rsidRPr="00474EDC">
        <w:rPr>
          <w:rFonts w:ascii="Aldhabi" w:hAnsi="Aldhabi" w:cs="Aldhabi"/>
          <w:sz w:val="28"/>
          <w:szCs w:val="28"/>
        </w:rPr>
        <w:t>ing</w:t>
      </w:r>
      <w:r w:rsidR="009A18EA" w:rsidRPr="00474EDC">
        <w:rPr>
          <w:rFonts w:ascii="Aldhabi" w:hAnsi="Aldhabi" w:cs="Aldhabi"/>
          <w:sz w:val="28"/>
          <w:szCs w:val="28"/>
        </w:rPr>
        <w:t xml:space="preserve"> onto the regression line making it statistically significant </w:t>
      </w:r>
      <w:r w:rsidR="00BB0B5E" w:rsidRPr="00474EDC">
        <w:rPr>
          <w:rFonts w:ascii="Aldhabi" w:hAnsi="Aldhabi" w:cs="Aldhabi"/>
          <w:sz w:val="28"/>
          <w:szCs w:val="28"/>
        </w:rPr>
        <w:t>as the</w:t>
      </w:r>
      <w:r w:rsidR="00BE2009" w:rsidRPr="00474EDC">
        <w:rPr>
          <w:rFonts w:ascii="Aldhabi" w:hAnsi="Aldhabi" w:cs="Aldhabi"/>
          <w:sz w:val="28"/>
          <w:szCs w:val="28"/>
        </w:rPr>
        <w:t xml:space="preserve"> </w:t>
      </w:r>
      <w:r w:rsidR="00BB0B5E" w:rsidRPr="00474EDC">
        <w:rPr>
          <w:rFonts w:ascii="Aldhabi" w:hAnsi="Aldhabi" w:cs="Aldhabi"/>
          <w:sz w:val="28"/>
          <w:szCs w:val="28"/>
        </w:rPr>
        <w:t xml:space="preserve">y values are explained by the </w:t>
      </w:r>
      <w:r w:rsidR="00816C34" w:rsidRPr="00474EDC">
        <w:rPr>
          <w:rFonts w:ascii="Aldhabi" w:hAnsi="Aldhabi" w:cs="Aldhabi"/>
          <w:sz w:val="28"/>
          <w:szCs w:val="28"/>
        </w:rPr>
        <w:t>x values.</w:t>
      </w:r>
      <w:r w:rsidR="00961B82" w:rsidRPr="00474EDC">
        <w:rPr>
          <w:rFonts w:ascii="Aldhabi" w:hAnsi="Aldhabi" w:cs="Aldhabi"/>
          <w:sz w:val="28"/>
          <w:szCs w:val="28"/>
        </w:rPr>
        <w:t xml:space="preserve"> With this information we can </w:t>
      </w:r>
      <w:r w:rsidR="00BD0AD9" w:rsidRPr="00474EDC">
        <w:rPr>
          <w:rFonts w:ascii="Aldhabi" w:hAnsi="Aldhabi" w:cs="Aldhabi"/>
          <w:sz w:val="28"/>
          <w:szCs w:val="28"/>
        </w:rPr>
        <w:t>confirm our problem statement is correct in investigating the increase of R6-7 rejects as the main driver of total mill rejects.</w:t>
      </w:r>
    </w:p>
    <w:tbl>
      <w:tblPr>
        <w:tblW w:w="7340" w:type="dxa"/>
        <w:tblLook w:val="04A0" w:firstRow="1" w:lastRow="0" w:firstColumn="1" w:lastColumn="0" w:noHBand="0" w:noVBand="1"/>
      </w:tblPr>
      <w:tblGrid>
        <w:gridCol w:w="2020"/>
        <w:gridCol w:w="1260"/>
        <w:gridCol w:w="960"/>
        <w:gridCol w:w="1840"/>
        <w:gridCol w:w="1260"/>
      </w:tblGrid>
      <w:tr w:rsidR="00233EA4" w:rsidRPr="00474EDC" w14:paraId="734E0AA5" w14:textId="77777777" w:rsidTr="00233EA4">
        <w:trPr>
          <w:trHeight w:val="315"/>
        </w:trPr>
        <w:tc>
          <w:tcPr>
            <w:tcW w:w="2020" w:type="dxa"/>
            <w:tcBorders>
              <w:top w:val="single" w:sz="8" w:space="0" w:color="auto"/>
              <w:left w:val="single" w:sz="8" w:space="0" w:color="auto"/>
              <w:bottom w:val="nil"/>
              <w:right w:val="nil"/>
            </w:tcBorders>
            <w:shd w:val="clear" w:color="000000" w:fill="002060"/>
            <w:noWrap/>
            <w:vAlign w:val="bottom"/>
            <w:hideMark/>
          </w:tcPr>
          <w:p w14:paraId="09998893" w14:textId="77777777" w:rsidR="00233EA4" w:rsidRPr="00474EDC" w:rsidRDefault="00233EA4" w:rsidP="00233EA4">
            <w:pPr>
              <w:spacing w:after="0" w:line="240" w:lineRule="auto"/>
              <w:rPr>
                <w:rFonts w:ascii="Calibri" w:eastAsia="Times New Roman" w:hAnsi="Calibri" w:cs="Calibri"/>
                <w:color w:val="000000"/>
                <w:lang w:eastAsia="en-GB"/>
              </w:rPr>
            </w:pPr>
            <w:r w:rsidRPr="00474EDC">
              <w:rPr>
                <w:rFonts w:ascii="Calibri" w:eastAsia="Times New Roman" w:hAnsi="Calibri" w:cs="Calibri"/>
                <w:color w:val="000000"/>
                <w:lang w:eastAsia="en-GB"/>
              </w:rPr>
              <w:t> </w:t>
            </w:r>
          </w:p>
        </w:tc>
        <w:tc>
          <w:tcPr>
            <w:tcW w:w="1260" w:type="dxa"/>
            <w:tcBorders>
              <w:top w:val="single" w:sz="8" w:space="0" w:color="auto"/>
              <w:left w:val="nil"/>
              <w:bottom w:val="nil"/>
              <w:right w:val="nil"/>
            </w:tcBorders>
            <w:shd w:val="clear" w:color="000000" w:fill="002060"/>
            <w:noWrap/>
            <w:vAlign w:val="bottom"/>
            <w:hideMark/>
          </w:tcPr>
          <w:p w14:paraId="62191ADC"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R1</w:t>
            </w:r>
          </w:p>
        </w:tc>
        <w:tc>
          <w:tcPr>
            <w:tcW w:w="960" w:type="dxa"/>
            <w:tcBorders>
              <w:top w:val="single" w:sz="8" w:space="0" w:color="auto"/>
              <w:left w:val="nil"/>
              <w:bottom w:val="nil"/>
              <w:right w:val="nil"/>
            </w:tcBorders>
            <w:shd w:val="clear" w:color="000000" w:fill="002060"/>
            <w:noWrap/>
            <w:vAlign w:val="bottom"/>
            <w:hideMark/>
          </w:tcPr>
          <w:p w14:paraId="7828513F"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R2-3</w:t>
            </w:r>
          </w:p>
        </w:tc>
        <w:tc>
          <w:tcPr>
            <w:tcW w:w="1840" w:type="dxa"/>
            <w:tcBorders>
              <w:top w:val="single" w:sz="8" w:space="0" w:color="auto"/>
              <w:left w:val="nil"/>
              <w:bottom w:val="nil"/>
              <w:right w:val="nil"/>
            </w:tcBorders>
            <w:shd w:val="clear" w:color="000000" w:fill="002060"/>
            <w:noWrap/>
            <w:vAlign w:val="bottom"/>
            <w:hideMark/>
          </w:tcPr>
          <w:p w14:paraId="3DC1CA3C"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R4-5</w:t>
            </w:r>
          </w:p>
        </w:tc>
        <w:tc>
          <w:tcPr>
            <w:tcW w:w="1260" w:type="dxa"/>
            <w:tcBorders>
              <w:top w:val="single" w:sz="8" w:space="0" w:color="auto"/>
              <w:left w:val="nil"/>
              <w:bottom w:val="nil"/>
              <w:right w:val="single" w:sz="8" w:space="0" w:color="auto"/>
            </w:tcBorders>
            <w:shd w:val="clear" w:color="000000" w:fill="002060"/>
            <w:noWrap/>
            <w:vAlign w:val="bottom"/>
            <w:hideMark/>
          </w:tcPr>
          <w:p w14:paraId="4E782C73"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R6-7</w:t>
            </w:r>
          </w:p>
        </w:tc>
      </w:tr>
      <w:tr w:rsidR="00233EA4" w:rsidRPr="00474EDC" w14:paraId="3BF029AE" w14:textId="77777777" w:rsidTr="00233EA4">
        <w:trPr>
          <w:trHeight w:val="300"/>
        </w:trPr>
        <w:tc>
          <w:tcPr>
            <w:tcW w:w="2020" w:type="dxa"/>
            <w:tcBorders>
              <w:top w:val="single" w:sz="8" w:space="0" w:color="auto"/>
              <w:left w:val="single" w:sz="8" w:space="0" w:color="auto"/>
              <w:bottom w:val="nil"/>
              <w:right w:val="nil"/>
            </w:tcBorders>
            <w:shd w:val="clear" w:color="000000" w:fill="002060"/>
            <w:noWrap/>
            <w:vAlign w:val="bottom"/>
            <w:hideMark/>
          </w:tcPr>
          <w:p w14:paraId="13FB581A"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Multiple R</w:t>
            </w:r>
          </w:p>
        </w:tc>
        <w:tc>
          <w:tcPr>
            <w:tcW w:w="1260" w:type="dxa"/>
            <w:tcBorders>
              <w:top w:val="single" w:sz="8" w:space="0" w:color="auto"/>
              <w:left w:val="single" w:sz="8" w:space="0" w:color="auto"/>
              <w:bottom w:val="nil"/>
              <w:right w:val="nil"/>
            </w:tcBorders>
            <w:shd w:val="clear" w:color="000000" w:fill="FFFFFF"/>
            <w:noWrap/>
            <w:vAlign w:val="bottom"/>
            <w:hideMark/>
          </w:tcPr>
          <w:p w14:paraId="2C6F902C"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0.11</w:t>
            </w:r>
          </w:p>
        </w:tc>
        <w:tc>
          <w:tcPr>
            <w:tcW w:w="960" w:type="dxa"/>
            <w:tcBorders>
              <w:top w:val="single" w:sz="8" w:space="0" w:color="auto"/>
              <w:left w:val="single" w:sz="8" w:space="0" w:color="auto"/>
              <w:bottom w:val="nil"/>
              <w:right w:val="single" w:sz="8" w:space="0" w:color="auto"/>
            </w:tcBorders>
            <w:shd w:val="clear" w:color="000000" w:fill="FFFFFF"/>
            <w:noWrap/>
            <w:vAlign w:val="bottom"/>
            <w:hideMark/>
          </w:tcPr>
          <w:p w14:paraId="4EFAC0B3"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0.50</w:t>
            </w:r>
          </w:p>
        </w:tc>
        <w:tc>
          <w:tcPr>
            <w:tcW w:w="1840" w:type="dxa"/>
            <w:tcBorders>
              <w:top w:val="single" w:sz="8" w:space="0" w:color="auto"/>
              <w:left w:val="nil"/>
              <w:bottom w:val="nil"/>
              <w:right w:val="single" w:sz="8" w:space="0" w:color="auto"/>
            </w:tcBorders>
            <w:shd w:val="clear" w:color="000000" w:fill="FFFFFF"/>
            <w:noWrap/>
            <w:vAlign w:val="bottom"/>
            <w:hideMark/>
          </w:tcPr>
          <w:p w14:paraId="04BF6F45"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0.80</w:t>
            </w:r>
          </w:p>
        </w:tc>
        <w:tc>
          <w:tcPr>
            <w:tcW w:w="1260" w:type="dxa"/>
            <w:tcBorders>
              <w:top w:val="single" w:sz="8" w:space="0" w:color="auto"/>
              <w:left w:val="nil"/>
              <w:bottom w:val="nil"/>
              <w:right w:val="single" w:sz="8" w:space="0" w:color="auto"/>
            </w:tcBorders>
            <w:shd w:val="clear" w:color="000000" w:fill="FFFFFF"/>
            <w:noWrap/>
            <w:vAlign w:val="bottom"/>
            <w:hideMark/>
          </w:tcPr>
          <w:p w14:paraId="3F1C4E2F"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0.95</w:t>
            </w:r>
          </w:p>
        </w:tc>
      </w:tr>
      <w:tr w:rsidR="00233EA4" w:rsidRPr="00474EDC" w14:paraId="35144593" w14:textId="77777777" w:rsidTr="00233EA4">
        <w:trPr>
          <w:trHeight w:val="300"/>
        </w:trPr>
        <w:tc>
          <w:tcPr>
            <w:tcW w:w="2020" w:type="dxa"/>
            <w:tcBorders>
              <w:top w:val="nil"/>
              <w:left w:val="single" w:sz="8" w:space="0" w:color="auto"/>
              <w:bottom w:val="nil"/>
              <w:right w:val="nil"/>
            </w:tcBorders>
            <w:shd w:val="clear" w:color="000000" w:fill="002060"/>
            <w:noWrap/>
            <w:vAlign w:val="bottom"/>
            <w:hideMark/>
          </w:tcPr>
          <w:p w14:paraId="077BD26E"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R Square</w:t>
            </w:r>
          </w:p>
        </w:tc>
        <w:tc>
          <w:tcPr>
            <w:tcW w:w="1260" w:type="dxa"/>
            <w:tcBorders>
              <w:top w:val="nil"/>
              <w:left w:val="single" w:sz="8" w:space="0" w:color="auto"/>
              <w:bottom w:val="nil"/>
              <w:right w:val="nil"/>
            </w:tcBorders>
            <w:shd w:val="clear" w:color="000000" w:fill="FFFFFF"/>
            <w:noWrap/>
            <w:vAlign w:val="bottom"/>
            <w:hideMark/>
          </w:tcPr>
          <w:p w14:paraId="34446DC0"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0.01</w:t>
            </w:r>
          </w:p>
        </w:tc>
        <w:tc>
          <w:tcPr>
            <w:tcW w:w="960" w:type="dxa"/>
            <w:tcBorders>
              <w:top w:val="nil"/>
              <w:left w:val="single" w:sz="8" w:space="0" w:color="auto"/>
              <w:bottom w:val="nil"/>
              <w:right w:val="single" w:sz="8" w:space="0" w:color="auto"/>
            </w:tcBorders>
            <w:shd w:val="clear" w:color="000000" w:fill="FFFFFF"/>
            <w:noWrap/>
            <w:vAlign w:val="bottom"/>
            <w:hideMark/>
          </w:tcPr>
          <w:p w14:paraId="40332389"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0.25</w:t>
            </w:r>
          </w:p>
        </w:tc>
        <w:tc>
          <w:tcPr>
            <w:tcW w:w="1840" w:type="dxa"/>
            <w:tcBorders>
              <w:top w:val="nil"/>
              <w:left w:val="nil"/>
              <w:bottom w:val="nil"/>
              <w:right w:val="single" w:sz="8" w:space="0" w:color="auto"/>
            </w:tcBorders>
            <w:shd w:val="clear" w:color="000000" w:fill="FFFFFF"/>
            <w:noWrap/>
            <w:vAlign w:val="bottom"/>
            <w:hideMark/>
          </w:tcPr>
          <w:p w14:paraId="04E70EDF"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0.64</w:t>
            </w:r>
          </w:p>
        </w:tc>
        <w:tc>
          <w:tcPr>
            <w:tcW w:w="1260" w:type="dxa"/>
            <w:tcBorders>
              <w:top w:val="nil"/>
              <w:left w:val="nil"/>
              <w:bottom w:val="nil"/>
              <w:right w:val="single" w:sz="8" w:space="0" w:color="auto"/>
            </w:tcBorders>
            <w:shd w:val="clear" w:color="000000" w:fill="FFFFFF"/>
            <w:noWrap/>
            <w:vAlign w:val="bottom"/>
            <w:hideMark/>
          </w:tcPr>
          <w:p w14:paraId="2F323B28"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0.90</w:t>
            </w:r>
          </w:p>
        </w:tc>
      </w:tr>
      <w:tr w:rsidR="00233EA4" w:rsidRPr="00474EDC" w14:paraId="13342CD2" w14:textId="77777777" w:rsidTr="00233EA4">
        <w:trPr>
          <w:trHeight w:val="300"/>
        </w:trPr>
        <w:tc>
          <w:tcPr>
            <w:tcW w:w="2020" w:type="dxa"/>
            <w:tcBorders>
              <w:top w:val="nil"/>
              <w:left w:val="single" w:sz="8" w:space="0" w:color="auto"/>
              <w:bottom w:val="nil"/>
              <w:right w:val="nil"/>
            </w:tcBorders>
            <w:shd w:val="clear" w:color="000000" w:fill="002060"/>
            <w:noWrap/>
            <w:vAlign w:val="bottom"/>
            <w:hideMark/>
          </w:tcPr>
          <w:p w14:paraId="65BDDC49"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Adjusted R Square</w:t>
            </w:r>
          </w:p>
        </w:tc>
        <w:tc>
          <w:tcPr>
            <w:tcW w:w="1260" w:type="dxa"/>
            <w:tcBorders>
              <w:top w:val="nil"/>
              <w:left w:val="single" w:sz="8" w:space="0" w:color="auto"/>
              <w:bottom w:val="nil"/>
              <w:right w:val="nil"/>
            </w:tcBorders>
            <w:shd w:val="clear" w:color="000000" w:fill="FFFFFF"/>
            <w:noWrap/>
            <w:vAlign w:val="bottom"/>
            <w:hideMark/>
          </w:tcPr>
          <w:p w14:paraId="3FB8CC17"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0.00</w:t>
            </w:r>
          </w:p>
        </w:tc>
        <w:tc>
          <w:tcPr>
            <w:tcW w:w="960" w:type="dxa"/>
            <w:tcBorders>
              <w:top w:val="nil"/>
              <w:left w:val="single" w:sz="8" w:space="0" w:color="auto"/>
              <w:bottom w:val="nil"/>
              <w:right w:val="single" w:sz="8" w:space="0" w:color="auto"/>
            </w:tcBorders>
            <w:shd w:val="clear" w:color="000000" w:fill="FFFFFF"/>
            <w:noWrap/>
            <w:vAlign w:val="bottom"/>
            <w:hideMark/>
          </w:tcPr>
          <w:p w14:paraId="2F7A5397"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0.24</w:t>
            </w:r>
          </w:p>
        </w:tc>
        <w:tc>
          <w:tcPr>
            <w:tcW w:w="1840" w:type="dxa"/>
            <w:tcBorders>
              <w:top w:val="nil"/>
              <w:left w:val="nil"/>
              <w:bottom w:val="nil"/>
              <w:right w:val="single" w:sz="8" w:space="0" w:color="auto"/>
            </w:tcBorders>
            <w:shd w:val="clear" w:color="000000" w:fill="FFFFFF"/>
            <w:noWrap/>
            <w:vAlign w:val="bottom"/>
            <w:hideMark/>
          </w:tcPr>
          <w:p w14:paraId="02E59B68"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0.63</w:t>
            </w:r>
          </w:p>
        </w:tc>
        <w:tc>
          <w:tcPr>
            <w:tcW w:w="1260" w:type="dxa"/>
            <w:tcBorders>
              <w:top w:val="nil"/>
              <w:left w:val="nil"/>
              <w:bottom w:val="nil"/>
              <w:right w:val="single" w:sz="8" w:space="0" w:color="auto"/>
            </w:tcBorders>
            <w:shd w:val="clear" w:color="000000" w:fill="FFFFFF"/>
            <w:noWrap/>
            <w:vAlign w:val="bottom"/>
            <w:hideMark/>
          </w:tcPr>
          <w:p w14:paraId="3D878633"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0.90</w:t>
            </w:r>
          </w:p>
        </w:tc>
      </w:tr>
      <w:tr w:rsidR="00233EA4" w:rsidRPr="00474EDC" w14:paraId="0832E486" w14:textId="77777777" w:rsidTr="00233EA4">
        <w:trPr>
          <w:trHeight w:val="300"/>
        </w:trPr>
        <w:tc>
          <w:tcPr>
            <w:tcW w:w="2020" w:type="dxa"/>
            <w:tcBorders>
              <w:top w:val="nil"/>
              <w:left w:val="single" w:sz="8" w:space="0" w:color="auto"/>
              <w:bottom w:val="nil"/>
              <w:right w:val="nil"/>
            </w:tcBorders>
            <w:shd w:val="clear" w:color="000000" w:fill="002060"/>
            <w:noWrap/>
            <w:vAlign w:val="bottom"/>
            <w:hideMark/>
          </w:tcPr>
          <w:p w14:paraId="53A83A0C"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Standard Error</w:t>
            </w:r>
          </w:p>
        </w:tc>
        <w:tc>
          <w:tcPr>
            <w:tcW w:w="1260" w:type="dxa"/>
            <w:tcBorders>
              <w:top w:val="nil"/>
              <w:left w:val="single" w:sz="8" w:space="0" w:color="auto"/>
              <w:bottom w:val="nil"/>
              <w:right w:val="nil"/>
            </w:tcBorders>
            <w:shd w:val="clear" w:color="000000" w:fill="FFFFFF"/>
            <w:noWrap/>
            <w:vAlign w:val="bottom"/>
            <w:hideMark/>
          </w:tcPr>
          <w:p w14:paraId="77C7BC51"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65.66</w:t>
            </w:r>
          </w:p>
        </w:tc>
        <w:tc>
          <w:tcPr>
            <w:tcW w:w="960" w:type="dxa"/>
            <w:tcBorders>
              <w:top w:val="nil"/>
              <w:left w:val="single" w:sz="8" w:space="0" w:color="auto"/>
              <w:bottom w:val="nil"/>
              <w:right w:val="single" w:sz="8" w:space="0" w:color="auto"/>
            </w:tcBorders>
            <w:shd w:val="clear" w:color="000000" w:fill="FFFFFF"/>
            <w:noWrap/>
            <w:vAlign w:val="bottom"/>
            <w:hideMark/>
          </w:tcPr>
          <w:p w14:paraId="44906716"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12.44</w:t>
            </w:r>
          </w:p>
        </w:tc>
        <w:tc>
          <w:tcPr>
            <w:tcW w:w="1840" w:type="dxa"/>
            <w:tcBorders>
              <w:top w:val="nil"/>
              <w:left w:val="nil"/>
              <w:bottom w:val="nil"/>
              <w:right w:val="single" w:sz="8" w:space="0" w:color="auto"/>
            </w:tcBorders>
            <w:shd w:val="clear" w:color="000000" w:fill="FFFFFF"/>
            <w:noWrap/>
            <w:vAlign w:val="bottom"/>
            <w:hideMark/>
          </w:tcPr>
          <w:p w14:paraId="72CF93FA"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77.91</w:t>
            </w:r>
          </w:p>
        </w:tc>
        <w:tc>
          <w:tcPr>
            <w:tcW w:w="1260" w:type="dxa"/>
            <w:tcBorders>
              <w:top w:val="nil"/>
              <w:left w:val="nil"/>
              <w:bottom w:val="nil"/>
              <w:right w:val="single" w:sz="8" w:space="0" w:color="auto"/>
            </w:tcBorders>
            <w:shd w:val="clear" w:color="000000" w:fill="FFFFFF"/>
            <w:noWrap/>
            <w:vAlign w:val="bottom"/>
            <w:hideMark/>
          </w:tcPr>
          <w:p w14:paraId="206CC79F"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84.92</w:t>
            </w:r>
          </w:p>
        </w:tc>
      </w:tr>
      <w:tr w:rsidR="00233EA4" w:rsidRPr="00474EDC" w14:paraId="691625C2" w14:textId="77777777" w:rsidTr="00233EA4">
        <w:trPr>
          <w:trHeight w:val="315"/>
        </w:trPr>
        <w:tc>
          <w:tcPr>
            <w:tcW w:w="2020" w:type="dxa"/>
            <w:tcBorders>
              <w:top w:val="nil"/>
              <w:left w:val="single" w:sz="8" w:space="0" w:color="auto"/>
              <w:bottom w:val="single" w:sz="8" w:space="0" w:color="auto"/>
              <w:right w:val="nil"/>
            </w:tcBorders>
            <w:shd w:val="clear" w:color="000000" w:fill="002060"/>
            <w:noWrap/>
            <w:vAlign w:val="bottom"/>
            <w:hideMark/>
          </w:tcPr>
          <w:p w14:paraId="2375A047" w14:textId="77777777" w:rsidR="00233EA4" w:rsidRPr="00474EDC" w:rsidRDefault="00233EA4" w:rsidP="00233EA4">
            <w:pPr>
              <w:spacing w:after="0" w:line="240" w:lineRule="auto"/>
              <w:rPr>
                <w:rFonts w:ascii="Calibri" w:eastAsia="Times New Roman" w:hAnsi="Calibri" w:cs="Calibri"/>
                <w:b/>
                <w:bCs/>
                <w:color w:val="FFFFFF"/>
                <w:lang w:eastAsia="en-GB"/>
              </w:rPr>
            </w:pPr>
            <w:r w:rsidRPr="00474EDC">
              <w:rPr>
                <w:rFonts w:ascii="Calibri" w:eastAsia="Times New Roman" w:hAnsi="Calibri" w:cs="Calibri"/>
                <w:b/>
                <w:bCs/>
                <w:color w:val="FFFFFF"/>
                <w:lang w:eastAsia="en-GB"/>
              </w:rPr>
              <w:t>Observations</w:t>
            </w:r>
          </w:p>
        </w:tc>
        <w:tc>
          <w:tcPr>
            <w:tcW w:w="1260" w:type="dxa"/>
            <w:tcBorders>
              <w:top w:val="nil"/>
              <w:left w:val="single" w:sz="8" w:space="0" w:color="auto"/>
              <w:bottom w:val="single" w:sz="8" w:space="0" w:color="auto"/>
              <w:right w:val="nil"/>
            </w:tcBorders>
            <w:shd w:val="clear" w:color="000000" w:fill="FFFFFF"/>
            <w:noWrap/>
            <w:vAlign w:val="bottom"/>
            <w:hideMark/>
          </w:tcPr>
          <w:p w14:paraId="72929516"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63.00</w:t>
            </w:r>
          </w:p>
        </w:tc>
        <w:tc>
          <w:tcPr>
            <w:tcW w:w="960" w:type="dxa"/>
            <w:tcBorders>
              <w:top w:val="nil"/>
              <w:left w:val="single" w:sz="8" w:space="0" w:color="auto"/>
              <w:bottom w:val="single" w:sz="8" w:space="0" w:color="auto"/>
              <w:right w:val="single" w:sz="8" w:space="0" w:color="auto"/>
            </w:tcBorders>
            <w:shd w:val="clear" w:color="000000" w:fill="FFFFFF"/>
            <w:noWrap/>
            <w:vAlign w:val="bottom"/>
            <w:hideMark/>
          </w:tcPr>
          <w:p w14:paraId="7C6E7043"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63.00</w:t>
            </w:r>
          </w:p>
        </w:tc>
        <w:tc>
          <w:tcPr>
            <w:tcW w:w="1840" w:type="dxa"/>
            <w:tcBorders>
              <w:top w:val="nil"/>
              <w:left w:val="nil"/>
              <w:bottom w:val="single" w:sz="8" w:space="0" w:color="auto"/>
              <w:right w:val="single" w:sz="8" w:space="0" w:color="auto"/>
            </w:tcBorders>
            <w:shd w:val="clear" w:color="000000" w:fill="FFFFFF"/>
            <w:noWrap/>
            <w:vAlign w:val="bottom"/>
            <w:hideMark/>
          </w:tcPr>
          <w:p w14:paraId="33D5C389" w14:textId="77777777" w:rsidR="00233EA4" w:rsidRPr="00474EDC" w:rsidRDefault="00233EA4" w:rsidP="00233EA4">
            <w:pPr>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63.00</w:t>
            </w:r>
          </w:p>
        </w:tc>
        <w:tc>
          <w:tcPr>
            <w:tcW w:w="1260" w:type="dxa"/>
            <w:tcBorders>
              <w:top w:val="nil"/>
              <w:left w:val="nil"/>
              <w:bottom w:val="single" w:sz="8" w:space="0" w:color="auto"/>
              <w:right w:val="single" w:sz="8" w:space="0" w:color="auto"/>
            </w:tcBorders>
            <w:shd w:val="clear" w:color="000000" w:fill="FFFFFF"/>
            <w:noWrap/>
            <w:vAlign w:val="bottom"/>
            <w:hideMark/>
          </w:tcPr>
          <w:p w14:paraId="2ABB28BA" w14:textId="77777777" w:rsidR="00233EA4" w:rsidRPr="00474EDC" w:rsidRDefault="00233EA4" w:rsidP="00816C34">
            <w:pPr>
              <w:keepNext/>
              <w:spacing w:after="0" w:line="240" w:lineRule="auto"/>
              <w:jc w:val="right"/>
              <w:rPr>
                <w:rFonts w:ascii="Calibri" w:eastAsia="Times New Roman" w:hAnsi="Calibri" w:cs="Calibri"/>
                <w:color w:val="000000"/>
                <w:lang w:eastAsia="en-GB"/>
              </w:rPr>
            </w:pPr>
            <w:r w:rsidRPr="00474EDC">
              <w:rPr>
                <w:rFonts w:ascii="Calibri" w:eastAsia="Times New Roman" w:hAnsi="Calibri" w:cs="Calibri"/>
                <w:color w:val="000000"/>
                <w:lang w:eastAsia="en-GB"/>
              </w:rPr>
              <w:t>63.00</w:t>
            </w:r>
          </w:p>
        </w:tc>
      </w:tr>
    </w:tbl>
    <w:p w14:paraId="4BF0C963" w14:textId="28547C37" w:rsidR="00233EA4" w:rsidRPr="00474EDC" w:rsidRDefault="00816C34" w:rsidP="00816C34">
      <w:pPr>
        <w:pStyle w:val="Caption"/>
        <w:rPr>
          <w:rFonts w:ascii="Aldhabi" w:hAnsi="Aldhabi" w:cs="Aldhabi"/>
          <w:color w:val="002060"/>
          <w:sz w:val="28"/>
          <w:szCs w:val="28"/>
        </w:rPr>
      </w:pPr>
      <w:bookmarkStart w:id="135" w:name="_Toc187505482"/>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68</w:t>
      </w:r>
      <w:r w:rsidRPr="00474EDC">
        <w:rPr>
          <w:color w:val="002060"/>
        </w:rPr>
        <w:fldChar w:fldCharType="end"/>
      </w:r>
      <w:r w:rsidRPr="00474EDC">
        <w:rPr>
          <w:color w:val="002060"/>
        </w:rPr>
        <w:t>- Regression Summary</w:t>
      </w:r>
      <w:bookmarkEnd w:id="135"/>
    </w:p>
    <w:p w14:paraId="340C870A" w14:textId="26F1C113" w:rsidR="00563F9D" w:rsidRPr="00474EDC" w:rsidRDefault="00563F9D" w:rsidP="00616CBC">
      <w:pPr>
        <w:rPr>
          <w:rFonts w:ascii="Aldhabi" w:hAnsi="Aldhabi" w:cs="Aldhabi"/>
          <w:sz w:val="28"/>
          <w:szCs w:val="28"/>
        </w:rPr>
      </w:pPr>
    </w:p>
    <w:p w14:paraId="55D1CBE7" w14:textId="6336D6EB" w:rsidR="00E5479E" w:rsidRPr="00474EDC" w:rsidRDefault="00CA3480" w:rsidP="00616CBC">
      <w:pPr>
        <w:rPr>
          <w:rFonts w:ascii="Aldhabi" w:hAnsi="Aldhabi" w:cs="Aldhabi"/>
          <w:sz w:val="28"/>
          <w:szCs w:val="28"/>
        </w:rPr>
      </w:pPr>
      <w:r w:rsidRPr="00474EDC">
        <w:rPr>
          <w:rFonts w:ascii="Aldhabi" w:hAnsi="Aldhabi" w:cs="Aldhabi"/>
          <w:sz w:val="28"/>
          <w:szCs w:val="28"/>
        </w:rPr>
        <w:lastRenderedPageBreak/>
        <w:t xml:space="preserve">When reviewing the baseline data’s </w:t>
      </w:r>
      <w:r w:rsidR="004B3A11" w:rsidRPr="00474EDC">
        <w:rPr>
          <w:rFonts w:ascii="Aldhabi" w:hAnsi="Aldhabi" w:cs="Aldhabi"/>
          <w:sz w:val="28"/>
          <w:szCs w:val="28"/>
        </w:rPr>
        <w:t xml:space="preserve">process capability </w:t>
      </w:r>
      <w:r w:rsidR="00D661A9" w:rsidRPr="00474EDC">
        <w:rPr>
          <w:rFonts w:ascii="Aldhabi" w:hAnsi="Aldhabi" w:cs="Aldhabi"/>
          <w:sz w:val="28"/>
          <w:szCs w:val="28"/>
        </w:rPr>
        <w:t xml:space="preserve">in figure 69 </w:t>
      </w:r>
      <w:r w:rsidRPr="00474EDC">
        <w:rPr>
          <w:rFonts w:ascii="Aldhabi" w:hAnsi="Aldhabi" w:cs="Aldhabi"/>
          <w:sz w:val="28"/>
          <w:szCs w:val="28"/>
        </w:rPr>
        <w:t>the data suggest</w:t>
      </w:r>
      <w:r w:rsidR="004B3A11" w:rsidRPr="00474EDC">
        <w:rPr>
          <w:rFonts w:ascii="Aldhabi" w:hAnsi="Aldhabi" w:cs="Aldhabi"/>
          <w:sz w:val="28"/>
          <w:szCs w:val="28"/>
        </w:rPr>
        <w:t>s</w:t>
      </w:r>
      <w:r w:rsidRPr="00474EDC">
        <w:rPr>
          <w:rFonts w:ascii="Aldhabi" w:hAnsi="Aldhabi" w:cs="Aldhabi"/>
          <w:sz w:val="28"/>
          <w:szCs w:val="28"/>
        </w:rPr>
        <w:t xml:space="preserve"> the process is </w:t>
      </w:r>
      <w:r w:rsidR="00D50BD1" w:rsidRPr="00474EDC">
        <w:rPr>
          <w:rFonts w:ascii="Aldhabi" w:hAnsi="Aldhabi" w:cs="Aldhabi"/>
          <w:sz w:val="28"/>
          <w:szCs w:val="28"/>
        </w:rPr>
        <w:t xml:space="preserve">off target and capable as the distribution is </w:t>
      </w:r>
      <w:r w:rsidR="004F3672" w:rsidRPr="00474EDC">
        <w:rPr>
          <w:rFonts w:ascii="Aldhabi" w:hAnsi="Aldhabi" w:cs="Aldhabi"/>
          <w:sz w:val="28"/>
          <w:szCs w:val="28"/>
        </w:rPr>
        <w:t xml:space="preserve">above the mean value </w:t>
      </w:r>
      <w:r w:rsidR="00072921" w:rsidRPr="00474EDC">
        <w:rPr>
          <w:rFonts w:ascii="Aldhabi" w:hAnsi="Aldhabi" w:cs="Aldhabi"/>
          <w:sz w:val="28"/>
          <w:szCs w:val="28"/>
        </w:rPr>
        <w:t>when looking against the values for 1 and 2 standard deviations.</w:t>
      </w:r>
      <w:r w:rsidR="00D661A9" w:rsidRPr="00474EDC">
        <w:rPr>
          <w:rFonts w:ascii="Aldhabi" w:hAnsi="Aldhabi" w:cs="Aldhabi"/>
          <w:sz w:val="28"/>
          <w:szCs w:val="28"/>
        </w:rPr>
        <w:t xml:space="preserve"> The upper and lower spec limit are set as the typical values seen before the rejects began to </w:t>
      </w:r>
      <w:r w:rsidR="00393089" w:rsidRPr="00474EDC">
        <w:rPr>
          <w:rFonts w:ascii="Aldhabi" w:hAnsi="Aldhabi" w:cs="Aldhabi"/>
          <w:sz w:val="28"/>
          <w:szCs w:val="28"/>
        </w:rPr>
        <w:t>increase.</w:t>
      </w:r>
    </w:p>
    <w:p w14:paraId="1CEEDEEA" w14:textId="77777777" w:rsidR="00D661A9" w:rsidRPr="00474EDC" w:rsidRDefault="00D661A9" w:rsidP="00D661A9">
      <w:pPr>
        <w:keepNext/>
      </w:pPr>
      <w:r w:rsidRPr="00474EDC">
        <w:drawing>
          <wp:inline distT="0" distB="0" distL="0" distR="0" wp14:anchorId="08A72130" wp14:editId="24601A7A">
            <wp:extent cx="5731510" cy="3041650"/>
            <wp:effectExtent l="0" t="0" r="2540" b="6350"/>
            <wp:docPr id="3272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9880" name=""/>
                    <pic:cNvPicPr/>
                  </pic:nvPicPr>
                  <pic:blipFill>
                    <a:blip r:embed="rId112"/>
                    <a:stretch>
                      <a:fillRect/>
                    </a:stretch>
                  </pic:blipFill>
                  <pic:spPr>
                    <a:xfrm>
                      <a:off x="0" y="0"/>
                      <a:ext cx="5731510" cy="3041650"/>
                    </a:xfrm>
                    <a:prstGeom prst="rect">
                      <a:avLst/>
                    </a:prstGeom>
                  </pic:spPr>
                </pic:pic>
              </a:graphicData>
            </a:graphic>
          </wp:inline>
        </w:drawing>
      </w:r>
    </w:p>
    <w:p w14:paraId="0BBE9798" w14:textId="5985816F" w:rsidR="00D661A9" w:rsidRPr="00474EDC" w:rsidRDefault="00D661A9" w:rsidP="00D661A9">
      <w:pPr>
        <w:pStyle w:val="Caption"/>
        <w:rPr>
          <w:rFonts w:ascii="Aldhabi" w:hAnsi="Aldhabi" w:cs="Aldhabi"/>
          <w:color w:val="002060"/>
          <w:sz w:val="28"/>
          <w:szCs w:val="28"/>
        </w:rPr>
      </w:pPr>
      <w:bookmarkStart w:id="136" w:name="_Toc187505483"/>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69</w:t>
      </w:r>
      <w:r w:rsidRPr="00474EDC">
        <w:rPr>
          <w:color w:val="002060"/>
        </w:rPr>
        <w:fldChar w:fldCharType="end"/>
      </w:r>
      <w:r w:rsidRPr="00474EDC">
        <w:rPr>
          <w:color w:val="002060"/>
        </w:rPr>
        <w:t>- Process Capability</w:t>
      </w:r>
      <w:bookmarkEnd w:id="136"/>
    </w:p>
    <w:p w14:paraId="54F636CC" w14:textId="2DE4C791" w:rsidR="00934406" w:rsidRPr="00474EDC" w:rsidRDefault="00EF25FE" w:rsidP="00616CBC">
      <w:pPr>
        <w:rPr>
          <w:rFonts w:ascii="Aldhabi" w:hAnsi="Aldhabi" w:cs="Aldhabi"/>
          <w:sz w:val="28"/>
          <w:szCs w:val="28"/>
        </w:rPr>
      </w:pPr>
      <w:r w:rsidRPr="00474EDC">
        <w:rPr>
          <w:rFonts w:ascii="Aldhabi" w:hAnsi="Aldhabi" w:cs="Aldhabi"/>
          <w:sz w:val="28"/>
          <w:szCs w:val="28"/>
        </w:rPr>
        <w:t xml:space="preserve">When reviewing the baseline data </w:t>
      </w:r>
      <w:r w:rsidR="005942BF" w:rsidRPr="00474EDC">
        <w:rPr>
          <w:rFonts w:ascii="Aldhabi" w:hAnsi="Aldhabi" w:cs="Aldhabi"/>
          <w:sz w:val="28"/>
          <w:szCs w:val="28"/>
        </w:rPr>
        <w:t xml:space="preserve">it is possible to calculate the total impact to the business </w:t>
      </w:r>
      <w:r w:rsidR="00A57942" w:rsidRPr="00474EDC">
        <w:rPr>
          <w:rFonts w:ascii="Aldhabi" w:hAnsi="Aldhabi" w:cs="Aldhabi"/>
          <w:sz w:val="28"/>
          <w:szCs w:val="28"/>
        </w:rPr>
        <w:t xml:space="preserve">to therefore create a </w:t>
      </w:r>
      <w:r w:rsidR="0010297E" w:rsidRPr="00474EDC">
        <w:rPr>
          <w:rFonts w:ascii="Aldhabi" w:hAnsi="Aldhabi" w:cs="Aldhabi"/>
          <w:sz w:val="28"/>
          <w:szCs w:val="28"/>
        </w:rPr>
        <w:t xml:space="preserve">financial appraisal for the </w:t>
      </w:r>
      <w:r w:rsidR="00A57942" w:rsidRPr="00474EDC">
        <w:rPr>
          <w:rFonts w:ascii="Aldhabi" w:hAnsi="Aldhabi" w:cs="Aldhabi"/>
          <w:sz w:val="28"/>
          <w:szCs w:val="28"/>
        </w:rPr>
        <w:t>business case as shown in figure 70</w:t>
      </w:r>
      <w:r w:rsidR="00774885" w:rsidRPr="00474EDC">
        <w:rPr>
          <w:rFonts w:ascii="Aldhabi" w:hAnsi="Aldhabi" w:cs="Aldhabi"/>
          <w:sz w:val="28"/>
          <w:szCs w:val="28"/>
        </w:rPr>
        <w:t xml:space="preserve">, this demonstrates that there is the potential </w:t>
      </w:r>
      <w:r w:rsidR="0010297E" w:rsidRPr="00474EDC">
        <w:rPr>
          <w:rFonts w:ascii="Aldhabi" w:hAnsi="Aldhabi" w:cs="Aldhabi"/>
          <w:sz w:val="28"/>
          <w:szCs w:val="28"/>
        </w:rPr>
        <w:t>in excess of</w:t>
      </w:r>
      <w:r w:rsidR="009C03E8" w:rsidRPr="00474EDC">
        <w:rPr>
          <w:rFonts w:ascii="Aldhabi" w:hAnsi="Aldhabi" w:cs="Aldhabi"/>
          <w:sz w:val="28"/>
          <w:szCs w:val="28"/>
        </w:rPr>
        <w:t xml:space="preserve"> £1 million savings which does not consider the intangible benefits such as </w:t>
      </w:r>
      <w:r w:rsidR="00AF0336" w:rsidRPr="00474EDC">
        <w:rPr>
          <w:rFonts w:ascii="Aldhabi" w:hAnsi="Aldhabi" w:cs="Aldhabi"/>
          <w:sz w:val="28"/>
          <w:szCs w:val="28"/>
        </w:rPr>
        <w:t xml:space="preserve">reputation, customer satisfaction and </w:t>
      </w:r>
      <w:r w:rsidR="006B59FC" w:rsidRPr="00474EDC">
        <w:rPr>
          <w:rFonts w:ascii="Aldhabi" w:hAnsi="Aldhabi" w:cs="Aldhabi"/>
          <w:sz w:val="28"/>
          <w:szCs w:val="28"/>
        </w:rPr>
        <w:t>compliance</w:t>
      </w:r>
      <w:r w:rsidR="0010297E" w:rsidRPr="00474EDC">
        <w:rPr>
          <w:rFonts w:ascii="Aldhabi" w:hAnsi="Aldhabi" w:cs="Aldhabi"/>
          <w:sz w:val="28"/>
          <w:szCs w:val="28"/>
        </w:rPr>
        <w:t xml:space="preserve"> which could bring </w:t>
      </w:r>
      <w:r w:rsidR="007C0067" w:rsidRPr="00474EDC">
        <w:rPr>
          <w:rFonts w:ascii="Aldhabi" w:hAnsi="Aldhabi" w:cs="Aldhabi"/>
          <w:sz w:val="28"/>
          <w:szCs w:val="28"/>
        </w:rPr>
        <w:t xml:space="preserve">potential new customers, maintain or increase market share and ensure our operations are in line with legal and </w:t>
      </w:r>
      <w:r w:rsidR="00C66EC0" w:rsidRPr="00474EDC">
        <w:rPr>
          <w:rFonts w:ascii="Aldhabi" w:hAnsi="Aldhabi" w:cs="Aldhabi"/>
          <w:sz w:val="28"/>
          <w:szCs w:val="28"/>
        </w:rPr>
        <w:t>political</w:t>
      </w:r>
      <w:r w:rsidR="007C0067" w:rsidRPr="00474EDC">
        <w:rPr>
          <w:rFonts w:ascii="Aldhabi" w:hAnsi="Aldhabi" w:cs="Aldhabi"/>
          <w:sz w:val="28"/>
          <w:szCs w:val="28"/>
        </w:rPr>
        <w:t xml:space="preserve"> expectations</w:t>
      </w:r>
      <w:r w:rsidR="0054621A" w:rsidRPr="00474EDC">
        <w:rPr>
          <w:rFonts w:ascii="Aldhabi" w:hAnsi="Aldhabi" w:cs="Aldhabi"/>
          <w:sz w:val="28"/>
          <w:szCs w:val="28"/>
        </w:rPr>
        <w:t>.</w:t>
      </w:r>
    </w:p>
    <w:p w14:paraId="302EC474" w14:textId="77777777" w:rsidR="00456318" w:rsidRPr="00474EDC" w:rsidRDefault="00456318" w:rsidP="00456318">
      <w:pPr>
        <w:keepNext/>
      </w:pPr>
      <w:r w:rsidRPr="00474EDC">
        <w:drawing>
          <wp:inline distT="0" distB="0" distL="0" distR="0" wp14:anchorId="2C636773" wp14:editId="782D5A93">
            <wp:extent cx="4417695" cy="960755"/>
            <wp:effectExtent l="0" t="0" r="1905" b="0"/>
            <wp:docPr id="20005719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417695" cy="960755"/>
                    </a:xfrm>
                    <a:prstGeom prst="rect">
                      <a:avLst/>
                    </a:prstGeom>
                    <a:noFill/>
                    <a:ln>
                      <a:noFill/>
                    </a:ln>
                  </pic:spPr>
                </pic:pic>
              </a:graphicData>
            </a:graphic>
          </wp:inline>
        </w:drawing>
      </w:r>
    </w:p>
    <w:p w14:paraId="54768747" w14:textId="5A935DB8" w:rsidR="00EB7C8E" w:rsidRPr="00474EDC" w:rsidRDefault="00456318" w:rsidP="00456318">
      <w:pPr>
        <w:pStyle w:val="Caption"/>
        <w:rPr>
          <w:color w:val="002060"/>
        </w:rPr>
      </w:pPr>
      <w:bookmarkStart w:id="137" w:name="_Toc187505484"/>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70</w:t>
      </w:r>
      <w:r w:rsidRPr="00474EDC">
        <w:rPr>
          <w:color w:val="002060"/>
        </w:rPr>
        <w:fldChar w:fldCharType="end"/>
      </w:r>
      <w:r w:rsidRPr="00474EDC">
        <w:rPr>
          <w:color w:val="002060"/>
        </w:rPr>
        <w:t xml:space="preserve"> – Financial Appraisal of Business Case</w:t>
      </w:r>
      <w:bookmarkEnd w:id="137"/>
    </w:p>
    <w:p w14:paraId="340B7A40" w14:textId="77777777" w:rsidR="00456318" w:rsidRPr="00474EDC" w:rsidRDefault="00456318" w:rsidP="00456318">
      <w:pPr>
        <w:keepNext/>
      </w:pPr>
    </w:p>
    <w:p w14:paraId="7AFC4043" w14:textId="77777777" w:rsidR="00EB7C8E" w:rsidRPr="00474EDC" w:rsidRDefault="00EB7C8E" w:rsidP="00616CBC">
      <w:pPr>
        <w:rPr>
          <w:rFonts w:ascii="Aldhabi" w:hAnsi="Aldhabi" w:cs="Aldhabi"/>
          <w:sz w:val="28"/>
          <w:szCs w:val="28"/>
        </w:rPr>
      </w:pPr>
    </w:p>
    <w:p w14:paraId="64C30747" w14:textId="77777777" w:rsidR="00EB7C8E" w:rsidRPr="00474EDC" w:rsidRDefault="00EB7C8E" w:rsidP="00616CBC">
      <w:pPr>
        <w:rPr>
          <w:rFonts w:ascii="Aldhabi" w:hAnsi="Aldhabi" w:cs="Aldhabi"/>
          <w:sz w:val="28"/>
          <w:szCs w:val="28"/>
        </w:rPr>
      </w:pPr>
    </w:p>
    <w:p w14:paraId="4E1C4553" w14:textId="77B9C6BF" w:rsidR="00BF216A" w:rsidRPr="00474EDC" w:rsidRDefault="00BF216A" w:rsidP="00BF216A">
      <w:pPr>
        <w:pStyle w:val="Heading1"/>
        <w:rPr>
          <w:rFonts w:ascii="Aldhabi" w:hAnsi="Aldhabi" w:cs="Aldhabi"/>
          <w:b/>
          <w:bCs/>
          <w:color w:val="002060"/>
          <w:u w:val="single"/>
          <w:lang w:val="en-GB"/>
        </w:rPr>
      </w:pPr>
      <w:bookmarkStart w:id="138" w:name="_Toc186543147"/>
      <w:r w:rsidRPr="00474EDC">
        <w:rPr>
          <w:rFonts w:ascii="Aldhabi" w:hAnsi="Aldhabi" w:cs="Aldhabi"/>
          <w:b/>
          <w:bCs/>
          <w:color w:val="002060"/>
          <w:u w:val="single"/>
          <w:lang w:val="en-GB"/>
        </w:rPr>
        <w:lastRenderedPageBreak/>
        <w:t>Analyse</w:t>
      </w:r>
      <w:bookmarkEnd w:id="138"/>
    </w:p>
    <w:p w14:paraId="0BEA187D" w14:textId="7EA43A1C" w:rsidR="00EB7C8E" w:rsidRPr="00474EDC" w:rsidRDefault="001C4F51" w:rsidP="00E800D4">
      <w:pPr>
        <w:rPr>
          <w:rFonts w:ascii="Aldhabi" w:hAnsi="Aldhabi" w:cs="Aldhabi"/>
          <w:sz w:val="28"/>
          <w:szCs w:val="28"/>
        </w:rPr>
      </w:pPr>
      <w:r w:rsidRPr="00474EDC">
        <w:rPr>
          <w:rFonts w:ascii="Aldhabi" w:hAnsi="Aldhabi" w:cs="Aldhabi"/>
          <w:sz w:val="28"/>
          <w:szCs w:val="28"/>
        </w:rPr>
        <w:drawing>
          <wp:anchor distT="0" distB="0" distL="114300" distR="114300" simplePos="0" relativeHeight="251644927" behindDoc="0" locked="0" layoutInCell="1" allowOverlap="1" wp14:anchorId="0F78CDB1" wp14:editId="606568A0">
            <wp:simplePos x="0" y="0"/>
            <wp:positionH relativeFrom="margin">
              <wp:align>left</wp:align>
            </wp:positionH>
            <wp:positionV relativeFrom="paragraph">
              <wp:posOffset>743585</wp:posOffset>
            </wp:positionV>
            <wp:extent cx="6049010" cy="3083560"/>
            <wp:effectExtent l="0" t="0" r="0" b="2540"/>
            <wp:wrapSquare wrapText="bothSides"/>
            <wp:docPr id="19834707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049010" cy="3083560"/>
                    </a:xfrm>
                    <a:prstGeom prst="rect">
                      <a:avLst/>
                    </a:prstGeom>
                    <a:noFill/>
                  </pic:spPr>
                </pic:pic>
              </a:graphicData>
            </a:graphic>
            <wp14:sizeRelH relativeFrom="page">
              <wp14:pctWidth>0</wp14:pctWidth>
            </wp14:sizeRelH>
            <wp14:sizeRelV relativeFrom="page">
              <wp14:pctHeight>0</wp14:pctHeight>
            </wp14:sizeRelV>
          </wp:anchor>
        </w:drawing>
      </w:r>
      <w:r w:rsidR="00E800D4" w:rsidRPr="00474EDC">
        <w:rPr>
          <w:rFonts w:ascii="Aldhabi" w:hAnsi="Aldhabi" w:cs="Aldhabi"/>
          <w:sz w:val="28"/>
          <w:szCs w:val="28"/>
        </w:rPr>
        <w:t>To</w:t>
      </w:r>
      <w:r w:rsidR="00AE09B4" w:rsidRPr="00474EDC">
        <w:rPr>
          <w:rFonts w:ascii="Aldhabi" w:hAnsi="Aldhabi" w:cs="Aldhabi"/>
          <w:sz w:val="28"/>
          <w:szCs w:val="28"/>
        </w:rPr>
        <w:t xml:space="preserve"> begin the analyse phase an </w:t>
      </w:r>
      <w:r w:rsidR="00C66EC0" w:rsidRPr="00474EDC">
        <w:rPr>
          <w:rFonts w:ascii="Aldhabi" w:hAnsi="Aldhabi" w:cs="Aldhabi"/>
          <w:sz w:val="28"/>
          <w:szCs w:val="28"/>
        </w:rPr>
        <w:t>Ishikawa</w:t>
      </w:r>
      <w:r w:rsidR="00AE09B4" w:rsidRPr="00474EDC">
        <w:rPr>
          <w:rFonts w:ascii="Aldhabi" w:hAnsi="Aldhabi" w:cs="Aldhabi"/>
          <w:sz w:val="28"/>
          <w:szCs w:val="28"/>
        </w:rPr>
        <w:t xml:space="preserve"> diagram is utilised</w:t>
      </w:r>
      <w:r w:rsidR="0090415B" w:rsidRPr="00474EDC">
        <w:rPr>
          <w:rFonts w:ascii="Aldhabi" w:hAnsi="Aldhabi" w:cs="Aldhabi"/>
          <w:sz w:val="28"/>
          <w:szCs w:val="28"/>
        </w:rPr>
        <w:t xml:space="preserve"> as per figure 7</w:t>
      </w:r>
      <w:r w:rsidR="00321A15" w:rsidRPr="00474EDC">
        <w:rPr>
          <w:rFonts w:ascii="Aldhabi" w:hAnsi="Aldhabi" w:cs="Aldhabi"/>
          <w:sz w:val="28"/>
          <w:szCs w:val="28"/>
        </w:rPr>
        <w:t>1</w:t>
      </w:r>
      <w:r w:rsidR="00AE09B4" w:rsidRPr="00474EDC">
        <w:rPr>
          <w:rFonts w:ascii="Aldhabi" w:hAnsi="Aldhabi" w:cs="Aldhabi"/>
          <w:sz w:val="28"/>
          <w:szCs w:val="28"/>
        </w:rPr>
        <w:t xml:space="preserve"> to collate potential root causes of the problem statement, this </w:t>
      </w:r>
      <w:r w:rsidR="0090415B" w:rsidRPr="00474EDC">
        <w:rPr>
          <w:rFonts w:ascii="Aldhabi" w:hAnsi="Aldhabi" w:cs="Aldhabi"/>
          <w:sz w:val="28"/>
          <w:szCs w:val="28"/>
        </w:rPr>
        <w:t xml:space="preserve">takes into consideration multiple </w:t>
      </w:r>
      <w:r w:rsidR="00626E69" w:rsidRPr="00474EDC">
        <w:rPr>
          <w:rFonts w:ascii="Aldhabi" w:hAnsi="Aldhabi" w:cs="Aldhabi"/>
          <w:sz w:val="28"/>
          <w:szCs w:val="28"/>
        </w:rPr>
        <w:t xml:space="preserve">areas of the process map that could </w:t>
      </w:r>
      <w:r w:rsidR="00EB7C8E" w:rsidRPr="00474EDC">
        <w:rPr>
          <w:rFonts w:ascii="Aldhabi" w:hAnsi="Aldhabi" w:cs="Aldhabi"/>
          <w:sz w:val="28"/>
          <w:szCs w:val="28"/>
        </w:rPr>
        <w:t>lead to solving the problem identified.</w:t>
      </w:r>
    </w:p>
    <w:p w14:paraId="590A7D4C" w14:textId="73BA92E2" w:rsidR="00E40F8F" w:rsidRPr="00474EDC" w:rsidRDefault="003C256B" w:rsidP="00E800D4">
      <w:pPr>
        <w:rPr>
          <w:rFonts w:ascii="Aldhabi" w:hAnsi="Aldhabi" w:cs="Aldhabi"/>
          <w:sz w:val="28"/>
          <w:szCs w:val="28"/>
        </w:rPr>
      </w:pPr>
      <w:r w:rsidRPr="00474EDC">
        <mc:AlternateContent>
          <mc:Choice Requires="wps">
            <w:drawing>
              <wp:anchor distT="0" distB="0" distL="114300" distR="114300" simplePos="0" relativeHeight="251895808" behindDoc="0" locked="0" layoutInCell="1" allowOverlap="1" wp14:anchorId="067EC9EC" wp14:editId="2E151797">
                <wp:simplePos x="0" y="0"/>
                <wp:positionH relativeFrom="column">
                  <wp:posOffset>24721</wp:posOffset>
                </wp:positionH>
                <wp:positionV relativeFrom="paragraph">
                  <wp:posOffset>3817839</wp:posOffset>
                </wp:positionV>
                <wp:extent cx="5974715" cy="635"/>
                <wp:effectExtent l="0" t="0" r="0" b="0"/>
                <wp:wrapSquare wrapText="bothSides"/>
                <wp:docPr id="1739083650" name="Text Box 1"/>
                <wp:cNvGraphicFramePr/>
                <a:graphic xmlns:a="http://schemas.openxmlformats.org/drawingml/2006/main">
                  <a:graphicData uri="http://schemas.microsoft.com/office/word/2010/wordprocessingShape">
                    <wps:wsp>
                      <wps:cNvSpPr txBox="1"/>
                      <wps:spPr>
                        <a:xfrm>
                          <a:off x="0" y="0"/>
                          <a:ext cx="5974715" cy="635"/>
                        </a:xfrm>
                        <a:prstGeom prst="rect">
                          <a:avLst/>
                        </a:prstGeom>
                        <a:solidFill>
                          <a:prstClr val="white"/>
                        </a:solidFill>
                        <a:ln>
                          <a:noFill/>
                        </a:ln>
                      </wps:spPr>
                      <wps:txbx>
                        <w:txbxContent>
                          <w:p w14:paraId="5B93DC6E" w14:textId="57EE0AE3" w:rsidR="00E76765" w:rsidRPr="00D51CC4" w:rsidRDefault="00E76765" w:rsidP="00E76765">
                            <w:pPr>
                              <w:pStyle w:val="Caption"/>
                              <w:rPr>
                                <w:noProof/>
                                <w:color w:val="002060"/>
                                <w:lang w:val="en-US"/>
                              </w:rPr>
                            </w:pPr>
                            <w:bookmarkStart w:id="139" w:name="_Toc187505485"/>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71</w:t>
                            </w:r>
                            <w:r w:rsidRPr="00D51CC4">
                              <w:rPr>
                                <w:color w:val="002060"/>
                              </w:rPr>
                              <w:fldChar w:fldCharType="end"/>
                            </w:r>
                            <w:r w:rsidRPr="00D51CC4">
                              <w:rPr>
                                <w:color w:val="002060"/>
                              </w:rPr>
                              <w:t xml:space="preserve"> - </w:t>
                            </w:r>
                            <w:r w:rsidR="00566C8E" w:rsidRPr="00D51CC4">
                              <w:rPr>
                                <w:color w:val="002060"/>
                              </w:rPr>
                              <w:t>I</w:t>
                            </w:r>
                            <w:r w:rsidRPr="00D51CC4">
                              <w:rPr>
                                <w:color w:val="002060"/>
                              </w:rPr>
                              <w:t xml:space="preserve">shikawa </w:t>
                            </w:r>
                            <w:r w:rsidR="008711AC" w:rsidRPr="00D51CC4">
                              <w:rPr>
                                <w:color w:val="002060"/>
                              </w:rPr>
                              <w:t>diagram.</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7EC9EC" id="_x0000_s1144" type="#_x0000_t202" style="position:absolute;margin-left:1.95pt;margin-top:300.6pt;width:470.45pt;height:.05pt;z-index:251895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" stroked="f">
                <v:textbox style="mso-fit-shape-to-text:t" inset="0,0,0,0">
                  <w:txbxContent>
                    <w:p w14:paraId="5B93DC6E" w14:textId="57EE0AE3" w:rsidR="00E76765" w:rsidRPr="00D51CC4" w:rsidRDefault="00E76765" w:rsidP="00E76765">
                      <w:pPr>
                        <w:pStyle w:val="Caption"/>
                        <w:rPr>
                          <w:noProof/>
                          <w:color w:val="002060"/>
                          <w:lang w:val="en-US"/>
                        </w:rPr>
                      </w:pPr>
                      <w:bookmarkStart w:id="140" w:name="_Toc187505485"/>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71</w:t>
                      </w:r>
                      <w:r w:rsidRPr="00D51CC4">
                        <w:rPr>
                          <w:color w:val="002060"/>
                        </w:rPr>
                        <w:fldChar w:fldCharType="end"/>
                      </w:r>
                      <w:r w:rsidRPr="00D51CC4">
                        <w:rPr>
                          <w:color w:val="002060"/>
                        </w:rPr>
                        <w:t xml:space="preserve"> - </w:t>
                      </w:r>
                      <w:r w:rsidR="00566C8E" w:rsidRPr="00D51CC4">
                        <w:rPr>
                          <w:color w:val="002060"/>
                        </w:rPr>
                        <w:t>I</w:t>
                      </w:r>
                      <w:r w:rsidRPr="00D51CC4">
                        <w:rPr>
                          <w:color w:val="002060"/>
                        </w:rPr>
                        <w:t xml:space="preserve">shikawa </w:t>
                      </w:r>
                      <w:r w:rsidR="008711AC" w:rsidRPr="00D51CC4">
                        <w:rPr>
                          <w:color w:val="002060"/>
                        </w:rPr>
                        <w:t>diagram.</w:t>
                      </w:r>
                      <w:bookmarkEnd w:id="140"/>
                    </w:p>
                  </w:txbxContent>
                </v:textbox>
                <w10:wrap type="square"/>
              </v:shape>
            </w:pict>
          </mc:Fallback>
        </mc:AlternateContent>
      </w:r>
      <w:r w:rsidR="00EB7C8E" w:rsidRPr="00474EDC">
        <w:rPr>
          <w:rFonts w:ascii="Aldhabi" w:hAnsi="Aldhabi" w:cs="Aldhabi"/>
          <w:sz w:val="28"/>
          <w:szCs w:val="28"/>
        </w:rPr>
        <w:t xml:space="preserve">The </w:t>
      </w:r>
      <w:r w:rsidR="00C66EC0" w:rsidRPr="00474EDC">
        <w:rPr>
          <w:rFonts w:ascii="Aldhabi" w:hAnsi="Aldhabi" w:cs="Aldhabi"/>
          <w:sz w:val="28"/>
          <w:szCs w:val="28"/>
        </w:rPr>
        <w:t>Ishikawa</w:t>
      </w:r>
      <w:r w:rsidR="00EB7C8E" w:rsidRPr="00474EDC">
        <w:rPr>
          <w:rFonts w:ascii="Aldhabi" w:hAnsi="Aldhabi" w:cs="Aldhabi"/>
          <w:sz w:val="28"/>
          <w:szCs w:val="28"/>
        </w:rPr>
        <w:t xml:space="preserve"> diagram </w:t>
      </w:r>
      <w:r w:rsidR="004D726B" w:rsidRPr="00474EDC">
        <w:rPr>
          <w:rFonts w:ascii="Aldhabi" w:hAnsi="Aldhabi" w:cs="Aldhabi"/>
          <w:sz w:val="28"/>
          <w:szCs w:val="28"/>
        </w:rPr>
        <w:t xml:space="preserve">groups the root causes into the traditional 6 categories to </w:t>
      </w:r>
      <w:r w:rsidR="00E25A1C" w:rsidRPr="00474EDC">
        <w:rPr>
          <w:rFonts w:ascii="Aldhabi" w:hAnsi="Aldhabi" w:cs="Aldhabi"/>
          <w:sz w:val="28"/>
          <w:szCs w:val="28"/>
        </w:rPr>
        <w:t>help us ensure we have covered all potential root causes and their type.</w:t>
      </w:r>
      <w:r w:rsidR="004C480D" w:rsidRPr="00474EDC">
        <w:rPr>
          <w:rFonts w:ascii="Aldhabi" w:hAnsi="Aldhabi" w:cs="Aldhabi"/>
          <w:sz w:val="28"/>
          <w:szCs w:val="28"/>
        </w:rPr>
        <w:t xml:space="preserve"> </w:t>
      </w:r>
      <w:r w:rsidR="005253F6" w:rsidRPr="00474EDC">
        <w:rPr>
          <w:rFonts w:ascii="Aldhabi" w:hAnsi="Aldhabi" w:cs="Aldhabi"/>
          <w:sz w:val="28"/>
          <w:szCs w:val="28"/>
        </w:rPr>
        <w:t xml:space="preserve"> From the </w:t>
      </w:r>
      <w:r w:rsidR="00C66EC0" w:rsidRPr="00474EDC">
        <w:rPr>
          <w:rFonts w:ascii="Aldhabi" w:hAnsi="Aldhabi" w:cs="Aldhabi"/>
          <w:sz w:val="28"/>
          <w:szCs w:val="28"/>
        </w:rPr>
        <w:t>initial</w:t>
      </w:r>
      <w:r w:rsidR="005253F6" w:rsidRPr="00474EDC">
        <w:rPr>
          <w:rFonts w:ascii="Aldhabi" w:hAnsi="Aldhabi" w:cs="Aldhabi"/>
          <w:sz w:val="28"/>
          <w:szCs w:val="28"/>
        </w:rPr>
        <w:t xml:space="preserve"> </w:t>
      </w:r>
      <w:r w:rsidR="00E36067" w:rsidRPr="00474EDC">
        <w:rPr>
          <w:rFonts w:ascii="Aldhabi" w:hAnsi="Aldhabi" w:cs="Aldhabi"/>
          <w:sz w:val="28"/>
          <w:szCs w:val="28"/>
        </w:rPr>
        <w:t>grouping we have highlighted</w:t>
      </w:r>
      <w:r w:rsidR="00E8587A" w:rsidRPr="00474EDC">
        <w:rPr>
          <w:rFonts w:ascii="Aldhabi" w:hAnsi="Aldhabi" w:cs="Aldhabi"/>
          <w:sz w:val="28"/>
          <w:szCs w:val="28"/>
        </w:rPr>
        <w:t xml:space="preserve"> 28 potential root causes</w:t>
      </w:r>
      <w:r w:rsidR="00E76765" w:rsidRPr="00474EDC">
        <w:rPr>
          <w:rFonts w:ascii="Aldhabi" w:hAnsi="Aldhabi" w:cs="Aldhabi"/>
          <w:sz w:val="28"/>
          <w:szCs w:val="28"/>
        </w:rPr>
        <w:t xml:space="preserve"> which we ca</w:t>
      </w:r>
      <w:r w:rsidR="007B0EFB" w:rsidRPr="00474EDC">
        <w:rPr>
          <w:rFonts w:ascii="Aldhabi" w:hAnsi="Aldhabi" w:cs="Aldhabi"/>
          <w:sz w:val="28"/>
          <w:szCs w:val="28"/>
        </w:rPr>
        <w:t xml:space="preserve">n then group into the </w:t>
      </w:r>
      <w:r w:rsidR="000413B7" w:rsidRPr="00474EDC">
        <w:rPr>
          <w:rFonts w:ascii="Aldhabi" w:hAnsi="Aldhabi" w:cs="Aldhabi"/>
          <w:sz w:val="28"/>
          <w:szCs w:val="28"/>
        </w:rPr>
        <w:t xml:space="preserve">following </w:t>
      </w:r>
      <w:r w:rsidR="000F4CA1" w:rsidRPr="00474EDC">
        <w:rPr>
          <w:rFonts w:ascii="Aldhabi" w:hAnsi="Aldhabi" w:cs="Aldhabi"/>
          <w:sz w:val="28"/>
          <w:szCs w:val="28"/>
        </w:rPr>
        <w:t>areas for investigation.</w:t>
      </w:r>
    </w:p>
    <w:p w14:paraId="0285B015" w14:textId="2A313B63" w:rsidR="000F4CA1" w:rsidRPr="00474EDC" w:rsidRDefault="00393089" w:rsidP="00556E2C">
      <w:pPr>
        <w:pStyle w:val="ListParagraph"/>
        <w:numPr>
          <w:ilvl w:val="0"/>
          <w:numId w:val="25"/>
        </w:numPr>
        <w:rPr>
          <w:rFonts w:ascii="Aldhabi" w:hAnsi="Aldhabi" w:cs="Aldhabi"/>
          <w:color w:val="7030A0"/>
          <w:sz w:val="28"/>
          <w:szCs w:val="28"/>
        </w:rPr>
      </w:pPr>
      <w:r w:rsidRPr="00474EDC">
        <w:rPr>
          <w:rFonts w:ascii="Aldhabi" w:hAnsi="Aldhabi" w:cs="Aldhabi"/>
          <w:color w:val="7030A0"/>
          <w:sz w:val="28"/>
          <w:szCs w:val="28"/>
        </w:rPr>
        <w:t>Non-Serviced</w:t>
      </w:r>
      <w:r w:rsidR="000F4CA1" w:rsidRPr="00474EDC">
        <w:rPr>
          <w:rFonts w:ascii="Aldhabi" w:hAnsi="Aldhabi" w:cs="Aldhabi"/>
          <w:color w:val="7030A0"/>
          <w:sz w:val="28"/>
          <w:szCs w:val="28"/>
        </w:rPr>
        <w:t xml:space="preserve"> Equipment</w:t>
      </w:r>
    </w:p>
    <w:p w14:paraId="74E90917" w14:textId="44E4F0DF" w:rsidR="000F4CA1" w:rsidRPr="00474EDC" w:rsidRDefault="000F4CA1" w:rsidP="00556E2C">
      <w:pPr>
        <w:pStyle w:val="ListParagraph"/>
        <w:numPr>
          <w:ilvl w:val="0"/>
          <w:numId w:val="25"/>
        </w:numPr>
        <w:rPr>
          <w:rFonts w:ascii="Aldhabi" w:hAnsi="Aldhabi" w:cs="Aldhabi"/>
          <w:color w:val="00B050"/>
          <w:sz w:val="28"/>
          <w:szCs w:val="28"/>
        </w:rPr>
      </w:pPr>
      <w:r w:rsidRPr="00474EDC">
        <w:rPr>
          <w:rFonts w:ascii="Aldhabi" w:hAnsi="Aldhabi" w:cs="Aldhabi"/>
          <w:color w:val="00B050"/>
          <w:sz w:val="28"/>
          <w:szCs w:val="28"/>
        </w:rPr>
        <w:t>Raw Material Quality</w:t>
      </w:r>
    </w:p>
    <w:p w14:paraId="2F85077B" w14:textId="7726DEA8" w:rsidR="004A37F5" w:rsidRPr="00474EDC" w:rsidRDefault="00CE1D06" w:rsidP="00556E2C">
      <w:pPr>
        <w:pStyle w:val="ListParagraph"/>
        <w:numPr>
          <w:ilvl w:val="0"/>
          <w:numId w:val="25"/>
        </w:numPr>
        <w:rPr>
          <w:rFonts w:ascii="Aldhabi" w:hAnsi="Aldhabi" w:cs="Aldhabi"/>
          <w:color w:val="002060"/>
          <w:sz w:val="28"/>
          <w:szCs w:val="28"/>
        </w:rPr>
      </w:pPr>
      <w:r w:rsidRPr="00474EDC">
        <w:rPr>
          <w:rFonts w:ascii="Aldhabi" w:hAnsi="Aldhabi" w:cs="Aldhabi"/>
          <w:color w:val="002060"/>
          <w:sz w:val="28"/>
          <w:szCs w:val="28"/>
        </w:rPr>
        <w:t>Raw Material Sourcing</w:t>
      </w:r>
    </w:p>
    <w:p w14:paraId="16A6CBAC" w14:textId="72F0CD1C" w:rsidR="00D145A5" w:rsidRPr="00474EDC" w:rsidRDefault="00D145A5" w:rsidP="00556E2C">
      <w:pPr>
        <w:pStyle w:val="ListParagraph"/>
        <w:numPr>
          <w:ilvl w:val="0"/>
          <w:numId w:val="25"/>
        </w:numPr>
        <w:rPr>
          <w:rFonts w:ascii="Aldhabi" w:hAnsi="Aldhabi" w:cs="Aldhabi"/>
          <w:color w:val="009999"/>
          <w:sz w:val="28"/>
          <w:szCs w:val="28"/>
        </w:rPr>
      </w:pPr>
      <w:r w:rsidRPr="00474EDC">
        <w:rPr>
          <w:rFonts w:ascii="Aldhabi" w:hAnsi="Aldhabi" w:cs="Aldhabi"/>
          <w:color w:val="009999"/>
          <w:sz w:val="28"/>
          <w:szCs w:val="28"/>
        </w:rPr>
        <w:t>Recycling Strategy</w:t>
      </w:r>
    </w:p>
    <w:p w14:paraId="1B41166D" w14:textId="240E2604" w:rsidR="00CD4C97" w:rsidRPr="00474EDC" w:rsidRDefault="00166592" w:rsidP="00556E2C">
      <w:pPr>
        <w:pStyle w:val="ListParagraph"/>
        <w:numPr>
          <w:ilvl w:val="0"/>
          <w:numId w:val="25"/>
        </w:numPr>
        <w:rPr>
          <w:rFonts w:ascii="Aldhabi" w:hAnsi="Aldhabi" w:cs="Aldhabi"/>
          <w:color w:val="0070C0"/>
          <w:sz w:val="28"/>
          <w:szCs w:val="28"/>
        </w:rPr>
      </w:pPr>
      <w:r w:rsidRPr="00474EDC">
        <w:rPr>
          <w:rFonts w:ascii="Aldhabi" w:hAnsi="Aldhabi" w:cs="Aldhabi"/>
          <w:color w:val="0070C0"/>
          <w:sz w:val="28"/>
          <w:szCs w:val="28"/>
        </w:rPr>
        <w:t>Natural changes in paper specifications</w:t>
      </w:r>
    </w:p>
    <w:p w14:paraId="1A7C4496" w14:textId="13242D2A" w:rsidR="00556E2C" w:rsidRPr="00474EDC" w:rsidRDefault="00355A7E" w:rsidP="00E800D4">
      <w:pPr>
        <w:rPr>
          <w:rFonts w:ascii="Aldhabi" w:hAnsi="Aldhabi" w:cs="Aldhabi"/>
          <w:sz w:val="28"/>
          <w:szCs w:val="28"/>
        </w:rPr>
      </w:pPr>
      <w:r w:rsidRPr="00474EDC">
        <w:rPr>
          <w:rFonts w:ascii="Aldhabi" w:hAnsi="Aldhabi" w:cs="Aldhabi"/>
          <w:sz w:val="28"/>
          <w:szCs w:val="28"/>
        </w:rPr>
        <w:t xml:space="preserve">With the 5 key </w:t>
      </w:r>
      <w:r w:rsidR="004E03DF" w:rsidRPr="00474EDC">
        <w:rPr>
          <w:rFonts w:ascii="Aldhabi" w:hAnsi="Aldhabi" w:cs="Aldhabi"/>
          <w:sz w:val="28"/>
          <w:szCs w:val="28"/>
        </w:rPr>
        <w:t xml:space="preserve">investigation </w:t>
      </w:r>
      <w:r w:rsidRPr="00474EDC">
        <w:rPr>
          <w:rFonts w:ascii="Aldhabi" w:hAnsi="Aldhabi" w:cs="Aldhabi"/>
          <w:sz w:val="28"/>
          <w:szCs w:val="28"/>
        </w:rPr>
        <w:t>areas above we can use 5</w:t>
      </w:r>
      <w:r w:rsidR="00D42033" w:rsidRPr="00474EDC">
        <w:rPr>
          <w:rFonts w:ascii="Aldhabi" w:hAnsi="Aldhabi" w:cs="Aldhabi"/>
          <w:sz w:val="28"/>
          <w:szCs w:val="28"/>
        </w:rPr>
        <w:t xml:space="preserve"> whys to validate these </w:t>
      </w:r>
      <w:r w:rsidR="00394568" w:rsidRPr="00474EDC">
        <w:rPr>
          <w:rFonts w:ascii="Aldhabi" w:hAnsi="Aldhabi" w:cs="Aldhabi"/>
          <w:sz w:val="28"/>
          <w:szCs w:val="28"/>
        </w:rPr>
        <w:t>potential areas which should also help indicate some further potential root causes and whether they are process or people related.</w:t>
      </w:r>
    </w:p>
    <w:p w14:paraId="2F9A6D04" w14:textId="16891589" w:rsidR="00E800D4" w:rsidRPr="00474EDC" w:rsidRDefault="00E800D4" w:rsidP="00E800D4"/>
    <w:p w14:paraId="139A1D0C" w14:textId="47A9659A" w:rsidR="00E800D4" w:rsidRPr="00474EDC" w:rsidRDefault="00E85C97" w:rsidP="00E800D4">
      <w:pPr>
        <w:rPr>
          <w:rFonts w:ascii="Aldhabi" w:hAnsi="Aldhabi" w:cs="Aldhabi"/>
          <w:sz w:val="28"/>
          <w:szCs w:val="28"/>
        </w:rPr>
      </w:pPr>
      <w:r w:rsidRPr="00474EDC">
        <w:lastRenderedPageBreak/>
        <mc:AlternateContent>
          <mc:Choice Requires="wps">
            <w:drawing>
              <wp:anchor distT="0" distB="0" distL="114300" distR="114300" simplePos="0" relativeHeight="251898880" behindDoc="0" locked="0" layoutInCell="1" allowOverlap="1" wp14:anchorId="612E21D4" wp14:editId="3EB6B68B">
                <wp:simplePos x="0" y="0"/>
                <wp:positionH relativeFrom="margin">
                  <wp:align>left</wp:align>
                </wp:positionH>
                <wp:positionV relativeFrom="paragraph">
                  <wp:posOffset>4300461</wp:posOffset>
                </wp:positionV>
                <wp:extent cx="6022340" cy="635"/>
                <wp:effectExtent l="0" t="0" r="0" b="0"/>
                <wp:wrapSquare wrapText="bothSides"/>
                <wp:docPr id="680027302" name="Text Box 1"/>
                <wp:cNvGraphicFramePr/>
                <a:graphic xmlns:a="http://schemas.openxmlformats.org/drawingml/2006/main">
                  <a:graphicData uri="http://schemas.microsoft.com/office/word/2010/wordprocessingShape">
                    <wps:wsp>
                      <wps:cNvSpPr txBox="1"/>
                      <wps:spPr>
                        <a:xfrm>
                          <a:off x="0" y="0"/>
                          <a:ext cx="6022340" cy="635"/>
                        </a:xfrm>
                        <a:prstGeom prst="rect">
                          <a:avLst/>
                        </a:prstGeom>
                        <a:solidFill>
                          <a:prstClr val="white"/>
                        </a:solidFill>
                        <a:ln>
                          <a:noFill/>
                        </a:ln>
                      </wps:spPr>
                      <wps:txbx>
                        <w:txbxContent>
                          <w:p w14:paraId="2F822FC3" w14:textId="36F92C68" w:rsidR="0020712B" w:rsidRPr="00D51CC4" w:rsidRDefault="0020712B" w:rsidP="0020712B">
                            <w:pPr>
                              <w:pStyle w:val="Caption"/>
                              <w:rPr>
                                <w:rFonts w:ascii="Aldhabi" w:hAnsi="Aldhabi" w:cs="Aldhabi"/>
                                <w:noProof/>
                                <w:color w:val="002060"/>
                                <w:sz w:val="28"/>
                                <w:szCs w:val="28"/>
                              </w:rPr>
                            </w:pPr>
                            <w:bookmarkStart w:id="141" w:name="_Toc187505486"/>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72</w:t>
                            </w:r>
                            <w:r w:rsidRPr="00D51CC4">
                              <w:rPr>
                                <w:color w:val="002060"/>
                              </w:rPr>
                              <w:fldChar w:fldCharType="end"/>
                            </w:r>
                            <w:r w:rsidRPr="00D51CC4">
                              <w:rPr>
                                <w:color w:val="002060"/>
                              </w:rPr>
                              <w:t>- 5 Why's</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2E21D4" id="_x0000_s1145" type="#_x0000_t202" style="position:absolute;margin-left:0;margin-top:338.6pt;width:474.2pt;height:.05pt;z-index:2518988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uNZGwIAAEAEAAAOAAAAZHJzL2Uyb0RvYy54bWysU8Fu2zAMvQ/YPwi6L07SL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" stroked="f">
                <v:textbox style="mso-fit-shape-to-text:t" inset="0,0,0,0">
                  <w:txbxContent>
                    <w:p w14:paraId="2F822FC3" w14:textId="36F92C68" w:rsidR="0020712B" w:rsidRPr="00D51CC4" w:rsidRDefault="0020712B" w:rsidP="0020712B">
                      <w:pPr>
                        <w:pStyle w:val="Caption"/>
                        <w:rPr>
                          <w:rFonts w:ascii="Aldhabi" w:hAnsi="Aldhabi" w:cs="Aldhabi"/>
                          <w:noProof/>
                          <w:color w:val="002060"/>
                          <w:sz w:val="28"/>
                          <w:szCs w:val="28"/>
                        </w:rPr>
                      </w:pPr>
                      <w:bookmarkStart w:id="142" w:name="_Toc187505486"/>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72</w:t>
                      </w:r>
                      <w:r w:rsidRPr="00D51CC4">
                        <w:rPr>
                          <w:color w:val="002060"/>
                        </w:rPr>
                        <w:fldChar w:fldCharType="end"/>
                      </w:r>
                      <w:r w:rsidRPr="00D51CC4">
                        <w:rPr>
                          <w:color w:val="002060"/>
                        </w:rPr>
                        <w:t>- 5 Why's</w:t>
                      </w:r>
                      <w:bookmarkEnd w:id="142"/>
                    </w:p>
                  </w:txbxContent>
                </v:textbox>
                <w10:wrap type="square" anchorx="margin"/>
              </v:shape>
            </w:pict>
          </mc:Fallback>
        </mc:AlternateContent>
      </w:r>
      <w:r w:rsidRPr="00474EDC">
        <w:rPr>
          <w:rFonts w:ascii="Aldhabi" w:hAnsi="Aldhabi" w:cs="Aldhabi"/>
          <w:sz w:val="28"/>
          <w:szCs w:val="28"/>
        </w:rPr>
        <w:drawing>
          <wp:anchor distT="0" distB="0" distL="114300" distR="114300" simplePos="0" relativeHeight="251896832" behindDoc="0" locked="0" layoutInCell="1" allowOverlap="1" wp14:anchorId="2B729142" wp14:editId="4809E583">
            <wp:simplePos x="0" y="0"/>
            <wp:positionH relativeFrom="margin">
              <wp:align>left</wp:align>
            </wp:positionH>
            <wp:positionV relativeFrom="paragraph">
              <wp:posOffset>1680583</wp:posOffset>
            </wp:positionV>
            <wp:extent cx="6022340" cy="2515870"/>
            <wp:effectExtent l="0" t="0" r="0" b="0"/>
            <wp:wrapSquare wrapText="bothSides"/>
            <wp:docPr id="45988040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b="15960"/>
                    <a:stretch/>
                  </pic:blipFill>
                  <pic:spPr bwMode="auto">
                    <a:xfrm>
                      <a:off x="0" y="0"/>
                      <a:ext cx="6022340" cy="25161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7261" w:rsidRPr="00474EDC">
        <w:rPr>
          <w:rFonts w:ascii="Aldhabi" w:hAnsi="Aldhabi" w:cs="Aldhabi"/>
          <w:sz w:val="28"/>
          <w:szCs w:val="28"/>
        </w:rPr>
        <w:t>With the 5 whys as shown below in figure 7</w:t>
      </w:r>
      <w:r w:rsidR="00321A15" w:rsidRPr="00474EDC">
        <w:rPr>
          <w:rFonts w:ascii="Aldhabi" w:hAnsi="Aldhabi" w:cs="Aldhabi"/>
          <w:sz w:val="28"/>
          <w:szCs w:val="28"/>
        </w:rPr>
        <w:t>2</w:t>
      </w:r>
      <w:r w:rsidR="00847261" w:rsidRPr="00474EDC">
        <w:rPr>
          <w:rFonts w:ascii="Aldhabi" w:hAnsi="Aldhabi" w:cs="Aldhabi"/>
          <w:sz w:val="28"/>
          <w:szCs w:val="28"/>
        </w:rPr>
        <w:t xml:space="preserve">, it is possible to highlight that most of the root causes lead back to the need to satisfy the business stakeholders financially, therefore suggesting a </w:t>
      </w:r>
      <w:r w:rsidR="00302687" w:rsidRPr="00474EDC">
        <w:rPr>
          <w:rFonts w:ascii="Aldhabi" w:hAnsi="Aldhabi" w:cs="Aldhabi"/>
          <w:sz w:val="28"/>
          <w:szCs w:val="28"/>
        </w:rPr>
        <w:t xml:space="preserve">struggling market that is short of cash flow to </w:t>
      </w:r>
      <w:r w:rsidR="0020712B" w:rsidRPr="00474EDC">
        <w:rPr>
          <w:rFonts w:ascii="Aldhabi" w:hAnsi="Aldhabi" w:cs="Aldhabi"/>
          <w:sz w:val="28"/>
          <w:szCs w:val="28"/>
        </w:rPr>
        <w:t xml:space="preserve">potentially pay dividends to </w:t>
      </w:r>
      <w:r w:rsidR="00393089" w:rsidRPr="00474EDC">
        <w:rPr>
          <w:rFonts w:ascii="Aldhabi" w:hAnsi="Aldhabi" w:cs="Aldhabi"/>
          <w:sz w:val="28"/>
          <w:szCs w:val="28"/>
        </w:rPr>
        <w:t>shareholders</w:t>
      </w:r>
      <w:r w:rsidR="0020712B" w:rsidRPr="00474EDC">
        <w:rPr>
          <w:rFonts w:ascii="Aldhabi" w:hAnsi="Aldhabi" w:cs="Aldhabi"/>
          <w:sz w:val="28"/>
          <w:szCs w:val="28"/>
        </w:rPr>
        <w:t xml:space="preserve"> or maintain previous years of financial success.</w:t>
      </w:r>
      <w:r w:rsidR="00CA0B37" w:rsidRPr="00474EDC">
        <w:rPr>
          <w:rFonts w:ascii="Aldhabi" w:hAnsi="Aldhabi" w:cs="Aldhabi"/>
          <w:sz w:val="28"/>
          <w:szCs w:val="28"/>
        </w:rPr>
        <w:t xml:space="preserve"> This type of market condition can lead to a reduction in price share, a reduction in market </w:t>
      </w:r>
      <w:r w:rsidR="00393089" w:rsidRPr="00474EDC">
        <w:rPr>
          <w:rFonts w:ascii="Aldhabi" w:hAnsi="Aldhabi" w:cs="Aldhabi"/>
          <w:sz w:val="28"/>
          <w:szCs w:val="28"/>
        </w:rPr>
        <w:t>shares</w:t>
      </w:r>
      <w:r w:rsidR="00CA0B37" w:rsidRPr="00474EDC">
        <w:rPr>
          <w:rFonts w:ascii="Aldhabi" w:hAnsi="Aldhabi" w:cs="Aldhabi"/>
          <w:sz w:val="28"/>
          <w:szCs w:val="28"/>
        </w:rPr>
        <w:t xml:space="preserve"> due to customer dissatisfaction</w:t>
      </w:r>
      <w:r w:rsidR="00203E93" w:rsidRPr="00474EDC">
        <w:rPr>
          <w:rFonts w:ascii="Aldhabi" w:hAnsi="Aldhabi" w:cs="Aldhabi"/>
          <w:sz w:val="28"/>
          <w:szCs w:val="28"/>
        </w:rPr>
        <w:t xml:space="preserve">, </w:t>
      </w:r>
      <w:r w:rsidRPr="00474EDC">
        <w:rPr>
          <w:rFonts w:ascii="Aldhabi" w:hAnsi="Aldhabi" w:cs="Aldhabi"/>
          <w:sz w:val="28"/>
          <w:szCs w:val="28"/>
        </w:rPr>
        <w:t>redundancies to free up cash as well as companies beginning to sweat their assets further to retain cash flow.</w:t>
      </w:r>
    </w:p>
    <w:p w14:paraId="7B0612AA" w14:textId="74829EE3" w:rsidR="00302687" w:rsidRPr="00474EDC" w:rsidRDefault="00A42E13" w:rsidP="00E800D4">
      <w:pPr>
        <w:rPr>
          <w:rFonts w:ascii="Aldhabi" w:hAnsi="Aldhabi" w:cs="Aldhabi"/>
          <w:sz w:val="28"/>
          <w:szCs w:val="28"/>
        </w:rPr>
      </w:pPr>
      <w:r w:rsidRPr="00474EDC">
        <mc:AlternateContent>
          <mc:Choice Requires="wps">
            <w:drawing>
              <wp:anchor distT="0" distB="0" distL="114300" distR="114300" simplePos="0" relativeHeight="251901952" behindDoc="0" locked="0" layoutInCell="1" allowOverlap="1" wp14:anchorId="0FC6C955" wp14:editId="63C2FC7B">
                <wp:simplePos x="0" y="0"/>
                <wp:positionH relativeFrom="column">
                  <wp:posOffset>-635</wp:posOffset>
                </wp:positionH>
                <wp:positionV relativeFrom="paragraph">
                  <wp:posOffset>5058410</wp:posOffset>
                </wp:positionV>
                <wp:extent cx="3943350" cy="635"/>
                <wp:effectExtent l="0" t="0" r="0" b="0"/>
                <wp:wrapSquare wrapText="bothSides"/>
                <wp:docPr id="64315390" name="Text Box 1"/>
                <wp:cNvGraphicFramePr/>
                <a:graphic xmlns:a="http://schemas.openxmlformats.org/drawingml/2006/main">
                  <a:graphicData uri="http://schemas.microsoft.com/office/word/2010/wordprocessingShape">
                    <wps:wsp>
                      <wps:cNvSpPr txBox="1"/>
                      <wps:spPr>
                        <a:xfrm>
                          <a:off x="0" y="0"/>
                          <a:ext cx="3943350" cy="635"/>
                        </a:xfrm>
                        <a:prstGeom prst="rect">
                          <a:avLst/>
                        </a:prstGeom>
                        <a:solidFill>
                          <a:prstClr val="white"/>
                        </a:solidFill>
                        <a:ln>
                          <a:noFill/>
                        </a:ln>
                      </wps:spPr>
                      <wps:txbx>
                        <w:txbxContent>
                          <w:p w14:paraId="6402A55D" w14:textId="7477E2BC" w:rsidR="00A42E13" w:rsidRPr="00D51CC4" w:rsidRDefault="00A42E13" w:rsidP="00A42E13">
                            <w:pPr>
                              <w:pStyle w:val="Caption"/>
                              <w:rPr>
                                <w:color w:val="002060"/>
                              </w:rPr>
                            </w:pPr>
                            <w:bookmarkStart w:id="143" w:name="_Toc187505487"/>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73</w:t>
                            </w:r>
                            <w:r w:rsidRPr="00D51CC4">
                              <w:rPr>
                                <w:color w:val="002060"/>
                              </w:rPr>
                              <w:fldChar w:fldCharType="end"/>
                            </w:r>
                            <w:r w:rsidRPr="00D51CC4">
                              <w:rPr>
                                <w:color w:val="002060"/>
                              </w:rPr>
                              <w:t>- X-Y Matrix</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C6C955" id="_x0000_s1146" type="#_x0000_t202" style="position:absolute;margin-left:-.05pt;margin-top:398.3pt;width:310.5pt;height:.05pt;z-index:25190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" stroked="f">
                <v:textbox style="mso-fit-shape-to-text:t" inset="0,0,0,0">
                  <w:txbxContent>
                    <w:p w14:paraId="6402A55D" w14:textId="7477E2BC" w:rsidR="00A42E13" w:rsidRPr="00D51CC4" w:rsidRDefault="00A42E13" w:rsidP="00A42E13">
                      <w:pPr>
                        <w:pStyle w:val="Caption"/>
                        <w:rPr>
                          <w:color w:val="002060"/>
                        </w:rPr>
                      </w:pPr>
                      <w:bookmarkStart w:id="144" w:name="_Toc187505487"/>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73</w:t>
                      </w:r>
                      <w:r w:rsidRPr="00D51CC4">
                        <w:rPr>
                          <w:color w:val="002060"/>
                        </w:rPr>
                        <w:fldChar w:fldCharType="end"/>
                      </w:r>
                      <w:r w:rsidRPr="00D51CC4">
                        <w:rPr>
                          <w:color w:val="002060"/>
                        </w:rPr>
                        <w:t>- X-Y Matrix</w:t>
                      </w:r>
                      <w:bookmarkEnd w:id="144"/>
                    </w:p>
                  </w:txbxContent>
                </v:textbox>
                <w10:wrap type="square"/>
              </v:shape>
            </w:pict>
          </mc:Fallback>
        </mc:AlternateContent>
      </w:r>
      <w:r w:rsidR="00F944CA" w:rsidRPr="00474EDC">
        <w:drawing>
          <wp:anchor distT="0" distB="0" distL="114300" distR="114300" simplePos="0" relativeHeight="251899904" behindDoc="0" locked="0" layoutInCell="1" allowOverlap="1" wp14:anchorId="60E92164" wp14:editId="0285D82E">
            <wp:simplePos x="0" y="0"/>
            <wp:positionH relativeFrom="margin">
              <wp:posOffset>-635</wp:posOffset>
            </wp:positionH>
            <wp:positionV relativeFrom="paragraph">
              <wp:posOffset>3173095</wp:posOffset>
            </wp:positionV>
            <wp:extent cx="3943350" cy="1828165"/>
            <wp:effectExtent l="0" t="0" r="0" b="635"/>
            <wp:wrapSquare wrapText="bothSides"/>
            <wp:docPr id="284538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943350" cy="1828165"/>
                    </a:xfrm>
                    <a:prstGeom prst="rect">
                      <a:avLst/>
                    </a:prstGeom>
                    <a:noFill/>
                    <a:ln>
                      <a:noFill/>
                    </a:ln>
                  </pic:spPr>
                </pic:pic>
              </a:graphicData>
            </a:graphic>
            <wp14:sizeRelH relativeFrom="page">
              <wp14:pctWidth>0</wp14:pctWidth>
            </wp14:sizeRelH>
            <wp14:sizeRelV relativeFrom="page">
              <wp14:pctHeight>0</wp14:pctHeight>
            </wp14:sizeRelV>
          </wp:anchor>
        </w:drawing>
      </w:r>
      <w:r w:rsidR="00BB6AD8" w:rsidRPr="00474EDC">
        <w:rPr>
          <w:rFonts w:ascii="Aldhabi" w:hAnsi="Aldhabi" w:cs="Aldhabi"/>
          <w:sz w:val="28"/>
          <w:szCs w:val="28"/>
        </w:rPr>
        <w:t xml:space="preserve">Following the </w:t>
      </w:r>
      <w:r w:rsidR="00F944CA" w:rsidRPr="00474EDC">
        <w:rPr>
          <w:rFonts w:ascii="Aldhabi" w:hAnsi="Aldhabi" w:cs="Aldhabi"/>
          <w:sz w:val="28"/>
          <w:szCs w:val="28"/>
        </w:rPr>
        <w:t>5 why validation the X-Y matrix is now utilised to review the impact of the process inputs vs the voice of the customer</w:t>
      </w:r>
      <w:r w:rsidR="00CA567A" w:rsidRPr="00474EDC">
        <w:rPr>
          <w:rFonts w:ascii="Aldhabi" w:hAnsi="Aldhabi" w:cs="Aldhabi"/>
          <w:sz w:val="28"/>
          <w:szCs w:val="28"/>
        </w:rPr>
        <w:t xml:space="preserve"> with the weighting supplied by the UK managing director as to the importance to the business</w:t>
      </w:r>
      <w:r w:rsidR="00941C4F" w:rsidRPr="00474EDC">
        <w:rPr>
          <w:rFonts w:ascii="Aldhabi" w:hAnsi="Aldhabi" w:cs="Aldhabi"/>
          <w:sz w:val="28"/>
          <w:szCs w:val="28"/>
        </w:rPr>
        <w:t>.</w:t>
      </w:r>
      <w:r w:rsidR="00F944CA" w:rsidRPr="00474EDC">
        <w:rPr>
          <w:rFonts w:ascii="Aldhabi" w:hAnsi="Aldhabi" w:cs="Aldhabi"/>
          <w:sz w:val="28"/>
          <w:szCs w:val="28"/>
        </w:rPr>
        <w:t xml:space="preserve"> </w:t>
      </w:r>
      <w:r w:rsidR="00941C4F" w:rsidRPr="00474EDC">
        <w:rPr>
          <w:rFonts w:ascii="Aldhabi" w:hAnsi="Aldhabi" w:cs="Aldhabi"/>
          <w:sz w:val="28"/>
          <w:szCs w:val="28"/>
        </w:rPr>
        <w:t>A</w:t>
      </w:r>
      <w:r w:rsidR="00F944CA" w:rsidRPr="00474EDC">
        <w:rPr>
          <w:rFonts w:ascii="Aldhabi" w:hAnsi="Aldhabi" w:cs="Aldhabi"/>
          <w:sz w:val="28"/>
          <w:szCs w:val="28"/>
        </w:rPr>
        <w:t>s displayed in figure 7</w:t>
      </w:r>
      <w:r w:rsidR="00321A15" w:rsidRPr="00474EDC">
        <w:rPr>
          <w:rFonts w:ascii="Aldhabi" w:hAnsi="Aldhabi" w:cs="Aldhabi"/>
          <w:sz w:val="28"/>
          <w:szCs w:val="28"/>
        </w:rPr>
        <w:t>3</w:t>
      </w:r>
      <w:r w:rsidR="0079254B" w:rsidRPr="00474EDC">
        <w:rPr>
          <w:rFonts w:ascii="Aldhabi" w:hAnsi="Aldhabi" w:cs="Aldhabi"/>
          <w:sz w:val="28"/>
          <w:szCs w:val="28"/>
        </w:rPr>
        <w:t xml:space="preserve"> it is evident that the reject post process use has the highest value </w:t>
      </w:r>
      <w:r w:rsidRPr="00474EDC">
        <w:rPr>
          <w:rFonts w:ascii="Aldhabi" w:hAnsi="Aldhabi" w:cs="Aldhabi"/>
          <w:sz w:val="28"/>
          <w:szCs w:val="28"/>
        </w:rPr>
        <w:t>and is the easier to implement as the business has control over the use of the rejects and how they are handled post production.</w:t>
      </w:r>
      <w:r w:rsidR="00201656" w:rsidRPr="00474EDC">
        <w:rPr>
          <w:rFonts w:ascii="Aldhabi" w:hAnsi="Aldhabi" w:cs="Aldhabi"/>
          <w:sz w:val="28"/>
          <w:szCs w:val="28"/>
        </w:rPr>
        <w:t xml:space="preserve"> Although the current reject post process use is under contract the </w:t>
      </w:r>
      <w:r w:rsidR="00335E03" w:rsidRPr="00474EDC">
        <w:rPr>
          <w:rFonts w:ascii="Aldhabi" w:hAnsi="Aldhabi" w:cs="Aldhabi"/>
          <w:sz w:val="28"/>
          <w:szCs w:val="28"/>
        </w:rPr>
        <w:t>value can be negotiated allowing any future improvements to be implemented and the problem statement</w:t>
      </w:r>
      <w:r w:rsidR="00326979" w:rsidRPr="00474EDC">
        <w:rPr>
          <w:rFonts w:ascii="Aldhabi" w:hAnsi="Aldhabi" w:cs="Aldhabi"/>
          <w:sz w:val="28"/>
          <w:szCs w:val="28"/>
        </w:rPr>
        <w:t>s impact reduced or resolved fully.</w:t>
      </w:r>
    </w:p>
    <w:p w14:paraId="705D86B0" w14:textId="75717716" w:rsidR="00F944CA" w:rsidRPr="00474EDC" w:rsidRDefault="00827B35" w:rsidP="00E800D4">
      <w:pPr>
        <w:rPr>
          <w:rFonts w:ascii="Aldhabi" w:hAnsi="Aldhabi" w:cs="Aldhabi"/>
          <w:sz w:val="28"/>
          <w:szCs w:val="28"/>
        </w:rPr>
      </w:pPr>
      <w:r w:rsidRPr="00474EDC">
        <w:rPr>
          <w:rFonts w:ascii="Aldhabi" w:hAnsi="Aldhabi" w:cs="Aldhabi"/>
          <w:sz w:val="28"/>
          <w:szCs w:val="28"/>
        </w:rPr>
        <w:lastRenderedPageBreak/>
        <w:t xml:space="preserve">When reviewing the FMEA as shown in appendix 1 the process is scored based on </w:t>
      </w:r>
      <w:r w:rsidR="008B044B" w:rsidRPr="00474EDC">
        <w:rPr>
          <w:rFonts w:ascii="Aldhabi" w:hAnsi="Aldhabi" w:cs="Aldhabi"/>
          <w:sz w:val="28"/>
          <w:szCs w:val="28"/>
        </w:rPr>
        <w:t>severity</w:t>
      </w:r>
      <w:r w:rsidR="000E6966" w:rsidRPr="00474EDC">
        <w:rPr>
          <w:rFonts w:ascii="Aldhabi" w:hAnsi="Aldhabi" w:cs="Aldhabi"/>
          <w:sz w:val="28"/>
          <w:szCs w:val="28"/>
        </w:rPr>
        <w:t xml:space="preserve">, </w:t>
      </w:r>
      <w:r w:rsidR="00C66EC0" w:rsidRPr="00474EDC">
        <w:rPr>
          <w:rFonts w:ascii="Aldhabi" w:hAnsi="Aldhabi" w:cs="Aldhabi"/>
          <w:sz w:val="28"/>
          <w:szCs w:val="28"/>
        </w:rPr>
        <w:t>occurrence</w:t>
      </w:r>
      <w:r w:rsidR="000E6966" w:rsidRPr="00474EDC">
        <w:rPr>
          <w:rFonts w:ascii="Aldhabi" w:hAnsi="Aldhabi" w:cs="Aldhabi"/>
          <w:sz w:val="28"/>
          <w:szCs w:val="28"/>
        </w:rPr>
        <w:t xml:space="preserve"> and detection which then allows us to sort the process steps into the most critical based on the RPN</w:t>
      </w:r>
      <w:r w:rsidR="00C34594" w:rsidRPr="00474EDC">
        <w:rPr>
          <w:rFonts w:ascii="Aldhabi" w:hAnsi="Aldhabi" w:cs="Aldhabi"/>
          <w:sz w:val="28"/>
          <w:szCs w:val="28"/>
        </w:rPr>
        <w:t xml:space="preserve"> as displayed in figure 7</w:t>
      </w:r>
      <w:r w:rsidR="00321A15" w:rsidRPr="00474EDC">
        <w:rPr>
          <w:rFonts w:ascii="Aldhabi" w:hAnsi="Aldhabi" w:cs="Aldhabi"/>
          <w:sz w:val="28"/>
          <w:szCs w:val="28"/>
        </w:rPr>
        <w:t>4</w:t>
      </w:r>
      <w:r w:rsidR="00C34594" w:rsidRPr="00474EDC">
        <w:rPr>
          <w:rFonts w:ascii="Aldhabi" w:hAnsi="Aldhabi" w:cs="Aldhabi"/>
          <w:sz w:val="28"/>
          <w:szCs w:val="28"/>
        </w:rPr>
        <w:t xml:space="preserve">. </w:t>
      </w:r>
      <w:r w:rsidR="0041451D" w:rsidRPr="00474EDC">
        <w:rPr>
          <w:rFonts w:ascii="Aldhabi" w:hAnsi="Aldhabi" w:cs="Aldhabi"/>
          <w:sz w:val="28"/>
          <w:szCs w:val="28"/>
        </w:rPr>
        <w:t xml:space="preserve">The most critical steps </w:t>
      </w:r>
      <w:r w:rsidR="001D5B0A" w:rsidRPr="00474EDC">
        <w:rPr>
          <w:rFonts w:ascii="Aldhabi" w:hAnsi="Aldhabi" w:cs="Aldhabi"/>
          <w:sz w:val="28"/>
          <w:szCs w:val="28"/>
        </w:rPr>
        <w:t xml:space="preserve">are the raw material </w:t>
      </w:r>
      <w:r w:rsidR="0008151E" w:rsidRPr="00474EDC">
        <w:rPr>
          <w:rFonts w:ascii="Aldhabi" w:hAnsi="Aldhabi" w:cs="Aldhabi"/>
          <w:sz w:val="28"/>
          <w:szCs w:val="28"/>
        </w:rPr>
        <w:t>being mixed with other streams</w:t>
      </w:r>
      <w:r w:rsidR="005D0166" w:rsidRPr="00474EDC">
        <w:rPr>
          <w:rFonts w:ascii="Aldhabi" w:hAnsi="Aldhabi" w:cs="Aldhabi"/>
          <w:sz w:val="28"/>
          <w:szCs w:val="28"/>
        </w:rPr>
        <w:t>, local councils not segregating recycled material, fibre being mixed with plastic</w:t>
      </w:r>
      <w:r w:rsidR="00273444" w:rsidRPr="00474EDC">
        <w:rPr>
          <w:rFonts w:ascii="Aldhabi" w:hAnsi="Aldhabi" w:cs="Aldhabi"/>
          <w:sz w:val="28"/>
          <w:szCs w:val="28"/>
        </w:rPr>
        <w:t xml:space="preserve"> and</w:t>
      </w:r>
      <w:r w:rsidR="005D0166" w:rsidRPr="00474EDC">
        <w:rPr>
          <w:rFonts w:ascii="Aldhabi" w:hAnsi="Aldhabi" w:cs="Aldhabi"/>
          <w:sz w:val="28"/>
          <w:szCs w:val="28"/>
        </w:rPr>
        <w:t xml:space="preserve"> rejects not being utilised correctly</w:t>
      </w:r>
      <w:r w:rsidR="00CB3914" w:rsidRPr="00474EDC">
        <w:rPr>
          <w:rFonts w:ascii="Aldhabi" w:hAnsi="Aldhabi" w:cs="Aldhabi"/>
          <w:sz w:val="28"/>
          <w:szCs w:val="28"/>
        </w:rPr>
        <w:t>. The first three of these steps are not levers the business can easily pull to gain results but would be required to lobby support from the government and local councils which could go against their parties commitments, available resources and committed spend which would then result in no improvement.</w:t>
      </w:r>
    </w:p>
    <w:p w14:paraId="289A6D5E" w14:textId="77777777" w:rsidR="00F235A9" w:rsidRPr="00474EDC" w:rsidRDefault="008B044B" w:rsidP="00F235A9">
      <w:pPr>
        <w:keepNext/>
      </w:pPr>
      <w:r w:rsidRPr="00474EDC">
        <w:drawing>
          <wp:inline distT="0" distB="0" distL="0" distR="0" wp14:anchorId="06391A9C" wp14:editId="3DBDF869">
            <wp:extent cx="5731510" cy="3531235"/>
            <wp:effectExtent l="0" t="0" r="2540" b="0"/>
            <wp:docPr id="448318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31510" cy="3531235"/>
                    </a:xfrm>
                    <a:prstGeom prst="rect">
                      <a:avLst/>
                    </a:prstGeom>
                    <a:noFill/>
                    <a:ln>
                      <a:noFill/>
                    </a:ln>
                  </pic:spPr>
                </pic:pic>
              </a:graphicData>
            </a:graphic>
          </wp:inline>
        </w:drawing>
      </w:r>
    </w:p>
    <w:p w14:paraId="4F27B22B" w14:textId="04860859" w:rsidR="008B044B" w:rsidRPr="00474EDC" w:rsidRDefault="00F235A9" w:rsidP="00F235A9">
      <w:pPr>
        <w:pStyle w:val="Caption"/>
        <w:rPr>
          <w:rFonts w:ascii="Aldhabi" w:hAnsi="Aldhabi" w:cs="Aldhabi"/>
          <w:color w:val="002060"/>
          <w:sz w:val="28"/>
          <w:szCs w:val="28"/>
        </w:rPr>
      </w:pPr>
      <w:bookmarkStart w:id="145" w:name="_Toc187505488"/>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74</w:t>
      </w:r>
      <w:r w:rsidRPr="00474EDC">
        <w:rPr>
          <w:color w:val="002060"/>
        </w:rPr>
        <w:fldChar w:fldCharType="end"/>
      </w:r>
      <w:r w:rsidRPr="00474EDC">
        <w:rPr>
          <w:color w:val="002060"/>
        </w:rPr>
        <w:t>- FMEA Highest Risks</w:t>
      </w:r>
      <w:bookmarkEnd w:id="145"/>
    </w:p>
    <w:p w14:paraId="661DE5E7" w14:textId="78F1EDF8" w:rsidR="00A2378E" w:rsidRPr="00474EDC" w:rsidRDefault="0088023C" w:rsidP="00E800D4">
      <w:pPr>
        <w:rPr>
          <w:rFonts w:ascii="Aldhabi" w:hAnsi="Aldhabi" w:cs="Aldhabi"/>
          <w:sz w:val="28"/>
          <w:szCs w:val="28"/>
        </w:rPr>
      </w:pPr>
      <w:r w:rsidRPr="00474EDC">
        <w:drawing>
          <wp:anchor distT="0" distB="0" distL="114300" distR="114300" simplePos="0" relativeHeight="251902976" behindDoc="0" locked="0" layoutInCell="1" allowOverlap="1" wp14:anchorId="544ED9C4" wp14:editId="4A5CD520">
            <wp:simplePos x="0" y="0"/>
            <wp:positionH relativeFrom="margin">
              <wp:align>left</wp:align>
            </wp:positionH>
            <wp:positionV relativeFrom="paragraph">
              <wp:posOffset>852170</wp:posOffset>
            </wp:positionV>
            <wp:extent cx="4262120" cy="1113155"/>
            <wp:effectExtent l="0" t="0" r="5080" b="0"/>
            <wp:wrapSquare wrapText="bothSides"/>
            <wp:docPr id="2137946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46889" name=""/>
                    <pic:cNvPicPr/>
                  </pic:nvPicPr>
                  <pic:blipFill>
                    <a:blip r:embed="rId118">
                      <a:extLst>
                        <a:ext uri="{28A0092B-C50C-407E-A947-70E740481C1C}">
                          <a14:useLocalDpi xmlns:a14="http://schemas.microsoft.com/office/drawing/2010/main" val="0"/>
                        </a:ext>
                      </a:extLst>
                    </a:blip>
                    <a:stretch>
                      <a:fillRect/>
                    </a:stretch>
                  </pic:blipFill>
                  <pic:spPr>
                    <a:xfrm>
                      <a:off x="0" y="0"/>
                      <a:ext cx="4292516" cy="1121291"/>
                    </a:xfrm>
                    <a:prstGeom prst="rect">
                      <a:avLst/>
                    </a:prstGeom>
                  </pic:spPr>
                </pic:pic>
              </a:graphicData>
            </a:graphic>
            <wp14:sizeRelH relativeFrom="page">
              <wp14:pctWidth>0</wp14:pctWidth>
            </wp14:sizeRelH>
            <wp14:sizeRelV relativeFrom="page">
              <wp14:pctHeight>0</wp14:pctHeight>
            </wp14:sizeRelV>
          </wp:anchor>
        </w:drawing>
      </w:r>
      <w:r w:rsidRPr="00474EDC">
        <mc:AlternateContent>
          <mc:Choice Requires="wps">
            <w:drawing>
              <wp:anchor distT="0" distB="0" distL="114300" distR="114300" simplePos="0" relativeHeight="251905024" behindDoc="0" locked="0" layoutInCell="1" allowOverlap="1" wp14:anchorId="50430F53" wp14:editId="66690051">
                <wp:simplePos x="0" y="0"/>
                <wp:positionH relativeFrom="margin">
                  <wp:align>left</wp:align>
                </wp:positionH>
                <wp:positionV relativeFrom="paragraph">
                  <wp:posOffset>2004695</wp:posOffset>
                </wp:positionV>
                <wp:extent cx="3785870" cy="137795"/>
                <wp:effectExtent l="0" t="0" r="5080" b="0"/>
                <wp:wrapSquare wrapText="bothSides"/>
                <wp:docPr id="74635714" name="Text Box 1"/>
                <wp:cNvGraphicFramePr/>
                <a:graphic xmlns:a="http://schemas.openxmlformats.org/drawingml/2006/main">
                  <a:graphicData uri="http://schemas.microsoft.com/office/word/2010/wordprocessingShape">
                    <wps:wsp>
                      <wps:cNvSpPr txBox="1"/>
                      <wps:spPr>
                        <a:xfrm>
                          <a:off x="0" y="0"/>
                          <a:ext cx="3785870" cy="137795"/>
                        </a:xfrm>
                        <a:prstGeom prst="rect">
                          <a:avLst/>
                        </a:prstGeom>
                        <a:solidFill>
                          <a:prstClr val="white"/>
                        </a:solidFill>
                        <a:ln>
                          <a:noFill/>
                        </a:ln>
                      </wps:spPr>
                      <wps:txbx>
                        <w:txbxContent>
                          <w:p w14:paraId="384EE996" w14:textId="19740F76" w:rsidR="00E577DC" w:rsidRPr="00D51CC4" w:rsidRDefault="00E577DC" w:rsidP="00E577DC">
                            <w:pPr>
                              <w:pStyle w:val="Caption"/>
                              <w:rPr>
                                <w:color w:val="002060"/>
                              </w:rPr>
                            </w:pPr>
                            <w:bookmarkStart w:id="146" w:name="_Toc187505489"/>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75</w:t>
                            </w:r>
                            <w:r w:rsidRPr="00D51CC4">
                              <w:rPr>
                                <w:color w:val="002060"/>
                              </w:rPr>
                              <w:fldChar w:fldCharType="end"/>
                            </w:r>
                            <w:r w:rsidRPr="00D51CC4">
                              <w:rPr>
                                <w:color w:val="002060"/>
                              </w:rPr>
                              <w:t>- High Grade Paper Influence</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430F53" id="_x0000_s1147" type="#_x0000_t202" style="position:absolute;margin-left:0;margin-top:157.85pt;width:298.1pt;height:10.85pt;z-index:2519050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" stroked="f">
                <v:textbox inset="0,0,0,0">
                  <w:txbxContent>
                    <w:p w14:paraId="384EE996" w14:textId="19740F76" w:rsidR="00E577DC" w:rsidRPr="00D51CC4" w:rsidRDefault="00E577DC" w:rsidP="00E577DC">
                      <w:pPr>
                        <w:pStyle w:val="Caption"/>
                        <w:rPr>
                          <w:color w:val="002060"/>
                        </w:rPr>
                      </w:pPr>
                      <w:bookmarkStart w:id="147" w:name="_Toc187505489"/>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75</w:t>
                      </w:r>
                      <w:r w:rsidRPr="00D51CC4">
                        <w:rPr>
                          <w:color w:val="002060"/>
                        </w:rPr>
                        <w:fldChar w:fldCharType="end"/>
                      </w:r>
                      <w:r w:rsidRPr="00D51CC4">
                        <w:rPr>
                          <w:color w:val="002060"/>
                        </w:rPr>
                        <w:t>- High Grade Paper Influence</w:t>
                      </w:r>
                      <w:bookmarkEnd w:id="147"/>
                    </w:p>
                  </w:txbxContent>
                </v:textbox>
                <w10:wrap type="square" anchorx="margin"/>
              </v:shape>
            </w:pict>
          </mc:Fallback>
        </mc:AlternateContent>
      </w:r>
      <w:r w:rsidR="00B4644C" w:rsidRPr="00474EDC">
        <w:rPr>
          <w:rFonts w:ascii="Aldhabi" w:hAnsi="Aldhabi" w:cs="Aldhabi"/>
          <w:sz w:val="28"/>
          <w:szCs w:val="28"/>
        </w:rPr>
        <w:t xml:space="preserve">In reviewing the hypercubic analysis in appendix 6 we can highlight </w:t>
      </w:r>
      <w:r w:rsidR="00F235A9" w:rsidRPr="00474EDC">
        <w:rPr>
          <w:rFonts w:ascii="Aldhabi" w:hAnsi="Aldhabi" w:cs="Aldhabi"/>
          <w:sz w:val="28"/>
          <w:szCs w:val="28"/>
        </w:rPr>
        <w:t>correlations to the R6-7 reject increase such as that in figure 7</w:t>
      </w:r>
      <w:r w:rsidR="00321A15" w:rsidRPr="00474EDC">
        <w:rPr>
          <w:rFonts w:ascii="Aldhabi" w:hAnsi="Aldhabi" w:cs="Aldhabi"/>
          <w:sz w:val="28"/>
          <w:szCs w:val="28"/>
        </w:rPr>
        <w:t>5</w:t>
      </w:r>
      <w:r w:rsidR="0064684A" w:rsidRPr="00474EDC">
        <w:rPr>
          <w:rFonts w:ascii="Aldhabi" w:hAnsi="Aldhabi" w:cs="Aldhabi"/>
          <w:sz w:val="28"/>
          <w:szCs w:val="28"/>
        </w:rPr>
        <w:t xml:space="preserve"> where by the collection and exports of </w:t>
      </w:r>
      <w:r w:rsidR="00393089" w:rsidRPr="00474EDC">
        <w:rPr>
          <w:rFonts w:ascii="Aldhabi" w:hAnsi="Aldhabi" w:cs="Aldhabi"/>
          <w:sz w:val="28"/>
          <w:szCs w:val="28"/>
        </w:rPr>
        <w:t>high-grade</w:t>
      </w:r>
      <w:r w:rsidR="0064684A" w:rsidRPr="00474EDC">
        <w:rPr>
          <w:rFonts w:ascii="Aldhabi" w:hAnsi="Aldhabi" w:cs="Aldhabi"/>
          <w:sz w:val="28"/>
          <w:szCs w:val="28"/>
        </w:rPr>
        <w:t xml:space="preserve"> papers influence the high</w:t>
      </w:r>
      <w:r w:rsidR="006318E5" w:rsidRPr="00474EDC">
        <w:rPr>
          <w:rFonts w:ascii="Aldhabi" w:hAnsi="Aldhabi" w:cs="Aldhabi"/>
          <w:sz w:val="28"/>
          <w:szCs w:val="28"/>
        </w:rPr>
        <w:t>e</w:t>
      </w:r>
      <w:r w:rsidR="0064684A" w:rsidRPr="00474EDC">
        <w:rPr>
          <w:rFonts w:ascii="Aldhabi" w:hAnsi="Aldhabi" w:cs="Aldhabi"/>
          <w:sz w:val="28"/>
          <w:szCs w:val="28"/>
        </w:rPr>
        <w:t>s</w:t>
      </w:r>
      <w:r w:rsidR="006318E5" w:rsidRPr="00474EDC">
        <w:rPr>
          <w:rFonts w:ascii="Aldhabi" w:hAnsi="Aldhabi" w:cs="Aldhabi"/>
          <w:sz w:val="28"/>
          <w:szCs w:val="28"/>
        </w:rPr>
        <w:t>t</w:t>
      </w:r>
      <w:r w:rsidR="0064684A" w:rsidRPr="00474EDC">
        <w:rPr>
          <w:rFonts w:ascii="Aldhabi" w:hAnsi="Aldhabi" w:cs="Aldhabi"/>
          <w:sz w:val="28"/>
          <w:szCs w:val="28"/>
        </w:rPr>
        <w:t xml:space="preserve"> tonnage of R6-7, this is likely due to high grade papers containing more fillers and ash which would not be retained </w:t>
      </w:r>
      <w:r w:rsidR="003164D4" w:rsidRPr="00474EDC">
        <w:rPr>
          <w:rFonts w:ascii="Aldhabi" w:hAnsi="Aldhabi" w:cs="Aldhabi"/>
          <w:sz w:val="28"/>
          <w:szCs w:val="28"/>
        </w:rPr>
        <w:t>fully in the paper making process therefore are rejected in these streams.  Although this is correlated this is a market driven influence therefore outside of the businesses control.</w:t>
      </w:r>
    </w:p>
    <w:p w14:paraId="4281213E" w14:textId="5167A3E9" w:rsidR="000A7301" w:rsidRPr="00474EDC" w:rsidRDefault="007E2CB7" w:rsidP="00E800D4">
      <w:pPr>
        <w:rPr>
          <w:rFonts w:ascii="Aldhabi" w:hAnsi="Aldhabi" w:cs="Aldhabi"/>
          <w:sz w:val="28"/>
          <w:szCs w:val="28"/>
        </w:rPr>
      </w:pPr>
      <w:r w:rsidRPr="00474EDC">
        <w:lastRenderedPageBreak/>
        <w:drawing>
          <wp:anchor distT="0" distB="0" distL="114300" distR="114300" simplePos="0" relativeHeight="251909120" behindDoc="0" locked="0" layoutInCell="1" allowOverlap="1" wp14:anchorId="740E293C" wp14:editId="3CEAA34C">
            <wp:simplePos x="0" y="0"/>
            <wp:positionH relativeFrom="margin">
              <wp:posOffset>-635</wp:posOffset>
            </wp:positionH>
            <wp:positionV relativeFrom="paragraph">
              <wp:posOffset>2327910</wp:posOffset>
            </wp:positionV>
            <wp:extent cx="2385695" cy="1042670"/>
            <wp:effectExtent l="0" t="0" r="0" b="5080"/>
            <wp:wrapSquare wrapText="bothSides"/>
            <wp:docPr id="1679219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219735" name=""/>
                    <pic:cNvPicPr/>
                  </pic:nvPicPr>
                  <pic:blipFill>
                    <a:blip r:embed="rId119">
                      <a:extLst>
                        <a:ext uri="{28A0092B-C50C-407E-A947-70E740481C1C}">
                          <a14:useLocalDpi xmlns:a14="http://schemas.microsoft.com/office/drawing/2010/main" val="0"/>
                        </a:ext>
                      </a:extLst>
                    </a:blip>
                    <a:stretch>
                      <a:fillRect/>
                    </a:stretch>
                  </pic:blipFill>
                  <pic:spPr>
                    <a:xfrm>
                      <a:off x="0" y="0"/>
                      <a:ext cx="2385695" cy="1042670"/>
                    </a:xfrm>
                    <a:prstGeom prst="rect">
                      <a:avLst/>
                    </a:prstGeom>
                  </pic:spPr>
                </pic:pic>
              </a:graphicData>
            </a:graphic>
            <wp14:sizeRelH relativeFrom="page">
              <wp14:pctWidth>0</wp14:pctWidth>
            </wp14:sizeRelH>
            <wp14:sizeRelV relativeFrom="page">
              <wp14:pctHeight>0</wp14:pctHeight>
            </wp14:sizeRelV>
          </wp:anchor>
        </w:drawing>
      </w:r>
      <w:r w:rsidR="00081484" w:rsidRPr="00474EDC">
        <w:drawing>
          <wp:anchor distT="0" distB="0" distL="114300" distR="114300" simplePos="0" relativeHeight="251906048" behindDoc="0" locked="0" layoutInCell="1" allowOverlap="1" wp14:anchorId="1025C8B9" wp14:editId="653E1F81">
            <wp:simplePos x="0" y="0"/>
            <wp:positionH relativeFrom="margin">
              <wp:posOffset>57150</wp:posOffset>
            </wp:positionH>
            <wp:positionV relativeFrom="paragraph">
              <wp:posOffset>671195</wp:posOffset>
            </wp:positionV>
            <wp:extent cx="2352675" cy="1019175"/>
            <wp:effectExtent l="0" t="0" r="9525" b="9525"/>
            <wp:wrapSquare wrapText="bothSides"/>
            <wp:docPr id="1929788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88517" name=""/>
                    <pic:cNvPicPr/>
                  </pic:nvPicPr>
                  <pic:blipFill>
                    <a:blip r:embed="rId120">
                      <a:extLst>
                        <a:ext uri="{28A0092B-C50C-407E-A947-70E740481C1C}">
                          <a14:useLocalDpi xmlns:a14="http://schemas.microsoft.com/office/drawing/2010/main" val="0"/>
                        </a:ext>
                      </a:extLst>
                    </a:blip>
                    <a:stretch>
                      <a:fillRect/>
                    </a:stretch>
                  </pic:blipFill>
                  <pic:spPr>
                    <a:xfrm>
                      <a:off x="0" y="0"/>
                      <a:ext cx="2352675" cy="1019175"/>
                    </a:xfrm>
                    <a:prstGeom prst="rect">
                      <a:avLst/>
                    </a:prstGeom>
                  </pic:spPr>
                </pic:pic>
              </a:graphicData>
            </a:graphic>
            <wp14:sizeRelH relativeFrom="page">
              <wp14:pctWidth>0</wp14:pctWidth>
            </wp14:sizeRelH>
            <wp14:sizeRelV relativeFrom="page">
              <wp14:pctHeight>0</wp14:pctHeight>
            </wp14:sizeRelV>
          </wp:anchor>
        </w:drawing>
      </w:r>
      <w:r w:rsidR="00C403C9" w:rsidRPr="00474EDC">
        <mc:AlternateContent>
          <mc:Choice Requires="wps">
            <w:drawing>
              <wp:anchor distT="0" distB="0" distL="114300" distR="114300" simplePos="0" relativeHeight="251908096" behindDoc="0" locked="0" layoutInCell="1" allowOverlap="1" wp14:anchorId="0452450E" wp14:editId="1B4B9047">
                <wp:simplePos x="0" y="0"/>
                <wp:positionH relativeFrom="column">
                  <wp:posOffset>57150</wp:posOffset>
                </wp:positionH>
                <wp:positionV relativeFrom="paragraph">
                  <wp:posOffset>1747520</wp:posOffset>
                </wp:positionV>
                <wp:extent cx="2028825" cy="635"/>
                <wp:effectExtent l="0" t="0" r="0" b="0"/>
                <wp:wrapSquare wrapText="bothSides"/>
                <wp:docPr id="849524228" name="Text Box 1"/>
                <wp:cNvGraphicFramePr/>
                <a:graphic xmlns:a="http://schemas.openxmlformats.org/drawingml/2006/main">
                  <a:graphicData uri="http://schemas.microsoft.com/office/word/2010/wordprocessingShape">
                    <wps:wsp>
                      <wps:cNvSpPr txBox="1"/>
                      <wps:spPr>
                        <a:xfrm>
                          <a:off x="0" y="0"/>
                          <a:ext cx="2028825" cy="635"/>
                        </a:xfrm>
                        <a:prstGeom prst="rect">
                          <a:avLst/>
                        </a:prstGeom>
                        <a:solidFill>
                          <a:prstClr val="white"/>
                        </a:solidFill>
                        <a:ln>
                          <a:noFill/>
                        </a:ln>
                      </wps:spPr>
                      <wps:txbx>
                        <w:txbxContent>
                          <w:p w14:paraId="2939736F" w14:textId="37553F72" w:rsidR="00C403C9" w:rsidRPr="00D51CC4" w:rsidRDefault="00C403C9" w:rsidP="00C403C9">
                            <w:pPr>
                              <w:pStyle w:val="Caption"/>
                              <w:rPr>
                                <w:color w:val="002060"/>
                              </w:rPr>
                            </w:pPr>
                            <w:bookmarkStart w:id="148" w:name="_Toc187505490"/>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76</w:t>
                            </w:r>
                            <w:r w:rsidRPr="00D51CC4">
                              <w:rPr>
                                <w:color w:val="002060"/>
                              </w:rPr>
                              <w:fldChar w:fldCharType="end"/>
                            </w:r>
                            <w:r w:rsidRPr="00D51CC4">
                              <w:rPr>
                                <w:color w:val="002060"/>
                              </w:rPr>
                              <w:t>- Kraft line</w:t>
                            </w:r>
                            <w:r w:rsidR="00FC4D42" w:rsidRPr="00D51CC4">
                              <w:rPr>
                                <w:color w:val="002060"/>
                              </w:rPr>
                              <w:t>r</w:t>
                            </w:r>
                            <w:r w:rsidRPr="00D51CC4">
                              <w:rPr>
                                <w:color w:val="002060"/>
                              </w:rPr>
                              <w:t xml:space="preserve"> use in conversion </w:t>
                            </w:r>
                            <w:r w:rsidR="008711AC" w:rsidRPr="00D51CC4">
                              <w:rPr>
                                <w:color w:val="002060"/>
                              </w:rPr>
                              <w:t>plants.</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52450E" id="_x0000_s1148" type="#_x0000_t202" style="position:absolute;margin-left:4.5pt;margin-top:137.6pt;width:159.75pt;height:.05pt;z-index:25190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" stroked="f">
                <v:textbox style="mso-fit-shape-to-text:t" inset="0,0,0,0">
                  <w:txbxContent>
                    <w:p w14:paraId="2939736F" w14:textId="37553F72" w:rsidR="00C403C9" w:rsidRPr="00D51CC4" w:rsidRDefault="00C403C9" w:rsidP="00C403C9">
                      <w:pPr>
                        <w:pStyle w:val="Caption"/>
                        <w:rPr>
                          <w:color w:val="002060"/>
                        </w:rPr>
                      </w:pPr>
                      <w:bookmarkStart w:id="149" w:name="_Toc187505490"/>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76</w:t>
                      </w:r>
                      <w:r w:rsidRPr="00D51CC4">
                        <w:rPr>
                          <w:color w:val="002060"/>
                        </w:rPr>
                        <w:fldChar w:fldCharType="end"/>
                      </w:r>
                      <w:r w:rsidRPr="00D51CC4">
                        <w:rPr>
                          <w:color w:val="002060"/>
                        </w:rPr>
                        <w:t>- Kraft line</w:t>
                      </w:r>
                      <w:r w:rsidR="00FC4D42" w:rsidRPr="00D51CC4">
                        <w:rPr>
                          <w:color w:val="002060"/>
                        </w:rPr>
                        <w:t>r</w:t>
                      </w:r>
                      <w:r w:rsidRPr="00D51CC4">
                        <w:rPr>
                          <w:color w:val="002060"/>
                        </w:rPr>
                        <w:t xml:space="preserve"> use in conversion </w:t>
                      </w:r>
                      <w:r w:rsidR="008711AC" w:rsidRPr="00D51CC4">
                        <w:rPr>
                          <w:color w:val="002060"/>
                        </w:rPr>
                        <w:t>plants.</w:t>
                      </w:r>
                      <w:bookmarkEnd w:id="149"/>
                    </w:p>
                  </w:txbxContent>
                </v:textbox>
                <w10:wrap type="square"/>
              </v:shape>
            </w:pict>
          </mc:Fallback>
        </mc:AlternateContent>
      </w:r>
      <w:r w:rsidR="00B11A01" w:rsidRPr="00474EDC">
        <w:rPr>
          <w:rFonts w:ascii="Aldhabi" w:hAnsi="Aldhabi" w:cs="Aldhabi"/>
          <w:sz w:val="28"/>
          <w:szCs w:val="28"/>
        </w:rPr>
        <w:t>Other correlations as seen in figure 7</w:t>
      </w:r>
      <w:r w:rsidR="00321A15" w:rsidRPr="00474EDC">
        <w:rPr>
          <w:rFonts w:ascii="Aldhabi" w:hAnsi="Aldhabi" w:cs="Aldhabi"/>
          <w:sz w:val="28"/>
          <w:szCs w:val="28"/>
        </w:rPr>
        <w:t>6</w:t>
      </w:r>
      <w:r w:rsidR="00B11A01" w:rsidRPr="00474EDC">
        <w:rPr>
          <w:rFonts w:ascii="Aldhabi" w:hAnsi="Aldhabi" w:cs="Aldhabi"/>
          <w:sz w:val="28"/>
          <w:szCs w:val="28"/>
        </w:rPr>
        <w:t xml:space="preserve"> show the use of the paper grades </w:t>
      </w:r>
      <w:r w:rsidR="00C403C9" w:rsidRPr="00474EDC">
        <w:rPr>
          <w:rFonts w:ascii="Aldhabi" w:hAnsi="Aldhabi" w:cs="Aldhabi"/>
          <w:sz w:val="28"/>
          <w:szCs w:val="28"/>
        </w:rPr>
        <w:t>such as Kraft Liner 125</w:t>
      </w:r>
      <w:r w:rsidR="000E27D2" w:rsidRPr="00474EDC">
        <w:rPr>
          <w:rFonts w:ascii="Aldhabi" w:hAnsi="Aldhabi" w:cs="Aldhabi"/>
          <w:sz w:val="28"/>
          <w:szCs w:val="28"/>
        </w:rPr>
        <w:t>gsm</w:t>
      </w:r>
      <w:r w:rsidR="00C403C9" w:rsidRPr="00474EDC">
        <w:rPr>
          <w:rFonts w:ascii="Aldhabi" w:hAnsi="Aldhabi" w:cs="Aldhabi"/>
          <w:sz w:val="28"/>
          <w:szCs w:val="28"/>
        </w:rPr>
        <w:t xml:space="preserve"> </w:t>
      </w:r>
      <w:r w:rsidR="00B11A01" w:rsidRPr="00474EDC">
        <w:rPr>
          <w:rFonts w:ascii="Aldhabi" w:hAnsi="Aldhabi" w:cs="Aldhabi"/>
          <w:sz w:val="28"/>
          <w:szCs w:val="28"/>
        </w:rPr>
        <w:t xml:space="preserve">in the conversion plants </w:t>
      </w:r>
      <w:r w:rsidR="003062EB" w:rsidRPr="00474EDC">
        <w:rPr>
          <w:rFonts w:ascii="Aldhabi" w:hAnsi="Aldhabi" w:cs="Aldhabi"/>
          <w:sz w:val="28"/>
          <w:szCs w:val="28"/>
        </w:rPr>
        <w:t>influencing the reject</w:t>
      </w:r>
      <w:r w:rsidR="00C403C9" w:rsidRPr="00474EDC">
        <w:rPr>
          <w:rFonts w:ascii="Aldhabi" w:hAnsi="Aldhabi" w:cs="Aldhabi"/>
          <w:sz w:val="28"/>
          <w:szCs w:val="28"/>
        </w:rPr>
        <w:t>ed</w:t>
      </w:r>
      <w:r w:rsidR="003062EB" w:rsidRPr="00474EDC">
        <w:rPr>
          <w:rFonts w:ascii="Aldhabi" w:hAnsi="Aldhabi" w:cs="Aldhabi"/>
          <w:sz w:val="28"/>
          <w:szCs w:val="28"/>
        </w:rPr>
        <w:t xml:space="preserve"> tonnes of R6-7 as the side cuts are baled and sent back to the paper mills for recycling, although in principle a good idea the papers being sent may not be fit to be pulped in the current process and would require additional technology and treatment not currently available at the mill</w:t>
      </w:r>
      <w:r w:rsidR="00C403C9" w:rsidRPr="00474EDC">
        <w:rPr>
          <w:rFonts w:ascii="Aldhabi" w:hAnsi="Aldhabi" w:cs="Aldhabi"/>
          <w:sz w:val="28"/>
          <w:szCs w:val="28"/>
        </w:rPr>
        <w:t xml:space="preserve">. This </w:t>
      </w:r>
      <w:r w:rsidR="00C66EC0" w:rsidRPr="00474EDC">
        <w:rPr>
          <w:rFonts w:ascii="Aldhabi" w:hAnsi="Aldhabi" w:cs="Aldhabi"/>
          <w:sz w:val="28"/>
          <w:szCs w:val="28"/>
        </w:rPr>
        <w:t>observation</w:t>
      </w:r>
      <w:r w:rsidR="008C4E4F" w:rsidRPr="00474EDC">
        <w:rPr>
          <w:rFonts w:ascii="Aldhabi" w:hAnsi="Aldhabi" w:cs="Aldhabi"/>
          <w:sz w:val="28"/>
          <w:szCs w:val="28"/>
        </w:rPr>
        <w:t xml:space="preserve"> is supported by the correlation between Mold’s Smurfit Westrock conversion plant</w:t>
      </w:r>
      <w:r w:rsidR="00A83312" w:rsidRPr="00474EDC">
        <w:rPr>
          <w:rFonts w:ascii="Aldhabi" w:hAnsi="Aldhabi" w:cs="Aldhabi"/>
          <w:sz w:val="28"/>
          <w:szCs w:val="28"/>
        </w:rPr>
        <w:t>s recycled volume showing higher rejected R6-7</w:t>
      </w:r>
      <w:r w:rsidR="00081484" w:rsidRPr="00474EDC">
        <w:rPr>
          <w:rFonts w:ascii="Aldhabi" w:hAnsi="Aldhabi" w:cs="Aldhabi"/>
          <w:sz w:val="28"/>
          <w:szCs w:val="28"/>
        </w:rPr>
        <w:t xml:space="preserve"> tonnes as the volume increases as seen in figure 7</w:t>
      </w:r>
      <w:r w:rsidR="00321A15" w:rsidRPr="00474EDC">
        <w:rPr>
          <w:rFonts w:ascii="Aldhabi" w:hAnsi="Aldhabi" w:cs="Aldhabi"/>
          <w:sz w:val="28"/>
          <w:szCs w:val="28"/>
        </w:rPr>
        <w:t>7</w:t>
      </w:r>
      <w:r w:rsidR="00081484" w:rsidRPr="00474EDC">
        <w:rPr>
          <w:rFonts w:ascii="Aldhabi" w:hAnsi="Aldhabi" w:cs="Aldhabi"/>
          <w:sz w:val="28"/>
          <w:szCs w:val="28"/>
        </w:rPr>
        <w:t>.</w:t>
      </w:r>
    </w:p>
    <w:p w14:paraId="440C84F4" w14:textId="2D9B130E" w:rsidR="00081484" w:rsidRPr="00474EDC" w:rsidRDefault="007E2CB7" w:rsidP="00E800D4">
      <w:pPr>
        <w:rPr>
          <w:rFonts w:ascii="Aldhabi" w:hAnsi="Aldhabi" w:cs="Aldhabi"/>
          <w:sz w:val="28"/>
          <w:szCs w:val="28"/>
        </w:rPr>
      </w:pPr>
      <w:r w:rsidRPr="00474EDC">
        <mc:AlternateContent>
          <mc:Choice Requires="wps">
            <w:drawing>
              <wp:anchor distT="0" distB="0" distL="114300" distR="114300" simplePos="0" relativeHeight="251914240" behindDoc="0" locked="0" layoutInCell="1" allowOverlap="1" wp14:anchorId="584A799A" wp14:editId="3876E6D8">
                <wp:simplePos x="0" y="0"/>
                <wp:positionH relativeFrom="margin">
                  <wp:align>left</wp:align>
                </wp:positionH>
                <wp:positionV relativeFrom="paragraph">
                  <wp:posOffset>635635</wp:posOffset>
                </wp:positionV>
                <wp:extent cx="2385695" cy="635"/>
                <wp:effectExtent l="0" t="0" r="0" b="0"/>
                <wp:wrapSquare wrapText="bothSides"/>
                <wp:docPr id="1754194446" name="Text Box 1"/>
                <wp:cNvGraphicFramePr/>
                <a:graphic xmlns:a="http://schemas.openxmlformats.org/drawingml/2006/main">
                  <a:graphicData uri="http://schemas.microsoft.com/office/word/2010/wordprocessingShape">
                    <wps:wsp>
                      <wps:cNvSpPr txBox="1"/>
                      <wps:spPr>
                        <a:xfrm>
                          <a:off x="0" y="0"/>
                          <a:ext cx="2385695" cy="635"/>
                        </a:xfrm>
                        <a:prstGeom prst="rect">
                          <a:avLst/>
                        </a:prstGeom>
                        <a:solidFill>
                          <a:prstClr val="white"/>
                        </a:solidFill>
                        <a:ln>
                          <a:noFill/>
                        </a:ln>
                      </wps:spPr>
                      <wps:txbx>
                        <w:txbxContent>
                          <w:p w14:paraId="5A7733DB" w14:textId="0F2E3B2B" w:rsidR="007E2CB7" w:rsidRPr="00D51CC4" w:rsidRDefault="007E2CB7" w:rsidP="007E2CB7">
                            <w:pPr>
                              <w:pStyle w:val="Caption"/>
                              <w:rPr>
                                <w:noProof/>
                                <w:color w:val="002060"/>
                              </w:rPr>
                            </w:pPr>
                            <w:bookmarkStart w:id="150" w:name="_Toc187505491"/>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77</w:t>
                            </w:r>
                            <w:r w:rsidRPr="00D51CC4">
                              <w:rPr>
                                <w:color w:val="002060"/>
                              </w:rPr>
                              <w:fldChar w:fldCharType="end"/>
                            </w:r>
                            <w:r w:rsidRPr="00D51CC4">
                              <w:rPr>
                                <w:color w:val="002060"/>
                              </w:rPr>
                              <w:t>- SW Mold Recycled Volume Influence</w:t>
                            </w:r>
                            <w:bookmarkEnd w:id="1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4A799A" id="_x0000_s1149" type="#_x0000_t202" style="position:absolute;margin-left:0;margin-top:50.05pt;width:187.85pt;height:.05pt;z-index:251914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" stroked="f">
                <v:textbox style="mso-fit-shape-to-text:t" inset="0,0,0,0">
                  <w:txbxContent>
                    <w:p w14:paraId="5A7733DB" w14:textId="0F2E3B2B" w:rsidR="007E2CB7" w:rsidRPr="00D51CC4" w:rsidRDefault="007E2CB7" w:rsidP="007E2CB7">
                      <w:pPr>
                        <w:pStyle w:val="Caption"/>
                        <w:rPr>
                          <w:noProof/>
                          <w:color w:val="002060"/>
                        </w:rPr>
                      </w:pPr>
                      <w:bookmarkStart w:id="151" w:name="_Toc187505491"/>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77</w:t>
                      </w:r>
                      <w:r w:rsidRPr="00D51CC4">
                        <w:rPr>
                          <w:color w:val="002060"/>
                        </w:rPr>
                        <w:fldChar w:fldCharType="end"/>
                      </w:r>
                      <w:r w:rsidRPr="00D51CC4">
                        <w:rPr>
                          <w:color w:val="002060"/>
                        </w:rPr>
                        <w:t>- SW Mold Recycled Volume Influence</w:t>
                      </w:r>
                      <w:bookmarkEnd w:id="151"/>
                    </w:p>
                  </w:txbxContent>
                </v:textbox>
                <w10:wrap type="square" anchorx="margin"/>
              </v:shape>
            </w:pict>
          </mc:Fallback>
        </mc:AlternateContent>
      </w:r>
      <w:r w:rsidR="00FA66AF" w:rsidRPr="00474EDC">
        <w:rPr>
          <w:rFonts w:ascii="Aldhabi" w:hAnsi="Aldhabi" w:cs="Aldhabi"/>
          <w:sz w:val="28"/>
          <w:szCs w:val="28"/>
        </w:rPr>
        <w:t>As well as collections, exports</w:t>
      </w:r>
      <w:r w:rsidR="005E4F4D" w:rsidRPr="00474EDC">
        <w:rPr>
          <w:rFonts w:ascii="Aldhabi" w:hAnsi="Aldhabi" w:cs="Aldhabi"/>
          <w:sz w:val="28"/>
          <w:szCs w:val="28"/>
        </w:rPr>
        <w:t xml:space="preserve">, paper grades and the businesses own internal conversion plants influencing the R6-7 rejects there </w:t>
      </w:r>
      <w:r w:rsidR="001D61A6" w:rsidRPr="00474EDC">
        <w:rPr>
          <w:rFonts w:ascii="Aldhabi" w:hAnsi="Aldhabi" w:cs="Aldhabi"/>
          <w:sz w:val="28"/>
          <w:szCs w:val="28"/>
        </w:rPr>
        <w:t xml:space="preserve">is also the influence of external paper supplies such as Next and </w:t>
      </w:r>
      <w:r w:rsidR="00FB3E57" w:rsidRPr="00474EDC">
        <w:rPr>
          <w:rFonts w:ascii="Aldhabi" w:hAnsi="Aldhabi" w:cs="Aldhabi"/>
          <w:sz w:val="28"/>
          <w:szCs w:val="28"/>
        </w:rPr>
        <w:t>Kent County council which again show a negative impact on the R6-7 rejects as seen in figure 7</w:t>
      </w:r>
      <w:r w:rsidR="00321A15" w:rsidRPr="00474EDC">
        <w:rPr>
          <w:rFonts w:ascii="Aldhabi" w:hAnsi="Aldhabi" w:cs="Aldhabi"/>
          <w:sz w:val="28"/>
          <w:szCs w:val="28"/>
        </w:rPr>
        <w:t>8</w:t>
      </w:r>
      <w:r w:rsidR="00FB3E57" w:rsidRPr="00474EDC">
        <w:rPr>
          <w:rFonts w:ascii="Aldhabi" w:hAnsi="Aldhabi" w:cs="Aldhabi"/>
          <w:sz w:val="28"/>
          <w:szCs w:val="28"/>
        </w:rPr>
        <w:t>.</w:t>
      </w:r>
    </w:p>
    <w:p w14:paraId="311C83BB" w14:textId="40F811A5" w:rsidR="007E2CB7" w:rsidRPr="00474EDC" w:rsidRDefault="007E2CB7" w:rsidP="00E800D4">
      <w:pPr>
        <w:rPr>
          <w:rFonts w:ascii="Aldhabi" w:hAnsi="Aldhabi" w:cs="Aldhabi"/>
          <w:sz w:val="28"/>
          <w:szCs w:val="28"/>
        </w:rPr>
      </w:pPr>
      <w:r w:rsidRPr="00474EDC">
        <mc:AlternateContent>
          <mc:Choice Requires="wps">
            <w:drawing>
              <wp:anchor distT="0" distB="0" distL="114300" distR="114300" simplePos="0" relativeHeight="251916288" behindDoc="0" locked="0" layoutInCell="1" allowOverlap="1" wp14:anchorId="07C9CCC6" wp14:editId="4482CD34">
                <wp:simplePos x="0" y="0"/>
                <wp:positionH relativeFrom="column">
                  <wp:posOffset>8890</wp:posOffset>
                </wp:positionH>
                <wp:positionV relativeFrom="paragraph">
                  <wp:posOffset>1185545</wp:posOffset>
                </wp:positionV>
                <wp:extent cx="4545965" cy="635"/>
                <wp:effectExtent l="0" t="0" r="0" b="0"/>
                <wp:wrapSquare wrapText="bothSides"/>
                <wp:docPr id="901908769" name="Text Box 1"/>
                <wp:cNvGraphicFramePr/>
                <a:graphic xmlns:a="http://schemas.openxmlformats.org/drawingml/2006/main">
                  <a:graphicData uri="http://schemas.microsoft.com/office/word/2010/wordprocessingShape">
                    <wps:wsp>
                      <wps:cNvSpPr txBox="1"/>
                      <wps:spPr>
                        <a:xfrm>
                          <a:off x="0" y="0"/>
                          <a:ext cx="4545965" cy="635"/>
                        </a:xfrm>
                        <a:prstGeom prst="rect">
                          <a:avLst/>
                        </a:prstGeom>
                        <a:solidFill>
                          <a:prstClr val="white"/>
                        </a:solidFill>
                        <a:ln>
                          <a:noFill/>
                        </a:ln>
                      </wps:spPr>
                      <wps:txbx>
                        <w:txbxContent>
                          <w:p w14:paraId="22696944" w14:textId="35E41C38" w:rsidR="007E2CB7" w:rsidRPr="00D51CC4" w:rsidRDefault="007E2CB7" w:rsidP="007E2CB7">
                            <w:pPr>
                              <w:pStyle w:val="Caption"/>
                              <w:rPr>
                                <w:color w:val="002060"/>
                              </w:rPr>
                            </w:pPr>
                            <w:bookmarkStart w:id="152" w:name="_Toc187505492"/>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78</w:t>
                            </w:r>
                            <w:r w:rsidRPr="00D51CC4">
                              <w:rPr>
                                <w:color w:val="002060"/>
                              </w:rPr>
                              <w:fldChar w:fldCharType="end"/>
                            </w:r>
                            <w:r w:rsidRPr="00D51CC4">
                              <w:rPr>
                                <w:color w:val="002060"/>
                              </w:rPr>
                              <w:t>- External Supplier Influence</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C9CCC6" id="_x0000_s1150" type="#_x0000_t202" style="position:absolute;margin-left:.7pt;margin-top:93.35pt;width:357.95pt;height:.05pt;z-index:25191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" stroked="f">
                <v:textbox style="mso-fit-shape-to-text:t" inset="0,0,0,0">
                  <w:txbxContent>
                    <w:p w14:paraId="22696944" w14:textId="35E41C38" w:rsidR="007E2CB7" w:rsidRPr="00D51CC4" w:rsidRDefault="007E2CB7" w:rsidP="007E2CB7">
                      <w:pPr>
                        <w:pStyle w:val="Caption"/>
                        <w:rPr>
                          <w:color w:val="002060"/>
                        </w:rPr>
                      </w:pPr>
                      <w:bookmarkStart w:id="153" w:name="_Toc187505492"/>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78</w:t>
                      </w:r>
                      <w:r w:rsidRPr="00D51CC4">
                        <w:rPr>
                          <w:color w:val="002060"/>
                        </w:rPr>
                        <w:fldChar w:fldCharType="end"/>
                      </w:r>
                      <w:r w:rsidRPr="00D51CC4">
                        <w:rPr>
                          <w:color w:val="002060"/>
                        </w:rPr>
                        <w:t>- External Supplier Influence</w:t>
                      </w:r>
                      <w:bookmarkEnd w:id="153"/>
                    </w:p>
                  </w:txbxContent>
                </v:textbox>
                <w10:wrap type="square"/>
              </v:shape>
            </w:pict>
          </mc:Fallback>
        </mc:AlternateContent>
      </w:r>
      <w:r w:rsidRPr="00474EDC">
        <w:drawing>
          <wp:anchor distT="0" distB="0" distL="114300" distR="114300" simplePos="0" relativeHeight="251912192" behindDoc="0" locked="0" layoutInCell="1" allowOverlap="1" wp14:anchorId="29E4D6CB" wp14:editId="10877A99">
            <wp:simplePos x="0" y="0"/>
            <wp:positionH relativeFrom="column">
              <wp:posOffset>8890</wp:posOffset>
            </wp:positionH>
            <wp:positionV relativeFrom="paragraph">
              <wp:posOffset>0</wp:posOffset>
            </wp:positionV>
            <wp:extent cx="4545965" cy="1128395"/>
            <wp:effectExtent l="0" t="0" r="6985" b="0"/>
            <wp:wrapSquare wrapText="bothSides"/>
            <wp:docPr id="17392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8073" name=""/>
                    <pic:cNvPicPr/>
                  </pic:nvPicPr>
                  <pic:blipFill>
                    <a:blip r:embed="rId121">
                      <a:extLst>
                        <a:ext uri="{28A0092B-C50C-407E-A947-70E740481C1C}">
                          <a14:useLocalDpi xmlns:a14="http://schemas.microsoft.com/office/drawing/2010/main" val="0"/>
                        </a:ext>
                      </a:extLst>
                    </a:blip>
                    <a:stretch>
                      <a:fillRect/>
                    </a:stretch>
                  </pic:blipFill>
                  <pic:spPr>
                    <a:xfrm>
                      <a:off x="0" y="0"/>
                      <a:ext cx="4545965" cy="1128395"/>
                    </a:xfrm>
                    <a:prstGeom prst="rect">
                      <a:avLst/>
                    </a:prstGeom>
                  </pic:spPr>
                </pic:pic>
              </a:graphicData>
            </a:graphic>
            <wp14:sizeRelH relativeFrom="page">
              <wp14:pctWidth>0</wp14:pctWidth>
            </wp14:sizeRelH>
            <wp14:sizeRelV relativeFrom="page">
              <wp14:pctHeight>0</wp14:pctHeight>
            </wp14:sizeRelV>
          </wp:anchor>
        </w:drawing>
      </w:r>
    </w:p>
    <w:p w14:paraId="0BE2B3C7" w14:textId="4373AE6A" w:rsidR="0064684A" w:rsidRPr="00474EDC" w:rsidRDefault="0064684A" w:rsidP="00E800D4">
      <w:pPr>
        <w:rPr>
          <w:rFonts w:ascii="Aldhabi" w:hAnsi="Aldhabi" w:cs="Aldhabi"/>
          <w:sz w:val="28"/>
          <w:szCs w:val="28"/>
        </w:rPr>
      </w:pPr>
    </w:p>
    <w:p w14:paraId="7F654320" w14:textId="7E66733D" w:rsidR="001F2B82" w:rsidRPr="00474EDC" w:rsidRDefault="001F2B82" w:rsidP="00E800D4">
      <w:pPr>
        <w:rPr>
          <w:rFonts w:ascii="Aldhabi" w:hAnsi="Aldhabi" w:cs="Aldhabi"/>
          <w:sz w:val="28"/>
          <w:szCs w:val="28"/>
        </w:rPr>
      </w:pPr>
    </w:p>
    <w:p w14:paraId="233C3DC2" w14:textId="77777777" w:rsidR="001F2B82" w:rsidRPr="00474EDC" w:rsidRDefault="001F2B82" w:rsidP="00E800D4">
      <w:pPr>
        <w:rPr>
          <w:rFonts w:ascii="Aldhabi" w:hAnsi="Aldhabi" w:cs="Aldhabi"/>
          <w:sz w:val="28"/>
          <w:szCs w:val="28"/>
        </w:rPr>
      </w:pPr>
    </w:p>
    <w:p w14:paraId="52F3B82F" w14:textId="4F96F91A" w:rsidR="001F2B82" w:rsidRPr="00474EDC" w:rsidRDefault="001F2B82" w:rsidP="00E800D4">
      <w:pPr>
        <w:rPr>
          <w:rFonts w:ascii="Aldhabi" w:hAnsi="Aldhabi" w:cs="Aldhabi"/>
          <w:sz w:val="28"/>
          <w:szCs w:val="28"/>
        </w:rPr>
      </w:pPr>
      <w:r w:rsidRPr="00474EDC">
        <w:rPr>
          <w:rFonts w:ascii="Aldhabi" w:hAnsi="Aldhabi" w:cs="Aldhabi"/>
          <w:sz w:val="28"/>
          <w:szCs w:val="28"/>
        </w:rPr>
        <w:t xml:space="preserve">In reflection of the hypercubic analysis it </w:t>
      </w:r>
      <w:r w:rsidR="00193387" w:rsidRPr="00474EDC">
        <w:rPr>
          <w:rFonts w:ascii="Aldhabi" w:hAnsi="Aldhabi" w:cs="Aldhabi"/>
          <w:sz w:val="28"/>
          <w:szCs w:val="28"/>
        </w:rPr>
        <w:t xml:space="preserve">gives insight to the influences of the R6-7 rejects but </w:t>
      </w:r>
      <w:r w:rsidR="00AA0146" w:rsidRPr="00474EDC">
        <w:rPr>
          <w:rFonts w:ascii="Aldhabi" w:hAnsi="Aldhabi" w:cs="Aldhabi"/>
          <w:sz w:val="28"/>
          <w:szCs w:val="28"/>
        </w:rPr>
        <w:t xml:space="preserve">brings to light the lack of control the mill has on the raw material quality as it is driven by market conditions, box designs, recycling rates, </w:t>
      </w:r>
      <w:r w:rsidR="00C66EC0" w:rsidRPr="00474EDC">
        <w:rPr>
          <w:rFonts w:ascii="Aldhabi" w:hAnsi="Aldhabi" w:cs="Aldhabi"/>
          <w:sz w:val="28"/>
          <w:szCs w:val="28"/>
        </w:rPr>
        <w:t>recycling</w:t>
      </w:r>
      <w:r w:rsidR="00AA0146" w:rsidRPr="00474EDC">
        <w:rPr>
          <w:rFonts w:ascii="Aldhabi" w:hAnsi="Aldhabi" w:cs="Aldhabi"/>
          <w:sz w:val="28"/>
          <w:szCs w:val="28"/>
        </w:rPr>
        <w:t xml:space="preserve"> location and </w:t>
      </w:r>
      <w:r w:rsidR="00C51C53" w:rsidRPr="00474EDC">
        <w:rPr>
          <w:rFonts w:ascii="Aldhabi" w:hAnsi="Aldhabi" w:cs="Aldhabi"/>
          <w:sz w:val="28"/>
          <w:szCs w:val="28"/>
        </w:rPr>
        <w:t xml:space="preserve">import export volumes, this could therefore lead to additional </w:t>
      </w:r>
      <w:r w:rsidR="00B23B35" w:rsidRPr="00474EDC">
        <w:rPr>
          <w:rFonts w:ascii="Aldhabi" w:hAnsi="Aldhabi" w:cs="Aldhabi"/>
          <w:sz w:val="28"/>
          <w:szCs w:val="28"/>
        </w:rPr>
        <w:t>quality control at the paper mill if quality cont</w:t>
      </w:r>
      <w:r w:rsidR="000B5DFD" w:rsidRPr="00474EDC">
        <w:rPr>
          <w:rFonts w:ascii="Aldhabi" w:hAnsi="Aldhabi" w:cs="Aldhabi"/>
          <w:sz w:val="28"/>
          <w:szCs w:val="28"/>
        </w:rPr>
        <w:t>ro</w:t>
      </w:r>
      <w:r w:rsidR="00B23B35" w:rsidRPr="00474EDC">
        <w:rPr>
          <w:rFonts w:ascii="Aldhabi" w:hAnsi="Aldhabi" w:cs="Aldhabi"/>
          <w:sz w:val="28"/>
          <w:szCs w:val="28"/>
        </w:rPr>
        <w:t xml:space="preserve">l </w:t>
      </w:r>
      <w:r w:rsidR="00393089" w:rsidRPr="00474EDC">
        <w:rPr>
          <w:rFonts w:ascii="Aldhabi" w:hAnsi="Aldhabi" w:cs="Aldhabi"/>
          <w:sz w:val="28"/>
          <w:szCs w:val="28"/>
        </w:rPr>
        <w:t>cannot</w:t>
      </w:r>
      <w:r w:rsidR="00B23B35" w:rsidRPr="00474EDC">
        <w:rPr>
          <w:rFonts w:ascii="Aldhabi" w:hAnsi="Aldhabi" w:cs="Aldhabi"/>
          <w:sz w:val="28"/>
          <w:szCs w:val="28"/>
        </w:rPr>
        <w:t xml:space="preserve"> be influenced onto the external parties.</w:t>
      </w:r>
    </w:p>
    <w:p w14:paraId="66D6F2D7" w14:textId="095BE5DE" w:rsidR="00E800D4" w:rsidRPr="00474EDC" w:rsidRDefault="00E800D4" w:rsidP="00E800D4"/>
    <w:p w14:paraId="727F528B" w14:textId="1735335B" w:rsidR="00E800D4" w:rsidRPr="00474EDC" w:rsidRDefault="00E800D4" w:rsidP="00E800D4"/>
    <w:p w14:paraId="3803E046" w14:textId="79278448" w:rsidR="00BF216A" w:rsidRPr="00474EDC" w:rsidRDefault="00BF216A" w:rsidP="00BF216A">
      <w:pPr>
        <w:pStyle w:val="Heading1"/>
        <w:rPr>
          <w:rFonts w:ascii="Aldhabi" w:hAnsi="Aldhabi" w:cs="Aldhabi"/>
          <w:b/>
          <w:bCs/>
          <w:color w:val="002060"/>
          <w:u w:val="single"/>
          <w:lang w:val="en-GB"/>
        </w:rPr>
      </w:pPr>
      <w:bookmarkStart w:id="154" w:name="_Toc186543148"/>
      <w:r w:rsidRPr="00474EDC">
        <w:rPr>
          <w:rFonts w:ascii="Aldhabi" w:hAnsi="Aldhabi" w:cs="Aldhabi"/>
          <w:b/>
          <w:bCs/>
          <w:color w:val="002060"/>
          <w:u w:val="single"/>
          <w:lang w:val="en-GB"/>
        </w:rPr>
        <w:lastRenderedPageBreak/>
        <w:t>Improve</w:t>
      </w:r>
      <w:bookmarkEnd w:id="154"/>
    </w:p>
    <w:p w14:paraId="1B5B7E7C" w14:textId="6C6BD6C6" w:rsidR="00D8235B" w:rsidRPr="00474EDC" w:rsidRDefault="00175E36" w:rsidP="00D8235B">
      <w:pPr>
        <w:rPr>
          <w:rFonts w:ascii="Aldhabi" w:hAnsi="Aldhabi" w:cs="Aldhabi"/>
          <w:sz w:val="28"/>
          <w:szCs w:val="28"/>
        </w:rPr>
      </w:pPr>
      <w:r w:rsidRPr="00474EDC">
        <w:rPr>
          <w:rFonts w:ascii="Aldhabi" w:hAnsi="Aldhabi" w:cs="Aldhabi"/>
          <w:sz w:val="28"/>
          <w:szCs w:val="28"/>
        </w:rPr>
        <w:drawing>
          <wp:anchor distT="0" distB="0" distL="114300" distR="114300" simplePos="0" relativeHeight="252018688" behindDoc="0" locked="0" layoutInCell="1" allowOverlap="1" wp14:anchorId="74E7A1AA" wp14:editId="001B6617">
            <wp:simplePos x="0" y="0"/>
            <wp:positionH relativeFrom="margin">
              <wp:align>left</wp:align>
            </wp:positionH>
            <wp:positionV relativeFrom="paragraph">
              <wp:posOffset>874691</wp:posOffset>
            </wp:positionV>
            <wp:extent cx="3047365" cy="1741170"/>
            <wp:effectExtent l="0" t="0" r="635" b="0"/>
            <wp:wrapSquare wrapText="bothSides"/>
            <wp:docPr id="299544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047365" cy="1741170"/>
                    </a:xfrm>
                    <a:prstGeom prst="rect">
                      <a:avLst/>
                    </a:prstGeom>
                    <a:noFill/>
                  </pic:spPr>
                </pic:pic>
              </a:graphicData>
            </a:graphic>
            <wp14:sizeRelH relativeFrom="page">
              <wp14:pctWidth>0</wp14:pctWidth>
            </wp14:sizeRelH>
            <wp14:sizeRelV relativeFrom="page">
              <wp14:pctHeight>0</wp14:pctHeight>
            </wp14:sizeRelV>
          </wp:anchor>
        </w:drawing>
      </w:r>
      <w:r w:rsidR="00D51CC4" w:rsidRPr="00474EDC">
        <w:rPr>
          <w:sz w:val="28"/>
          <w:szCs w:val="28"/>
        </w:rPr>
        <mc:AlternateContent>
          <mc:Choice Requires="wps">
            <w:drawing>
              <wp:anchor distT="0" distB="0" distL="114300" distR="114300" simplePos="0" relativeHeight="251922432" behindDoc="0" locked="0" layoutInCell="1" allowOverlap="1" wp14:anchorId="1EEABBD7" wp14:editId="53938249">
                <wp:simplePos x="0" y="0"/>
                <wp:positionH relativeFrom="margin">
                  <wp:align>left</wp:align>
                </wp:positionH>
                <wp:positionV relativeFrom="paragraph">
                  <wp:posOffset>2807565</wp:posOffset>
                </wp:positionV>
                <wp:extent cx="2952750" cy="184150"/>
                <wp:effectExtent l="0" t="0" r="0" b="6350"/>
                <wp:wrapSquare wrapText="bothSides"/>
                <wp:docPr id="1798864412" name="Text Box 1"/>
                <wp:cNvGraphicFramePr/>
                <a:graphic xmlns:a="http://schemas.openxmlformats.org/drawingml/2006/main">
                  <a:graphicData uri="http://schemas.microsoft.com/office/word/2010/wordprocessingShape">
                    <wps:wsp>
                      <wps:cNvSpPr txBox="1"/>
                      <wps:spPr>
                        <a:xfrm>
                          <a:off x="0" y="0"/>
                          <a:ext cx="2952750" cy="184150"/>
                        </a:xfrm>
                        <a:prstGeom prst="rect">
                          <a:avLst/>
                        </a:prstGeom>
                        <a:solidFill>
                          <a:prstClr val="white"/>
                        </a:solidFill>
                        <a:ln>
                          <a:noFill/>
                        </a:ln>
                      </wps:spPr>
                      <wps:txbx>
                        <w:txbxContent>
                          <w:p w14:paraId="73C5B34C" w14:textId="10981D28" w:rsidR="001977BB" w:rsidRPr="00D51CC4" w:rsidRDefault="001977BB" w:rsidP="001977BB">
                            <w:pPr>
                              <w:pStyle w:val="Caption"/>
                              <w:rPr>
                                <w:noProof/>
                                <w:color w:val="002060"/>
                              </w:rPr>
                            </w:pPr>
                            <w:bookmarkStart w:id="155" w:name="_Toc187505493"/>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79</w:t>
                            </w:r>
                            <w:r w:rsidRPr="00D51CC4">
                              <w:rPr>
                                <w:color w:val="002060"/>
                              </w:rPr>
                              <w:fldChar w:fldCharType="end"/>
                            </w:r>
                            <w:r w:rsidRPr="00D51CC4">
                              <w:rPr>
                                <w:color w:val="002060"/>
                              </w:rPr>
                              <w:t xml:space="preserve">- </w:t>
                            </w:r>
                            <w:r w:rsidR="008711AC" w:rsidRPr="00D51CC4">
                              <w:rPr>
                                <w:color w:val="002060"/>
                              </w:rPr>
                              <w:t>brainstorming.</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EABBD7" id="_x0000_s1151" type="#_x0000_t202" style="position:absolute;margin-left:0;margin-top:221.05pt;width:232.5pt;height:14.5pt;z-index:251922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" stroked="f">
                <v:textbox inset="0,0,0,0">
                  <w:txbxContent>
                    <w:p w14:paraId="73C5B34C" w14:textId="10981D28" w:rsidR="001977BB" w:rsidRPr="00D51CC4" w:rsidRDefault="001977BB" w:rsidP="001977BB">
                      <w:pPr>
                        <w:pStyle w:val="Caption"/>
                        <w:rPr>
                          <w:noProof/>
                          <w:color w:val="002060"/>
                        </w:rPr>
                      </w:pPr>
                      <w:bookmarkStart w:id="156" w:name="_Toc187505493"/>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79</w:t>
                      </w:r>
                      <w:r w:rsidRPr="00D51CC4">
                        <w:rPr>
                          <w:color w:val="002060"/>
                        </w:rPr>
                        <w:fldChar w:fldCharType="end"/>
                      </w:r>
                      <w:r w:rsidRPr="00D51CC4">
                        <w:rPr>
                          <w:color w:val="002060"/>
                        </w:rPr>
                        <w:t xml:space="preserve">- </w:t>
                      </w:r>
                      <w:r w:rsidR="008711AC" w:rsidRPr="00D51CC4">
                        <w:rPr>
                          <w:color w:val="002060"/>
                        </w:rPr>
                        <w:t>brainstorming.</w:t>
                      </w:r>
                      <w:bookmarkEnd w:id="156"/>
                    </w:p>
                  </w:txbxContent>
                </v:textbox>
                <w10:wrap type="square" anchorx="margin"/>
              </v:shape>
            </w:pict>
          </mc:Fallback>
        </mc:AlternateContent>
      </w:r>
      <w:r w:rsidR="00D8235B" w:rsidRPr="00474EDC">
        <w:rPr>
          <w:rFonts w:ascii="Aldhabi" w:hAnsi="Aldhabi" w:cs="Aldhabi"/>
          <w:sz w:val="28"/>
          <w:szCs w:val="28"/>
        </w:rPr>
        <w:t xml:space="preserve">The first step of the improve phase is to generate ideas for potential solutions </w:t>
      </w:r>
      <w:r w:rsidR="00856377" w:rsidRPr="00474EDC">
        <w:rPr>
          <w:rFonts w:ascii="Aldhabi" w:hAnsi="Aldhabi" w:cs="Aldhabi"/>
          <w:sz w:val="28"/>
          <w:szCs w:val="28"/>
        </w:rPr>
        <w:t>of</w:t>
      </w:r>
      <w:r w:rsidR="00D8235B" w:rsidRPr="00474EDC">
        <w:rPr>
          <w:rFonts w:ascii="Aldhabi" w:hAnsi="Aldhabi" w:cs="Aldhabi"/>
          <w:sz w:val="28"/>
          <w:szCs w:val="28"/>
        </w:rPr>
        <w:t xml:space="preserve"> the problem identified during the DMAIC process</w:t>
      </w:r>
      <w:r w:rsidR="005E36CA" w:rsidRPr="00474EDC">
        <w:rPr>
          <w:rFonts w:ascii="Aldhabi" w:hAnsi="Aldhabi" w:cs="Aldhabi"/>
          <w:sz w:val="28"/>
          <w:szCs w:val="28"/>
        </w:rPr>
        <w:t>, to achieve this a brainstorming session</w:t>
      </w:r>
      <w:r w:rsidR="00307649" w:rsidRPr="00474EDC">
        <w:rPr>
          <w:rFonts w:ascii="Aldhabi" w:hAnsi="Aldhabi" w:cs="Aldhabi"/>
          <w:sz w:val="28"/>
          <w:szCs w:val="28"/>
        </w:rPr>
        <w:t xml:space="preserve"> as per figure</w:t>
      </w:r>
      <w:r w:rsidR="005E36CA" w:rsidRPr="00474EDC">
        <w:rPr>
          <w:rFonts w:ascii="Aldhabi" w:hAnsi="Aldhabi" w:cs="Aldhabi"/>
          <w:sz w:val="28"/>
          <w:szCs w:val="28"/>
        </w:rPr>
        <w:t xml:space="preserve"> </w:t>
      </w:r>
      <w:r w:rsidR="00E7636A" w:rsidRPr="00474EDC">
        <w:rPr>
          <w:rFonts w:ascii="Aldhabi" w:hAnsi="Aldhabi" w:cs="Aldhabi"/>
          <w:sz w:val="28"/>
          <w:szCs w:val="28"/>
        </w:rPr>
        <w:t>7</w:t>
      </w:r>
      <w:r w:rsidR="00321A15" w:rsidRPr="00474EDC">
        <w:rPr>
          <w:rFonts w:ascii="Aldhabi" w:hAnsi="Aldhabi" w:cs="Aldhabi"/>
          <w:sz w:val="28"/>
          <w:szCs w:val="28"/>
        </w:rPr>
        <w:t>9</w:t>
      </w:r>
      <w:r w:rsidR="00E7636A" w:rsidRPr="00474EDC">
        <w:rPr>
          <w:rFonts w:ascii="Aldhabi" w:hAnsi="Aldhabi" w:cs="Aldhabi"/>
          <w:sz w:val="28"/>
          <w:szCs w:val="28"/>
        </w:rPr>
        <w:t xml:space="preserve"> </w:t>
      </w:r>
      <w:r w:rsidR="005E36CA" w:rsidRPr="00474EDC">
        <w:rPr>
          <w:rFonts w:ascii="Aldhabi" w:hAnsi="Aldhabi" w:cs="Aldhabi"/>
          <w:sz w:val="28"/>
          <w:szCs w:val="28"/>
        </w:rPr>
        <w:t>was completed for potential ideas to reduce, reuse or recycle the R6/7 reject stream.</w:t>
      </w:r>
      <w:r w:rsidR="00307649" w:rsidRPr="00474EDC">
        <w:rPr>
          <w:rFonts w:ascii="Aldhabi" w:hAnsi="Aldhabi" w:cs="Aldhabi"/>
          <w:sz w:val="28"/>
          <w:szCs w:val="28"/>
        </w:rPr>
        <w:t xml:space="preserve"> </w:t>
      </w:r>
      <w:r w:rsidR="0012532C" w:rsidRPr="00474EDC">
        <w:rPr>
          <w:rFonts w:ascii="Aldhabi" w:hAnsi="Aldhabi" w:cs="Aldhabi"/>
          <w:sz w:val="28"/>
          <w:szCs w:val="28"/>
        </w:rPr>
        <w:t xml:space="preserve"> The ideas ranged from lobbying government and industry </w:t>
      </w:r>
      <w:r w:rsidR="002B4CF1" w:rsidRPr="00474EDC">
        <w:rPr>
          <w:rFonts w:ascii="Aldhabi" w:hAnsi="Aldhabi" w:cs="Aldhabi"/>
          <w:sz w:val="28"/>
          <w:szCs w:val="28"/>
        </w:rPr>
        <w:t>relations group</w:t>
      </w:r>
      <w:r w:rsidR="003B10CA" w:rsidRPr="00474EDC">
        <w:rPr>
          <w:rFonts w:ascii="Aldhabi" w:hAnsi="Aldhabi" w:cs="Aldhabi"/>
          <w:sz w:val="28"/>
          <w:szCs w:val="28"/>
        </w:rPr>
        <w:t xml:space="preserve">s, </w:t>
      </w:r>
      <w:r w:rsidR="001A085C" w:rsidRPr="00474EDC">
        <w:rPr>
          <w:rFonts w:ascii="Aldhabi" w:hAnsi="Aldhabi" w:cs="Aldhabi"/>
          <w:sz w:val="28"/>
          <w:szCs w:val="28"/>
        </w:rPr>
        <w:t>change</w:t>
      </w:r>
      <w:r w:rsidR="003B10CA" w:rsidRPr="00474EDC">
        <w:rPr>
          <w:rFonts w:ascii="Aldhabi" w:hAnsi="Aldhabi" w:cs="Aldhabi"/>
          <w:sz w:val="28"/>
          <w:szCs w:val="28"/>
        </w:rPr>
        <w:t>s to</w:t>
      </w:r>
      <w:r w:rsidR="001A085C" w:rsidRPr="00474EDC">
        <w:rPr>
          <w:rFonts w:ascii="Aldhabi" w:hAnsi="Aldhabi" w:cs="Aldhabi"/>
          <w:sz w:val="28"/>
          <w:szCs w:val="28"/>
        </w:rPr>
        <w:t xml:space="preserve"> recycling strategy</w:t>
      </w:r>
      <w:r w:rsidR="003B10CA" w:rsidRPr="00474EDC">
        <w:rPr>
          <w:rFonts w:ascii="Aldhabi" w:hAnsi="Aldhabi" w:cs="Aldhabi"/>
          <w:sz w:val="28"/>
          <w:szCs w:val="28"/>
        </w:rPr>
        <w:t xml:space="preserve">, new technology, process changes and </w:t>
      </w:r>
      <w:r w:rsidR="00692982" w:rsidRPr="00474EDC">
        <w:rPr>
          <w:rFonts w:ascii="Aldhabi" w:hAnsi="Aldhabi" w:cs="Aldhabi"/>
          <w:sz w:val="28"/>
          <w:szCs w:val="28"/>
        </w:rPr>
        <w:t>working with customers to change their practices.</w:t>
      </w:r>
    </w:p>
    <w:p w14:paraId="6CDE1F8B" w14:textId="5F2A1E54" w:rsidR="00BE4C01" w:rsidRPr="00474EDC" w:rsidRDefault="003D2B28" w:rsidP="00D8235B">
      <w:pPr>
        <w:rPr>
          <w:rFonts w:ascii="Aldhabi" w:hAnsi="Aldhabi" w:cs="Aldhabi"/>
          <w:sz w:val="28"/>
          <w:szCs w:val="28"/>
        </w:rPr>
      </w:pPr>
      <w:r w:rsidRPr="00474EDC">
        <w:rPr>
          <w:sz w:val="28"/>
          <w:szCs w:val="28"/>
        </w:rPr>
        <mc:AlternateContent>
          <mc:Choice Requires="wps">
            <w:drawing>
              <wp:anchor distT="0" distB="0" distL="114300" distR="114300" simplePos="0" relativeHeight="251925504" behindDoc="0" locked="0" layoutInCell="1" allowOverlap="1" wp14:anchorId="5FE92212" wp14:editId="771E0653">
                <wp:simplePos x="0" y="0"/>
                <wp:positionH relativeFrom="margin">
                  <wp:posOffset>9457</wp:posOffset>
                </wp:positionH>
                <wp:positionV relativeFrom="paragraph">
                  <wp:posOffset>4337671</wp:posOffset>
                </wp:positionV>
                <wp:extent cx="1162050" cy="171450"/>
                <wp:effectExtent l="0" t="0" r="0" b="0"/>
                <wp:wrapSquare wrapText="bothSides"/>
                <wp:docPr id="1937599489" name="Text Box 1"/>
                <wp:cNvGraphicFramePr/>
                <a:graphic xmlns:a="http://schemas.openxmlformats.org/drawingml/2006/main">
                  <a:graphicData uri="http://schemas.microsoft.com/office/word/2010/wordprocessingShape">
                    <wps:wsp>
                      <wps:cNvSpPr txBox="1"/>
                      <wps:spPr>
                        <a:xfrm>
                          <a:off x="0" y="0"/>
                          <a:ext cx="1162050" cy="171450"/>
                        </a:xfrm>
                        <a:prstGeom prst="rect">
                          <a:avLst/>
                        </a:prstGeom>
                        <a:solidFill>
                          <a:prstClr val="white"/>
                        </a:solidFill>
                        <a:ln>
                          <a:noFill/>
                        </a:ln>
                      </wps:spPr>
                      <wps:txbx>
                        <w:txbxContent>
                          <w:p w14:paraId="079EE36B" w14:textId="06F697F4" w:rsidR="004B2F6A" w:rsidRPr="00D51CC4" w:rsidRDefault="004B2F6A" w:rsidP="004B2F6A">
                            <w:pPr>
                              <w:pStyle w:val="Caption"/>
                              <w:rPr>
                                <w:rFonts w:ascii="Aldhabi" w:hAnsi="Aldhabi" w:cs="Aldhabi"/>
                                <w:color w:val="002060"/>
                                <w:lang w:val="en-US"/>
                              </w:rPr>
                            </w:pPr>
                            <w:bookmarkStart w:id="157" w:name="_Toc187505494"/>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80</w:t>
                            </w:r>
                            <w:r w:rsidRPr="00D51CC4">
                              <w:rPr>
                                <w:color w:val="002060"/>
                              </w:rPr>
                              <w:fldChar w:fldCharType="end"/>
                            </w:r>
                            <w:r w:rsidRPr="00D51CC4">
                              <w:rPr>
                                <w:color w:val="002060"/>
                              </w:rPr>
                              <w:t xml:space="preserve"> - Pugh Matrix</w:t>
                            </w:r>
                            <w:bookmarkEnd w:id="1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92212" id="_x0000_s1152" type="#_x0000_t202" style="position:absolute;margin-left:.75pt;margin-top:341.55pt;width:91.5pt;height:13.5pt;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" stroked="f">
                <v:textbox inset="0,0,0,0">
                  <w:txbxContent>
                    <w:p w14:paraId="079EE36B" w14:textId="06F697F4" w:rsidR="004B2F6A" w:rsidRPr="00D51CC4" w:rsidRDefault="004B2F6A" w:rsidP="004B2F6A">
                      <w:pPr>
                        <w:pStyle w:val="Caption"/>
                        <w:rPr>
                          <w:rFonts w:ascii="Aldhabi" w:hAnsi="Aldhabi" w:cs="Aldhabi"/>
                          <w:color w:val="002060"/>
                          <w:lang w:val="en-US"/>
                        </w:rPr>
                      </w:pPr>
                      <w:bookmarkStart w:id="158" w:name="_Toc187505494"/>
                      <w:r w:rsidRPr="00D51CC4">
                        <w:rPr>
                          <w:color w:val="002060"/>
                        </w:rPr>
                        <w:t xml:space="preserve">Figure </w:t>
                      </w:r>
                      <w:r w:rsidRPr="00D51CC4">
                        <w:rPr>
                          <w:color w:val="002060"/>
                        </w:rPr>
                        <w:fldChar w:fldCharType="begin"/>
                      </w:r>
                      <w:r w:rsidRPr="00D51CC4">
                        <w:rPr>
                          <w:color w:val="002060"/>
                        </w:rPr>
                        <w:instrText xml:space="preserve"> SEQ Figure \* ARABIC </w:instrText>
                      </w:r>
                      <w:r w:rsidRPr="00D51CC4">
                        <w:rPr>
                          <w:color w:val="002060"/>
                        </w:rPr>
                        <w:fldChar w:fldCharType="separate"/>
                      </w:r>
                      <w:r w:rsidR="00A323AA">
                        <w:rPr>
                          <w:noProof/>
                          <w:color w:val="002060"/>
                        </w:rPr>
                        <w:t>80</w:t>
                      </w:r>
                      <w:r w:rsidRPr="00D51CC4">
                        <w:rPr>
                          <w:color w:val="002060"/>
                        </w:rPr>
                        <w:fldChar w:fldCharType="end"/>
                      </w:r>
                      <w:r w:rsidRPr="00D51CC4">
                        <w:rPr>
                          <w:color w:val="002060"/>
                        </w:rPr>
                        <w:t xml:space="preserve"> - Pugh Matrix</w:t>
                      </w:r>
                      <w:bookmarkEnd w:id="158"/>
                    </w:p>
                  </w:txbxContent>
                </v:textbox>
                <w10:wrap type="square" anchorx="margin"/>
              </v:shape>
            </w:pict>
          </mc:Fallback>
        </mc:AlternateContent>
      </w:r>
      <w:r w:rsidR="00BE4C01" w:rsidRPr="00474EDC">
        <w:rPr>
          <w:sz w:val="28"/>
          <w:szCs w:val="28"/>
        </w:rPr>
        <w:drawing>
          <wp:anchor distT="0" distB="0" distL="114300" distR="114300" simplePos="0" relativeHeight="251923456" behindDoc="0" locked="0" layoutInCell="1" allowOverlap="1" wp14:anchorId="22D37F86" wp14:editId="3D68CA84">
            <wp:simplePos x="0" y="0"/>
            <wp:positionH relativeFrom="margin">
              <wp:align>left</wp:align>
            </wp:positionH>
            <wp:positionV relativeFrom="paragraph">
              <wp:posOffset>2019935</wp:posOffset>
            </wp:positionV>
            <wp:extent cx="5670550" cy="2254885"/>
            <wp:effectExtent l="0" t="0" r="6350" b="0"/>
            <wp:wrapSquare wrapText="bothSides"/>
            <wp:docPr id="19395105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34116" cy="2280761"/>
                    </a:xfrm>
                    <a:prstGeom prst="rect">
                      <a:avLst/>
                    </a:prstGeom>
                    <a:noFill/>
                    <a:ln>
                      <a:noFill/>
                    </a:ln>
                  </pic:spPr>
                </pic:pic>
              </a:graphicData>
            </a:graphic>
            <wp14:sizeRelH relativeFrom="page">
              <wp14:pctWidth>0</wp14:pctWidth>
            </wp14:sizeRelH>
            <wp14:sizeRelV relativeFrom="page">
              <wp14:pctHeight>0</wp14:pctHeight>
            </wp14:sizeRelV>
          </wp:anchor>
        </w:drawing>
      </w:r>
      <w:r w:rsidR="002D51B6" w:rsidRPr="00474EDC">
        <w:rPr>
          <w:rFonts w:ascii="Aldhabi" w:hAnsi="Aldhabi" w:cs="Aldhabi"/>
          <w:sz w:val="28"/>
          <w:szCs w:val="28"/>
        </w:rPr>
        <w:t xml:space="preserve">From the brainstorming exercise we </w:t>
      </w:r>
      <w:r w:rsidR="00827F7A" w:rsidRPr="00474EDC">
        <w:rPr>
          <w:rFonts w:ascii="Aldhabi" w:hAnsi="Aldhabi" w:cs="Aldhabi"/>
          <w:sz w:val="28"/>
          <w:szCs w:val="28"/>
        </w:rPr>
        <w:t>split the solutions down into a top 10 to then enter</w:t>
      </w:r>
      <w:r w:rsidR="000B5DFD" w:rsidRPr="00474EDC">
        <w:rPr>
          <w:rFonts w:ascii="Aldhabi" w:hAnsi="Aldhabi" w:cs="Aldhabi"/>
          <w:sz w:val="28"/>
          <w:szCs w:val="28"/>
        </w:rPr>
        <w:t xml:space="preserve"> these</w:t>
      </w:r>
      <w:r w:rsidR="00827F7A" w:rsidRPr="00474EDC">
        <w:rPr>
          <w:rFonts w:ascii="Aldhabi" w:hAnsi="Aldhabi" w:cs="Aldhabi"/>
          <w:sz w:val="28"/>
          <w:szCs w:val="28"/>
        </w:rPr>
        <w:t xml:space="preserve"> into a </w:t>
      </w:r>
      <w:r w:rsidR="00F3290A" w:rsidRPr="00474EDC">
        <w:rPr>
          <w:rFonts w:ascii="Aldhabi" w:hAnsi="Aldhabi" w:cs="Aldhabi"/>
          <w:sz w:val="28"/>
          <w:szCs w:val="28"/>
        </w:rPr>
        <w:t>Pugh</w:t>
      </w:r>
      <w:r w:rsidR="00827F7A" w:rsidRPr="00474EDC">
        <w:rPr>
          <w:rFonts w:ascii="Aldhabi" w:hAnsi="Aldhabi" w:cs="Aldhabi"/>
          <w:sz w:val="28"/>
          <w:szCs w:val="28"/>
        </w:rPr>
        <w:t xml:space="preserve"> matrix as </w:t>
      </w:r>
      <w:r w:rsidR="00EF5B51" w:rsidRPr="00474EDC">
        <w:rPr>
          <w:rFonts w:ascii="Aldhabi" w:hAnsi="Aldhabi" w:cs="Aldhabi"/>
          <w:sz w:val="28"/>
          <w:szCs w:val="28"/>
        </w:rPr>
        <w:t xml:space="preserve">highlighted in figure </w:t>
      </w:r>
      <w:r w:rsidR="00321A15" w:rsidRPr="00474EDC">
        <w:rPr>
          <w:rFonts w:ascii="Aldhabi" w:hAnsi="Aldhabi" w:cs="Aldhabi"/>
          <w:sz w:val="28"/>
          <w:szCs w:val="28"/>
        </w:rPr>
        <w:t>80</w:t>
      </w:r>
      <w:r w:rsidR="00EF5B51" w:rsidRPr="00474EDC">
        <w:rPr>
          <w:rFonts w:ascii="Aldhabi" w:hAnsi="Aldhabi" w:cs="Aldhabi"/>
          <w:sz w:val="28"/>
          <w:szCs w:val="28"/>
        </w:rPr>
        <w:t>, this allows us to weigh</w:t>
      </w:r>
      <w:r w:rsidRPr="00474EDC">
        <w:rPr>
          <w:rFonts w:ascii="Aldhabi" w:hAnsi="Aldhabi" w:cs="Aldhabi"/>
          <w:sz w:val="28"/>
          <w:szCs w:val="28"/>
        </w:rPr>
        <w:t>t</w:t>
      </w:r>
      <w:r w:rsidR="00EF5B51" w:rsidRPr="00474EDC">
        <w:rPr>
          <w:rFonts w:ascii="Aldhabi" w:hAnsi="Aldhabi" w:cs="Aldhabi"/>
          <w:sz w:val="28"/>
          <w:szCs w:val="28"/>
        </w:rPr>
        <w:t xml:space="preserve"> the solutions and score them against critical </w:t>
      </w:r>
      <w:r w:rsidR="007F2637" w:rsidRPr="00474EDC">
        <w:rPr>
          <w:rFonts w:ascii="Aldhabi" w:hAnsi="Aldhabi" w:cs="Aldhabi"/>
          <w:sz w:val="28"/>
          <w:szCs w:val="28"/>
        </w:rPr>
        <w:t xml:space="preserve">elements of any potential improvement. </w:t>
      </w:r>
      <w:r w:rsidR="004B2F6A" w:rsidRPr="00474EDC">
        <w:rPr>
          <w:rFonts w:ascii="Aldhabi" w:hAnsi="Aldhabi" w:cs="Aldhabi"/>
          <w:sz w:val="28"/>
          <w:szCs w:val="28"/>
        </w:rPr>
        <w:t xml:space="preserve">In figure </w:t>
      </w:r>
      <w:r w:rsidR="00942A80" w:rsidRPr="00474EDC">
        <w:rPr>
          <w:rFonts w:ascii="Aldhabi" w:hAnsi="Aldhabi" w:cs="Aldhabi"/>
          <w:sz w:val="28"/>
          <w:szCs w:val="28"/>
        </w:rPr>
        <w:t>80</w:t>
      </w:r>
      <w:r w:rsidR="004B2F6A" w:rsidRPr="00474EDC">
        <w:rPr>
          <w:rFonts w:ascii="Aldhabi" w:hAnsi="Aldhabi" w:cs="Aldhabi"/>
          <w:sz w:val="28"/>
          <w:szCs w:val="28"/>
        </w:rPr>
        <w:t xml:space="preserve"> t</w:t>
      </w:r>
      <w:r w:rsidR="007F2637" w:rsidRPr="00474EDC">
        <w:rPr>
          <w:rFonts w:ascii="Aldhabi" w:hAnsi="Aldhabi" w:cs="Aldhabi"/>
          <w:sz w:val="28"/>
          <w:szCs w:val="28"/>
        </w:rPr>
        <w:t xml:space="preserve">he </w:t>
      </w:r>
      <w:r w:rsidR="00F3290A" w:rsidRPr="00474EDC">
        <w:rPr>
          <w:rFonts w:ascii="Aldhabi" w:hAnsi="Aldhabi" w:cs="Aldhabi"/>
          <w:sz w:val="28"/>
          <w:szCs w:val="28"/>
        </w:rPr>
        <w:t>Pugh</w:t>
      </w:r>
      <w:r w:rsidR="007F2637" w:rsidRPr="00474EDC">
        <w:rPr>
          <w:rFonts w:ascii="Aldhabi" w:hAnsi="Aldhabi" w:cs="Aldhabi"/>
          <w:sz w:val="28"/>
          <w:szCs w:val="28"/>
        </w:rPr>
        <w:t xml:space="preserve"> matrix highlighted that </w:t>
      </w:r>
      <w:r w:rsidR="00602C07" w:rsidRPr="00474EDC">
        <w:rPr>
          <w:rFonts w:ascii="Aldhabi" w:hAnsi="Aldhabi" w:cs="Aldhabi"/>
          <w:sz w:val="28"/>
          <w:szCs w:val="28"/>
        </w:rPr>
        <w:t xml:space="preserve">exploring pyrolysis scored the highest as it offers a good return on investment and </w:t>
      </w:r>
      <w:r w:rsidR="000F53AA" w:rsidRPr="00474EDC">
        <w:rPr>
          <w:rFonts w:ascii="Aldhabi" w:hAnsi="Aldhabi" w:cs="Aldhabi"/>
          <w:sz w:val="28"/>
          <w:szCs w:val="28"/>
        </w:rPr>
        <w:t xml:space="preserve">meets the success criteria of reducing costs and improving tCO2e, although pyrolysis is not as </w:t>
      </w:r>
      <w:r w:rsidR="0085571D" w:rsidRPr="00474EDC">
        <w:rPr>
          <w:rFonts w:ascii="Aldhabi" w:hAnsi="Aldhabi" w:cs="Aldhabi"/>
          <w:sz w:val="28"/>
          <w:szCs w:val="28"/>
        </w:rPr>
        <w:t>well-known</w:t>
      </w:r>
      <w:r w:rsidR="00B219A6" w:rsidRPr="00474EDC">
        <w:rPr>
          <w:rFonts w:ascii="Aldhabi" w:hAnsi="Aldhabi" w:cs="Aldhabi"/>
          <w:sz w:val="28"/>
          <w:szCs w:val="28"/>
        </w:rPr>
        <w:t xml:space="preserve"> and used in our industry there are good examples of pyrolysis being used especially by the Royal Navy on submarines</w:t>
      </w:r>
      <w:r w:rsidR="004B2F6A" w:rsidRPr="00474EDC">
        <w:rPr>
          <w:rFonts w:ascii="Aldhabi" w:hAnsi="Aldhabi" w:cs="Aldhabi"/>
          <w:sz w:val="28"/>
          <w:szCs w:val="28"/>
        </w:rPr>
        <w:t xml:space="preserve"> </w:t>
      </w:r>
      <w:r w:rsidR="00E62FE8" w:rsidRPr="00474EDC">
        <w:rPr>
          <w:rFonts w:ascii="Aldhabi" w:hAnsi="Aldhabi" w:cs="Aldhabi"/>
          <w:sz w:val="28"/>
          <w:szCs w:val="28"/>
        </w:rPr>
        <w:t>whereby</w:t>
      </w:r>
      <w:r w:rsidR="0043059F" w:rsidRPr="00474EDC">
        <w:rPr>
          <w:rFonts w:ascii="Aldhabi" w:hAnsi="Aldhabi" w:cs="Aldhabi"/>
          <w:sz w:val="28"/>
          <w:szCs w:val="28"/>
        </w:rPr>
        <w:t xml:space="preserve"> the rejects</w:t>
      </w:r>
      <w:r w:rsidR="00E62FE8" w:rsidRPr="00474EDC">
        <w:rPr>
          <w:rFonts w:ascii="Aldhabi" w:hAnsi="Aldhabi" w:cs="Aldhabi"/>
          <w:sz w:val="28"/>
          <w:szCs w:val="28"/>
        </w:rPr>
        <w:t xml:space="preserve"> are converted</w:t>
      </w:r>
      <w:r w:rsidR="0043059F" w:rsidRPr="00474EDC">
        <w:rPr>
          <w:rFonts w:ascii="Aldhabi" w:hAnsi="Aldhabi" w:cs="Aldhabi"/>
          <w:sz w:val="28"/>
          <w:szCs w:val="28"/>
        </w:rPr>
        <w:t xml:space="preserve"> into biochar to be used in soil regeneration</w:t>
      </w:r>
      <w:r w:rsidR="00B219A6" w:rsidRPr="00474EDC">
        <w:rPr>
          <w:rFonts w:ascii="Aldhabi" w:hAnsi="Aldhabi" w:cs="Aldhabi"/>
          <w:sz w:val="28"/>
          <w:szCs w:val="28"/>
        </w:rPr>
        <w:t xml:space="preserve">. </w:t>
      </w:r>
    </w:p>
    <w:p w14:paraId="34D8794A" w14:textId="57FA1578" w:rsidR="00307649" w:rsidRPr="00474EDC" w:rsidRDefault="00B219A6" w:rsidP="00D8235B">
      <w:pPr>
        <w:rPr>
          <w:rFonts w:ascii="Aldhabi" w:hAnsi="Aldhabi" w:cs="Aldhabi"/>
          <w:sz w:val="28"/>
          <w:szCs w:val="28"/>
        </w:rPr>
      </w:pPr>
      <w:r w:rsidRPr="00474EDC">
        <w:rPr>
          <w:rFonts w:ascii="Aldhabi" w:hAnsi="Aldhabi" w:cs="Aldhabi"/>
          <w:sz w:val="28"/>
          <w:szCs w:val="28"/>
        </w:rPr>
        <w:t xml:space="preserve">The second investigation the </w:t>
      </w:r>
      <w:r w:rsidR="00F3290A" w:rsidRPr="00474EDC">
        <w:rPr>
          <w:rFonts w:ascii="Aldhabi" w:hAnsi="Aldhabi" w:cs="Aldhabi"/>
          <w:sz w:val="28"/>
          <w:szCs w:val="28"/>
        </w:rPr>
        <w:t>Pugh</w:t>
      </w:r>
      <w:r w:rsidRPr="00474EDC">
        <w:rPr>
          <w:rFonts w:ascii="Aldhabi" w:hAnsi="Aldhabi" w:cs="Aldhabi"/>
          <w:sz w:val="28"/>
          <w:szCs w:val="28"/>
        </w:rPr>
        <w:t xml:space="preserve"> matrix highlighted was</w:t>
      </w:r>
      <w:r w:rsidR="00BE4C01" w:rsidRPr="00474EDC">
        <w:rPr>
          <w:rFonts w:ascii="Aldhabi" w:hAnsi="Aldhabi" w:cs="Aldhabi"/>
          <w:sz w:val="28"/>
          <w:szCs w:val="28"/>
        </w:rPr>
        <w:t xml:space="preserve"> </w:t>
      </w:r>
      <w:r w:rsidR="007F2637" w:rsidRPr="00474EDC">
        <w:rPr>
          <w:rFonts w:ascii="Aldhabi" w:hAnsi="Aldhabi" w:cs="Aldhabi"/>
          <w:sz w:val="28"/>
          <w:szCs w:val="28"/>
        </w:rPr>
        <w:t xml:space="preserve">an AI camera </w:t>
      </w:r>
      <w:r w:rsidRPr="00474EDC">
        <w:rPr>
          <w:rFonts w:ascii="Aldhabi" w:hAnsi="Aldhabi" w:cs="Aldhabi"/>
          <w:sz w:val="28"/>
          <w:szCs w:val="28"/>
        </w:rPr>
        <w:t xml:space="preserve">that </w:t>
      </w:r>
      <w:r w:rsidR="00EB4674" w:rsidRPr="00474EDC">
        <w:rPr>
          <w:rFonts w:ascii="Aldhabi" w:hAnsi="Aldhabi" w:cs="Aldhabi"/>
          <w:sz w:val="28"/>
          <w:szCs w:val="28"/>
        </w:rPr>
        <w:t>could potentially give us critical information regarding the paper composition</w:t>
      </w:r>
      <w:r w:rsidR="00C628AD" w:rsidRPr="00474EDC">
        <w:rPr>
          <w:rFonts w:ascii="Aldhabi" w:hAnsi="Aldhabi" w:cs="Aldhabi"/>
          <w:sz w:val="28"/>
          <w:szCs w:val="28"/>
        </w:rPr>
        <w:t>,</w:t>
      </w:r>
      <w:r w:rsidR="00EB4674" w:rsidRPr="00474EDC">
        <w:rPr>
          <w:rFonts w:ascii="Aldhabi" w:hAnsi="Aldhabi" w:cs="Aldhabi"/>
          <w:sz w:val="28"/>
          <w:szCs w:val="28"/>
        </w:rPr>
        <w:t xml:space="preserve"> therefore we could adjust our process accordingly to try and retain as much fibre and sand as possible based on the camera </w:t>
      </w:r>
      <w:r w:rsidR="00C628AD" w:rsidRPr="00474EDC">
        <w:rPr>
          <w:rFonts w:ascii="Aldhabi" w:hAnsi="Aldhabi" w:cs="Aldhabi"/>
          <w:sz w:val="28"/>
          <w:szCs w:val="28"/>
        </w:rPr>
        <w:t>detection leading to a</w:t>
      </w:r>
      <w:r w:rsidR="00127BF4" w:rsidRPr="00474EDC">
        <w:rPr>
          <w:rFonts w:ascii="Aldhabi" w:hAnsi="Aldhabi" w:cs="Aldhabi"/>
          <w:sz w:val="28"/>
          <w:szCs w:val="28"/>
        </w:rPr>
        <w:t xml:space="preserve"> reduc</w:t>
      </w:r>
      <w:r w:rsidR="00C628AD" w:rsidRPr="00474EDC">
        <w:rPr>
          <w:rFonts w:ascii="Aldhabi" w:hAnsi="Aldhabi" w:cs="Aldhabi"/>
          <w:sz w:val="28"/>
          <w:szCs w:val="28"/>
        </w:rPr>
        <w:t xml:space="preserve">ed </w:t>
      </w:r>
      <w:r w:rsidR="00127BF4" w:rsidRPr="00474EDC">
        <w:rPr>
          <w:rFonts w:ascii="Aldhabi" w:hAnsi="Aldhabi" w:cs="Aldhabi"/>
          <w:sz w:val="28"/>
          <w:szCs w:val="28"/>
        </w:rPr>
        <w:t>reject volume.</w:t>
      </w:r>
    </w:p>
    <w:p w14:paraId="6A6669F3" w14:textId="0A9570D8" w:rsidR="009461BB" w:rsidRPr="00474EDC" w:rsidRDefault="00BE4C01" w:rsidP="00BF216A">
      <w:pPr>
        <w:rPr>
          <w:rFonts w:ascii="Aldhabi" w:hAnsi="Aldhabi" w:cs="Aldhabi"/>
          <w:color w:val="000000" w:themeColor="text1"/>
          <w:sz w:val="28"/>
          <w:szCs w:val="28"/>
        </w:rPr>
      </w:pPr>
      <w:r w:rsidRPr="00474EDC">
        <w:rPr>
          <w:rFonts w:ascii="Aldhabi" w:hAnsi="Aldhabi" w:cs="Aldhabi"/>
          <w:color w:val="000000" w:themeColor="text1"/>
          <w:sz w:val="28"/>
          <w:szCs w:val="28"/>
        </w:rPr>
        <w:lastRenderedPageBreak/>
        <w:t>The Implementation</w:t>
      </w:r>
      <w:r w:rsidR="00232951" w:rsidRPr="00474EDC">
        <w:rPr>
          <w:rFonts w:ascii="Aldhabi" w:hAnsi="Aldhabi" w:cs="Aldhabi"/>
          <w:color w:val="000000" w:themeColor="text1"/>
          <w:sz w:val="28"/>
          <w:szCs w:val="28"/>
        </w:rPr>
        <w:t xml:space="preserve"> plan </w:t>
      </w:r>
      <w:r w:rsidR="00E2769C" w:rsidRPr="00474EDC">
        <w:rPr>
          <w:rFonts w:ascii="Aldhabi" w:hAnsi="Aldhabi" w:cs="Aldhabi"/>
          <w:color w:val="000000" w:themeColor="text1"/>
          <w:sz w:val="28"/>
          <w:szCs w:val="28"/>
        </w:rPr>
        <w:t xml:space="preserve">as shown in figure </w:t>
      </w:r>
      <w:r w:rsidR="00257F6D" w:rsidRPr="00474EDC">
        <w:rPr>
          <w:rFonts w:ascii="Aldhabi" w:hAnsi="Aldhabi" w:cs="Aldhabi"/>
          <w:color w:val="000000" w:themeColor="text1"/>
          <w:sz w:val="28"/>
          <w:szCs w:val="28"/>
        </w:rPr>
        <w:t>8</w:t>
      </w:r>
      <w:r w:rsidR="00942A80" w:rsidRPr="00474EDC">
        <w:rPr>
          <w:rFonts w:ascii="Aldhabi" w:hAnsi="Aldhabi" w:cs="Aldhabi"/>
          <w:color w:val="000000" w:themeColor="text1"/>
          <w:sz w:val="28"/>
          <w:szCs w:val="28"/>
        </w:rPr>
        <w:t>1</w:t>
      </w:r>
      <w:r w:rsidR="00257F6D" w:rsidRPr="00474EDC">
        <w:rPr>
          <w:rFonts w:ascii="Aldhabi" w:hAnsi="Aldhabi" w:cs="Aldhabi"/>
          <w:color w:val="000000" w:themeColor="text1"/>
          <w:sz w:val="28"/>
          <w:szCs w:val="28"/>
        </w:rPr>
        <w:t xml:space="preserve"> </w:t>
      </w:r>
      <w:r w:rsidR="00935A72" w:rsidRPr="00474EDC">
        <w:rPr>
          <w:rFonts w:ascii="Aldhabi" w:hAnsi="Aldhabi" w:cs="Aldhabi"/>
          <w:color w:val="000000" w:themeColor="text1"/>
          <w:sz w:val="28"/>
          <w:szCs w:val="28"/>
        </w:rPr>
        <w:t xml:space="preserve">for the </w:t>
      </w:r>
      <w:r w:rsidR="00E94E5F" w:rsidRPr="00474EDC">
        <w:rPr>
          <w:rFonts w:ascii="Aldhabi" w:hAnsi="Aldhabi" w:cs="Aldhabi"/>
          <w:color w:val="000000" w:themeColor="text1"/>
          <w:sz w:val="28"/>
          <w:szCs w:val="28"/>
        </w:rPr>
        <w:t xml:space="preserve">investigation into pyrolysis </w:t>
      </w:r>
      <w:r w:rsidR="00C810C6" w:rsidRPr="00474EDC">
        <w:rPr>
          <w:rFonts w:ascii="Aldhabi" w:hAnsi="Aldhabi" w:cs="Aldhabi"/>
          <w:color w:val="000000" w:themeColor="text1"/>
          <w:sz w:val="28"/>
          <w:szCs w:val="28"/>
        </w:rPr>
        <w:t>will have a key milestone after the review of the European Biochar Certification (EBC), this is a critical milestone as this will demonstrate that the biochar produced by the pyrolysis process would be suitable for sale into agriculture and other industrial environments.</w:t>
      </w:r>
    </w:p>
    <w:p w14:paraId="5FE0686D" w14:textId="77777777" w:rsidR="00257F6D" w:rsidRPr="00474EDC" w:rsidRDefault="00CB48ED" w:rsidP="00257F6D">
      <w:pPr>
        <w:keepNext/>
      </w:pPr>
      <w:r w:rsidRPr="00474EDC">
        <w:drawing>
          <wp:inline distT="0" distB="0" distL="0" distR="0" wp14:anchorId="368EEEE1" wp14:editId="4EF69555">
            <wp:extent cx="5731510" cy="2914015"/>
            <wp:effectExtent l="0" t="0" r="2540" b="635"/>
            <wp:docPr id="114851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11298" name=""/>
                    <pic:cNvPicPr/>
                  </pic:nvPicPr>
                  <pic:blipFill>
                    <a:blip r:embed="rId124"/>
                    <a:stretch>
                      <a:fillRect/>
                    </a:stretch>
                  </pic:blipFill>
                  <pic:spPr>
                    <a:xfrm>
                      <a:off x="0" y="0"/>
                      <a:ext cx="5731510" cy="2914015"/>
                    </a:xfrm>
                    <a:prstGeom prst="rect">
                      <a:avLst/>
                    </a:prstGeom>
                  </pic:spPr>
                </pic:pic>
              </a:graphicData>
            </a:graphic>
          </wp:inline>
        </w:drawing>
      </w:r>
    </w:p>
    <w:p w14:paraId="7A7FDC89" w14:textId="3E1FB50F" w:rsidR="00CB48ED" w:rsidRPr="00474EDC" w:rsidRDefault="00257F6D" w:rsidP="00257F6D">
      <w:pPr>
        <w:pStyle w:val="Caption"/>
        <w:rPr>
          <w:color w:val="002060"/>
        </w:rPr>
      </w:pPr>
      <w:bookmarkStart w:id="159" w:name="_Toc187505495"/>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81</w:t>
      </w:r>
      <w:r w:rsidRPr="00474EDC">
        <w:rPr>
          <w:color w:val="002060"/>
        </w:rPr>
        <w:fldChar w:fldCharType="end"/>
      </w:r>
      <w:r w:rsidRPr="00474EDC">
        <w:rPr>
          <w:color w:val="002060"/>
        </w:rPr>
        <w:t xml:space="preserve">- </w:t>
      </w:r>
      <w:r w:rsidR="002677F4" w:rsidRPr="00474EDC">
        <w:rPr>
          <w:color w:val="002060"/>
        </w:rPr>
        <w:t xml:space="preserve">Pyrolysis </w:t>
      </w:r>
      <w:r w:rsidRPr="00474EDC">
        <w:rPr>
          <w:color w:val="002060"/>
        </w:rPr>
        <w:t>Gantt Chart</w:t>
      </w:r>
      <w:bookmarkEnd w:id="159"/>
    </w:p>
    <w:p w14:paraId="5B7CF6AB" w14:textId="5D54DB82" w:rsidR="002677F4" w:rsidRPr="00474EDC" w:rsidRDefault="002677F4" w:rsidP="002677F4">
      <w:pPr>
        <w:rPr>
          <w:rFonts w:ascii="Aldhabi" w:hAnsi="Aldhabi" w:cs="Aldhabi"/>
          <w:color w:val="000000" w:themeColor="text1"/>
          <w:sz w:val="28"/>
          <w:szCs w:val="28"/>
        </w:rPr>
      </w:pPr>
      <w:r w:rsidRPr="00474EDC">
        <w:rPr>
          <w:rFonts w:ascii="Aldhabi" w:hAnsi="Aldhabi" w:cs="Aldhabi"/>
          <w:color w:val="000000" w:themeColor="text1"/>
          <w:sz w:val="28"/>
          <w:szCs w:val="28"/>
        </w:rPr>
        <w:t>The Implementation plan for the AI camera as shown in figure 8</w:t>
      </w:r>
      <w:r w:rsidR="00942A80" w:rsidRPr="00474EDC">
        <w:rPr>
          <w:rFonts w:ascii="Aldhabi" w:hAnsi="Aldhabi" w:cs="Aldhabi"/>
          <w:color w:val="000000" w:themeColor="text1"/>
          <w:sz w:val="28"/>
          <w:szCs w:val="28"/>
        </w:rPr>
        <w:t>2</w:t>
      </w:r>
      <w:r w:rsidRPr="00474EDC">
        <w:rPr>
          <w:rFonts w:ascii="Aldhabi" w:hAnsi="Aldhabi" w:cs="Aldhabi"/>
          <w:color w:val="000000" w:themeColor="text1"/>
          <w:sz w:val="28"/>
          <w:szCs w:val="28"/>
        </w:rPr>
        <w:t xml:space="preserve"> will have a key milestone after the initial lab test as the application of a camera into the production process could potentially have limitations as the raw material available </w:t>
      </w:r>
      <w:r w:rsidR="00CA49C2" w:rsidRPr="00474EDC">
        <w:rPr>
          <w:rFonts w:ascii="Aldhabi" w:hAnsi="Aldhabi" w:cs="Aldhabi"/>
          <w:color w:val="000000" w:themeColor="text1"/>
          <w:sz w:val="28"/>
          <w:szCs w:val="28"/>
        </w:rPr>
        <w:t>to review only represents a small sample of the raw material used</w:t>
      </w:r>
      <w:r w:rsidRPr="00474EDC">
        <w:rPr>
          <w:rFonts w:ascii="Aldhabi" w:hAnsi="Aldhabi" w:cs="Aldhabi"/>
          <w:color w:val="000000" w:themeColor="text1"/>
          <w:sz w:val="28"/>
          <w:szCs w:val="28"/>
        </w:rPr>
        <w:t>.</w:t>
      </w:r>
    </w:p>
    <w:p w14:paraId="2B96BADA" w14:textId="77777777" w:rsidR="002677F4" w:rsidRPr="00474EDC" w:rsidRDefault="002677F4" w:rsidP="002677F4">
      <w:pPr>
        <w:keepNext/>
      </w:pPr>
      <w:r w:rsidRPr="00474EDC">
        <w:drawing>
          <wp:inline distT="0" distB="0" distL="0" distR="0" wp14:anchorId="726922F4" wp14:editId="7B2E3F94">
            <wp:extent cx="5731510" cy="1754505"/>
            <wp:effectExtent l="0" t="0" r="2540" b="0"/>
            <wp:docPr id="1246174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74705" name=""/>
                    <pic:cNvPicPr/>
                  </pic:nvPicPr>
                  <pic:blipFill>
                    <a:blip r:embed="rId125"/>
                    <a:stretch>
                      <a:fillRect/>
                    </a:stretch>
                  </pic:blipFill>
                  <pic:spPr>
                    <a:xfrm>
                      <a:off x="0" y="0"/>
                      <a:ext cx="5731510" cy="1754505"/>
                    </a:xfrm>
                    <a:prstGeom prst="rect">
                      <a:avLst/>
                    </a:prstGeom>
                  </pic:spPr>
                </pic:pic>
              </a:graphicData>
            </a:graphic>
          </wp:inline>
        </w:drawing>
      </w:r>
    </w:p>
    <w:p w14:paraId="099960F7" w14:textId="7CD73360" w:rsidR="002677F4" w:rsidRPr="00474EDC" w:rsidRDefault="002677F4" w:rsidP="002677F4">
      <w:pPr>
        <w:pStyle w:val="Caption"/>
        <w:rPr>
          <w:color w:val="002060"/>
        </w:rPr>
      </w:pPr>
      <w:bookmarkStart w:id="160" w:name="_Toc187505496"/>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82</w:t>
      </w:r>
      <w:r w:rsidRPr="00474EDC">
        <w:rPr>
          <w:color w:val="002060"/>
        </w:rPr>
        <w:fldChar w:fldCharType="end"/>
      </w:r>
      <w:r w:rsidR="0085571D" w:rsidRPr="00474EDC">
        <w:rPr>
          <w:color w:val="002060"/>
        </w:rPr>
        <w:t>- AI</w:t>
      </w:r>
      <w:r w:rsidRPr="00474EDC">
        <w:rPr>
          <w:color w:val="002060"/>
        </w:rPr>
        <w:t xml:space="preserve"> Camera Gantt Chart</w:t>
      </w:r>
      <w:bookmarkEnd w:id="160"/>
    </w:p>
    <w:p w14:paraId="65CF2612" w14:textId="52FED515" w:rsidR="00656C5B" w:rsidRPr="00474EDC" w:rsidRDefault="00474586" w:rsidP="00656C5B">
      <w:pPr>
        <w:rPr>
          <w:rFonts w:ascii="Aldhabi" w:hAnsi="Aldhabi" w:cs="Aldhabi"/>
          <w:sz w:val="28"/>
          <w:szCs w:val="28"/>
        </w:rPr>
      </w:pPr>
      <w:r w:rsidRPr="00474EDC">
        <w:rPr>
          <w:rFonts w:ascii="Aldhabi" w:hAnsi="Aldhabi" w:cs="Aldhabi"/>
          <w:sz w:val="28"/>
          <w:szCs w:val="28"/>
        </w:rPr>
        <w:t xml:space="preserve">To ensure the investigations are </w:t>
      </w:r>
      <w:r w:rsidR="00182512" w:rsidRPr="00474EDC">
        <w:rPr>
          <w:rFonts w:ascii="Aldhabi" w:hAnsi="Aldhabi" w:cs="Aldhabi"/>
          <w:sz w:val="28"/>
          <w:szCs w:val="28"/>
        </w:rPr>
        <w:t xml:space="preserve">aligned with the stakeholders of the project the following matrix in </w:t>
      </w:r>
      <w:r w:rsidR="0085571D" w:rsidRPr="00474EDC">
        <w:rPr>
          <w:rFonts w:ascii="Aldhabi" w:hAnsi="Aldhabi" w:cs="Aldhabi"/>
          <w:sz w:val="28"/>
          <w:szCs w:val="28"/>
        </w:rPr>
        <w:t>figures</w:t>
      </w:r>
      <w:r w:rsidR="00182512" w:rsidRPr="00474EDC">
        <w:rPr>
          <w:rFonts w:ascii="Aldhabi" w:hAnsi="Aldhabi" w:cs="Aldhabi"/>
          <w:sz w:val="28"/>
          <w:szCs w:val="28"/>
        </w:rPr>
        <w:t xml:space="preserve"> </w:t>
      </w:r>
      <w:r w:rsidR="00DD17A1" w:rsidRPr="00474EDC">
        <w:rPr>
          <w:rFonts w:ascii="Aldhabi" w:hAnsi="Aldhabi" w:cs="Aldhabi"/>
          <w:sz w:val="28"/>
          <w:szCs w:val="28"/>
        </w:rPr>
        <w:t>8</w:t>
      </w:r>
      <w:r w:rsidR="00942A80" w:rsidRPr="00474EDC">
        <w:rPr>
          <w:rFonts w:ascii="Aldhabi" w:hAnsi="Aldhabi" w:cs="Aldhabi"/>
          <w:sz w:val="28"/>
          <w:szCs w:val="28"/>
        </w:rPr>
        <w:t>3</w:t>
      </w:r>
      <w:r w:rsidR="00DD17A1" w:rsidRPr="00474EDC">
        <w:rPr>
          <w:rFonts w:ascii="Aldhabi" w:hAnsi="Aldhabi" w:cs="Aldhabi"/>
          <w:sz w:val="28"/>
          <w:szCs w:val="28"/>
        </w:rPr>
        <w:t xml:space="preserve"> and 8</w:t>
      </w:r>
      <w:r w:rsidR="00942A80" w:rsidRPr="00474EDC">
        <w:rPr>
          <w:rFonts w:ascii="Aldhabi" w:hAnsi="Aldhabi" w:cs="Aldhabi"/>
          <w:sz w:val="28"/>
          <w:szCs w:val="28"/>
        </w:rPr>
        <w:t>4</w:t>
      </w:r>
      <w:r w:rsidR="00DD17A1" w:rsidRPr="00474EDC">
        <w:rPr>
          <w:rFonts w:ascii="Aldhabi" w:hAnsi="Aldhabi" w:cs="Aldhabi"/>
          <w:sz w:val="28"/>
          <w:szCs w:val="28"/>
        </w:rPr>
        <w:t xml:space="preserve"> </w:t>
      </w:r>
      <w:r w:rsidR="00182512" w:rsidRPr="00474EDC">
        <w:rPr>
          <w:rFonts w:ascii="Aldhabi" w:hAnsi="Aldhabi" w:cs="Aldhabi"/>
          <w:sz w:val="28"/>
          <w:szCs w:val="28"/>
        </w:rPr>
        <w:t>were performed to ensure clarity on the investigation</w:t>
      </w:r>
      <w:r w:rsidR="00DD17A1" w:rsidRPr="00474EDC">
        <w:rPr>
          <w:rFonts w:ascii="Aldhabi" w:hAnsi="Aldhabi" w:cs="Aldhabi"/>
          <w:sz w:val="28"/>
          <w:szCs w:val="28"/>
        </w:rPr>
        <w:t>.</w:t>
      </w:r>
      <w:r w:rsidR="00873B5C" w:rsidRPr="00474EDC">
        <w:rPr>
          <w:rFonts w:ascii="Aldhabi" w:hAnsi="Aldhabi" w:cs="Aldhabi"/>
          <w:sz w:val="28"/>
          <w:szCs w:val="28"/>
        </w:rPr>
        <w:t xml:space="preserve"> The stakeholders were more positive regarding the pyrolysis proposal due to the financial and tCO2e potential</w:t>
      </w:r>
      <w:r w:rsidR="00D577D9" w:rsidRPr="00474EDC">
        <w:rPr>
          <w:rFonts w:ascii="Aldhabi" w:hAnsi="Aldhabi" w:cs="Aldhabi"/>
          <w:sz w:val="28"/>
          <w:szCs w:val="28"/>
        </w:rPr>
        <w:t xml:space="preserve"> which also includes the capture of CO2 into the biochar which would be</w:t>
      </w:r>
      <w:r w:rsidR="00E900DC" w:rsidRPr="00474EDC">
        <w:rPr>
          <w:rFonts w:ascii="Aldhabi" w:hAnsi="Aldhabi" w:cs="Aldhabi"/>
          <w:sz w:val="28"/>
          <w:szCs w:val="28"/>
        </w:rPr>
        <w:t xml:space="preserve"> a measurable </w:t>
      </w:r>
      <w:r w:rsidR="00E900DC" w:rsidRPr="00474EDC">
        <w:rPr>
          <w:rFonts w:ascii="Aldhabi" w:hAnsi="Aldhabi" w:cs="Aldhabi"/>
          <w:sz w:val="28"/>
          <w:szCs w:val="28"/>
        </w:rPr>
        <w:lastRenderedPageBreak/>
        <w:t>reduction in scope 1 emissions</w:t>
      </w:r>
      <w:r w:rsidR="00695EC6" w:rsidRPr="00474EDC">
        <w:rPr>
          <w:rFonts w:ascii="Aldhabi" w:hAnsi="Aldhabi" w:cs="Aldhabi"/>
          <w:sz w:val="28"/>
          <w:szCs w:val="28"/>
        </w:rPr>
        <w:t xml:space="preserve">, this is transferable into positive messaging to our customers which in turn </w:t>
      </w:r>
      <w:r w:rsidR="00656085" w:rsidRPr="00474EDC">
        <w:rPr>
          <w:rFonts w:ascii="Aldhabi" w:hAnsi="Aldhabi" w:cs="Aldhabi"/>
          <w:sz w:val="28"/>
          <w:szCs w:val="28"/>
        </w:rPr>
        <w:t>improves the positive reputation of the business which could lend itself to an uplift in sales or investors.</w:t>
      </w:r>
    </w:p>
    <w:p w14:paraId="124729F1" w14:textId="754055A9" w:rsidR="008F007A" w:rsidRPr="00474EDC" w:rsidRDefault="008F007A" w:rsidP="00656C5B">
      <w:pPr>
        <w:rPr>
          <w:rFonts w:ascii="Aldhabi" w:hAnsi="Aldhabi" w:cs="Aldhabi"/>
          <w:sz w:val="28"/>
          <w:szCs w:val="28"/>
        </w:rPr>
      </w:pPr>
      <w:r w:rsidRPr="00474EDC">
        <mc:AlternateContent>
          <mc:Choice Requires="wps">
            <w:drawing>
              <wp:anchor distT="0" distB="0" distL="114300" distR="114300" simplePos="0" relativeHeight="251928576" behindDoc="0" locked="0" layoutInCell="1" allowOverlap="1" wp14:anchorId="40231BA5" wp14:editId="5438A42B">
                <wp:simplePos x="0" y="0"/>
                <wp:positionH relativeFrom="column">
                  <wp:posOffset>0</wp:posOffset>
                </wp:positionH>
                <wp:positionV relativeFrom="paragraph">
                  <wp:posOffset>2222500</wp:posOffset>
                </wp:positionV>
                <wp:extent cx="4206240" cy="635"/>
                <wp:effectExtent l="0" t="0" r="0" b="0"/>
                <wp:wrapSquare wrapText="bothSides"/>
                <wp:docPr id="955231144" name="Text Box 1"/>
                <wp:cNvGraphicFramePr/>
                <a:graphic xmlns:a="http://schemas.openxmlformats.org/drawingml/2006/main">
                  <a:graphicData uri="http://schemas.microsoft.com/office/word/2010/wordprocessingShape">
                    <wps:wsp>
                      <wps:cNvSpPr txBox="1"/>
                      <wps:spPr>
                        <a:xfrm>
                          <a:off x="0" y="0"/>
                          <a:ext cx="4206240" cy="635"/>
                        </a:xfrm>
                        <a:prstGeom prst="rect">
                          <a:avLst/>
                        </a:prstGeom>
                        <a:solidFill>
                          <a:prstClr val="white"/>
                        </a:solidFill>
                        <a:ln>
                          <a:noFill/>
                        </a:ln>
                      </wps:spPr>
                      <wps:txbx>
                        <w:txbxContent>
                          <w:p w14:paraId="2C57C344" w14:textId="7ACDEC7E" w:rsidR="008F007A" w:rsidRPr="00C819DF" w:rsidRDefault="008F007A" w:rsidP="008F007A">
                            <w:pPr>
                              <w:pStyle w:val="Caption"/>
                              <w:rPr>
                                <w:noProof/>
                                <w:color w:val="002060"/>
                              </w:rPr>
                            </w:pPr>
                            <w:bookmarkStart w:id="161" w:name="_Toc187505497"/>
                            <w:r w:rsidRPr="00C819DF">
                              <w:rPr>
                                <w:color w:val="002060"/>
                              </w:rPr>
                              <w:t xml:space="preserve">Figure </w:t>
                            </w:r>
                            <w:r w:rsidRPr="00C819DF">
                              <w:rPr>
                                <w:color w:val="002060"/>
                              </w:rPr>
                              <w:fldChar w:fldCharType="begin"/>
                            </w:r>
                            <w:r w:rsidRPr="00C819DF">
                              <w:rPr>
                                <w:color w:val="002060"/>
                              </w:rPr>
                              <w:instrText xml:space="preserve"> SEQ Figure \* ARABIC </w:instrText>
                            </w:r>
                            <w:r w:rsidRPr="00C819DF">
                              <w:rPr>
                                <w:color w:val="002060"/>
                              </w:rPr>
                              <w:fldChar w:fldCharType="separate"/>
                            </w:r>
                            <w:r w:rsidR="00A323AA">
                              <w:rPr>
                                <w:noProof/>
                                <w:color w:val="002060"/>
                              </w:rPr>
                              <w:t>83</w:t>
                            </w:r>
                            <w:r w:rsidRPr="00C819DF">
                              <w:rPr>
                                <w:color w:val="002060"/>
                              </w:rPr>
                              <w:fldChar w:fldCharType="end"/>
                            </w:r>
                            <w:r w:rsidRPr="00C819DF">
                              <w:rPr>
                                <w:color w:val="002060"/>
                              </w:rPr>
                              <w:t xml:space="preserve"> - AI Camera Stakeholder Matrix</w:t>
                            </w:r>
                            <w:bookmarkEnd w:id="1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31BA5" id="_x0000_s1153" type="#_x0000_t202" style="position:absolute;margin-left:0;margin-top:175pt;width:331.2pt;height:.05pt;z-index:25192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" stroked="f">
                <v:textbox style="mso-fit-shape-to-text:t" inset="0,0,0,0">
                  <w:txbxContent>
                    <w:p w14:paraId="2C57C344" w14:textId="7ACDEC7E" w:rsidR="008F007A" w:rsidRPr="00C819DF" w:rsidRDefault="008F007A" w:rsidP="008F007A">
                      <w:pPr>
                        <w:pStyle w:val="Caption"/>
                        <w:rPr>
                          <w:noProof/>
                          <w:color w:val="002060"/>
                        </w:rPr>
                      </w:pPr>
                      <w:bookmarkStart w:id="162" w:name="_Toc187505497"/>
                      <w:r w:rsidRPr="00C819DF">
                        <w:rPr>
                          <w:color w:val="002060"/>
                        </w:rPr>
                        <w:t xml:space="preserve">Figure </w:t>
                      </w:r>
                      <w:r w:rsidRPr="00C819DF">
                        <w:rPr>
                          <w:color w:val="002060"/>
                        </w:rPr>
                        <w:fldChar w:fldCharType="begin"/>
                      </w:r>
                      <w:r w:rsidRPr="00C819DF">
                        <w:rPr>
                          <w:color w:val="002060"/>
                        </w:rPr>
                        <w:instrText xml:space="preserve"> SEQ Figure \* ARABIC </w:instrText>
                      </w:r>
                      <w:r w:rsidRPr="00C819DF">
                        <w:rPr>
                          <w:color w:val="002060"/>
                        </w:rPr>
                        <w:fldChar w:fldCharType="separate"/>
                      </w:r>
                      <w:r w:rsidR="00A323AA">
                        <w:rPr>
                          <w:noProof/>
                          <w:color w:val="002060"/>
                        </w:rPr>
                        <w:t>83</w:t>
                      </w:r>
                      <w:r w:rsidRPr="00C819DF">
                        <w:rPr>
                          <w:color w:val="002060"/>
                        </w:rPr>
                        <w:fldChar w:fldCharType="end"/>
                      </w:r>
                      <w:r w:rsidRPr="00C819DF">
                        <w:rPr>
                          <w:color w:val="002060"/>
                        </w:rPr>
                        <w:t xml:space="preserve"> - AI Camera Stakeholder Matrix</w:t>
                      </w:r>
                      <w:bookmarkEnd w:id="162"/>
                    </w:p>
                  </w:txbxContent>
                </v:textbox>
                <w10:wrap type="square"/>
              </v:shape>
            </w:pict>
          </mc:Fallback>
        </mc:AlternateContent>
      </w:r>
      <w:r w:rsidRPr="00474EDC">
        <w:drawing>
          <wp:anchor distT="0" distB="0" distL="114300" distR="114300" simplePos="0" relativeHeight="251926528" behindDoc="0" locked="0" layoutInCell="1" allowOverlap="1" wp14:anchorId="0157792C" wp14:editId="31819B89">
            <wp:simplePos x="0" y="0"/>
            <wp:positionH relativeFrom="margin">
              <wp:align>left</wp:align>
            </wp:positionH>
            <wp:positionV relativeFrom="paragraph">
              <wp:posOffset>0</wp:posOffset>
            </wp:positionV>
            <wp:extent cx="4206240" cy="2165350"/>
            <wp:effectExtent l="0" t="0" r="3810" b="6350"/>
            <wp:wrapSquare wrapText="bothSides"/>
            <wp:docPr id="1185744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744979" name=""/>
                    <pic:cNvPicPr/>
                  </pic:nvPicPr>
                  <pic:blipFill>
                    <a:blip r:embed="rId126">
                      <a:extLst>
                        <a:ext uri="{28A0092B-C50C-407E-A947-70E740481C1C}">
                          <a14:useLocalDpi xmlns:a14="http://schemas.microsoft.com/office/drawing/2010/main" val="0"/>
                        </a:ext>
                      </a:extLst>
                    </a:blip>
                    <a:stretch>
                      <a:fillRect/>
                    </a:stretch>
                  </pic:blipFill>
                  <pic:spPr>
                    <a:xfrm>
                      <a:off x="0" y="0"/>
                      <a:ext cx="4206240" cy="2165350"/>
                    </a:xfrm>
                    <a:prstGeom prst="rect">
                      <a:avLst/>
                    </a:prstGeom>
                  </pic:spPr>
                </pic:pic>
              </a:graphicData>
            </a:graphic>
            <wp14:sizeRelH relativeFrom="page">
              <wp14:pctWidth>0</wp14:pctWidth>
            </wp14:sizeRelH>
            <wp14:sizeRelV relativeFrom="page">
              <wp14:pctHeight>0</wp14:pctHeight>
            </wp14:sizeRelV>
          </wp:anchor>
        </w:drawing>
      </w:r>
    </w:p>
    <w:p w14:paraId="6A0124A0" w14:textId="45711343" w:rsidR="00861B82" w:rsidRPr="00474EDC" w:rsidRDefault="00861B82" w:rsidP="00656C5B"/>
    <w:p w14:paraId="3E70ABC1" w14:textId="77777777" w:rsidR="008F007A" w:rsidRPr="00474EDC" w:rsidRDefault="008F007A" w:rsidP="00BF216A">
      <w:pPr>
        <w:rPr>
          <w:rFonts w:ascii="Aldhabi" w:hAnsi="Aldhabi" w:cs="Aldhabi"/>
          <w:b/>
          <w:bCs/>
          <w:color w:val="002060"/>
          <w:sz w:val="32"/>
          <w:szCs w:val="32"/>
          <w:u w:val="single"/>
        </w:rPr>
      </w:pPr>
    </w:p>
    <w:p w14:paraId="74CD27C5" w14:textId="77777777" w:rsidR="008F007A" w:rsidRPr="00474EDC" w:rsidRDefault="008F007A" w:rsidP="00BF216A">
      <w:pPr>
        <w:rPr>
          <w:rFonts w:ascii="Aldhabi" w:hAnsi="Aldhabi" w:cs="Aldhabi"/>
          <w:b/>
          <w:bCs/>
          <w:color w:val="002060"/>
          <w:sz w:val="32"/>
          <w:szCs w:val="32"/>
          <w:u w:val="single"/>
        </w:rPr>
      </w:pPr>
    </w:p>
    <w:p w14:paraId="0A4B0925" w14:textId="77777777" w:rsidR="008F007A" w:rsidRPr="00474EDC" w:rsidRDefault="008F007A" w:rsidP="00BF216A">
      <w:pPr>
        <w:rPr>
          <w:rFonts w:ascii="Aldhabi" w:hAnsi="Aldhabi" w:cs="Aldhabi"/>
          <w:b/>
          <w:bCs/>
          <w:color w:val="002060"/>
          <w:sz w:val="32"/>
          <w:szCs w:val="32"/>
          <w:u w:val="single"/>
        </w:rPr>
      </w:pPr>
    </w:p>
    <w:p w14:paraId="59D2862D" w14:textId="77777777" w:rsidR="008F007A" w:rsidRPr="00474EDC" w:rsidRDefault="008F007A" w:rsidP="00BF216A">
      <w:pPr>
        <w:rPr>
          <w:rFonts w:ascii="Aldhabi" w:hAnsi="Aldhabi" w:cs="Aldhabi"/>
          <w:b/>
          <w:bCs/>
          <w:color w:val="002060"/>
          <w:sz w:val="32"/>
          <w:szCs w:val="32"/>
          <w:u w:val="single"/>
        </w:rPr>
      </w:pPr>
    </w:p>
    <w:p w14:paraId="7ACBF3C8" w14:textId="77777777" w:rsidR="0054643A" w:rsidRPr="00474EDC" w:rsidRDefault="0054643A" w:rsidP="0054643A">
      <w:pPr>
        <w:keepNext/>
      </w:pPr>
      <w:r w:rsidRPr="00474EDC">
        <w:drawing>
          <wp:inline distT="0" distB="0" distL="0" distR="0" wp14:anchorId="09D876CA" wp14:editId="3ACBD25E">
            <wp:extent cx="4254366" cy="2127183"/>
            <wp:effectExtent l="0" t="0" r="0" b="6985"/>
            <wp:docPr id="115306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61972" name=""/>
                    <pic:cNvPicPr/>
                  </pic:nvPicPr>
                  <pic:blipFill>
                    <a:blip r:embed="rId127"/>
                    <a:stretch>
                      <a:fillRect/>
                    </a:stretch>
                  </pic:blipFill>
                  <pic:spPr>
                    <a:xfrm>
                      <a:off x="0" y="0"/>
                      <a:ext cx="4263867" cy="2131933"/>
                    </a:xfrm>
                    <a:prstGeom prst="rect">
                      <a:avLst/>
                    </a:prstGeom>
                  </pic:spPr>
                </pic:pic>
              </a:graphicData>
            </a:graphic>
          </wp:inline>
        </w:drawing>
      </w:r>
    </w:p>
    <w:p w14:paraId="336A3E62" w14:textId="048DAB71" w:rsidR="008F007A" w:rsidRPr="00474EDC" w:rsidRDefault="0054643A" w:rsidP="0054643A">
      <w:pPr>
        <w:pStyle w:val="Caption"/>
        <w:rPr>
          <w:b/>
          <w:bCs/>
          <w:color w:val="002060"/>
        </w:rPr>
      </w:pPr>
      <w:bookmarkStart w:id="163" w:name="_Toc187505498"/>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84</w:t>
      </w:r>
      <w:r w:rsidRPr="00474EDC">
        <w:rPr>
          <w:color w:val="002060"/>
        </w:rPr>
        <w:fldChar w:fldCharType="end"/>
      </w:r>
      <w:r w:rsidRPr="00474EDC">
        <w:rPr>
          <w:color w:val="002060"/>
        </w:rPr>
        <w:t>- Pyrolysis Stakeholder Matrix</w:t>
      </w:r>
      <w:bookmarkEnd w:id="163"/>
    </w:p>
    <w:p w14:paraId="5266CFD3" w14:textId="02B5A9F9" w:rsidR="00AF7195" w:rsidRPr="00474EDC" w:rsidRDefault="00AF7195" w:rsidP="00AF7195">
      <w:pPr>
        <w:rPr>
          <w:rFonts w:ascii="Aldhabi" w:hAnsi="Aldhabi" w:cs="Aldhabi"/>
          <w:b/>
          <w:bCs/>
          <w:color w:val="002060"/>
          <w:sz w:val="28"/>
          <w:szCs w:val="28"/>
          <w:u w:val="single"/>
        </w:rPr>
      </w:pPr>
      <w:r w:rsidRPr="00474EDC">
        <w:rPr>
          <w:rFonts w:ascii="Aldhabi" w:hAnsi="Aldhabi" w:cs="Aldhabi"/>
          <w:b/>
          <w:bCs/>
          <w:color w:val="002060"/>
          <w:sz w:val="28"/>
          <w:szCs w:val="28"/>
          <w:u w:val="single"/>
        </w:rPr>
        <w:t>AI Camera Pilot</w:t>
      </w:r>
    </w:p>
    <w:p w14:paraId="4A46A273" w14:textId="2B6E2891" w:rsidR="00C31A21" w:rsidRPr="00474EDC" w:rsidRDefault="004D0B67" w:rsidP="004D0B67">
      <w:pPr>
        <w:rPr>
          <w:rFonts w:ascii="Aldhabi" w:hAnsi="Aldhabi" w:cs="Aldhabi"/>
          <w:sz w:val="28"/>
          <w:szCs w:val="28"/>
        </w:rPr>
      </w:pPr>
      <w:r w:rsidRPr="00474EDC">
        <w:rPr>
          <w:rFonts w:ascii="Aldhabi" w:hAnsi="Aldhabi" w:cs="Aldhabi"/>
          <w:sz w:val="28"/>
          <w:szCs w:val="28"/>
        </w:rPr>
        <w:t xml:space="preserve">The first step of the AI camera </w:t>
      </w:r>
      <w:r w:rsidR="00231162" w:rsidRPr="00474EDC">
        <w:rPr>
          <w:rFonts w:ascii="Aldhabi" w:hAnsi="Aldhabi" w:cs="Aldhabi"/>
          <w:sz w:val="28"/>
          <w:szCs w:val="28"/>
        </w:rPr>
        <w:t>trial is to collect samples to train the mo</w:t>
      </w:r>
      <w:r w:rsidR="002B6EE9" w:rsidRPr="00474EDC">
        <w:rPr>
          <w:rFonts w:ascii="Aldhabi" w:hAnsi="Aldhabi" w:cs="Aldhabi"/>
          <w:sz w:val="28"/>
          <w:szCs w:val="28"/>
        </w:rPr>
        <w:t xml:space="preserve">del, the model will be made up of </w:t>
      </w:r>
      <w:r w:rsidR="00097AD1" w:rsidRPr="00474EDC">
        <w:rPr>
          <w:rFonts w:ascii="Aldhabi" w:hAnsi="Aldhabi" w:cs="Aldhabi"/>
          <w:sz w:val="28"/>
          <w:szCs w:val="28"/>
        </w:rPr>
        <w:t xml:space="preserve">wave lengths from a hyperspectral imaging camera taken from the feedback of the </w:t>
      </w:r>
      <w:r w:rsidR="002B6EE9" w:rsidRPr="00474EDC">
        <w:rPr>
          <w:rFonts w:ascii="Aldhabi" w:hAnsi="Aldhabi" w:cs="Aldhabi"/>
          <w:sz w:val="28"/>
          <w:szCs w:val="28"/>
        </w:rPr>
        <w:t xml:space="preserve">fibre, plastic and metal </w:t>
      </w:r>
      <w:r w:rsidR="00391A6B" w:rsidRPr="00474EDC">
        <w:rPr>
          <w:rFonts w:ascii="Aldhabi" w:hAnsi="Aldhabi" w:cs="Aldhabi"/>
          <w:sz w:val="28"/>
          <w:szCs w:val="28"/>
        </w:rPr>
        <w:t>sample</w:t>
      </w:r>
      <w:r w:rsidR="007D5AE1" w:rsidRPr="00474EDC">
        <w:rPr>
          <w:rFonts w:ascii="Aldhabi" w:hAnsi="Aldhabi" w:cs="Aldhabi"/>
          <w:sz w:val="28"/>
          <w:szCs w:val="28"/>
        </w:rPr>
        <w:t xml:space="preserve"> </w:t>
      </w:r>
      <w:r w:rsidR="00914766" w:rsidRPr="00474EDC">
        <w:rPr>
          <w:rFonts w:ascii="Aldhabi" w:hAnsi="Aldhabi" w:cs="Aldhabi"/>
          <w:sz w:val="28"/>
          <w:szCs w:val="28"/>
        </w:rPr>
        <w:t>as shown in figure 8</w:t>
      </w:r>
      <w:r w:rsidR="00942A80" w:rsidRPr="00474EDC">
        <w:rPr>
          <w:rFonts w:ascii="Aldhabi" w:hAnsi="Aldhabi" w:cs="Aldhabi"/>
          <w:sz w:val="28"/>
          <w:szCs w:val="28"/>
        </w:rPr>
        <w:t>5</w:t>
      </w:r>
      <w:r w:rsidR="00914766" w:rsidRPr="00474EDC">
        <w:rPr>
          <w:rFonts w:ascii="Aldhabi" w:hAnsi="Aldhabi" w:cs="Aldhabi"/>
          <w:sz w:val="28"/>
          <w:szCs w:val="28"/>
        </w:rPr>
        <w:t>.</w:t>
      </w:r>
    </w:p>
    <w:p w14:paraId="0C85D5DF" w14:textId="785B9941" w:rsidR="00914766" w:rsidRPr="00474EDC" w:rsidRDefault="003306AD" w:rsidP="004D0B67">
      <w:pPr>
        <w:rPr>
          <w:rFonts w:ascii="Aldhabi" w:hAnsi="Aldhabi" w:cs="Aldhabi"/>
          <w:sz w:val="28"/>
          <w:szCs w:val="28"/>
        </w:rPr>
      </w:pPr>
      <w:r w:rsidRPr="00474EDC">
        <mc:AlternateContent>
          <mc:Choice Requires="wps">
            <w:drawing>
              <wp:anchor distT="0" distB="0" distL="114300" distR="114300" simplePos="0" relativeHeight="251931648" behindDoc="0" locked="0" layoutInCell="1" allowOverlap="1" wp14:anchorId="3813681E" wp14:editId="1F75B983">
                <wp:simplePos x="0" y="0"/>
                <wp:positionH relativeFrom="margin">
                  <wp:posOffset>25400</wp:posOffset>
                </wp:positionH>
                <wp:positionV relativeFrom="paragraph">
                  <wp:posOffset>1503680</wp:posOffset>
                </wp:positionV>
                <wp:extent cx="3801110" cy="168910"/>
                <wp:effectExtent l="0" t="0" r="8890" b="2540"/>
                <wp:wrapSquare wrapText="bothSides"/>
                <wp:docPr id="1749892956" name="Text Box 1"/>
                <wp:cNvGraphicFramePr/>
                <a:graphic xmlns:a="http://schemas.openxmlformats.org/drawingml/2006/main">
                  <a:graphicData uri="http://schemas.microsoft.com/office/word/2010/wordprocessingShape">
                    <wps:wsp>
                      <wps:cNvSpPr txBox="1"/>
                      <wps:spPr>
                        <a:xfrm>
                          <a:off x="0" y="0"/>
                          <a:ext cx="3801110" cy="168910"/>
                        </a:xfrm>
                        <a:prstGeom prst="rect">
                          <a:avLst/>
                        </a:prstGeom>
                        <a:solidFill>
                          <a:prstClr val="white"/>
                        </a:solidFill>
                        <a:ln>
                          <a:noFill/>
                        </a:ln>
                      </wps:spPr>
                      <wps:txbx>
                        <w:txbxContent>
                          <w:p w14:paraId="405E335B" w14:textId="6808AA62" w:rsidR="00672347" w:rsidRPr="00C819DF" w:rsidRDefault="00672347" w:rsidP="00672347">
                            <w:pPr>
                              <w:pStyle w:val="Caption"/>
                              <w:rPr>
                                <w:noProof/>
                                <w:color w:val="002060"/>
                              </w:rPr>
                            </w:pPr>
                            <w:bookmarkStart w:id="164" w:name="_Toc187505499"/>
                            <w:r w:rsidRPr="00C819DF">
                              <w:rPr>
                                <w:color w:val="002060"/>
                              </w:rPr>
                              <w:t xml:space="preserve">Figure </w:t>
                            </w:r>
                            <w:r w:rsidRPr="00C819DF">
                              <w:rPr>
                                <w:color w:val="002060"/>
                              </w:rPr>
                              <w:fldChar w:fldCharType="begin"/>
                            </w:r>
                            <w:r w:rsidRPr="00C819DF">
                              <w:rPr>
                                <w:color w:val="002060"/>
                              </w:rPr>
                              <w:instrText xml:space="preserve"> SEQ Figure \* ARABIC </w:instrText>
                            </w:r>
                            <w:r w:rsidRPr="00C819DF">
                              <w:rPr>
                                <w:color w:val="002060"/>
                              </w:rPr>
                              <w:fldChar w:fldCharType="separate"/>
                            </w:r>
                            <w:r w:rsidR="00A323AA">
                              <w:rPr>
                                <w:noProof/>
                                <w:color w:val="002060"/>
                              </w:rPr>
                              <w:t>85</w:t>
                            </w:r>
                            <w:r w:rsidRPr="00C819DF">
                              <w:rPr>
                                <w:color w:val="002060"/>
                              </w:rPr>
                              <w:fldChar w:fldCharType="end"/>
                            </w:r>
                            <w:r w:rsidRPr="00C819DF">
                              <w:rPr>
                                <w:color w:val="002060"/>
                              </w:rPr>
                              <w:t xml:space="preserve"> - Samples </w:t>
                            </w:r>
                            <w:r w:rsidR="008711AC" w:rsidRPr="00C819DF">
                              <w:rPr>
                                <w:color w:val="002060"/>
                              </w:rPr>
                              <w:t>for</w:t>
                            </w:r>
                            <w:r w:rsidRPr="00C819DF">
                              <w:rPr>
                                <w:color w:val="002060"/>
                              </w:rPr>
                              <w:t xml:space="preserve"> AI Model Training</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3681E" id="_x0000_s1154" type="#_x0000_t202" style="position:absolute;margin-left:2pt;margin-top:118.4pt;width:299.3pt;height:13.3pt;z-index:25193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" stroked="f">
                <v:textbox inset="0,0,0,0">
                  <w:txbxContent>
                    <w:p w14:paraId="405E335B" w14:textId="6808AA62" w:rsidR="00672347" w:rsidRPr="00C819DF" w:rsidRDefault="00672347" w:rsidP="00672347">
                      <w:pPr>
                        <w:pStyle w:val="Caption"/>
                        <w:rPr>
                          <w:noProof/>
                          <w:color w:val="002060"/>
                        </w:rPr>
                      </w:pPr>
                      <w:bookmarkStart w:id="165" w:name="_Toc187505499"/>
                      <w:r w:rsidRPr="00C819DF">
                        <w:rPr>
                          <w:color w:val="002060"/>
                        </w:rPr>
                        <w:t xml:space="preserve">Figure </w:t>
                      </w:r>
                      <w:r w:rsidRPr="00C819DF">
                        <w:rPr>
                          <w:color w:val="002060"/>
                        </w:rPr>
                        <w:fldChar w:fldCharType="begin"/>
                      </w:r>
                      <w:r w:rsidRPr="00C819DF">
                        <w:rPr>
                          <w:color w:val="002060"/>
                        </w:rPr>
                        <w:instrText xml:space="preserve"> SEQ Figure \* ARABIC </w:instrText>
                      </w:r>
                      <w:r w:rsidRPr="00C819DF">
                        <w:rPr>
                          <w:color w:val="002060"/>
                        </w:rPr>
                        <w:fldChar w:fldCharType="separate"/>
                      </w:r>
                      <w:r w:rsidR="00A323AA">
                        <w:rPr>
                          <w:noProof/>
                          <w:color w:val="002060"/>
                        </w:rPr>
                        <w:t>85</w:t>
                      </w:r>
                      <w:r w:rsidRPr="00C819DF">
                        <w:rPr>
                          <w:color w:val="002060"/>
                        </w:rPr>
                        <w:fldChar w:fldCharType="end"/>
                      </w:r>
                      <w:r w:rsidRPr="00C819DF">
                        <w:rPr>
                          <w:color w:val="002060"/>
                        </w:rPr>
                        <w:t xml:space="preserve"> - Samples </w:t>
                      </w:r>
                      <w:r w:rsidR="008711AC" w:rsidRPr="00C819DF">
                        <w:rPr>
                          <w:color w:val="002060"/>
                        </w:rPr>
                        <w:t>for</w:t>
                      </w:r>
                      <w:r w:rsidRPr="00C819DF">
                        <w:rPr>
                          <w:color w:val="002060"/>
                        </w:rPr>
                        <w:t xml:space="preserve"> AI Model Training</w:t>
                      </w:r>
                      <w:bookmarkEnd w:id="165"/>
                    </w:p>
                  </w:txbxContent>
                </v:textbox>
                <w10:wrap type="square" anchorx="margin"/>
              </v:shape>
            </w:pict>
          </mc:Fallback>
        </mc:AlternateContent>
      </w:r>
      <w:r w:rsidR="000A77FC" w:rsidRPr="00474EDC">
        <w:drawing>
          <wp:anchor distT="0" distB="0" distL="114300" distR="114300" simplePos="0" relativeHeight="251929600" behindDoc="0" locked="0" layoutInCell="1" allowOverlap="1" wp14:anchorId="2DB9E1BD" wp14:editId="1BFEF7D0">
            <wp:simplePos x="0" y="0"/>
            <wp:positionH relativeFrom="margin">
              <wp:align>left</wp:align>
            </wp:positionH>
            <wp:positionV relativeFrom="paragraph">
              <wp:posOffset>48895</wp:posOffset>
            </wp:positionV>
            <wp:extent cx="3862705" cy="1504950"/>
            <wp:effectExtent l="0" t="0" r="4445" b="0"/>
            <wp:wrapSquare wrapText="bothSides"/>
            <wp:docPr id="1017950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950796" name=""/>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3882376" cy="1513078"/>
                    </a:xfrm>
                    <a:prstGeom prst="rect">
                      <a:avLst/>
                    </a:prstGeom>
                  </pic:spPr>
                </pic:pic>
              </a:graphicData>
            </a:graphic>
            <wp14:sizeRelH relativeFrom="page">
              <wp14:pctWidth>0</wp14:pctWidth>
            </wp14:sizeRelH>
            <wp14:sizeRelV relativeFrom="page">
              <wp14:pctHeight>0</wp14:pctHeight>
            </wp14:sizeRelV>
          </wp:anchor>
        </w:drawing>
      </w:r>
      <w:r w:rsidR="00220CB4" w:rsidRPr="00474EDC">
        <w:rPr>
          <w:rFonts w:ascii="Aldhabi" w:hAnsi="Aldhabi" w:cs="Aldhabi"/>
          <w:sz w:val="28"/>
          <w:szCs w:val="28"/>
        </w:rPr>
        <w:t xml:space="preserve">The material used </w:t>
      </w:r>
      <w:r w:rsidRPr="00474EDC">
        <w:rPr>
          <w:rFonts w:ascii="Aldhabi" w:hAnsi="Aldhabi" w:cs="Aldhabi"/>
          <w:sz w:val="28"/>
          <w:szCs w:val="28"/>
        </w:rPr>
        <w:t xml:space="preserve">is typical of that being supplied into the process, this allows us to understand the composition of the raw material </w:t>
      </w:r>
      <w:r w:rsidRPr="00474EDC">
        <w:rPr>
          <w:rFonts w:ascii="Aldhabi" w:hAnsi="Aldhabi" w:cs="Aldhabi"/>
          <w:sz w:val="28"/>
          <w:szCs w:val="28"/>
        </w:rPr>
        <w:lastRenderedPageBreak/>
        <w:t xml:space="preserve">which in turn could allow the process to be changed if the composition is detected to have </w:t>
      </w:r>
      <w:r w:rsidR="005B7CF7" w:rsidRPr="00474EDC">
        <w:rPr>
          <w:rFonts w:ascii="Aldhabi" w:hAnsi="Aldhabi" w:cs="Aldhabi"/>
          <w:sz w:val="28"/>
          <w:szCs w:val="28"/>
        </w:rPr>
        <w:t>changed</w:t>
      </w:r>
      <w:r w:rsidR="001C0B08" w:rsidRPr="00474EDC">
        <w:rPr>
          <w:rFonts w:ascii="Aldhabi" w:hAnsi="Aldhabi" w:cs="Aldhabi"/>
          <w:sz w:val="28"/>
          <w:szCs w:val="28"/>
        </w:rPr>
        <w:t xml:space="preserve">. </w:t>
      </w:r>
    </w:p>
    <w:p w14:paraId="47F1D784" w14:textId="590D7AE8" w:rsidR="00CE2436" w:rsidRPr="00474EDC" w:rsidRDefault="00CE2436" w:rsidP="00CE2436">
      <w:pPr>
        <w:rPr>
          <w:rFonts w:ascii="Aldhabi" w:hAnsi="Aldhabi" w:cs="Aldhabi"/>
          <w:sz w:val="28"/>
          <w:szCs w:val="28"/>
        </w:rPr>
      </w:pPr>
      <w:r w:rsidRPr="00474EDC">
        <w:drawing>
          <wp:anchor distT="0" distB="0" distL="114300" distR="114300" simplePos="0" relativeHeight="251932672" behindDoc="0" locked="0" layoutInCell="1" allowOverlap="1" wp14:anchorId="46C9742F" wp14:editId="025A8CFE">
            <wp:simplePos x="0" y="0"/>
            <wp:positionH relativeFrom="column">
              <wp:posOffset>20320</wp:posOffset>
            </wp:positionH>
            <wp:positionV relativeFrom="paragraph">
              <wp:posOffset>1052830</wp:posOffset>
            </wp:positionV>
            <wp:extent cx="4438015" cy="1691005"/>
            <wp:effectExtent l="0" t="0" r="635" b="4445"/>
            <wp:wrapSquare wrapText="bothSides"/>
            <wp:docPr id="148010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00030"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4438015" cy="1691005"/>
                    </a:xfrm>
                    <a:prstGeom prst="rect">
                      <a:avLst/>
                    </a:prstGeom>
                  </pic:spPr>
                </pic:pic>
              </a:graphicData>
            </a:graphic>
            <wp14:sizeRelH relativeFrom="page">
              <wp14:pctWidth>0</wp14:pctWidth>
            </wp14:sizeRelH>
            <wp14:sizeRelV relativeFrom="page">
              <wp14:pctHeight>0</wp14:pctHeight>
            </wp14:sizeRelV>
          </wp:anchor>
        </w:drawing>
      </w:r>
      <w:r w:rsidR="006E0AB8" w:rsidRPr="00474EDC">
        <w:rPr>
          <w:rFonts w:ascii="Aldhabi" w:hAnsi="Aldhabi" w:cs="Aldhabi"/>
          <w:sz w:val="28"/>
          <w:szCs w:val="28"/>
        </w:rPr>
        <w:t xml:space="preserve">As the model learns the wavelength feedback from each material type </w:t>
      </w:r>
      <w:r w:rsidR="0008076A" w:rsidRPr="00474EDC">
        <w:rPr>
          <w:rFonts w:ascii="Aldhabi" w:hAnsi="Aldhabi" w:cs="Aldhabi"/>
          <w:sz w:val="28"/>
          <w:szCs w:val="28"/>
        </w:rPr>
        <w:t>it is then possible to begin predicting what the material feedback should be</w:t>
      </w:r>
      <w:r w:rsidR="002E52EB" w:rsidRPr="00474EDC">
        <w:rPr>
          <w:rFonts w:ascii="Aldhabi" w:hAnsi="Aldhabi" w:cs="Aldhabi"/>
          <w:sz w:val="28"/>
          <w:szCs w:val="28"/>
        </w:rPr>
        <w:t xml:space="preserve"> as demonstrated </w:t>
      </w:r>
      <w:r w:rsidR="009A15F5" w:rsidRPr="00474EDC">
        <w:rPr>
          <w:rFonts w:ascii="Aldhabi" w:hAnsi="Aldhabi" w:cs="Aldhabi"/>
          <w:sz w:val="28"/>
          <w:szCs w:val="28"/>
        </w:rPr>
        <w:t>in figure 8</w:t>
      </w:r>
      <w:r w:rsidR="00942A80" w:rsidRPr="00474EDC">
        <w:rPr>
          <w:rFonts w:ascii="Aldhabi" w:hAnsi="Aldhabi" w:cs="Aldhabi"/>
          <w:sz w:val="28"/>
          <w:szCs w:val="28"/>
        </w:rPr>
        <w:t>6</w:t>
      </w:r>
      <w:r w:rsidR="009A15F5" w:rsidRPr="00474EDC">
        <w:rPr>
          <w:rFonts w:ascii="Aldhabi" w:hAnsi="Aldhabi" w:cs="Aldhabi"/>
          <w:sz w:val="28"/>
          <w:szCs w:val="28"/>
        </w:rPr>
        <w:t>. The image allows the AI camera to develop an understanding of what the material is and give feedback according to the learnings within the model</w:t>
      </w:r>
      <w:r w:rsidR="00C90963" w:rsidRPr="00474EDC">
        <w:rPr>
          <w:rFonts w:ascii="Aldhabi" w:hAnsi="Aldhabi" w:cs="Aldhabi"/>
          <w:sz w:val="28"/>
          <w:szCs w:val="28"/>
        </w:rPr>
        <w:t>, the background of the testing is shown as black, the carton or paper is shown as yellow with the waste material such as plastic or metal shown as blu</w:t>
      </w:r>
      <w:r w:rsidRPr="00474EDC">
        <w:rPr>
          <w:rFonts w:ascii="Aldhabi" w:hAnsi="Aldhabi" w:cs="Aldhabi"/>
          <w:sz w:val="28"/>
          <w:szCs w:val="28"/>
        </w:rPr>
        <w:t>e</w:t>
      </w:r>
      <w:r w:rsidR="00C90963" w:rsidRPr="00474EDC">
        <w:rPr>
          <w:rFonts w:ascii="Aldhabi" w:hAnsi="Aldhabi" w:cs="Aldhabi"/>
          <w:sz w:val="28"/>
          <w:szCs w:val="28"/>
        </w:rPr>
        <w:t>.</w:t>
      </w:r>
    </w:p>
    <w:p w14:paraId="74051667" w14:textId="1FC2081C" w:rsidR="00CE2436" w:rsidRPr="00474EDC" w:rsidRDefault="00CE2436" w:rsidP="00CE2436">
      <w:pPr>
        <w:pStyle w:val="Caption"/>
        <w:rPr>
          <w:color w:val="002060"/>
        </w:rPr>
      </w:pPr>
      <w:bookmarkStart w:id="166" w:name="_Toc187505500"/>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86</w:t>
      </w:r>
      <w:r w:rsidRPr="00474EDC">
        <w:rPr>
          <w:color w:val="002060"/>
        </w:rPr>
        <w:fldChar w:fldCharType="end"/>
      </w:r>
      <w:r w:rsidRPr="00474EDC">
        <w:rPr>
          <w:color w:val="002060"/>
        </w:rPr>
        <w:t xml:space="preserve"> - Model Training</w:t>
      </w:r>
      <w:bookmarkEnd w:id="166"/>
    </w:p>
    <w:p w14:paraId="4DD7BA8C" w14:textId="59CA78C8" w:rsidR="00CE2436" w:rsidRPr="00474EDC" w:rsidRDefault="005B2CC8" w:rsidP="00CE2436">
      <w:pPr>
        <w:rPr>
          <w:rFonts w:ascii="Aldhabi" w:hAnsi="Aldhabi" w:cs="Aldhabi"/>
          <w:sz w:val="28"/>
          <w:szCs w:val="28"/>
        </w:rPr>
      </w:pPr>
      <w:r w:rsidRPr="00474EDC">
        <mc:AlternateContent>
          <mc:Choice Requires="wps">
            <w:drawing>
              <wp:anchor distT="0" distB="0" distL="114300" distR="114300" simplePos="0" relativeHeight="251937792" behindDoc="0" locked="0" layoutInCell="1" allowOverlap="1" wp14:anchorId="53EA2B86" wp14:editId="2B42A2F6">
                <wp:simplePos x="0" y="0"/>
                <wp:positionH relativeFrom="margin">
                  <wp:align>left</wp:align>
                </wp:positionH>
                <wp:positionV relativeFrom="paragraph">
                  <wp:posOffset>2621915</wp:posOffset>
                </wp:positionV>
                <wp:extent cx="2907030" cy="635"/>
                <wp:effectExtent l="0" t="0" r="7620" b="0"/>
                <wp:wrapSquare wrapText="bothSides"/>
                <wp:docPr id="2086947216" name="Text Box 1"/>
                <wp:cNvGraphicFramePr/>
                <a:graphic xmlns:a="http://schemas.openxmlformats.org/drawingml/2006/main">
                  <a:graphicData uri="http://schemas.microsoft.com/office/word/2010/wordprocessingShape">
                    <wps:wsp>
                      <wps:cNvSpPr txBox="1"/>
                      <wps:spPr>
                        <a:xfrm>
                          <a:off x="0" y="0"/>
                          <a:ext cx="2907030" cy="635"/>
                        </a:xfrm>
                        <a:prstGeom prst="rect">
                          <a:avLst/>
                        </a:prstGeom>
                        <a:solidFill>
                          <a:prstClr val="white"/>
                        </a:solidFill>
                        <a:ln>
                          <a:noFill/>
                        </a:ln>
                      </wps:spPr>
                      <wps:txbx>
                        <w:txbxContent>
                          <w:p w14:paraId="22E95EAD" w14:textId="34C6A4C2" w:rsidR="005B2CC8" w:rsidRPr="00137F48" w:rsidRDefault="005B2CC8" w:rsidP="005B2CC8">
                            <w:pPr>
                              <w:pStyle w:val="Caption"/>
                              <w:rPr>
                                <w:rFonts w:ascii="Aldhabi" w:hAnsi="Aldhabi" w:cs="Aldhabi"/>
                                <w:noProof/>
                                <w:color w:val="002060"/>
                                <w:sz w:val="28"/>
                                <w:szCs w:val="28"/>
                              </w:rPr>
                            </w:pPr>
                            <w:bookmarkStart w:id="167" w:name="_Toc187505501"/>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87</w:t>
                            </w:r>
                            <w:r w:rsidRPr="00137F48">
                              <w:rPr>
                                <w:color w:val="002060"/>
                              </w:rPr>
                              <w:fldChar w:fldCharType="end"/>
                            </w:r>
                            <w:r w:rsidRPr="00137F48">
                              <w:rPr>
                                <w:color w:val="002060"/>
                              </w:rPr>
                              <w:t xml:space="preserve"> - Paper Mill Conveyor Vs Test Rig</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EA2B86" id="_x0000_s1155" type="#_x0000_t202" style="position:absolute;margin-left:0;margin-top:206.45pt;width:228.9pt;height:.05pt;z-index:2519377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" stroked="f">
                <v:textbox style="mso-fit-shape-to-text:t" inset="0,0,0,0">
                  <w:txbxContent>
                    <w:p w14:paraId="22E95EAD" w14:textId="34C6A4C2" w:rsidR="005B2CC8" w:rsidRPr="00137F48" w:rsidRDefault="005B2CC8" w:rsidP="005B2CC8">
                      <w:pPr>
                        <w:pStyle w:val="Caption"/>
                        <w:rPr>
                          <w:rFonts w:ascii="Aldhabi" w:hAnsi="Aldhabi" w:cs="Aldhabi"/>
                          <w:noProof/>
                          <w:color w:val="002060"/>
                          <w:sz w:val="28"/>
                          <w:szCs w:val="28"/>
                        </w:rPr>
                      </w:pPr>
                      <w:bookmarkStart w:id="168" w:name="_Toc187505501"/>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87</w:t>
                      </w:r>
                      <w:r w:rsidRPr="00137F48">
                        <w:rPr>
                          <w:color w:val="002060"/>
                        </w:rPr>
                        <w:fldChar w:fldCharType="end"/>
                      </w:r>
                      <w:r w:rsidRPr="00137F48">
                        <w:rPr>
                          <w:color w:val="002060"/>
                        </w:rPr>
                        <w:t xml:space="preserve"> - Paper Mill Conveyor Vs Test Rig</w:t>
                      </w:r>
                      <w:bookmarkEnd w:id="168"/>
                    </w:p>
                  </w:txbxContent>
                </v:textbox>
                <w10:wrap type="square" anchorx="margin"/>
              </v:shape>
            </w:pict>
          </mc:Fallback>
        </mc:AlternateContent>
      </w:r>
      <w:r w:rsidR="00243DB0" w:rsidRPr="00474EDC">
        <w:rPr>
          <w:rFonts w:ascii="Aldhabi" w:hAnsi="Aldhabi" w:cs="Aldhabi"/>
          <w:sz w:val="28"/>
          <w:szCs w:val="28"/>
        </w:rPr>
        <mc:AlternateContent>
          <mc:Choice Requires="wpg">
            <w:drawing>
              <wp:anchor distT="0" distB="0" distL="114300" distR="114300" simplePos="0" relativeHeight="251935744" behindDoc="0" locked="0" layoutInCell="1" allowOverlap="1" wp14:anchorId="3C258829" wp14:editId="66DF9ACD">
                <wp:simplePos x="0" y="0"/>
                <wp:positionH relativeFrom="column">
                  <wp:posOffset>0</wp:posOffset>
                </wp:positionH>
                <wp:positionV relativeFrom="paragraph">
                  <wp:posOffset>716266</wp:posOffset>
                </wp:positionV>
                <wp:extent cx="4412330" cy="1849113"/>
                <wp:effectExtent l="0" t="0" r="7620" b="0"/>
                <wp:wrapSquare wrapText="bothSides"/>
                <wp:docPr id="218808284" name="Group 1"/>
                <wp:cNvGraphicFramePr/>
                <a:graphic xmlns:a="http://schemas.openxmlformats.org/drawingml/2006/main">
                  <a:graphicData uri="http://schemas.microsoft.com/office/word/2010/wordprocessingGroup">
                    <wpg:wgp>
                      <wpg:cNvGrpSpPr/>
                      <wpg:grpSpPr>
                        <a:xfrm>
                          <a:off x="0" y="0"/>
                          <a:ext cx="4412330" cy="1849113"/>
                          <a:chOff x="0" y="0"/>
                          <a:chExt cx="4412330" cy="1849113"/>
                        </a:xfrm>
                      </wpg:grpSpPr>
                      <pic:pic xmlns:pic="http://schemas.openxmlformats.org/drawingml/2006/picture">
                        <pic:nvPicPr>
                          <pic:cNvPr id="1493276637" name="Picture 1"/>
                          <pic:cNvPicPr>
                            <a:picLocks noChangeAspect="1"/>
                          </pic:cNvPicPr>
                        </pic:nvPicPr>
                        <pic:blipFill>
                          <a:blip r:embed="rId130" cstate="print">
                            <a:extLst>
                              <a:ext uri="{28A0092B-C50C-407E-A947-70E740481C1C}">
                                <a14:useLocalDpi xmlns:a14="http://schemas.microsoft.com/office/drawing/2010/main" val="0"/>
                              </a:ext>
                            </a:extLst>
                          </a:blip>
                          <a:stretch>
                            <a:fillRect/>
                          </a:stretch>
                        </pic:blipFill>
                        <pic:spPr>
                          <a:xfrm>
                            <a:off x="0" y="56508"/>
                            <a:ext cx="2205355" cy="1792605"/>
                          </a:xfrm>
                          <a:prstGeom prst="rect">
                            <a:avLst/>
                          </a:prstGeom>
                        </pic:spPr>
                      </pic:pic>
                      <pic:pic xmlns:pic="http://schemas.openxmlformats.org/drawingml/2006/picture">
                        <pic:nvPicPr>
                          <pic:cNvPr id="1298736701" name="Picture 1"/>
                          <pic:cNvPicPr>
                            <a:picLocks noChangeAspect="1"/>
                          </pic:cNvPicPr>
                        </pic:nvPicPr>
                        <pic:blipFill>
                          <a:blip r:embed="rId131">
                            <a:extLst>
                              <a:ext uri="{28A0092B-C50C-407E-A947-70E740481C1C}">
                                <a14:useLocalDpi xmlns:a14="http://schemas.microsoft.com/office/drawing/2010/main" val="0"/>
                              </a:ext>
                            </a:extLst>
                          </a:blip>
                          <a:stretch>
                            <a:fillRect/>
                          </a:stretch>
                        </pic:blipFill>
                        <pic:spPr>
                          <a:xfrm>
                            <a:off x="2260315" y="0"/>
                            <a:ext cx="2152015" cy="1848485"/>
                          </a:xfrm>
                          <a:prstGeom prst="rect">
                            <a:avLst/>
                          </a:prstGeom>
                        </pic:spPr>
                      </pic:pic>
                    </wpg:wgp>
                  </a:graphicData>
                </a:graphic>
              </wp:anchor>
            </w:drawing>
          </mc:Choice>
          <mc:Fallback>
            <w:pict>
              <v:group w14:anchorId="34DC5B61" id="Group 1" o:spid="_x0000_s1026" style="position:absolute;margin-left:0;margin-top:56.4pt;width:347.45pt;height:145.6pt;z-index:251935744" coordsize="44123,184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">
                <v:shape id="Picture 1" o:spid="_x0000_s1027" type="#_x0000_t75" style="position:absolute;top:565;width:22053;height:17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">
                  <v:imagedata r:id="rId132" o:title=""/>
                </v:shape>
                <v:shape id="Picture 1" o:spid="_x0000_s1028" type="#_x0000_t75" style="position:absolute;left:22603;width:21520;height:18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">
                  <v:imagedata r:id="rId133" o:title=""/>
                </v:shape>
                <w10:wrap type="square"/>
              </v:group>
            </w:pict>
          </mc:Fallback>
        </mc:AlternateContent>
      </w:r>
      <w:r w:rsidR="00F70220" w:rsidRPr="00474EDC">
        <w:rPr>
          <w:rFonts w:ascii="Aldhabi" w:hAnsi="Aldhabi" w:cs="Aldhabi"/>
          <w:sz w:val="28"/>
          <w:szCs w:val="28"/>
        </w:rPr>
        <w:t xml:space="preserve">To allow </w:t>
      </w:r>
      <w:r w:rsidR="00EA2542" w:rsidRPr="00474EDC">
        <w:rPr>
          <w:rFonts w:ascii="Aldhabi" w:hAnsi="Aldhabi" w:cs="Aldhabi"/>
          <w:sz w:val="28"/>
          <w:szCs w:val="28"/>
        </w:rPr>
        <w:t>for a comparable test environment</w:t>
      </w:r>
      <w:r w:rsidR="00B45D04" w:rsidRPr="00474EDC">
        <w:rPr>
          <w:rFonts w:ascii="Aldhabi" w:hAnsi="Aldhabi" w:cs="Aldhabi"/>
          <w:sz w:val="28"/>
          <w:szCs w:val="28"/>
        </w:rPr>
        <w:t xml:space="preserve"> to that of a conveyor supplying raw material into a paper mill a small test conveyor </w:t>
      </w:r>
      <w:r w:rsidR="004679A7" w:rsidRPr="00474EDC">
        <w:rPr>
          <w:rFonts w:ascii="Aldhabi" w:hAnsi="Aldhabi" w:cs="Aldhabi"/>
          <w:sz w:val="28"/>
          <w:szCs w:val="28"/>
        </w:rPr>
        <w:t xml:space="preserve">was built with </w:t>
      </w:r>
      <w:r w:rsidR="001B5196" w:rsidRPr="00474EDC">
        <w:rPr>
          <w:rFonts w:ascii="Aldhabi" w:hAnsi="Aldhabi" w:cs="Aldhabi"/>
          <w:sz w:val="28"/>
          <w:szCs w:val="28"/>
        </w:rPr>
        <w:t xml:space="preserve">the </w:t>
      </w:r>
      <w:r w:rsidR="001015C8" w:rsidRPr="00474EDC">
        <w:rPr>
          <w:rFonts w:ascii="Aldhabi" w:hAnsi="Aldhabi" w:cs="Aldhabi"/>
          <w:sz w:val="28"/>
          <w:szCs w:val="28"/>
        </w:rPr>
        <w:t>hyperspectral camera and light source above the camera, the conveyor speed was set to</w:t>
      </w:r>
      <w:r w:rsidR="00F86B5C" w:rsidRPr="00474EDC">
        <w:rPr>
          <w:rFonts w:ascii="Aldhabi" w:hAnsi="Aldhabi" w:cs="Aldhabi"/>
          <w:sz w:val="28"/>
          <w:szCs w:val="28"/>
        </w:rPr>
        <w:t xml:space="preserve"> 1 meter </w:t>
      </w:r>
      <w:r w:rsidR="000C14B0" w:rsidRPr="00474EDC">
        <w:rPr>
          <w:rFonts w:ascii="Aldhabi" w:hAnsi="Aldhabi" w:cs="Aldhabi"/>
          <w:sz w:val="28"/>
          <w:szCs w:val="28"/>
        </w:rPr>
        <w:t>per</w:t>
      </w:r>
      <w:r w:rsidR="00F86B5C" w:rsidRPr="00474EDC">
        <w:rPr>
          <w:rFonts w:ascii="Aldhabi" w:hAnsi="Aldhabi" w:cs="Aldhabi"/>
          <w:sz w:val="28"/>
          <w:szCs w:val="28"/>
        </w:rPr>
        <w:t xml:space="preserve"> second</w:t>
      </w:r>
      <w:r w:rsidR="001015C8" w:rsidRPr="00474EDC">
        <w:rPr>
          <w:rFonts w:ascii="Aldhabi" w:hAnsi="Aldhabi" w:cs="Aldhabi"/>
          <w:sz w:val="28"/>
          <w:szCs w:val="28"/>
        </w:rPr>
        <w:t xml:space="preserve"> the same speed that the paper mill conveyor runs </w:t>
      </w:r>
      <w:r w:rsidR="00F86B5C" w:rsidRPr="00474EDC">
        <w:rPr>
          <w:rFonts w:ascii="Aldhabi" w:hAnsi="Aldhabi" w:cs="Aldhabi"/>
          <w:sz w:val="28"/>
          <w:szCs w:val="28"/>
        </w:rPr>
        <w:t xml:space="preserve">to </w:t>
      </w:r>
      <w:r w:rsidR="00923423" w:rsidRPr="00474EDC">
        <w:rPr>
          <w:rFonts w:ascii="Aldhabi" w:hAnsi="Aldhabi" w:cs="Aldhabi"/>
          <w:sz w:val="28"/>
          <w:szCs w:val="28"/>
        </w:rPr>
        <w:t xml:space="preserve">ensure </w:t>
      </w:r>
      <w:r w:rsidR="00517DC7" w:rsidRPr="00474EDC">
        <w:rPr>
          <w:rFonts w:ascii="Aldhabi" w:hAnsi="Aldhabi" w:cs="Aldhabi"/>
          <w:sz w:val="28"/>
          <w:szCs w:val="28"/>
        </w:rPr>
        <w:t>the camera could potentially wo</w:t>
      </w:r>
      <w:r w:rsidR="009308BA" w:rsidRPr="00474EDC">
        <w:rPr>
          <w:rFonts w:ascii="Aldhabi" w:hAnsi="Aldhabi" w:cs="Aldhabi"/>
          <w:sz w:val="28"/>
          <w:szCs w:val="28"/>
        </w:rPr>
        <w:t>rk in an operational environment.</w:t>
      </w:r>
    </w:p>
    <w:p w14:paraId="7048DB10" w14:textId="77777777" w:rsidR="00153341" w:rsidRPr="00474EDC" w:rsidRDefault="00034DD3" w:rsidP="00CE2436">
      <w:pPr>
        <w:rPr>
          <w:rFonts w:ascii="Aldhabi" w:hAnsi="Aldhabi" w:cs="Aldhabi"/>
          <w:sz w:val="28"/>
          <w:szCs w:val="28"/>
        </w:rPr>
      </w:pPr>
      <w:r w:rsidRPr="00474EDC">
        <w:drawing>
          <wp:anchor distT="0" distB="0" distL="114300" distR="114300" simplePos="0" relativeHeight="251941888" behindDoc="0" locked="0" layoutInCell="1" allowOverlap="1" wp14:anchorId="23875C99" wp14:editId="625F2543">
            <wp:simplePos x="0" y="0"/>
            <wp:positionH relativeFrom="margin">
              <wp:posOffset>28803</wp:posOffset>
            </wp:positionH>
            <wp:positionV relativeFrom="paragraph">
              <wp:posOffset>105060</wp:posOffset>
            </wp:positionV>
            <wp:extent cx="2927985" cy="1781810"/>
            <wp:effectExtent l="0" t="0" r="5715" b="8890"/>
            <wp:wrapSquare wrapText="bothSides"/>
            <wp:docPr id="28936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360198" name=""/>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2927985" cy="1781810"/>
                    </a:xfrm>
                    <a:prstGeom prst="rect">
                      <a:avLst/>
                    </a:prstGeom>
                  </pic:spPr>
                </pic:pic>
              </a:graphicData>
            </a:graphic>
            <wp14:sizeRelH relativeFrom="page">
              <wp14:pctWidth>0</wp14:pctWidth>
            </wp14:sizeRelH>
            <wp14:sizeRelV relativeFrom="page">
              <wp14:pctHeight>0</wp14:pctHeight>
            </wp14:sizeRelV>
          </wp:anchor>
        </w:drawing>
      </w:r>
      <w:r w:rsidR="00575423" w:rsidRPr="00474EDC">
        <w:rPr>
          <w:rFonts w:ascii="Aldhabi" w:hAnsi="Aldhabi" w:cs="Aldhabi"/>
          <w:sz w:val="28"/>
          <w:szCs w:val="28"/>
        </w:rPr>
        <w:t>One of the current limitations to the technology</w:t>
      </w:r>
      <w:r w:rsidR="003E6502" w:rsidRPr="00474EDC">
        <w:rPr>
          <w:rFonts w:ascii="Aldhabi" w:hAnsi="Aldhabi" w:cs="Aldhabi"/>
          <w:sz w:val="28"/>
          <w:szCs w:val="28"/>
        </w:rPr>
        <w:t xml:space="preserve"> is</w:t>
      </w:r>
      <w:r w:rsidRPr="00474EDC">
        <w:rPr>
          <w:rFonts w:ascii="Aldhabi" w:hAnsi="Aldhabi" w:cs="Aldhabi"/>
          <w:sz w:val="28"/>
          <w:szCs w:val="28"/>
        </w:rPr>
        <w:t xml:space="preserve"> shown in figure 8</w:t>
      </w:r>
      <w:r w:rsidR="00942A80" w:rsidRPr="00474EDC">
        <w:rPr>
          <w:rFonts w:ascii="Aldhabi" w:hAnsi="Aldhabi" w:cs="Aldhabi"/>
          <w:sz w:val="28"/>
          <w:szCs w:val="28"/>
        </w:rPr>
        <w:t>8</w:t>
      </w:r>
      <w:r w:rsidRPr="00474EDC">
        <w:rPr>
          <w:rFonts w:ascii="Aldhabi" w:hAnsi="Aldhabi" w:cs="Aldhabi"/>
          <w:sz w:val="28"/>
          <w:szCs w:val="28"/>
        </w:rPr>
        <w:t xml:space="preserve"> wher</w:t>
      </w:r>
      <w:r w:rsidR="00FB7DCE" w:rsidRPr="00474EDC">
        <w:rPr>
          <w:rFonts w:ascii="Aldhabi" w:hAnsi="Aldhabi" w:cs="Aldhabi"/>
          <w:sz w:val="28"/>
          <w:szCs w:val="28"/>
        </w:rPr>
        <w:t>e</w:t>
      </w:r>
      <w:r w:rsidRPr="00474EDC">
        <w:rPr>
          <w:rFonts w:ascii="Aldhabi" w:hAnsi="Aldhabi" w:cs="Aldhabi"/>
          <w:sz w:val="28"/>
          <w:szCs w:val="28"/>
        </w:rPr>
        <w:t>by</w:t>
      </w:r>
      <w:r w:rsidR="003E6502" w:rsidRPr="00474EDC">
        <w:rPr>
          <w:rFonts w:ascii="Aldhabi" w:hAnsi="Aldhabi" w:cs="Aldhabi"/>
          <w:sz w:val="28"/>
          <w:szCs w:val="28"/>
        </w:rPr>
        <w:t xml:space="preserve"> th</w:t>
      </w:r>
      <w:r w:rsidR="0047408B" w:rsidRPr="00474EDC">
        <w:rPr>
          <w:rFonts w:ascii="Aldhabi" w:hAnsi="Aldhabi" w:cs="Aldhabi"/>
          <w:sz w:val="28"/>
          <w:szCs w:val="28"/>
        </w:rPr>
        <w:t xml:space="preserve">e distance from the camera to the </w:t>
      </w:r>
      <w:r w:rsidR="00F37A57" w:rsidRPr="00474EDC">
        <w:rPr>
          <w:rFonts w:ascii="Aldhabi" w:hAnsi="Aldhabi" w:cs="Aldhabi"/>
          <w:sz w:val="28"/>
          <w:szCs w:val="28"/>
        </w:rPr>
        <w:t>conveyor</w:t>
      </w:r>
      <w:r w:rsidR="000667B3" w:rsidRPr="00474EDC">
        <w:rPr>
          <w:rFonts w:ascii="Aldhabi" w:hAnsi="Aldhabi" w:cs="Aldhabi"/>
          <w:sz w:val="28"/>
          <w:szCs w:val="28"/>
        </w:rPr>
        <w:t xml:space="preserve"> </w:t>
      </w:r>
      <w:r w:rsidR="00443C7F" w:rsidRPr="00474EDC">
        <w:rPr>
          <w:rFonts w:ascii="Aldhabi" w:hAnsi="Aldhabi" w:cs="Aldhabi"/>
          <w:sz w:val="28"/>
          <w:szCs w:val="28"/>
        </w:rPr>
        <w:t xml:space="preserve">cannot exceed </w:t>
      </w:r>
      <w:r w:rsidR="00DD7836" w:rsidRPr="00474EDC">
        <w:rPr>
          <w:rFonts w:ascii="Aldhabi" w:hAnsi="Aldhabi" w:cs="Aldhabi"/>
          <w:sz w:val="28"/>
          <w:szCs w:val="28"/>
        </w:rPr>
        <w:t xml:space="preserve">35cm </w:t>
      </w:r>
      <w:r w:rsidRPr="00474EDC">
        <w:rPr>
          <w:rFonts w:ascii="Aldhabi" w:hAnsi="Aldhabi" w:cs="Aldhabi"/>
          <w:sz w:val="28"/>
          <w:szCs w:val="28"/>
        </w:rPr>
        <w:t>as the accuracy of the camera begins to reduce</w:t>
      </w:r>
      <w:r w:rsidR="00FB7DCE" w:rsidRPr="00474EDC">
        <w:rPr>
          <w:rFonts w:ascii="Aldhabi" w:hAnsi="Aldhabi" w:cs="Aldhabi"/>
          <w:sz w:val="28"/>
          <w:szCs w:val="28"/>
        </w:rPr>
        <w:t xml:space="preserve"> </w:t>
      </w:r>
      <w:r w:rsidR="0085571D" w:rsidRPr="00474EDC">
        <w:rPr>
          <w:rFonts w:ascii="Aldhabi" w:hAnsi="Aldhabi" w:cs="Aldhabi"/>
          <w:sz w:val="28"/>
          <w:szCs w:val="28"/>
        </w:rPr>
        <w:t>therefore,</w:t>
      </w:r>
      <w:r w:rsidR="00FB7DCE" w:rsidRPr="00474EDC">
        <w:rPr>
          <w:rFonts w:ascii="Aldhabi" w:hAnsi="Aldhabi" w:cs="Aldhabi"/>
          <w:sz w:val="28"/>
          <w:szCs w:val="28"/>
        </w:rPr>
        <w:t xml:space="preserve"> </w:t>
      </w:r>
    </w:p>
    <w:p w14:paraId="201C3684" w14:textId="1EE53C21" w:rsidR="00575423" w:rsidRPr="00474EDC" w:rsidRDefault="00FB7DCE" w:rsidP="00CE2436">
      <w:pPr>
        <w:rPr>
          <w:rFonts w:ascii="Aldhabi" w:hAnsi="Aldhabi" w:cs="Aldhabi"/>
          <w:sz w:val="28"/>
          <w:szCs w:val="28"/>
        </w:rPr>
      </w:pPr>
      <w:r w:rsidRPr="00474EDC">
        <w:rPr>
          <w:rFonts w:ascii="Aldhabi" w:hAnsi="Aldhabi" w:cs="Aldhabi"/>
          <w:sz w:val="28"/>
          <w:szCs w:val="28"/>
        </w:rPr>
        <w:t>we must consider this if the pilot moves to an operational trial.</w:t>
      </w:r>
    </w:p>
    <w:p w14:paraId="3B621C46" w14:textId="595B9707" w:rsidR="00F91F12" w:rsidRPr="00474EDC" w:rsidRDefault="00BA3EA4" w:rsidP="00CE2436">
      <w:pPr>
        <w:rPr>
          <w:rFonts w:ascii="Aldhabi" w:hAnsi="Aldhabi" w:cs="Aldhabi"/>
          <w:sz w:val="28"/>
          <w:szCs w:val="28"/>
        </w:rPr>
      </w:pPr>
      <w:r w:rsidRPr="00474EDC">
        <w:lastRenderedPageBreak/>
        <mc:AlternateContent>
          <mc:Choice Requires="wps">
            <w:drawing>
              <wp:anchor distT="0" distB="0" distL="114300" distR="114300" simplePos="0" relativeHeight="251940864" behindDoc="0" locked="0" layoutInCell="1" allowOverlap="1" wp14:anchorId="03CBE87F" wp14:editId="54F15767">
                <wp:simplePos x="0" y="0"/>
                <wp:positionH relativeFrom="margin">
                  <wp:posOffset>52070</wp:posOffset>
                </wp:positionH>
                <wp:positionV relativeFrom="paragraph">
                  <wp:posOffset>204470</wp:posOffset>
                </wp:positionV>
                <wp:extent cx="2907030" cy="222250"/>
                <wp:effectExtent l="0" t="0" r="7620" b="6350"/>
                <wp:wrapSquare wrapText="bothSides"/>
                <wp:docPr id="1584882254" name="Text Box 1"/>
                <wp:cNvGraphicFramePr/>
                <a:graphic xmlns:a="http://schemas.openxmlformats.org/drawingml/2006/main">
                  <a:graphicData uri="http://schemas.microsoft.com/office/word/2010/wordprocessingShape">
                    <wps:wsp>
                      <wps:cNvSpPr txBox="1"/>
                      <wps:spPr>
                        <a:xfrm>
                          <a:off x="0" y="0"/>
                          <a:ext cx="2907030" cy="222250"/>
                        </a:xfrm>
                        <a:prstGeom prst="rect">
                          <a:avLst/>
                        </a:prstGeom>
                        <a:solidFill>
                          <a:prstClr val="white"/>
                        </a:solidFill>
                        <a:ln>
                          <a:noFill/>
                        </a:ln>
                      </wps:spPr>
                      <wps:txbx>
                        <w:txbxContent>
                          <w:p w14:paraId="3790E2E3" w14:textId="3DC4671E" w:rsidR="00956818" w:rsidRPr="00137F48" w:rsidRDefault="00956818" w:rsidP="00956818">
                            <w:pPr>
                              <w:pStyle w:val="Caption"/>
                              <w:rPr>
                                <w:color w:val="002060"/>
                              </w:rPr>
                            </w:pPr>
                            <w:bookmarkStart w:id="169" w:name="_Toc187505502"/>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88</w:t>
                            </w:r>
                            <w:r w:rsidRPr="00137F48">
                              <w:rPr>
                                <w:color w:val="002060"/>
                              </w:rPr>
                              <w:fldChar w:fldCharType="end"/>
                            </w:r>
                            <w:r w:rsidRPr="00137F48">
                              <w:rPr>
                                <w:color w:val="002060"/>
                              </w:rPr>
                              <w:t>- Camera Distance to Conveyor</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BE87F" id="_x0000_s1156" type="#_x0000_t202" style="position:absolute;margin-left:4.1pt;margin-top:16.1pt;width:228.9pt;height:17.5pt;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" stroked="f">
                <v:textbox inset="0,0,0,0">
                  <w:txbxContent>
                    <w:p w14:paraId="3790E2E3" w14:textId="3DC4671E" w:rsidR="00956818" w:rsidRPr="00137F48" w:rsidRDefault="00956818" w:rsidP="00956818">
                      <w:pPr>
                        <w:pStyle w:val="Caption"/>
                        <w:rPr>
                          <w:color w:val="002060"/>
                        </w:rPr>
                      </w:pPr>
                      <w:bookmarkStart w:id="170" w:name="_Toc187505502"/>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88</w:t>
                      </w:r>
                      <w:r w:rsidRPr="00137F48">
                        <w:rPr>
                          <w:color w:val="002060"/>
                        </w:rPr>
                        <w:fldChar w:fldCharType="end"/>
                      </w:r>
                      <w:r w:rsidRPr="00137F48">
                        <w:rPr>
                          <w:color w:val="002060"/>
                        </w:rPr>
                        <w:t>- Camera Distance to Conveyor</w:t>
                      </w:r>
                      <w:bookmarkEnd w:id="170"/>
                    </w:p>
                  </w:txbxContent>
                </v:textbox>
                <w10:wrap type="square" anchorx="margin"/>
              </v:shape>
            </w:pict>
          </mc:Fallback>
        </mc:AlternateContent>
      </w:r>
    </w:p>
    <w:p w14:paraId="008ADB45" w14:textId="58D69DD4" w:rsidR="00DC5479" w:rsidRPr="00474EDC" w:rsidRDefault="001F481D" w:rsidP="00CE2436">
      <w:pPr>
        <w:rPr>
          <w:rFonts w:ascii="Aldhabi" w:hAnsi="Aldhabi" w:cs="Aldhabi"/>
          <w:sz w:val="28"/>
          <w:szCs w:val="28"/>
        </w:rPr>
      </w:pPr>
      <w:r w:rsidRPr="00474EDC">
        <mc:AlternateContent>
          <mc:Choice Requires="wps">
            <w:drawing>
              <wp:anchor distT="0" distB="0" distL="114300" distR="114300" simplePos="0" relativeHeight="251944960" behindDoc="0" locked="0" layoutInCell="1" allowOverlap="1" wp14:anchorId="4A2A1EC7" wp14:editId="77257086">
                <wp:simplePos x="0" y="0"/>
                <wp:positionH relativeFrom="column">
                  <wp:posOffset>420370</wp:posOffset>
                </wp:positionH>
                <wp:positionV relativeFrom="paragraph">
                  <wp:posOffset>810895</wp:posOffset>
                </wp:positionV>
                <wp:extent cx="3102610" cy="635"/>
                <wp:effectExtent l="0" t="0" r="2540" b="0"/>
                <wp:wrapSquare wrapText="bothSides"/>
                <wp:docPr id="354091316" name="Text Box 1"/>
                <wp:cNvGraphicFramePr/>
                <a:graphic xmlns:a="http://schemas.openxmlformats.org/drawingml/2006/main">
                  <a:graphicData uri="http://schemas.microsoft.com/office/word/2010/wordprocessingShape">
                    <wps:wsp>
                      <wps:cNvSpPr txBox="1"/>
                      <wps:spPr>
                        <a:xfrm>
                          <a:off x="0" y="0"/>
                          <a:ext cx="3102610" cy="635"/>
                        </a:xfrm>
                        <a:prstGeom prst="rect">
                          <a:avLst/>
                        </a:prstGeom>
                        <a:solidFill>
                          <a:prstClr val="white"/>
                        </a:solidFill>
                        <a:ln>
                          <a:noFill/>
                        </a:ln>
                      </wps:spPr>
                      <wps:txbx>
                        <w:txbxContent>
                          <w:p w14:paraId="006E7E0B" w14:textId="1287A3A9" w:rsidR="009A7CAF" w:rsidRPr="00137F48" w:rsidRDefault="009A7CAF" w:rsidP="009A7CAF">
                            <w:pPr>
                              <w:pStyle w:val="Caption"/>
                              <w:rPr>
                                <w:color w:val="002060"/>
                              </w:rPr>
                            </w:pPr>
                            <w:bookmarkStart w:id="171" w:name="_Toc187505503"/>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89</w:t>
                            </w:r>
                            <w:r w:rsidRPr="00137F48">
                              <w:rPr>
                                <w:color w:val="002060"/>
                              </w:rPr>
                              <w:fldChar w:fldCharType="end"/>
                            </w:r>
                            <w:r w:rsidRPr="00137F48">
                              <w:rPr>
                                <w:color w:val="002060"/>
                              </w:rPr>
                              <w:t xml:space="preserve"> - Paper Defined Against Background</w:t>
                            </w:r>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2A1EC7" id="_x0000_s1157" type="#_x0000_t202" style="position:absolute;margin-left:33.1pt;margin-top:63.85pt;width:244.3pt;height:.05pt;z-index:251944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" stroked="f">
                <v:textbox style="mso-fit-shape-to-text:t" inset="0,0,0,0">
                  <w:txbxContent>
                    <w:p w14:paraId="006E7E0B" w14:textId="1287A3A9" w:rsidR="009A7CAF" w:rsidRPr="00137F48" w:rsidRDefault="009A7CAF" w:rsidP="009A7CAF">
                      <w:pPr>
                        <w:pStyle w:val="Caption"/>
                        <w:rPr>
                          <w:color w:val="002060"/>
                        </w:rPr>
                      </w:pPr>
                      <w:bookmarkStart w:id="172" w:name="_Toc187505503"/>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89</w:t>
                      </w:r>
                      <w:r w:rsidRPr="00137F48">
                        <w:rPr>
                          <w:color w:val="002060"/>
                        </w:rPr>
                        <w:fldChar w:fldCharType="end"/>
                      </w:r>
                      <w:r w:rsidRPr="00137F48">
                        <w:rPr>
                          <w:color w:val="002060"/>
                        </w:rPr>
                        <w:t xml:space="preserve"> - Paper Defined Against Background</w:t>
                      </w:r>
                      <w:bookmarkEnd w:id="172"/>
                    </w:p>
                  </w:txbxContent>
                </v:textbox>
                <w10:wrap type="square"/>
              </v:shape>
            </w:pict>
          </mc:Fallback>
        </mc:AlternateContent>
      </w:r>
      <w:r w:rsidRPr="00474EDC">
        <w:drawing>
          <wp:anchor distT="0" distB="0" distL="114300" distR="114300" simplePos="0" relativeHeight="251945984" behindDoc="0" locked="0" layoutInCell="1" allowOverlap="1" wp14:anchorId="59A99202" wp14:editId="725AC82D">
            <wp:simplePos x="0" y="0"/>
            <wp:positionH relativeFrom="column">
              <wp:posOffset>-32385</wp:posOffset>
            </wp:positionH>
            <wp:positionV relativeFrom="paragraph">
              <wp:posOffset>1000125</wp:posOffset>
            </wp:positionV>
            <wp:extent cx="5731510" cy="2338705"/>
            <wp:effectExtent l="0" t="0" r="2540" b="4445"/>
            <wp:wrapSquare wrapText="bothSides"/>
            <wp:docPr id="45631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17907" name=""/>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731510" cy="2338705"/>
                    </a:xfrm>
                    <a:prstGeom prst="rect">
                      <a:avLst/>
                    </a:prstGeom>
                  </pic:spPr>
                </pic:pic>
              </a:graphicData>
            </a:graphic>
            <wp14:sizeRelH relativeFrom="page">
              <wp14:pctWidth>0</wp14:pctWidth>
            </wp14:sizeRelH>
            <wp14:sizeRelV relativeFrom="page">
              <wp14:pctHeight>0</wp14:pctHeight>
            </wp14:sizeRelV>
          </wp:anchor>
        </w:drawing>
      </w:r>
      <w:r w:rsidR="00427B39" w:rsidRPr="00474EDC">
        <w:rPr>
          <w:rFonts w:ascii="Aldhabi" w:hAnsi="Aldhabi" w:cs="Aldhabi"/>
          <w:sz w:val="28"/>
          <w:szCs w:val="28"/>
        </w:rPr>
        <w:t xml:space="preserve">From the initial passes of the material through the test conveyor it is possible to see that the camera can </w:t>
      </w:r>
      <w:r w:rsidR="00EA38C2" w:rsidRPr="00474EDC">
        <w:rPr>
          <w:rFonts w:ascii="Aldhabi" w:hAnsi="Aldhabi" w:cs="Aldhabi"/>
          <w:sz w:val="28"/>
          <w:szCs w:val="28"/>
        </w:rPr>
        <w:t>detect paper as shown in figure 8</w:t>
      </w:r>
      <w:r w:rsidR="00942A80" w:rsidRPr="00474EDC">
        <w:rPr>
          <w:rFonts w:ascii="Aldhabi" w:hAnsi="Aldhabi" w:cs="Aldhabi"/>
          <w:sz w:val="28"/>
          <w:szCs w:val="28"/>
        </w:rPr>
        <w:t>9</w:t>
      </w:r>
      <w:r w:rsidR="00DA4F80" w:rsidRPr="00474EDC">
        <w:rPr>
          <w:rFonts w:ascii="Aldhabi" w:hAnsi="Aldhabi" w:cs="Aldhabi"/>
          <w:sz w:val="28"/>
          <w:szCs w:val="28"/>
        </w:rPr>
        <w:t xml:space="preserve"> which clearly shows the paper defined by the orange colour against the background colour which is black.</w:t>
      </w:r>
      <w:r w:rsidR="009A7CAF" w:rsidRPr="00474EDC">
        <w:t xml:space="preserve"> </w:t>
      </w:r>
    </w:p>
    <w:p w14:paraId="1D202ACD" w14:textId="17046BE2" w:rsidR="00C31A21" w:rsidRPr="00474EDC" w:rsidRDefault="00FA3E85" w:rsidP="00BF216A">
      <w:pPr>
        <w:rPr>
          <w:rFonts w:ascii="Aldhabi" w:hAnsi="Aldhabi" w:cs="Aldhabi"/>
          <w:sz w:val="28"/>
          <w:szCs w:val="28"/>
        </w:rPr>
      </w:pPr>
      <w:r w:rsidRPr="00474EDC">
        <mc:AlternateContent>
          <mc:Choice Requires="wps">
            <w:drawing>
              <wp:anchor distT="0" distB="0" distL="114300" distR="114300" simplePos="0" relativeHeight="251949056" behindDoc="0" locked="0" layoutInCell="1" allowOverlap="1" wp14:anchorId="75836155" wp14:editId="1FAB73BA">
                <wp:simplePos x="0" y="0"/>
                <wp:positionH relativeFrom="margin">
                  <wp:align>left</wp:align>
                </wp:positionH>
                <wp:positionV relativeFrom="paragraph">
                  <wp:posOffset>5908387</wp:posOffset>
                </wp:positionV>
                <wp:extent cx="1761490" cy="189865"/>
                <wp:effectExtent l="0" t="0" r="0" b="635"/>
                <wp:wrapSquare wrapText="bothSides"/>
                <wp:docPr id="796629232" name="Text Box 1"/>
                <wp:cNvGraphicFramePr/>
                <a:graphic xmlns:a="http://schemas.openxmlformats.org/drawingml/2006/main">
                  <a:graphicData uri="http://schemas.microsoft.com/office/word/2010/wordprocessingShape">
                    <wps:wsp>
                      <wps:cNvSpPr txBox="1"/>
                      <wps:spPr>
                        <a:xfrm>
                          <a:off x="0" y="0"/>
                          <a:ext cx="1761490" cy="189865"/>
                        </a:xfrm>
                        <a:prstGeom prst="rect">
                          <a:avLst/>
                        </a:prstGeom>
                        <a:solidFill>
                          <a:prstClr val="white"/>
                        </a:solidFill>
                        <a:ln>
                          <a:noFill/>
                        </a:ln>
                      </wps:spPr>
                      <wps:txbx>
                        <w:txbxContent>
                          <w:p w14:paraId="574B88E6" w14:textId="1EE2A6C8" w:rsidR="0064559B" w:rsidRPr="00137F48" w:rsidRDefault="0064559B" w:rsidP="0064559B">
                            <w:pPr>
                              <w:pStyle w:val="Caption"/>
                              <w:rPr>
                                <w:noProof/>
                                <w:color w:val="002060"/>
                              </w:rPr>
                            </w:pPr>
                            <w:bookmarkStart w:id="173" w:name="_Toc187505504"/>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90</w:t>
                            </w:r>
                            <w:r w:rsidRPr="00137F48">
                              <w:rPr>
                                <w:color w:val="002060"/>
                              </w:rPr>
                              <w:fldChar w:fldCharType="end"/>
                            </w:r>
                            <w:r w:rsidRPr="00137F48">
                              <w:rPr>
                                <w:color w:val="002060"/>
                              </w:rPr>
                              <w:t>- Misinterpreted Material</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36155" id="_x0000_s1158" type="#_x0000_t202" style="position:absolute;margin-left:0;margin-top:465.25pt;width:138.7pt;height:14.95pt;z-index:251949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" stroked="f">
                <v:textbox inset="0,0,0,0">
                  <w:txbxContent>
                    <w:p w14:paraId="574B88E6" w14:textId="1EE2A6C8" w:rsidR="0064559B" w:rsidRPr="00137F48" w:rsidRDefault="0064559B" w:rsidP="0064559B">
                      <w:pPr>
                        <w:pStyle w:val="Caption"/>
                        <w:rPr>
                          <w:noProof/>
                          <w:color w:val="002060"/>
                        </w:rPr>
                      </w:pPr>
                      <w:bookmarkStart w:id="174" w:name="_Toc187505504"/>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90</w:t>
                      </w:r>
                      <w:r w:rsidRPr="00137F48">
                        <w:rPr>
                          <w:color w:val="002060"/>
                        </w:rPr>
                        <w:fldChar w:fldCharType="end"/>
                      </w:r>
                      <w:r w:rsidRPr="00137F48">
                        <w:rPr>
                          <w:color w:val="002060"/>
                        </w:rPr>
                        <w:t>- Misinterpreted Material</w:t>
                      </w:r>
                      <w:bookmarkEnd w:id="174"/>
                    </w:p>
                  </w:txbxContent>
                </v:textbox>
                <w10:wrap type="square" anchorx="margin"/>
              </v:shape>
            </w:pict>
          </mc:Fallback>
        </mc:AlternateContent>
      </w:r>
      <w:r w:rsidR="00137F48" w:rsidRPr="00474EDC">
        <w:drawing>
          <wp:anchor distT="0" distB="0" distL="114300" distR="114300" simplePos="0" relativeHeight="251947008" behindDoc="0" locked="0" layoutInCell="1" allowOverlap="1" wp14:anchorId="3E96FD42" wp14:editId="0640A655">
            <wp:simplePos x="0" y="0"/>
            <wp:positionH relativeFrom="margin">
              <wp:align>left</wp:align>
            </wp:positionH>
            <wp:positionV relativeFrom="paragraph">
              <wp:posOffset>3973888</wp:posOffset>
            </wp:positionV>
            <wp:extent cx="5690235" cy="1889760"/>
            <wp:effectExtent l="0" t="0" r="5715" b="0"/>
            <wp:wrapSquare wrapText="bothSides"/>
            <wp:docPr id="2123056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56575" name=""/>
                    <pic:cNvPicPr/>
                  </pic:nvPicPr>
                  <pic:blipFill>
                    <a:blip r:embed="rId136">
                      <a:extLst>
                        <a:ext uri="{28A0092B-C50C-407E-A947-70E740481C1C}">
                          <a14:useLocalDpi xmlns:a14="http://schemas.microsoft.com/office/drawing/2010/main" val="0"/>
                        </a:ext>
                      </a:extLst>
                    </a:blip>
                    <a:stretch>
                      <a:fillRect/>
                    </a:stretch>
                  </pic:blipFill>
                  <pic:spPr>
                    <a:xfrm>
                      <a:off x="0" y="0"/>
                      <a:ext cx="5690235" cy="1889760"/>
                    </a:xfrm>
                    <a:prstGeom prst="rect">
                      <a:avLst/>
                    </a:prstGeom>
                  </pic:spPr>
                </pic:pic>
              </a:graphicData>
            </a:graphic>
            <wp14:sizeRelH relativeFrom="page">
              <wp14:pctWidth>0</wp14:pctWidth>
            </wp14:sizeRelH>
            <wp14:sizeRelV relativeFrom="page">
              <wp14:pctHeight>0</wp14:pctHeight>
            </wp14:sizeRelV>
          </wp:anchor>
        </w:drawing>
      </w:r>
      <w:r w:rsidR="00834F27" w:rsidRPr="00474EDC">
        <w:rPr>
          <w:rFonts w:ascii="Aldhabi" w:hAnsi="Aldhabi" w:cs="Aldhabi"/>
          <w:sz w:val="28"/>
          <w:szCs w:val="28"/>
        </w:rPr>
        <w:t>Interestingly with the model trained to have the wavelengths of metal in the AI model</w:t>
      </w:r>
      <w:r w:rsidR="00E60B5C" w:rsidRPr="00474EDC">
        <w:rPr>
          <w:rFonts w:ascii="Aldhabi" w:hAnsi="Aldhabi" w:cs="Aldhabi"/>
          <w:sz w:val="28"/>
          <w:szCs w:val="28"/>
        </w:rPr>
        <w:t>,</w:t>
      </w:r>
      <w:r w:rsidR="00834F27" w:rsidRPr="00474EDC">
        <w:rPr>
          <w:rFonts w:ascii="Aldhabi" w:hAnsi="Aldhabi" w:cs="Aldhabi"/>
          <w:sz w:val="28"/>
          <w:szCs w:val="28"/>
        </w:rPr>
        <w:t xml:space="preserve"> the </w:t>
      </w:r>
      <w:r w:rsidR="004B7FE9" w:rsidRPr="00474EDC">
        <w:rPr>
          <w:rFonts w:ascii="Aldhabi" w:hAnsi="Aldhabi" w:cs="Aldhabi"/>
          <w:sz w:val="28"/>
          <w:szCs w:val="28"/>
        </w:rPr>
        <w:t>carbon within some of the print on the packaging is defined as metal or plastic</w:t>
      </w:r>
      <w:r w:rsidR="00E60B5C" w:rsidRPr="00474EDC">
        <w:rPr>
          <w:rFonts w:ascii="Aldhabi" w:hAnsi="Aldhabi" w:cs="Aldhabi"/>
          <w:sz w:val="28"/>
          <w:szCs w:val="28"/>
        </w:rPr>
        <w:t xml:space="preserve"> as demonstrated in figure </w:t>
      </w:r>
      <w:r w:rsidR="00942A80" w:rsidRPr="00474EDC">
        <w:rPr>
          <w:rFonts w:ascii="Aldhabi" w:hAnsi="Aldhabi" w:cs="Aldhabi"/>
          <w:sz w:val="28"/>
          <w:szCs w:val="28"/>
        </w:rPr>
        <w:t>90</w:t>
      </w:r>
      <w:r w:rsidR="00DE065F" w:rsidRPr="00474EDC">
        <w:rPr>
          <w:rFonts w:ascii="Aldhabi" w:hAnsi="Aldhabi" w:cs="Aldhabi"/>
          <w:sz w:val="28"/>
          <w:szCs w:val="28"/>
        </w:rPr>
        <w:t xml:space="preserve">, the highly coated papers are also defined as plastic but this is in fact a </w:t>
      </w:r>
      <w:r w:rsidR="002F3FE2" w:rsidRPr="00474EDC">
        <w:rPr>
          <w:rFonts w:ascii="Aldhabi" w:hAnsi="Aldhabi" w:cs="Aldhabi"/>
          <w:sz w:val="28"/>
          <w:szCs w:val="28"/>
        </w:rPr>
        <w:t>starch coating</w:t>
      </w:r>
      <w:r w:rsidR="00E60B5C" w:rsidRPr="00474EDC">
        <w:rPr>
          <w:rFonts w:ascii="Aldhabi" w:hAnsi="Aldhabi" w:cs="Aldhabi"/>
          <w:sz w:val="28"/>
          <w:szCs w:val="28"/>
        </w:rPr>
        <w:t>. This</w:t>
      </w:r>
      <w:r w:rsidR="002F3FE2" w:rsidRPr="00474EDC">
        <w:rPr>
          <w:rFonts w:ascii="Aldhabi" w:hAnsi="Aldhabi" w:cs="Aldhabi"/>
          <w:sz w:val="28"/>
          <w:szCs w:val="28"/>
        </w:rPr>
        <w:t xml:space="preserve"> effect</w:t>
      </w:r>
      <w:r w:rsidR="00E60B5C" w:rsidRPr="00474EDC">
        <w:rPr>
          <w:rFonts w:ascii="Aldhabi" w:hAnsi="Aldhabi" w:cs="Aldhabi"/>
          <w:sz w:val="28"/>
          <w:szCs w:val="28"/>
        </w:rPr>
        <w:t xml:space="preserve"> could impact the final results of the AI camera as packaging with print</w:t>
      </w:r>
      <w:r w:rsidR="002F3FE2" w:rsidRPr="00474EDC">
        <w:rPr>
          <w:rFonts w:ascii="Aldhabi" w:hAnsi="Aldhabi" w:cs="Aldhabi"/>
          <w:sz w:val="28"/>
          <w:szCs w:val="28"/>
        </w:rPr>
        <w:t xml:space="preserve"> or a highly coated surface</w:t>
      </w:r>
      <w:r w:rsidR="00E60B5C" w:rsidRPr="00474EDC">
        <w:rPr>
          <w:rFonts w:ascii="Aldhabi" w:hAnsi="Aldhabi" w:cs="Aldhabi"/>
          <w:sz w:val="28"/>
          <w:szCs w:val="28"/>
        </w:rPr>
        <w:t xml:space="preserve"> could be misinterpreted as a reject material when in fact it is fibre</w:t>
      </w:r>
      <w:r w:rsidR="002F3FE2" w:rsidRPr="00474EDC">
        <w:rPr>
          <w:rFonts w:ascii="Aldhabi" w:hAnsi="Aldhabi" w:cs="Aldhabi"/>
          <w:sz w:val="28"/>
          <w:szCs w:val="28"/>
        </w:rPr>
        <w:t xml:space="preserve">, if this was in an operational scenario the process would be </w:t>
      </w:r>
      <w:r w:rsidR="00665CA9" w:rsidRPr="00474EDC">
        <w:rPr>
          <w:rFonts w:ascii="Aldhabi" w:hAnsi="Aldhabi" w:cs="Aldhabi"/>
          <w:sz w:val="28"/>
          <w:szCs w:val="28"/>
        </w:rPr>
        <w:t>changed when in fact it would not be required.</w:t>
      </w:r>
      <w:r w:rsidR="0064559B" w:rsidRPr="00474EDC">
        <w:rPr>
          <w:rFonts w:ascii="Aldhabi" w:hAnsi="Aldhabi" w:cs="Aldhabi"/>
          <w:sz w:val="28"/>
          <w:szCs w:val="28"/>
        </w:rPr>
        <w:t xml:space="preserve"> </w:t>
      </w:r>
    </w:p>
    <w:p w14:paraId="0BC3D8D7" w14:textId="62D95B8C" w:rsidR="0064559B" w:rsidRPr="00474EDC" w:rsidRDefault="00012E1F" w:rsidP="00BF216A">
      <w:pPr>
        <w:rPr>
          <w:rFonts w:ascii="Aldhabi" w:hAnsi="Aldhabi" w:cs="Aldhabi"/>
          <w:sz w:val="28"/>
          <w:szCs w:val="28"/>
        </w:rPr>
      </w:pPr>
      <w:r w:rsidRPr="00474EDC">
        <w:lastRenderedPageBreak/>
        <mc:AlternateContent>
          <mc:Choice Requires="wps">
            <w:drawing>
              <wp:anchor distT="0" distB="0" distL="114300" distR="114300" simplePos="0" relativeHeight="251952128" behindDoc="0" locked="0" layoutInCell="1" allowOverlap="1" wp14:anchorId="3836B963" wp14:editId="541DB789">
                <wp:simplePos x="0" y="0"/>
                <wp:positionH relativeFrom="column">
                  <wp:posOffset>0</wp:posOffset>
                </wp:positionH>
                <wp:positionV relativeFrom="paragraph">
                  <wp:posOffset>3452495</wp:posOffset>
                </wp:positionV>
                <wp:extent cx="3848100" cy="635"/>
                <wp:effectExtent l="0" t="0" r="0" b="0"/>
                <wp:wrapSquare wrapText="bothSides"/>
                <wp:docPr id="648063346" name="Text Box 1"/>
                <wp:cNvGraphicFramePr/>
                <a:graphic xmlns:a="http://schemas.openxmlformats.org/drawingml/2006/main">
                  <a:graphicData uri="http://schemas.microsoft.com/office/word/2010/wordprocessingShape">
                    <wps:wsp>
                      <wps:cNvSpPr txBox="1"/>
                      <wps:spPr>
                        <a:xfrm>
                          <a:off x="0" y="0"/>
                          <a:ext cx="3848100" cy="635"/>
                        </a:xfrm>
                        <a:prstGeom prst="rect">
                          <a:avLst/>
                        </a:prstGeom>
                        <a:solidFill>
                          <a:prstClr val="white"/>
                        </a:solidFill>
                        <a:ln>
                          <a:noFill/>
                        </a:ln>
                      </wps:spPr>
                      <wps:txbx>
                        <w:txbxContent>
                          <w:p w14:paraId="7687ED7D" w14:textId="6A7BF630" w:rsidR="00012E1F" w:rsidRPr="00137F48" w:rsidRDefault="00012E1F" w:rsidP="00012E1F">
                            <w:pPr>
                              <w:pStyle w:val="Caption"/>
                              <w:rPr>
                                <w:color w:val="002060"/>
                              </w:rPr>
                            </w:pPr>
                            <w:bookmarkStart w:id="175" w:name="_Toc187505505"/>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91</w:t>
                            </w:r>
                            <w:r w:rsidRPr="00137F48">
                              <w:rPr>
                                <w:color w:val="002060"/>
                              </w:rPr>
                              <w:fldChar w:fldCharType="end"/>
                            </w:r>
                            <w:r w:rsidRPr="00137F48">
                              <w:rPr>
                                <w:color w:val="002060"/>
                              </w:rPr>
                              <w:t xml:space="preserve"> - Metal &amp; Plastic </w:t>
                            </w:r>
                            <w:r w:rsidR="001E0963" w:rsidRPr="00137F48">
                              <w:rPr>
                                <w:color w:val="002060"/>
                              </w:rPr>
                              <w:t>Defined Against Background</w:t>
                            </w:r>
                            <w:bookmarkEnd w:id="1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36B963" id="_x0000_s1159" type="#_x0000_t202" style="position:absolute;margin-left:0;margin-top:271.85pt;width:303pt;height:.0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" stroked="f">
                <v:textbox style="mso-fit-shape-to-text:t" inset="0,0,0,0">
                  <w:txbxContent>
                    <w:p w14:paraId="7687ED7D" w14:textId="6A7BF630" w:rsidR="00012E1F" w:rsidRPr="00137F48" w:rsidRDefault="00012E1F" w:rsidP="00012E1F">
                      <w:pPr>
                        <w:pStyle w:val="Caption"/>
                        <w:rPr>
                          <w:color w:val="002060"/>
                        </w:rPr>
                      </w:pPr>
                      <w:bookmarkStart w:id="176" w:name="_Toc187505505"/>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91</w:t>
                      </w:r>
                      <w:r w:rsidRPr="00137F48">
                        <w:rPr>
                          <w:color w:val="002060"/>
                        </w:rPr>
                        <w:fldChar w:fldCharType="end"/>
                      </w:r>
                      <w:r w:rsidRPr="00137F48">
                        <w:rPr>
                          <w:color w:val="002060"/>
                        </w:rPr>
                        <w:t xml:space="preserve"> - Metal &amp; Plastic </w:t>
                      </w:r>
                      <w:r w:rsidR="001E0963" w:rsidRPr="00137F48">
                        <w:rPr>
                          <w:color w:val="002060"/>
                        </w:rPr>
                        <w:t>Defined Against Background</w:t>
                      </w:r>
                      <w:bookmarkEnd w:id="176"/>
                    </w:p>
                  </w:txbxContent>
                </v:textbox>
                <w10:wrap type="square"/>
              </v:shape>
            </w:pict>
          </mc:Fallback>
        </mc:AlternateContent>
      </w:r>
      <w:r w:rsidRPr="00474EDC">
        <w:drawing>
          <wp:anchor distT="0" distB="0" distL="114300" distR="114300" simplePos="0" relativeHeight="251950080" behindDoc="0" locked="0" layoutInCell="1" allowOverlap="1" wp14:anchorId="7AA82902" wp14:editId="5970B6B2">
            <wp:simplePos x="0" y="0"/>
            <wp:positionH relativeFrom="margin">
              <wp:align>left</wp:align>
            </wp:positionH>
            <wp:positionV relativeFrom="paragraph">
              <wp:posOffset>2258060</wp:posOffset>
            </wp:positionV>
            <wp:extent cx="3848100" cy="1181100"/>
            <wp:effectExtent l="0" t="0" r="0" b="0"/>
            <wp:wrapSquare wrapText="bothSides"/>
            <wp:docPr id="170600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07831" name=""/>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3848100" cy="1181100"/>
                    </a:xfrm>
                    <a:prstGeom prst="rect">
                      <a:avLst/>
                    </a:prstGeom>
                  </pic:spPr>
                </pic:pic>
              </a:graphicData>
            </a:graphic>
            <wp14:sizeRelH relativeFrom="page">
              <wp14:pctWidth>0</wp14:pctWidth>
            </wp14:sizeRelH>
            <wp14:sizeRelV relativeFrom="page">
              <wp14:pctHeight>0</wp14:pctHeight>
            </wp14:sizeRelV>
          </wp:anchor>
        </w:drawing>
      </w:r>
      <w:r w:rsidR="00274E96" w:rsidRPr="00474EDC">
        <w:rPr>
          <w:rFonts w:ascii="Aldhabi" w:hAnsi="Aldhabi" w:cs="Aldhabi"/>
          <w:sz w:val="28"/>
          <w:szCs w:val="28"/>
        </w:rPr>
        <w:t xml:space="preserve">The metal and plastic material followed the </w:t>
      </w:r>
      <w:r w:rsidR="00117138" w:rsidRPr="00474EDC">
        <w:rPr>
          <w:rFonts w:ascii="Aldhabi" w:hAnsi="Aldhabi" w:cs="Aldhabi"/>
          <w:sz w:val="28"/>
          <w:szCs w:val="28"/>
        </w:rPr>
        <w:t>same protocol as the fibre analysis as demonstrated in figure 9</w:t>
      </w:r>
      <w:r w:rsidR="00942A80" w:rsidRPr="00474EDC">
        <w:rPr>
          <w:rFonts w:ascii="Aldhabi" w:hAnsi="Aldhabi" w:cs="Aldhabi"/>
          <w:sz w:val="28"/>
          <w:szCs w:val="28"/>
        </w:rPr>
        <w:t>1</w:t>
      </w:r>
      <w:r w:rsidRPr="00474EDC">
        <w:rPr>
          <w:rFonts w:ascii="Aldhabi" w:hAnsi="Aldhabi" w:cs="Aldhabi"/>
          <w:sz w:val="28"/>
          <w:szCs w:val="28"/>
        </w:rPr>
        <w:t xml:space="preserve">, the material is less defined to that of the fibre as it is quite </w:t>
      </w:r>
      <w:r w:rsidR="00EF7BCC" w:rsidRPr="00474EDC">
        <w:rPr>
          <w:rFonts w:ascii="Aldhabi" w:hAnsi="Aldhabi" w:cs="Aldhabi"/>
          <w:sz w:val="28"/>
          <w:szCs w:val="28"/>
        </w:rPr>
        <w:t xml:space="preserve">close together but importantly the results show a clear </w:t>
      </w:r>
      <w:r w:rsidR="001E0963" w:rsidRPr="00474EDC">
        <w:rPr>
          <w:rFonts w:ascii="Aldhabi" w:hAnsi="Aldhabi" w:cs="Aldhabi"/>
          <w:sz w:val="28"/>
          <w:szCs w:val="28"/>
        </w:rPr>
        <w:t>difference between the fibre and the metal plastic learnings of the model.</w:t>
      </w:r>
    </w:p>
    <w:p w14:paraId="38A6A6C6" w14:textId="7795A69E" w:rsidR="00107934" w:rsidRPr="00474EDC" w:rsidRDefault="00107934" w:rsidP="00BF216A">
      <w:pPr>
        <w:rPr>
          <w:rFonts w:ascii="Aldhabi" w:hAnsi="Aldhabi" w:cs="Aldhabi"/>
          <w:sz w:val="28"/>
          <w:szCs w:val="28"/>
        </w:rPr>
      </w:pPr>
      <w:r w:rsidRPr="00474EDC">
        <w:rPr>
          <w:rFonts w:ascii="Aldhabi" w:hAnsi="Aldhabi" w:cs="Aldhabi"/>
          <w:sz w:val="28"/>
          <w:szCs w:val="28"/>
        </w:rPr>
        <w:t>The results of the pilot show</w:t>
      </w:r>
      <w:r w:rsidR="007907C5" w:rsidRPr="00474EDC">
        <w:rPr>
          <w:rFonts w:ascii="Aldhabi" w:hAnsi="Aldhabi" w:cs="Aldhabi"/>
          <w:sz w:val="28"/>
          <w:szCs w:val="28"/>
        </w:rPr>
        <w:t>n in figure 9</w:t>
      </w:r>
      <w:r w:rsidR="00942A80" w:rsidRPr="00474EDC">
        <w:rPr>
          <w:rFonts w:ascii="Aldhabi" w:hAnsi="Aldhabi" w:cs="Aldhabi"/>
          <w:sz w:val="28"/>
          <w:szCs w:val="28"/>
        </w:rPr>
        <w:t>2</w:t>
      </w:r>
      <w:r w:rsidR="007907C5" w:rsidRPr="00474EDC">
        <w:rPr>
          <w:rFonts w:ascii="Aldhabi" w:hAnsi="Aldhabi" w:cs="Aldhabi"/>
          <w:sz w:val="28"/>
          <w:szCs w:val="28"/>
        </w:rPr>
        <w:t xml:space="preserve"> demonstrate the AI Model was accurate as the average of the </w:t>
      </w:r>
      <w:r w:rsidR="00A7312A" w:rsidRPr="00474EDC">
        <w:rPr>
          <w:rFonts w:ascii="Aldhabi" w:hAnsi="Aldhabi" w:cs="Aldhabi"/>
          <w:sz w:val="28"/>
          <w:szCs w:val="28"/>
        </w:rPr>
        <w:t>Intersection over Union (IoU) was 98.7%, the ability of the model to recall the material was 99.3%</w:t>
      </w:r>
      <w:r w:rsidR="000F661D" w:rsidRPr="00474EDC">
        <w:rPr>
          <w:rFonts w:ascii="Aldhabi" w:hAnsi="Aldhabi" w:cs="Aldhabi"/>
          <w:sz w:val="28"/>
          <w:szCs w:val="28"/>
        </w:rPr>
        <w:t xml:space="preserve"> and the precision was 99.3% which all demonstrate a technology that has the ability to deliver accurate measurements</w:t>
      </w:r>
      <w:r w:rsidR="00043E12" w:rsidRPr="00474EDC">
        <w:rPr>
          <w:rFonts w:ascii="Aldhabi" w:hAnsi="Aldhabi" w:cs="Aldhabi"/>
          <w:sz w:val="28"/>
          <w:szCs w:val="28"/>
        </w:rPr>
        <w:t xml:space="preserve"> under laboratory </w:t>
      </w:r>
      <w:r w:rsidR="00FC2789" w:rsidRPr="00474EDC">
        <w:rPr>
          <w:rFonts w:ascii="Aldhabi" w:hAnsi="Aldhabi" w:cs="Aldhabi"/>
          <w:sz w:val="28"/>
          <w:szCs w:val="28"/>
        </w:rPr>
        <w:t xml:space="preserve">conditions. </w:t>
      </w:r>
    </w:p>
    <w:p w14:paraId="1F4A50FD" w14:textId="77777777" w:rsidR="00AA2521" w:rsidRPr="00474EDC" w:rsidRDefault="00AA2521" w:rsidP="00AA2521">
      <w:pPr>
        <w:keepNext/>
      </w:pPr>
      <w:r w:rsidRPr="00474EDC">
        <w:drawing>
          <wp:inline distT="0" distB="0" distL="0" distR="0" wp14:anchorId="4A5FEBB6" wp14:editId="72BF1710">
            <wp:extent cx="5516035" cy="1392148"/>
            <wp:effectExtent l="0" t="0" r="8890" b="0"/>
            <wp:docPr id="1557436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36463" name=""/>
                    <pic:cNvPicPr/>
                  </pic:nvPicPr>
                  <pic:blipFill>
                    <a:blip r:embed="rId138"/>
                    <a:stretch>
                      <a:fillRect/>
                    </a:stretch>
                  </pic:blipFill>
                  <pic:spPr>
                    <a:xfrm>
                      <a:off x="0" y="0"/>
                      <a:ext cx="5623917" cy="1419375"/>
                    </a:xfrm>
                    <a:prstGeom prst="rect">
                      <a:avLst/>
                    </a:prstGeom>
                  </pic:spPr>
                </pic:pic>
              </a:graphicData>
            </a:graphic>
          </wp:inline>
        </w:drawing>
      </w:r>
    </w:p>
    <w:p w14:paraId="469A0B1E" w14:textId="4D8CAFF1" w:rsidR="00AA2521" w:rsidRPr="00474EDC" w:rsidRDefault="00AA2521" w:rsidP="00AA2521">
      <w:pPr>
        <w:pStyle w:val="Caption"/>
        <w:rPr>
          <w:rFonts w:ascii="Aldhabi" w:hAnsi="Aldhabi" w:cs="Aldhabi"/>
          <w:color w:val="002060"/>
          <w:sz w:val="28"/>
          <w:szCs w:val="28"/>
        </w:rPr>
      </w:pPr>
      <w:bookmarkStart w:id="177" w:name="_Toc187505506"/>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92</w:t>
      </w:r>
      <w:r w:rsidRPr="00474EDC">
        <w:rPr>
          <w:color w:val="002060"/>
        </w:rPr>
        <w:fldChar w:fldCharType="end"/>
      </w:r>
      <w:r w:rsidRPr="00474EDC">
        <w:rPr>
          <w:color w:val="002060"/>
        </w:rPr>
        <w:t xml:space="preserve"> - AI Camera Test Results</w:t>
      </w:r>
      <w:bookmarkEnd w:id="177"/>
    </w:p>
    <w:p w14:paraId="4F4765BD" w14:textId="7A465659" w:rsidR="00012E1F" w:rsidRPr="00474EDC" w:rsidRDefault="00547629" w:rsidP="00BF216A">
      <w:r w:rsidRPr="00474EDC">
        <mc:AlternateContent>
          <mc:Choice Requires="wps">
            <w:drawing>
              <wp:anchor distT="0" distB="0" distL="114300" distR="114300" simplePos="0" relativeHeight="251955200" behindDoc="0" locked="0" layoutInCell="1" allowOverlap="1" wp14:anchorId="362217FF" wp14:editId="6EAA0363">
                <wp:simplePos x="0" y="0"/>
                <wp:positionH relativeFrom="margin">
                  <wp:align>left</wp:align>
                </wp:positionH>
                <wp:positionV relativeFrom="paragraph">
                  <wp:posOffset>2074795</wp:posOffset>
                </wp:positionV>
                <wp:extent cx="2804795" cy="635"/>
                <wp:effectExtent l="0" t="0" r="0" b="0"/>
                <wp:wrapSquare wrapText="bothSides"/>
                <wp:docPr id="1980359332" name="Text Box 1"/>
                <wp:cNvGraphicFramePr/>
                <a:graphic xmlns:a="http://schemas.openxmlformats.org/drawingml/2006/main">
                  <a:graphicData uri="http://schemas.microsoft.com/office/word/2010/wordprocessingShape">
                    <wps:wsp>
                      <wps:cNvSpPr txBox="1"/>
                      <wps:spPr>
                        <a:xfrm>
                          <a:off x="0" y="0"/>
                          <a:ext cx="2804795" cy="635"/>
                        </a:xfrm>
                        <a:prstGeom prst="rect">
                          <a:avLst/>
                        </a:prstGeom>
                        <a:solidFill>
                          <a:prstClr val="white"/>
                        </a:solidFill>
                        <a:ln>
                          <a:noFill/>
                        </a:ln>
                      </wps:spPr>
                      <wps:txbx>
                        <w:txbxContent>
                          <w:p w14:paraId="6C3520CB" w14:textId="13C22EA3" w:rsidR="00A33747" w:rsidRPr="00137F48" w:rsidRDefault="00A33747" w:rsidP="00A33747">
                            <w:pPr>
                              <w:pStyle w:val="Caption"/>
                              <w:rPr>
                                <w:color w:val="002060"/>
                              </w:rPr>
                            </w:pPr>
                            <w:bookmarkStart w:id="178" w:name="_Toc187505507"/>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93</w:t>
                            </w:r>
                            <w:r w:rsidRPr="00137F48">
                              <w:rPr>
                                <w:color w:val="002060"/>
                              </w:rPr>
                              <w:fldChar w:fldCharType="end"/>
                            </w:r>
                            <w:r w:rsidRPr="00137F48">
                              <w:rPr>
                                <w:color w:val="002060"/>
                              </w:rPr>
                              <w:t xml:space="preserve"> - Camera Location Vs Visible Paper</w:t>
                            </w:r>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2217FF" id="_x0000_s1160" type="#_x0000_t202" style="position:absolute;margin-left:0;margin-top:163.35pt;width:220.85pt;height:.05pt;z-index:2519552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" stroked="f">
                <v:textbox style="mso-fit-shape-to-text:t" inset="0,0,0,0">
                  <w:txbxContent>
                    <w:p w14:paraId="6C3520CB" w14:textId="13C22EA3" w:rsidR="00A33747" w:rsidRPr="00137F48" w:rsidRDefault="00A33747" w:rsidP="00A33747">
                      <w:pPr>
                        <w:pStyle w:val="Caption"/>
                        <w:rPr>
                          <w:color w:val="002060"/>
                        </w:rPr>
                      </w:pPr>
                      <w:bookmarkStart w:id="179" w:name="_Toc187505507"/>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93</w:t>
                      </w:r>
                      <w:r w:rsidRPr="00137F48">
                        <w:rPr>
                          <w:color w:val="002060"/>
                        </w:rPr>
                        <w:fldChar w:fldCharType="end"/>
                      </w:r>
                      <w:r w:rsidRPr="00137F48">
                        <w:rPr>
                          <w:color w:val="002060"/>
                        </w:rPr>
                        <w:t xml:space="preserve"> - Camera Location Vs Visible Paper</w:t>
                      </w:r>
                      <w:bookmarkEnd w:id="179"/>
                    </w:p>
                  </w:txbxContent>
                </v:textbox>
                <w10:wrap type="square" anchorx="margin"/>
              </v:shape>
            </w:pict>
          </mc:Fallback>
        </mc:AlternateContent>
      </w:r>
      <w:r w:rsidR="00A33747" w:rsidRPr="00474EDC">
        <w:drawing>
          <wp:anchor distT="0" distB="0" distL="114300" distR="114300" simplePos="0" relativeHeight="251953152" behindDoc="0" locked="0" layoutInCell="1" allowOverlap="1" wp14:anchorId="3CA8F354" wp14:editId="1316D9B0">
            <wp:simplePos x="0" y="0"/>
            <wp:positionH relativeFrom="margin">
              <wp:align>left</wp:align>
            </wp:positionH>
            <wp:positionV relativeFrom="paragraph">
              <wp:posOffset>461352</wp:posOffset>
            </wp:positionV>
            <wp:extent cx="1386840" cy="1530350"/>
            <wp:effectExtent l="0" t="0" r="3810" b="0"/>
            <wp:wrapSquare wrapText="bothSides"/>
            <wp:docPr id="440404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04863" name=""/>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1405186" cy="1551100"/>
                    </a:xfrm>
                    <a:prstGeom prst="rect">
                      <a:avLst/>
                    </a:prstGeom>
                  </pic:spPr>
                </pic:pic>
              </a:graphicData>
            </a:graphic>
            <wp14:sizeRelH relativeFrom="page">
              <wp14:pctWidth>0</wp14:pctWidth>
            </wp14:sizeRelH>
            <wp14:sizeRelV relativeFrom="page">
              <wp14:pctHeight>0</wp14:pctHeight>
            </wp14:sizeRelV>
          </wp:anchor>
        </w:drawing>
      </w:r>
      <w:r w:rsidR="00FC2789" w:rsidRPr="00474EDC">
        <w:rPr>
          <w:rFonts w:ascii="Aldhabi" w:hAnsi="Aldhabi" w:cs="Aldhabi"/>
          <w:sz w:val="28"/>
          <w:szCs w:val="28"/>
        </w:rPr>
        <w:t xml:space="preserve">In an operational environment we would need to consider that </w:t>
      </w:r>
      <w:r w:rsidR="000D73D5" w:rsidRPr="00474EDC">
        <w:rPr>
          <w:rFonts w:ascii="Aldhabi" w:hAnsi="Aldhabi" w:cs="Aldhabi"/>
          <w:sz w:val="28"/>
          <w:szCs w:val="28"/>
        </w:rPr>
        <w:t xml:space="preserve">the camera needs to be </w:t>
      </w:r>
      <w:r w:rsidR="00952FF5" w:rsidRPr="00474EDC">
        <w:rPr>
          <w:rFonts w:ascii="Aldhabi" w:hAnsi="Aldhabi" w:cs="Aldhabi"/>
          <w:sz w:val="28"/>
          <w:szCs w:val="28"/>
        </w:rPr>
        <w:t>under 35</w:t>
      </w:r>
      <w:r w:rsidR="00926211" w:rsidRPr="00474EDC">
        <w:rPr>
          <w:rFonts w:ascii="Aldhabi" w:hAnsi="Aldhabi" w:cs="Aldhabi"/>
          <w:sz w:val="28"/>
          <w:szCs w:val="28"/>
        </w:rPr>
        <w:t>c</w:t>
      </w:r>
      <w:r w:rsidR="00952FF5" w:rsidRPr="00474EDC">
        <w:rPr>
          <w:rFonts w:ascii="Aldhabi" w:hAnsi="Aldhabi" w:cs="Aldhabi"/>
          <w:sz w:val="28"/>
          <w:szCs w:val="28"/>
        </w:rPr>
        <w:t>m</w:t>
      </w:r>
      <w:r w:rsidR="000D73D5" w:rsidRPr="00474EDC">
        <w:rPr>
          <w:rFonts w:ascii="Aldhabi" w:hAnsi="Aldhabi" w:cs="Aldhabi"/>
          <w:sz w:val="28"/>
          <w:szCs w:val="28"/>
        </w:rPr>
        <w:t xml:space="preserve"> to the material which is not always flat, the lighting would need to be consistent, the camera would need to be mounted in a protective </w:t>
      </w:r>
      <w:r w:rsidR="00E453A3" w:rsidRPr="00474EDC">
        <w:rPr>
          <w:rFonts w:ascii="Aldhabi" w:hAnsi="Aldhabi" w:cs="Aldhabi"/>
          <w:sz w:val="28"/>
          <w:szCs w:val="28"/>
        </w:rPr>
        <w:t xml:space="preserve">box and on a stable mount to ensure no vibration and interference from outside variables. The biggest consideration is that the camera can only see the surface of the material on a conveyor therefore if the material is not spread out </w:t>
      </w:r>
      <w:r w:rsidR="00EC188E" w:rsidRPr="00474EDC">
        <w:rPr>
          <w:rFonts w:ascii="Aldhabi" w:hAnsi="Aldhabi" w:cs="Aldhabi"/>
          <w:sz w:val="28"/>
          <w:szCs w:val="28"/>
        </w:rPr>
        <w:t xml:space="preserve">the camera is likely to only see </w:t>
      </w:r>
      <w:r w:rsidR="00952FF5" w:rsidRPr="00474EDC">
        <w:rPr>
          <w:rFonts w:ascii="Aldhabi" w:hAnsi="Aldhabi" w:cs="Aldhabi"/>
          <w:sz w:val="28"/>
          <w:szCs w:val="28"/>
        </w:rPr>
        <w:t xml:space="preserve">a maximum of </w:t>
      </w:r>
      <w:r w:rsidR="00EC188E" w:rsidRPr="00474EDC">
        <w:rPr>
          <w:rFonts w:ascii="Aldhabi" w:hAnsi="Aldhabi" w:cs="Aldhabi"/>
          <w:sz w:val="28"/>
          <w:szCs w:val="28"/>
        </w:rPr>
        <w:t>10% of the incoming material</w:t>
      </w:r>
      <w:r w:rsidR="00952FF5" w:rsidRPr="00474EDC">
        <w:rPr>
          <w:rFonts w:ascii="Aldhabi" w:hAnsi="Aldhabi" w:cs="Aldhabi"/>
          <w:sz w:val="28"/>
          <w:szCs w:val="28"/>
        </w:rPr>
        <w:t xml:space="preserve"> as shown in figure 9</w:t>
      </w:r>
      <w:r w:rsidR="00942A80" w:rsidRPr="00474EDC">
        <w:rPr>
          <w:rFonts w:ascii="Aldhabi" w:hAnsi="Aldhabi" w:cs="Aldhabi"/>
          <w:sz w:val="28"/>
          <w:szCs w:val="28"/>
        </w:rPr>
        <w:t>3</w:t>
      </w:r>
      <w:r w:rsidR="00952FF5" w:rsidRPr="00474EDC">
        <w:rPr>
          <w:rFonts w:ascii="Aldhabi" w:hAnsi="Aldhabi" w:cs="Aldhabi"/>
          <w:sz w:val="28"/>
          <w:szCs w:val="28"/>
        </w:rPr>
        <w:t>.</w:t>
      </w:r>
      <w:r w:rsidR="00A33747" w:rsidRPr="00474EDC">
        <w:t xml:space="preserve"> </w:t>
      </w:r>
    </w:p>
    <w:p w14:paraId="34D05D0E" w14:textId="77777777" w:rsidR="0084067F" w:rsidRPr="00474EDC" w:rsidRDefault="0084067F" w:rsidP="00BF216A"/>
    <w:p w14:paraId="0C2BE9E3" w14:textId="77777777" w:rsidR="0084067F" w:rsidRPr="00474EDC" w:rsidRDefault="0084067F" w:rsidP="00BF216A">
      <w:pPr>
        <w:rPr>
          <w:rFonts w:ascii="Aldhabi" w:hAnsi="Aldhabi" w:cs="Aldhabi"/>
          <w:sz w:val="28"/>
          <w:szCs w:val="28"/>
        </w:rPr>
      </w:pPr>
    </w:p>
    <w:p w14:paraId="0488B996" w14:textId="77777777" w:rsidR="00E04DCE" w:rsidRPr="00474EDC" w:rsidRDefault="00E04DCE" w:rsidP="00BF216A">
      <w:pPr>
        <w:rPr>
          <w:rFonts w:ascii="Aldhabi" w:hAnsi="Aldhabi" w:cs="Aldhabi"/>
          <w:b/>
          <w:bCs/>
          <w:color w:val="002060"/>
          <w:sz w:val="28"/>
          <w:szCs w:val="28"/>
          <w:u w:val="single"/>
        </w:rPr>
      </w:pPr>
    </w:p>
    <w:p w14:paraId="5FABCE7B" w14:textId="0094C311" w:rsidR="00C31A21" w:rsidRPr="00474EDC" w:rsidRDefault="00AF7195" w:rsidP="00BF216A">
      <w:pPr>
        <w:rPr>
          <w:rFonts w:ascii="Aldhabi" w:hAnsi="Aldhabi" w:cs="Aldhabi"/>
          <w:b/>
          <w:bCs/>
          <w:color w:val="002060"/>
          <w:sz w:val="28"/>
          <w:szCs w:val="28"/>
          <w:u w:val="single"/>
        </w:rPr>
      </w:pPr>
      <w:r w:rsidRPr="00474EDC">
        <w:rPr>
          <w:rFonts w:ascii="Aldhabi" w:hAnsi="Aldhabi" w:cs="Aldhabi"/>
          <w:b/>
          <w:bCs/>
          <w:color w:val="002060"/>
          <w:sz w:val="28"/>
          <w:szCs w:val="28"/>
          <w:u w:val="single"/>
        </w:rPr>
        <w:lastRenderedPageBreak/>
        <w:t>Pyrolysis Pilot</w:t>
      </w:r>
    </w:p>
    <w:p w14:paraId="20D7CD3D" w14:textId="7DB21413" w:rsidR="0018683E" w:rsidRPr="00474EDC" w:rsidRDefault="00B834BD" w:rsidP="00BF216A">
      <w:pPr>
        <w:rPr>
          <w:rFonts w:ascii="Aldhabi" w:hAnsi="Aldhabi" w:cs="Aldhabi"/>
          <w:sz w:val="28"/>
          <w:szCs w:val="28"/>
        </w:rPr>
      </w:pPr>
      <w:r w:rsidRPr="00474EDC">
        <mc:AlternateContent>
          <mc:Choice Requires="wps">
            <w:drawing>
              <wp:anchor distT="0" distB="0" distL="114300" distR="114300" simplePos="0" relativeHeight="251975680" behindDoc="0" locked="0" layoutInCell="1" allowOverlap="1" wp14:anchorId="0E9D150B" wp14:editId="34E16A03">
                <wp:simplePos x="0" y="0"/>
                <wp:positionH relativeFrom="column">
                  <wp:posOffset>0</wp:posOffset>
                </wp:positionH>
                <wp:positionV relativeFrom="paragraph">
                  <wp:posOffset>3517900</wp:posOffset>
                </wp:positionV>
                <wp:extent cx="2752090" cy="635"/>
                <wp:effectExtent l="0" t="0" r="0" b="0"/>
                <wp:wrapSquare wrapText="bothSides"/>
                <wp:docPr id="1438284057" name="Text Box 1"/>
                <wp:cNvGraphicFramePr/>
                <a:graphic xmlns:a="http://schemas.openxmlformats.org/drawingml/2006/main">
                  <a:graphicData uri="http://schemas.microsoft.com/office/word/2010/wordprocessingShape">
                    <wps:wsp>
                      <wps:cNvSpPr txBox="1"/>
                      <wps:spPr>
                        <a:xfrm>
                          <a:off x="0" y="0"/>
                          <a:ext cx="2752090" cy="635"/>
                        </a:xfrm>
                        <a:prstGeom prst="rect">
                          <a:avLst/>
                        </a:prstGeom>
                        <a:solidFill>
                          <a:prstClr val="white"/>
                        </a:solidFill>
                        <a:ln>
                          <a:noFill/>
                        </a:ln>
                      </wps:spPr>
                      <wps:txbx>
                        <w:txbxContent>
                          <w:p w14:paraId="66E2C393" w14:textId="2F3B0E2A" w:rsidR="00B834BD" w:rsidRPr="00137F48" w:rsidRDefault="00B834BD" w:rsidP="00B834BD">
                            <w:pPr>
                              <w:pStyle w:val="Caption"/>
                              <w:rPr>
                                <w:noProof/>
                                <w:color w:val="002060"/>
                              </w:rPr>
                            </w:pPr>
                            <w:bookmarkStart w:id="180" w:name="_Toc187505508"/>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94</w:t>
                            </w:r>
                            <w:r w:rsidRPr="00137F48">
                              <w:rPr>
                                <w:color w:val="002060"/>
                              </w:rPr>
                              <w:fldChar w:fldCharType="end"/>
                            </w:r>
                            <w:r w:rsidRPr="00137F48">
                              <w:rPr>
                                <w:color w:val="002060"/>
                              </w:rPr>
                              <w:t xml:space="preserve"> - </w:t>
                            </w:r>
                            <w:r w:rsidR="002C1244" w:rsidRPr="00137F48">
                              <w:rPr>
                                <w:color w:val="002060"/>
                              </w:rPr>
                              <w:t>laboratory</w:t>
                            </w:r>
                            <w:r w:rsidRPr="00137F48">
                              <w:rPr>
                                <w:color w:val="002060"/>
                              </w:rPr>
                              <w:t xml:space="preserve"> </w:t>
                            </w:r>
                            <w:r w:rsidR="0085571D" w:rsidRPr="00137F48">
                              <w:rPr>
                                <w:color w:val="002060"/>
                              </w:rPr>
                              <w:t>Results.</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9D150B" id="_x0000_s1161" type="#_x0000_t202" style="position:absolute;margin-left:0;margin-top:277pt;width:216.7pt;height:.05pt;z-index:25197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" stroked="f">
                <v:textbox style="mso-fit-shape-to-text:t" inset="0,0,0,0">
                  <w:txbxContent>
                    <w:p w14:paraId="66E2C393" w14:textId="2F3B0E2A" w:rsidR="00B834BD" w:rsidRPr="00137F48" w:rsidRDefault="00B834BD" w:rsidP="00B834BD">
                      <w:pPr>
                        <w:pStyle w:val="Caption"/>
                        <w:rPr>
                          <w:noProof/>
                          <w:color w:val="002060"/>
                        </w:rPr>
                      </w:pPr>
                      <w:bookmarkStart w:id="181" w:name="_Toc187505508"/>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94</w:t>
                      </w:r>
                      <w:r w:rsidRPr="00137F48">
                        <w:rPr>
                          <w:color w:val="002060"/>
                        </w:rPr>
                        <w:fldChar w:fldCharType="end"/>
                      </w:r>
                      <w:r w:rsidRPr="00137F48">
                        <w:rPr>
                          <w:color w:val="002060"/>
                        </w:rPr>
                        <w:t xml:space="preserve"> - </w:t>
                      </w:r>
                      <w:r w:rsidR="002C1244" w:rsidRPr="00137F48">
                        <w:rPr>
                          <w:color w:val="002060"/>
                        </w:rPr>
                        <w:t>laboratory</w:t>
                      </w:r>
                      <w:r w:rsidRPr="00137F48">
                        <w:rPr>
                          <w:color w:val="002060"/>
                        </w:rPr>
                        <w:t xml:space="preserve"> </w:t>
                      </w:r>
                      <w:r w:rsidR="0085571D" w:rsidRPr="00137F48">
                        <w:rPr>
                          <w:color w:val="002060"/>
                        </w:rPr>
                        <w:t>Results.</w:t>
                      </w:r>
                      <w:bookmarkEnd w:id="181"/>
                    </w:p>
                  </w:txbxContent>
                </v:textbox>
                <w10:wrap type="square"/>
              </v:shape>
            </w:pict>
          </mc:Fallback>
        </mc:AlternateContent>
      </w:r>
      <w:r w:rsidR="0018683E" w:rsidRPr="00474EDC">
        <w:drawing>
          <wp:anchor distT="0" distB="0" distL="114300" distR="114300" simplePos="0" relativeHeight="251973632" behindDoc="0" locked="0" layoutInCell="1" allowOverlap="1" wp14:anchorId="0327E9A1" wp14:editId="30C29BD8">
            <wp:simplePos x="0" y="0"/>
            <wp:positionH relativeFrom="margin">
              <wp:align>left</wp:align>
            </wp:positionH>
            <wp:positionV relativeFrom="paragraph">
              <wp:posOffset>122491</wp:posOffset>
            </wp:positionV>
            <wp:extent cx="2752229" cy="3339101"/>
            <wp:effectExtent l="0" t="0" r="0" b="0"/>
            <wp:wrapSquare wrapText="bothSides"/>
            <wp:docPr id="853586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86471" name=""/>
                    <pic:cNvPicPr/>
                  </pic:nvPicPr>
                  <pic:blipFill>
                    <a:blip r:embed="rId140">
                      <a:extLst>
                        <a:ext uri="{28A0092B-C50C-407E-A947-70E740481C1C}">
                          <a14:useLocalDpi xmlns:a14="http://schemas.microsoft.com/office/drawing/2010/main" val="0"/>
                        </a:ext>
                      </a:extLst>
                    </a:blip>
                    <a:stretch>
                      <a:fillRect/>
                    </a:stretch>
                  </pic:blipFill>
                  <pic:spPr>
                    <a:xfrm>
                      <a:off x="0" y="0"/>
                      <a:ext cx="2752229" cy="3339101"/>
                    </a:xfrm>
                    <a:prstGeom prst="rect">
                      <a:avLst/>
                    </a:prstGeom>
                  </pic:spPr>
                </pic:pic>
              </a:graphicData>
            </a:graphic>
            <wp14:sizeRelH relativeFrom="page">
              <wp14:pctWidth>0</wp14:pctWidth>
            </wp14:sizeRelH>
            <wp14:sizeRelV relativeFrom="page">
              <wp14:pctHeight>0</wp14:pctHeight>
            </wp14:sizeRelV>
          </wp:anchor>
        </w:drawing>
      </w:r>
      <w:r w:rsidR="00396DC8" w:rsidRPr="00474EDC">
        <w:rPr>
          <w:rFonts w:ascii="Aldhabi" w:hAnsi="Aldhabi" w:cs="Aldhabi"/>
          <w:sz w:val="28"/>
          <w:szCs w:val="28"/>
        </w:rPr>
        <w:t xml:space="preserve">To begin the pyrolysis </w:t>
      </w:r>
      <w:r w:rsidR="00C83DEE" w:rsidRPr="00474EDC">
        <w:rPr>
          <w:rFonts w:ascii="Aldhabi" w:hAnsi="Aldhabi" w:cs="Aldhabi"/>
          <w:sz w:val="28"/>
          <w:szCs w:val="28"/>
        </w:rPr>
        <w:t>investigation samples of the fibre and sand R6/7 reject stream</w:t>
      </w:r>
      <w:r w:rsidR="008857BA" w:rsidRPr="00474EDC">
        <w:rPr>
          <w:rFonts w:ascii="Aldhabi" w:hAnsi="Aldhabi" w:cs="Aldhabi"/>
          <w:sz w:val="28"/>
          <w:szCs w:val="28"/>
        </w:rPr>
        <w:t xml:space="preserve"> were taken and analy</w:t>
      </w:r>
      <w:r w:rsidR="00FE60E8" w:rsidRPr="00474EDC">
        <w:rPr>
          <w:rFonts w:ascii="Aldhabi" w:hAnsi="Aldhabi" w:cs="Aldhabi"/>
          <w:sz w:val="28"/>
          <w:szCs w:val="28"/>
        </w:rPr>
        <w:t>sed under laboratory conditions</w:t>
      </w:r>
      <w:r w:rsidR="001F4F1C" w:rsidRPr="00474EDC">
        <w:rPr>
          <w:rFonts w:ascii="Aldhabi" w:hAnsi="Aldhabi" w:cs="Aldhabi"/>
          <w:sz w:val="28"/>
          <w:szCs w:val="28"/>
        </w:rPr>
        <w:t xml:space="preserve"> </w:t>
      </w:r>
      <w:r w:rsidR="00CB0AEA" w:rsidRPr="00474EDC">
        <w:rPr>
          <w:rFonts w:ascii="Aldhabi" w:hAnsi="Aldhabi" w:cs="Aldhabi"/>
          <w:sz w:val="28"/>
          <w:szCs w:val="28"/>
        </w:rPr>
        <w:t xml:space="preserve">to determine the </w:t>
      </w:r>
      <w:r w:rsidR="003830E4" w:rsidRPr="00474EDC">
        <w:rPr>
          <w:rFonts w:ascii="Aldhabi" w:hAnsi="Aldhabi" w:cs="Aldhabi"/>
          <w:sz w:val="28"/>
          <w:szCs w:val="28"/>
        </w:rPr>
        <w:t>quality of the biochar created</w:t>
      </w:r>
      <w:r w:rsidR="00954B64" w:rsidRPr="00474EDC">
        <w:rPr>
          <w:rFonts w:ascii="Aldhabi" w:hAnsi="Aldhabi" w:cs="Aldhabi"/>
          <w:sz w:val="28"/>
          <w:szCs w:val="28"/>
        </w:rPr>
        <w:t xml:space="preserve">, the EBC certification is critical to </w:t>
      </w:r>
      <w:r w:rsidR="00653887" w:rsidRPr="00474EDC">
        <w:rPr>
          <w:rFonts w:ascii="Aldhabi" w:hAnsi="Aldhabi" w:cs="Aldhabi"/>
          <w:sz w:val="28"/>
          <w:szCs w:val="28"/>
        </w:rPr>
        <w:t xml:space="preserve">return the highest </w:t>
      </w:r>
      <w:r w:rsidR="00052F19" w:rsidRPr="00474EDC">
        <w:rPr>
          <w:rFonts w:ascii="Aldhabi" w:hAnsi="Aldhabi" w:cs="Aldhabi"/>
          <w:sz w:val="28"/>
          <w:szCs w:val="28"/>
        </w:rPr>
        <w:t>return on investment as biochar sells for different amounts based on the quality.</w:t>
      </w:r>
      <w:r w:rsidR="001468A8" w:rsidRPr="00474EDC">
        <w:rPr>
          <w:rFonts w:ascii="Aldhabi" w:hAnsi="Aldhabi" w:cs="Aldhabi"/>
          <w:sz w:val="28"/>
          <w:szCs w:val="28"/>
        </w:rPr>
        <w:t xml:space="preserve"> </w:t>
      </w:r>
      <w:r w:rsidR="0018683E" w:rsidRPr="00474EDC">
        <w:rPr>
          <w:rFonts w:ascii="Aldhabi" w:hAnsi="Aldhabi" w:cs="Aldhabi"/>
          <w:sz w:val="28"/>
          <w:szCs w:val="28"/>
        </w:rPr>
        <w:t xml:space="preserve">The results of the laboratory tests </w:t>
      </w:r>
      <w:r w:rsidR="00991B21" w:rsidRPr="00474EDC">
        <w:rPr>
          <w:rFonts w:ascii="Aldhabi" w:hAnsi="Aldhabi" w:cs="Aldhabi"/>
          <w:sz w:val="28"/>
          <w:szCs w:val="28"/>
        </w:rPr>
        <w:t xml:space="preserve">were positive </w:t>
      </w:r>
      <w:r w:rsidR="000B7493" w:rsidRPr="00474EDC">
        <w:rPr>
          <w:rFonts w:ascii="Aldhabi" w:hAnsi="Aldhabi" w:cs="Aldhabi"/>
          <w:sz w:val="28"/>
          <w:szCs w:val="28"/>
        </w:rPr>
        <w:t xml:space="preserve">and </w:t>
      </w:r>
      <w:r w:rsidR="0018683E" w:rsidRPr="00474EDC">
        <w:rPr>
          <w:rFonts w:ascii="Aldhabi" w:hAnsi="Aldhabi" w:cs="Aldhabi"/>
          <w:sz w:val="28"/>
          <w:szCs w:val="28"/>
        </w:rPr>
        <w:t>are shown in figure 9</w:t>
      </w:r>
      <w:r w:rsidR="002A54E7" w:rsidRPr="00474EDC">
        <w:rPr>
          <w:rFonts w:ascii="Aldhabi" w:hAnsi="Aldhabi" w:cs="Aldhabi"/>
          <w:sz w:val="28"/>
          <w:szCs w:val="28"/>
        </w:rPr>
        <w:t>4</w:t>
      </w:r>
      <w:r w:rsidR="005D4F0F" w:rsidRPr="00474EDC">
        <w:rPr>
          <w:rFonts w:ascii="Aldhabi" w:hAnsi="Aldhabi" w:cs="Aldhabi"/>
          <w:sz w:val="28"/>
          <w:szCs w:val="28"/>
        </w:rPr>
        <w:t xml:space="preserve">, the </w:t>
      </w:r>
      <w:r w:rsidR="000A1600" w:rsidRPr="00474EDC">
        <w:rPr>
          <w:rFonts w:ascii="Aldhabi" w:hAnsi="Aldhabi" w:cs="Aldhabi"/>
          <w:sz w:val="28"/>
          <w:szCs w:val="28"/>
        </w:rPr>
        <w:t xml:space="preserve">carbon weight is in line with other </w:t>
      </w:r>
      <w:r w:rsidR="000B7493" w:rsidRPr="00474EDC">
        <w:rPr>
          <w:rFonts w:ascii="Aldhabi" w:hAnsi="Aldhabi" w:cs="Aldhabi"/>
          <w:sz w:val="28"/>
          <w:szCs w:val="28"/>
        </w:rPr>
        <w:t xml:space="preserve">EBC certified </w:t>
      </w:r>
      <w:r w:rsidR="000A1600" w:rsidRPr="00474EDC">
        <w:rPr>
          <w:rFonts w:ascii="Aldhabi" w:hAnsi="Aldhabi" w:cs="Aldhabi"/>
          <w:sz w:val="28"/>
          <w:szCs w:val="28"/>
        </w:rPr>
        <w:t>biochar created using agricultur</w:t>
      </w:r>
      <w:r w:rsidR="000B7493" w:rsidRPr="00474EDC">
        <w:rPr>
          <w:rFonts w:ascii="Aldhabi" w:hAnsi="Aldhabi" w:cs="Aldhabi"/>
          <w:sz w:val="28"/>
          <w:szCs w:val="28"/>
        </w:rPr>
        <w:t>al</w:t>
      </w:r>
      <w:r w:rsidR="000A1600" w:rsidRPr="00474EDC">
        <w:rPr>
          <w:rFonts w:ascii="Aldhabi" w:hAnsi="Aldhabi" w:cs="Aldhabi"/>
          <w:sz w:val="28"/>
          <w:szCs w:val="28"/>
        </w:rPr>
        <w:t xml:space="preserve"> waste</w:t>
      </w:r>
      <w:r w:rsidR="00B04F76" w:rsidRPr="00474EDC">
        <w:rPr>
          <w:rFonts w:ascii="Aldhabi" w:hAnsi="Aldhabi" w:cs="Aldhabi"/>
          <w:sz w:val="28"/>
          <w:szCs w:val="28"/>
        </w:rPr>
        <w:t xml:space="preserve"> although the ash and calcium levels are higher which would be related to the fines, calcium and other inorgan</w:t>
      </w:r>
      <w:r w:rsidRPr="00474EDC">
        <w:rPr>
          <w:rFonts w:ascii="Aldhabi" w:hAnsi="Aldhabi" w:cs="Aldhabi"/>
          <w:sz w:val="28"/>
          <w:szCs w:val="28"/>
        </w:rPr>
        <w:t>ics such as bentonite used in paper production.</w:t>
      </w:r>
    </w:p>
    <w:p w14:paraId="41848A10" w14:textId="4A82C543" w:rsidR="00392413" w:rsidRPr="00474EDC" w:rsidRDefault="00392413" w:rsidP="00BF216A">
      <w:pPr>
        <w:rPr>
          <w:rFonts w:ascii="Aldhabi" w:hAnsi="Aldhabi" w:cs="Aldhabi"/>
          <w:sz w:val="28"/>
          <w:szCs w:val="28"/>
        </w:rPr>
      </w:pPr>
      <w:r w:rsidRPr="00474EDC">
        <w:rPr>
          <w:rFonts w:ascii="Aldhabi" w:hAnsi="Aldhabi" w:cs="Aldhabi"/>
          <w:sz w:val="28"/>
          <w:szCs w:val="28"/>
        </w:rPr>
        <w:t>The principle behind the</w:t>
      </w:r>
      <w:r w:rsidR="00B45B06" w:rsidRPr="00474EDC">
        <w:rPr>
          <w:rFonts w:ascii="Aldhabi" w:hAnsi="Aldhabi" w:cs="Aldhabi"/>
          <w:sz w:val="28"/>
          <w:szCs w:val="28"/>
        </w:rPr>
        <w:t xml:space="preserve"> pyrolysis pilot is to utilise the reject streams as an input </w:t>
      </w:r>
      <w:r w:rsidR="009C3A73" w:rsidRPr="00474EDC">
        <w:rPr>
          <w:rFonts w:ascii="Aldhabi" w:hAnsi="Aldhabi" w:cs="Aldhabi"/>
          <w:sz w:val="28"/>
          <w:szCs w:val="28"/>
        </w:rPr>
        <w:t xml:space="preserve">to </w:t>
      </w:r>
      <w:r w:rsidR="00B45B06" w:rsidRPr="00474EDC">
        <w:rPr>
          <w:rFonts w:ascii="Aldhabi" w:hAnsi="Aldhabi" w:cs="Aldhabi"/>
          <w:sz w:val="28"/>
          <w:szCs w:val="28"/>
        </w:rPr>
        <w:t>the pyrolysis plant to convert the 11851 tonnes per annum of the R6</w:t>
      </w:r>
      <w:r w:rsidR="009C3A73" w:rsidRPr="00474EDC">
        <w:rPr>
          <w:rFonts w:ascii="Aldhabi" w:hAnsi="Aldhabi" w:cs="Aldhabi"/>
          <w:sz w:val="28"/>
          <w:szCs w:val="28"/>
        </w:rPr>
        <w:t xml:space="preserve">/7 reject stream into biochar and </w:t>
      </w:r>
      <w:r w:rsidR="00171A10" w:rsidRPr="00474EDC">
        <w:rPr>
          <w:rFonts w:ascii="Aldhabi" w:hAnsi="Aldhabi" w:cs="Aldhabi"/>
          <w:sz w:val="28"/>
          <w:szCs w:val="28"/>
        </w:rPr>
        <w:t>a small side stream of rejects</w:t>
      </w:r>
      <w:r w:rsidR="00F747CC" w:rsidRPr="00474EDC">
        <w:rPr>
          <w:rFonts w:ascii="Aldhabi" w:hAnsi="Aldhabi" w:cs="Aldhabi"/>
          <w:sz w:val="28"/>
          <w:szCs w:val="28"/>
        </w:rPr>
        <w:t xml:space="preserve">, the estimated </w:t>
      </w:r>
      <w:r w:rsidR="007A2C7A" w:rsidRPr="00474EDC">
        <w:rPr>
          <w:rFonts w:ascii="Aldhabi" w:hAnsi="Aldhabi" w:cs="Aldhabi"/>
          <w:sz w:val="28"/>
          <w:szCs w:val="28"/>
        </w:rPr>
        <w:t xml:space="preserve">conversion rate based on the laboratory </w:t>
      </w:r>
      <w:r w:rsidR="00521D41" w:rsidRPr="00474EDC">
        <w:rPr>
          <w:rFonts w:ascii="Aldhabi" w:hAnsi="Aldhabi" w:cs="Aldhabi"/>
          <w:sz w:val="28"/>
          <w:szCs w:val="28"/>
        </w:rPr>
        <w:t xml:space="preserve">is </w:t>
      </w:r>
      <w:r w:rsidR="00930594" w:rsidRPr="00474EDC">
        <w:rPr>
          <w:rFonts w:ascii="Aldhabi" w:hAnsi="Aldhabi" w:cs="Aldhabi"/>
          <w:sz w:val="28"/>
          <w:szCs w:val="28"/>
        </w:rPr>
        <w:t>a weight reduction of</w:t>
      </w:r>
      <w:r w:rsidR="00D02E35" w:rsidRPr="00474EDC">
        <w:rPr>
          <w:rFonts w:ascii="Aldhabi" w:hAnsi="Aldhabi" w:cs="Aldhabi"/>
          <w:sz w:val="28"/>
          <w:szCs w:val="28"/>
        </w:rPr>
        <w:t xml:space="preserve"> circa</w:t>
      </w:r>
      <w:r w:rsidR="00930594" w:rsidRPr="00474EDC">
        <w:rPr>
          <w:rFonts w:ascii="Aldhabi" w:hAnsi="Aldhabi" w:cs="Aldhabi"/>
          <w:sz w:val="28"/>
          <w:szCs w:val="28"/>
        </w:rPr>
        <w:t xml:space="preserve"> 70% </w:t>
      </w:r>
      <w:r w:rsidR="00B700D2" w:rsidRPr="00474EDC">
        <w:rPr>
          <w:rFonts w:ascii="Aldhabi" w:hAnsi="Aldhabi" w:cs="Aldhabi"/>
          <w:sz w:val="28"/>
          <w:szCs w:val="28"/>
        </w:rPr>
        <w:t xml:space="preserve">to be conservative </w:t>
      </w:r>
      <w:r w:rsidR="00F46536" w:rsidRPr="00474EDC">
        <w:rPr>
          <w:rFonts w:ascii="Aldhabi" w:hAnsi="Aldhabi" w:cs="Aldhabi"/>
          <w:sz w:val="28"/>
          <w:szCs w:val="28"/>
        </w:rPr>
        <w:t>therefore leaving 3555 tonnes per annum split 50</w:t>
      </w:r>
      <w:r w:rsidR="00EE36F4" w:rsidRPr="00474EDC">
        <w:rPr>
          <w:rFonts w:ascii="Aldhabi" w:hAnsi="Aldhabi" w:cs="Aldhabi"/>
          <w:sz w:val="28"/>
          <w:szCs w:val="28"/>
        </w:rPr>
        <w:t xml:space="preserve">:50 therefore leaving </w:t>
      </w:r>
      <w:r w:rsidR="00DE6EF5" w:rsidRPr="00474EDC">
        <w:rPr>
          <w:rFonts w:ascii="Aldhabi" w:hAnsi="Aldhabi" w:cs="Aldhabi"/>
          <w:sz w:val="28"/>
          <w:szCs w:val="28"/>
        </w:rPr>
        <w:t>1777 tonnes of rejects required to be removed to land spread</w:t>
      </w:r>
      <w:r w:rsidR="00623724" w:rsidRPr="00474EDC">
        <w:rPr>
          <w:rFonts w:ascii="Aldhabi" w:hAnsi="Aldhabi" w:cs="Aldhabi"/>
          <w:sz w:val="28"/>
          <w:szCs w:val="28"/>
        </w:rPr>
        <w:t xml:space="preserve"> and 1777 tonnes of biochar per annum with a value of </w:t>
      </w:r>
      <w:r w:rsidR="00002415" w:rsidRPr="00474EDC">
        <w:rPr>
          <w:rFonts w:ascii="Aldhabi" w:hAnsi="Aldhabi" w:cs="Aldhabi"/>
          <w:sz w:val="28"/>
          <w:szCs w:val="28"/>
        </w:rPr>
        <w:t xml:space="preserve">circa </w:t>
      </w:r>
      <w:r w:rsidR="00CE3226" w:rsidRPr="00474EDC">
        <w:rPr>
          <w:rFonts w:ascii="Aldhabi" w:hAnsi="Aldhabi" w:cs="Aldhabi"/>
          <w:sz w:val="28"/>
          <w:szCs w:val="28"/>
        </w:rPr>
        <w:t>£620,000.</w:t>
      </w:r>
    </w:p>
    <w:p w14:paraId="237AD486" w14:textId="1FAEF368" w:rsidR="00360BA7" w:rsidRPr="00474EDC" w:rsidRDefault="00C417A0" w:rsidP="00BF216A">
      <w:pPr>
        <w:rPr>
          <w:rFonts w:ascii="Aldhabi" w:hAnsi="Aldhabi" w:cs="Aldhabi"/>
          <w:sz w:val="28"/>
          <w:szCs w:val="28"/>
        </w:rPr>
      </w:pPr>
      <w:r w:rsidRPr="00474EDC">
        <mc:AlternateContent>
          <mc:Choice Requires="wps">
            <w:drawing>
              <wp:anchor distT="0" distB="0" distL="114300" distR="114300" simplePos="0" relativeHeight="251958272" behindDoc="0" locked="0" layoutInCell="1" allowOverlap="1" wp14:anchorId="694BC8FC" wp14:editId="35ED32E4">
                <wp:simplePos x="0" y="0"/>
                <wp:positionH relativeFrom="column">
                  <wp:posOffset>50800</wp:posOffset>
                </wp:positionH>
                <wp:positionV relativeFrom="paragraph">
                  <wp:posOffset>1778000</wp:posOffset>
                </wp:positionV>
                <wp:extent cx="1299210" cy="635"/>
                <wp:effectExtent l="0" t="0" r="0" b="0"/>
                <wp:wrapSquare wrapText="bothSides"/>
                <wp:docPr id="20156355" name="Text Box 1"/>
                <wp:cNvGraphicFramePr/>
                <a:graphic xmlns:a="http://schemas.openxmlformats.org/drawingml/2006/main">
                  <a:graphicData uri="http://schemas.microsoft.com/office/word/2010/wordprocessingShape">
                    <wps:wsp>
                      <wps:cNvSpPr txBox="1"/>
                      <wps:spPr>
                        <a:xfrm>
                          <a:off x="0" y="0"/>
                          <a:ext cx="1299210" cy="635"/>
                        </a:xfrm>
                        <a:prstGeom prst="rect">
                          <a:avLst/>
                        </a:prstGeom>
                        <a:solidFill>
                          <a:prstClr val="white"/>
                        </a:solidFill>
                        <a:ln>
                          <a:noFill/>
                        </a:ln>
                      </wps:spPr>
                      <wps:txbx>
                        <w:txbxContent>
                          <w:p w14:paraId="41909FED" w14:textId="046C718B" w:rsidR="00C417A0" w:rsidRPr="00137F48" w:rsidRDefault="00C417A0" w:rsidP="00C417A0">
                            <w:pPr>
                              <w:pStyle w:val="Caption"/>
                              <w:rPr>
                                <w:color w:val="002060"/>
                              </w:rPr>
                            </w:pPr>
                            <w:bookmarkStart w:id="182" w:name="_Toc187505509"/>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95</w:t>
                            </w:r>
                            <w:r w:rsidRPr="00137F48">
                              <w:rPr>
                                <w:color w:val="002060"/>
                              </w:rPr>
                              <w:fldChar w:fldCharType="end"/>
                            </w:r>
                            <w:r w:rsidRPr="00137F48">
                              <w:rPr>
                                <w:color w:val="002060"/>
                              </w:rPr>
                              <w:t>- Drying Unit</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4BC8FC" id="_x0000_s1162" type="#_x0000_t202" style="position:absolute;margin-left:4pt;margin-top:140pt;width:102.3pt;height:.05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HMGgIAAEEEAAAOAAAAZHJzL2Uyb0RvYy54bWysU01v2zAMvQ/YfxB0X5xkWLAa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" stroked="f">
                <v:textbox style="mso-fit-shape-to-text:t" inset="0,0,0,0">
                  <w:txbxContent>
                    <w:p w14:paraId="41909FED" w14:textId="046C718B" w:rsidR="00C417A0" w:rsidRPr="00137F48" w:rsidRDefault="00C417A0" w:rsidP="00C417A0">
                      <w:pPr>
                        <w:pStyle w:val="Caption"/>
                        <w:rPr>
                          <w:color w:val="002060"/>
                        </w:rPr>
                      </w:pPr>
                      <w:bookmarkStart w:id="183" w:name="_Toc187505509"/>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95</w:t>
                      </w:r>
                      <w:r w:rsidRPr="00137F48">
                        <w:rPr>
                          <w:color w:val="002060"/>
                        </w:rPr>
                        <w:fldChar w:fldCharType="end"/>
                      </w:r>
                      <w:r w:rsidRPr="00137F48">
                        <w:rPr>
                          <w:color w:val="002060"/>
                        </w:rPr>
                        <w:t>- Drying Unit</w:t>
                      </w:r>
                      <w:bookmarkEnd w:id="183"/>
                    </w:p>
                  </w:txbxContent>
                </v:textbox>
                <w10:wrap type="square"/>
              </v:shape>
            </w:pict>
          </mc:Fallback>
        </mc:AlternateContent>
      </w:r>
      <w:r w:rsidR="00745644" w:rsidRPr="00474EDC">
        <w:drawing>
          <wp:anchor distT="0" distB="0" distL="114300" distR="114300" simplePos="0" relativeHeight="251956224" behindDoc="0" locked="0" layoutInCell="1" allowOverlap="1" wp14:anchorId="6D433787" wp14:editId="0B50CDA0">
            <wp:simplePos x="0" y="0"/>
            <wp:positionH relativeFrom="column">
              <wp:posOffset>50800</wp:posOffset>
            </wp:positionH>
            <wp:positionV relativeFrom="paragraph">
              <wp:posOffset>441325</wp:posOffset>
            </wp:positionV>
            <wp:extent cx="1299210" cy="1279525"/>
            <wp:effectExtent l="0" t="0" r="0" b="0"/>
            <wp:wrapSquare wrapText="bothSides"/>
            <wp:docPr id="2037178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178030" name=""/>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1299210" cy="1279525"/>
                    </a:xfrm>
                    <a:prstGeom prst="rect">
                      <a:avLst/>
                    </a:prstGeom>
                  </pic:spPr>
                </pic:pic>
              </a:graphicData>
            </a:graphic>
            <wp14:sizeRelH relativeFrom="page">
              <wp14:pctWidth>0</wp14:pctWidth>
            </wp14:sizeRelH>
            <wp14:sizeRelV relativeFrom="page">
              <wp14:pctHeight>0</wp14:pctHeight>
            </wp14:sizeRelV>
          </wp:anchor>
        </w:drawing>
      </w:r>
      <w:r w:rsidR="00106523" w:rsidRPr="00474EDC">
        <w:rPr>
          <w:rFonts w:ascii="Aldhabi" w:hAnsi="Aldhabi" w:cs="Aldhabi"/>
          <w:sz w:val="28"/>
          <w:szCs w:val="28"/>
        </w:rPr>
        <w:t>To achieve this</w:t>
      </w:r>
      <w:r w:rsidR="00D65C1F" w:rsidRPr="00474EDC">
        <w:rPr>
          <w:rFonts w:ascii="Aldhabi" w:hAnsi="Aldhabi" w:cs="Aldhabi"/>
          <w:sz w:val="28"/>
          <w:szCs w:val="28"/>
        </w:rPr>
        <w:t xml:space="preserve"> the reject</w:t>
      </w:r>
      <w:r w:rsidR="007928A8" w:rsidRPr="00474EDC">
        <w:rPr>
          <w:rFonts w:ascii="Aldhabi" w:hAnsi="Aldhabi" w:cs="Aldhabi"/>
          <w:sz w:val="28"/>
          <w:szCs w:val="28"/>
        </w:rPr>
        <w:t xml:space="preserve"> streams must be dried from an average of 45%</w:t>
      </w:r>
      <w:r w:rsidR="00E2186E" w:rsidRPr="00474EDC">
        <w:rPr>
          <w:rFonts w:ascii="Aldhabi" w:hAnsi="Aldhabi" w:cs="Aldhabi"/>
          <w:sz w:val="28"/>
          <w:szCs w:val="28"/>
        </w:rPr>
        <w:t xml:space="preserve"> down to 10%, with the heat of the pyrolysis exhaust it would </w:t>
      </w:r>
      <w:r w:rsidR="00654E46" w:rsidRPr="00474EDC">
        <w:rPr>
          <w:rFonts w:ascii="Aldhabi" w:hAnsi="Aldhabi" w:cs="Aldhabi"/>
          <w:sz w:val="28"/>
          <w:szCs w:val="28"/>
        </w:rPr>
        <w:t>b</w:t>
      </w:r>
      <w:r w:rsidR="00832E4F" w:rsidRPr="00474EDC">
        <w:rPr>
          <w:rFonts w:ascii="Aldhabi" w:hAnsi="Aldhabi" w:cs="Aldhabi"/>
          <w:sz w:val="28"/>
          <w:szCs w:val="28"/>
        </w:rPr>
        <w:t xml:space="preserve">e possible to utilise </w:t>
      </w:r>
      <w:r w:rsidR="00132924" w:rsidRPr="00474EDC">
        <w:rPr>
          <w:rFonts w:ascii="Aldhabi" w:hAnsi="Aldhabi" w:cs="Aldhabi"/>
          <w:sz w:val="28"/>
          <w:szCs w:val="28"/>
        </w:rPr>
        <w:t xml:space="preserve">a </w:t>
      </w:r>
      <w:r w:rsidR="00745644" w:rsidRPr="00474EDC">
        <w:rPr>
          <w:rFonts w:ascii="Aldhabi" w:hAnsi="Aldhabi" w:cs="Aldhabi"/>
          <w:sz w:val="28"/>
          <w:szCs w:val="28"/>
        </w:rPr>
        <w:t>dryer unit as shown in figure</w:t>
      </w:r>
      <w:r w:rsidR="00EA7654" w:rsidRPr="00474EDC">
        <w:rPr>
          <w:rFonts w:ascii="Aldhabi" w:hAnsi="Aldhabi" w:cs="Aldhabi"/>
          <w:sz w:val="28"/>
          <w:szCs w:val="28"/>
        </w:rPr>
        <w:t xml:space="preserve"> 9</w:t>
      </w:r>
      <w:r w:rsidR="002A54E7" w:rsidRPr="00474EDC">
        <w:rPr>
          <w:rFonts w:ascii="Aldhabi" w:hAnsi="Aldhabi" w:cs="Aldhabi"/>
          <w:sz w:val="28"/>
          <w:szCs w:val="28"/>
        </w:rPr>
        <w:t>5</w:t>
      </w:r>
      <w:r w:rsidR="00EA7654" w:rsidRPr="00474EDC">
        <w:rPr>
          <w:rFonts w:ascii="Aldhabi" w:hAnsi="Aldhabi" w:cs="Aldhabi"/>
          <w:sz w:val="28"/>
          <w:szCs w:val="28"/>
        </w:rPr>
        <w:t xml:space="preserve"> prior to the pyr</w:t>
      </w:r>
      <w:r w:rsidR="001E4098" w:rsidRPr="00474EDC">
        <w:rPr>
          <w:rFonts w:ascii="Aldhabi" w:hAnsi="Aldhabi" w:cs="Aldhabi"/>
          <w:sz w:val="28"/>
          <w:szCs w:val="28"/>
        </w:rPr>
        <w:t>olysis plant</w:t>
      </w:r>
      <w:r w:rsidR="000B3B31" w:rsidRPr="00474EDC">
        <w:rPr>
          <w:rFonts w:ascii="Aldhabi" w:hAnsi="Aldhabi" w:cs="Aldhabi"/>
          <w:sz w:val="28"/>
          <w:szCs w:val="28"/>
        </w:rPr>
        <w:t xml:space="preserve"> which would use natural gas to heat the unit initially</w:t>
      </w:r>
      <w:r w:rsidR="00F11A2D" w:rsidRPr="00474EDC">
        <w:rPr>
          <w:rFonts w:ascii="Aldhabi" w:hAnsi="Aldhabi" w:cs="Aldhabi"/>
          <w:sz w:val="28"/>
          <w:szCs w:val="28"/>
        </w:rPr>
        <w:t xml:space="preserve"> but once at </w:t>
      </w:r>
      <w:r w:rsidR="00FA2395" w:rsidRPr="00474EDC">
        <w:rPr>
          <w:rFonts w:ascii="Aldhabi" w:hAnsi="Aldhabi" w:cs="Aldhabi"/>
          <w:sz w:val="28"/>
          <w:szCs w:val="28"/>
        </w:rPr>
        <w:t xml:space="preserve">full operating temperature the natural gas is turned off and the plant could become </w:t>
      </w:r>
      <w:r w:rsidR="008711AC" w:rsidRPr="00474EDC">
        <w:rPr>
          <w:rFonts w:ascii="Aldhabi" w:hAnsi="Aldhabi" w:cs="Aldhabi"/>
          <w:sz w:val="28"/>
          <w:szCs w:val="28"/>
        </w:rPr>
        <w:t>self-sufficient</w:t>
      </w:r>
      <w:r w:rsidR="00FA2395" w:rsidRPr="00474EDC">
        <w:rPr>
          <w:rFonts w:ascii="Aldhabi" w:hAnsi="Aldhabi" w:cs="Aldhabi"/>
          <w:sz w:val="28"/>
          <w:szCs w:val="28"/>
        </w:rPr>
        <w:t>.</w:t>
      </w:r>
    </w:p>
    <w:p w14:paraId="15E264A7" w14:textId="71124D26" w:rsidR="00D9608F" w:rsidRPr="00474EDC" w:rsidRDefault="005257DB" w:rsidP="00BF216A">
      <w:pPr>
        <w:rPr>
          <w:rFonts w:ascii="Aldhabi" w:hAnsi="Aldhabi" w:cs="Aldhabi"/>
          <w:sz w:val="28"/>
          <w:szCs w:val="28"/>
        </w:rPr>
      </w:pPr>
      <w:r w:rsidRPr="00474EDC">
        <w:lastRenderedPageBreak/>
        <mc:AlternateContent>
          <mc:Choice Requires="wps">
            <w:drawing>
              <wp:anchor distT="0" distB="0" distL="114300" distR="114300" simplePos="0" relativeHeight="251961344" behindDoc="0" locked="0" layoutInCell="1" allowOverlap="1" wp14:anchorId="3AFD0F55" wp14:editId="67C61E68">
                <wp:simplePos x="0" y="0"/>
                <wp:positionH relativeFrom="margin">
                  <wp:posOffset>-62230</wp:posOffset>
                </wp:positionH>
                <wp:positionV relativeFrom="paragraph">
                  <wp:posOffset>2116455</wp:posOffset>
                </wp:positionV>
                <wp:extent cx="2157095" cy="405765"/>
                <wp:effectExtent l="0" t="0" r="0" b="0"/>
                <wp:wrapSquare wrapText="bothSides"/>
                <wp:docPr id="1284630391" name="Text Box 1"/>
                <wp:cNvGraphicFramePr/>
                <a:graphic xmlns:a="http://schemas.openxmlformats.org/drawingml/2006/main">
                  <a:graphicData uri="http://schemas.microsoft.com/office/word/2010/wordprocessingShape">
                    <wps:wsp>
                      <wps:cNvSpPr txBox="1"/>
                      <wps:spPr>
                        <a:xfrm>
                          <a:off x="0" y="0"/>
                          <a:ext cx="2157095" cy="405765"/>
                        </a:xfrm>
                        <a:prstGeom prst="rect">
                          <a:avLst/>
                        </a:prstGeom>
                        <a:solidFill>
                          <a:prstClr val="white"/>
                        </a:solidFill>
                        <a:ln>
                          <a:noFill/>
                        </a:ln>
                      </wps:spPr>
                      <wps:txbx>
                        <w:txbxContent>
                          <w:p w14:paraId="23DF747D" w14:textId="7CB1A124" w:rsidR="00AC3D0F" w:rsidRPr="00137F48" w:rsidRDefault="00AC3D0F" w:rsidP="00AC3D0F">
                            <w:pPr>
                              <w:pStyle w:val="Caption"/>
                              <w:rPr>
                                <w:color w:val="002060"/>
                              </w:rPr>
                            </w:pPr>
                            <w:bookmarkStart w:id="184" w:name="_Toc187505510"/>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96</w:t>
                            </w:r>
                            <w:r w:rsidRPr="00137F48">
                              <w:rPr>
                                <w:color w:val="002060"/>
                              </w:rPr>
                              <w:fldChar w:fldCharType="end"/>
                            </w:r>
                            <w:r w:rsidRPr="00137F48">
                              <w:rPr>
                                <w:color w:val="002060"/>
                              </w:rPr>
                              <w:t xml:space="preserve"> - R6/7 Reject Streams Collected</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AFD0F55" id="_x0000_s1163" type="#_x0000_t202" style="position:absolute;margin-left:-4.9pt;margin-top:166.65pt;width:169.85pt;height:31.95pt;z-index:251961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" stroked="f">
                <v:textbox style="mso-fit-shape-to-text:t" inset="0,0,0,0">
                  <w:txbxContent>
                    <w:p w14:paraId="23DF747D" w14:textId="7CB1A124" w:rsidR="00AC3D0F" w:rsidRPr="00137F48" w:rsidRDefault="00AC3D0F" w:rsidP="00AC3D0F">
                      <w:pPr>
                        <w:pStyle w:val="Caption"/>
                        <w:rPr>
                          <w:color w:val="002060"/>
                        </w:rPr>
                      </w:pPr>
                      <w:bookmarkStart w:id="185" w:name="_Toc187505510"/>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96</w:t>
                      </w:r>
                      <w:r w:rsidRPr="00137F48">
                        <w:rPr>
                          <w:color w:val="002060"/>
                        </w:rPr>
                        <w:fldChar w:fldCharType="end"/>
                      </w:r>
                      <w:r w:rsidRPr="00137F48">
                        <w:rPr>
                          <w:color w:val="002060"/>
                        </w:rPr>
                        <w:t xml:space="preserve"> - R6/7 Reject Streams Collected</w:t>
                      </w:r>
                      <w:bookmarkEnd w:id="185"/>
                    </w:p>
                  </w:txbxContent>
                </v:textbox>
                <w10:wrap type="square" anchorx="margin"/>
              </v:shape>
            </w:pict>
          </mc:Fallback>
        </mc:AlternateContent>
      </w:r>
      <w:r w:rsidRPr="00474EDC">
        <w:drawing>
          <wp:anchor distT="0" distB="0" distL="114300" distR="114300" simplePos="0" relativeHeight="251964416" behindDoc="0" locked="0" layoutInCell="1" allowOverlap="1" wp14:anchorId="19D11D54" wp14:editId="4FC8ADDC">
            <wp:simplePos x="0" y="0"/>
            <wp:positionH relativeFrom="margin">
              <wp:posOffset>-41275</wp:posOffset>
            </wp:positionH>
            <wp:positionV relativeFrom="paragraph">
              <wp:posOffset>2316480</wp:posOffset>
            </wp:positionV>
            <wp:extent cx="2239645" cy="1464310"/>
            <wp:effectExtent l="0" t="0" r="8255" b="2540"/>
            <wp:wrapSquare wrapText="bothSides"/>
            <wp:docPr id="94735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354090" name=""/>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2239645" cy="1464310"/>
                    </a:xfrm>
                    <a:prstGeom prst="rect">
                      <a:avLst/>
                    </a:prstGeom>
                  </pic:spPr>
                </pic:pic>
              </a:graphicData>
            </a:graphic>
            <wp14:sizeRelH relativeFrom="page">
              <wp14:pctWidth>0</wp14:pctWidth>
            </wp14:sizeRelH>
            <wp14:sizeRelV relativeFrom="page">
              <wp14:pctHeight>0</wp14:pctHeight>
            </wp14:sizeRelV>
          </wp:anchor>
        </w:drawing>
      </w:r>
      <w:r w:rsidR="00FD1EA3" w:rsidRPr="00474EDC">
        <mc:AlternateContent>
          <mc:Choice Requires="wps">
            <w:drawing>
              <wp:anchor distT="0" distB="0" distL="114300" distR="114300" simplePos="0" relativeHeight="251966464" behindDoc="0" locked="0" layoutInCell="1" allowOverlap="1" wp14:anchorId="6C60550B" wp14:editId="60C2C0F0">
                <wp:simplePos x="0" y="0"/>
                <wp:positionH relativeFrom="margin">
                  <wp:align>left</wp:align>
                </wp:positionH>
                <wp:positionV relativeFrom="paragraph">
                  <wp:posOffset>3834765</wp:posOffset>
                </wp:positionV>
                <wp:extent cx="2071370" cy="163830"/>
                <wp:effectExtent l="0" t="0" r="5080" b="7620"/>
                <wp:wrapSquare wrapText="bothSides"/>
                <wp:docPr id="1880008991" name="Text Box 1"/>
                <wp:cNvGraphicFramePr/>
                <a:graphic xmlns:a="http://schemas.openxmlformats.org/drawingml/2006/main">
                  <a:graphicData uri="http://schemas.microsoft.com/office/word/2010/wordprocessingShape">
                    <wps:wsp>
                      <wps:cNvSpPr txBox="1"/>
                      <wps:spPr>
                        <a:xfrm>
                          <a:off x="0" y="0"/>
                          <a:ext cx="2071370" cy="163830"/>
                        </a:xfrm>
                        <a:prstGeom prst="rect">
                          <a:avLst/>
                        </a:prstGeom>
                        <a:solidFill>
                          <a:prstClr val="white"/>
                        </a:solidFill>
                        <a:ln>
                          <a:noFill/>
                        </a:ln>
                      </wps:spPr>
                      <wps:txbx>
                        <w:txbxContent>
                          <w:p w14:paraId="45337C24" w14:textId="31368CE1" w:rsidR="006F676A" w:rsidRPr="00137F48" w:rsidRDefault="006F676A" w:rsidP="006F676A">
                            <w:pPr>
                              <w:pStyle w:val="Caption"/>
                              <w:rPr>
                                <w:color w:val="002060"/>
                              </w:rPr>
                            </w:pPr>
                            <w:bookmarkStart w:id="186" w:name="_Toc187505511"/>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97</w:t>
                            </w:r>
                            <w:r w:rsidRPr="00137F48">
                              <w:rPr>
                                <w:color w:val="002060"/>
                              </w:rPr>
                              <w:fldChar w:fldCharType="end"/>
                            </w:r>
                            <w:r w:rsidRPr="00137F48">
                              <w:rPr>
                                <w:color w:val="002060"/>
                              </w:rPr>
                              <w:t xml:space="preserve"> - Test Mix Compositions</w:t>
                            </w:r>
                            <w:bookmarkEnd w:id="1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60550B" id="_x0000_s1164" type="#_x0000_t202" style="position:absolute;margin-left:0;margin-top:301.95pt;width:163.1pt;height:12.9pt;z-index:2519664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" stroked="f">
                <v:textbox inset="0,0,0,0">
                  <w:txbxContent>
                    <w:p w14:paraId="45337C24" w14:textId="31368CE1" w:rsidR="006F676A" w:rsidRPr="00137F48" w:rsidRDefault="006F676A" w:rsidP="006F676A">
                      <w:pPr>
                        <w:pStyle w:val="Caption"/>
                        <w:rPr>
                          <w:color w:val="002060"/>
                        </w:rPr>
                      </w:pPr>
                      <w:bookmarkStart w:id="187" w:name="_Toc187505511"/>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97</w:t>
                      </w:r>
                      <w:r w:rsidRPr="00137F48">
                        <w:rPr>
                          <w:color w:val="002060"/>
                        </w:rPr>
                        <w:fldChar w:fldCharType="end"/>
                      </w:r>
                      <w:r w:rsidRPr="00137F48">
                        <w:rPr>
                          <w:color w:val="002060"/>
                        </w:rPr>
                        <w:t xml:space="preserve"> - Test Mix Compositions</w:t>
                      </w:r>
                      <w:bookmarkEnd w:id="187"/>
                    </w:p>
                  </w:txbxContent>
                </v:textbox>
                <w10:wrap type="square" anchorx="margin"/>
              </v:shape>
            </w:pict>
          </mc:Fallback>
        </mc:AlternateContent>
      </w:r>
      <w:r w:rsidR="00360BA7" w:rsidRPr="00474EDC">
        <w:rPr>
          <w:rFonts w:ascii="Aldhabi" w:hAnsi="Aldhabi" w:cs="Aldhabi"/>
          <w:sz w:val="28"/>
          <w:szCs w:val="28"/>
        </w:rPr>
        <mc:AlternateContent>
          <mc:Choice Requires="wpg">
            <w:drawing>
              <wp:anchor distT="0" distB="0" distL="114300" distR="114300" simplePos="0" relativeHeight="251963392" behindDoc="0" locked="0" layoutInCell="1" allowOverlap="1" wp14:anchorId="2AE07386" wp14:editId="368963DC">
                <wp:simplePos x="0" y="0"/>
                <wp:positionH relativeFrom="margin">
                  <wp:align>left</wp:align>
                </wp:positionH>
                <wp:positionV relativeFrom="paragraph">
                  <wp:posOffset>133350</wp:posOffset>
                </wp:positionV>
                <wp:extent cx="2033905" cy="1957070"/>
                <wp:effectExtent l="0" t="0" r="4445" b="5080"/>
                <wp:wrapSquare wrapText="bothSides"/>
                <wp:docPr id="1343644099" name="Group 3"/>
                <wp:cNvGraphicFramePr/>
                <a:graphic xmlns:a="http://schemas.openxmlformats.org/drawingml/2006/main">
                  <a:graphicData uri="http://schemas.microsoft.com/office/word/2010/wordprocessingGroup">
                    <wpg:wgp>
                      <wpg:cNvGrpSpPr/>
                      <wpg:grpSpPr>
                        <a:xfrm>
                          <a:off x="0" y="0"/>
                          <a:ext cx="2033905" cy="1957070"/>
                          <a:chOff x="0" y="0"/>
                          <a:chExt cx="2679700" cy="2439677"/>
                        </a:xfrm>
                      </wpg:grpSpPr>
                      <pic:pic xmlns:pic="http://schemas.openxmlformats.org/drawingml/2006/picture">
                        <pic:nvPicPr>
                          <pic:cNvPr id="1321072179" name="Picture 1"/>
                          <pic:cNvPicPr>
                            <a:picLocks noChangeAspect="1"/>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1365885" cy="1290955"/>
                          </a:xfrm>
                          <a:prstGeom prst="rect">
                            <a:avLst/>
                          </a:prstGeom>
                        </pic:spPr>
                      </pic:pic>
                      <pic:pic xmlns:pic="http://schemas.openxmlformats.org/drawingml/2006/picture">
                        <pic:nvPicPr>
                          <pic:cNvPr id="739731570" name="Picture 1"/>
                          <pic:cNvPicPr>
                            <a:picLocks noChangeAspect="1"/>
                          </pic:cNvPicPr>
                        </pic:nvPicPr>
                        <pic:blipFill>
                          <a:blip r:embed="rId144" cstate="print">
                            <a:extLst>
                              <a:ext uri="{28A0092B-C50C-407E-A947-70E740481C1C}">
                                <a14:useLocalDpi xmlns:a14="http://schemas.microsoft.com/office/drawing/2010/main" val="0"/>
                              </a:ext>
                            </a:extLst>
                          </a:blip>
                          <a:stretch>
                            <a:fillRect/>
                          </a:stretch>
                        </pic:blipFill>
                        <pic:spPr>
                          <a:xfrm>
                            <a:off x="0" y="1315092"/>
                            <a:ext cx="2679700" cy="112458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FFF7C82" id="Group 3" o:spid="_x0000_s1026" style="position:absolute;margin-left:0;margin-top:10.5pt;width:160.15pt;height:154.1pt;z-index:251963392;mso-position-horizontal:left;mso-position-horizontal-relative:margin;mso-width-relative:margin;mso-height-relative:margin" coordsize="26797,243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">
                <v:shape id="Picture 1" o:spid="_x0000_s1027" type="#_x0000_t75" style="position:absolute;width:13658;height:12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">
                  <v:imagedata r:id="rId145" o:title=""/>
                </v:shape>
                <v:shape id="Picture 1" o:spid="_x0000_s1028" type="#_x0000_t75" style="position:absolute;top:13150;width:26797;height:11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">
                  <v:imagedata r:id="rId146" o:title=""/>
                </v:shape>
                <w10:wrap type="square" anchorx="margin"/>
              </v:group>
            </w:pict>
          </mc:Fallback>
        </mc:AlternateContent>
      </w:r>
      <w:r w:rsidR="00D9608F" w:rsidRPr="00474EDC">
        <w:rPr>
          <w:rFonts w:ascii="Aldhabi" w:hAnsi="Aldhabi" w:cs="Aldhabi"/>
          <w:sz w:val="28"/>
          <w:szCs w:val="28"/>
        </w:rPr>
        <w:t>The material w</w:t>
      </w:r>
      <w:r w:rsidR="003271EC" w:rsidRPr="00474EDC">
        <w:rPr>
          <w:rFonts w:ascii="Aldhabi" w:hAnsi="Aldhabi" w:cs="Aldhabi"/>
          <w:sz w:val="28"/>
          <w:szCs w:val="28"/>
        </w:rPr>
        <w:t>as collected from the paper mill and store</w:t>
      </w:r>
      <w:r w:rsidR="00AC3D0F" w:rsidRPr="00474EDC">
        <w:rPr>
          <w:rFonts w:ascii="Aldhabi" w:hAnsi="Aldhabi" w:cs="Aldhabi"/>
          <w:sz w:val="28"/>
          <w:szCs w:val="28"/>
        </w:rPr>
        <w:t>d</w:t>
      </w:r>
      <w:r w:rsidR="003271EC" w:rsidRPr="00474EDC">
        <w:rPr>
          <w:rFonts w:ascii="Aldhabi" w:hAnsi="Aldhabi" w:cs="Aldhabi"/>
          <w:sz w:val="28"/>
          <w:szCs w:val="28"/>
        </w:rPr>
        <w:t xml:space="preserve"> in 1 tonne bags ready to be mixed into </w:t>
      </w:r>
      <w:r w:rsidR="00814CAF" w:rsidRPr="00474EDC">
        <w:rPr>
          <w:rFonts w:ascii="Aldhabi" w:hAnsi="Aldhabi" w:cs="Aldhabi"/>
          <w:sz w:val="28"/>
          <w:szCs w:val="28"/>
        </w:rPr>
        <w:t xml:space="preserve">the operational composition as shown in figure </w:t>
      </w:r>
      <w:r w:rsidR="004D3767" w:rsidRPr="00474EDC">
        <w:rPr>
          <w:rFonts w:ascii="Aldhabi" w:hAnsi="Aldhabi" w:cs="Aldhabi"/>
          <w:sz w:val="28"/>
          <w:szCs w:val="28"/>
        </w:rPr>
        <w:t>9</w:t>
      </w:r>
      <w:r w:rsidR="002A54E7" w:rsidRPr="00474EDC">
        <w:rPr>
          <w:rFonts w:ascii="Aldhabi" w:hAnsi="Aldhabi" w:cs="Aldhabi"/>
          <w:sz w:val="28"/>
          <w:szCs w:val="28"/>
        </w:rPr>
        <w:t>6</w:t>
      </w:r>
      <w:r w:rsidR="00C3389F" w:rsidRPr="00474EDC">
        <w:rPr>
          <w:rFonts w:ascii="Aldhabi" w:hAnsi="Aldhabi" w:cs="Aldhabi"/>
          <w:sz w:val="28"/>
          <w:szCs w:val="28"/>
        </w:rPr>
        <w:t>, this was made possible by diverting the rejected material from skips into the bag</w:t>
      </w:r>
      <w:r w:rsidR="00AD479B" w:rsidRPr="00474EDC">
        <w:rPr>
          <w:rFonts w:ascii="Aldhabi" w:hAnsi="Aldhabi" w:cs="Aldhabi"/>
          <w:sz w:val="28"/>
          <w:szCs w:val="28"/>
        </w:rPr>
        <w:t>s with the assistance of the local operations teams.</w:t>
      </w:r>
      <w:r w:rsidR="00FF1396" w:rsidRPr="00474EDC">
        <w:rPr>
          <w:rFonts w:ascii="Aldhabi" w:hAnsi="Aldhabi" w:cs="Aldhabi"/>
          <w:sz w:val="28"/>
          <w:szCs w:val="28"/>
        </w:rPr>
        <w:t xml:space="preserve"> Following the collection from the paper mill the rejects are sorted into the operation composition </w:t>
      </w:r>
      <w:r w:rsidR="00706277" w:rsidRPr="00474EDC">
        <w:rPr>
          <w:rFonts w:ascii="Aldhabi" w:hAnsi="Aldhabi" w:cs="Aldhabi"/>
          <w:sz w:val="28"/>
          <w:szCs w:val="28"/>
        </w:rPr>
        <w:t xml:space="preserve">as </w:t>
      </w:r>
      <w:r w:rsidR="009C4FE7" w:rsidRPr="00474EDC">
        <w:rPr>
          <w:rFonts w:ascii="Aldhabi" w:hAnsi="Aldhabi" w:cs="Aldhabi"/>
          <w:sz w:val="28"/>
          <w:szCs w:val="28"/>
        </w:rPr>
        <w:t>per figure 9</w:t>
      </w:r>
      <w:r w:rsidR="002A54E7" w:rsidRPr="00474EDC">
        <w:rPr>
          <w:rFonts w:ascii="Aldhabi" w:hAnsi="Aldhabi" w:cs="Aldhabi"/>
          <w:sz w:val="28"/>
          <w:szCs w:val="28"/>
        </w:rPr>
        <w:t>6</w:t>
      </w:r>
      <w:r w:rsidR="009C4FE7" w:rsidRPr="00474EDC">
        <w:rPr>
          <w:rFonts w:ascii="Aldhabi" w:hAnsi="Aldhabi" w:cs="Aldhabi"/>
          <w:sz w:val="28"/>
          <w:szCs w:val="28"/>
        </w:rPr>
        <w:t xml:space="preserve"> </w:t>
      </w:r>
      <w:r w:rsidR="00FF1396" w:rsidRPr="00474EDC">
        <w:rPr>
          <w:rFonts w:ascii="Aldhabi" w:hAnsi="Aldhabi" w:cs="Aldhabi"/>
          <w:sz w:val="28"/>
          <w:szCs w:val="28"/>
        </w:rPr>
        <w:t>and air dried for the purpose of the trial</w:t>
      </w:r>
      <w:r w:rsidR="00FB7FBD" w:rsidRPr="00474EDC">
        <w:rPr>
          <w:rFonts w:ascii="Aldhabi" w:hAnsi="Aldhabi" w:cs="Aldhabi"/>
          <w:sz w:val="28"/>
          <w:szCs w:val="28"/>
        </w:rPr>
        <w:t>, the operational composition is split into two test batches, one with woo</w:t>
      </w:r>
      <w:r w:rsidR="0058074C" w:rsidRPr="00474EDC">
        <w:rPr>
          <w:rFonts w:ascii="Aldhabi" w:hAnsi="Aldhabi" w:cs="Aldhabi"/>
          <w:sz w:val="28"/>
          <w:szCs w:val="28"/>
        </w:rPr>
        <w:t xml:space="preserve">dchips </w:t>
      </w:r>
      <w:r w:rsidR="009A292F" w:rsidRPr="00474EDC">
        <w:rPr>
          <w:rFonts w:ascii="Aldhabi" w:hAnsi="Aldhabi" w:cs="Aldhabi"/>
          <w:sz w:val="28"/>
          <w:szCs w:val="28"/>
        </w:rPr>
        <w:t>to increase the calorific value which should increase the temperature of the pyrolysis plant making it more efficient</w:t>
      </w:r>
      <w:r w:rsidR="00474C9E" w:rsidRPr="00474EDC">
        <w:rPr>
          <w:rFonts w:ascii="Aldhabi" w:hAnsi="Aldhabi" w:cs="Aldhabi"/>
          <w:sz w:val="28"/>
          <w:szCs w:val="28"/>
        </w:rPr>
        <w:t xml:space="preserve">. The composition is made up </w:t>
      </w:r>
      <w:r w:rsidR="00947895" w:rsidRPr="00474EDC">
        <w:rPr>
          <w:rFonts w:ascii="Aldhabi" w:hAnsi="Aldhabi" w:cs="Aldhabi"/>
          <w:sz w:val="28"/>
          <w:szCs w:val="28"/>
        </w:rPr>
        <w:t>as per figure 9</w:t>
      </w:r>
      <w:r w:rsidR="002A54E7" w:rsidRPr="00474EDC">
        <w:rPr>
          <w:rFonts w:ascii="Aldhabi" w:hAnsi="Aldhabi" w:cs="Aldhabi"/>
          <w:sz w:val="28"/>
          <w:szCs w:val="28"/>
        </w:rPr>
        <w:t>7</w:t>
      </w:r>
      <w:r w:rsidR="00F2013F" w:rsidRPr="00474EDC">
        <w:rPr>
          <w:rFonts w:ascii="Aldhabi" w:hAnsi="Aldhabi" w:cs="Aldhabi"/>
          <w:sz w:val="28"/>
          <w:szCs w:val="28"/>
        </w:rPr>
        <w:t>, the woodchip makes up 25% of the total volume</w:t>
      </w:r>
      <w:r w:rsidR="00CA3EAE" w:rsidRPr="00474EDC">
        <w:rPr>
          <w:rFonts w:ascii="Aldhabi" w:hAnsi="Aldhabi" w:cs="Aldhabi"/>
          <w:sz w:val="28"/>
          <w:szCs w:val="28"/>
        </w:rPr>
        <w:t xml:space="preserve"> in mix 1 therefore this should provide the greater solution and a higher grade biochar with a higher sales value, although the purchase of woodchips adds cost to the process the woodchips can be purchased relatively cheap </w:t>
      </w:r>
      <w:r w:rsidR="007161C1" w:rsidRPr="00474EDC">
        <w:rPr>
          <w:rFonts w:ascii="Aldhabi" w:hAnsi="Aldhabi" w:cs="Aldhabi"/>
          <w:sz w:val="28"/>
          <w:szCs w:val="28"/>
        </w:rPr>
        <w:t xml:space="preserve">similar to that of power stations that use the woodchips </w:t>
      </w:r>
      <w:r w:rsidR="00F042FF" w:rsidRPr="00474EDC">
        <w:rPr>
          <w:rFonts w:ascii="Aldhabi" w:hAnsi="Aldhabi" w:cs="Aldhabi"/>
          <w:sz w:val="28"/>
          <w:szCs w:val="28"/>
        </w:rPr>
        <w:t xml:space="preserve">or pellets </w:t>
      </w:r>
      <w:r w:rsidR="007161C1" w:rsidRPr="00474EDC">
        <w:rPr>
          <w:rFonts w:ascii="Aldhabi" w:hAnsi="Aldhabi" w:cs="Aldhabi"/>
          <w:sz w:val="28"/>
          <w:szCs w:val="28"/>
        </w:rPr>
        <w:t>as biofuel</w:t>
      </w:r>
      <w:r w:rsidR="007C6A49" w:rsidRPr="00474EDC">
        <w:rPr>
          <w:rFonts w:ascii="Aldhabi" w:hAnsi="Aldhabi" w:cs="Aldhabi"/>
          <w:sz w:val="28"/>
          <w:szCs w:val="28"/>
        </w:rPr>
        <w:t>, the woodchips are the reject elements from timber m</w:t>
      </w:r>
      <w:r w:rsidR="007730F0" w:rsidRPr="00474EDC">
        <w:rPr>
          <w:rFonts w:ascii="Aldhabi" w:hAnsi="Aldhabi" w:cs="Aldhabi"/>
          <w:sz w:val="28"/>
          <w:szCs w:val="28"/>
        </w:rPr>
        <w:t>e</w:t>
      </w:r>
      <w:r w:rsidR="007C6A49" w:rsidRPr="00474EDC">
        <w:rPr>
          <w:rFonts w:ascii="Aldhabi" w:hAnsi="Aldhabi" w:cs="Aldhabi"/>
          <w:sz w:val="28"/>
          <w:szCs w:val="28"/>
        </w:rPr>
        <w:t>rchants</w:t>
      </w:r>
      <w:r w:rsidR="007730F0" w:rsidRPr="00474EDC">
        <w:rPr>
          <w:rFonts w:ascii="Aldhabi" w:hAnsi="Aldhabi" w:cs="Aldhabi"/>
          <w:sz w:val="28"/>
          <w:szCs w:val="28"/>
        </w:rPr>
        <w:t xml:space="preserve"> </w:t>
      </w:r>
      <w:r w:rsidR="006F676A" w:rsidRPr="00474EDC">
        <w:rPr>
          <w:rFonts w:ascii="Aldhabi" w:hAnsi="Aldhabi" w:cs="Aldhabi"/>
          <w:sz w:val="28"/>
          <w:szCs w:val="28"/>
        </w:rPr>
        <w:t>and sometimes ground and compressed into pellets.</w:t>
      </w:r>
      <w:r w:rsidR="006F676A" w:rsidRPr="00474EDC">
        <w:t xml:space="preserve"> </w:t>
      </w:r>
    </w:p>
    <w:p w14:paraId="1609BC37" w14:textId="61E416BD" w:rsidR="00B61F7D" w:rsidRPr="00474EDC" w:rsidRDefault="00AD22F7" w:rsidP="00BF216A">
      <w:pPr>
        <w:rPr>
          <w:rFonts w:ascii="Aldhabi" w:hAnsi="Aldhabi" w:cs="Aldhabi"/>
          <w:sz w:val="28"/>
          <w:szCs w:val="28"/>
        </w:rPr>
      </w:pPr>
      <w:r w:rsidRPr="00474EDC">
        <mc:AlternateContent>
          <mc:Choice Requires="wps">
            <w:drawing>
              <wp:anchor distT="0" distB="0" distL="114300" distR="114300" simplePos="0" relativeHeight="251972608" behindDoc="0" locked="0" layoutInCell="1" allowOverlap="1" wp14:anchorId="5754F421" wp14:editId="1DCF321F">
                <wp:simplePos x="0" y="0"/>
                <wp:positionH relativeFrom="margin">
                  <wp:posOffset>45720</wp:posOffset>
                </wp:positionH>
                <wp:positionV relativeFrom="paragraph">
                  <wp:posOffset>2345690</wp:posOffset>
                </wp:positionV>
                <wp:extent cx="1078230" cy="323215"/>
                <wp:effectExtent l="0" t="0" r="7620" b="635"/>
                <wp:wrapSquare wrapText="bothSides"/>
                <wp:docPr id="541843879" name="Text Box 1"/>
                <wp:cNvGraphicFramePr/>
                <a:graphic xmlns:a="http://schemas.openxmlformats.org/drawingml/2006/main">
                  <a:graphicData uri="http://schemas.microsoft.com/office/word/2010/wordprocessingShape">
                    <wps:wsp>
                      <wps:cNvSpPr txBox="1"/>
                      <wps:spPr>
                        <a:xfrm>
                          <a:off x="0" y="0"/>
                          <a:ext cx="1078230" cy="323215"/>
                        </a:xfrm>
                        <a:prstGeom prst="rect">
                          <a:avLst/>
                        </a:prstGeom>
                        <a:solidFill>
                          <a:prstClr val="white"/>
                        </a:solidFill>
                        <a:ln>
                          <a:noFill/>
                        </a:ln>
                      </wps:spPr>
                      <wps:txbx>
                        <w:txbxContent>
                          <w:p w14:paraId="6B14EBB8" w14:textId="25163D0F" w:rsidR="00F6099D" w:rsidRPr="00137F48" w:rsidRDefault="00F6099D" w:rsidP="00F6099D">
                            <w:pPr>
                              <w:pStyle w:val="Caption"/>
                              <w:rPr>
                                <w:noProof/>
                                <w:color w:val="002060"/>
                              </w:rPr>
                            </w:pPr>
                            <w:bookmarkStart w:id="188" w:name="_Toc187505512"/>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98</w:t>
                            </w:r>
                            <w:r w:rsidRPr="00137F48">
                              <w:rPr>
                                <w:color w:val="002060"/>
                              </w:rPr>
                              <w:fldChar w:fldCharType="end"/>
                            </w:r>
                            <w:r w:rsidRPr="00137F48">
                              <w:rPr>
                                <w:color w:val="002060"/>
                              </w:rPr>
                              <w:t xml:space="preserve"> </w:t>
                            </w:r>
                            <w:r w:rsidR="00AD22F7" w:rsidRPr="00137F48">
                              <w:rPr>
                                <w:color w:val="002060"/>
                              </w:rPr>
                              <w:t>–</w:t>
                            </w:r>
                            <w:r w:rsidRPr="00137F48">
                              <w:rPr>
                                <w:color w:val="002060"/>
                              </w:rPr>
                              <w:t xml:space="preserve"> </w:t>
                            </w:r>
                            <w:r w:rsidR="00AD22F7" w:rsidRPr="00137F48">
                              <w:rPr>
                                <w:color w:val="002060"/>
                              </w:rPr>
                              <w:t>Pyrolysis Chamber</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4F421" id="_x0000_s1165" type="#_x0000_t202" style="position:absolute;margin-left:3.6pt;margin-top:184.7pt;width:84.9pt;height:25.45pt;z-index:25197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" stroked="f">
                <v:textbox inset="0,0,0,0">
                  <w:txbxContent>
                    <w:p w14:paraId="6B14EBB8" w14:textId="25163D0F" w:rsidR="00F6099D" w:rsidRPr="00137F48" w:rsidRDefault="00F6099D" w:rsidP="00F6099D">
                      <w:pPr>
                        <w:pStyle w:val="Caption"/>
                        <w:rPr>
                          <w:noProof/>
                          <w:color w:val="002060"/>
                        </w:rPr>
                      </w:pPr>
                      <w:bookmarkStart w:id="189" w:name="_Toc187505512"/>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98</w:t>
                      </w:r>
                      <w:r w:rsidRPr="00137F48">
                        <w:rPr>
                          <w:color w:val="002060"/>
                        </w:rPr>
                        <w:fldChar w:fldCharType="end"/>
                      </w:r>
                      <w:r w:rsidRPr="00137F48">
                        <w:rPr>
                          <w:color w:val="002060"/>
                        </w:rPr>
                        <w:t xml:space="preserve"> </w:t>
                      </w:r>
                      <w:r w:rsidR="00AD22F7" w:rsidRPr="00137F48">
                        <w:rPr>
                          <w:color w:val="002060"/>
                        </w:rPr>
                        <w:t>–</w:t>
                      </w:r>
                      <w:r w:rsidRPr="00137F48">
                        <w:rPr>
                          <w:color w:val="002060"/>
                        </w:rPr>
                        <w:t xml:space="preserve"> </w:t>
                      </w:r>
                      <w:r w:rsidR="00AD22F7" w:rsidRPr="00137F48">
                        <w:rPr>
                          <w:color w:val="002060"/>
                        </w:rPr>
                        <w:t>Pyrolysis Chamber</w:t>
                      </w:r>
                      <w:bookmarkEnd w:id="189"/>
                    </w:p>
                  </w:txbxContent>
                </v:textbox>
                <w10:wrap type="square" anchorx="margin"/>
              </v:shape>
            </w:pict>
          </mc:Fallback>
        </mc:AlternateContent>
      </w:r>
      <w:r w:rsidRPr="00474EDC">
        <mc:AlternateContent>
          <mc:Choice Requires="wps">
            <w:drawing>
              <wp:anchor distT="0" distB="0" distL="114300" distR="114300" simplePos="0" relativeHeight="251969536" behindDoc="0" locked="0" layoutInCell="1" allowOverlap="1" wp14:anchorId="2690FDE6" wp14:editId="3EA6069E">
                <wp:simplePos x="0" y="0"/>
                <wp:positionH relativeFrom="margin">
                  <wp:posOffset>1330325</wp:posOffset>
                </wp:positionH>
                <wp:positionV relativeFrom="paragraph">
                  <wp:posOffset>2361565</wp:posOffset>
                </wp:positionV>
                <wp:extent cx="1936115" cy="194945"/>
                <wp:effectExtent l="0" t="0" r="6985" b="0"/>
                <wp:wrapSquare wrapText="bothSides"/>
                <wp:docPr id="149870245" name="Text Box 1"/>
                <wp:cNvGraphicFramePr/>
                <a:graphic xmlns:a="http://schemas.openxmlformats.org/drawingml/2006/main">
                  <a:graphicData uri="http://schemas.microsoft.com/office/word/2010/wordprocessingShape">
                    <wps:wsp>
                      <wps:cNvSpPr txBox="1"/>
                      <wps:spPr>
                        <a:xfrm>
                          <a:off x="0" y="0"/>
                          <a:ext cx="1936115" cy="194945"/>
                        </a:xfrm>
                        <a:prstGeom prst="rect">
                          <a:avLst/>
                        </a:prstGeom>
                        <a:solidFill>
                          <a:prstClr val="white"/>
                        </a:solidFill>
                        <a:ln>
                          <a:noFill/>
                        </a:ln>
                      </wps:spPr>
                      <wps:txbx>
                        <w:txbxContent>
                          <w:p w14:paraId="1F9124EE" w14:textId="1260BB79" w:rsidR="00132F4E" w:rsidRPr="00137F48" w:rsidRDefault="00132F4E" w:rsidP="00132F4E">
                            <w:pPr>
                              <w:pStyle w:val="Caption"/>
                              <w:rPr>
                                <w:color w:val="002060"/>
                              </w:rPr>
                            </w:pPr>
                            <w:bookmarkStart w:id="190" w:name="_Toc187505513"/>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99</w:t>
                            </w:r>
                            <w:r w:rsidRPr="00137F48">
                              <w:rPr>
                                <w:color w:val="002060"/>
                              </w:rPr>
                              <w:fldChar w:fldCharType="end"/>
                            </w:r>
                            <w:r w:rsidRPr="00137F48">
                              <w:rPr>
                                <w:color w:val="002060"/>
                              </w:rPr>
                              <w:t xml:space="preserve"> - Pyrolysis Chamber</w:t>
                            </w:r>
                            <w:r w:rsidR="00AD22F7" w:rsidRPr="00137F48">
                              <w:rPr>
                                <w:color w:val="002060"/>
                              </w:rPr>
                              <w:t xml:space="preserve"> Internals</w:t>
                            </w:r>
                            <w:bookmarkEnd w:id="1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0FDE6" id="_x0000_s1166" type="#_x0000_t202" style="position:absolute;margin-left:104.75pt;margin-top:185.95pt;width:152.45pt;height:15.35pt;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" stroked="f">
                <v:textbox inset="0,0,0,0">
                  <w:txbxContent>
                    <w:p w14:paraId="1F9124EE" w14:textId="1260BB79" w:rsidR="00132F4E" w:rsidRPr="00137F48" w:rsidRDefault="00132F4E" w:rsidP="00132F4E">
                      <w:pPr>
                        <w:pStyle w:val="Caption"/>
                        <w:rPr>
                          <w:color w:val="002060"/>
                        </w:rPr>
                      </w:pPr>
                      <w:bookmarkStart w:id="191" w:name="_Toc187505513"/>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99</w:t>
                      </w:r>
                      <w:r w:rsidRPr="00137F48">
                        <w:rPr>
                          <w:color w:val="002060"/>
                        </w:rPr>
                        <w:fldChar w:fldCharType="end"/>
                      </w:r>
                      <w:r w:rsidRPr="00137F48">
                        <w:rPr>
                          <w:color w:val="002060"/>
                        </w:rPr>
                        <w:t xml:space="preserve"> - Pyrolysis Chamber</w:t>
                      </w:r>
                      <w:r w:rsidR="00AD22F7" w:rsidRPr="00137F48">
                        <w:rPr>
                          <w:color w:val="002060"/>
                        </w:rPr>
                        <w:t xml:space="preserve"> Internals</w:t>
                      </w:r>
                      <w:bookmarkEnd w:id="191"/>
                    </w:p>
                  </w:txbxContent>
                </v:textbox>
                <w10:wrap type="square" anchorx="margin"/>
              </v:shape>
            </w:pict>
          </mc:Fallback>
        </mc:AlternateContent>
      </w:r>
      <w:r w:rsidR="00763B76" w:rsidRPr="00474EDC">
        <w:drawing>
          <wp:anchor distT="0" distB="0" distL="114300" distR="114300" simplePos="0" relativeHeight="251970560" behindDoc="0" locked="0" layoutInCell="1" allowOverlap="1" wp14:anchorId="5BC450DF" wp14:editId="0258A56F">
            <wp:simplePos x="0" y="0"/>
            <wp:positionH relativeFrom="margin">
              <wp:posOffset>1202055</wp:posOffset>
            </wp:positionH>
            <wp:positionV relativeFrom="paragraph">
              <wp:posOffset>361315</wp:posOffset>
            </wp:positionV>
            <wp:extent cx="2056765" cy="1920875"/>
            <wp:effectExtent l="0" t="0" r="635" b="3175"/>
            <wp:wrapSquare wrapText="bothSides"/>
            <wp:docPr id="190599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92907" name=""/>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2056765" cy="1920875"/>
                    </a:xfrm>
                    <a:prstGeom prst="rect">
                      <a:avLst/>
                    </a:prstGeom>
                  </pic:spPr>
                </pic:pic>
              </a:graphicData>
            </a:graphic>
            <wp14:sizeRelH relativeFrom="page">
              <wp14:pctWidth>0</wp14:pctWidth>
            </wp14:sizeRelH>
            <wp14:sizeRelV relativeFrom="page">
              <wp14:pctHeight>0</wp14:pctHeight>
            </wp14:sizeRelV>
          </wp:anchor>
        </w:drawing>
      </w:r>
      <w:r w:rsidR="001A0627" w:rsidRPr="00474EDC">
        <w:drawing>
          <wp:anchor distT="0" distB="0" distL="114300" distR="114300" simplePos="0" relativeHeight="251967488" behindDoc="0" locked="0" layoutInCell="1" allowOverlap="1" wp14:anchorId="02F118EC" wp14:editId="2A70A63C">
            <wp:simplePos x="0" y="0"/>
            <wp:positionH relativeFrom="margin">
              <wp:align>left</wp:align>
            </wp:positionH>
            <wp:positionV relativeFrom="paragraph">
              <wp:posOffset>339725</wp:posOffset>
            </wp:positionV>
            <wp:extent cx="1094105" cy="1953895"/>
            <wp:effectExtent l="0" t="0" r="0" b="8255"/>
            <wp:wrapSquare wrapText="bothSides"/>
            <wp:docPr id="182628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89556" name=""/>
                    <pic:cNvPicPr/>
                  </pic:nvPicPr>
                  <pic:blipFill rotWithShape="1">
                    <a:blip r:embed="rId148" cstate="print">
                      <a:extLst>
                        <a:ext uri="{28A0092B-C50C-407E-A947-70E740481C1C}">
                          <a14:useLocalDpi xmlns:a14="http://schemas.microsoft.com/office/drawing/2010/main" val="0"/>
                        </a:ext>
                      </a:extLst>
                    </a:blip>
                    <a:srcRect l="27649" r="25219"/>
                    <a:stretch/>
                  </pic:blipFill>
                  <pic:spPr bwMode="auto">
                    <a:xfrm>
                      <a:off x="0" y="0"/>
                      <a:ext cx="1094105" cy="195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1F7D" w:rsidRPr="00474EDC">
        <w:rPr>
          <w:rFonts w:ascii="Aldhabi" w:hAnsi="Aldhabi" w:cs="Aldhabi"/>
          <w:sz w:val="28"/>
          <w:szCs w:val="28"/>
        </w:rPr>
        <w:t xml:space="preserve">The pyrolysis plant </w:t>
      </w:r>
      <w:r w:rsidR="008E0F06" w:rsidRPr="00474EDC">
        <w:rPr>
          <w:rFonts w:ascii="Aldhabi" w:hAnsi="Aldhabi" w:cs="Aldhabi"/>
          <w:sz w:val="28"/>
          <w:szCs w:val="28"/>
        </w:rPr>
        <w:t>incinerates the biomass provided in the absence of oxygen</w:t>
      </w:r>
      <w:r w:rsidR="00342089" w:rsidRPr="00474EDC">
        <w:rPr>
          <w:rFonts w:ascii="Aldhabi" w:hAnsi="Aldhabi" w:cs="Aldhabi"/>
          <w:sz w:val="28"/>
          <w:szCs w:val="28"/>
        </w:rPr>
        <w:t xml:space="preserve"> typically at temperatures above 500°C</w:t>
      </w:r>
      <w:r w:rsidR="00A40A87" w:rsidRPr="00474EDC">
        <w:rPr>
          <w:rFonts w:ascii="Aldhabi" w:hAnsi="Aldhabi" w:cs="Aldhabi"/>
          <w:sz w:val="28"/>
          <w:szCs w:val="28"/>
        </w:rPr>
        <w:t xml:space="preserve"> </w:t>
      </w:r>
      <w:r w:rsidR="00300038" w:rsidRPr="00474EDC">
        <w:rPr>
          <w:rFonts w:ascii="Aldhabi" w:hAnsi="Aldhabi" w:cs="Aldhabi"/>
          <w:sz w:val="28"/>
          <w:szCs w:val="28"/>
        </w:rPr>
        <w:t xml:space="preserve">inside a specially designed chamber as shown in </w:t>
      </w:r>
      <w:r w:rsidR="00132F4E" w:rsidRPr="00474EDC">
        <w:rPr>
          <w:rFonts w:ascii="Aldhabi" w:hAnsi="Aldhabi" w:cs="Aldhabi"/>
          <w:sz w:val="28"/>
          <w:szCs w:val="28"/>
        </w:rPr>
        <w:t>figure 9</w:t>
      </w:r>
      <w:r w:rsidR="002A54E7" w:rsidRPr="00474EDC">
        <w:rPr>
          <w:rFonts w:ascii="Aldhabi" w:hAnsi="Aldhabi" w:cs="Aldhabi"/>
          <w:sz w:val="28"/>
          <w:szCs w:val="28"/>
        </w:rPr>
        <w:t>8</w:t>
      </w:r>
      <w:r w:rsidR="00132F4E" w:rsidRPr="00474EDC">
        <w:rPr>
          <w:rFonts w:ascii="Aldhabi" w:hAnsi="Aldhabi" w:cs="Aldhabi"/>
          <w:sz w:val="28"/>
          <w:szCs w:val="28"/>
        </w:rPr>
        <w:t>.</w:t>
      </w:r>
      <w:r w:rsidR="00D818C2" w:rsidRPr="00474EDC">
        <w:rPr>
          <w:rFonts w:ascii="Aldhabi" w:hAnsi="Aldhabi" w:cs="Aldhabi"/>
          <w:sz w:val="28"/>
          <w:szCs w:val="28"/>
        </w:rPr>
        <w:t xml:space="preserve"> Inside the chamber the biomass</w:t>
      </w:r>
      <w:r w:rsidR="001A0627" w:rsidRPr="00474EDC">
        <w:rPr>
          <w:rFonts w:ascii="Aldhabi" w:hAnsi="Aldhabi" w:cs="Aldhabi"/>
          <w:sz w:val="28"/>
          <w:szCs w:val="28"/>
        </w:rPr>
        <w:t xml:space="preserve"> is fed into the bottom </w:t>
      </w:r>
      <w:r w:rsidR="00C831C9" w:rsidRPr="00474EDC">
        <w:rPr>
          <w:rFonts w:ascii="Aldhabi" w:hAnsi="Aldhabi" w:cs="Aldhabi"/>
          <w:sz w:val="28"/>
          <w:szCs w:val="28"/>
        </w:rPr>
        <w:t>and then slowly dispersed across the plates inside which rotate to ensure the biomass is broken down adequately to allow for effective pyrolysis of the biomass</w:t>
      </w:r>
      <w:r w:rsidR="00B96708" w:rsidRPr="00474EDC">
        <w:rPr>
          <w:rFonts w:ascii="Aldhabi" w:hAnsi="Aldhabi" w:cs="Aldhabi"/>
          <w:sz w:val="28"/>
          <w:szCs w:val="28"/>
        </w:rPr>
        <w:t xml:space="preserve"> as seen in figure 9</w:t>
      </w:r>
      <w:r w:rsidR="002A54E7" w:rsidRPr="00474EDC">
        <w:rPr>
          <w:rFonts w:ascii="Aldhabi" w:hAnsi="Aldhabi" w:cs="Aldhabi"/>
          <w:sz w:val="28"/>
          <w:szCs w:val="28"/>
        </w:rPr>
        <w:t>9</w:t>
      </w:r>
      <w:r w:rsidR="00D77E5B" w:rsidRPr="00474EDC">
        <w:rPr>
          <w:rFonts w:ascii="Aldhabi" w:hAnsi="Aldhabi" w:cs="Aldhabi"/>
          <w:sz w:val="28"/>
          <w:szCs w:val="28"/>
        </w:rPr>
        <w:t xml:space="preserve">. Once the biomass has been converted into biochar the dense material falls to the </w:t>
      </w:r>
      <w:r w:rsidR="009D7EFD" w:rsidRPr="00474EDC">
        <w:rPr>
          <w:rFonts w:ascii="Aldhabi" w:hAnsi="Aldhabi" w:cs="Aldhabi"/>
          <w:sz w:val="28"/>
          <w:szCs w:val="28"/>
        </w:rPr>
        <w:t>bottom of the chamber where it is collected and moved along a short conveyor where external bags sit to collect the biochar.</w:t>
      </w:r>
      <w:r w:rsidR="00216A73" w:rsidRPr="00474EDC">
        <w:rPr>
          <w:rFonts w:ascii="Aldhabi" w:hAnsi="Aldhabi" w:cs="Aldhabi"/>
          <w:sz w:val="28"/>
          <w:szCs w:val="28"/>
        </w:rPr>
        <w:t xml:space="preserve"> The benefit of</w:t>
      </w:r>
      <w:r w:rsidR="009B3F0A" w:rsidRPr="00474EDC">
        <w:rPr>
          <w:rFonts w:ascii="Aldhabi" w:hAnsi="Aldhabi" w:cs="Aldhabi"/>
          <w:sz w:val="28"/>
          <w:szCs w:val="28"/>
        </w:rPr>
        <w:t xml:space="preserve"> the</w:t>
      </w:r>
      <w:r w:rsidR="00216A73" w:rsidRPr="00474EDC">
        <w:rPr>
          <w:rFonts w:ascii="Aldhabi" w:hAnsi="Aldhabi" w:cs="Aldhabi"/>
          <w:sz w:val="28"/>
          <w:szCs w:val="28"/>
        </w:rPr>
        <w:t xml:space="preserve"> pyrolysis</w:t>
      </w:r>
      <w:r w:rsidR="009B3F0A" w:rsidRPr="00474EDC">
        <w:rPr>
          <w:rFonts w:ascii="Aldhabi" w:hAnsi="Aldhabi" w:cs="Aldhabi"/>
          <w:sz w:val="28"/>
          <w:szCs w:val="28"/>
        </w:rPr>
        <w:t xml:space="preserve"> plant</w:t>
      </w:r>
      <w:r w:rsidR="00216A73" w:rsidRPr="00474EDC">
        <w:rPr>
          <w:rFonts w:ascii="Aldhabi" w:hAnsi="Aldhabi" w:cs="Aldhabi"/>
          <w:sz w:val="28"/>
          <w:szCs w:val="28"/>
        </w:rPr>
        <w:t xml:space="preserve"> is the exhaust heat which can be</w:t>
      </w:r>
      <w:r w:rsidR="009B3F0A" w:rsidRPr="00474EDC">
        <w:rPr>
          <w:rFonts w:ascii="Aldhabi" w:hAnsi="Aldhabi" w:cs="Aldhabi"/>
          <w:sz w:val="28"/>
          <w:szCs w:val="28"/>
        </w:rPr>
        <w:t xml:space="preserve"> used in a small steam, air or water heat exchanger to add additional heat to </w:t>
      </w:r>
      <w:r w:rsidR="00A77F56" w:rsidRPr="00474EDC">
        <w:rPr>
          <w:rFonts w:ascii="Aldhabi" w:hAnsi="Aldhabi" w:cs="Aldhabi"/>
          <w:sz w:val="28"/>
          <w:szCs w:val="28"/>
        </w:rPr>
        <w:t>our current paper making processes, these processes</w:t>
      </w:r>
      <w:r w:rsidR="0074140B" w:rsidRPr="00474EDC">
        <w:rPr>
          <w:rFonts w:ascii="Aldhabi" w:hAnsi="Aldhabi" w:cs="Aldhabi"/>
          <w:sz w:val="28"/>
          <w:szCs w:val="28"/>
        </w:rPr>
        <w:t xml:space="preserve"> currently</w:t>
      </w:r>
      <w:r w:rsidR="00A77F56" w:rsidRPr="00474EDC">
        <w:rPr>
          <w:rFonts w:ascii="Aldhabi" w:hAnsi="Aldhabi" w:cs="Aldhabi"/>
          <w:sz w:val="28"/>
          <w:szCs w:val="28"/>
        </w:rPr>
        <w:t xml:space="preserve"> require </w:t>
      </w:r>
      <w:r w:rsidR="0074140B" w:rsidRPr="00474EDC">
        <w:rPr>
          <w:rFonts w:ascii="Aldhabi" w:hAnsi="Aldhabi" w:cs="Aldhabi"/>
          <w:sz w:val="28"/>
          <w:szCs w:val="28"/>
        </w:rPr>
        <w:lastRenderedPageBreak/>
        <w:t>direct steam to heat them therefore steam production from the current combined heat and power plant could be reduced</w:t>
      </w:r>
      <w:r w:rsidR="00D21333" w:rsidRPr="00474EDC">
        <w:rPr>
          <w:rFonts w:ascii="Aldhabi" w:hAnsi="Aldhabi" w:cs="Aldhabi"/>
          <w:sz w:val="28"/>
          <w:szCs w:val="28"/>
        </w:rPr>
        <w:t xml:space="preserve"> </w:t>
      </w:r>
      <w:r w:rsidR="00A70F70" w:rsidRPr="00474EDC">
        <w:rPr>
          <w:rFonts w:ascii="Aldhabi" w:hAnsi="Aldhabi" w:cs="Aldhabi"/>
          <w:sz w:val="28"/>
          <w:szCs w:val="28"/>
        </w:rPr>
        <w:t>which in turn</w:t>
      </w:r>
      <w:r w:rsidR="00D21333" w:rsidRPr="00474EDC">
        <w:rPr>
          <w:rFonts w:ascii="Aldhabi" w:hAnsi="Aldhabi" w:cs="Aldhabi"/>
          <w:sz w:val="28"/>
          <w:szCs w:val="28"/>
        </w:rPr>
        <w:t xml:space="preserve"> reduc</w:t>
      </w:r>
      <w:r w:rsidR="00A70F70" w:rsidRPr="00474EDC">
        <w:rPr>
          <w:rFonts w:ascii="Aldhabi" w:hAnsi="Aldhabi" w:cs="Aldhabi"/>
          <w:sz w:val="28"/>
          <w:szCs w:val="28"/>
        </w:rPr>
        <w:t>es</w:t>
      </w:r>
      <w:r w:rsidR="00D21333" w:rsidRPr="00474EDC">
        <w:rPr>
          <w:rFonts w:ascii="Aldhabi" w:hAnsi="Aldhabi" w:cs="Aldhabi"/>
          <w:sz w:val="28"/>
          <w:szCs w:val="28"/>
        </w:rPr>
        <w:t xml:space="preserve"> the natural gas required for the burners in the boiler</w:t>
      </w:r>
      <w:r w:rsidR="00005EFB" w:rsidRPr="00474EDC">
        <w:rPr>
          <w:rFonts w:ascii="Aldhabi" w:hAnsi="Aldhabi" w:cs="Aldhabi"/>
          <w:sz w:val="28"/>
          <w:szCs w:val="28"/>
        </w:rPr>
        <w:t xml:space="preserve"> and red</w:t>
      </w:r>
      <w:r w:rsidR="000E652A" w:rsidRPr="00474EDC">
        <w:rPr>
          <w:rFonts w:ascii="Aldhabi" w:hAnsi="Aldhabi" w:cs="Aldhabi"/>
          <w:sz w:val="28"/>
          <w:szCs w:val="28"/>
        </w:rPr>
        <w:t>uc</w:t>
      </w:r>
      <w:r w:rsidR="00A70F70" w:rsidRPr="00474EDC">
        <w:rPr>
          <w:rFonts w:ascii="Aldhabi" w:hAnsi="Aldhabi" w:cs="Aldhabi"/>
          <w:sz w:val="28"/>
          <w:szCs w:val="28"/>
        </w:rPr>
        <w:t>es</w:t>
      </w:r>
      <w:r w:rsidR="000E652A" w:rsidRPr="00474EDC">
        <w:rPr>
          <w:rFonts w:ascii="Aldhabi" w:hAnsi="Aldhabi" w:cs="Aldhabi"/>
          <w:sz w:val="28"/>
          <w:szCs w:val="28"/>
        </w:rPr>
        <w:t xml:space="preserve"> the tCO2e for the site.</w:t>
      </w:r>
    </w:p>
    <w:p w14:paraId="4A5EC17D" w14:textId="3755B050" w:rsidR="00E0122E" w:rsidRPr="00474EDC" w:rsidRDefault="00B5528E" w:rsidP="004B41B7">
      <w:pPr>
        <w:rPr>
          <w:rFonts w:ascii="Aldhabi" w:hAnsi="Aldhabi" w:cs="Aldhabi"/>
          <w:sz w:val="28"/>
          <w:szCs w:val="28"/>
        </w:rPr>
      </w:pPr>
      <w:r w:rsidRPr="00474EDC">
        <w:rPr>
          <w:rFonts w:ascii="Aldhabi" w:hAnsi="Aldhabi" w:cs="Aldhabi"/>
          <w:sz w:val="28"/>
          <w:szCs w:val="28"/>
        </w:rPr>
        <w:t xml:space="preserve">The results </w:t>
      </w:r>
      <w:r w:rsidR="00C8413A" w:rsidRPr="00474EDC">
        <w:rPr>
          <w:rFonts w:ascii="Aldhabi" w:hAnsi="Aldhabi" w:cs="Aldhabi"/>
          <w:sz w:val="28"/>
          <w:szCs w:val="28"/>
        </w:rPr>
        <w:t xml:space="preserve">of the test shown in figure </w:t>
      </w:r>
      <w:r w:rsidR="002A54E7" w:rsidRPr="00474EDC">
        <w:rPr>
          <w:rFonts w:ascii="Aldhabi" w:hAnsi="Aldhabi" w:cs="Aldhabi"/>
          <w:sz w:val="28"/>
          <w:szCs w:val="28"/>
        </w:rPr>
        <w:t>100</w:t>
      </w:r>
      <w:r w:rsidR="00A47E40" w:rsidRPr="00474EDC">
        <w:rPr>
          <w:rFonts w:ascii="Aldhabi" w:hAnsi="Aldhabi" w:cs="Aldhabi"/>
          <w:sz w:val="28"/>
          <w:szCs w:val="28"/>
        </w:rPr>
        <w:t xml:space="preserve"> demonstrate that with the woodchip the efficiency of the pyrolysis is increased versus that of the </w:t>
      </w:r>
      <w:r w:rsidR="008711AC" w:rsidRPr="00474EDC">
        <w:rPr>
          <w:rFonts w:ascii="Aldhabi" w:hAnsi="Aldhabi" w:cs="Aldhabi"/>
          <w:sz w:val="28"/>
          <w:szCs w:val="28"/>
        </w:rPr>
        <w:t>non-woodchip</w:t>
      </w:r>
      <w:r w:rsidR="00A47E40" w:rsidRPr="00474EDC">
        <w:rPr>
          <w:rFonts w:ascii="Aldhabi" w:hAnsi="Aldhabi" w:cs="Aldhabi"/>
          <w:sz w:val="28"/>
          <w:szCs w:val="28"/>
        </w:rPr>
        <w:t xml:space="preserve"> mix, the business case </w:t>
      </w:r>
      <w:r w:rsidR="00AA147A" w:rsidRPr="00474EDC">
        <w:rPr>
          <w:rFonts w:ascii="Aldhabi" w:hAnsi="Aldhabi" w:cs="Aldhabi"/>
          <w:sz w:val="28"/>
          <w:szCs w:val="28"/>
        </w:rPr>
        <w:t xml:space="preserve">for the woodchip will be based on the cost of removing the increase in rejects from the </w:t>
      </w:r>
      <w:r w:rsidR="008711AC" w:rsidRPr="00474EDC">
        <w:rPr>
          <w:rFonts w:ascii="Aldhabi" w:hAnsi="Aldhabi" w:cs="Aldhabi"/>
          <w:sz w:val="28"/>
          <w:szCs w:val="28"/>
        </w:rPr>
        <w:t>non-woodchip</w:t>
      </w:r>
      <w:r w:rsidR="00AA147A" w:rsidRPr="00474EDC">
        <w:rPr>
          <w:rFonts w:ascii="Aldhabi" w:hAnsi="Aldhabi" w:cs="Aldhabi"/>
          <w:sz w:val="28"/>
          <w:szCs w:val="28"/>
        </w:rPr>
        <w:t xml:space="preserve"> mix.</w:t>
      </w:r>
      <w:r w:rsidR="00074DC4" w:rsidRPr="00474EDC">
        <w:rPr>
          <w:rFonts w:ascii="Aldhabi" w:hAnsi="Aldhabi" w:cs="Aldhabi"/>
          <w:sz w:val="28"/>
          <w:szCs w:val="28"/>
        </w:rPr>
        <w:t xml:space="preserve"> </w:t>
      </w:r>
      <w:r w:rsidR="00074DC4" w:rsidRPr="00474EDC">
        <w:drawing>
          <wp:inline distT="0" distB="0" distL="0" distR="0" wp14:anchorId="25E2AB83" wp14:editId="5CEDB43C">
            <wp:extent cx="5731510" cy="781685"/>
            <wp:effectExtent l="0" t="0" r="2540" b="0"/>
            <wp:docPr id="287791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31510" cy="781685"/>
                    </a:xfrm>
                    <a:prstGeom prst="rect">
                      <a:avLst/>
                    </a:prstGeom>
                    <a:noFill/>
                    <a:ln>
                      <a:noFill/>
                    </a:ln>
                  </pic:spPr>
                </pic:pic>
              </a:graphicData>
            </a:graphic>
          </wp:inline>
        </w:drawing>
      </w:r>
    </w:p>
    <w:p w14:paraId="13DC1054" w14:textId="51833F0C" w:rsidR="00C8413A" w:rsidRPr="00474EDC" w:rsidRDefault="00E0122E" w:rsidP="00E0122E">
      <w:pPr>
        <w:pStyle w:val="Caption"/>
        <w:rPr>
          <w:rFonts w:ascii="Aldhabi" w:hAnsi="Aldhabi" w:cs="Aldhabi"/>
          <w:color w:val="002060"/>
          <w:sz w:val="28"/>
          <w:szCs w:val="28"/>
        </w:rPr>
      </w:pPr>
      <w:bookmarkStart w:id="192" w:name="_Toc187505514"/>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100</w:t>
      </w:r>
      <w:r w:rsidRPr="00474EDC">
        <w:rPr>
          <w:color w:val="002060"/>
        </w:rPr>
        <w:fldChar w:fldCharType="end"/>
      </w:r>
      <w:r w:rsidRPr="00474EDC">
        <w:rPr>
          <w:color w:val="002060"/>
        </w:rPr>
        <w:t xml:space="preserve"> - Pyrolysis Mix Results</w:t>
      </w:r>
      <w:bookmarkEnd w:id="192"/>
    </w:p>
    <w:p w14:paraId="4E2FC1DE" w14:textId="2CEBCA68" w:rsidR="00132F4E" w:rsidRPr="00474EDC" w:rsidRDefault="0042717B" w:rsidP="00BF216A">
      <w:pPr>
        <w:rPr>
          <w:rFonts w:ascii="Aldhabi" w:hAnsi="Aldhabi" w:cs="Aldhabi"/>
          <w:sz w:val="28"/>
          <w:szCs w:val="28"/>
        </w:rPr>
      </w:pPr>
      <w:r w:rsidRPr="00474EDC">
        <w:drawing>
          <wp:anchor distT="0" distB="0" distL="114300" distR="114300" simplePos="0" relativeHeight="252034048" behindDoc="0" locked="0" layoutInCell="1" allowOverlap="1" wp14:anchorId="62CE8574" wp14:editId="490E4DA9">
            <wp:simplePos x="0" y="0"/>
            <wp:positionH relativeFrom="margin">
              <wp:align>left</wp:align>
            </wp:positionH>
            <wp:positionV relativeFrom="paragraph">
              <wp:posOffset>681470</wp:posOffset>
            </wp:positionV>
            <wp:extent cx="3667037" cy="1417493"/>
            <wp:effectExtent l="0" t="0" r="0" b="0"/>
            <wp:wrapSquare wrapText="bothSides"/>
            <wp:docPr id="175352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667037" cy="1417493"/>
                    </a:xfrm>
                    <a:prstGeom prst="rect">
                      <a:avLst/>
                    </a:prstGeom>
                    <a:noFill/>
                    <a:ln>
                      <a:noFill/>
                    </a:ln>
                  </pic:spPr>
                </pic:pic>
              </a:graphicData>
            </a:graphic>
            <wp14:sizeRelH relativeFrom="page">
              <wp14:pctWidth>0</wp14:pctWidth>
            </wp14:sizeRelH>
            <wp14:sizeRelV relativeFrom="page">
              <wp14:pctHeight>0</wp14:pctHeight>
            </wp14:sizeRelV>
          </wp:anchor>
        </w:drawing>
      </w:r>
      <w:r w:rsidR="00EC7DDE" w:rsidRPr="00474EDC">
        <mc:AlternateContent>
          <mc:Choice Requires="wps">
            <w:drawing>
              <wp:anchor distT="0" distB="0" distL="114300" distR="114300" simplePos="0" relativeHeight="251978752" behindDoc="0" locked="0" layoutInCell="1" allowOverlap="1" wp14:anchorId="177DC4FE" wp14:editId="0AE32CE1">
                <wp:simplePos x="0" y="0"/>
                <wp:positionH relativeFrom="margin">
                  <wp:align>left</wp:align>
                </wp:positionH>
                <wp:positionV relativeFrom="paragraph">
                  <wp:posOffset>2137294</wp:posOffset>
                </wp:positionV>
                <wp:extent cx="2188845" cy="175260"/>
                <wp:effectExtent l="0" t="0" r="1905" b="0"/>
                <wp:wrapSquare wrapText="bothSides"/>
                <wp:docPr id="1698259538" name="Text Box 1"/>
                <wp:cNvGraphicFramePr/>
                <a:graphic xmlns:a="http://schemas.openxmlformats.org/drawingml/2006/main">
                  <a:graphicData uri="http://schemas.microsoft.com/office/word/2010/wordprocessingShape">
                    <wps:wsp>
                      <wps:cNvSpPr txBox="1"/>
                      <wps:spPr>
                        <a:xfrm>
                          <a:off x="0" y="0"/>
                          <a:ext cx="2188845" cy="175260"/>
                        </a:xfrm>
                        <a:prstGeom prst="rect">
                          <a:avLst/>
                        </a:prstGeom>
                        <a:solidFill>
                          <a:prstClr val="white"/>
                        </a:solidFill>
                        <a:ln>
                          <a:noFill/>
                        </a:ln>
                      </wps:spPr>
                      <wps:txbx>
                        <w:txbxContent>
                          <w:p w14:paraId="6195014B" w14:textId="251B95F0" w:rsidR="00D1024D" w:rsidRPr="00137F48" w:rsidRDefault="00D1024D" w:rsidP="00D1024D">
                            <w:pPr>
                              <w:pStyle w:val="Caption"/>
                              <w:rPr>
                                <w:color w:val="002060"/>
                              </w:rPr>
                            </w:pPr>
                            <w:bookmarkStart w:id="193" w:name="_Toc187505515"/>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101</w:t>
                            </w:r>
                            <w:r w:rsidRPr="00137F48">
                              <w:rPr>
                                <w:color w:val="002060"/>
                              </w:rPr>
                              <w:fldChar w:fldCharType="end"/>
                            </w:r>
                            <w:r w:rsidRPr="00137F48">
                              <w:rPr>
                                <w:color w:val="002060"/>
                              </w:rPr>
                              <w:t xml:space="preserve"> - Pyrolysis savings vs baseline </w:t>
                            </w:r>
                            <w:r w:rsidR="0085571D" w:rsidRPr="00137F48">
                              <w:rPr>
                                <w:color w:val="002060"/>
                              </w:rPr>
                              <w:t>data.</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DC4FE" id="_x0000_s1167" type="#_x0000_t202" style="position:absolute;margin-left:0;margin-top:168.3pt;width:172.35pt;height:13.8pt;z-index:25197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" stroked="f">
                <v:textbox inset="0,0,0,0">
                  <w:txbxContent>
                    <w:p w14:paraId="6195014B" w14:textId="251B95F0" w:rsidR="00D1024D" w:rsidRPr="00137F48" w:rsidRDefault="00D1024D" w:rsidP="00D1024D">
                      <w:pPr>
                        <w:pStyle w:val="Caption"/>
                        <w:rPr>
                          <w:color w:val="002060"/>
                        </w:rPr>
                      </w:pPr>
                      <w:bookmarkStart w:id="194" w:name="_Toc187505515"/>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101</w:t>
                      </w:r>
                      <w:r w:rsidRPr="00137F48">
                        <w:rPr>
                          <w:color w:val="002060"/>
                        </w:rPr>
                        <w:fldChar w:fldCharType="end"/>
                      </w:r>
                      <w:r w:rsidRPr="00137F48">
                        <w:rPr>
                          <w:color w:val="002060"/>
                        </w:rPr>
                        <w:t xml:space="preserve"> - Pyrolysis savings vs baseline </w:t>
                      </w:r>
                      <w:r w:rsidR="0085571D" w:rsidRPr="00137F48">
                        <w:rPr>
                          <w:color w:val="002060"/>
                        </w:rPr>
                        <w:t>data.</w:t>
                      </w:r>
                      <w:bookmarkEnd w:id="194"/>
                    </w:p>
                  </w:txbxContent>
                </v:textbox>
                <w10:wrap type="square" anchorx="margin"/>
              </v:shape>
            </w:pict>
          </mc:Fallback>
        </mc:AlternateContent>
      </w:r>
      <w:r w:rsidR="00D03DB6" w:rsidRPr="00474EDC">
        <w:rPr>
          <w:rFonts w:ascii="Aldhabi" w:hAnsi="Aldhabi" w:cs="Aldhabi"/>
          <w:sz w:val="28"/>
          <w:szCs w:val="28"/>
        </w:rPr>
        <w:t>Based on the in</w:t>
      </w:r>
      <w:r w:rsidR="00CB1FE4" w:rsidRPr="00474EDC">
        <w:rPr>
          <w:rFonts w:ascii="Aldhabi" w:hAnsi="Aldhabi" w:cs="Aldhabi"/>
          <w:sz w:val="28"/>
          <w:szCs w:val="28"/>
        </w:rPr>
        <w:t xml:space="preserve">itial </w:t>
      </w:r>
      <w:r w:rsidR="00D1024D" w:rsidRPr="00474EDC">
        <w:rPr>
          <w:rFonts w:ascii="Aldhabi" w:hAnsi="Aldhabi" w:cs="Aldhabi"/>
          <w:sz w:val="28"/>
          <w:szCs w:val="28"/>
        </w:rPr>
        <w:t xml:space="preserve">baseline </w:t>
      </w:r>
      <w:r w:rsidR="00CB1FE4" w:rsidRPr="00474EDC">
        <w:rPr>
          <w:rFonts w:ascii="Aldhabi" w:hAnsi="Aldhabi" w:cs="Aldhabi"/>
          <w:sz w:val="28"/>
          <w:szCs w:val="28"/>
        </w:rPr>
        <w:t xml:space="preserve">data </w:t>
      </w:r>
      <w:r w:rsidR="00E0122E" w:rsidRPr="00474EDC">
        <w:rPr>
          <w:rFonts w:ascii="Aldhabi" w:hAnsi="Aldhabi" w:cs="Aldhabi"/>
          <w:sz w:val="28"/>
          <w:szCs w:val="28"/>
        </w:rPr>
        <w:t xml:space="preserve">and the industrial pyrolysis trial </w:t>
      </w:r>
      <w:r w:rsidR="00CB1FE4" w:rsidRPr="00474EDC">
        <w:rPr>
          <w:rFonts w:ascii="Aldhabi" w:hAnsi="Aldhabi" w:cs="Aldhabi"/>
          <w:sz w:val="28"/>
          <w:szCs w:val="28"/>
        </w:rPr>
        <w:t xml:space="preserve">we </w:t>
      </w:r>
      <w:r w:rsidR="00C613D5" w:rsidRPr="00474EDC">
        <w:rPr>
          <w:rFonts w:ascii="Aldhabi" w:hAnsi="Aldhabi" w:cs="Aldhabi"/>
          <w:sz w:val="28"/>
          <w:szCs w:val="28"/>
        </w:rPr>
        <w:t>can</w:t>
      </w:r>
      <w:r w:rsidR="00186C5E" w:rsidRPr="00474EDC">
        <w:rPr>
          <w:rFonts w:ascii="Aldhabi" w:hAnsi="Aldhabi" w:cs="Aldhabi"/>
          <w:sz w:val="28"/>
          <w:szCs w:val="28"/>
        </w:rPr>
        <w:t xml:space="preserve"> </w:t>
      </w:r>
      <w:r w:rsidR="00E0122E" w:rsidRPr="00474EDC">
        <w:rPr>
          <w:rFonts w:ascii="Aldhabi" w:hAnsi="Aldhabi" w:cs="Aldhabi"/>
          <w:sz w:val="28"/>
          <w:szCs w:val="28"/>
        </w:rPr>
        <w:t>demonstrate as per figure 101</w:t>
      </w:r>
      <w:r w:rsidR="00443D4C" w:rsidRPr="00474EDC">
        <w:rPr>
          <w:rFonts w:ascii="Aldhabi" w:hAnsi="Aldhabi" w:cs="Aldhabi"/>
          <w:sz w:val="28"/>
          <w:szCs w:val="28"/>
        </w:rPr>
        <w:t xml:space="preserve"> that pyrolysis offers </w:t>
      </w:r>
      <w:r w:rsidR="008D467C" w:rsidRPr="00474EDC">
        <w:rPr>
          <w:rFonts w:ascii="Aldhabi" w:hAnsi="Aldhabi" w:cs="Aldhabi"/>
          <w:sz w:val="28"/>
          <w:szCs w:val="28"/>
        </w:rPr>
        <w:t xml:space="preserve">a viable option to recycle the rejects created during the paper making process by both reducing their volume, reducing their </w:t>
      </w:r>
      <w:r w:rsidR="00046206" w:rsidRPr="00474EDC">
        <w:rPr>
          <w:rFonts w:ascii="Aldhabi" w:hAnsi="Aldhabi" w:cs="Aldhabi"/>
          <w:sz w:val="28"/>
          <w:szCs w:val="28"/>
        </w:rPr>
        <w:t xml:space="preserve">environmental impact whilst </w:t>
      </w:r>
      <w:r w:rsidR="004D6CE7" w:rsidRPr="00474EDC">
        <w:rPr>
          <w:rFonts w:ascii="Aldhabi" w:hAnsi="Aldhabi" w:cs="Aldhabi"/>
          <w:sz w:val="28"/>
          <w:szCs w:val="28"/>
        </w:rPr>
        <w:t>turning the process from a negative financial impact into a positive impact</w:t>
      </w:r>
      <w:r w:rsidR="00D1024D" w:rsidRPr="00474EDC">
        <w:rPr>
          <w:rFonts w:ascii="Aldhabi" w:hAnsi="Aldhabi" w:cs="Aldhabi"/>
          <w:sz w:val="28"/>
          <w:szCs w:val="28"/>
        </w:rPr>
        <w:t>.</w:t>
      </w:r>
      <w:r w:rsidR="0022542D" w:rsidRPr="00474EDC">
        <w:rPr>
          <w:rFonts w:ascii="Aldhabi" w:hAnsi="Aldhabi" w:cs="Aldhabi"/>
          <w:sz w:val="28"/>
          <w:szCs w:val="28"/>
        </w:rPr>
        <w:t xml:space="preserve"> </w:t>
      </w:r>
      <w:r w:rsidR="008011A3" w:rsidRPr="00474EDC">
        <w:rPr>
          <w:rFonts w:ascii="Aldhabi" w:hAnsi="Aldhabi" w:cs="Aldhabi"/>
          <w:sz w:val="28"/>
          <w:szCs w:val="28"/>
        </w:rPr>
        <w:t xml:space="preserve"> The results do not consider the reuse of the heat</w:t>
      </w:r>
      <w:r w:rsidR="005928EC" w:rsidRPr="00474EDC">
        <w:rPr>
          <w:rFonts w:ascii="Aldhabi" w:hAnsi="Aldhabi" w:cs="Aldhabi"/>
          <w:sz w:val="28"/>
          <w:szCs w:val="28"/>
        </w:rPr>
        <w:t xml:space="preserve"> from the exhaust to warm other process areas of the paper making process therefore with the </w:t>
      </w:r>
      <w:r w:rsidR="00584865" w:rsidRPr="00474EDC">
        <w:rPr>
          <w:rFonts w:ascii="Aldhabi" w:hAnsi="Aldhabi" w:cs="Aldhabi"/>
          <w:sz w:val="28"/>
          <w:szCs w:val="28"/>
        </w:rPr>
        <w:t>exhaust air operating at 0.48 tonnes per hour with a temperature of circa 400°C</w:t>
      </w:r>
      <w:r w:rsidR="006D2647" w:rsidRPr="00474EDC">
        <w:rPr>
          <w:rFonts w:ascii="Aldhabi" w:hAnsi="Aldhabi" w:cs="Aldhabi"/>
          <w:sz w:val="28"/>
          <w:szCs w:val="28"/>
        </w:rPr>
        <w:t xml:space="preserve"> this could amount to an additional £100 thousand per annum</w:t>
      </w:r>
      <w:r w:rsidR="00387C7D" w:rsidRPr="00474EDC">
        <w:rPr>
          <w:rFonts w:ascii="Aldhabi" w:hAnsi="Aldhabi" w:cs="Aldhabi"/>
          <w:sz w:val="28"/>
          <w:szCs w:val="28"/>
        </w:rPr>
        <w:t xml:space="preserve"> taking the total savings to £1.</w:t>
      </w:r>
      <w:r w:rsidR="007D345D" w:rsidRPr="00474EDC">
        <w:rPr>
          <w:rFonts w:ascii="Aldhabi" w:hAnsi="Aldhabi" w:cs="Aldhabi"/>
          <w:sz w:val="28"/>
          <w:szCs w:val="28"/>
        </w:rPr>
        <w:t>4</w:t>
      </w:r>
      <w:r w:rsidR="00387C7D" w:rsidRPr="00474EDC">
        <w:rPr>
          <w:rFonts w:ascii="Aldhabi" w:hAnsi="Aldhabi" w:cs="Aldhabi"/>
          <w:sz w:val="28"/>
          <w:szCs w:val="28"/>
        </w:rPr>
        <w:t xml:space="preserve"> million.</w:t>
      </w:r>
    </w:p>
    <w:p w14:paraId="54C1E053" w14:textId="50DA059A" w:rsidR="00387C7D" w:rsidRPr="00474EDC" w:rsidRDefault="00F14D7B" w:rsidP="00BF216A">
      <w:pPr>
        <w:rPr>
          <w:rFonts w:ascii="Aldhabi" w:hAnsi="Aldhabi" w:cs="Aldhabi"/>
          <w:sz w:val="28"/>
          <w:szCs w:val="28"/>
        </w:rPr>
      </w:pPr>
      <w:r w:rsidRPr="00474EDC">
        <mc:AlternateContent>
          <mc:Choice Requires="wps">
            <w:drawing>
              <wp:anchor distT="0" distB="0" distL="114300" distR="114300" simplePos="0" relativeHeight="251981824" behindDoc="0" locked="0" layoutInCell="1" allowOverlap="1" wp14:anchorId="170B3C72" wp14:editId="639B9DFD">
                <wp:simplePos x="0" y="0"/>
                <wp:positionH relativeFrom="margin">
                  <wp:align>left</wp:align>
                </wp:positionH>
                <wp:positionV relativeFrom="paragraph">
                  <wp:posOffset>2032835</wp:posOffset>
                </wp:positionV>
                <wp:extent cx="2486025" cy="635"/>
                <wp:effectExtent l="0" t="0" r="9525" b="0"/>
                <wp:wrapSquare wrapText="bothSides"/>
                <wp:docPr id="716683698" name="Text Box 1"/>
                <wp:cNvGraphicFramePr/>
                <a:graphic xmlns:a="http://schemas.openxmlformats.org/drawingml/2006/main">
                  <a:graphicData uri="http://schemas.microsoft.com/office/word/2010/wordprocessingShape">
                    <wps:wsp>
                      <wps:cNvSpPr txBox="1"/>
                      <wps:spPr>
                        <a:xfrm>
                          <a:off x="0" y="0"/>
                          <a:ext cx="2486025" cy="635"/>
                        </a:xfrm>
                        <a:prstGeom prst="rect">
                          <a:avLst/>
                        </a:prstGeom>
                        <a:solidFill>
                          <a:prstClr val="white"/>
                        </a:solidFill>
                        <a:ln>
                          <a:noFill/>
                        </a:ln>
                      </wps:spPr>
                      <wps:txbx>
                        <w:txbxContent>
                          <w:p w14:paraId="11E36260" w14:textId="5D1F12E5" w:rsidR="005C2C44" w:rsidRPr="00137F48" w:rsidRDefault="005C2C44" w:rsidP="005C2C44">
                            <w:pPr>
                              <w:pStyle w:val="Caption"/>
                              <w:rPr>
                                <w:color w:val="002060"/>
                              </w:rPr>
                            </w:pPr>
                            <w:bookmarkStart w:id="195" w:name="_Toc187505516"/>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102</w:t>
                            </w:r>
                            <w:r w:rsidRPr="00137F48">
                              <w:rPr>
                                <w:color w:val="002060"/>
                              </w:rPr>
                              <w:fldChar w:fldCharType="end"/>
                            </w:r>
                            <w:r w:rsidRPr="00137F48">
                              <w:rPr>
                                <w:color w:val="002060"/>
                              </w:rPr>
                              <w:t xml:space="preserve"> - Capital Expenditure Estimation</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0B3C72" id="_x0000_s1168" type="#_x0000_t202" style="position:absolute;margin-left:0;margin-top:160.05pt;width:195.75pt;height:.05pt;z-index:2519818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" stroked="f">
                <v:textbox style="mso-fit-shape-to-text:t" inset="0,0,0,0">
                  <w:txbxContent>
                    <w:p w14:paraId="11E36260" w14:textId="5D1F12E5" w:rsidR="005C2C44" w:rsidRPr="00137F48" w:rsidRDefault="005C2C44" w:rsidP="005C2C44">
                      <w:pPr>
                        <w:pStyle w:val="Caption"/>
                        <w:rPr>
                          <w:color w:val="002060"/>
                        </w:rPr>
                      </w:pPr>
                      <w:bookmarkStart w:id="196" w:name="_Toc187505516"/>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102</w:t>
                      </w:r>
                      <w:r w:rsidRPr="00137F48">
                        <w:rPr>
                          <w:color w:val="002060"/>
                        </w:rPr>
                        <w:fldChar w:fldCharType="end"/>
                      </w:r>
                      <w:r w:rsidRPr="00137F48">
                        <w:rPr>
                          <w:color w:val="002060"/>
                        </w:rPr>
                        <w:t xml:space="preserve"> - Capital Expenditure Estimation</w:t>
                      </w:r>
                      <w:bookmarkEnd w:id="196"/>
                    </w:p>
                  </w:txbxContent>
                </v:textbox>
                <w10:wrap type="square" anchorx="margin"/>
              </v:shape>
            </w:pict>
          </mc:Fallback>
        </mc:AlternateContent>
      </w:r>
      <w:r w:rsidR="00DF29E5" w:rsidRPr="00474EDC">
        <w:drawing>
          <wp:anchor distT="0" distB="0" distL="114300" distR="114300" simplePos="0" relativeHeight="251979776" behindDoc="0" locked="0" layoutInCell="1" allowOverlap="1" wp14:anchorId="772309BC" wp14:editId="40D918DD">
            <wp:simplePos x="0" y="0"/>
            <wp:positionH relativeFrom="margin">
              <wp:align>left</wp:align>
            </wp:positionH>
            <wp:positionV relativeFrom="paragraph">
              <wp:posOffset>370669</wp:posOffset>
            </wp:positionV>
            <wp:extent cx="2486346" cy="1589809"/>
            <wp:effectExtent l="0" t="0" r="0" b="0"/>
            <wp:wrapSquare wrapText="bothSides"/>
            <wp:docPr id="6131287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486346" cy="1589809"/>
                    </a:xfrm>
                    <a:prstGeom prst="rect">
                      <a:avLst/>
                    </a:prstGeom>
                    <a:noFill/>
                    <a:ln>
                      <a:noFill/>
                    </a:ln>
                  </pic:spPr>
                </pic:pic>
              </a:graphicData>
            </a:graphic>
            <wp14:sizeRelH relativeFrom="page">
              <wp14:pctWidth>0</wp14:pctWidth>
            </wp14:sizeRelH>
            <wp14:sizeRelV relativeFrom="page">
              <wp14:pctHeight>0</wp14:pctHeight>
            </wp14:sizeRelV>
          </wp:anchor>
        </w:drawing>
      </w:r>
      <w:r w:rsidR="00387C7D" w:rsidRPr="00474EDC">
        <w:rPr>
          <w:rFonts w:ascii="Aldhabi" w:hAnsi="Aldhabi" w:cs="Aldhabi"/>
          <w:sz w:val="28"/>
          <w:szCs w:val="28"/>
        </w:rPr>
        <w:t xml:space="preserve">To implement the project </w:t>
      </w:r>
      <w:r w:rsidR="0017453F" w:rsidRPr="00474EDC">
        <w:rPr>
          <w:rFonts w:ascii="Aldhabi" w:hAnsi="Aldhabi" w:cs="Aldhabi"/>
          <w:sz w:val="28"/>
          <w:szCs w:val="28"/>
        </w:rPr>
        <w:t xml:space="preserve">a significant capital investment would be required </w:t>
      </w:r>
      <w:r w:rsidR="00F349E3" w:rsidRPr="00474EDC">
        <w:rPr>
          <w:rFonts w:ascii="Aldhabi" w:hAnsi="Aldhabi" w:cs="Aldhabi"/>
          <w:sz w:val="28"/>
          <w:szCs w:val="28"/>
        </w:rPr>
        <w:t xml:space="preserve">as calculated in </w:t>
      </w:r>
      <w:r w:rsidR="005C2C44" w:rsidRPr="00474EDC">
        <w:rPr>
          <w:rFonts w:ascii="Aldhabi" w:hAnsi="Aldhabi" w:cs="Aldhabi"/>
          <w:sz w:val="28"/>
          <w:szCs w:val="28"/>
        </w:rPr>
        <w:t>figure 102, this takes into consideration</w:t>
      </w:r>
      <w:r w:rsidR="006B5BE4" w:rsidRPr="00474EDC">
        <w:rPr>
          <w:rFonts w:ascii="Aldhabi" w:hAnsi="Aldhabi" w:cs="Aldhabi"/>
          <w:sz w:val="28"/>
          <w:szCs w:val="28"/>
        </w:rPr>
        <w:t xml:space="preserve"> civils, planning, instillation</w:t>
      </w:r>
      <w:r w:rsidR="0092778E" w:rsidRPr="00474EDC">
        <w:rPr>
          <w:rFonts w:ascii="Aldhabi" w:hAnsi="Aldhabi" w:cs="Aldhabi"/>
          <w:sz w:val="28"/>
          <w:szCs w:val="28"/>
        </w:rPr>
        <w:t>, electrical, gas and water connections</w:t>
      </w:r>
      <w:r w:rsidR="00A10387" w:rsidRPr="00474EDC">
        <w:rPr>
          <w:rFonts w:ascii="Aldhabi" w:hAnsi="Aldhabi" w:cs="Aldhabi"/>
          <w:sz w:val="28"/>
          <w:szCs w:val="28"/>
        </w:rPr>
        <w:t>, pro</w:t>
      </w:r>
      <w:r w:rsidR="001401D3" w:rsidRPr="00474EDC">
        <w:rPr>
          <w:rFonts w:ascii="Aldhabi" w:hAnsi="Aldhabi" w:cs="Aldhabi"/>
          <w:sz w:val="28"/>
          <w:szCs w:val="28"/>
        </w:rPr>
        <w:t>ject planning</w:t>
      </w:r>
      <w:r w:rsidR="004B06D3" w:rsidRPr="00474EDC">
        <w:rPr>
          <w:rFonts w:ascii="Aldhabi" w:hAnsi="Aldhabi" w:cs="Aldhabi"/>
          <w:sz w:val="28"/>
          <w:szCs w:val="28"/>
        </w:rPr>
        <w:t xml:space="preserve"> and all related pyrolysis equipment</w:t>
      </w:r>
      <w:r w:rsidR="00650D34" w:rsidRPr="00474EDC">
        <w:rPr>
          <w:rFonts w:ascii="Aldhabi" w:hAnsi="Aldhabi" w:cs="Aldhabi"/>
          <w:sz w:val="28"/>
          <w:szCs w:val="28"/>
        </w:rPr>
        <w:t xml:space="preserve"> </w:t>
      </w:r>
      <w:r w:rsidR="002A54E7" w:rsidRPr="00474EDC">
        <w:rPr>
          <w:rFonts w:ascii="Aldhabi" w:hAnsi="Aldhabi" w:cs="Aldhabi"/>
          <w:sz w:val="28"/>
          <w:szCs w:val="28"/>
        </w:rPr>
        <w:t>which in turn</w:t>
      </w:r>
      <w:r w:rsidR="00650D34" w:rsidRPr="00474EDC">
        <w:rPr>
          <w:rFonts w:ascii="Aldhabi" w:hAnsi="Aldhabi" w:cs="Aldhabi"/>
          <w:sz w:val="28"/>
          <w:szCs w:val="28"/>
        </w:rPr>
        <w:t xml:space="preserve"> </w:t>
      </w:r>
      <w:r w:rsidR="00D010DF" w:rsidRPr="00474EDC">
        <w:rPr>
          <w:rFonts w:ascii="Aldhabi" w:hAnsi="Aldhabi" w:cs="Aldhabi"/>
          <w:sz w:val="28"/>
          <w:szCs w:val="28"/>
        </w:rPr>
        <w:t>allows us to give an estimate of the potential ROI</w:t>
      </w:r>
      <w:r w:rsidR="008F1BA4" w:rsidRPr="00474EDC">
        <w:rPr>
          <w:rFonts w:ascii="Aldhabi" w:hAnsi="Aldhabi" w:cs="Aldhabi"/>
          <w:sz w:val="28"/>
          <w:szCs w:val="28"/>
        </w:rPr>
        <w:t xml:space="preserve"> and the internal rate of retur</w:t>
      </w:r>
      <w:r w:rsidRPr="00474EDC">
        <w:rPr>
          <w:rFonts w:ascii="Aldhabi" w:hAnsi="Aldhabi" w:cs="Aldhabi"/>
          <w:sz w:val="28"/>
          <w:szCs w:val="28"/>
        </w:rPr>
        <w:t>n</w:t>
      </w:r>
      <w:r w:rsidR="008F1BA4" w:rsidRPr="00474EDC">
        <w:rPr>
          <w:rFonts w:ascii="Aldhabi" w:hAnsi="Aldhabi" w:cs="Aldhabi"/>
          <w:sz w:val="28"/>
          <w:szCs w:val="28"/>
        </w:rPr>
        <w:t>(IRR)</w:t>
      </w:r>
      <w:r w:rsidRPr="00474EDC">
        <w:rPr>
          <w:rFonts w:ascii="Aldhabi" w:hAnsi="Aldhabi" w:cs="Aldhabi"/>
          <w:sz w:val="28"/>
          <w:szCs w:val="28"/>
        </w:rPr>
        <w:t xml:space="preserve"> which should aim to be under 5 years for the return on investment time and greater than 20% for the IRR.</w:t>
      </w:r>
    </w:p>
    <w:p w14:paraId="57768F97" w14:textId="36EEB7CF" w:rsidR="00380A38" w:rsidRPr="00474EDC" w:rsidRDefault="000D4A63" w:rsidP="00380A38">
      <w:pPr>
        <w:keepNext/>
        <w:rPr>
          <w:rFonts w:ascii="Aldhabi" w:hAnsi="Aldhabi" w:cs="Aldhabi"/>
          <w:sz w:val="28"/>
          <w:szCs w:val="28"/>
        </w:rPr>
      </w:pPr>
      <w:r w:rsidRPr="00474EDC">
        <w:lastRenderedPageBreak/>
        <w:drawing>
          <wp:anchor distT="0" distB="0" distL="114300" distR="114300" simplePos="0" relativeHeight="252035072" behindDoc="0" locked="0" layoutInCell="1" allowOverlap="1" wp14:anchorId="4A7D3E40" wp14:editId="18E0D84B">
            <wp:simplePos x="0" y="0"/>
            <wp:positionH relativeFrom="column">
              <wp:posOffset>-22167</wp:posOffset>
            </wp:positionH>
            <wp:positionV relativeFrom="paragraph">
              <wp:posOffset>100504</wp:posOffset>
            </wp:positionV>
            <wp:extent cx="2066925" cy="1223010"/>
            <wp:effectExtent l="0" t="0" r="9525" b="0"/>
            <wp:wrapSquare wrapText="bothSides"/>
            <wp:docPr id="301161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066925" cy="122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352630" w:rsidRPr="00474EDC">
        <mc:AlternateContent>
          <mc:Choice Requires="wps">
            <w:drawing>
              <wp:anchor distT="0" distB="0" distL="114300" distR="114300" simplePos="0" relativeHeight="251984896" behindDoc="0" locked="0" layoutInCell="1" allowOverlap="1" wp14:anchorId="11CC53FA" wp14:editId="1807A2D0">
                <wp:simplePos x="0" y="0"/>
                <wp:positionH relativeFrom="column">
                  <wp:posOffset>0</wp:posOffset>
                </wp:positionH>
                <wp:positionV relativeFrom="paragraph">
                  <wp:posOffset>1330960</wp:posOffset>
                </wp:positionV>
                <wp:extent cx="2153285" cy="635"/>
                <wp:effectExtent l="0" t="0" r="0" b="0"/>
                <wp:wrapSquare wrapText="bothSides"/>
                <wp:docPr id="1366823271" name="Text Box 1"/>
                <wp:cNvGraphicFramePr/>
                <a:graphic xmlns:a="http://schemas.openxmlformats.org/drawingml/2006/main">
                  <a:graphicData uri="http://schemas.microsoft.com/office/word/2010/wordprocessingShape">
                    <wps:wsp>
                      <wps:cNvSpPr txBox="1"/>
                      <wps:spPr>
                        <a:xfrm>
                          <a:off x="0" y="0"/>
                          <a:ext cx="2153285" cy="635"/>
                        </a:xfrm>
                        <a:prstGeom prst="rect">
                          <a:avLst/>
                        </a:prstGeom>
                        <a:solidFill>
                          <a:prstClr val="white"/>
                        </a:solidFill>
                        <a:ln>
                          <a:noFill/>
                        </a:ln>
                      </wps:spPr>
                      <wps:txbx>
                        <w:txbxContent>
                          <w:p w14:paraId="4E395EDD" w14:textId="55949381" w:rsidR="00352630" w:rsidRPr="00137F48" w:rsidRDefault="00352630" w:rsidP="00352630">
                            <w:pPr>
                              <w:pStyle w:val="Caption"/>
                              <w:rPr>
                                <w:rFonts w:ascii="Aldhabi" w:hAnsi="Aldhabi" w:cs="Aldhabi"/>
                                <w:color w:val="002060"/>
                                <w:sz w:val="28"/>
                                <w:szCs w:val="28"/>
                                <w:lang w:val="en-US"/>
                              </w:rPr>
                            </w:pPr>
                            <w:bookmarkStart w:id="197" w:name="_Toc187505517"/>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103</w:t>
                            </w:r>
                            <w:r w:rsidRPr="00137F48">
                              <w:rPr>
                                <w:color w:val="002060"/>
                              </w:rPr>
                              <w:fldChar w:fldCharType="end"/>
                            </w:r>
                            <w:r w:rsidRPr="00137F48">
                              <w:rPr>
                                <w:color w:val="002060"/>
                              </w:rPr>
                              <w:t xml:space="preserve"> - ROI and IRR Calculations</w:t>
                            </w:r>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CC53FA" id="_x0000_s1169" type="#_x0000_t202" style="position:absolute;margin-left:0;margin-top:104.8pt;width:169.55pt;height:.05pt;z-index:25198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" stroked="f">
                <v:textbox style="mso-fit-shape-to-text:t" inset="0,0,0,0">
                  <w:txbxContent>
                    <w:p w14:paraId="4E395EDD" w14:textId="55949381" w:rsidR="00352630" w:rsidRPr="00137F48" w:rsidRDefault="00352630" w:rsidP="00352630">
                      <w:pPr>
                        <w:pStyle w:val="Caption"/>
                        <w:rPr>
                          <w:rFonts w:ascii="Aldhabi" w:hAnsi="Aldhabi" w:cs="Aldhabi"/>
                          <w:color w:val="002060"/>
                          <w:sz w:val="28"/>
                          <w:szCs w:val="28"/>
                          <w:lang w:val="en-US"/>
                        </w:rPr>
                      </w:pPr>
                      <w:bookmarkStart w:id="198" w:name="_Toc187505517"/>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103</w:t>
                      </w:r>
                      <w:r w:rsidRPr="00137F48">
                        <w:rPr>
                          <w:color w:val="002060"/>
                        </w:rPr>
                        <w:fldChar w:fldCharType="end"/>
                      </w:r>
                      <w:r w:rsidRPr="00137F48">
                        <w:rPr>
                          <w:color w:val="002060"/>
                        </w:rPr>
                        <w:t xml:space="preserve"> - ROI and IRR Calculations</w:t>
                      </w:r>
                      <w:bookmarkEnd w:id="198"/>
                    </w:p>
                  </w:txbxContent>
                </v:textbox>
                <w10:wrap type="square"/>
              </v:shape>
            </w:pict>
          </mc:Fallback>
        </mc:AlternateContent>
      </w:r>
      <w:r w:rsidR="00380A38" w:rsidRPr="00474EDC">
        <w:rPr>
          <w:rFonts w:ascii="Aldhabi" w:hAnsi="Aldhabi" w:cs="Aldhabi"/>
          <w:sz w:val="28"/>
          <w:szCs w:val="28"/>
        </w:rPr>
        <w:t xml:space="preserve"> As calculate</w:t>
      </w:r>
      <w:r w:rsidR="00077302" w:rsidRPr="00474EDC">
        <w:rPr>
          <w:rFonts w:ascii="Aldhabi" w:hAnsi="Aldhabi" w:cs="Aldhabi"/>
          <w:sz w:val="28"/>
          <w:szCs w:val="28"/>
        </w:rPr>
        <w:t>d</w:t>
      </w:r>
      <w:r w:rsidR="00380A38" w:rsidRPr="00474EDC">
        <w:rPr>
          <w:rFonts w:ascii="Aldhabi" w:hAnsi="Aldhabi" w:cs="Aldhabi"/>
          <w:sz w:val="28"/>
          <w:szCs w:val="28"/>
        </w:rPr>
        <w:t xml:space="preserve"> in figure 103 the ROI is </w:t>
      </w:r>
      <w:r w:rsidR="00A2418F" w:rsidRPr="00474EDC">
        <w:rPr>
          <w:rFonts w:ascii="Aldhabi" w:hAnsi="Aldhabi" w:cs="Aldhabi"/>
          <w:sz w:val="28"/>
          <w:szCs w:val="28"/>
        </w:rPr>
        <w:t>between 3.</w:t>
      </w:r>
      <w:r w:rsidR="00982D88" w:rsidRPr="00474EDC">
        <w:rPr>
          <w:rFonts w:ascii="Aldhabi" w:hAnsi="Aldhabi" w:cs="Aldhabi"/>
          <w:sz w:val="28"/>
          <w:szCs w:val="28"/>
        </w:rPr>
        <w:t>17</w:t>
      </w:r>
      <w:r w:rsidR="00A2418F" w:rsidRPr="00474EDC">
        <w:rPr>
          <w:rFonts w:ascii="Aldhabi" w:hAnsi="Aldhabi" w:cs="Aldhabi"/>
          <w:sz w:val="28"/>
          <w:szCs w:val="28"/>
        </w:rPr>
        <w:t xml:space="preserve"> and </w:t>
      </w:r>
      <w:r w:rsidR="00982D88" w:rsidRPr="00474EDC">
        <w:rPr>
          <w:rFonts w:ascii="Aldhabi" w:hAnsi="Aldhabi" w:cs="Aldhabi"/>
          <w:sz w:val="28"/>
          <w:szCs w:val="28"/>
        </w:rPr>
        <w:t xml:space="preserve">3.48 </w:t>
      </w:r>
      <w:r w:rsidR="00A2418F" w:rsidRPr="00474EDC">
        <w:rPr>
          <w:rFonts w:ascii="Aldhabi" w:hAnsi="Aldhabi" w:cs="Aldhabi"/>
          <w:sz w:val="28"/>
          <w:szCs w:val="28"/>
        </w:rPr>
        <w:t>years depending on the consideration of payback including interest</w:t>
      </w:r>
      <w:r w:rsidR="00352630" w:rsidRPr="00474EDC">
        <w:rPr>
          <w:rFonts w:ascii="Aldhabi" w:hAnsi="Aldhabi" w:cs="Aldhabi"/>
          <w:sz w:val="28"/>
          <w:szCs w:val="28"/>
        </w:rPr>
        <w:t xml:space="preserve"> which falls under the </w:t>
      </w:r>
      <w:r w:rsidR="008711AC" w:rsidRPr="00474EDC">
        <w:rPr>
          <w:rFonts w:ascii="Aldhabi" w:hAnsi="Aldhabi" w:cs="Aldhabi"/>
          <w:sz w:val="28"/>
          <w:szCs w:val="28"/>
        </w:rPr>
        <w:t>5-year</w:t>
      </w:r>
      <w:r w:rsidR="00352630" w:rsidRPr="00474EDC">
        <w:rPr>
          <w:rFonts w:ascii="Aldhabi" w:hAnsi="Aldhabi" w:cs="Aldhabi"/>
          <w:sz w:val="28"/>
          <w:szCs w:val="28"/>
        </w:rPr>
        <w:t xml:space="preserve"> payback target</w:t>
      </w:r>
      <w:r w:rsidR="003D7B8E" w:rsidRPr="00474EDC">
        <w:rPr>
          <w:rFonts w:ascii="Aldhabi" w:hAnsi="Aldhabi" w:cs="Aldhabi"/>
          <w:sz w:val="28"/>
          <w:szCs w:val="28"/>
        </w:rPr>
        <w:t xml:space="preserve"> and the IRR is </w:t>
      </w:r>
      <w:r w:rsidR="00FD46CC" w:rsidRPr="00474EDC">
        <w:rPr>
          <w:rFonts w:ascii="Aldhabi" w:hAnsi="Aldhabi" w:cs="Aldhabi"/>
          <w:sz w:val="28"/>
          <w:szCs w:val="28"/>
        </w:rPr>
        <w:t>2</w:t>
      </w:r>
      <w:r w:rsidR="00982D88" w:rsidRPr="00474EDC">
        <w:rPr>
          <w:rFonts w:ascii="Aldhabi" w:hAnsi="Aldhabi" w:cs="Aldhabi"/>
          <w:sz w:val="28"/>
          <w:szCs w:val="28"/>
        </w:rPr>
        <w:t>9.1</w:t>
      </w:r>
      <w:r w:rsidR="003D7B8E" w:rsidRPr="00474EDC">
        <w:rPr>
          <w:rFonts w:ascii="Aldhabi" w:hAnsi="Aldhabi" w:cs="Aldhabi"/>
          <w:sz w:val="28"/>
          <w:szCs w:val="28"/>
        </w:rPr>
        <w:t xml:space="preserve">% which is above our internal target of </w:t>
      </w:r>
      <w:r w:rsidR="00352630" w:rsidRPr="00474EDC">
        <w:rPr>
          <w:rFonts w:ascii="Aldhabi" w:hAnsi="Aldhabi" w:cs="Aldhabi"/>
          <w:sz w:val="28"/>
          <w:szCs w:val="28"/>
        </w:rPr>
        <w:t>20%</w:t>
      </w:r>
      <w:r w:rsidR="0044039C" w:rsidRPr="00474EDC">
        <w:rPr>
          <w:rFonts w:ascii="Aldhabi" w:hAnsi="Aldhabi" w:cs="Aldhabi"/>
          <w:sz w:val="28"/>
          <w:szCs w:val="28"/>
        </w:rPr>
        <w:t>.</w:t>
      </w:r>
      <w:r w:rsidRPr="00474EDC">
        <w:rPr>
          <w:rFonts w:ascii="Aldhabi" w:hAnsi="Aldhabi" w:cs="Aldhabi"/>
          <w:sz w:val="28"/>
          <w:szCs w:val="28"/>
        </w:rPr>
        <w:t xml:space="preserve"> </w:t>
      </w:r>
    </w:p>
    <w:p w14:paraId="170C6E91" w14:textId="3C85C15D" w:rsidR="00350554" w:rsidRPr="00474EDC" w:rsidRDefault="00350554" w:rsidP="00380A38">
      <w:pPr>
        <w:keepNext/>
        <w:rPr>
          <w:rFonts w:ascii="Aldhabi" w:hAnsi="Aldhabi" w:cs="Aldhabi"/>
          <w:sz w:val="28"/>
          <w:szCs w:val="28"/>
        </w:rPr>
      </w:pPr>
    </w:p>
    <w:p w14:paraId="6F0E4DBA" w14:textId="4FCEBC96" w:rsidR="00350554" w:rsidRPr="00474EDC" w:rsidRDefault="00350554" w:rsidP="00380A38">
      <w:pPr>
        <w:keepNext/>
        <w:rPr>
          <w:rFonts w:ascii="Aldhabi" w:hAnsi="Aldhabi" w:cs="Aldhabi"/>
          <w:sz w:val="28"/>
          <w:szCs w:val="28"/>
        </w:rPr>
      </w:pPr>
    </w:p>
    <w:p w14:paraId="3E5933DE" w14:textId="7A055D9C" w:rsidR="00350554" w:rsidRPr="00474EDC" w:rsidRDefault="00350554" w:rsidP="00380A38">
      <w:pPr>
        <w:keepNext/>
        <w:rPr>
          <w:rFonts w:ascii="Aldhabi" w:hAnsi="Aldhabi" w:cs="Aldhabi"/>
          <w:sz w:val="28"/>
          <w:szCs w:val="28"/>
        </w:rPr>
      </w:pPr>
    </w:p>
    <w:p w14:paraId="2D18F433" w14:textId="4BC5CA39" w:rsidR="00350554" w:rsidRPr="00474EDC" w:rsidRDefault="00350554" w:rsidP="00380A38">
      <w:pPr>
        <w:keepNext/>
        <w:rPr>
          <w:rFonts w:ascii="Aldhabi" w:hAnsi="Aldhabi" w:cs="Aldhabi"/>
          <w:sz w:val="28"/>
          <w:szCs w:val="28"/>
        </w:rPr>
      </w:pPr>
    </w:p>
    <w:p w14:paraId="594D6C3D" w14:textId="77777777" w:rsidR="00350554" w:rsidRPr="00474EDC" w:rsidRDefault="00350554" w:rsidP="00380A38">
      <w:pPr>
        <w:keepNext/>
        <w:rPr>
          <w:rFonts w:ascii="Aldhabi" w:hAnsi="Aldhabi" w:cs="Aldhabi"/>
          <w:sz w:val="28"/>
          <w:szCs w:val="28"/>
        </w:rPr>
      </w:pPr>
    </w:p>
    <w:p w14:paraId="118B94EF" w14:textId="77777777" w:rsidR="00350554" w:rsidRPr="00474EDC" w:rsidRDefault="00350554" w:rsidP="00380A38">
      <w:pPr>
        <w:keepNext/>
        <w:rPr>
          <w:rFonts w:ascii="Aldhabi" w:hAnsi="Aldhabi" w:cs="Aldhabi"/>
          <w:sz w:val="28"/>
          <w:szCs w:val="28"/>
        </w:rPr>
      </w:pPr>
    </w:p>
    <w:p w14:paraId="6CB014B7" w14:textId="77777777" w:rsidR="00350554" w:rsidRPr="00474EDC" w:rsidRDefault="00350554" w:rsidP="00380A38">
      <w:pPr>
        <w:keepNext/>
        <w:rPr>
          <w:rFonts w:ascii="Aldhabi" w:hAnsi="Aldhabi" w:cs="Aldhabi"/>
          <w:sz w:val="28"/>
          <w:szCs w:val="28"/>
        </w:rPr>
      </w:pPr>
    </w:p>
    <w:p w14:paraId="3519726A" w14:textId="77777777" w:rsidR="00350554" w:rsidRPr="00474EDC" w:rsidRDefault="00350554" w:rsidP="00380A38">
      <w:pPr>
        <w:keepNext/>
        <w:rPr>
          <w:rFonts w:ascii="Aldhabi" w:hAnsi="Aldhabi" w:cs="Aldhabi"/>
          <w:sz w:val="28"/>
          <w:szCs w:val="28"/>
        </w:rPr>
      </w:pPr>
    </w:p>
    <w:p w14:paraId="40325A88" w14:textId="77777777" w:rsidR="00350554" w:rsidRPr="00474EDC" w:rsidRDefault="00350554" w:rsidP="00380A38">
      <w:pPr>
        <w:keepNext/>
        <w:rPr>
          <w:rFonts w:ascii="Aldhabi" w:hAnsi="Aldhabi" w:cs="Aldhabi"/>
          <w:sz w:val="28"/>
          <w:szCs w:val="28"/>
        </w:rPr>
      </w:pPr>
    </w:p>
    <w:p w14:paraId="1D728C3E" w14:textId="77777777" w:rsidR="00350554" w:rsidRPr="00474EDC" w:rsidRDefault="00350554" w:rsidP="00380A38">
      <w:pPr>
        <w:keepNext/>
        <w:rPr>
          <w:rFonts w:ascii="Aldhabi" w:hAnsi="Aldhabi" w:cs="Aldhabi"/>
          <w:sz w:val="28"/>
          <w:szCs w:val="28"/>
        </w:rPr>
      </w:pPr>
    </w:p>
    <w:p w14:paraId="5EE6ABAC" w14:textId="77777777" w:rsidR="00350554" w:rsidRPr="00474EDC" w:rsidRDefault="00350554" w:rsidP="00380A38">
      <w:pPr>
        <w:keepNext/>
        <w:rPr>
          <w:rFonts w:ascii="Aldhabi" w:hAnsi="Aldhabi" w:cs="Aldhabi"/>
          <w:sz w:val="28"/>
          <w:szCs w:val="28"/>
        </w:rPr>
      </w:pPr>
    </w:p>
    <w:p w14:paraId="1AF72567" w14:textId="77777777" w:rsidR="00350554" w:rsidRPr="00474EDC" w:rsidRDefault="00350554" w:rsidP="00380A38">
      <w:pPr>
        <w:keepNext/>
        <w:rPr>
          <w:rFonts w:ascii="Aldhabi" w:hAnsi="Aldhabi" w:cs="Aldhabi"/>
          <w:sz w:val="28"/>
          <w:szCs w:val="28"/>
        </w:rPr>
      </w:pPr>
    </w:p>
    <w:p w14:paraId="28CD8B1C" w14:textId="77777777" w:rsidR="00350554" w:rsidRPr="00474EDC" w:rsidRDefault="00350554" w:rsidP="00380A38">
      <w:pPr>
        <w:keepNext/>
        <w:rPr>
          <w:rFonts w:ascii="Aldhabi" w:hAnsi="Aldhabi" w:cs="Aldhabi"/>
          <w:sz w:val="28"/>
          <w:szCs w:val="28"/>
        </w:rPr>
      </w:pPr>
    </w:p>
    <w:p w14:paraId="6E8FFFAC" w14:textId="77777777" w:rsidR="00350554" w:rsidRPr="00474EDC" w:rsidRDefault="00350554" w:rsidP="00380A38">
      <w:pPr>
        <w:keepNext/>
        <w:rPr>
          <w:rFonts w:ascii="Aldhabi" w:hAnsi="Aldhabi" w:cs="Aldhabi"/>
          <w:sz w:val="28"/>
          <w:szCs w:val="28"/>
        </w:rPr>
      </w:pPr>
    </w:p>
    <w:p w14:paraId="15921DB0" w14:textId="77777777" w:rsidR="00350554" w:rsidRPr="00474EDC" w:rsidRDefault="00350554" w:rsidP="00380A38">
      <w:pPr>
        <w:keepNext/>
        <w:rPr>
          <w:rFonts w:ascii="Aldhabi" w:hAnsi="Aldhabi" w:cs="Aldhabi"/>
          <w:sz w:val="28"/>
          <w:szCs w:val="28"/>
        </w:rPr>
      </w:pPr>
    </w:p>
    <w:p w14:paraId="507A8BE8" w14:textId="20932E3F" w:rsidR="00B31A65" w:rsidRPr="00474EDC" w:rsidRDefault="00B31A65" w:rsidP="00BF216A">
      <w:pPr>
        <w:rPr>
          <w:rFonts w:ascii="Aldhabi" w:hAnsi="Aldhabi" w:cs="Aldhabi"/>
          <w:sz w:val="28"/>
          <w:szCs w:val="28"/>
        </w:rPr>
      </w:pPr>
    </w:p>
    <w:p w14:paraId="38457C2C" w14:textId="34C2646B" w:rsidR="00BF216A" w:rsidRPr="00474EDC" w:rsidRDefault="00BF216A" w:rsidP="00351536">
      <w:pPr>
        <w:pStyle w:val="Heading1"/>
        <w:rPr>
          <w:rFonts w:ascii="Aldhabi" w:hAnsi="Aldhabi" w:cs="Aldhabi"/>
          <w:b/>
          <w:bCs/>
          <w:color w:val="002060"/>
          <w:u w:val="single"/>
          <w:lang w:val="en-GB"/>
        </w:rPr>
      </w:pPr>
      <w:bookmarkStart w:id="199" w:name="_Toc186543149"/>
      <w:r w:rsidRPr="00474EDC">
        <w:rPr>
          <w:rFonts w:ascii="Aldhabi" w:hAnsi="Aldhabi" w:cs="Aldhabi"/>
          <w:b/>
          <w:bCs/>
          <w:color w:val="002060"/>
          <w:u w:val="single"/>
          <w:lang w:val="en-GB"/>
        </w:rPr>
        <w:lastRenderedPageBreak/>
        <w:t>Control</w:t>
      </w:r>
      <w:bookmarkEnd w:id="199"/>
    </w:p>
    <w:p w14:paraId="5E26F17E" w14:textId="55A89940" w:rsidR="00350554" w:rsidRPr="00474EDC" w:rsidRDefault="00B203E0" w:rsidP="00350554">
      <w:pPr>
        <w:rPr>
          <w:rFonts w:ascii="Aldhabi" w:hAnsi="Aldhabi" w:cs="Aldhabi"/>
          <w:sz w:val="28"/>
          <w:szCs w:val="28"/>
        </w:rPr>
      </w:pPr>
      <w:r w:rsidRPr="00474EDC">
        <w:rPr>
          <w:rFonts w:ascii="Aldhabi" w:hAnsi="Aldhabi" w:cs="Aldhabi"/>
          <w:sz w:val="28"/>
          <w:szCs w:val="28"/>
        </w:rPr>
        <w:t xml:space="preserve">Following the improvement phase of the project controls are required to ensure the process does not revert back to its original state, to achieve this a control plan is put in place </w:t>
      </w:r>
      <w:r w:rsidR="00FC44FE" w:rsidRPr="00474EDC">
        <w:rPr>
          <w:rFonts w:ascii="Aldhabi" w:hAnsi="Aldhabi" w:cs="Aldhabi"/>
          <w:sz w:val="28"/>
          <w:szCs w:val="28"/>
        </w:rPr>
        <w:t>as shown in figure 104. The control plan shows the process steps that require controlling, what th</w:t>
      </w:r>
      <w:r w:rsidR="000369EB" w:rsidRPr="00474EDC">
        <w:rPr>
          <w:rFonts w:ascii="Aldhabi" w:hAnsi="Aldhabi" w:cs="Aldhabi"/>
          <w:sz w:val="28"/>
          <w:szCs w:val="28"/>
        </w:rPr>
        <w:t>e upper and lower control spec limits should be, how it is measured and the frequency and most importantly by who?</w:t>
      </w:r>
      <w:r w:rsidR="00590245" w:rsidRPr="00474EDC">
        <w:rPr>
          <w:rFonts w:ascii="Aldhabi" w:hAnsi="Aldhabi" w:cs="Aldhabi"/>
          <w:sz w:val="28"/>
          <w:szCs w:val="28"/>
        </w:rPr>
        <w:t xml:space="preserve"> For this investigation a</w:t>
      </w:r>
      <w:r w:rsidR="00CA5FD1" w:rsidRPr="00474EDC">
        <w:rPr>
          <w:rFonts w:ascii="Aldhabi" w:hAnsi="Aldhabi" w:cs="Aldhabi"/>
          <w:sz w:val="28"/>
          <w:szCs w:val="28"/>
        </w:rPr>
        <w:t xml:space="preserve">n example of </w:t>
      </w:r>
      <w:r w:rsidR="00DC7E98" w:rsidRPr="00474EDC">
        <w:rPr>
          <w:rFonts w:ascii="Aldhabi" w:hAnsi="Aldhabi" w:cs="Aldhabi"/>
          <w:sz w:val="28"/>
          <w:szCs w:val="28"/>
        </w:rPr>
        <w:t>what the control plan might look like should the industrial trial move to a</w:t>
      </w:r>
      <w:r w:rsidR="001C319C" w:rsidRPr="00474EDC">
        <w:rPr>
          <w:rFonts w:ascii="Aldhabi" w:hAnsi="Aldhabi" w:cs="Aldhabi"/>
          <w:sz w:val="28"/>
          <w:szCs w:val="28"/>
        </w:rPr>
        <w:t xml:space="preserve"> capital investment and what would be required from the business to maintain such an improvement.</w:t>
      </w:r>
    </w:p>
    <w:p w14:paraId="79D0232D" w14:textId="77777777" w:rsidR="00700174" w:rsidRPr="00474EDC" w:rsidRDefault="009B6316" w:rsidP="00700174">
      <w:pPr>
        <w:keepNext/>
        <w:rPr>
          <w:sz w:val="28"/>
          <w:szCs w:val="28"/>
        </w:rPr>
      </w:pPr>
      <w:r w:rsidRPr="00474EDC">
        <w:rPr>
          <w:sz w:val="28"/>
          <w:szCs w:val="28"/>
        </w:rPr>
        <w:drawing>
          <wp:inline distT="0" distB="0" distL="0" distR="0" wp14:anchorId="35FA7531" wp14:editId="56685F5F">
            <wp:extent cx="5731510" cy="473075"/>
            <wp:effectExtent l="0" t="0" r="2540" b="3175"/>
            <wp:docPr id="436825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731510" cy="473075"/>
                    </a:xfrm>
                    <a:prstGeom prst="rect">
                      <a:avLst/>
                    </a:prstGeom>
                    <a:noFill/>
                    <a:ln>
                      <a:noFill/>
                    </a:ln>
                  </pic:spPr>
                </pic:pic>
              </a:graphicData>
            </a:graphic>
          </wp:inline>
        </w:drawing>
      </w:r>
    </w:p>
    <w:p w14:paraId="33A57F69" w14:textId="50B41FC6" w:rsidR="009B6316" w:rsidRPr="00474EDC" w:rsidRDefault="00700174" w:rsidP="00700174">
      <w:pPr>
        <w:pStyle w:val="Caption"/>
        <w:rPr>
          <w:color w:val="002060"/>
        </w:rPr>
      </w:pPr>
      <w:bookmarkStart w:id="200" w:name="_Toc187505518"/>
      <w:r w:rsidRPr="00474EDC">
        <w:rPr>
          <w:color w:val="002060"/>
        </w:rPr>
        <w:t xml:space="preserve">Figure </w:t>
      </w:r>
      <w:r w:rsidRPr="00474EDC">
        <w:rPr>
          <w:color w:val="002060"/>
        </w:rPr>
        <w:fldChar w:fldCharType="begin"/>
      </w:r>
      <w:r w:rsidRPr="00474EDC">
        <w:rPr>
          <w:color w:val="002060"/>
        </w:rPr>
        <w:instrText xml:space="preserve"> SEQ Figure \* ARABIC </w:instrText>
      </w:r>
      <w:r w:rsidRPr="00474EDC">
        <w:rPr>
          <w:color w:val="002060"/>
        </w:rPr>
        <w:fldChar w:fldCharType="separate"/>
      </w:r>
      <w:r w:rsidR="00A323AA" w:rsidRPr="00474EDC">
        <w:rPr>
          <w:color w:val="002060"/>
        </w:rPr>
        <w:t>104</w:t>
      </w:r>
      <w:r w:rsidRPr="00474EDC">
        <w:rPr>
          <w:color w:val="002060"/>
        </w:rPr>
        <w:fldChar w:fldCharType="end"/>
      </w:r>
      <w:r w:rsidRPr="00474EDC">
        <w:rPr>
          <w:color w:val="002060"/>
        </w:rPr>
        <w:t xml:space="preserve"> - Control Plan</w:t>
      </w:r>
      <w:r w:rsidR="005E2161" w:rsidRPr="00474EDC">
        <w:rPr>
          <w:color w:val="002060"/>
        </w:rPr>
        <w:t xml:space="preserve"> Proposal</w:t>
      </w:r>
      <w:bookmarkEnd w:id="200"/>
    </w:p>
    <w:p w14:paraId="46BB032E" w14:textId="69F03FB4" w:rsidR="00D56713" w:rsidRPr="00474EDC" w:rsidRDefault="009E038D" w:rsidP="00700174">
      <w:pPr>
        <w:rPr>
          <w:rFonts w:ascii="Aldhabi" w:hAnsi="Aldhabi" w:cs="Aldhabi"/>
          <w:sz w:val="28"/>
          <w:szCs w:val="28"/>
        </w:rPr>
      </w:pPr>
      <w:r w:rsidRPr="00474EDC">
        <w:rPr>
          <w:sz w:val="28"/>
          <w:szCs w:val="28"/>
        </w:rPr>
        <mc:AlternateContent>
          <mc:Choice Requires="wps">
            <w:drawing>
              <wp:anchor distT="0" distB="0" distL="114300" distR="114300" simplePos="0" relativeHeight="252025856" behindDoc="0" locked="0" layoutInCell="1" allowOverlap="1" wp14:anchorId="704DAF4E" wp14:editId="34C78D2D">
                <wp:simplePos x="0" y="0"/>
                <wp:positionH relativeFrom="column">
                  <wp:posOffset>1050175</wp:posOffset>
                </wp:positionH>
                <wp:positionV relativeFrom="paragraph">
                  <wp:posOffset>1299441</wp:posOffset>
                </wp:positionV>
                <wp:extent cx="193444" cy="188422"/>
                <wp:effectExtent l="0" t="0" r="16510" b="21590"/>
                <wp:wrapNone/>
                <wp:docPr id="1897511567" name="Oval 4"/>
                <wp:cNvGraphicFramePr/>
                <a:graphic xmlns:a="http://schemas.openxmlformats.org/drawingml/2006/main">
                  <a:graphicData uri="http://schemas.microsoft.com/office/word/2010/wordprocessingShape">
                    <wps:wsp>
                      <wps:cNvSpPr/>
                      <wps:spPr>
                        <a:xfrm>
                          <a:off x="0" y="0"/>
                          <a:ext cx="193444" cy="188422"/>
                        </a:xfrm>
                        <a:prstGeom prst="ellipse">
                          <a:avLst/>
                        </a:prstGeom>
                        <a:noFill/>
                        <a:ln w="19050">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4A6351" id="Oval 4" o:spid="_x0000_s1026" style="position:absolute;margin-left:82.7pt;margin-top:102.3pt;width:15.25pt;height:14.85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" filled="f" strokecolor="#ffc000" strokeweight="1.5pt">
                <v:stroke joinstyle="miter"/>
              </v:oval>
            </w:pict>
          </mc:Fallback>
        </mc:AlternateContent>
      </w:r>
      <w:r w:rsidRPr="00474EDC">
        <w:rPr>
          <w:sz w:val="28"/>
          <w:szCs w:val="28"/>
        </w:rPr>
        <mc:AlternateContent>
          <mc:Choice Requires="wps">
            <w:drawing>
              <wp:anchor distT="0" distB="0" distL="114300" distR="114300" simplePos="0" relativeHeight="252027904" behindDoc="0" locked="0" layoutInCell="1" allowOverlap="1" wp14:anchorId="3278B18A" wp14:editId="0E3B4199">
                <wp:simplePos x="0" y="0"/>
                <wp:positionH relativeFrom="column">
                  <wp:posOffset>445712</wp:posOffset>
                </wp:positionH>
                <wp:positionV relativeFrom="paragraph">
                  <wp:posOffset>301509</wp:posOffset>
                </wp:positionV>
                <wp:extent cx="193444" cy="188422"/>
                <wp:effectExtent l="0" t="0" r="16510" b="21590"/>
                <wp:wrapNone/>
                <wp:docPr id="329359772" name="Oval 4"/>
                <wp:cNvGraphicFramePr/>
                <a:graphic xmlns:a="http://schemas.openxmlformats.org/drawingml/2006/main">
                  <a:graphicData uri="http://schemas.microsoft.com/office/word/2010/wordprocessingShape">
                    <wps:wsp>
                      <wps:cNvSpPr/>
                      <wps:spPr>
                        <a:xfrm>
                          <a:off x="0" y="0"/>
                          <a:ext cx="193444" cy="188422"/>
                        </a:xfrm>
                        <a:prstGeom prst="ellipse">
                          <a:avLst/>
                        </a:prstGeom>
                        <a:noFill/>
                        <a:ln w="19050">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3E6D1E" id="Oval 4" o:spid="_x0000_s1026" style="position:absolute;margin-left:35.1pt;margin-top:23.75pt;width:15.25pt;height:14.8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" filled="f" strokecolor="#ffc000" strokeweight="1.5pt">
                <v:stroke joinstyle="miter"/>
              </v:oval>
            </w:pict>
          </mc:Fallback>
        </mc:AlternateContent>
      </w:r>
      <w:r w:rsidRPr="00474EDC">
        <w:rPr>
          <w:sz w:val="28"/>
          <w:szCs w:val="28"/>
        </w:rPr>
        <mc:AlternateContent>
          <mc:Choice Requires="wps">
            <w:drawing>
              <wp:anchor distT="0" distB="0" distL="114300" distR="114300" simplePos="0" relativeHeight="252023808" behindDoc="0" locked="0" layoutInCell="1" allowOverlap="1" wp14:anchorId="68666531" wp14:editId="46D68D60">
                <wp:simplePos x="0" y="0"/>
                <wp:positionH relativeFrom="column">
                  <wp:posOffset>2072640</wp:posOffset>
                </wp:positionH>
                <wp:positionV relativeFrom="paragraph">
                  <wp:posOffset>321483</wp:posOffset>
                </wp:positionV>
                <wp:extent cx="193444" cy="188422"/>
                <wp:effectExtent l="0" t="0" r="16510" b="21590"/>
                <wp:wrapNone/>
                <wp:docPr id="1096908779" name="Oval 4"/>
                <wp:cNvGraphicFramePr/>
                <a:graphic xmlns:a="http://schemas.openxmlformats.org/drawingml/2006/main">
                  <a:graphicData uri="http://schemas.microsoft.com/office/word/2010/wordprocessingShape">
                    <wps:wsp>
                      <wps:cNvSpPr/>
                      <wps:spPr>
                        <a:xfrm>
                          <a:off x="0" y="0"/>
                          <a:ext cx="193444" cy="188422"/>
                        </a:xfrm>
                        <a:prstGeom prst="ellipse">
                          <a:avLst/>
                        </a:prstGeom>
                        <a:noFill/>
                        <a:ln w="19050">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D19540" id="Oval 4" o:spid="_x0000_s1026" style="position:absolute;margin-left:163.2pt;margin-top:25.3pt;width:15.25pt;height:14.8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" filled="f" strokecolor="#ffc000" strokeweight="1.5pt">
                <v:stroke joinstyle="miter"/>
              </v:oval>
            </w:pict>
          </mc:Fallback>
        </mc:AlternateContent>
      </w:r>
      <w:r w:rsidRPr="00474EDC">
        <w:rPr>
          <w:sz w:val="28"/>
          <w:szCs w:val="28"/>
        </w:rPr>
        <mc:AlternateContent>
          <mc:Choice Requires="wps">
            <w:drawing>
              <wp:anchor distT="0" distB="0" distL="114300" distR="114300" simplePos="0" relativeHeight="251987968" behindDoc="0" locked="0" layoutInCell="1" allowOverlap="1" wp14:anchorId="0546A9E0" wp14:editId="7992318B">
                <wp:simplePos x="0" y="0"/>
                <wp:positionH relativeFrom="margin">
                  <wp:align>left</wp:align>
                </wp:positionH>
                <wp:positionV relativeFrom="paragraph">
                  <wp:posOffset>2243479</wp:posOffset>
                </wp:positionV>
                <wp:extent cx="2903855" cy="635"/>
                <wp:effectExtent l="0" t="0" r="0" b="0"/>
                <wp:wrapSquare wrapText="bothSides"/>
                <wp:docPr id="1862687489" name="Text Box 1"/>
                <wp:cNvGraphicFramePr/>
                <a:graphic xmlns:a="http://schemas.openxmlformats.org/drawingml/2006/main">
                  <a:graphicData uri="http://schemas.microsoft.com/office/word/2010/wordprocessingShape">
                    <wps:wsp>
                      <wps:cNvSpPr txBox="1"/>
                      <wps:spPr>
                        <a:xfrm>
                          <a:off x="0" y="0"/>
                          <a:ext cx="2903913" cy="635"/>
                        </a:xfrm>
                        <a:prstGeom prst="rect">
                          <a:avLst/>
                        </a:prstGeom>
                        <a:solidFill>
                          <a:prstClr val="white"/>
                        </a:solidFill>
                        <a:ln>
                          <a:noFill/>
                        </a:ln>
                      </wps:spPr>
                      <wps:txbx>
                        <w:txbxContent>
                          <w:p w14:paraId="31E184B4" w14:textId="43336C98" w:rsidR="005E2161" w:rsidRPr="00137F48" w:rsidRDefault="005E2161" w:rsidP="005E2161">
                            <w:pPr>
                              <w:pStyle w:val="Caption"/>
                              <w:rPr>
                                <w:noProof/>
                                <w:color w:val="002060"/>
                              </w:rPr>
                            </w:pPr>
                            <w:bookmarkStart w:id="201" w:name="_Toc187505519"/>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105</w:t>
                            </w:r>
                            <w:r w:rsidRPr="00137F48">
                              <w:rPr>
                                <w:color w:val="002060"/>
                              </w:rPr>
                              <w:fldChar w:fldCharType="end"/>
                            </w:r>
                            <w:r w:rsidRPr="00137F48">
                              <w:rPr>
                                <w:color w:val="002060"/>
                              </w:rPr>
                              <w:t xml:space="preserve"> - SPC Chart Proposal - Biochar Production</w:t>
                            </w:r>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46A9E0" id="_x0000_s1170" type="#_x0000_t202" style="position:absolute;margin-left:0;margin-top:176.65pt;width:228.65pt;height:.05pt;z-index:2519879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" stroked="f">
                <v:textbox style="mso-fit-shape-to-text:t" inset="0,0,0,0">
                  <w:txbxContent>
                    <w:p w14:paraId="31E184B4" w14:textId="43336C98" w:rsidR="005E2161" w:rsidRPr="00137F48" w:rsidRDefault="005E2161" w:rsidP="005E2161">
                      <w:pPr>
                        <w:pStyle w:val="Caption"/>
                        <w:rPr>
                          <w:noProof/>
                          <w:color w:val="002060"/>
                        </w:rPr>
                      </w:pPr>
                      <w:bookmarkStart w:id="202" w:name="_Toc187505519"/>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105</w:t>
                      </w:r>
                      <w:r w:rsidRPr="00137F48">
                        <w:rPr>
                          <w:color w:val="002060"/>
                        </w:rPr>
                        <w:fldChar w:fldCharType="end"/>
                      </w:r>
                      <w:r w:rsidRPr="00137F48">
                        <w:rPr>
                          <w:color w:val="002060"/>
                        </w:rPr>
                        <w:t xml:space="preserve"> - SPC Chart Proposal - Biochar Production</w:t>
                      </w:r>
                      <w:bookmarkEnd w:id="202"/>
                    </w:p>
                  </w:txbxContent>
                </v:textbox>
                <w10:wrap type="square" anchorx="margin"/>
              </v:shape>
            </w:pict>
          </mc:Fallback>
        </mc:AlternateContent>
      </w:r>
      <w:r w:rsidRPr="00474EDC">
        <w:rPr>
          <w:rFonts w:ascii="Aldhabi" w:hAnsi="Aldhabi" w:cs="Aldhabi"/>
          <w:sz w:val="28"/>
          <w:szCs w:val="28"/>
        </w:rPr>
        <w:drawing>
          <wp:anchor distT="0" distB="0" distL="114300" distR="114300" simplePos="0" relativeHeight="252022784" behindDoc="0" locked="0" layoutInCell="1" allowOverlap="1" wp14:anchorId="3C8F6911" wp14:editId="0626DA08">
            <wp:simplePos x="0" y="0"/>
            <wp:positionH relativeFrom="margin">
              <wp:align>left</wp:align>
            </wp:positionH>
            <wp:positionV relativeFrom="paragraph">
              <wp:posOffset>154940</wp:posOffset>
            </wp:positionV>
            <wp:extent cx="2945765" cy="2063750"/>
            <wp:effectExtent l="0" t="0" r="6985" b="0"/>
            <wp:wrapSquare wrapText="bothSides"/>
            <wp:docPr id="12772920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945765" cy="2063750"/>
                    </a:xfrm>
                    <a:prstGeom prst="rect">
                      <a:avLst/>
                    </a:prstGeom>
                    <a:noFill/>
                  </pic:spPr>
                </pic:pic>
              </a:graphicData>
            </a:graphic>
            <wp14:sizeRelH relativeFrom="page">
              <wp14:pctWidth>0</wp14:pctWidth>
            </wp14:sizeRelH>
            <wp14:sizeRelV relativeFrom="page">
              <wp14:pctHeight>0</wp14:pctHeight>
            </wp14:sizeRelV>
          </wp:anchor>
        </w:drawing>
      </w:r>
      <w:r w:rsidR="00700174" w:rsidRPr="00474EDC">
        <w:rPr>
          <w:rFonts w:ascii="Aldhabi" w:hAnsi="Aldhabi" w:cs="Aldhabi"/>
          <w:sz w:val="28"/>
          <w:szCs w:val="28"/>
        </w:rPr>
        <w:t xml:space="preserve">With the measurement control plan we can then create </w:t>
      </w:r>
      <w:r w:rsidR="000E7137" w:rsidRPr="00474EDC">
        <w:rPr>
          <w:rFonts w:ascii="Aldhabi" w:hAnsi="Aldhabi" w:cs="Aldhabi"/>
          <w:sz w:val="28"/>
          <w:szCs w:val="28"/>
        </w:rPr>
        <w:t>SPC</w:t>
      </w:r>
      <w:r w:rsidR="00736FBD" w:rsidRPr="00474EDC">
        <w:rPr>
          <w:rFonts w:ascii="Aldhabi" w:hAnsi="Aldhabi" w:cs="Aldhabi"/>
          <w:sz w:val="28"/>
          <w:szCs w:val="28"/>
        </w:rPr>
        <w:t xml:space="preserve"> charts with one example for the biochar weight created as shown in figure </w:t>
      </w:r>
      <w:r w:rsidR="00DC06AE" w:rsidRPr="00474EDC">
        <w:rPr>
          <w:rFonts w:ascii="Aldhabi" w:hAnsi="Aldhabi" w:cs="Aldhabi"/>
          <w:sz w:val="28"/>
          <w:szCs w:val="28"/>
        </w:rPr>
        <w:t>105, the chart shows what the average performance would have been for 2023 based on the R6/7 reject streams being converted at 75% efficiency with the USL and LSL set at 1 standard deviation.</w:t>
      </w:r>
      <w:r w:rsidR="00F16159" w:rsidRPr="00474EDC">
        <w:rPr>
          <w:rFonts w:ascii="Aldhabi" w:hAnsi="Aldhabi" w:cs="Aldhabi"/>
          <w:sz w:val="28"/>
          <w:szCs w:val="28"/>
        </w:rPr>
        <w:t xml:space="preserve"> The charts also </w:t>
      </w:r>
      <w:r w:rsidR="008711AC" w:rsidRPr="00474EDC">
        <w:rPr>
          <w:rFonts w:ascii="Aldhabi" w:hAnsi="Aldhabi" w:cs="Aldhabi"/>
          <w:sz w:val="28"/>
          <w:szCs w:val="28"/>
        </w:rPr>
        <w:t>show</w:t>
      </w:r>
      <w:r w:rsidR="00F16159" w:rsidRPr="00474EDC">
        <w:rPr>
          <w:rFonts w:ascii="Aldhabi" w:hAnsi="Aldhabi" w:cs="Aldhabi"/>
          <w:sz w:val="28"/>
          <w:szCs w:val="28"/>
        </w:rPr>
        <w:t xml:space="preserve"> we would have been required to investigate higher production of biochar in Jan 23, </w:t>
      </w:r>
      <w:r w:rsidR="00E25643" w:rsidRPr="00474EDC">
        <w:rPr>
          <w:rFonts w:ascii="Aldhabi" w:hAnsi="Aldhabi" w:cs="Aldhabi"/>
          <w:sz w:val="28"/>
          <w:szCs w:val="28"/>
        </w:rPr>
        <w:t>Sept</w:t>
      </w:r>
      <w:r w:rsidR="00E67DEA" w:rsidRPr="00474EDC">
        <w:rPr>
          <w:rFonts w:ascii="Aldhabi" w:hAnsi="Aldhabi" w:cs="Aldhabi"/>
          <w:sz w:val="28"/>
          <w:szCs w:val="28"/>
        </w:rPr>
        <w:t xml:space="preserve"> </w:t>
      </w:r>
      <w:r w:rsidR="00E25643" w:rsidRPr="00474EDC">
        <w:rPr>
          <w:rFonts w:ascii="Aldhabi" w:hAnsi="Aldhabi" w:cs="Aldhabi"/>
          <w:sz w:val="28"/>
          <w:szCs w:val="28"/>
        </w:rPr>
        <w:t xml:space="preserve">23 and </w:t>
      </w:r>
      <w:r w:rsidR="00197218" w:rsidRPr="00474EDC">
        <w:rPr>
          <w:rFonts w:ascii="Aldhabi" w:hAnsi="Aldhabi" w:cs="Aldhabi"/>
          <w:sz w:val="28"/>
          <w:szCs w:val="28"/>
        </w:rPr>
        <w:t xml:space="preserve">lower production </w:t>
      </w:r>
      <w:r w:rsidR="00E67DEA" w:rsidRPr="00474EDC">
        <w:rPr>
          <w:rFonts w:ascii="Aldhabi" w:hAnsi="Aldhabi" w:cs="Aldhabi"/>
          <w:sz w:val="28"/>
          <w:szCs w:val="28"/>
        </w:rPr>
        <w:t>for Apr 23.</w:t>
      </w:r>
      <w:r w:rsidR="005E2161" w:rsidRPr="00474EDC">
        <w:rPr>
          <w:sz w:val="28"/>
          <w:szCs w:val="28"/>
        </w:rPr>
        <w:t xml:space="preserve"> </w:t>
      </w:r>
    </w:p>
    <w:p w14:paraId="424334CC" w14:textId="76666684" w:rsidR="00365258" w:rsidRPr="00474EDC" w:rsidRDefault="00365258" w:rsidP="00700174">
      <w:pPr>
        <w:rPr>
          <w:rFonts w:ascii="Aldhabi" w:hAnsi="Aldhabi" w:cs="Aldhabi"/>
          <w:sz w:val="28"/>
          <w:szCs w:val="28"/>
        </w:rPr>
      </w:pPr>
      <w:r w:rsidRPr="00474EDC">
        <w:rPr>
          <w:rFonts w:ascii="Aldhabi" w:hAnsi="Aldhabi" w:cs="Aldhabi"/>
          <w:sz w:val="28"/>
          <w:szCs w:val="28"/>
        </w:rPr>
        <w:t xml:space="preserve">With new equipment being installed it is important to understand the new procedures, SOP’s </w:t>
      </w:r>
      <w:r w:rsidR="00714496" w:rsidRPr="00474EDC">
        <w:rPr>
          <w:rFonts w:ascii="Aldhabi" w:hAnsi="Aldhabi" w:cs="Aldhabi"/>
          <w:sz w:val="28"/>
          <w:szCs w:val="28"/>
        </w:rPr>
        <w:t xml:space="preserve">and training required for those involved in the new implementation, the most effective way to understand the new requirements is to process map the new </w:t>
      </w:r>
      <w:r w:rsidR="0025431D" w:rsidRPr="00474EDC">
        <w:rPr>
          <w:rFonts w:ascii="Aldhabi" w:hAnsi="Aldhabi" w:cs="Aldhabi"/>
          <w:sz w:val="28"/>
          <w:szCs w:val="28"/>
        </w:rPr>
        <w:t>work flow</w:t>
      </w:r>
      <w:r w:rsidR="007779A7" w:rsidRPr="00474EDC">
        <w:rPr>
          <w:rFonts w:ascii="Aldhabi" w:hAnsi="Aldhabi" w:cs="Aldhabi"/>
          <w:sz w:val="28"/>
          <w:szCs w:val="28"/>
        </w:rPr>
        <w:t xml:space="preserve"> as shown in figure 106. Th</w:t>
      </w:r>
      <w:r w:rsidR="00F36A58" w:rsidRPr="00474EDC">
        <w:rPr>
          <w:rFonts w:ascii="Aldhabi" w:hAnsi="Aldhabi" w:cs="Aldhabi"/>
          <w:sz w:val="28"/>
          <w:szCs w:val="28"/>
        </w:rPr>
        <w:t xml:space="preserve">e original process has been modified to show how the pyrolysis plant could be incorporated into the </w:t>
      </w:r>
      <w:r w:rsidR="00670663" w:rsidRPr="00474EDC">
        <w:rPr>
          <w:rFonts w:ascii="Aldhabi" w:hAnsi="Aldhabi" w:cs="Aldhabi"/>
          <w:sz w:val="28"/>
          <w:szCs w:val="28"/>
        </w:rPr>
        <w:t>original process</w:t>
      </w:r>
      <w:r w:rsidR="00F36A58" w:rsidRPr="00474EDC">
        <w:rPr>
          <w:rFonts w:ascii="Aldhabi" w:hAnsi="Aldhabi" w:cs="Aldhabi"/>
          <w:sz w:val="28"/>
          <w:szCs w:val="28"/>
        </w:rPr>
        <w:t xml:space="preserve"> state as </w:t>
      </w:r>
      <w:r w:rsidR="007A6001" w:rsidRPr="00474EDC">
        <w:rPr>
          <w:rFonts w:ascii="Aldhabi" w:hAnsi="Aldhabi" w:cs="Aldhabi"/>
          <w:sz w:val="28"/>
          <w:szCs w:val="28"/>
        </w:rPr>
        <w:t>highlighted inside the red box</w:t>
      </w:r>
      <w:r w:rsidR="00DF7862" w:rsidRPr="00474EDC">
        <w:rPr>
          <w:rFonts w:ascii="Aldhabi" w:hAnsi="Aldhabi" w:cs="Aldhabi"/>
          <w:sz w:val="28"/>
          <w:szCs w:val="28"/>
        </w:rPr>
        <w:t xml:space="preserve">, this demonstrates we need to consider the </w:t>
      </w:r>
      <w:r w:rsidR="00514B92" w:rsidRPr="00474EDC">
        <w:rPr>
          <w:rFonts w:ascii="Aldhabi" w:hAnsi="Aldhabi" w:cs="Aldhabi"/>
          <w:sz w:val="28"/>
          <w:szCs w:val="28"/>
        </w:rPr>
        <w:t>items</w:t>
      </w:r>
      <w:r w:rsidR="00DF7862" w:rsidRPr="00474EDC">
        <w:rPr>
          <w:rFonts w:ascii="Aldhabi" w:hAnsi="Aldhabi" w:cs="Aldhabi"/>
          <w:sz w:val="28"/>
          <w:szCs w:val="28"/>
        </w:rPr>
        <w:t xml:space="preserve"> for SOP’s and training</w:t>
      </w:r>
      <w:r w:rsidR="00514B92" w:rsidRPr="00474EDC">
        <w:rPr>
          <w:rFonts w:ascii="Aldhabi" w:hAnsi="Aldhabi" w:cs="Aldhabi"/>
          <w:sz w:val="28"/>
          <w:szCs w:val="28"/>
        </w:rPr>
        <w:t xml:space="preserve"> such </w:t>
      </w:r>
      <w:r w:rsidR="008711AC" w:rsidRPr="00474EDC">
        <w:rPr>
          <w:rFonts w:ascii="Aldhabi" w:hAnsi="Aldhabi" w:cs="Aldhabi"/>
          <w:sz w:val="28"/>
          <w:szCs w:val="28"/>
        </w:rPr>
        <w:t>as</w:t>
      </w:r>
      <w:r w:rsidR="0034309F">
        <w:rPr>
          <w:rFonts w:ascii="Aldhabi" w:hAnsi="Aldhabi" w:cs="Aldhabi"/>
          <w:sz w:val="28"/>
          <w:szCs w:val="28"/>
        </w:rPr>
        <w:t xml:space="preserve"> those listed </w:t>
      </w:r>
      <w:proofErr w:type="gramStart"/>
      <w:r w:rsidR="0034309F">
        <w:rPr>
          <w:rFonts w:ascii="Aldhabi" w:hAnsi="Aldhabi" w:cs="Aldhabi"/>
          <w:sz w:val="28"/>
          <w:szCs w:val="28"/>
        </w:rPr>
        <w:t>below;</w:t>
      </w:r>
      <w:proofErr w:type="gramEnd"/>
    </w:p>
    <w:p w14:paraId="1B3602DD" w14:textId="6A7DA909" w:rsidR="00D436AD" w:rsidRPr="00474EDC" w:rsidRDefault="00D436AD" w:rsidP="00700174">
      <w:pPr>
        <w:rPr>
          <w:rFonts w:ascii="Aldhabi" w:hAnsi="Aldhabi" w:cs="Aldhabi"/>
          <w:sz w:val="28"/>
          <w:szCs w:val="28"/>
        </w:rPr>
      </w:pPr>
    </w:p>
    <w:p w14:paraId="4B90C42A" w14:textId="752ED492" w:rsidR="00D436AD" w:rsidRPr="00474EDC" w:rsidRDefault="00D436AD" w:rsidP="00700174">
      <w:pPr>
        <w:rPr>
          <w:rFonts w:ascii="Aldhabi" w:hAnsi="Aldhabi" w:cs="Aldhabi"/>
          <w:sz w:val="28"/>
          <w:szCs w:val="28"/>
        </w:rPr>
      </w:pPr>
    </w:p>
    <w:p w14:paraId="3A0923F2" w14:textId="4B8E7256" w:rsidR="00D436AD" w:rsidRPr="00474EDC" w:rsidRDefault="0000039F" w:rsidP="00700174">
      <w:pPr>
        <w:rPr>
          <w:rFonts w:ascii="Aldhabi" w:hAnsi="Aldhabi" w:cs="Aldhabi"/>
          <w:sz w:val="28"/>
          <w:szCs w:val="28"/>
        </w:rPr>
      </w:pPr>
      <w:r w:rsidRPr="00474EDC">
        <w:rPr>
          <w:rFonts w:ascii="Aldhabi" w:hAnsi="Aldhabi" w:cs="Aldhabi"/>
          <w:sz w:val="28"/>
          <w:szCs w:val="28"/>
        </w:rPr>
        <w:lastRenderedPageBreak/>
        <mc:AlternateContent>
          <mc:Choice Requires="wps">
            <w:drawing>
              <wp:anchor distT="0" distB="0" distL="114300" distR="114300" simplePos="0" relativeHeight="252020736" behindDoc="0" locked="0" layoutInCell="1" allowOverlap="1" wp14:anchorId="32C527D5" wp14:editId="27BAD96D">
                <wp:simplePos x="0" y="0"/>
                <wp:positionH relativeFrom="column">
                  <wp:posOffset>1240971</wp:posOffset>
                </wp:positionH>
                <wp:positionV relativeFrom="paragraph">
                  <wp:posOffset>2054431</wp:posOffset>
                </wp:positionV>
                <wp:extent cx="3728852" cy="528452"/>
                <wp:effectExtent l="0" t="0" r="24130" b="24130"/>
                <wp:wrapNone/>
                <wp:docPr id="241566894" name="Rectangle 4"/>
                <wp:cNvGraphicFramePr/>
                <a:graphic xmlns:a="http://schemas.openxmlformats.org/drawingml/2006/main">
                  <a:graphicData uri="http://schemas.microsoft.com/office/word/2010/wordprocessingShape">
                    <wps:wsp>
                      <wps:cNvSpPr/>
                      <wps:spPr>
                        <a:xfrm>
                          <a:off x="0" y="0"/>
                          <a:ext cx="3728852" cy="528452"/>
                        </a:xfrm>
                        <a:prstGeom prst="rect">
                          <a:avLst/>
                        </a:prstGeom>
                        <a:noFill/>
                        <a:ln>
                          <a:solidFill>
                            <a:srgbClr val="FF0000"/>
                          </a:solid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7F70DC28" w14:textId="77777777" w:rsidR="006352D4" w:rsidRDefault="006352D4" w:rsidP="006352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527D5" id="Rectangle 4" o:spid="_x0000_s1171" style="position:absolute;margin-left:97.7pt;margin-top:161.75pt;width:293.6pt;height:41.6pt;z-index:25202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" filled="f" strokecolor="red" strokeweight="1pt">
                <v:stroke dashstyle="dash"/>
                <v:textbox>
                  <w:txbxContent>
                    <w:p w14:paraId="7F70DC28" w14:textId="77777777" w:rsidR="006352D4" w:rsidRDefault="006352D4" w:rsidP="006352D4">
                      <w:pPr>
                        <w:jc w:val="center"/>
                      </w:pPr>
                    </w:p>
                  </w:txbxContent>
                </v:textbox>
              </v:rect>
            </w:pict>
          </mc:Fallback>
        </mc:AlternateContent>
      </w:r>
      <w:r w:rsidR="00F021F4" w:rsidRPr="00474EDC">
        <w:rPr>
          <w:rFonts w:ascii="Aldhabi" w:hAnsi="Aldhabi" w:cs="Aldhabi"/>
          <w:sz w:val="28"/>
          <w:szCs w:val="28"/>
        </w:rPr>
        <w:drawing>
          <wp:inline distT="0" distB="0" distL="0" distR="0" wp14:anchorId="527144CF" wp14:editId="00178496">
            <wp:extent cx="5534657" cy="3277623"/>
            <wp:effectExtent l="0" t="0" r="0" b="0"/>
            <wp:docPr id="584856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534657" cy="3277623"/>
                    </a:xfrm>
                    <a:prstGeom prst="rect">
                      <a:avLst/>
                    </a:prstGeom>
                    <a:noFill/>
                  </pic:spPr>
                </pic:pic>
              </a:graphicData>
            </a:graphic>
          </wp:inline>
        </w:drawing>
      </w:r>
    </w:p>
    <w:p w14:paraId="371EF8DE" w14:textId="76AD9206" w:rsidR="00D436AD" w:rsidRPr="00474EDC" w:rsidRDefault="00D436AD" w:rsidP="00700174">
      <w:pPr>
        <w:rPr>
          <w:rFonts w:ascii="Aldhabi" w:hAnsi="Aldhabi" w:cs="Aldhabi"/>
          <w:sz w:val="28"/>
          <w:szCs w:val="28"/>
        </w:rPr>
      </w:pPr>
      <w:r w:rsidRPr="00474EDC">
        <w:rPr>
          <w:sz w:val="28"/>
          <w:szCs w:val="28"/>
        </w:rPr>
        <mc:AlternateContent>
          <mc:Choice Requires="wps">
            <w:drawing>
              <wp:anchor distT="0" distB="0" distL="114300" distR="114300" simplePos="0" relativeHeight="251991040" behindDoc="0" locked="0" layoutInCell="1" allowOverlap="1" wp14:anchorId="6E295F93" wp14:editId="2B5F63EC">
                <wp:simplePos x="0" y="0"/>
                <wp:positionH relativeFrom="margin">
                  <wp:posOffset>53340</wp:posOffset>
                </wp:positionH>
                <wp:positionV relativeFrom="paragraph">
                  <wp:posOffset>4445</wp:posOffset>
                </wp:positionV>
                <wp:extent cx="3425825" cy="201295"/>
                <wp:effectExtent l="0" t="0" r="3175" b="8255"/>
                <wp:wrapSquare wrapText="bothSides"/>
                <wp:docPr id="1043058268" name="Text Box 1"/>
                <wp:cNvGraphicFramePr/>
                <a:graphic xmlns:a="http://schemas.openxmlformats.org/drawingml/2006/main">
                  <a:graphicData uri="http://schemas.microsoft.com/office/word/2010/wordprocessingShape">
                    <wps:wsp>
                      <wps:cNvSpPr txBox="1"/>
                      <wps:spPr>
                        <a:xfrm>
                          <a:off x="0" y="0"/>
                          <a:ext cx="3425825" cy="201295"/>
                        </a:xfrm>
                        <a:prstGeom prst="rect">
                          <a:avLst/>
                        </a:prstGeom>
                        <a:solidFill>
                          <a:prstClr val="white"/>
                        </a:solidFill>
                        <a:ln>
                          <a:noFill/>
                        </a:ln>
                      </wps:spPr>
                      <wps:txbx>
                        <w:txbxContent>
                          <w:p w14:paraId="4A136357" w14:textId="16A53A68" w:rsidR="0041783A" w:rsidRPr="00137F48" w:rsidRDefault="0041783A" w:rsidP="0041783A">
                            <w:pPr>
                              <w:pStyle w:val="Caption"/>
                              <w:rPr>
                                <w:color w:val="002060"/>
                              </w:rPr>
                            </w:pPr>
                            <w:bookmarkStart w:id="203" w:name="_Toc187505520"/>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106</w:t>
                            </w:r>
                            <w:r w:rsidRPr="00137F48">
                              <w:rPr>
                                <w:color w:val="002060"/>
                              </w:rPr>
                              <w:fldChar w:fldCharType="end"/>
                            </w:r>
                            <w:r w:rsidRPr="00137F48">
                              <w:rPr>
                                <w:color w:val="002060"/>
                              </w:rPr>
                              <w:t xml:space="preserve"> - Incorporation of Pyrolysis Plant into Original state </w:t>
                            </w:r>
                            <w:r w:rsidR="0085571D" w:rsidRPr="00137F48">
                              <w:rPr>
                                <w:color w:val="002060"/>
                              </w:rPr>
                              <w:t>process.</w:t>
                            </w:r>
                            <w:bookmarkEnd w:id="2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95F93" id="_x0000_s1172" type="#_x0000_t202" style="position:absolute;margin-left:4.2pt;margin-top:.35pt;width:269.75pt;height:15.85pt;z-index:25199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" stroked="f">
                <v:textbox inset="0,0,0,0">
                  <w:txbxContent>
                    <w:p w14:paraId="4A136357" w14:textId="16A53A68" w:rsidR="0041783A" w:rsidRPr="00137F48" w:rsidRDefault="0041783A" w:rsidP="0041783A">
                      <w:pPr>
                        <w:pStyle w:val="Caption"/>
                        <w:rPr>
                          <w:color w:val="002060"/>
                        </w:rPr>
                      </w:pPr>
                      <w:bookmarkStart w:id="204" w:name="_Toc187505520"/>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106</w:t>
                      </w:r>
                      <w:r w:rsidRPr="00137F48">
                        <w:rPr>
                          <w:color w:val="002060"/>
                        </w:rPr>
                        <w:fldChar w:fldCharType="end"/>
                      </w:r>
                      <w:r w:rsidRPr="00137F48">
                        <w:rPr>
                          <w:color w:val="002060"/>
                        </w:rPr>
                        <w:t xml:space="preserve"> - Incorporation of Pyrolysis Plant into Original state </w:t>
                      </w:r>
                      <w:r w:rsidR="0085571D" w:rsidRPr="00137F48">
                        <w:rPr>
                          <w:color w:val="002060"/>
                        </w:rPr>
                        <w:t>process.</w:t>
                      </w:r>
                      <w:bookmarkEnd w:id="204"/>
                    </w:p>
                  </w:txbxContent>
                </v:textbox>
                <w10:wrap type="square" anchorx="margin"/>
              </v:shape>
            </w:pict>
          </mc:Fallback>
        </mc:AlternateContent>
      </w:r>
    </w:p>
    <w:p w14:paraId="7A685014" w14:textId="7415781B" w:rsidR="002D1863" w:rsidRPr="00474EDC" w:rsidRDefault="002D1863" w:rsidP="002D1863">
      <w:pPr>
        <w:pStyle w:val="ListParagraph"/>
        <w:numPr>
          <w:ilvl w:val="0"/>
          <w:numId w:val="26"/>
        </w:numPr>
        <w:rPr>
          <w:rFonts w:ascii="Aldhabi" w:hAnsi="Aldhabi" w:cs="Aldhabi"/>
          <w:sz w:val="28"/>
          <w:szCs w:val="28"/>
        </w:rPr>
      </w:pPr>
      <w:r w:rsidRPr="00474EDC">
        <w:rPr>
          <w:rFonts w:ascii="Aldhabi" w:hAnsi="Aldhabi" w:cs="Aldhabi"/>
          <w:sz w:val="28"/>
          <w:szCs w:val="28"/>
        </w:rPr>
        <w:t>Transporting rejects on site</w:t>
      </w:r>
    </w:p>
    <w:p w14:paraId="4A3A09E8" w14:textId="63711BCD" w:rsidR="002D1863" w:rsidRPr="00474EDC" w:rsidRDefault="002D1863" w:rsidP="002D1863">
      <w:pPr>
        <w:pStyle w:val="ListParagraph"/>
        <w:numPr>
          <w:ilvl w:val="0"/>
          <w:numId w:val="26"/>
        </w:numPr>
        <w:rPr>
          <w:rFonts w:ascii="Aldhabi" w:hAnsi="Aldhabi" w:cs="Aldhabi"/>
          <w:sz w:val="28"/>
          <w:szCs w:val="28"/>
        </w:rPr>
      </w:pPr>
      <w:r w:rsidRPr="00474EDC">
        <w:rPr>
          <w:rFonts w:ascii="Aldhabi" w:hAnsi="Aldhabi" w:cs="Aldhabi"/>
          <w:sz w:val="28"/>
          <w:szCs w:val="28"/>
        </w:rPr>
        <w:t>Us</w:t>
      </w:r>
      <w:r w:rsidR="0041783A" w:rsidRPr="00474EDC">
        <w:rPr>
          <w:rFonts w:ascii="Aldhabi" w:hAnsi="Aldhabi" w:cs="Aldhabi"/>
          <w:sz w:val="28"/>
          <w:szCs w:val="28"/>
        </w:rPr>
        <w:t>e of</w:t>
      </w:r>
      <w:r w:rsidRPr="00474EDC">
        <w:rPr>
          <w:rFonts w:ascii="Aldhabi" w:hAnsi="Aldhabi" w:cs="Aldhabi"/>
          <w:sz w:val="28"/>
          <w:szCs w:val="28"/>
        </w:rPr>
        <w:t xml:space="preserve"> mobile handling equipment</w:t>
      </w:r>
    </w:p>
    <w:p w14:paraId="37461B0F" w14:textId="1CD05E1F" w:rsidR="002D1863" w:rsidRPr="00474EDC" w:rsidRDefault="002D1863" w:rsidP="002D1863">
      <w:pPr>
        <w:pStyle w:val="ListParagraph"/>
        <w:numPr>
          <w:ilvl w:val="0"/>
          <w:numId w:val="26"/>
        </w:numPr>
        <w:rPr>
          <w:rFonts w:ascii="Aldhabi" w:hAnsi="Aldhabi" w:cs="Aldhabi"/>
          <w:sz w:val="28"/>
          <w:szCs w:val="28"/>
        </w:rPr>
      </w:pPr>
      <w:r w:rsidRPr="00474EDC">
        <w:rPr>
          <w:rFonts w:ascii="Aldhabi" w:hAnsi="Aldhabi" w:cs="Aldhabi"/>
          <w:sz w:val="28"/>
          <w:szCs w:val="28"/>
        </w:rPr>
        <w:t>Mixing of rejects and testing requirements</w:t>
      </w:r>
    </w:p>
    <w:p w14:paraId="4CEDDD74" w14:textId="5D556B6E" w:rsidR="002D1863" w:rsidRPr="00474EDC" w:rsidRDefault="00514B92" w:rsidP="002D1863">
      <w:pPr>
        <w:pStyle w:val="ListParagraph"/>
        <w:numPr>
          <w:ilvl w:val="0"/>
          <w:numId w:val="26"/>
        </w:numPr>
        <w:rPr>
          <w:rFonts w:ascii="Aldhabi" w:hAnsi="Aldhabi" w:cs="Aldhabi"/>
          <w:sz w:val="28"/>
          <w:szCs w:val="28"/>
        </w:rPr>
      </w:pPr>
      <w:r w:rsidRPr="00474EDC">
        <w:rPr>
          <w:rFonts w:ascii="Aldhabi" w:hAnsi="Aldhabi" w:cs="Aldhabi"/>
          <w:sz w:val="28"/>
          <w:szCs w:val="28"/>
        </w:rPr>
        <w:t>Pyrolysis equipment maintenance</w:t>
      </w:r>
    </w:p>
    <w:p w14:paraId="6DBBCC43" w14:textId="5EAD07D6" w:rsidR="00514B92" w:rsidRPr="00474EDC" w:rsidRDefault="00514B92" w:rsidP="002D1863">
      <w:pPr>
        <w:pStyle w:val="ListParagraph"/>
        <w:numPr>
          <w:ilvl w:val="0"/>
          <w:numId w:val="26"/>
        </w:numPr>
        <w:rPr>
          <w:rFonts w:ascii="Aldhabi" w:hAnsi="Aldhabi" w:cs="Aldhabi"/>
          <w:sz w:val="28"/>
          <w:szCs w:val="28"/>
        </w:rPr>
      </w:pPr>
      <w:r w:rsidRPr="00474EDC">
        <w:rPr>
          <w:rFonts w:ascii="Aldhabi" w:hAnsi="Aldhabi" w:cs="Aldhabi"/>
          <w:sz w:val="28"/>
          <w:szCs w:val="28"/>
        </w:rPr>
        <w:t>Pyrolysis equipment fault finding</w:t>
      </w:r>
    </w:p>
    <w:p w14:paraId="62D62FB4" w14:textId="457DD3A3" w:rsidR="00514B92" w:rsidRPr="00474EDC" w:rsidRDefault="00514B92" w:rsidP="002D1863">
      <w:pPr>
        <w:pStyle w:val="ListParagraph"/>
        <w:numPr>
          <w:ilvl w:val="0"/>
          <w:numId w:val="26"/>
        </w:numPr>
        <w:rPr>
          <w:rFonts w:ascii="Aldhabi" w:hAnsi="Aldhabi" w:cs="Aldhabi"/>
          <w:sz w:val="28"/>
          <w:szCs w:val="28"/>
        </w:rPr>
      </w:pPr>
      <w:r w:rsidRPr="00474EDC">
        <w:rPr>
          <w:rFonts w:ascii="Aldhabi" w:hAnsi="Aldhabi" w:cs="Aldhabi"/>
          <w:sz w:val="28"/>
          <w:szCs w:val="28"/>
        </w:rPr>
        <w:t>Biochar collection and offsite transport</w:t>
      </w:r>
    </w:p>
    <w:p w14:paraId="1525F0AC" w14:textId="6F2897FE" w:rsidR="00D56713" w:rsidRPr="00474EDC" w:rsidRDefault="00514B92" w:rsidP="00700174">
      <w:pPr>
        <w:pStyle w:val="ListParagraph"/>
        <w:numPr>
          <w:ilvl w:val="0"/>
          <w:numId w:val="26"/>
        </w:numPr>
        <w:rPr>
          <w:rFonts w:ascii="Aldhabi" w:hAnsi="Aldhabi" w:cs="Aldhabi"/>
          <w:sz w:val="28"/>
          <w:szCs w:val="28"/>
        </w:rPr>
      </w:pPr>
      <w:r w:rsidRPr="00474EDC">
        <w:rPr>
          <w:rFonts w:ascii="Aldhabi" w:hAnsi="Aldhabi" w:cs="Aldhabi"/>
          <w:sz w:val="28"/>
          <w:szCs w:val="28"/>
        </w:rPr>
        <w:t>Insurance inspections of equipment</w:t>
      </w:r>
    </w:p>
    <w:p w14:paraId="266253EA" w14:textId="7DB1836C" w:rsidR="00606804" w:rsidRPr="00474EDC" w:rsidRDefault="003D16DB" w:rsidP="00700174">
      <w:pPr>
        <w:rPr>
          <w:rFonts w:ascii="Aldhabi" w:hAnsi="Aldhabi" w:cs="Aldhabi"/>
          <w:sz w:val="28"/>
          <w:szCs w:val="28"/>
        </w:rPr>
      </w:pPr>
      <w:r w:rsidRPr="00474EDC">
        <w:rPr>
          <w:rFonts w:ascii="Aldhabi" w:hAnsi="Aldhabi" w:cs="Aldhabi"/>
          <w:sz w:val="28"/>
          <w:szCs w:val="28"/>
        </w:rPr>
        <w:t xml:space="preserve">With all of the </w:t>
      </w:r>
      <w:r w:rsidR="00CF79DA" w:rsidRPr="00474EDC">
        <w:rPr>
          <w:rFonts w:ascii="Aldhabi" w:hAnsi="Aldhabi" w:cs="Aldhabi"/>
          <w:sz w:val="28"/>
          <w:szCs w:val="28"/>
        </w:rPr>
        <w:t xml:space="preserve">new procedures, SOP’s and training a </w:t>
      </w:r>
      <w:r w:rsidR="00670663" w:rsidRPr="00474EDC">
        <w:rPr>
          <w:rFonts w:ascii="Aldhabi" w:hAnsi="Aldhabi" w:cs="Aldhabi"/>
          <w:sz w:val="28"/>
          <w:szCs w:val="28"/>
        </w:rPr>
        <w:t>well-managed</w:t>
      </w:r>
      <w:r w:rsidR="00CF79DA" w:rsidRPr="00474EDC">
        <w:rPr>
          <w:rFonts w:ascii="Aldhabi" w:hAnsi="Aldhabi" w:cs="Aldhabi"/>
          <w:sz w:val="28"/>
          <w:szCs w:val="28"/>
        </w:rPr>
        <w:t xml:space="preserve"> documentation system would be advised that can hold documents for ease of searching, </w:t>
      </w:r>
      <w:r w:rsidR="00F21326" w:rsidRPr="00474EDC">
        <w:rPr>
          <w:rFonts w:ascii="Aldhabi" w:hAnsi="Aldhabi" w:cs="Aldhabi"/>
          <w:sz w:val="28"/>
          <w:szCs w:val="28"/>
        </w:rPr>
        <w:t xml:space="preserve">hold records with alerts for updates or out of date </w:t>
      </w:r>
      <w:r w:rsidR="0093298B" w:rsidRPr="00474EDC">
        <w:rPr>
          <w:rFonts w:ascii="Aldhabi" w:hAnsi="Aldhabi" w:cs="Aldhabi"/>
          <w:sz w:val="28"/>
          <w:szCs w:val="28"/>
        </w:rPr>
        <w:t>items</w:t>
      </w:r>
      <w:r w:rsidR="00606804" w:rsidRPr="00474EDC">
        <w:rPr>
          <w:rFonts w:ascii="Aldhabi" w:hAnsi="Aldhabi" w:cs="Aldhabi"/>
          <w:sz w:val="28"/>
          <w:szCs w:val="28"/>
        </w:rPr>
        <w:t xml:space="preserve">, this could be managed by a system such as </w:t>
      </w:r>
      <w:r w:rsidR="00C66EC0" w:rsidRPr="00474EDC">
        <w:rPr>
          <w:rFonts w:ascii="Aldhabi" w:hAnsi="Aldhabi" w:cs="Aldhabi"/>
          <w:sz w:val="28"/>
          <w:szCs w:val="28"/>
        </w:rPr>
        <w:t>SharePoint</w:t>
      </w:r>
      <w:r w:rsidR="00606804" w:rsidRPr="00474EDC">
        <w:rPr>
          <w:rFonts w:ascii="Aldhabi" w:hAnsi="Aldhabi" w:cs="Aldhabi"/>
          <w:sz w:val="28"/>
          <w:szCs w:val="28"/>
        </w:rPr>
        <w:t xml:space="preserve"> to ensure document control.</w:t>
      </w:r>
    </w:p>
    <w:p w14:paraId="086C6519" w14:textId="1DB42BF8" w:rsidR="00DF7A13" w:rsidRPr="00474EDC" w:rsidRDefault="00606804" w:rsidP="00700174">
      <w:pPr>
        <w:rPr>
          <w:rFonts w:ascii="Aldhabi" w:hAnsi="Aldhabi" w:cs="Aldhabi"/>
          <w:sz w:val="28"/>
          <w:szCs w:val="28"/>
        </w:rPr>
      </w:pPr>
      <w:r w:rsidRPr="00474EDC">
        <w:rPr>
          <w:rFonts w:ascii="Aldhabi" w:hAnsi="Aldhabi" w:cs="Aldhabi"/>
          <w:sz w:val="28"/>
          <w:szCs w:val="28"/>
        </w:rPr>
        <w:t>We must also consider</w:t>
      </w:r>
      <w:r w:rsidR="0093298B" w:rsidRPr="00474EDC">
        <w:rPr>
          <w:rFonts w:ascii="Aldhabi" w:hAnsi="Aldhabi" w:cs="Aldhabi"/>
          <w:sz w:val="28"/>
          <w:szCs w:val="28"/>
        </w:rPr>
        <w:t xml:space="preserve"> the maintenance plans required to keep the equipment in a healthy state, typically a </w:t>
      </w:r>
      <w:r w:rsidRPr="00474EDC">
        <w:rPr>
          <w:rFonts w:ascii="Aldhabi" w:hAnsi="Aldhabi" w:cs="Aldhabi"/>
          <w:sz w:val="28"/>
          <w:szCs w:val="28"/>
        </w:rPr>
        <w:t>material</w:t>
      </w:r>
      <w:r w:rsidR="0093298B" w:rsidRPr="00474EDC">
        <w:rPr>
          <w:rFonts w:ascii="Aldhabi" w:hAnsi="Aldhabi" w:cs="Aldhabi"/>
          <w:sz w:val="28"/>
          <w:szCs w:val="28"/>
        </w:rPr>
        <w:t xml:space="preserve"> resource planning system</w:t>
      </w:r>
      <w:r w:rsidR="00677D8C" w:rsidRPr="00474EDC">
        <w:rPr>
          <w:rFonts w:ascii="Aldhabi" w:hAnsi="Aldhabi" w:cs="Aldhabi"/>
          <w:sz w:val="28"/>
          <w:szCs w:val="28"/>
        </w:rPr>
        <w:t xml:space="preserve"> such as SAP or Maximo</w:t>
      </w:r>
      <w:r w:rsidR="0093298B" w:rsidRPr="00474EDC">
        <w:rPr>
          <w:rFonts w:ascii="Aldhabi" w:hAnsi="Aldhabi" w:cs="Aldhabi"/>
          <w:sz w:val="28"/>
          <w:szCs w:val="28"/>
        </w:rPr>
        <w:t xml:space="preserve"> can be utilised for such task</w:t>
      </w:r>
      <w:r w:rsidR="00A62E6A" w:rsidRPr="00474EDC">
        <w:rPr>
          <w:rFonts w:ascii="Aldhabi" w:hAnsi="Aldhabi" w:cs="Aldhabi"/>
          <w:sz w:val="28"/>
          <w:szCs w:val="28"/>
        </w:rPr>
        <w:t>s to ensure the bill of material is up to date, routine maintenance is tracked</w:t>
      </w:r>
      <w:r w:rsidR="00677D8C" w:rsidRPr="00474EDC">
        <w:rPr>
          <w:rFonts w:ascii="Aldhabi" w:hAnsi="Aldhabi" w:cs="Aldhabi"/>
          <w:sz w:val="28"/>
          <w:szCs w:val="28"/>
        </w:rPr>
        <w:t xml:space="preserve"> both from a frequency basis but also from a resource and cost consideration</w:t>
      </w:r>
      <w:r w:rsidR="00DF7A13" w:rsidRPr="00474EDC">
        <w:rPr>
          <w:rFonts w:ascii="Aldhabi" w:hAnsi="Aldhabi" w:cs="Aldhabi"/>
          <w:sz w:val="28"/>
          <w:szCs w:val="28"/>
        </w:rPr>
        <w:t xml:space="preserve">. </w:t>
      </w:r>
    </w:p>
    <w:p w14:paraId="7B73DA71" w14:textId="3D2DF97D" w:rsidR="00DC58BD" w:rsidRPr="00474EDC" w:rsidRDefault="00DC58BD" w:rsidP="00DC58BD">
      <w:pPr>
        <w:pStyle w:val="Heading1"/>
        <w:rPr>
          <w:rFonts w:ascii="Aldhabi" w:hAnsi="Aldhabi" w:cs="Aldhabi"/>
          <w:b/>
          <w:bCs/>
          <w:color w:val="002060"/>
          <w:u w:val="single"/>
          <w:lang w:val="en-GB"/>
        </w:rPr>
      </w:pPr>
      <w:bookmarkStart w:id="205" w:name="_Toc186543150"/>
      <w:r w:rsidRPr="00474EDC">
        <w:rPr>
          <w:rFonts w:ascii="Aldhabi" w:hAnsi="Aldhabi" w:cs="Aldhabi"/>
          <w:b/>
          <w:bCs/>
          <w:color w:val="002060"/>
          <w:u w:val="single"/>
          <w:lang w:val="en-GB"/>
        </w:rPr>
        <w:lastRenderedPageBreak/>
        <w:t>Conclusions</w:t>
      </w:r>
      <w:bookmarkEnd w:id="205"/>
    </w:p>
    <w:p w14:paraId="6C59AD40" w14:textId="5C026990" w:rsidR="0049304F" w:rsidRPr="00474EDC" w:rsidRDefault="00A5534F" w:rsidP="00DF7A13">
      <w:pPr>
        <w:rPr>
          <w:rFonts w:ascii="Aldhabi" w:hAnsi="Aldhabi" w:cs="Aldhabi"/>
          <w:sz w:val="28"/>
          <w:szCs w:val="28"/>
        </w:rPr>
      </w:pPr>
      <w:r w:rsidRPr="00474EDC">
        <w:rPr>
          <w:rFonts w:ascii="Aldhabi" w:hAnsi="Aldhabi" w:cs="Aldhabi"/>
          <w:sz w:val="28"/>
          <w:szCs w:val="28"/>
        </w:rPr>
        <w:t xml:space="preserve">The investigation has given insight into the current recycling capabilities of the UK market and how they </w:t>
      </w:r>
      <w:r w:rsidR="0049304F" w:rsidRPr="00474EDC">
        <w:rPr>
          <w:rFonts w:ascii="Aldhabi" w:hAnsi="Aldhabi" w:cs="Aldhabi"/>
          <w:sz w:val="28"/>
          <w:szCs w:val="28"/>
        </w:rPr>
        <w:t>will ultimately influence not only the businesses own sustainability targets but also those of the UK government. The paper industry for many years has been innovative in their ability to manufacture paper but no</w:t>
      </w:r>
      <w:r w:rsidR="00FA7CF7" w:rsidRPr="00474EDC">
        <w:rPr>
          <w:rFonts w:ascii="Aldhabi" w:hAnsi="Aldhabi" w:cs="Aldhabi"/>
          <w:sz w:val="28"/>
          <w:szCs w:val="28"/>
        </w:rPr>
        <w:t xml:space="preserve">w </w:t>
      </w:r>
      <w:r w:rsidR="0049304F" w:rsidRPr="00474EDC">
        <w:rPr>
          <w:rFonts w:ascii="Aldhabi" w:hAnsi="Aldhabi" w:cs="Aldhabi"/>
          <w:sz w:val="28"/>
          <w:szCs w:val="28"/>
        </w:rPr>
        <w:t>sustainability</w:t>
      </w:r>
      <w:r w:rsidR="0034309F">
        <w:rPr>
          <w:rFonts w:ascii="Aldhabi" w:hAnsi="Aldhabi" w:cs="Aldhabi"/>
          <w:sz w:val="28"/>
          <w:szCs w:val="28"/>
        </w:rPr>
        <w:t>,</w:t>
      </w:r>
      <w:r w:rsidR="0049304F" w:rsidRPr="00474EDC">
        <w:rPr>
          <w:rFonts w:ascii="Aldhabi" w:hAnsi="Aldhabi" w:cs="Aldhabi"/>
          <w:sz w:val="28"/>
          <w:szCs w:val="28"/>
        </w:rPr>
        <w:t xml:space="preserve"> in particular the amount of tC</w:t>
      </w:r>
      <w:r w:rsidR="00E54C2E" w:rsidRPr="00474EDC">
        <w:rPr>
          <w:rFonts w:ascii="Aldhabi" w:hAnsi="Aldhabi" w:cs="Aldhabi"/>
          <w:sz w:val="28"/>
          <w:szCs w:val="28"/>
        </w:rPr>
        <w:t>O</w:t>
      </w:r>
      <w:r w:rsidR="0049304F" w:rsidRPr="00474EDC">
        <w:rPr>
          <w:rFonts w:ascii="Aldhabi" w:hAnsi="Aldhabi" w:cs="Aldhabi"/>
          <w:sz w:val="28"/>
          <w:szCs w:val="28"/>
        </w:rPr>
        <w:t>2e c</w:t>
      </w:r>
      <w:r w:rsidR="002E6A9E" w:rsidRPr="00474EDC">
        <w:rPr>
          <w:rFonts w:ascii="Aldhabi" w:hAnsi="Aldhabi" w:cs="Aldhabi"/>
          <w:sz w:val="28"/>
          <w:szCs w:val="28"/>
        </w:rPr>
        <w:t>reated per tonne of paper manufactured will become an equal to that of paper quality and cost</w:t>
      </w:r>
      <w:r w:rsidR="00FA7CF7" w:rsidRPr="00474EDC">
        <w:rPr>
          <w:rFonts w:ascii="Aldhabi" w:hAnsi="Aldhabi" w:cs="Aldhabi"/>
          <w:sz w:val="28"/>
          <w:szCs w:val="28"/>
        </w:rPr>
        <w:t xml:space="preserve">, this change will </w:t>
      </w:r>
      <w:r w:rsidR="00C418D3" w:rsidRPr="00474EDC">
        <w:rPr>
          <w:rFonts w:ascii="Aldhabi" w:hAnsi="Aldhabi" w:cs="Aldhabi"/>
          <w:sz w:val="28"/>
          <w:szCs w:val="28"/>
        </w:rPr>
        <w:t>affect</w:t>
      </w:r>
      <w:r w:rsidR="00FA7CF7" w:rsidRPr="00474EDC">
        <w:rPr>
          <w:rFonts w:ascii="Aldhabi" w:hAnsi="Aldhabi" w:cs="Aldhabi"/>
          <w:sz w:val="28"/>
          <w:szCs w:val="28"/>
        </w:rPr>
        <w:t xml:space="preserve"> market conditions, </w:t>
      </w:r>
      <w:r w:rsidR="002E7348" w:rsidRPr="00474EDC">
        <w:rPr>
          <w:rFonts w:ascii="Aldhabi" w:hAnsi="Aldhabi" w:cs="Aldhabi"/>
          <w:sz w:val="28"/>
          <w:szCs w:val="28"/>
        </w:rPr>
        <w:t>business strategy and the costs of manufacture which will all have an impact on wider society</w:t>
      </w:r>
      <w:r w:rsidR="008A68E7" w:rsidRPr="00474EDC">
        <w:rPr>
          <w:rFonts w:ascii="Aldhabi" w:hAnsi="Aldhabi" w:cs="Aldhabi"/>
          <w:sz w:val="28"/>
          <w:szCs w:val="28"/>
        </w:rPr>
        <w:t>.</w:t>
      </w:r>
    </w:p>
    <w:p w14:paraId="2A74B174" w14:textId="5E2916BF" w:rsidR="00F008DD" w:rsidRPr="00474EDC" w:rsidRDefault="00E975EA" w:rsidP="00DF7A13">
      <w:pPr>
        <w:rPr>
          <w:rFonts w:ascii="Aldhabi" w:hAnsi="Aldhabi" w:cs="Aldhabi"/>
          <w:sz w:val="28"/>
          <w:szCs w:val="28"/>
        </w:rPr>
      </w:pPr>
      <w:r w:rsidRPr="00474EDC">
        <w:rPr>
          <w:sz w:val="28"/>
          <w:szCs w:val="28"/>
        </w:rPr>
        <mc:AlternateContent>
          <mc:Choice Requires="wpg">
            <w:drawing>
              <wp:anchor distT="0" distB="0" distL="114300" distR="114300" simplePos="0" relativeHeight="252008448" behindDoc="0" locked="0" layoutInCell="1" allowOverlap="1" wp14:anchorId="317924E8" wp14:editId="7EC0300A">
                <wp:simplePos x="0" y="0"/>
                <wp:positionH relativeFrom="margin">
                  <wp:align>left</wp:align>
                </wp:positionH>
                <wp:positionV relativeFrom="paragraph">
                  <wp:posOffset>161925</wp:posOffset>
                </wp:positionV>
                <wp:extent cx="2494280" cy="1875790"/>
                <wp:effectExtent l="0" t="0" r="1270" b="0"/>
                <wp:wrapSquare wrapText="bothSides"/>
                <wp:docPr id="212039241" name="Group 3"/>
                <wp:cNvGraphicFramePr/>
                <a:graphic xmlns:a="http://schemas.openxmlformats.org/drawingml/2006/main">
                  <a:graphicData uri="http://schemas.microsoft.com/office/word/2010/wordprocessingGroup">
                    <wpg:wgp>
                      <wpg:cNvGrpSpPr/>
                      <wpg:grpSpPr>
                        <a:xfrm>
                          <a:off x="0" y="0"/>
                          <a:ext cx="2494280" cy="1875790"/>
                          <a:chOff x="0" y="0"/>
                          <a:chExt cx="2494280" cy="1819275"/>
                        </a:xfrm>
                      </wpg:grpSpPr>
                      <pic:pic xmlns:pic="http://schemas.openxmlformats.org/drawingml/2006/picture">
                        <pic:nvPicPr>
                          <pic:cNvPr id="1647594409" name="Picture 1"/>
                          <pic:cNvPicPr>
                            <a:picLocks noChangeAspect="1"/>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2494280" cy="1819275"/>
                          </a:xfrm>
                          <a:prstGeom prst="rect">
                            <a:avLst/>
                          </a:prstGeom>
                        </pic:spPr>
                      </pic:pic>
                      <wps:wsp>
                        <wps:cNvPr id="596900627" name="Oval 2"/>
                        <wps:cNvSpPr/>
                        <wps:spPr>
                          <a:xfrm>
                            <a:off x="2187615" y="943337"/>
                            <a:ext cx="248856" cy="225707"/>
                          </a:xfrm>
                          <a:prstGeom prst="ellipse">
                            <a:avLst/>
                          </a:prstGeom>
                          <a:noFill/>
                          <a:ln w="19050">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2A5981C" id="Group 3" o:spid="_x0000_s1026" style="position:absolute;margin-left:0;margin-top:12.75pt;width:196.4pt;height:147.7pt;z-index:252008448;mso-position-horizontal:left;mso-position-horizontal-relative:margin;mso-height-relative:margin" coordsize="24942,18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">
                <v:shape id="Picture 1" o:spid="_x0000_s1027" type="#_x0000_t75" style="position:absolute;width:24942;height:18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">
                  <v:imagedata r:id="rId157" o:title=""/>
                </v:shape>
                <v:oval id="Oval 2" o:spid="_x0000_s1028" style="position:absolute;left:21876;top:9433;width:2488;height:2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" filled="f" strokecolor="#ffc000" strokeweight="1.5pt">
                  <v:stroke joinstyle="miter"/>
                </v:oval>
                <w10:wrap type="square" anchorx="margin"/>
              </v:group>
            </w:pict>
          </mc:Fallback>
        </mc:AlternateContent>
      </w:r>
      <w:r w:rsidR="005961D0" w:rsidRPr="00474EDC">
        <w:rPr>
          <w:sz w:val="28"/>
          <w:szCs w:val="28"/>
        </w:rPr>
        <mc:AlternateContent>
          <mc:Choice Requires="wps">
            <w:drawing>
              <wp:anchor distT="0" distB="0" distL="114300" distR="114300" simplePos="0" relativeHeight="252006400" behindDoc="0" locked="0" layoutInCell="1" allowOverlap="1" wp14:anchorId="0CDC7607" wp14:editId="0B4D7521">
                <wp:simplePos x="0" y="0"/>
                <wp:positionH relativeFrom="margin">
                  <wp:align>left</wp:align>
                </wp:positionH>
                <wp:positionV relativeFrom="paragraph">
                  <wp:posOffset>2082688</wp:posOffset>
                </wp:positionV>
                <wp:extent cx="2494280" cy="335280"/>
                <wp:effectExtent l="0" t="0" r="1270" b="7620"/>
                <wp:wrapSquare wrapText="bothSides"/>
                <wp:docPr id="50145558" name="Text Box 1"/>
                <wp:cNvGraphicFramePr/>
                <a:graphic xmlns:a="http://schemas.openxmlformats.org/drawingml/2006/main">
                  <a:graphicData uri="http://schemas.microsoft.com/office/word/2010/wordprocessingShape">
                    <wps:wsp>
                      <wps:cNvSpPr txBox="1"/>
                      <wps:spPr>
                        <a:xfrm>
                          <a:off x="0" y="0"/>
                          <a:ext cx="2494280" cy="335280"/>
                        </a:xfrm>
                        <a:prstGeom prst="rect">
                          <a:avLst/>
                        </a:prstGeom>
                        <a:solidFill>
                          <a:prstClr val="white"/>
                        </a:solidFill>
                        <a:ln>
                          <a:noFill/>
                        </a:ln>
                      </wps:spPr>
                      <wps:txbx>
                        <w:txbxContent>
                          <w:p w14:paraId="39B01270" w14:textId="71DAE768" w:rsidR="0016256D" w:rsidRPr="00137F48" w:rsidRDefault="0016256D" w:rsidP="0016256D">
                            <w:pPr>
                              <w:pStyle w:val="Caption"/>
                              <w:rPr>
                                <w:noProof/>
                                <w:color w:val="002060"/>
                              </w:rPr>
                            </w:pPr>
                            <w:bookmarkStart w:id="206" w:name="_Toc187505521"/>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107</w:t>
                            </w:r>
                            <w:r w:rsidRPr="00137F48">
                              <w:rPr>
                                <w:color w:val="002060"/>
                              </w:rPr>
                              <w:fldChar w:fldCharType="end"/>
                            </w:r>
                            <w:r w:rsidRPr="00137F48">
                              <w:rPr>
                                <w:color w:val="002060"/>
                              </w:rPr>
                              <w:t xml:space="preserve"> – </w:t>
                            </w:r>
                            <w:r w:rsidR="000D12B7" w:rsidRPr="00137F48">
                              <w:rPr>
                                <w:color w:val="002060"/>
                              </w:rPr>
                              <w:t xml:space="preserve">Smurfit Westrock </w:t>
                            </w:r>
                            <w:r w:rsidRPr="00137F48">
                              <w:rPr>
                                <w:color w:val="002060"/>
                              </w:rPr>
                              <w:t xml:space="preserve">Customer Feedback Survey </w:t>
                            </w:r>
                            <w:r w:rsidR="000C24B1" w:rsidRPr="00137F48">
                              <w:rPr>
                                <w:color w:val="002060"/>
                              </w:rPr>
                              <w:t>Results</w:t>
                            </w:r>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C7607" id="_x0000_s1173" type="#_x0000_t202" style="position:absolute;margin-left:0;margin-top:164pt;width:196.4pt;height:26.4pt;z-index:252006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" stroked="f">
                <v:textbox inset="0,0,0,0">
                  <w:txbxContent>
                    <w:p w14:paraId="39B01270" w14:textId="71DAE768" w:rsidR="0016256D" w:rsidRPr="00137F48" w:rsidRDefault="0016256D" w:rsidP="0016256D">
                      <w:pPr>
                        <w:pStyle w:val="Caption"/>
                        <w:rPr>
                          <w:noProof/>
                          <w:color w:val="002060"/>
                        </w:rPr>
                      </w:pPr>
                      <w:bookmarkStart w:id="207" w:name="_Toc187505521"/>
                      <w:r w:rsidRPr="00137F48">
                        <w:rPr>
                          <w:color w:val="002060"/>
                        </w:rPr>
                        <w:t xml:space="preserve">Figure </w:t>
                      </w:r>
                      <w:r w:rsidRPr="00137F48">
                        <w:rPr>
                          <w:color w:val="002060"/>
                        </w:rPr>
                        <w:fldChar w:fldCharType="begin"/>
                      </w:r>
                      <w:r w:rsidRPr="00137F48">
                        <w:rPr>
                          <w:color w:val="002060"/>
                        </w:rPr>
                        <w:instrText xml:space="preserve"> SEQ Figure \* ARABIC </w:instrText>
                      </w:r>
                      <w:r w:rsidRPr="00137F48">
                        <w:rPr>
                          <w:color w:val="002060"/>
                        </w:rPr>
                        <w:fldChar w:fldCharType="separate"/>
                      </w:r>
                      <w:r w:rsidR="00A323AA">
                        <w:rPr>
                          <w:noProof/>
                          <w:color w:val="002060"/>
                        </w:rPr>
                        <w:t>107</w:t>
                      </w:r>
                      <w:r w:rsidRPr="00137F48">
                        <w:rPr>
                          <w:color w:val="002060"/>
                        </w:rPr>
                        <w:fldChar w:fldCharType="end"/>
                      </w:r>
                      <w:r w:rsidRPr="00137F48">
                        <w:rPr>
                          <w:color w:val="002060"/>
                        </w:rPr>
                        <w:t xml:space="preserve"> – </w:t>
                      </w:r>
                      <w:r w:rsidR="000D12B7" w:rsidRPr="00137F48">
                        <w:rPr>
                          <w:color w:val="002060"/>
                        </w:rPr>
                        <w:t xml:space="preserve">Smurfit Westrock </w:t>
                      </w:r>
                      <w:r w:rsidRPr="00137F48">
                        <w:rPr>
                          <w:color w:val="002060"/>
                        </w:rPr>
                        <w:t xml:space="preserve">Customer Feedback Survey </w:t>
                      </w:r>
                      <w:r w:rsidR="000C24B1" w:rsidRPr="00137F48">
                        <w:rPr>
                          <w:color w:val="002060"/>
                        </w:rPr>
                        <w:t>Results</w:t>
                      </w:r>
                      <w:bookmarkEnd w:id="207"/>
                    </w:p>
                  </w:txbxContent>
                </v:textbox>
                <w10:wrap type="square" anchorx="margin"/>
              </v:shape>
            </w:pict>
          </mc:Fallback>
        </mc:AlternateContent>
      </w:r>
      <w:r w:rsidR="00BE64F9" w:rsidRPr="00474EDC">
        <w:rPr>
          <w:rFonts w:ascii="Aldhabi" w:hAnsi="Aldhabi" w:cs="Aldhabi"/>
          <w:sz w:val="28"/>
          <w:szCs w:val="28"/>
        </w:rPr>
        <w:t xml:space="preserve">These changes are already beginning to materialise </w:t>
      </w:r>
      <w:r w:rsidR="00710C29" w:rsidRPr="00474EDC">
        <w:rPr>
          <w:rFonts w:ascii="Aldhabi" w:hAnsi="Aldhabi" w:cs="Aldhabi"/>
          <w:sz w:val="28"/>
          <w:szCs w:val="28"/>
        </w:rPr>
        <w:t>as we see in many businesses sustainability roadmap as well as other areas such as cost of raw material and consumer packaging increasing as a result of collections and increases in manufacturing costs</w:t>
      </w:r>
      <w:r w:rsidR="00D11C20" w:rsidRPr="00474EDC">
        <w:rPr>
          <w:rFonts w:ascii="Aldhabi" w:hAnsi="Aldhabi" w:cs="Aldhabi"/>
          <w:sz w:val="28"/>
          <w:szCs w:val="28"/>
        </w:rPr>
        <w:t>, these changes should be considered significant and regular reviews of business strategies using tools such as PESTEL and SWOT</w:t>
      </w:r>
      <w:r w:rsidR="00C041B5" w:rsidRPr="00474EDC">
        <w:rPr>
          <w:rFonts w:ascii="Aldhabi" w:hAnsi="Aldhabi" w:cs="Aldhabi"/>
          <w:sz w:val="28"/>
          <w:szCs w:val="28"/>
        </w:rPr>
        <w:t xml:space="preserve"> should be utilised to adapt strategies to remain ahead of competitors</w:t>
      </w:r>
      <w:r w:rsidR="00F008DD" w:rsidRPr="00474EDC">
        <w:rPr>
          <w:rFonts w:ascii="Aldhabi" w:hAnsi="Aldhabi" w:cs="Aldhabi"/>
          <w:sz w:val="28"/>
          <w:szCs w:val="28"/>
        </w:rPr>
        <w:t>. This is again only compelled</w:t>
      </w:r>
      <w:r w:rsidR="0016256D" w:rsidRPr="00474EDC">
        <w:rPr>
          <w:rFonts w:ascii="Aldhabi" w:hAnsi="Aldhabi" w:cs="Aldhabi"/>
          <w:sz w:val="28"/>
          <w:szCs w:val="28"/>
        </w:rPr>
        <w:t xml:space="preserve"> in figure 107</w:t>
      </w:r>
      <w:r w:rsidR="00F008DD" w:rsidRPr="00474EDC">
        <w:rPr>
          <w:rFonts w:ascii="Aldhabi" w:hAnsi="Aldhabi" w:cs="Aldhabi"/>
          <w:sz w:val="28"/>
          <w:szCs w:val="28"/>
        </w:rPr>
        <w:t xml:space="preserve"> by </w:t>
      </w:r>
      <w:r w:rsidR="00572A25" w:rsidRPr="00474EDC">
        <w:rPr>
          <w:rFonts w:ascii="Aldhabi" w:hAnsi="Aldhabi" w:cs="Aldhabi"/>
          <w:sz w:val="28"/>
          <w:szCs w:val="28"/>
        </w:rPr>
        <w:t>Smurfit Westrock’s customer</w:t>
      </w:r>
      <w:r w:rsidR="0016256D" w:rsidRPr="00474EDC">
        <w:rPr>
          <w:rFonts w:ascii="Aldhabi" w:hAnsi="Aldhabi" w:cs="Aldhabi"/>
          <w:sz w:val="28"/>
          <w:szCs w:val="28"/>
        </w:rPr>
        <w:t>s feedback</w:t>
      </w:r>
      <w:r w:rsidR="00572A25" w:rsidRPr="00474EDC">
        <w:rPr>
          <w:rFonts w:ascii="Aldhabi" w:hAnsi="Aldhabi" w:cs="Aldhabi"/>
          <w:sz w:val="28"/>
          <w:szCs w:val="28"/>
        </w:rPr>
        <w:t xml:space="preserve"> stating their biggest </w:t>
      </w:r>
      <w:r w:rsidR="0016256D" w:rsidRPr="00474EDC">
        <w:rPr>
          <w:rFonts w:ascii="Aldhabi" w:hAnsi="Aldhabi" w:cs="Aldhabi"/>
          <w:sz w:val="28"/>
          <w:szCs w:val="28"/>
        </w:rPr>
        <w:t xml:space="preserve">challenges </w:t>
      </w:r>
      <w:r w:rsidR="00572A25" w:rsidRPr="00474EDC">
        <w:rPr>
          <w:rFonts w:ascii="Aldhabi" w:hAnsi="Aldhabi" w:cs="Aldhabi"/>
          <w:sz w:val="28"/>
          <w:szCs w:val="28"/>
        </w:rPr>
        <w:t xml:space="preserve">for </w:t>
      </w:r>
      <w:r w:rsidR="0016256D" w:rsidRPr="00474EDC">
        <w:rPr>
          <w:rFonts w:ascii="Aldhabi" w:hAnsi="Aldhabi" w:cs="Aldhabi"/>
          <w:sz w:val="28"/>
          <w:szCs w:val="28"/>
        </w:rPr>
        <w:t>2024</w:t>
      </w:r>
      <w:r w:rsidR="00F008DD" w:rsidRPr="00474EDC">
        <w:rPr>
          <w:rFonts w:ascii="Aldhabi" w:hAnsi="Aldhabi" w:cs="Aldhabi"/>
          <w:sz w:val="28"/>
          <w:szCs w:val="28"/>
        </w:rPr>
        <w:t xml:space="preserve"> </w:t>
      </w:r>
      <w:r w:rsidR="0016256D" w:rsidRPr="00474EDC">
        <w:rPr>
          <w:rFonts w:ascii="Aldhabi" w:hAnsi="Aldhabi" w:cs="Aldhabi"/>
          <w:sz w:val="28"/>
          <w:szCs w:val="28"/>
        </w:rPr>
        <w:t>and sustainability seeing the biggest change since 2023.</w:t>
      </w:r>
    </w:p>
    <w:p w14:paraId="18A1397E" w14:textId="18F18DAF" w:rsidR="00DF7A13" w:rsidRPr="00474EDC" w:rsidRDefault="00A23436" w:rsidP="00DF7A13">
      <w:pPr>
        <w:rPr>
          <w:rFonts w:ascii="Aldhabi" w:hAnsi="Aldhabi" w:cs="Aldhabi"/>
          <w:sz w:val="28"/>
          <w:szCs w:val="28"/>
        </w:rPr>
      </w:pPr>
      <w:r w:rsidRPr="00474EDC">
        <w:rPr>
          <w:rFonts w:ascii="Aldhabi" w:hAnsi="Aldhabi" w:cs="Aldhabi"/>
          <w:sz w:val="28"/>
          <w:szCs w:val="28"/>
        </w:rPr>
        <w:t xml:space="preserve">Throughout the investigation </w:t>
      </w:r>
      <w:r w:rsidR="00F26386" w:rsidRPr="00474EDC">
        <w:rPr>
          <w:rFonts w:ascii="Aldhabi" w:hAnsi="Aldhabi" w:cs="Aldhabi"/>
          <w:sz w:val="28"/>
          <w:szCs w:val="28"/>
        </w:rPr>
        <w:t>there has been an underlying frustration that the root cause of the increase in rejects is outside of the businesses control</w:t>
      </w:r>
      <w:r w:rsidR="00777EB2" w:rsidRPr="00474EDC">
        <w:rPr>
          <w:rFonts w:ascii="Aldhabi" w:hAnsi="Aldhabi" w:cs="Aldhabi"/>
          <w:sz w:val="28"/>
          <w:szCs w:val="28"/>
        </w:rPr>
        <w:t>,</w:t>
      </w:r>
      <w:r w:rsidR="00F26386" w:rsidRPr="00474EDC">
        <w:rPr>
          <w:rFonts w:ascii="Aldhabi" w:hAnsi="Aldhabi" w:cs="Aldhabi"/>
          <w:sz w:val="28"/>
          <w:szCs w:val="28"/>
        </w:rPr>
        <w:t xml:space="preserve"> therefore </w:t>
      </w:r>
      <w:r w:rsidR="00E3177D" w:rsidRPr="00474EDC">
        <w:rPr>
          <w:rFonts w:ascii="Aldhabi" w:hAnsi="Aldhabi" w:cs="Aldhabi"/>
          <w:sz w:val="28"/>
          <w:szCs w:val="28"/>
        </w:rPr>
        <w:t xml:space="preserve">new technology and ways of working are required to </w:t>
      </w:r>
      <w:r w:rsidR="009B04A7" w:rsidRPr="00474EDC">
        <w:rPr>
          <w:rFonts w:ascii="Aldhabi" w:hAnsi="Aldhabi" w:cs="Aldhabi"/>
          <w:sz w:val="28"/>
          <w:szCs w:val="28"/>
        </w:rPr>
        <w:t xml:space="preserve">handle </w:t>
      </w:r>
      <w:r w:rsidR="00E3177D" w:rsidRPr="00474EDC">
        <w:rPr>
          <w:rFonts w:ascii="Aldhabi" w:hAnsi="Aldhabi" w:cs="Aldhabi"/>
          <w:sz w:val="28"/>
          <w:szCs w:val="28"/>
        </w:rPr>
        <w:t>our new reality</w:t>
      </w:r>
      <w:r w:rsidR="00777EB2" w:rsidRPr="00474EDC">
        <w:rPr>
          <w:rFonts w:ascii="Aldhabi" w:hAnsi="Aldhabi" w:cs="Aldhabi"/>
          <w:sz w:val="28"/>
          <w:szCs w:val="28"/>
        </w:rPr>
        <w:t>. A</w:t>
      </w:r>
      <w:r w:rsidR="00E3177D" w:rsidRPr="00474EDC">
        <w:rPr>
          <w:rFonts w:ascii="Aldhabi" w:hAnsi="Aldhabi" w:cs="Aldhabi"/>
          <w:sz w:val="28"/>
          <w:szCs w:val="28"/>
        </w:rPr>
        <w:t xml:space="preserve">lthough research into new technology and capabilities </w:t>
      </w:r>
      <w:r w:rsidR="004915BF" w:rsidRPr="00474EDC">
        <w:rPr>
          <w:rFonts w:ascii="Aldhabi" w:hAnsi="Aldhabi" w:cs="Aldhabi"/>
          <w:sz w:val="28"/>
          <w:szCs w:val="28"/>
        </w:rPr>
        <w:t>help our understanding of what is truly possible</w:t>
      </w:r>
      <w:r w:rsidR="00A01510" w:rsidRPr="00474EDC">
        <w:rPr>
          <w:rFonts w:ascii="Aldhabi" w:hAnsi="Aldhabi" w:cs="Aldhabi"/>
          <w:sz w:val="28"/>
          <w:szCs w:val="28"/>
        </w:rPr>
        <w:t>,</w:t>
      </w:r>
      <w:r w:rsidR="004915BF" w:rsidRPr="00474EDC">
        <w:rPr>
          <w:rFonts w:ascii="Aldhabi" w:hAnsi="Aldhabi" w:cs="Aldhabi"/>
          <w:sz w:val="28"/>
          <w:szCs w:val="28"/>
        </w:rPr>
        <w:t xml:space="preserve"> the research shows there is more to do at source and </w:t>
      </w:r>
      <w:r w:rsidR="00741D98" w:rsidRPr="00474EDC">
        <w:rPr>
          <w:rFonts w:ascii="Aldhabi" w:hAnsi="Aldhabi" w:cs="Aldhabi"/>
          <w:sz w:val="28"/>
          <w:szCs w:val="28"/>
        </w:rPr>
        <w:t xml:space="preserve">the </w:t>
      </w:r>
      <w:r w:rsidR="00DA0224" w:rsidRPr="00474EDC">
        <w:rPr>
          <w:rFonts w:ascii="Aldhabi" w:hAnsi="Aldhabi" w:cs="Aldhabi"/>
          <w:sz w:val="28"/>
          <w:szCs w:val="28"/>
        </w:rPr>
        <w:t>E</w:t>
      </w:r>
      <w:r w:rsidR="00741D98" w:rsidRPr="00474EDC">
        <w:rPr>
          <w:rFonts w:ascii="Aldhabi" w:hAnsi="Aldhabi" w:cs="Aldhabi"/>
          <w:sz w:val="28"/>
          <w:szCs w:val="28"/>
        </w:rPr>
        <w:t>nglish</w:t>
      </w:r>
      <w:r w:rsidR="004915BF" w:rsidRPr="00474EDC">
        <w:rPr>
          <w:rFonts w:ascii="Aldhabi" w:hAnsi="Aldhabi" w:cs="Aldhabi"/>
          <w:sz w:val="28"/>
          <w:szCs w:val="28"/>
        </w:rPr>
        <w:t xml:space="preserve"> government and local councils must take a stronger approach and commit to their </w:t>
      </w:r>
      <w:r w:rsidR="00777EB2" w:rsidRPr="00474EDC">
        <w:rPr>
          <w:rFonts w:ascii="Aldhabi" w:hAnsi="Aldhabi" w:cs="Aldhabi"/>
          <w:sz w:val="28"/>
          <w:szCs w:val="28"/>
        </w:rPr>
        <w:t>legislation</w:t>
      </w:r>
      <w:r w:rsidR="00711E04" w:rsidRPr="00474EDC">
        <w:rPr>
          <w:rFonts w:ascii="Aldhabi" w:hAnsi="Aldhabi" w:cs="Aldhabi"/>
          <w:sz w:val="28"/>
          <w:szCs w:val="28"/>
        </w:rPr>
        <w:t xml:space="preserve"> as demonstrated </w:t>
      </w:r>
      <w:r w:rsidR="000D12B7" w:rsidRPr="00474EDC">
        <w:rPr>
          <w:rFonts w:ascii="Aldhabi" w:hAnsi="Aldhabi" w:cs="Aldhabi"/>
          <w:sz w:val="28"/>
          <w:szCs w:val="28"/>
        </w:rPr>
        <w:t xml:space="preserve">previously in figure 11 </w:t>
      </w:r>
      <w:r w:rsidR="00711E04" w:rsidRPr="00474EDC">
        <w:rPr>
          <w:rFonts w:ascii="Aldhabi" w:hAnsi="Aldhabi" w:cs="Aldhabi"/>
          <w:sz w:val="28"/>
          <w:szCs w:val="28"/>
        </w:rPr>
        <w:t xml:space="preserve">by the </w:t>
      </w:r>
      <w:r w:rsidR="00AD75F2" w:rsidRPr="00474EDC">
        <w:rPr>
          <w:rFonts w:ascii="Aldhabi" w:hAnsi="Aldhabi" w:cs="Aldhabi"/>
          <w:sz w:val="28"/>
          <w:szCs w:val="28"/>
        </w:rPr>
        <w:t xml:space="preserve">success </w:t>
      </w:r>
      <w:r w:rsidR="00DB0A7B" w:rsidRPr="00474EDC">
        <w:rPr>
          <w:rFonts w:ascii="Aldhabi" w:hAnsi="Aldhabi" w:cs="Aldhabi"/>
          <w:sz w:val="28"/>
          <w:szCs w:val="28"/>
        </w:rPr>
        <w:t xml:space="preserve">of the </w:t>
      </w:r>
      <w:r w:rsidR="00711E04" w:rsidRPr="00474EDC">
        <w:rPr>
          <w:rFonts w:ascii="Aldhabi" w:hAnsi="Aldhabi" w:cs="Aldhabi"/>
          <w:sz w:val="28"/>
          <w:szCs w:val="28"/>
        </w:rPr>
        <w:t>Welsh government</w:t>
      </w:r>
      <w:r w:rsidR="000D12B7" w:rsidRPr="00474EDC">
        <w:rPr>
          <w:rFonts w:ascii="Aldhabi" w:hAnsi="Aldhabi" w:cs="Aldhabi"/>
          <w:sz w:val="28"/>
          <w:szCs w:val="28"/>
        </w:rPr>
        <w:t>.</w:t>
      </w:r>
    </w:p>
    <w:p w14:paraId="2E96B43E" w14:textId="09D0DAC4" w:rsidR="00711E04" w:rsidRPr="00474EDC" w:rsidRDefault="000E1846" w:rsidP="00DF7A13">
      <w:pPr>
        <w:rPr>
          <w:rFonts w:ascii="Aldhabi" w:hAnsi="Aldhabi" w:cs="Aldhabi"/>
          <w:sz w:val="28"/>
          <w:szCs w:val="28"/>
        </w:rPr>
      </w:pPr>
      <w:r w:rsidRPr="00474EDC">
        <w:rPr>
          <w:rFonts w:ascii="Aldhabi" w:hAnsi="Aldhabi" w:cs="Aldhabi"/>
          <w:sz w:val="28"/>
          <w:szCs w:val="28"/>
        </w:rPr>
        <w:t xml:space="preserve">One common </w:t>
      </w:r>
      <w:r w:rsidR="00A37E36" w:rsidRPr="00474EDC">
        <w:rPr>
          <w:rFonts w:ascii="Aldhabi" w:hAnsi="Aldhabi" w:cs="Aldhabi"/>
          <w:sz w:val="28"/>
          <w:szCs w:val="28"/>
        </w:rPr>
        <w:t xml:space="preserve">finding is the </w:t>
      </w:r>
      <w:r w:rsidR="00DA0224" w:rsidRPr="00474EDC">
        <w:rPr>
          <w:rFonts w:ascii="Aldhabi" w:hAnsi="Aldhabi" w:cs="Aldhabi"/>
          <w:sz w:val="28"/>
          <w:szCs w:val="28"/>
        </w:rPr>
        <w:t>funding</w:t>
      </w:r>
      <w:r w:rsidR="00A37E36" w:rsidRPr="00474EDC">
        <w:rPr>
          <w:rFonts w:ascii="Aldhabi" w:hAnsi="Aldhabi" w:cs="Aldhabi"/>
          <w:sz w:val="28"/>
          <w:szCs w:val="28"/>
        </w:rPr>
        <w:t xml:space="preserve"> </w:t>
      </w:r>
      <w:r w:rsidR="00322031" w:rsidRPr="00474EDC">
        <w:rPr>
          <w:rFonts w:ascii="Aldhabi" w:hAnsi="Aldhabi" w:cs="Aldhabi"/>
          <w:sz w:val="28"/>
          <w:szCs w:val="28"/>
        </w:rPr>
        <w:t xml:space="preserve">is not available </w:t>
      </w:r>
      <w:r w:rsidR="00A37E36" w:rsidRPr="00474EDC">
        <w:rPr>
          <w:rFonts w:ascii="Aldhabi" w:hAnsi="Aldhabi" w:cs="Aldhabi"/>
          <w:sz w:val="28"/>
          <w:szCs w:val="28"/>
        </w:rPr>
        <w:t>to commit to recycling strategies and sustainability targets</w:t>
      </w:r>
      <w:r w:rsidR="00FD7BA4" w:rsidRPr="00474EDC">
        <w:rPr>
          <w:rFonts w:ascii="Aldhabi" w:hAnsi="Aldhabi" w:cs="Aldhabi"/>
          <w:sz w:val="28"/>
          <w:szCs w:val="28"/>
        </w:rPr>
        <w:t xml:space="preserve"> yet there is funding for research annually </w:t>
      </w:r>
      <w:r w:rsidR="00E35BB1" w:rsidRPr="00474EDC">
        <w:rPr>
          <w:rFonts w:ascii="Aldhabi" w:hAnsi="Aldhabi" w:cs="Aldhabi"/>
          <w:sz w:val="28"/>
          <w:szCs w:val="28"/>
        </w:rPr>
        <w:t>into</w:t>
      </w:r>
      <w:r w:rsidR="00FD7BA4" w:rsidRPr="00474EDC">
        <w:rPr>
          <w:rFonts w:ascii="Aldhabi" w:hAnsi="Aldhabi" w:cs="Aldhabi"/>
          <w:sz w:val="28"/>
          <w:szCs w:val="28"/>
        </w:rPr>
        <w:t xml:space="preserve"> new technology </w:t>
      </w:r>
      <w:r w:rsidR="00AE051C" w:rsidRPr="00474EDC">
        <w:rPr>
          <w:rFonts w:ascii="Aldhabi" w:hAnsi="Aldhabi" w:cs="Aldhabi"/>
          <w:sz w:val="28"/>
          <w:szCs w:val="28"/>
        </w:rPr>
        <w:t>that lends itself to a</w:t>
      </w:r>
      <w:r w:rsidR="00FD7BA4" w:rsidRPr="00474EDC">
        <w:rPr>
          <w:rFonts w:ascii="Aldhabi" w:hAnsi="Aldhabi" w:cs="Aldhabi"/>
          <w:sz w:val="28"/>
          <w:szCs w:val="28"/>
        </w:rPr>
        <w:t xml:space="preserve"> sustainable future</w:t>
      </w:r>
      <w:r w:rsidR="00E35BB1" w:rsidRPr="00474EDC">
        <w:rPr>
          <w:rFonts w:ascii="Aldhabi" w:hAnsi="Aldhabi" w:cs="Aldhabi"/>
          <w:sz w:val="28"/>
          <w:szCs w:val="28"/>
        </w:rPr>
        <w:t xml:space="preserve">. Conducting </w:t>
      </w:r>
      <w:r w:rsidR="00D56658" w:rsidRPr="00474EDC">
        <w:rPr>
          <w:rFonts w:ascii="Aldhabi" w:hAnsi="Aldhabi" w:cs="Aldhabi"/>
          <w:sz w:val="28"/>
          <w:szCs w:val="28"/>
        </w:rPr>
        <w:t xml:space="preserve">separate collections of material to be recycled, conducting more quality checks of the material being collected </w:t>
      </w:r>
      <w:r w:rsidR="008873EE" w:rsidRPr="00474EDC">
        <w:rPr>
          <w:rFonts w:ascii="Aldhabi" w:hAnsi="Aldhabi" w:cs="Aldhabi"/>
          <w:sz w:val="28"/>
          <w:szCs w:val="28"/>
        </w:rPr>
        <w:t xml:space="preserve">and auditing these processes would cost more to </w:t>
      </w:r>
      <w:r w:rsidR="00A63DAA" w:rsidRPr="00474EDC">
        <w:rPr>
          <w:rFonts w:ascii="Aldhabi" w:hAnsi="Aldhabi" w:cs="Aldhabi"/>
          <w:sz w:val="28"/>
          <w:szCs w:val="28"/>
        </w:rPr>
        <w:t xml:space="preserve">provide </w:t>
      </w:r>
      <w:r w:rsidR="008873EE" w:rsidRPr="00474EDC">
        <w:rPr>
          <w:rFonts w:ascii="Aldhabi" w:hAnsi="Aldhabi" w:cs="Aldhabi"/>
          <w:sz w:val="28"/>
          <w:szCs w:val="28"/>
        </w:rPr>
        <w:t>but</w:t>
      </w:r>
      <w:r w:rsidR="00700825" w:rsidRPr="00474EDC">
        <w:rPr>
          <w:rFonts w:ascii="Aldhabi" w:hAnsi="Aldhabi" w:cs="Aldhabi"/>
          <w:sz w:val="28"/>
          <w:szCs w:val="28"/>
        </w:rPr>
        <w:t xml:space="preserve"> the</w:t>
      </w:r>
      <w:r w:rsidR="00A63DAA" w:rsidRPr="00474EDC">
        <w:rPr>
          <w:rFonts w:ascii="Aldhabi" w:hAnsi="Aldhabi" w:cs="Aldhabi"/>
          <w:sz w:val="28"/>
          <w:szCs w:val="28"/>
        </w:rPr>
        <w:t xml:space="preserve"> local councils</w:t>
      </w:r>
      <w:r w:rsidR="008873EE" w:rsidRPr="00474EDC">
        <w:rPr>
          <w:rFonts w:ascii="Aldhabi" w:hAnsi="Aldhabi" w:cs="Aldhabi"/>
          <w:sz w:val="28"/>
          <w:szCs w:val="28"/>
        </w:rPr>
        <w:t xml:space="preserve"> recycl</w:t>
      </w:r>
      <w:r w:rsidR="00A63DAA" w:rsidRPr="00474EDC">
        <w:rPr>
          <w:rFonts w:ascii="Aldhabi" w:hAnsi="Aldhabi" w:cs="Aldhabi"/>
          <w:sz w:val="28"/>
          <w:szCs w:val="28"/>
        </w:rPr>
        <w:t>ed</w:t>
      </w:r>
      <w:r w:rsidR="008873EE" w:rsidRPr="00474EDC">
        <w:rPr>
          <w:rFonts w:ascii="Aldhabi" w:hAnsi="Aldhabi" w:cs="Aldhabi"/>
          <w:sz w:val="28"/>
          <w:szCs w:val="28"/>
        </w:rPr>
        <w:t xml:space="preserve"> product would be of a higher standard therefore surely </w:t>
      </w:r>
      <w:r w:rsidR="008873EE" w:rsidRPr="00474EDC">
        <w:rPr>
          <w:rFonts w:ascii="Aldhabi" w:hAnsi="Aldhabi" w:cs="Aldhabi"/>
          <w:sz w:val="28"/>
          <w:szCs w:val="28"/>
        </w:rPr>
        <w:lastRenderedPageBreak/>
        <w:t xml:space="preserve">demanding a higher price? </w:t>
      </w:r>
      <w:r w:rsidR="004D2EBD" w:rsidRPr="00474EDC">
        <w:rPr>
          <w:rFonts w:ascii="Aldhabi" w:hAnsi="Aldhabi" w:cs="Aldhabi"/>
          <w:sz w:val="28"/>
          <w:szCs w:val="28"/>
        </w:rPr>
        <w:t xml:space="preserve">These </w:t>
      </w:r>
      <w:r w:rsidR="0035149D">
        <w:rPr>
          <w:rFonts w:ascii="Aldhabi" w:hAnsi="Aldhabi" w:cs="Aldhabi"/>
          <w:sz w:val="28"/>
          <w:szCs w:val="28"/>
        </w:rPr>
        <w:t>additional</w:t>
      </w:r>
      <w:r w:rsidR="004D2EBD" w:rsidRPr="00474EDC">
        <w:rPr>
          <w:rFonts w:ascii="Aldhabi" w:hAnsi="Aldhabi" w:cs="Aldhabi"/>
          <w:sz w:val="28"/>
          <w:szCs w:val="28"/>
        </w:rPr>
        <w:t xml:space="preserve"> funds could then be used to fund the extra requirements and also produce passive income to invest into new technology for automatic segregation </w:t>
      </w:r>
      <w:r w:rsidR="000C02AB" w:rsidRPr="00474EDC">
        <w:rPr>
          <w:rFonts w:ascii="Aldhabi" w:hAnsi="Aldhabi" w:cs="Aldhabi"/>
          <w:sz w:val="28"/>
          <w:szCs w:val="28"/>
        </w:rPr>
        <w:t>using AI cameras as demonstrated in this investigation.</w:t>
      </w:r>
    </w:p>
    <w:p w14:paraId="61817C4A" w14:textId="73443082" w:rsidR="00C11227" w:rsidRPr="00474EDC" w:rsidRDefault="00C11227" w:rsidP="00DF7A13">
      <w:pPr>
        <w:rPr>
          <w:rFonts w:ascii="Aldhabi" w:hAnsi="Aldhabi" w:cs="Aldhabi"/>
          <w:sz w:val="28"/>
          <w:szCs w:val="28"/>
        </w:rPr>
      </w:pPr>
      <w:r w:rsidRPr="00474EDC">
        <w:rPr>
          <w:rFonts w:ascii="Aldhabi" w:hAnsi="Aldhabi" w:cs="Aldhabi"/>
          <w:sz w:val="28"/>
          <w:szCs w:val="28"/>
        </w:rPr>
        <w:t xml:space="preserve">The DMAIC process </w:t>
      </w:r>
      <w:r w:rsidR="00967437" w:rsidRPr="00474EDC">
        <w:rPr>
          <w:rFonts w:ascii="Aldhabi" w:hAnsi="Aldhabi" w:cs="Aldhabi"/>
          <w:sz w:val="28"/>
          <w:szCs w:val="28"/>
        </w:rPr>
        <w:t xml:space="preserve">has given the investigation a structure that allows for multiple considerations of influencing factors as well as many tools that help </w:t>
      </w:r>
      <w:r w:rsidR="006D7AE6" w:rsidRPr="00474EDC">
        <w:rPr>
          <w:rFonts w:ascii="Aldhabi" w:hAnsi="Aldhabi" w:cs="Aldhabi"/>
          <w:sz w:val="28"/>
          <w:szCs w:val="28"/>
        </w:rPr>
        <w:t xml:space="preserve">give clarity on what direction the investigation should take. Using statistics to help understand </w:t>
      </w:r>
      <w:r w:rsidR="00DD282E" w:rsidRPr="00474EDC">
        <w:rPr>
          <w:rFonts w:ascii="Aldhabi" w:hAnsi="Aldhabi" w:cs="Aldhabi"/>
          <w:sz w:val="28"/>
          <w:szCs w:val="28"/>
        </w:rPr>
        <w:t>what reject stream was driving the total reject volume of the business ensured the investigation was targeted at the biggest opportunity and not focused on a scope that was unachievable and too large to manage.</w:t>
      </w:r>
    </w:p>
    <w:p w14:paraId="78E18D5D" w14:textId="4D342ECD" w:rsidR="00E07A0F" w:rsidRPr="00474EDC" w:rsidRDefault="00E07A0F" w:rsidP="00DF7A13">
      <w:pPr>
        <w:rPr>
          <w:rFonts w:ascii="Aldhabi" w:hAnsi="Aldhabi" w:cs="Aldhabi"/>
        </w:rPr>
      </w:pPr>
      <w:r w:rsidRPr="00474EDC">
        <w:rPr>
          <w:rFonts w:ascii="Aldhabi" w:hAnsi="Aldhabi" w:cs="Aldhabi"/>
          <w:sz w:val="28"/>
          <w:szCs w:val="28"/>
        </w:rPr>
        <w:t xml:space="preserve">Understanding the VOC and the needs of business </w:t>
      </w:r>
      <w:r w:rsidR="00815A5C" w:rsidRPr="00474EDC">
        <w:rPr>
          <w:rFonts w:ascii="Aldhabi" w:hAnsi="Aldhabi" w:cs="Aldhabi"/>
          <w:sz w:val="28"/>
          <w:szCs w:val="28"/>
        </w:rPr>
        <w:t xml:space="preserve">allowed very clear deliverables and success criteria to be determined and ensured the project team understood the </w:t>
      </w:r>
      <w:r w:rsidR="00F47E14" w:rsidRPr="00474EDC">
        <w:rPr>
          <w:rFonts w:ascii="Aldhabi" w:hAnsi="Aldhabi" w:cs="Aldhabi"/>
          <w:sz w:val="28"/>
          <w:szCs w:val="28"/>
        </w:rPr>
        <w:t>expectations for the outcome of the investigation</w:t>
      </w:r>
      <w:r w:rsidR="005E2FDB" w:rsidRPr="00474EDC">
        <w:rPr>
          <w:rFonts w:ascii="Aldhabi" w:hAnsi="Aldhabi" w:cs="Aldhabi"/>
          <w:sz w:val="28"/>
          <w:szCs w:val="28"/>
        </w:rPr>
        <w:t xml:space="preserve">, </w:t>
      </w:r>
      <w:r w:rsidR="00945820" w:rsidRPr="00474EDC">
        <w:rPr>
          <w:rFonts w:ascii="Aldhabi" w:hAnsi="Aldhabi" w:cs="Aldhabi"/>
          <w:sz w:val="28"/>
          <w:szCs w:val="28"/>
        </w:rPr>
        <w:t xml:space="preserve">without this clarity and direction managing the </w:t>
      </w:r>
      <w:r w:rsidR="00293D61" w:rsidRPr="00474EDC">
        <w:rPr>
          <w:rFonts w:ascii="Aldhabi" w:hAnsi="Aldhabi" w:cs="Aldhabi"/>
          <w:sz w:val="28"/>
          <w:szCs w:val="28"/>
        </w:rPr>
        <w:t xml:space="preserve">investigation could have been more difficult </w:t>
      </w:r>
      <w:r w:rsidR="00C05E23" w:rsidRPr="00474EDC">
        <w:rPr>
          <w:rFonts w:ascii="Aldhabi" w:hAnsi="Aldhabi" w:cs="Aldhabi"/>
          <w:sz w:val="28"/>
          <w:szCs w:val="28"/>
        </w:rPr>
        <w:t>and lead to discontent within the team.</w:t>
      </w:r>
      <w:r w:rsidR="002D5D07" w:rsidRPr="00474EDC">
        <w:rPr>
          <w:rFonts w:ascii="Aldhabi" w:hAnsi="Aldhabi" w:cs="Aldhabi"/>
        </w:rPr>
        <w:t xml:space="preserve"> </w:t>
      </w:r>
    </w:p>
    <w:p w14:paraId="5131D28E" w14:textId="209AA143" w:rsidR="00F00D2A" w:rsidRPr="00474EDC" w:rsidRDefault="00F94BA7" w:rsidP="00DF7A13">
      <w:pPr>
        <w:rPr>
          <w:rFonts w:ascii="Aldhabi" w:hAnsi="Aldhabi" w:cs="Aldhabi"/>
          <w:sz w:val="28"/>
          <w:szCs w:val="28"/>
        </w:rPr>
      </w:pPr>
      <w:r w:rsidRPr="00474EDC">
        <w:rPr>
          <w:rFonts w:ascii="Aldhabi" w:hAnsi="Aldhabi" w:cs="Aldhabi"/>
          <w:sz w:val="28"/>
          <w:szCs w:val="28"/>
        </w:rPr>
        <w:t>The investigation led t</w:t>
      </w:r>
      <w:r w:rsidR="00D57AC1" w:rsidRPr="00474EDC">
        <w:rPr>
          <w:rFonts w:ascii="Aldhabi" w:hAnsi="Aldhabi" w:cs="Aldhabi"/>
          <w:sz w:val="28"/>
          <w:szCs w:val="28"/>
        </w:rPr>
        <w:t xml:space="preserve">o two investigations both with future potential in paper manufacturing processes, the first investigation into the AI camera to detect anomalies in the raw material </w:t>
      </w:r>
      <w:r w:rsidR="00CA5F69" w:rsidRPr="00474EDC">
        <w:rPr>
          <w:rFonts w:ascii="Aldhabi" w:hAnsi="Aldhabi" w:cs="Aldhabi"/>
          <w:sz w:val="28"/>
          <w:szCs w:val="28"/>
        </w:rPr>
        <w:t>gave very positive results but the application would need to be considered for any future use as the material needs to be flat to ensure the camera highlights a sufficient amount to consider the sample valid</w:t>
      </w:r>
      <w:r w:rsidR="00F00D2A" w:rsidRPr="00474EDC">
        <w:rPr>
          <w:rFonts w:ascii="Aldhabi" w:hAnsi="Aldhabi" w:cs="Aldhabi"/>
          <w:sz w:val="28"/>
          <w:szCs w:val="28"/>
        </w:rPr>
        <w:t xml:space="preserve">. The AI camera could potentially be used earlier in the paper collection cycle with possible applications at MRF’s or </w:t>
      </w:r>
      <w:r w:rsidR="003964C3" w:rsidRPr="00474EDC">
        <w:rPr>
          <w:rFonts w:ascii="Aldhabi" w:hAnsi="Aldhabi" w:cs="Aldhabi"/>
          <w:sz w:val="28"/>
          <w:szCs w:val="28"/>
        </w:rPr>
        <w:t>at paper recycling depots prior to ba</w:t>
      </w:r>
      <w:r w:rsidR="00A82487" w:rsidRPr="00474EDC">
        <w:rPr>
          <w:rFonts w:ascii="Aldhabi" w:hAnsi="Aldhabi" w:cs="Aldhabi"/>
          <w:sz w:val="28"/>
          <w:szCs w:val="28"/>
        </w:rPr>
        <w:t>i</w:t>
      </w:r>
      <w:r w:rsidR="003964C3" w:rsidRPr="00474EDC">
        <w:rPr>
          <w:rFonts w:ascii="Aldhabi" w:hAnsi="Aldhabi" w:cs="Aldhabi"/>
          <w:sz w:val="28"/>
          <w:szCs w:val="28"/>
        </w:rPr>
        <w:t>l</w:t>
      </w:r>
      <w:r w:rsidR="006C4319" w:rsidRPr="00474EDC">
        <w:rPr>
          <w:rFonts w:ascii="Aldhabi" w:hAnsi="Aldhabi" w:cs="Aldhabi"/>
          <w:sz w:val="28"/>
          <w:szCs w:val="28"/>
        </w:rPr>
        <w:t>i</w:t>
      </w:r>
      <w:r w:rsidR="003964C3" w:rsidRPr="00474EDC">
        <w:rPr>
          <w:rFonts w:ascii="Aldhabi" w:hAnsi="Aldhabi" w:cs="Aldhabi"/>
          <w:sz w:val="28"/>
          <w:szCs w:val="28"/>
        </w:rPr>
        <w:t>ng of material, any such application could lead to the grading of recycled paper material and pricing differentials based on quality</w:t>
      </w:r>
      <w:r w:rsidR="00956D69" w:rsidRPr="00474EDC">
        <w:rPr>
          <w:rFonts w:ascii="Aldhabi" w:hAnsi="Aldhabi" w:cs="Aldhabi"/>
          <w:sz w:val="28"/>
          <w:szCs w:val="28"/>
        </w:rPr>
        <w:t xml:space="preserve"> but this would need an industry agreed change in purchasing strategies.</w:t>
      </w:r>
    </w:p>
    <w:p w14:paraId="0E509B4C" w14:textId="07E1900F" w:rsidR="00956D69" w:rsidRPr="00474EDC" w:rsidRDefault="003F09BB" w:rsidP="00DF7A13">
      <w:pPr>
        <w:rPr>
          <w:rFonts w:ascii="Aldhabi" w:hAnsi="Aldhabi" w:cs="Aldhabi"/>
          <w:sz w:val="28"/>
          <w:szCs w:val="28"/>
        </w:rPr>
      </w:pPr>
      <w:r w:rsidRPr="00474EDC">
        <w:rPr>
          <w:rFonts w:ascii="Aldhabi" w:hAnsi="Aldhabi" w:cs="Aldhabi"/>
          <w:sz w:val="28"/>
          <w:szCs w:val="28"/>
        </w:rPr>
        <w:t xml:space="preserve">The pyrolysis investigation </w:t>
      </w:r>
      <w:r w:rsidR="00745F3B" w:rsidRPr="00474EDC">
        <w:rPr>
          <w:rFonts w:ascii="Aldhabi" w:hAnsi="Aldhabi" w:cs="Aldhabi"/>
          <w:sz w:val="28"/>
          <w:szCs w:val="28"/>
        </w:rPr>
        <w:t xml:space="preserve">demonstrated that the technology has now moved on from </w:t>
      </w:r>
      <w:r w:rsidR="0040062E" w:rsidRPr="00474EDC">
        <w:rPr>
          <w:rFonts w:ascii="Aldhabi" w:hAnsi="Aldhabi" w:cs="Aldhabi"/>
          <w:sz w:val="28"/>
          <w:szCs w:val="28"/>
        </w:rPr>
        <w:t>facilities for wood and biomass but not paper mill sludge</w:t>
      </w:r>
      <w:r w:rsidR="00F657DF" w:rsidRPr="00474EDC">
        <w:rPr>
          <w:rFonts w:ascii="Aldhabi" w:hAnsi="Aldhabi" w:cs="Aldhabi"/>
          <w:sz w:val="28"/>
          <w:szCs w:val="28"/>
        </w:rPr>
        <w:t xml:space="preserve"> as stated by </w:t>
      </w:r>
      <w:sdt>
        <w:sdtPr>
          <w:rPr>
            <w:rFonts w:ascii="Aldhabi" w:hAnsi="Aldhabi" w:cs="Aldhabi"/>
            <w:sz w:val="28"/>
            <w:szCs w:val="28"/>
          </w:rPr>
          <w:id w:val="-1779324153"/>
          <w:citation/>
        </w:sdtPr>
        <w:sdtEndPr/>
        <w:sdtContent>
          <w:r w:rsidR="0040062E" w:rsidRPr="00474EDC">
            <w:rPr>
              <w:rFonts w:ascii="Aldhabi" w:hAnsi="Aldhabi" w:cs="Aldhabi"/>
              <w:sz w:val="28"/>
              <w:szCs w:val="28"/>
            </w:rPr>
            <w:fldChar w:fldCharType="begin"/>
          </w:r>
          <w:r w:rsidR="0040062E" w:rsidRPr="00474EDC">
            <w:rPr>
              <w:rFonts w:ascii="Aldhabi" w:hAnsi="Aldhabi" w:cs="Aldhabi"/>
              <w:sz w:val="28"/>
              <w:szCs w:val="28"/>
            </w:rPr>
            <w:instrText xml:space="preserve"> CITATION LSi18 \l 2057 </w:instrText>
          </w:r>
          <w:r w:rsidR="0040062E" w:rsidRPr="00474EDC">
            <w:rPr>
              <w:rFonts w:ascii="Aldhabi" w:hAnsi="Aldhabi" w:cs="Aldhabi"/>
              <w:sz w:val="28"/>
              <w:szCs w:val="28"/>
            </w:rPr>
            <w:fldChar w:fldCharType="separate"/>
          </w:r>
          <w:r w:rsidR="0040062E" w:rsidRPr="00474EDC">
            <w:rPr>
              <w:rFonts w:ascii="Aldhabi" w:hAnsi="Aldhabi" w:cs="Aldhabi"/>
              <w:sz w:val="28"/>
              <w:szCs w:val="28"/>
            </w:rPr>
            <w:t>(L. Simão, 2018)</w:t>
          </w:r>
          <w:r w:rsidR="0040062E" w:rsidRPr="00474EDC">
            <w:rPr>
              <w:rFonts w:ascii="Aldhabi" w:hAnsi="Aldhabi" w:cs="Aldhabi"/>
              <w:sz w:val="28"/>
              <w:szCs w:val="28"/>
            </w:rPr>
            <w:fldChar w:fldCharType="end"/>
          </w:r>
        </w:sdtContent>
      </w:sdt>
      <w:r w:rsidR="00745F3B" w:rsidRPr="00474EDC">
        <w:rPr>
          <w:rFonts w:ascii="Aldhabi" w:hAnsi="Aldhabi" w:cs="Aldhabi"/>
          <w:sz w:val="28"/>
          <w:szCs w:val="28"/>
        </w:rPr>
        <w:t xml:space="preserve"> to real industrial technology that can be utilised for the conversion of large volumes </w:t>
      </w:r>
      <w:r w:rsidR="00F657DF" w:rsidRPr="00474EDC">
        <w:rPr>
          <w:rFonts w:ascii="Aldhabi" w:hAnsi="Aldhabi" w:cs="Aldhabi"/>
          <w:sz w:val="28"/>
          <w:szCs w:val="28"/>
        </w:rPr>
        <w:t xml:space="preserve">of </w:t>
      </w:r>
      <w:r w:rsidR="0040062E" w:rsidRPr="00474EDC">
        <w:rPr>
          <w:rFonts w:ascii="Aldhabi" w:hAnsi="Aldhabi" w:cs="Aldhabi"/>
          <w:sz w:val="28"/>
          <w:szCs w:val="28"/>
        </w:rPr>
        <w:t>paper mill sludge</w:t>
      </w:r>
      <w:r w:rsidR="00F657DF" w:rsidRPr="00474EDC">
        <w:rPr>
          <w:rFonts w:ascii="Aldhabi" w:hAnsi="Aldhabi" w:cs="Aldhabi"/>
          <w:sz w:val="28"/>
          <w:szCs w:val="28"/>
        </w:rPr>
        <w:t xml:space="preserve"> into biochar.</w:t>
      </w:r>
      <w:r w:rsidR="0040062E" w:rsidRPr="00474EDC">
        <w:rPr>
          <w:rFonts w:ascii="Aldhabi" w:hAnsi="Aldhabi" w:cs="Aldhabi"/>
          <w:sz w:val="28"/>
          <w:szCs w:val="28"/>
        </w:rPr>
        <w:t xml:space="preserve"> The pyrolysis </w:t>
      </w:r>
      <w:r w:rsidR="00BD47BA" w:rsidRPr="00474EDC">
        <w:rPr>
          <w:rFonts w:ascii="Aldhabi" w:hAnsi="Aldhabi" w:cs="Aldhabi"/>
          <w:sz w:val="28"/>
          <w:szCs w:val="28"/>
        </w:rPr>
        <w:t>investigation met all of the deliverables and success criteria set out at the start of the project giving significant reductions in reject volumes, significant reductions in cost, significant reductions in tC</w:t>
      </w:r>
      <w:r w:rsidR="00E54C2E" w:rsidRPr="00474EDC">
        <w:rPr>
          <w:rFonts w:ascii="Aldhabi" w:hAnsi="Aldhabi" w:cs="Aldhabi"/>
          <w:sz w:val="28"/>
          <w:szCs w:val="28"/>
        </w:rPr>
        <w:t>O</w:t>
      </w:r>
      <w:r w:rsidR="00BD47BA" w:rsidRPr="00474EDC">
        <w:rPr>
          <w:rFonts w:ascii="Aldhabi" w:hAnsi="Aldhabi" w:cs="Aldhabi"/>
          <w:sz w:val="28"/>
          <w:szCs w:val="28"/>
        </w:rPr>
        <w:t xml:space="preserve">2e </w:t>
      </w:r>
      <w:r w:rsidR="00BA7C5D" w:rsidRPr="00474EDC">
        <w:rPr>
          <w:rFonts w:ascii="Aldhabi" w:hAnsi="Aldhabi" w:cs="Aldhabi"/>
          <w:sz w:val="28"/>
          <w:szCs w:val="28"/>
        </w:rPr>
        <w:t xml:space="preserve">and potential intangible benefits to customers and reputation. This technology can now be considered </w:t>
      </w:r>
      <w:r w:rsidR="00D8473D" w:rsidRPr="00474EDC">
        <w:rPr>
          <w:rFonts w:ascii="Aldhabi" w:hAnsi="Aldhabi" w:cs="Aldhabi"/>
          <w:sz w:val="28"/>
          <w:szCs w:val="28"/>
        </w:rPr>
        <w:t>ready for implementation in paper mills globally and should be considered in exchange for multi fuel boilers</w:t>
      </w:r>
      <w:r w:rsidR="00F1433A" w:rsidRPr="00474EDC">
        <w:rPr>
          <w:rFonts w:ascii="Aldhabi" w:hAnsi="Aldhabi" w:cs="Aldhabi"/>
          <w:sz w:val="28"/>
          <w:szCs w:val="28"/>
        </w:rPr>
        <w:t>, land spreading or worst land filling.</w:t>
      </w:r>
    </w:p>
    <w:p w14:paraId="5A87945A" w14:textId="77777777" w:rsidR="00F1433A" w:rsidRPr="00474EDC" w:rsidRDefault="00F1433A" w:rsidP="00DF7A13">
      <w:pPr>
        <w:rPr>
          <w:rFonts w:ascii="Aldhabi" w:hAnsi="Aldhabi" w:cs="Aldhabi"/>
          <w:sz w:val="28"/>
          <w:szCs w:val="28"/>
        </w:rPr>
      </w:pPr>
    </w:p>
    <w:p w14:paraId="16EFAD06" w14:textId="0217F849" w:rsidR="00DC58BD" w:rsidRPr="00474EDC" w:rsidRDefault="00DC58BD" w:rsidP="00DC58BD">
      <w:pPr>
        <w:pStyle w:val="Heading1"/>
        <w:rPr>
          <w:rFonts w:ascii="Aldhabi" w:hAnsi="Aldhabi" w:cs="Aldhabi"/>
          <w:b/>
          <w:bCs/>
          <w:color w:val="002060"/>
          <w:u w:val="single"/>
          <w:lang w:val="en-GB"/>
        </w:rPr>
      </w:pPr>
      <w:bookmarkStart w:id="208" w:name="_Toc186543151"/>
      <w:r w:rsidRPr="00474EDC">
        <w:rPr>
          <w:rFonts w:ascii="Aldhabi" w:hAnsi="Aldhabi" w:cs="Aldhabi"/>
          <w:b/>
          <w:bCs/>
          <w:color w:val="002060"/>
          <w:u w:val="single"/>
          <w:lang w:val="en-GB"/>
        </w:rPr>
        <w:lastRenderedPageBreak/>
        <w:t>Recommendations for future research</w:t>
      </w:r>
      <w:bookmarkEnd w:id="208"/>
    </w:p>
    <w:p w14:paraId="5C191382" w14:textId="2E0FD265" w:rsidR="00FD46DB" w:rsidRPr="00474EDC" w:rsidRDefault="007F27C0" w:rsidP="00FD46DB">
      <w:pPr>
        <w:rPr>
          <w:rFonts w:ascii="Aldhabi" w:hAnsi="Aldhabi" w:cs="Aldhabi"/>
          <w:sz w:val="28"/>
          <w:szCs w:val="28"/>
        </w:rPr>
      </w:pPr>
      <w:r w:rsidRPr="00474EDC">
        <w:rPr>
          <w:rFonts w:ascii="Aldhabi" w:hAnsi="Aldhabi" w:cs="Aldhabi"/>
          <w:sz w:val="28"/>
          <w:szCs w:val="28"/>
        </w:rPr>
        <w:t>Follow</w:t>
      </w:r>
      <w:r w:rsidR="00E1033B" w:rsidRPr="00474EDC">
        <w:rPr>
          <w:rFonts w:ascii="Aldhabi" w:hAnsi="Aldhabi" w:cs="Aldhabi"/>
          <w:sz w:val="28"/>
          <w:szCs w:val="28"/>
        </w:rPr>
        <w:t>ing</w:t>
      </w:r>
      <w:r w:rsidRPr="00474EDC">
        <w:rPr>
          <w:rFonts w:ascii="Aldhabi" w:hAnsi="Aldhabi" w:cs="Aldhabi"/>
          <w:sz w:val="28"/>
          <w:szCs w:val="28"/>
        </w:rPr>
        <w:t xml:space="preserve"> this research there are areas that</w:t>
      </w:r>
      <w:r w:rsidR="00E1033B" w:rsidRPr="00474EDC">
        <w:rPr>
          <w:rFonts w:ascii="Aldhabi" w:hAnsi="Aldhabi" w:cs="Aldhabi"/>
          <w:sz w:val="28"/>
          <w:szCs w:val="28"/>
        </w:rPr>
        <w:t xml:space="preserve"> would benefit from future </w:t>
      </w:r>
      <w:r w:rsidR="00833D67" w:rsidRPr="00474EDC">
        <w:rPr>
          <w:rFonts w:ascii="Aldhabi" w:hAnsi="Aldhabi" w:cs="Aldhabi"/>
          <w:sz w:val="28"/>
          <w:szCs w:val="28"/>
        </w:rPr>
        <w:t>research, this</w:t>
      </w:r>
      <w:r w:rsidR="00E1033B" w:rsidRPr="00474EDC">
        <w:rPr>
          <w:rFonts w:ascii="Aldhabi" w:hAnsi="Aldhabi" w:cs="Aldhabi"/>
          <w:sz w:val="28"/>
          <w:szCs w:val="28"/>
        </w:rPr>
        <w:t xml:space="preserve"> could lead to improvements in the paper industry as well as </w:t>
      </w:r>
      <w:r w:rsidR="00801EB3" w:rsidRPr="00474EDC">
        <w:rPr>
          <w:rFonts w:ascii="Aldhabi" w:hAnsi="Aldhabi" w:cs="Aldhabi"/>
          <w:sz w:val="28"/>
          <w:szCs w:val="28"/>
        </w:rPr>
        <w:t>the greater recycling cycle.</w:t>
      </w:r>
      <w:r w:rsidR="000F16EC" w:rsidRPr="00474EDC">
        <w:rPr>
          <w:rFonts w:ascii="Aldhabi" w:hAnsi="Aldhabi" w:cs="Aldhabi"/>
          <w:sz w:val="28"/>
          <w:szCs w:val="28"/>
        </w:rPr>
        <w:t xml:space="preserve"> </w:t>
      </w:r>
      <w:r w:rsidR="005D647B" w:rsidRPr="00474EDC">
        <w:rPr>
          <w:rFonts w:ascii="Aldhabi" w:hAnsi="Aldhabi" w:cs="Aldhabi"/>
          <w:sz w:val="28"/>
          <w:szCs w:val="28"/>
        </w:rPr>
        <w:t xml:space="preserve">The use of AI cameras for better segregation at source </w:t>
      </w:r>
      <w:r w:rsidR="005F45A0" w:rsidRPr="00474EDC">
        <w:rPr>
          <w:rFonts w:ascii="Aldhabi" w:hAnsi="Aldhabi" w:cs="Aldhabi"/>
          <w:sz w:val="28"/>
          <w:szCs w:val="28"/>
        </w:rPr>
        <w:t xml:space="preserve">could be explored to facilitate a greater </w:t>
      </w:r>
      <w:r w:rsidR="00833D67" w:rsidRPr="00474EDC">
        <w:rPr>
          <w:rFonts w:ascii="Aldhabi" w:hAnsi="Aldhabi" w:cs="Aldhabi"/>
          <w:sz w:val="28"/>
          <w:szCs w:val="28"/>
        </w:rPr>
        <w:t>categorisation</w:t>
      </w:r>
      <w:r w:rsidR="005F45A0" w:rsidRPr="00474EDC">
        <w:rPr>
          <w:rFonts w:ascii="Aldhabi" w:hAnsi="Aldhabi" w:cs="Aldhabi"/>
          <w:sz w:val="28"/>
          <w:szCs w:val="28"/>
        </w:rPr>
        <w:t xml:space="preserve"> of recycled material based on the composition feedback from the AI camera, this research would need to be undertaken in MRF’s or local recycling depots </w:t>
      </w:r>
      <w:r w:rsidR="003B21A2" w:rsidRPr="00474EDC">
        <w:rPr>
          <w:rFonts w:ascii="Aldhabi" w:hAnsi="Aldhabi" w:cs="Aldhabi"/>
          <w:sz w:val="28"/>
          <w:szCs w:val="28"/>
        </w:rPr>
        <w:t>to ensure the material is loose enough to be scanned.</w:t>
      </w:r>
    </w:p>
    <w:p w14:paraId="50653878" w14:textId="4D5F0201" w:rsidR="00EE20B9" w:rsidRPr="00474EDC" w:rsidRDefault="00EE20B9" w:rsidP="00FD46DB">
      <w:pPr>
        <w:rPr>
          <w:rFonts w:ascii="Aldhabi" w:hAnsi="Aldhabi" w:cs="Aldhabi"/>
          <w:sz w:val="28"/>
          <w:szCs w:val="28"/>
        </w:rPr>
      </w:pPr>
      <w:r w:rsidRPr="00474EDC">
        <w:rPr>
          <w:rFonts w:ascii="Aldhabi" w:hAnsi="Aldhabi" w:cs="Aldhabi"/>
          <w:sz w:val="28"/>
          <w:szCs w:val="28"/>
        </w:rPr>
        <w:t>Exploring the correlations between government recycling strategies across different counties of the UK a</w:t>
      </w:r>
      <w:r w:rsidR="000B0964" w:rsidRPr="00474EDC">
        <w:rPr>
          <w:rFonts w:ascii="Aldhabi" w:hAnsi="Aldhabi" w:cs="Aldhabi"/>
          <w:sz w:val="28"/>
          <w:szCs w:val="28"/>
        </w:rPr>
        <w:t>nd their respective recycling rates with a consideration of total tC</w:t>
      </w:r>
      <w:r w:rsidR="00E54C2E" w:rsidRPr="00474EDC">
        <w:rPr>
          <w:rFonts w:ascii="Aldhabi" w:hAnsi="Aldhabi" w:cs="Aldhabi"/>
          <w:sz w:val="28"/>
          <w:szCs w:val="28"/>
        </w:rPr>
        <w:t>O</w:t>
      </w:r>
      <w:r w:rsidR="000B0964" w:rsidRPr="00474EDC">
        <w:rPr>
          <w:rFonts w:ascii="Aldhabi" w:hAnsi="Aldhabi" w:cs="Aldhabi"/>
          <w:sz w:val="28"/>
          <w:szCs w:val="28"/>
        </w:rPr>
        <w:t xml:space="preserve">2e emitted per county </w:t>
      </w:r>
      <w:r w:rsidR="00AC02B9" w:rsidRPr="00474EDC">
        <w:rPr>
          <w:rFonts w:ascii="Aldhabi" w:hAnsi="Aldhabi" w:cs="Aldhabi"/>
          <w:sz w:val="28"/>
          <w:szCs w:val="28"/>
        </w:rPr>
        <w:t xml:space="preserve">could give insight to successful execution of recycling strategies and how </w:t>
      </w:r>
      <w:r w:rsidR="004A2396" w:rsidRPr="00474EDC">
        <w:rPr>
          <w:rFonts w:ascii="Aldhabi" w:hAnsi="Aldhabi" w:cs="Aldhabi"/>
          <w:sz w:val="28"/>
          <w:szCs w:val="28"/>
        </w:rPr>
        <w:t>counties implemented them for best practices and learning that could be shared across the UK.</w:t>
      </w:r>
    </w:p>
    <w:p w14:paraId="1B508E12" w14:textId="3FA96583" w:rsidR="002B381F" w:rsidRPr="00474EDC" w:rsidRDefault="0063115E" w:rsidP="00FD46DB">
      <w:pPr>
        <w:rPr>
          <w:rFonts w:ascii="Aldhabi" w:hAnsi="Aldhabi" w:cs="Aldhabi"/>
          <w:sz w:val="28"/>
          <w:szCs w:val="28"/>
        </w:rPr>
      </w:pPr>
      <w:r w:rsidRPr="00474EDC">
        <w:rPr>
          <w:rFonts w:ascii="Aldhabi" w:hAnsi="Aldhabi" w:cs="Aldhabi"/>
          <w:sz w:val="28"/>
          <w:szCs w:val="28"/>
        </w:rPr>
        <w:t xml:space="preserve">Consideration could also be given to the use of Pyrolysis </w:t>
      </w:r>
      <w:r w:rsidR="009550D0" w:rsidRPr="00474EDC">
        <w:rPr>
          <w:rFonts w:ascii="Aldhabi" w:hAnsi="Aldhabi" w:cs="Aldhabi"/>
          <w:sz w:val="28"/>
          <w:szCs w:val="28"/>
        </w:rPr>
        <w:t xml:space="preserve">with the plastic streams of paper mill rejects, although these contain less organic material which would </w:t>
      </w:r>
      <w:r w:rsidR="008F62C4" w:rsidRPr="00474EDC">
        <w:rPr>
          <w:rFonts w:ascii="Aldhabi" w:hAnsi="Aldhabi" w:cs="Aldhabi"/>
          <w:sz w:val="28"/>
          <w:szCs w:val="28"/>
        </w:rPr>
        <w:t>lower the quality of the biochar</w:t>
      </w:r>
      <w:r w:rsidR="004608B8" w:rsidRPr="00474EDC">
        <w:rPr>
          <w:rFonts w:ascii="Aldhabi" w:hAnsi="Aldhabi" w:cs="Aldhabi"/>
          <w:sz w:val="28"/>
          <w:szCs w:val="28"/>
        </w:rPr>
        <w:t xml:space="preserve"> </w:t>
      </w:r>
      <w:r w:rsidR="008F62C4" w:rsidRPr="00474EDC">
        <w:rPr>
          <w:rFonts w:ascii="Aldhabi" w:hAnsi="Aldhabi" w:cs="Aldhabi"/>
          <w:sz w:val="28"/>
          <w:szCs w:val="28"/>
        </w:rPr>
        <w:t xml:space="preserve">the reduction in volume and </w:t>
      </w:r>
      <w:r w:rsidR="00B127C0" w:rsidRPr="00474EDC">
        <w:rPr>
          <w:rFonts w:ascii="Aldhabi" w:hAnsi="Aldhabi" w:cs="Aldhabi"/>
          <w:sz w:val="28"/>
          <w:szCs w:val="28"/>
        </w:rPr>
        <w:t>subsequent reduction in transport cost and tC</w:t>
      </w:r>
      <w:r w:rsidR="00E54C2E" w:rsidRPr="00474EDC">
        <w:rPr>
          <w:rFonts w:ascii="Aldhabi" w:hAnsi="Aldhabi" w:cs="Aldhabi"/>
          <w:sz w:val="28"/>
          <w:szCs w:val="28"/>
        </w:rPr>
        <w:t>O</w:t>
      </w:r>
      <w:r w:rsidR="00B127C0" w:rsidRPr="00474EDC">
        <w:rPr>
          <w:rFonts w:ascii="Aldhabi" w:hAnsi="Aldhabi" w:cs="Aldhabi"/>
          <w:sz w:val="28"/>
          <w:szCs w:val="28"/>
        </w:rPr>
        <w:t xml:space="preserve">2e </w:t>
      </w:r>
      <w:r w:rsidR="00945148" w:rsidRPr="00474EDC">
        <w:rPr>
          <w:rFonts w:ascii="Aldhabi" w:hAnsi="Aldhabi" w:cs="Aldhabi"/>
          <w:sz w:val="28"/>
          <w:szCs w:val="28"/>
        </w:rPr>
        <w:t>could be significant and equally as viable as demonstrated during this research.</w:t>
      </w:r>
    </w:p>
    <w:p w14:paraId="466778B4" w14:textId="77777777" w:rsidR="00FD46DB" w:rsidRPr="00474EDC" w:rsidRDefault="00FD46DB" w:rsidP="00FD46DB"/>
    <w:p w14:paraId="7912E609" w14:textId="77777777" w:rsidR="00FD46DB" w:rsidRPr="00474EDC" w:rsidRDefault="00FD46DB" w:rsidP="00FD46DB"/>
    <w:p w14:paraId="1D6ACB7B" w14:textId="77777777" w:rsidR="00FD46DB" w:rsidRPr="00474EDC" w:rsidRDefault="00FD46DB" w:rsidP="00FD46DB"/>
    <w:p w14:paraId="510FC250" w14:textId="77777777" w:rsidR="00FD46DB" w:rsidRPr="00474EDC" w:rsidRDefault="00FD46DB" w:rsidP="00FD46DB"/>
    <w:p w14:paraId="102961DA" w14:textId="77777777" w:rsidR="00FD46DB" w:rsidRPr="00474EDC" w:rsidRDefault="00FD46DB" w:rsidP="00FD46DB"/>
    <w:p w14:paraId="20F788FB" w14:textId="77777777" w:rsidR="00FD46DB" w:rsidRPr="00474EDC" w:rsidRDefault="00FD46DB" w:rsidP="00FD46DB"/>
    <w:p w14:paraId="59895EEF" w14:textId="77777777" w:rsidR="00FD46DB" w:rsidRPr="00474EDC" w:rsidRDefault="00FD46DB" w:rsidP="00FD46DB"/>
    <w:p w14:paraId="72482783" w14:textId="77777777" w:rsidR="00FD46DB" w:rsidRPr="00474EDC" w:rsidRDefault="00FD46DB" w:rsidP="00FD46DB"/>
    <w:p w14:paraId="0E04DD35" w14:textId="77777777" w:rsidR="00C62BB2" w:rsidRPr="00474EDC" w:rsidRDefault="00C62BB2" w:rsidP="00FD46DB"/>
    <w:p w14:paraId="63B32C40" w14:textId="77777777" w:rsidR="007A7AE4" w:rsidRPr="00474EDC" w:rsidRDefault="007A7AE4" w:rsidP="00FD46DB"/>
    <w:p w14:paraId="3DA85392" w14:textId="77777777" w:rsidR="00C62BB2" w:rsidRPr="00474EDC" w:rsidRDefault="00C62BB2" w:rsidP="00FD46DB"/>
    <w:p w14:paraId="52E909A4" w14:textId="77777777" w:rsidR="00C62BB2" w:rsidRPr="00474EDC" w:rsidRDefault="00C62BB2" w:rsidP="00FD46DB"/>
    <w:p w14:paraId="1DF8E18A" w14:textId="77777777" w:rsidR="00FD46DB" w:rsidRPr="00474EDC" w:rsidRDefault="00FD46DB" w:rsidP="00FD46DB"/>
    <w:bookmarkStart w:id="209" w:name="_Toc186543152" w:displacedByCustomXml="next"/>
    <w:sdt>
      <w:sdtPr>
        <w:rPr>
          <w:rFonts w:ascii="Aldhabi" w:eastAsiaTheme="minorHAnsi" w:hAnsi="Aldhabi" w:cs="Aldhabi"/>
          <w:color w:val="002060"/>
          <w:sz w:val="22"/>
          <w:szCs w:val="22"/>
          <w:lang w:val="en-GB"/>
        </w:rPr>
        <w:id w:val="395550040"/>
        <w:docPartObj>
          <w:docPartGallery w:val="Bibliographies"/>
          <w:docPartUnique/>
        </w:docPartObj>
      </w:sdtPr>
      <w:sdtEndPr/>
      <w:sdtContent>
        <w:p w14:paraId="492456FD" w14:textId="6AE38D49" w:rsidR="00DD52F6" w:rsidRPr="00474EDC" w:rsidRDefault="00DD52F6" w:rsidP="00583664">
          <w:pPr>
            <w:pStyle w:val="Heading1"/>
            <w:ind w:left="720"/>
            <w:rPr>
              <w:rFonts w:ascii="Aldhabi" w:hAnsi="Aldhabi" w:cs="Aldhabi"/>
              <w:b/>
              <w:bCs/>
              <w:color w:val="002060"/>
              <w:u w:val="single"/>
              <w:lang w:val="en-GB"/>
            </w:rPr>
          </w:pPr>
          <w:r w:rsidRPr="00474EDC">
            <w:rPr>
              <w:rFonts w:ascii="Aldhabi" w:hAnsi="Aldhabi" w:cs="Aldhabi"/>
              <w:b/>
              <w:bCs/>
              <w:color w:val="002060"/>
              <w:u w:val="single"/>
              <w:lang w:val="en-GB"/>
            </w:rPr>
            <w:t>References</w:t>
          </w:r>
          <w:bookmarkEnd w:id="209"/>
        </w:p>
        <w:sdt>
          <w:sdtPr>
            <w:rPr>
              <w:rFonts w:ascii="Aldhabi" w:hAnsi="Aldhabi" w:cs="Aldhabi"/>
              <w:color w:val="002060"/>
            </w:rPr>
            <w:id w:val="-573587230"/>
            <w:bibliography/>
          </w:sdtPr>
          <w:sdtEndPr/>
          <w:sdtContent>
            <w:p w14:paraId="5A4DA76C" w14:textId="77777777" w:rsidR="0030765D" w:rsidRPr="00474EDC" w:rsidRDefault="00DD52F6" w:rsidP="0030765D">
              <w:pPr>
                <w:pStyle w:val="Bibliography"/>
                <w:numPr>
                  <w:ilvl w:val="0"/>
                  <w:numId w:val="28"/>
                </w:numPr>
                <w:rPr>
                  <w:rFonts w:ascii="Aldhabi" w:hAnsi="Aldhabi" w:cs="Aldhabi"/>
                  <w:color w:val="002060"/>
                  <w:sz w:val="24"/>
                  <w:szCs w:val="24"/>
                </w:rPr>
              </w:pPr>
              <w:r w:rsidRPr="00474EDC">
                <w:rPr>
                  <w:rFonts w:ascii="Aldhabi" w:hAnsi="Aldhabi" w:cs="Aldhabi"/>
                  <w:color w:val="002060"/>
                </w:rPr>
                <w:fldChar w:fldCharType="begin"/>
              </w:r>
              <w:r w:rsidRPr="00474EDC">
                <w:rPr>
                  <w:rFonts w:ascii="Aldhabi" w:hAnsi="Aldhabi" w:cs="Aldhabi"/>
                  <w:color w:val="002060"/>
                </w:rPr>
                <w:instrText xml:space="preserve"> BIBLIOGRAPHY </w:instrText>
              </w:r>
              <w:r w:rsidRPr="00474EDC">
                <w:rPr>
                  <w:rFonts w:ascii="Aldhabi" w:hAnsi="Aldhabi" w:cs="Aldhabi"/>
                  <w:color w:val="002060"/>
                </w:rPr>
                <w:fldChar w:fldCharType="separate"/>
              </w:r>
              <w:r w:rsidR="0030765D" w:rsidRPr="00474EDC">
                <w:rPr>
                  <w:rFonts w:ascii="Aldhabi" w:hAnsi="Aldhabi" w:cs="Aldhabi"/>
                  <w:color w:val="002060"/>
                </w:rPr>
                <w:t xml:space="preserve">Adrian Vais a, V. M. a. M. P. b. J. F., 2006. Lean and Green” at a Romanian secondary tissue paper and board mill—putting theory into practice. </w:t>
              </w:r>
              <w:r w:rsidR="0030765D" w:rsidRPr="00474EDC">
                <w:rPr>
                  <w:rFonts w:ascii="Aldhabi" w:hAnsi="Aldhabi" w:cs="Aldhabi"/>
                  <w:i/>
                  <w:iCs/>
                  <w:color w:val="002060"/>
                </w:rPr>
                <w:t xml:space="preserve">Resources, Conservation and Recycling, </w:t>
              </w:r>
              <w:r w:rsidR="0030765D" w:rsidRPr="00474EDC">
                <w:rPr>
                  <w:rFonts w:ascii="Aldhabi" w:hAnsi="Aldhabi" w:cs="Aldhabi"/>
                  <w:color w:val="002060"/>
                </w:rPr>
                <w:t>Volume 46, pp. 44-74.</w:t>
              </w:r>
            </w:p>
            <w:p w14:paraId="701CBA84"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Affairs, D. F. E. F. &amp;. R., 2021. </w:t>
              </w:r>
              <w:r w:rsidRPr="00474EDC">
                <w:rPr>
                  <w:rFonts w:ascii="Aldhabi" w:hAnsi="Aldhabi" w:cs="Aldhabi"/>
                  <w:i/>
                  <w:iCs/>
                  <w:color w:val="002060"/>
                </w:rPr>
                <w:t xml:space="preserve">Waste Management Plan For England, </w:t>
              </w:r>
              <w:r w:rsidRPr="00474EDC">
                <w:rPr>
                  <w:rFonts w:ascii="Aldhabi" w:hAnsi="Aldhabi" w:cs="Aldhabi"/>
                  <w:color w:val="002060"/>
                </w:rPr>
                <w:t>London, UK: UK Government.</w:t>
              </w:r>
            </w:p>
            <w:p w14:paraId="192C4374"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Aguilar, F. J., 1967. </w:t>
              </w:r>
              <w:r w:rsidRPr="00474EDC">
                <w:rPr>
                  <w:rFonts w:ascii="Aldhabi" w:hAnsi="Aldhabi" w:cs="Aldhabi"/>
                  <w:i/>
                  <w:iCs/>
                  <w:color w:val="002060"/>
                </w:rPr>
                <w:t xml:space="preserve">Scanning the business environment. </w:t>
              </w:r>
              <w:r w:rsidRPr="00474EDC">
                <w:rPr>
                  <w:rFonts w:ascii="Aldhabi" w:hAnsi="Aldhabi" w:cs="Aldhabi"/>
                  <w:color w:val="002060"/>
                </w:rPr>
                <w:t>New York: Macmillan.</w:t>
              </w:r>
            </w:p>
            <w:p w14:paraId="52248963"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Andrés R. Cruz Herrera, J. d. P. U. A. a. L. L. L. L., 2019. </w:t>
              </w:r>
              <w:r w:rsidRPr="00474EDC">
                <w:rPr>
                  <w:rFonts w:ascii="Aldhabi" w:hAnsi="Aldhabi" w:cs="Aldhabi"/>
                  <w:i/>
                  <w:iCs/>
                  <w:color w:val="002060"/>
                </w:rPr>
                <w:t xml:space="preserve">Application of Six Sigma in Improving the Quality of Recyclable Polymer in Collection Centers. </w:t>
              </w:r>
              <w:r w:rsidRPr="00474EDC">
                <w:rPr>
                  <w:rFonts w:ascii="Aldhabi" w:hAnsi="Aldhabi" w:cs="Aldhabi"/>
                  <w:color w:val="002060"/>
                </w:rPr>
                <w:t>Pilsen, Proceedings of the International Conference on Industrial Engineering and Operations Management.</w:t>
              </w:r>
            </w:p>
            <w:p w14:paraId="5EB78968"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Boulding, K. E., 1966. </w:t>
              </w:r>
              <w:r w:rsidRPr="00474EDC">
                <w:rPr>
                  <w:rFonts w:ascii="Aldhabi" w:hAnsi="Aldhabi" w:cs="Aldhabi"/>
                  <w:i/>
                  <w:iCs/>
                  <w:color w:val="002060"/>
                </w:rPr>
                <w:t xml:space="preserve">Environmental Quality in a Growing Economy, </w:t>
              </w:r>
              <w:r w:rsidRPr="00474EDC">
                <w:rPr>
                  <w:rFonts w:ascii="Aldhabi" w:hAnsi="Aldhabi" w:cs="Aldhabi"/>
                  <w:color w:val="002060"/>
                </w:rPr>
                <w:t>Baltimore: Johns Hopkins University Press..</w:t>
              </w:r>
            </w:p>
            <w:p w14:paraId="421F50F2"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Byeong C. Min, B. V. B. V. S. J. a. B. V. R., 2015. Enhancement of the enzymatic hydrolysis of fines from recycled paper mill waste rejects. </w:t>
              </w:r>
              <w:r w:rsidRPr="00474EDC">
                <w:rPr>
                  <w:rFonts w:ascii="Aldhabi" w:hAnsi="Aldhabi" w:cs="Aldhabi"/>
                  <w:i/>
                  <w:iCs/>
                  <w:color w:val="002060"/>
                </w:rPr>
                <w:t xml:space="preserve">Min et al. Bioresour. Bioprocess, </w:t>
              </w:r>
              <w:r w:rsidRPr="00474EDC">
                <w:rPr>
                  <w:rFonts w:ascii="Aldhabi" w:hAnsi="Aldhabi" w:cs="Aldhabi"/>
                  <w:color w:val="002060"/>
                </w:rPr>
                <w:t>2(40), pp. 2-10.</w:t>
              </w:r>
            </w:p>
            <w:p w14:paraId="4671188C"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C Botezatu, I. C. B. O. A. H. M. E. L. S., 2019. </w:t>
              </w:r>
              <w:r w:rsidRPr="00474EDC">
                <w:rPr>
                  <w:rFonts w:ascii="Aldhabi" w:hAnsi="Aldhabi" w:cs="Aldhabi"/>
                  <w:i/>
                  <w:iCs/>
                  <w:color w:val="002060"/>
                </w:rPr>
                <w:t xml:space="preserve">Use of the Ishikawa diagram in the investigation of some industrial processes. </w:t>
              </w:r>
              <w:r w:rsidRPr="00474EDC">
                <w:rPr>
                  <w:rFonts w:ascii="Aldhabi" w:hAnsi="Aldhabi" w:cs="Aldhabi"/>
                  <w:color w:val="002060"/>
                </w:rPr>
                <w:t>s.l., IOP Publishing.</w:t>
              </w:r>
            </w:p>
            <w:p w14:paraId="7BC79B62"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Cantavalla, S., 2019. </w:t>
              </w:r>
              <w:r w:rsidRPr="00474EDC">
                <w:rPr>
                  <w:rFonts w:ascii="Aldhabi" w:hAnsi="Aldhabi" w:cs="Aldhabi"/>
                  <w:i/>
                  <w:iCs/>
                  <w:color w:val="002060"/>
                </w:rPr>
                <w:t xml:space="preserve">History of paper - From its origins to present day. </w:t>
              </w:r>
              <w:r w:rsidRPr="00474EDC">
                <w:rPr>
                  <w:rFonts w:ascii="Aldhabi" w:hAnsi="Aldhabi" w:cs="Aldhabi"/>
                  <w:color w:val="002060"/>
                </w:rPr>
                <w:t xml:space="preserve">[Online] </w:t>
              </w:r>
              <w:r w:rsidRPr="00474EDC">
                <w:rPr>
                  <w:rFonts w:ascii="Aldhabi" w:hAnsi="Aldhabi" w:cs="Aldhabi"/>
                  <w:color w:val="002060"/>
                </w:rPr>
                <w:br/>
                <w:t xml:space="preserve">Available at: </w:t>
              </w:r>
              <w:r w:rsidRPr="00474EDC">
                <w:rPr>
                  <w:rFonts w:ascii="Aldhabi" w:hAnsi="Aldhabi" w:cs="Aldhabi"/>
                  <w:color w:val="002060"/>
                  <w:u w:val="single"/>
                </w:rPr>
                <w:t>https://www.pixarprinting.co.uk/blog/history-paper/</w:t>
              </w:r>
              <w:r w:rsidRPr="00474EDC">
                <w:rPr>
                  <w:rFonts w:ascii="Aldhabi" w:hAnsi="Aldhabi" w:cs="Aldhabi"/>
                  <w:color w:val="002060"/>
                </w:rPr>
                <w:br/>
                <w:t>[Accessed 09 September 2024].</w:t>
              </w:r>
            </w:p>
            <w:p w14:paraId="33A0E75A"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Company, B. &amp;., 2024. </w:t>
              </w:r>
              <w:r w:rsidRPr="00474EDC">
                <w:rPr>
                  <w:rFonts w:ascii="Aldhabi" w:hAnsi="Aldhabi" w:cs="Aldhabi"/>
                  <w:i/>
                  <w:iCs/>
                  <w:color w:val="002060"/>
                </w:rPr>
                <w:t xml:space="preserve">The Visionary CEO’s Guide to Sustainability 2024, </w:t>
              </w:r>
              <w:r w:rsidRPr="00474EDC">
                <w:rPr>
                  <w:rFonts w:ascii="Aldhabi" w:hAnsi="Aldhabi" w:cs="Aldhabi"/>
                  <w:color w:val="002060"/>
                </w:rPr>
                <w:t>s.l.: Bain &amp; Company .</w:t>
              </w:r>
            </w:p>
            <w:p w14:paraId="3ED83F23"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Deming, W. E., 2000. </w:t>
              </w:r>
              <w:r w:rsidRPr="00474EDC">
                <w:rPr>
                  <w:rFonts w:ascii="Aldhabi" w:hAnsi="Aldhabi" w:cs="Aldhabi"/>
                  <w:i/>
                  <w:iCs/>
                  <w:color w:val="002060"/>
                </w:rPr>
                <w:t xml:space="preserve">Out of the Crisis. </w:t>
              </w:r>
              <w:r w:rsidRPr="00474EDC">
                <w:rPr>
                  <w:rFonts w:ascii="Aldhabi" w:hAnsi="Aldhabi" w:cs="Aldhabi"/>
                  <w:color w:val="002060"/>
                </w:rPr>
                <w:t>2nd ed. New York: The MIT Press.</w:t>
              </w:r>
            </w:p>
            <w:p w14:paraId="08FAFA95"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Eckhart, D. R., 2021. </w:t>
              </w:r>
              <w:r w:rsidRPr="00474EDC">
                <w:rPr>
                  <w:rFonts w:ascii="Aldhabi" w:hAnsi="Aldhabi" w:cs="Aldhabi"/>
                  <w:i/>
                  <w:iCs/>
                  <w:color w:val="002060"/>
                </w:rPr>
                <w:t xml:space="preserve">RECYCLABILITY OF, </w:t>
              </w:r>
              <w:r w:rsidRPr="00474EDC">
                <w:rPr>
                  <w:rFonts w:ascii="Aldhabi" w:hAnsi="Aldhabi" w:cs="Aldhabi"/>
                  <w:color w:val="002060"/>
                </w:rPr>
                <w:t>Graz: Technische Universität Graz.</w:t>
              </w:r>
            </w:p>
            <w:p w14:paraId="1F6BE9F1"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Gamble, P. &amp;., 2023. </w:t>
              </w:r>
              <w:r w:rsidRPr="00474EDC">
                <w:rPr>
                  <w:rFonts w:ascii="Aldhabi" w:hAnsi="Aldhabi" w:cs="Aldhabi"/>
                  <w:i/>
                  <w:iCs/>
                  <w:color w:val="002060"/>
                </w:rPr>
                <w:t xml:space="preserve">P_G_Responsible_Beauty_Action_Plan, </w:t>
              </w:r>
              <w:r w:rsidRPr="00474EDC">
                <w:rPr>
                  <w:rFonts w:ascii="Aldhabi" w:hAnsi="Aldhabi" w:cs="Aldhabi"/>
                  <w:color w:val="002060"/>
                </w:rPr>
                <w:t>Cincinnati: Proctor &amp; Gamble.</w:t>
              </w:r>
            </w:p>
            <w:p w14:paraId="09FA84CB"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Gavrilescu, D., 2008. ENERGY FROM BIOMASS IN PULP AND PAPER MILLS. </w:t>
              </w:r>
              <w:r w:rsidRPr="00474EDC">
                <w:rPr>
                  <w:rFonts w:ascii="Aldhabi" w:hAnsi="Aldhabi" w:cs="Aldhabi"/>
                  <w:i/>
                  <w:iCs/>
                  <w:color w:val="002060"/>
                </w:rPr>
                <w:t xml:space="preserve">Environmental Engineering and Management Journal , </w:t>
              </w:r>
              <w:r w:rsidRPr="00474EDC">
                <w:rPr>
                  <w:rFonts w:ascii="Aldhabi" w:hAnsi="Aldhabi" w:cs="Aldhabi"/>
                  <w:color w:val="002060"/>
                </w:rPr>
                <w:t>7(5), pp. 537-546.</w:t>
              </w:r>
            </w:p>
            <w:p w14:paraId="6AC502BC"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Government, W., 2019. </w:t>
              </w:r>
              <w:r w:rsidRPr="00474EDC">
                <w:rPr>
                  <w:rFonts w:ascii="Aldhabi" w:hAnsi="Aldhabi" w:cs="Aldhabi"/>
                  <w:i/>
                  <w:iCs/>
                  <w:color w:val="002060"/>
                </w:rPr>
                <w:t xml:space="preserve">Beyond Recycling, </w:t>
              </w:r>
              <w:r w:rsidRPr="00474EDC">
                <w:rPr>
                  <w:rFonts w:ascii="Aldhabi" w:hAnsi="Aldhabi" w:cs="Aldhabi"/>
                  <w:color w:val="002060"/>
                </w:rPr>
                <w:t>Cardiff: Welsh Government.</w:t>
              </w:r>
            </w:p>
            <w:p w14:paraId="2306DFD5"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Government, W., 2019. </w:t>
              </w:r>
              <w:r w:rsidRPr="00474EDC">
                <w:rPr>
                  <w:rFonts w:ascii="Aldhabi" w:hAnsi="Aldhabi" w:cs="Aldhabi"/>
                  <w:i/>
                  <w:iCs/>
                  <w:color w:val="002060"/>
                </w:rPr>
                <w:t xml:space="preserve">Beyond Recycling, </w:t>
              </w:r>
              <w:r w:rsidRPr="00474EDC">
                <w:rPr>
                  <w:rFonts w:ascii="Aldhabi" w:hAnsi="Aldhabi" w:cs="Aldhabi"/>
                  <w:color w:val="002060"/>
                </w:rPr>
                <w:t>2019: Welsh Government.</w:t>
              </w:r>
            </w:p>
            <w:p w14:paraId="59C5B9D5"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Hall, J. N. a. R. W., 2002. Ohno's Method, Creating a survival work culture. </w:t>
              </w:r>
              <w:r w:rsidRPr="00474EDC">
                <w:rPr>
                  <w:rFonts w:ascii="Aldhabi" w:hAnsi="Aldhabi" w:cs="Aldhabi"/>
                  <w:i/>
                  <w:iCs/>
                  <w:color w:val="002060"/>
                </w:rPr>
                <w:t xml:space="preserve">Fundamentals, </w:t>
              </w:r>
              <w:r w:rsidRPr="00474EDC">
                <w:rPr>
                  <w:rFonts w:ascii="Aldhabi" w:hAnsi="Aldhabi" w:cs="Aldhabi"/>
                  <w:color w:val="002060"/>
                </w:rPr>
                <w:t>18(1), pp. 1-15.</w:t>
              </w:r>
            </w:p>
            <w:p w14:paraId="1176F6D9"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Hannu Nurmesniemi, R. P. R. K., 2007. A case study of waste management at the Northern Finnish pulp and paper mill complex of Stora Enso Veitsiluoto Mills. </w:t>
              </w:r>
              <w:r w:rsidRPr="00474EDC">
                <w:rPr>
                  <w:rFonts w:ascii="Aldhabi" w:hAnsi="Aldhabi" w:cs="Aldhabi"/>
                  <w:i/>
                  <w:iCs/>
                  <w:color w:val="002060"/>
                </w:rPr>
                <w:t xml:space="preserve">Waste Management, </w:t>
              </w:r>
              <w:r w:rsidRPr="00474EDC">
                <w:rPr>
                  <w:rFonts w:ascii="Aldhabi" w:hAnsi="Aldhabi" w:cs="Aldhabi"/>
                  <w:color w:val="002060"/>
                </w:rPr>
                <w:t>Volume 27, pp. 1939-1948.</w:t>
              </w:r>
            </w:p>
            <w:p w14:paraId="1BE8ADD6"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lastRenderedPageBreak/>
                <w:t xml:space="preserve">Hatem Abushammala, M. A. M. S. T. G. J. M., 2023. On the Conversion of Paper Waste and Rejects into High-Value materials and energy. </w:t>
              </w:r>
              <w:r w:rsidRPr="00474EDC">
                <w:rPr>
                  <w:rFonts w:ascii="Aldhabi" w:hAnsi="Aldhabi" w:cs="Aldhabi"/>
                  <w:i/>
                  <w:iCs/>
                  <w:color w:val="002060"/>
                </w:rPr>
                <w:t xml:space="preserve">Sustainability, </w:t>
              </w:r>
              <w:r w:rsidRPr="00474EDC">
                <w:rPr>
                  <w:rFonts w:ascii="Aldhabi" w:hAnsi="Aldhabi" w:cs="Aldhabi"/>
                  <w:color w:val="002060"/>
                </w:rPr>
                <w:t>Volume 15, pp. 1-21.</w:t>
              </w:r>
            </w:p>
            <w:p w14:paraId="4861BDC3"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HAUNREITER, K. J., 1997. 200th Anniversary of the paper machine Years Of. </w:t>
              </w:r>
              <w:r w:rsidRPr="00474EDC">
                <w:rPr>
                  <w:rFonts w:ascii="Aldhabi" w:hAnsi="Aldhabi" w:cs="Aldhabi"/>
                  <w:i/>
                  <w:iCs/>
                  <w:color w:val="002060"/>
                </w:rPr>
                <w:t xml:space="preserve">Tappi Journal, </w:t>
              </w:r>
              <w:r w:rsidRPr="00474EDC">
                <w:rPr>
                  <w:rFonts w:ascii="Aldhabi" w:hAnsi="Aldhabi" w:cs="Aldhabi"/>
                  <w:color w:val="002060"/>
                </w:rPr>
                <w:t>pp. 85-96.</w:t>
              </w:r>
            </w:p>
            <w:p w14:paraId="68B9C591"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Ig Jaka MULYANA, L. P. S. H. V. A. H., 2022. LEAN WASTE IDENTIFICATION IN HIGHER EDUCATION INSTITUTION. </w:t>
              </w:r>
              <w:r w:rsidRPr="00474EDC">
                <w:rPr>
                  <w:rFonts w:ascii="Aldhabi" w:hAnsi="Aldhabi" w:cs="Aldhabi"/>
                  <w:i/>
                  <w:iCs/>
                  <w:color w:val="002060"/>
                </w:rPr>
                <w:t xml:space="preserve">Management Systems in prodicto, </w:t>
              </w:r>
              <w:r w:rsidRPr="00474EDC">
                <w:rPr>
                  <w:rFonts w:ascii="Aldhabi" w:hAnsi="Aldhabi" w:cs="Aldhabi"/>
                  <w:color w:val="002060"/>
                </w:rPr>
                <w:t>30(3), pp. 200-206.</w:t>
              </w:r>
            </w:p>
            <w:p w14:paraId="39DD42D0"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industries, C. o. p., 22. </w:t>
              </w:r>
              <w:r w:rsidRPr="00474EDC">
                <w:rPr>
                  <w:rFonts w:ascii="Aldhabi" w:hAnsi="Aldhabi" w:cs="Aldhabi"/>
                  <w:i/>
                  <w:iCs/>
                  <w:color w:val="002060"/>
                </w:rPr>
                <w:t xml:space="preserve">2021-22 Annual Review, </w:t>
              </w:r>
              <w:r w:rsidRPr="00474EDC">
                <w:rPr>
                  <w:rFonts w:ascii="Aldhabi" w:hAnsi="Aldhabi" w:cs="Aldhabi"/>
                  <w:color w:val="002060"/>
                </w:rPr>
                <w:t>Swindon: Conderations if paper industries.</w:t>
              </w:r>
            </w:p>
            <w:p w14:paraId="7858F80E"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Industry, C. O. P., 2024 . </w:t>
              </w:r>
              <w:r w:rsidRPr="00474EDC">
                <w:rPr>
                  <w:rFonts w:ascii="Aldhabi" w:hAnsi="Aldhabi" w:cs="Aldhabi"/>
                  <w:i/>
                  <w:iCs/>
                  <w:color w:val="002060"/>
                </w:rPr>
                <w:t xml:space="preserve">Annual Report 2024, </w:t>
              </w:r>
              <w:r w:rsidRPr="00474EDC">
                <w:rPr>
                  <w:rFonts w:ascii="Aldhabi" w:hAnsi="Aldhabi" w:cs="Aldhabi"/>
                  <w:color w:val="002060"/>
                </w:rPr>
                <w:t>Swindon: Confederations Of Paper Industry.</w:t>
              </w:r>
            </w:p>
            <w:p w14:paraId="083130C4"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K Selvi, R. M., 2014. Six Sigma- Overview of DMAIC and DMADV. </w:t>
              </w:r>
              <w:r w:rsidRPr="00474EDC">
                <w:rPr>
                  <w:rFonts w:ascii="Aldhabi" w:hAnsi="Aldhabi" w:cs="Aldhabi"/>
                  <w:i/>
                  <w:iCs/>
                  <w:color w:val="002060"/>
                </w:rPr>
                <w:t xml:space="preserve">International Journal of Innovative Science and Modern Engineering (IJISME), </w:t>
              </w:r>
              <w:r w:rsidRPr="00474EDC">
                <w:rPr>
                  <w:rFonts w:ascii="Aldhabi" w:hAnsi="Aldhabi" w:cs="Aldhabi"/>
                  <w:color w:val="002060"/>
                </w:rPr>
                <w:t>2(5), pp. 16-19.</w:t>
              </w:r>
            </w:p>
            <w:p w14:paraId="62289675"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Kapil Dev Sharma, S. S., 2018. Failure Mode and Effect Analysis (FMEA) Implementation: A Literature Review. </w:t>
              </w:r>
              <w:r w:rsidRPr="00474EDC">
                <w:rPr>
                  <w:rFonts w:ascii="Aldhabi" w:hAnsi="Aldhabi" w:cs="Aldhabi"/>
                  <w:i/>
                  <w:iCs/>
                  <w:color w:val="002060"/>
                </w:rPr>
                <w:t xml:space="preserve">Journal of Advance Research in Aeronautics and Space Science, </w:t>
              </w:r>
              <w:r w:rsidRPr="00474EDC">
                <w:rPr>
                  <w:rFonts w:ascii="Aldhabi" w:hAnsi="Aldhabi" w:cs="Aldhabi"/>
                  <w:color w:val="002060"/>
                </w:rPr>
                <w:t>5(1&amp;2), pp. 1-17.</w:t>
              </w:r>
            </w:p>
            <w:p w14:paraId="4A20FCBE"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Kipling, R., 1902. </w:t>
              </w:r>
              <w:r w:rsidRPr="00474EDC">
                <w:rPr>
                  <w:rFonts w:ascii="Aldhabi" w:hAnsi="Aldhabi" w:cs="Aldhabi"/>
                  <w:i/>
                  <w:iCs/>
                  <w:color w:val="002060"/>
                </w:rPr>
                <w:t xml:space="preserve">Just So Stories. </w:t>
              </w:r>
              <w:r w:rsidRPr="00474EDC">
                <w:rPr>
                  <w:rFonts w:ascii="Aldhabi" w:hAnsi="Aldhabi" w:cs="Aldhabi"/>
                  <w:color w:val="002060"/>
                </w:rPr>
                <w:t>London: CRW Publishing Limited.</w:t>
              </w:r>
            </w:p>
            <w:p w14:paraId="6E8CD0A0"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L. Simão, D. H. F. R.-P. J. A. L. O. R. K. M., 2018. Wastes from pulp and paper mills - a review of generation and recycling alternatives. </w:t>
              </w:r>
              <w:r w:rsidRPr="00474EDC">
                <w:rPr>
                  <w:rFonts w:ascii="Aldhabi" w:hAnsi="Aldhabi" w:cs="Aldhabi"/>
                  <w:i/>
                  <w:iCs/>
                  <w:color w:val="002060"/>
                </w:rPr>
                <w:t xml:space="preserve">Cerâmica, </w:t>
              </w:r>
              <w:r w:rsidRPr="00474EDC">
                <w:rPr>
                  <w:rFonts w:ascii="Aldhabi" w:hAnsi="Aldhabi" w:cs="Aldhabi"/>
                  <w:color w:val="002060"/>
                </w:rPr>
                <w:t>Volume 64, pp. 443-453.</w:t>
              </w:r>
            </w:p>
            <w:p w14:paraId="2B2C6E88"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Lenka GIRMANOVÁ, M. Š. J. K. A. D. V. M., 2017. Application of Six Sigma Using DMAIC Methodology in the process of Product Quality Control in Metallurgical operation. </w:t>
              </w:r>
              <w:r w:rsidRPr="00474EDC">
                <w:rPr>
                  <w:rFonts w:ascii="Aldhabi" w:hAnsi="Aldhabi" w:cs="Aldhabi"/>
                  <w:i/>
                  <w:iCs/>
                  <w:color w:val="002060"/>
                </w:rPr>
                <w:t xml:space="preserve">Acta Technologica Agriculturae, </w:t>
              </w:r>
              <w:r w:rsidRPr="00474EDC">
                <w:rPr>
                  <w:rFonts w:ascii="Aldhabi" w:hAnsi="Aldhabi" w:cs="Aldhabi"/>
                  <w:color w:val="002060"/>
                </w:rPr>
                <w:t>Volume 4, pp. 104-109.</w:t>
              </w:r>
            </w:p>
            <w:p w14:paraId="62991A2A"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M.C. Monte *, E. F. A. B. C. N., 2009. Waste management from pulp and paper production in the European Union. </w:t>
              </w:r>
              <w:r w:rsidRPr="00474EDC">
                <w:rPr>
                  <w:rFonts w:ascii="Aldhabi" w:hAnsi="Aldhabi" w:cs="Aldhabi"/>
                  <w:i/>
                  <w:iCs/>
                  <w:color w:val="002060"/>
                </w:rPr>
                <w:t xml:space="preserve">Waste Management, </w:t>
              </w:r>
              <w:r w:rsidRPr="00474EDC">
                <w:rPr>
                  <w:rFonts w:ascii="Aldhabi" w:hAnsi="Aldhabi" w:cs="Aldhabi"/>
                  <w:color w:val="002060"/>
                </w:rPr>
                <w:t>Volume 29, pp. 293-308.</w:t>
              </w:r>
            </w:p>
            <w:p w14:paraId="268DB765"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Marcus Thomasson, J. W., 2013. </w:t>
              </w:r>
              <w:r w:rsidRPr="00474EDC">
                <w:rPr>
                  <w:rFonts w:ascii="Aldhabi" w:hAnsi="Aldhabi" w:cs="Aldhabi"/>
                  <w:i/>
                  <w:iCs/>
                  <w:color w:val="002060"/>
                </w:rPr>
                <w:t xml:space="preserve">Cost of poor quality, definition and development of a process based framework, </w:t>
              </w:r>
              <w:r w:rsidRPr="00474EDC">
                <w:rPr>
                  <w:rFonts w:ascii="Aldhabi" w:hAnsi="Aldhabi" w:cs="Aldhabi"/>
                  <w:color w:val="002060"/>
                </w:rPr>
                <w:t>Gothenburg: Chalmers University Of Technology.</w:t>
              </w:r>
            </w:p>
            <w:p w14:paraId="25C15404"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Mars, 2023. </w:t>
              </w:r>
              <w:r w:rsidRPr="00474EDC">
                <w:rPr>
                  <w:rFonts w:ascii="Aldhabi" w:hAnsi="Aldhabi" w:cs="Aldhabi"/>
                  <w:i/>
                  <w:iCs/>
                  <w:color w:val="002060"/>
                </w:rPr>
                <w:t xml:space="preserve">023 Sustainable in a Generation Report_5., </w:t>
              </w:r>
              <w:r w:rsidRPr="00474EDC">
                <w:rPr>
                  <w:rFonts w:ascii="Aldhabi" w:hAnsi="Aldhabi" w:cs="Aldhabi"/>
                  <w:color w:val="002060"/>
                </w:rPr>
                <w:t>McLean: Mars.</w:t>
              </w:r>
            </w:p>
            <w:p w14:paraId="04C0EB62"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Mendelow, A., 1991. </w:t>
              </w:r>
              <w:r w:rsidRPr="00474EDC">
                <w:rPr>
                  <w:rFonts w:ascii="Aldhabi" w:hAnsi="Aldhabi" w:cs="Aldhabi"/>
                  <w:i/>
                  <w:iCs/>
                  <w:color w:val="002060"/>
                </w:rPr>
                <w:t xml:space="preserve">Stakeholder Mapping. </w:t>
              </w:r>
              <w:r w:rsidRPr="00474EDC">
                <w:rPr>
                  <w:rFonts w:ascii="Aldhabi" w:hAnsi="Aldhabi" w:cs="Aldhabi"/>
                  <w:color w:val="002060"/>
                </w:rPr>
                <w:t>s.l., 2nd international conference on information systems.</w:t>
              </w:r>
            </w:p>
            <w:p w14:paraId="7812BE7A"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METSOLA, R., 2022. DIRECTIVE (EU) 2022/2464 OF THE EUROPEAN PARLIAMENT AND OF THE COUNCIL OF 14TH DECEMBER 2022. </w:t>
              </w:r>
              <w:r w:rsidRPr="00474EDC">
                <w:rPr>
                  <w:rFonts w:ascii="Aldhabi" w:hAnsi="Aldhabi" w:cs="Aldhabi"/>
                  <w:i/>
                  <w:iCs/>
                  <w:color w:val="002060"/>
                </w:rPr>
                <w:t xml:space="preserve">Official Journal Of the European Union, </w:t>
              </w:r>
              <w:r w:rsidRPr="00474EDC">
                <w:rPr>
                  <w:rFonts w:ascii="Aldhabi" w:hAnsi="Aldhabi" w:cs="Aldhabi"/>
                  <w:color w:val="002060"/>
                </w:rPr>
                <w:t>322(15), pp. 1-66.</w:t>
              </w:r>
            </w:p>
            <w:p w14:paraId="02225126"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Mohamed, T. S. N. &amp;. S., 2018. </w:t>
              </w:r>
              <w:r w:rsidRPr="00474EDC">
                <w:rPr>
                  <w:rFonts w:ascii="Aldhabi" w:hAnsi="Aldhabi" w:cs="Aldhabi"/>
                  <w:i/>
                  <w:iCs/>
                  <w:color w:val="002060"/>
                </w:rPr>
                <w:t xml:space="preserve">STAKEHOLDER MANAGEMENT IN COMPLEX PROJECTS. </w:t>
              </w:r>
              <w:r w:rsidRPr="00474EDC">
                <w:rPr>
                  <w:rFonts w:ascii="Aldhabi" w:hAnsi="Aldhabi" w:cs="Aldhabi"/>
                  <w:color w:val="002060"/>
                </w:rPr>
                <w:t>Colombo, Sri Lanka, The 7th World Construction Symposium 2018: Built Asset Sustainability: Rethinking Design, Construction and Operations.</w:t>
              </w:r>
            </w:p>
            <w:p w14:paraId="798FD7F9"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lastRenderedPageBreak/>
                <w:t xml:space="preserve">Monday, L. M., 2022. Define, Measure, Analyse, Improve, Control (DMAIC) Methodology as a roadmap in quality improvement. </w:t>
              </w:r>
              <w:r w:rsidRPr="00474EDC">
                <w:rPr>
                  <w:rFonts w:ascii="Aldhabi" w:hAnsi="Aldhabi" w:cs="Aldhabi"/>
                  <w:i/>
                  <w:iCs/>
                  <w:color w:val="002060"/>
                </w:rPr>
                <w:t xml:space="preserve">Global Journal on Quality and Safety in healthcare, </w:t>
              </w:r>
              <w:r w:rsidRPr="00474EDC">
                <w:rPr>
                  <w:rFonts w:ascii="Aldhabi" w:hAnsi="Aldhabi" w:cs="Aldhabi"/>
                  <w:color w:val="002060"/>
                </w:rPr>
                <w:t>5(2), pp. 44-46.</w:t>
              </w:r>
            </w:p>
            <w:p w14:paraId="1E5D5C01"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Mr. Ganesh P. Jadhav, M. S. B. J. M. A. B., 2022. </w:t>
              </w:r>
              <w:r w:rsidRPr="00474EDC">
                <w:rPr>
                  <w:rFonts w:ascii="Aldhabi" w:hAnsi="Aldhabi" w:cs="Aldhabi"/>
                  <w:i/>
                  <w:iCs/>
                  <w:color w:val="002060"/>
                </w:rPr>
                <w:t xml:space="preserve">Six Sigma DMAIC Literature Review. </w:t>
              </w:r>
              <w:r w:rsidRPr="00474EDC">
                <w:rPr>
                  <w:rFonts w:ascii="Aldhabi" w:hAnsi="Aldhabi" w:cs="Aldhabi"/>
                  <w:color w:val="002060"/>
                </w:rPr>
                <w:t>s.l., Research Gate.</w:t>
              </w:r>
            </w:p>
            <w:p w14:paraId="7E9F562B"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Nestle, 2024. </w:t>
              </w:r>
              <w:r w:rsidRPr="00474EDC">
                <w:rPr>
                  <w:rFonts w:ascii="Aldhabi" w:hAnsi="Aldhabi" w:cs="Aldhabi"/>
                  <w:i/>
                  <w:iCs/>
                  <w:color w:val="002060"/>
                </w:rPr>
                <w:t xml:space="preserve">nestlé policy on environmental sustainability, </w:t>
              </w:r>
              <w:r w:rsidRPr="00474EDC">
                <w:rPr>
                  <w:rFonts w:ascii="Aldhabi" w:hAnsi="Aldhabi" w:cs="Aldhabi"/>
                  <w:color w:val="002060"/>
                </w:rPr>
                <w:t>Vevey: Nestle.</w:t>
              </w:r>
            </w:p>
            <w:p w14:paraId="41B9BE96"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Noemi Proietti a, G. R. b. D. C. a. C. P. c. P. d. S. B. b. F. S., 2019. Characterization of Handmade Papers (13th–15th century) from Camerino and Fabriano (Marche, Italy). </w:t>
              </w:r>
              <w:r w:rsidRPr="00474EDC">
                <w:rPr>
                  <w:rFonts w:ascii="Aldhabi" w:hAnsi="Aldhabi" w:cs="Aldhabi"/>
                  <w:i/>
                  <w:iCs/>
                  <w:color w:val="002060"/>
                </w:rPr>
                <w:t xml:space="preserve">Journal of cultural heritage, </w:t>
              </w:r>
              <w:r w:rsidRPr="00474EDC">
                <w:rPr>
                  <w:rFonts w:ascii="Aldhabi" w:hAnsi="Aldhabi" w:cs="Aldhabi"/>
                  <w:color w:val="002060"/>
                </w:rPr>
                <w:t>Volume 42, pp. 8-18.</w:t>
              </w:r>
            </w:p>
            <w:p w14:paraId="0DD149DA"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Pawan Kumar, M. A. K. U. K. M. S. K., 2021. </w:t>
              </w:r>
              <w:r w:rsidRPr="00474EDC">
                <w:rPr>
                  <w:rFonts w:ascii="Aldhabi" w:hAnsi="Aldhabi" w:cs="Aldhabi"/>
                  <w:i/>
                  <w:iCs/>
                  <w:color w:val="002060"/>
                </w:rPr>
                <w:t xml:space="preserve">Exploring the Potential of Six Sigma (DMAIC) in Minimizing the Production Defects. </w:t>
              </w:r>
              <w:r w:rsidRPr="00474EDC">
                <w:rPr>
                  <w:rFonts w:ascii="Aldhabi" w:hAnsi="Aldhabi" w:cs="Aldhabi"/>
                  <w:color w:val="002060"/>
                </w:rPr>
                <w:t>Dhaka, International Conference on Industrial &amp; Mechanical Engineering and Operations Management.</w:t>
              </w:r>
            </w:p>
            <w:p w14:paraId="310ADD01"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PepsiCo, 2023. </w:t>
              </w:r>
              <w:r w:rsidRPr="00474EDC">
                <w:rPr>
                  <w:rFonts w:ascii="Aldhabi" w:hAnsi="Aldhabi" w:cs="Aldhabi"/>
                  <w:i/>
                  <w:iCs/>
                  <w:color w:val="002060"/>
                </w:rPr>
                <w:t xml:space="preserve">pepsico-2023-esg-summary, </w:t>
              </w:r>
              <w:r w:rsidRPr="00474EDC">
                <w:rPr>
                  <w:rFonts w:ascii="Aldhabi" w:hAnsi="Aldhabi" w:cs="Aldhabi"/>
                  <w:color w:val="002060"/>
                </w:rPr>
                <w:t>Purchase: PepsiCo.</w:t>
              </w:r>
            </w:p>
            <w:p w14:paraId="08CD3AAB"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Plan, T. W. a. R. A., 2006. </w:t>
              </w:r>
              <w:r w:rsidRPr="00474EDC">
                <w:rPr>
                  <w:rFonts w:ascii="Aldhabi" w:hAnsi="Aldhabi" w:cs="Aldhabi"/>
                  <w:i/>
                  <w:iCs/>
                  <w:color w:val="002060"/>
                </w:rPr>
                <w:t xml:space="preserve">The Waste and Resource Action Plan - Materials recovery facilities , </w:t>
              </w:r>
              <w:r w:rsidRPr="00474EDC">
                <w:rPr>
                  <w:rFonts w:ascii="Aldhabi" w:hAnsi="Aldhabi" w:cs="Aldhabi"/>
                  <w:color w:val="002060"/>
                </w:rPr>
                <w:t>Oxon: WRAP.</w:t>
              </w:r>
            </w:p>
            <w:p w14:paraId="44507AA7"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Pugh, S., 1990. </w:t>
              </w:r>
              <w:r w:rsidRPr="00474EDC">
                <w:rPr>
                  <w:rFonts w:ascii="Aldhabi" w:hAnsi="Aldhabi" w:cs="Aldhabi"/>
                  <w:i/>
                  <w:iCs/>
                  <w:color w:val="002060"/>
                </w:rPr>
                <w:t xml:space="preserve">Total Design: Integrated Methods for Successful Product Engineering. </w:t>
              </w:r>
              <w:r w:rsidRPr="00474EDC">
                <w:rPr>
                  <w:rFonts w:ascii="Aldhabi" w:hAnsi="Aldhabi" w:cs="Aldhabi"/>
                  <w:color w:val="002060"/>
                </w:rPr>
                <w:t>1 ed. Glasgow: Prentice Hall.</w:t>
              </w:r>
            </w:p>
            <w:p w14:paraId="5E7E2BE9"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R.H.Clapperton, 1937. </w:t>
              </w:r>
              <w:r w:rsidRPr="00474EDC">
                <w:rPr>
                  <w:rFonts w:ascii="Aldhabi" w:hAnsi="Aldhabi" w:cs="Aldhabi"/>
                  <w:i/>
                  <w:iCs/>
                  <w:color w:val="002060"/>
                </w:rPr>
                <w:t xml:space="preserve">The Paper-making Machine: Its Invention, Evolution, and Development. </w:t>
              </w:r>
              <w:r w:rsidRPr="00474EDC">
                <w:rPr>
                  <w:rFonts w:ascii="Aldhabi" w:hAnsi="Aldhabi" w:cs="Aldhabi"/>
                  <w:color w:val="002060"/>
                </w:rPr>
                <w:t>London: Pergamon Press Limited.</w:t>
              </w:r>
            </w:p>
            <w:p w14:paraId="29678248"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Ricardo Ba˜nuelas, J. A. M. B., 2005. An Application of Six Sigma to reduce waste. </w:t>
              </w:r>
              <w:r w:rsidRPr="00474EDC">
                <w:rPr>
                  <w:rFonts w:ascii="Aldhabi" w:hAnsi="Aldhabi" w:cs="Aldhabi"/>
                  <w:i/>
                  <w:iCs/>
                  <w:color w:val="002060"/>
                </w:rPr>
                <w:t xml:space="preserve">QUALITY AND RELIABILITY ENGINEERING INTERNATIONAL, </w:t>
              </w:r>
              <w:r w:rsidRPr="00474EDC">
                <w:rPr>
                  <w:rFonts w:ascii="Aldhabi" w:hAnsi="Aldhabi" w:cs="Aldhabi"/>
                  <w:color w:val="002060"/>
                </w:rPr>
                <w:t>Volume 21, pp. 553-570.</w:t>
              </w:r>
            </w:p>
            <w:p w14:paraId="02FDC892"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Richard W. Puyt, F. B. C. P. W., 2023. The origins of SWOT analysis. </w:t>
              </w:r>
              <w:r w:rsidRPr="00474EDC">
                <w:rPr>
                  <w:rFonts w:ascii="Aldhabi" w:hAnsi="Aldhabi" w:cs="Aldhabi"/>
                  <w:i/>
                  <w:iCs/>
                  <w:color w:val="002060"/>
                </w:rPr>
                <w:t xml:space="preserve">Long Range Planning, </w:t>
              </w:r>
              <w:r w:rsidRPr="00474EDC">
                <w:rPr>
                  <w:rFonts w:ascii="Aldhabi" w:hAnsi="Aldhabi" w:cs="Aldhabi"/>
                  <w:color w:val="002060"/>
                </w:rPr>
                <w:t>Volume 56, pp. 1-24.</w:t>
              </w:r>
            </w:p>
            <w:p w14:paraId="5D04364B"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Ronald Moen, C. N., 2009. </w:t>
              </w:r>
              <w:r w:rsidRPr="00474EDC">
                <w:rPr>
                  <w:rFonts w:ascii="Aldhabi" w:hAnsi="Aldhabi" w:cs="Aldhabi"/>
                  <w:i/>
                  <w:iCs/>
                  <w:color w:val="002060"/>
                </w:rPr>
                <w:t xml:space="preserve">Evolution of the PDCA Cycle. </w:t>
              </w:r>
              <w:r w:rsidRPr="00474EDC">
                <w:rPr>
                  <w:rFonts w:ascii="Aldhabi" w:hAnsi="Aldhabi" w:cs="Aldhabi"/>
                  <w:color w:val="002060"/>
                </w:rPr>
                <w:t>Tokyo, Asian Network for Quality.</w:t>
              </w:r>
            </w:p>
            <w:p w14:paraId="05A3D05E"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Ross, E. K., 1969. </w:t>
              </w:r>
              <w:r w:rsidRPr="00474EDC">
                <w:rPr>
                  <w:rFonts w:ascii="Aldhabi" w:hAnsi="Aldhabi" w:cs="Aldhabi"/>
                  <w:i/>
                  <w:iCs/>
                  <w:color w:val="002060"/>
                </w:rPr>
                <w:t xml:space="preserve">On Grief &amp; Grieving. </w:t>
              </w:r>
              <w:r w:rsidRPr="00474EDC">
                <w:rPr>
                  <w:rFonts w:ascii="Aldhabi" w:hAnsi="Aldhabi" w:cs="Aldhabi"/>
                  <w:color w:val="002060"/>
                </w:rPr>
                <w:t>New York: Scribner.</w:t>
              </w:r>
            </w:p>
            <w:p w14:paraId="787D4697"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Ruben Miranda, M. C. M. a. A. B., 2012. Analysis of the quality of the recovered paper from commingled collection systems. </w:t>
              </w:r>
              <w:r w:rsidRPr="00474EDC">
                <w:rPr>
                  <w:rFonts w:ascii="Aldhabi" w:hAnsi="Aldhabi" w:cs="Aldhabi"/>
                  <w:i/>
                  <w:iCs/>
                  <w:color w:val="002060"/>
                </w:rPr>
                <w:t xml:space="preserve">Resource, Conservation and Recycling, </w:t>
              </w:r>
              <w:r w:rsidRPr="00474EDC">
                <w:rPr>
                  <w:rFonts w:ascii="Aldhabi" w:hAnsi="Aldhabi" w:cs="Aldhabi"/>
                  <w:color w:val="002060"/>
                </w:rPr>
                <w:t>Volume 72, pp. 60-66.</w:t>
              </w:r>
            </w:p>
            <w:p w14:paraId="790A01A4"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S. Mahmood, N. K., 2015. A LITERATURE REVIEW OF THE QUANTIFICATION OF HIDDEN COST OF POOR QUALITY IN THE HISTORICAL PERSPECTIVE. </w:t>
              </w:r>
              <w:r w:rsidRPr="00474EDC">
                <w:rPr>
                  <w:rFonts w:ascii="Aldhabi" w:hAnsi="Aldhabi" w:cs="Aldhabi"/>
                  <w:i/>
                  <w:iCs/>
                  <w:color w:val="002060"/>
                </w:rPr>
                <w:t xml:space="preserve">Journal of Quality and Technology Management, </w:t>
              </w:r>
              <w:r w:rsidRPr="00474EDC">
                <w:rPr>
                  <w:rFonts w:ascii="Aldhabi" w:hAnsi="Aldhabi" w:cs="Aldhabi"/>
                  <w:color w:val="002060"/>
                </w:rPr>
                <w:t>11(1), pp. 1-24.</w:t>
              </w:r>
            </w:p>
            <w:p w14:paraId="0FEDFB46"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Solberg, J., 2018. </w:t>
              </w:r>
              <w:r w:rsidRPr="00474EDC">
                <w:rPr>
                  <w:rFonts w:ascii="Aldhabi" w:hAnsi="Aldhabi" w:cs="Aldhabi"/>
                  <w:i/>
                  <w:iCs/>
                  <w:color w:val="002060"/>
                </w:rPr>
                <w:t xml:space="preserve">The papermaking tradition of Central Asia, </w:t>
              </w:r>
              <w:r w:rsidRPr="00474EDC">
                <w:rPr>
                  <w:rFonts w:ascii="Aldhabi" w:hAnsi="Aldhabi" w:cs="Aldhabi"/>
                  <w:color w:val="002060"/>
                </w:rPr>
                <w:t>Iowa: University of Iowa.</w:t>
              </w:r>
            </w:p>
            <w:p w14:paraId="37CD684C"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Soliman, M. H. A., 2017. A COMPREHENSIVE REVIEW OF MANUFACTURING WASTES: TOYOTA PRODUCTION SYSTEM LEAN PRINCIPLES. </w:t>
              </w:r>
              <w:r w:rsidRPr="00474EDC">
                <w:rPr>
                  <w:rFonts w:ascii="Aldhabi" w:hAnsi="Aldhabi" w:cs="Aldhabi"/>
                  <w:i/>
                  <w:iCs/>
                  <w:color w:val="002060"/>
                </w:rPr>
                <w:t xml:space="preserve">Emirates Journal for Engineering Research, </w:t>
              </w:r>
              <w:r w:rsidRPr="00474EDC">
                <w:rPr>
                  <w:rFonts w:ascii="Aldhabi" w:hAnsi="Aldhabi" w:cs="Aldhabi"/>
                  <w:color w:val="002060"/>
                </w:rPr>
                <w:t>22(2), pp. 1-10.</w:t>
              </w:r>
            </w:p>
            <w:p w14:paraId="5E270A78"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Surange, S. N. T. •. V. S. M. •. U. M. B. L. M. G. •. V. G., 2013. Cost of Poor Quality Analysis for Automobile Industry: A Case study. </w:t>
              </w:r>
              <w:r w:rsidRPr="00474EDC">
                <w:rPr>
                  <w:rFonts w:ascii="Aldhabi" w:hAnsi="Aldhabi" w:cs="Aldhabi"/>
                  <w:i/>
                  <w:iCs/>
                  <w:color w:val="002060"/>
                </w:rPr>
                <w:t xml:space="preserve">The Institution of Engineers, </w:t>
              </w:r>
              <w:r w:rsidRPr="00474EDC">
                <w:rPr>
                  <w:rFonts w:ascii="Aldhabi" w:hAnsi="Aldhabi" w:cs="Aldhabi"/>
                  <w:color w:val="002060"/>
                </w:rPr>
                <w:t>94(4), pp. 373-384.</w:t>
              </w:r>
            </w:p>
            <w:p w14:paraId="1AC975C9"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lastRenderedPageBreak/>
                <w:t xml:space="preserve">Tuckman, B. W., 1965. Developmental sequence in small group. </w:t>
              </w:r>
              <w:r w:rsidRPr="00474EDC">
                <w:rPr>
                  <w:rFonts w:ascii="Aldhabi" w:hAnsi="Aldhabi" w:cs="Aldhabi"/>
                  <w:i/>
                  <w:iCs/>
                  <w:color w:val="002060"/>
                </w:rPr>
                <w:t xml:space="preserve">Psychological Bulletin, </w:t>
              </w:r>
              <w:r w:rsidRPr="00474EDC">
                <w:rPr>
                  <w:rFonts w:ascii="Aldhabi" w:hAnsi="Aldhabi" w:cs="Aldhabi"/>
                  <w:color w:val="002060"/>
                </w:rPr>
                <w:t>63(6), pp. 384-399.</w:t>
              </w:r>
            </w:p>
            <w:p w14:paraId="3DB871D7"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Tuckman, B. W. a. J. M. A. C., 1977. Stages of Small-Group Development Revisited. </w:t>
              </w:r>
              <w:r w:rsidRPr="00474EDC">
                <w:rPr>
                  <w:rFonts w:ascii="Aldhabi" w:hAnsi="Aldhabi" w:cs="Aldhabi"/>
                  <w:i/>
                  <w:iCs/>
                  <w:color w:val="002060"/>
                </w:rPr>
                <w:t xml:space="preserve">Group &amp; Organization, </w:t>
              </w:r>
              <w:r w:rsidRPr="00474EDC">
                <w:rPr>
                  <w:rFonts w:ascii="Aldhabi" w:hAnsi="Aldhabi" w:cs="Aldhabi"/>
                  <w:color w:val="002060"/>
                </w:rPr>
                <w:t>2(4), pp. 419-427.</w:t>
              </w:r>
            </w:p>
            <w:p w14:paraId="67F42C6E"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Turner, D. W. P. a. R., 1990. </w:t>
              </w:r>
              <w:r w:rsidRPr="00474EDC">
                <w:rPr>
                  <w:rFonts w:ascii="Aldhabi" w:hAnsi="Aldhabi" w:cs="Aldhabi"/>
                  <w:i/>
                  <w:iCs/>
                  <w:color w:val="002060"/>
                </w:rPr>
                <w:t xml:space="preserve">Economics of natural resources and the environment. </w:t>
              </w:r>
              <w:r w:rsidRPr="00474EDC">
                <w:rPr>
                  <w:rFonts w:ascii="Aldhabi" w:hAnsi="Aldhabi" w:cs="Aldhabi"/>
                  <w:color w:val="002060"/>
                </w:rPr>
                <w:t>Baltimore: The Johns Hopkins University Press.</w:t>
              </w:r>
            </w:p>
            <w:p w14:paraId="1D59644F"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Uitto, E., 2024. </w:t>
              </w:r>
              <w:r w:rsidRPr="00474EDC">
                <w:rPr>
                  <w:rFonts w:ascii="Aldhabi" w:hAnsi="Aldhabi" w:cs="Aldhabi"/>
                  <w:i/>
                  <w:iCs/>
                  <w:color w:val="002060"/>
                </w:rPr>
                <w:t xml:space="preserve">Challenges of COPQ improvement projects in company X, </w:t>
              </w:r>
              <w:r w:rsidRPr="00474EDC">
                <w:rPr>
                  <w:rFonts w:ascii="Aldhabi" w:hAnsi="Aldhabi" w:cs="Aldhabi"/>
                  <w:color w:val="002060"/>
                </w:rPr>
                <w:t>Turku: Turku University of applied sciences.</w:t>
              </w:r>
            </w:p>
            <w:p w14:paraId="0969F734"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Vasileios Rizos, K. T. a. A. B., 2017. </w:t>
              </w:r>
              <w:r w:rsidRPr="00474EDC">
                <w:rPr>
                  <w:rFonts w:ascii="Aldhabi" w:hAnsi="Aldhabi" w:cs="Aldhabi"/>
                  <w:i/>
                  <w:iCs/>
                  <w:color w:val="002060"/>
                </w:rPr>
                <w:t xml:space="preserve">The Circular Economy, A review of definitions, processes and impacts, </w:t>
              </w:r>
              <w:r w:rsidRPr="00474EDC">
                <w:rPr>
                  <w:rFonts w:ascii="Aldhabi" w:hAnsi="Aldhabi" w:cs="Aldhabi"/>
                  <w:color w:val="002060"/>
                </w:rPr>
                <w:t>Brussels: CEPS.</w:t>
              </w:r>
            </w:p>
            <w:p w14:paraId="413D4AD3"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Wagner, M., 2005. How to reconcile environmental and economic performance to improve corporate sustainability: corporate environmental strategies in the European paper industry. </w:t>
              </w:r>
              <w:r w:rsidRPr="00474EDC">
                <w:rPr>
                  <w:rFonts w:ascii="Aldhabi" w:hAnsi="Aldhabi" w:cs="Aldhabi"/>
                  <w:i/>
                  <w:iCs/>
                  <w:color w:val="002060"/>
                </w:rPr>
                <w:t xml:space="preserve">Journal of Environmental Management, </w:t>
              </w:r>
              <w:r w:rsidRPr="00474EDC">
                <w:rPr>
                  <w:rFonts w:ascii="Aldhabi" w:hAnsi="Aldhabi" w:cs="Aldhabi"/>
                  <w:color w:val="002060"/>
                </w:rPr>
                <w:t>Volume 76, pp. 105-118.</w:t>
              </w:r>
            </w:p>
            <w:p w14:paraId="676C5EAF"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Westrock, S., 2023. </w:t>
              </w:r>
              <w:r w:rsidRPr="00474EDC">
                <w:rPr>
                  <w:rFonts w:ascii="Aldhabi" w:hAnsi="Aldhabi" w:cs="Aldhabi"/>
                  <w:i/>
                  <w:iCs/>
                  <w:color w:val="002060"/>
                </w:rPr>
                <w:t xml:space="preserve">Delivering a sustainable future - Smurfit Westrock Sustainability Developments 2023, </w:t>
              </w:r>
              <w:r w:rsidRPr="00474EDC">
                <w:rPr>
                  <w:rFonts w:ascii="Aldhabi" w:hAnsi="Aldhabi" w:cs="Aldhabi"/>
                  <w:color w:val="002060"/>
                </w:rPr>
                <w:t>Dublin: Smurfit Westrock.</w:t>
              </w:r>
            </w:p>
            <w:p w14:paraId="43795E34"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Westrock, S., 2024. </w:t>
              </w:r>
              <w:r w:rsidRPr="00474EDC">
                <w:rPr>
                  <w:rFonts w:ascii="Aldhabi" w:hAnsi="Aldhabi" w:cs="Aldhabi"/>
                  <w:i/>
                  <w:iCs/>
                  <w:color w:val="002060"/>
                </w:rPr>
                <w:t xml:space="preserve">Smurfit Westrock. </w:t>
              </w:r>
              <w:r w:rsidRPr="00474EDC">
                <w:rPr>
                  <w:rFonts w:ascii="Aldhabi" w:hAnsi="Aldhabi" w:cs="Aldhabi"/>
                  <w:color w:val="002060"/>
                </w:rPr>
                <w:t xml:space="preserve">[Online] </w:t>
              </w:r>
              <w:r w:rsidRPr="00474EDC">
                <w:rPr>
                  <w:rFonts w:ascii="Aldhabi" w:hAnsi="Aldhabi" w:cs="Aldhabi"/>
                  <w:color w:val="002060"/>
                </w:rPr>
                <w:br/>
                <w:t xml:space="preserve">Available at: </w:t>
              </w:r>
              <w:r w:rsidRPr="00474EDC">
                <w:rPr>
                  <w:rFonts w:ascii="Aldhabi" w:hAnsi="Aldhabi" w:cs="Aldhabi"/>
                  <w:color w:val="002060"/>
                  <w:u w:val="single"/>
                </w:rPr>
                <w:t>https://www.smurfitwestrock.com/products</w:t>
              </w:r>
              <w:r w:rsidRPr="00474EDC">
                <w:rPr>
                  <w:rFonts w:ascii="Aldhabi" w:hAnsi="Aldhabi" w:cs="Aldhabi"/>
                  <w:color w:val="002060"/>
                </w:rPr>
                <w:br/>
                <w:t>[Accessed 10th September 2024].</w:t>
              </w:r>
            </w:p>
            <w:p w14:paraId="221FC9AF"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Westrock, S., 2024. </w:t>
              </w:r>
              <w:r w:rsidRPr="00474EDC">
                <w:rPr>
                  <w:rFonts w:ascii="Aldhabi" w:hAnsi="Aldhabi" w:cs="Aldhabi"/>
                  <w:i/>
                  <w:iCs/>
                  <w:color w:val="002060"/>
                </w:rPr>
                <w:t xml:space="preserve">UK Half-Yearly Insights Report 2024, </w:t>
              </w:r>
              <w:r w:rsidRPr="00474EDC">
                <w:rPr>
                  <w:rFonts w:ascii="Aldhabi" w:hAnsi="Aldhabi" w:cs="Aldhabi"/>
                  <w:color w:val="002060"/>
                </w:rPr>
                <w:t>2024: Smurfit Westrock.</w:t>
              </w:r>
            </w:p>
            <w:p w14:paraId="3888FB6B" w14:textId="77777777" w:rsidR="0030765D" w:rsidRPr="00474EDC" w:rsidRDefault="0030765D" w:rsidP="0030765D">
              <w:pPr>
                <w:pStyle w:val="Bibliography"/>
                <w:numPr>
                  <w:ilvl w:val="0"/>
                  <w:numId w:val="28"/>
                </w:numPr>
                <w:rPr>
                  <w:rFonts w:ascii="Aldhabi" w:hAnsi="Aldhabi" w:cs="Aldhabi"/>
                  <w:color w:val="002060"/>
                </w:rPr>
              </w:pPr>
              <w:r w:rsidRPr="00474EDC">
                <w:rPr>
                  <w:rFonts w:ascii="Aldhabi" w:hAnsi="Aldhabi" w:cs="Aldhabi"/>
                  <w:color w:val="002060"/>
                </w:rPr>
                <w:t xml:space="preserve">Zahrotun Nihlah1, *. T. I., 2018. Lean Manufacturing: Waste Reduction Using Value Stream Mapping. </w:t>
              </w:r>
              <w:r w:rsidRPr="00474EDC">
                <w:rPr>
                  <w:rFonts w:ascii="Aldhabi" w:hAnsi="Aldhabi" w:cs="Aldhabi"/>
                  <w:i/>
                  <w:iCs/>
                  <w:color w:val="002060"/>
                </w:rPr>
                <w:t xml:space="preserve">E3S W eb of Conferences, </w:t>
              </w:r>
              <w:r w:rsidRPr="00474EDC">
                <w:rPr>
                  <w:rFonts w:ascii="Aldhabi" w:hAnsi="Aldhabi" w:cs="Aldhabi"/>
                  <w:color w:val="002060"/>
                </w:rPr>
                <w:t>Volume 73, pp. 1-6.</w:t>
              </w:r>
            </w:p>
            <w:p w14:paraId="499BFB9C" w14:textId="012ED1D3" w:rsidR="00844C61" w:rsidRPr="00474EDC" w:rsidRDefault="00DD52F6" w:rsidP="0030765D">
              <w:pPr>
                <w:rPr>
                  <w:rFonts w:ascii="Aldhabi" w:hAnsi="Aldhabi" w:cs="Aldhabi"/>
                  <w:b/>
                  <w:bCs/>
                  <w:color w:val="002060"/>
                </w:rPr>
              </w:pPr>
              <w:r w:rsidRPr="00474EDC">
                <w:rPr>
                  <w:rFonts w:ascii="Aldhabi" w:hAnsi="Aldhabi" w:cs="Aldhabi"/>
                  <w:b/>
                  <w:bCs/>
                  <w:color w:val="002060"/>
                </w:rPr>
                <w:fldChar w:fldCharType="end"/>
              </w:r>
            </w:p>
          </w:sdtContent>
        </w:sdt>
      </w:sdtContent>
    </w:sdt>
    <w:bookmarkStart w:id="210" w:name="_Hlk186543007" w:displacedByCustomXml="prev"/>
    <w:p w14:paraId="6E4611AD" w14:textId="77777777" w:rsidR="00741D20" w:rsidRPr="00474EDC" w:rsidRDefault="00741D20" w:rsidP="00741D20"/>
    <w:p w14:paraId="3C254B2A" w14:textId="77777777" w:rsidR="00741D20" w:rsidRPr="00474EDC" w:rsidRDefault="00741D20" w:rsidP="00741D20"/>
    <w:bookmarkEnd w:id="210"/>
    <w:p w14:paraId="02BB7642" w14:textId="77777777" w:rsidR="00FD46DB" w:rsidRPr="00474EDC" w:rsidRDefault="00FD46DB" w:rsidP="00844C61"/>
    <w:p w14:paraId="16A41DC8" w14:textId="77777777" w:rsidR="00FD46DB" w:rsidRPr="00474EDC" w:rsidRDefault="00FD46DB" w:rsidP="00844C61"/>
    <w:p w14:paraId="5A80E0BF" w14:textId="77777777" w:rsidR="00137F48" w:rsidRPr="00474EDC" w:rsidRDefault="00137F48" w:rsidP="00844C61"/>
    <w:p w14:paraId="76F9C8BD" w14:textId="77777777" w:rsidR="00137F48" w:rsidRPr="00474EDC" w:rsidRDefault="00137F48" w:rsidP="00844C61"/>
    <w:p w14:paraId="406662BD" w14:textId="77777777" w:rsidR="00137F48" w:rsidRPr="00474EDC" w:rsidRDefault="00137F48" w:rsidP="00844C61"/>
    <w:p w14:paraId="4A803D4C" w14:textId="77777777" w:rsidR="00137F48" w:rsidRPr="00474EDC" w:rsidRDefault="00137F48" w:rsidP="00844C61"/>
    <w:p w14:paraId="16A7A686" w14:textId="77777777" w:rsidR="00137F48" w:rsidRPr="00474EDC" w:rsidRDefault="00137F48" w:rsidP="00844C61"/>
    <w:p w14:paraId="18FA93B1" w14:textId="77777777" w:rsidR="00137F48" w:rsidRPr="00474EDC" w:rsidRDefault="00137F48" w:rsidP="00844C61"/>
    <w:p w14:paraId="6D2B5C6D" w14:textId="77777777" w:rsidR="00137F48" w:rsidRPr="00474EDC" w:rsidRDefault="00137F48" w:rsidP="00844C61"/>
    <w:p w14:paraId="4D32DA7A" w14:textId="77777777" w:rsidR="00137F48" w:rsidRPr="00474EDC" w:rsidRDefault="00137F48" w:rsidP="00844C61"/>
    <w:p w14:paraId="472C2523" w14:textId="77777777" w:rsidR="00137F48" w:rsidRPr="00474EDC" w:rsidRDefault="00137F48" w:rsidP="00844C61"/>
    <w:p w14:paraId="6ECB4CF1" w14:textId="6E5B8F79" w:rsidR="00DD52F6" w:rsidRPr="00474EDC" w:rsidRDefault="00966152" w:rsidP="00F171B2">
      <w:pPr>
        <w:pStyle w:val="TableofFigures"/>
        <w:tabs>
          <w:tab w:val="right" w:leader="dot" w:pos="9016"/>
        </w:tabs>
        <w:outlineLvl w:val="0"/>
        <w:rPr>
          <w:rFonts w:cs="Aldhabi"/>
          <w:b/>
          <w:bCs/>
          <w:sz w:val="28"/>
          <w:szCs w:val="28"/>
          <w:u w:val="single"/>
        </w:rPr>
      </w:pPr>
      <w:bookmarkStart w:id="211" w:name="_Toc186543153"/>
      <w:r w:rsidRPr="00474EDC">
        <w:rPr>
          <w:rFonts w:cs="Aldhabi"/>
          <w:b/>
          <w:bCs/>
          <w:sz w:val="28"/>
          <w:szCs w:val="28"/>
          <w:u w:val="single"/>
        </w:rPr>
        <w:lastRenderedPageBreak/>
        <w:t>Appendices</w:t>
      </w:r>
      <w:bookmarkEnd w:id="211"/>
    </w:p>
    <w:p w14:paraId="3C6C7A4A" w14:textId="2A9CE6CF" w:rsidR="007A0AE2" w:rsidRPr="00474EDC" w:rsidRDefault="007A0AE2" w:rsidP="001A3EF2">
      <w:pPr>
        <w:pStyle w:val="ListParagraph"/>
        <w:numPr>
          <w:ilvl w:val="0"/>
          <w:numId w:val="15"/>
        </w:numPr>
        <w:rPr>
          <w:rFonts w:ascii="Aldhabi" w:hAnsi="Aldhabi" w:cs="Aldhabi"/>
          <w:b/>
          <w:bCs/>
          <w:color w:val="002060"/>
        </w:rPr>
      </w:pPr>
      <w:r w:rsidRPr="00474EDC">
        <w:rPr>
          <w:rFonts w:ascii="Aldhabi" w:hAnsi="Aldhabi" w:cs="Aldhabi"/>
          <w:b/>
          <w:bCs/>
          <w:color w:val="002060"/>
        </w:rPr>
        <w:t>FMEA</w:t>
      </w:r>
    </w:p>
    <w:tbl>
      <w:tblPr>
        <w:tblW w:w="5000" w:type="pct"/>
        <w:tblLook w:val="04A0" w:firstRow="1" w:lastRow="0" w:firstColumn="1" w:lastColumn="0" w:noHBand="0" w:noVBand="1"/>
      </w:tblPr>
      <w:tblGrid>
        <w:gridCol w:w="934"/>
        <w:gridCol w:w="3229"/>
        <w:gridCol w:w="1111"/>
        <w:gridCol w:w="348"/>
        <w:gridCol w:w="1093"/>
        <w:gridCol w:w="348"/>
        <w:gridCol w:w="1236"/>
        <w:gridCol w:w="348"/>
        <w:gridCol w:w="369"/>
      </w:tblGrid>
      <w:tr w:rsidR="0037072F" w:rsidRPr="00474EDC" w14:paraId="0D1E459F" w14:textId="77777777" w:rsidTr="0037072F">
        <w:trPr>
          <w:trHeight w:val="3570"/>
        </w:trPr>
        <w:tc>
          <w:tcPr>
            <w:tcW w:w="71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E4F391E"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PROCESS STEP</w:t>
            </w:r>
          </w:p>
        </w:tc>
        <w:tc>
          <w:tcPr>
            <w:tcW w:w="1444" w:type="pct"/>
            <w:tcBorders>
              <w:top w:val="single" w:sz="4" w:space="0" w:color="auto"/>
              <w:left w:val="nil"/>
              <w:bottom w:val="single" w:sz="4" w:space="0" w:color="auto"/>
              <w:right w:val="single" w:sz="4" w:space="0" w:color="auto"/>
            </w:tcBorders>
            <w:shd w:val="clear" w:color="000000" w:fill="002060"/>
            <w:vAlign w:val="center"/>
            <w:hideMark/>
          </w:tcPr>
          <w:p w14:paraId="504F001A"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POTENTIAL FAILURE MODE</w:t>
            </w:r>
          </w:p>
        </w:tc>
        <w:tc>
          <w:tcPr>
            <w:tcW w:w="811" w:type="pct"/>
            <w:tcBorders>
              <w:top w:val="single" w:sz="4" w:space="0" w:color="auto"/>
              <w:left w:val="nil"/>
              <w:bottom w:val="single" w:sz="4" w:space="0" w:color="auto"/>
              <w:right w:val="single" w:sz="4" w:space="0" w:color="auto"/>
            </w:tcBorders>
            <w:shd w:val="clear" w:color="000000" w:fill="002060"/>
            <w:vAlign w:val="center"/>
            <w:hideMark/>
          </w:tcPr>
          <w:p w14:paraId="01C3B4E0"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POTENTIAL EFFECTS OF FAILURE MODE</w:t>
            </w:r>
          </w:p>
        </w:tc>
        <w:tc>
          <w:tcPr>
            <w:tcW w:w="76" w:type="pct"/>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4BFE972B"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SEVERITY</w:t>
            </w:r>
          </w:p>
        </w:tc>
        <w:tc>
          <w:tcPr>
            <w:tcW w:w="801" w:type="pct"/>
            <w:tcBorders>
              <w:top w:val="single" w:sz="4" w:space="0" w:color="auto"/>
              <w:left w:val="nil"/>
              <w:bottom w:val="single" w:sz="4" w:space="0" w:color="auto"/>
              <w:right w:val="single" w:sz="4" w:space="0" w:color="auto"/>
            </w:tcBorders>
            <w:shd w:val="clear" w:color="000000" w:fill="002060"/>
            <w:vAlign w:val="center"/>
            <w:hideMark/>
          </w:tcPr>
          <w:p w14:paraId="00FA2365"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POTENTIAL CAUSES OF FAILURE MODE</w:t>
            </w:r>
          </w:p>
        </w:tc>
        <w:tc>
          <w:tcPr>
            <w:tcW w:w="76" w:type="pct"/>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172C8AD9"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OCCURRENCE</w:t>
            </w:r>
          </w:p>
        </w:tc>
        <w:tc>
          <w:tcPr>
            <w:tcW w:w="880" w:type="pct"/>
            <w:tcBorders>
              <w:top w:val="single" w:sz="4" w:space="0" w:color="auto"/>
              <w:left w:val="nil"/>
              <w:bottom w:val="single" w:sz="4" w:space="0" w:color="auto"/>
              <w:right w:val="single" w:sz="4" w:space="0" w:color="auto"/>
            </w:tcBorders>
            <w:shd w:val="clear" w:color="000000" w:fill="002060"/>
            <w:vAlign w:val="center"/>
            <w:hideMark/>
          </w:tcPr>
          <w:p w14:paraId="22D7604E"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CURRENT CONTROL MEASURES</w:t>
            </w:r>
          </w:p>
        </w:tc>
        <w:tc>
          <w:tcPr>
            <w:tcW w:w="76" w:type="pct"/>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3B965B87"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DETECTION</w:t>
            </w:r>
          </w:p>
        </w:tc>
        <w:tc>
          <w:tcPr>
            <w:tcW w:w="121" w:type="pct"/>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12421B4E" w14:textId="77777777" w:rsidR="0037072F" w:rsidRPr="00474EDC" w:rsidRDefault="0037072F" w:rsidP="0037072F">
            <w:pPr>
              <w:spacing w:after="0" w:line="240" w:lineRule="auto"/>
              <w:jc w:val="center"/>
              <w:rPr>
                <w:rFonts w:ascii="Calibri" w:eastAsia="Times New Roman" w:hAnsi="Calibri" w:cs="Calibri"/>
                <w:b/>
                <w:bCs/>
                <w:color w:val="FFFFFF"/>
                <w:sz w:val="10"/>
                <w:szCs w:val="10"/>
                <w:lang w:eastAsia="en-GB"/>
              </w:rPr>
            </w:pPr>
            <w:r w:rsidRPr="00474EDC">
              <w:rPr>
                <w:rFonts w:ascii="Calibri" w:eastAsia="Times New Roman" w:hAnsi="Calibri" w:cs="Calibri"/>
                <w:b/>
                <w:bCs/>
                <w:color w:val="FFFFFF"/>
                <w:sz w:val="10"/>
                <w:szCs w:val="10"/>
                <w:lang w:eastAsia="en-GB"/>
              </w:rPr>
              <w:t>RPN</w:t>
            </w:r>
          </w:p>
        </w:tc>
      </w:tr>
      <w:tr w:rsidR="0037072F" w:rsidRPr="00474EDC" w14:paraId="3319D6B1" w14:textId="77777777" w:rsidTr="0037072F">
        <w:trPr>
          <w:trHeight w:val="2325"/>
        </w:trPr>
        <w:tc>
          <w:tcPr>
            <w:tcW w:w="713" w:type="pct"/>
            <w:tcBorders>
              <w:top w:val="nil"/>
              <w:left w:val="single" w:sz="4" w:space="0" w:color="auto"/>
              <w:bottom w:val="single" w:sz="4" w:space="0" w:color="auto"/>
              <w:right w:val="single" w:sz="4" w:space="0" w:color="auto"/>
            </w:tcBorders>
            <w:shd w:val="clear" w:color="000000" w:fill="DCE6F1"/>
            <w:vAlign w:val="center"/>
            <w:hideMark/>
          </w:tcPr>
          <w:p w14:paraId="5D61A6C6" w14:textId="77777777"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What is the process step under investigation?</w:t>
            </w:r>
          </w:p>
        </w:tc>
        <w:tc>
          <w:tcPr>
            <w:tcW w:w="1444" w:type="pct"/>
            <w:tcBorders>
              <w:top w:val="nil"/>
              <w:left w:val="nil"/>
              <w:bottom w:val="single" w:sz="4" w:space="0" w:color="auto"/>
              <w:right w:val="single" w:sz="4" w:space="0" w:color="auto"/>
            </w:tcBorders>
            <w:shd w:val="clear" w:color="000000" w:fill="DCE6F1"/>
            <w:vAlign w:val="center"/>
            <w:hideMark/>
          </w:tcPr>
          <w:p w14:paraId="0647D4BF"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In what ways does the process step go wrong?</w:t>
            </w:r>
          </w:p>
        </w:tc>
        <w:tc>
          <w:tcPr>
            <w:tcW w:w="811" w:type="pct"/>
            <w:tcBorders>
              <w:top w:val="nil"/>
              <w:left w:val="nil"/>
              <w:bottom w:val="single" w:sz="4" w:space="0" w:color="auto"/>
              <w:right w:val="single" w:sz="4" w:space="0" w:color="auto"/>
            </w:tcBorders>
            <w:shd w:val="clear" w:color="000000" w:fill="DCE6F1"/>
            <w:vAlign w:val="center"/>
            <w:hideMark/>
          </w:tcPr>
          <w:p w14:paraId="0CB95C8F" w14:textId="1E5E66C6"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What is the impact of the failure on the output i.e. effects that the </w:t>
            </w:r>
            <w:r w:rsidR="00827B35" w:rsidRPr="00474EDC">
              <w:rPr>
                <w:rFonts w:ascii="Calibri" w:eastAsia="Times New Roman" w:hAnsi="Calibri" w:cs="Calibri"/>
                <w:sz w:val="10"/>
                <w:szCs w:val="10"/>
                <w:lang w:eastAsia="en-GB"/>
              </w:rPr>
              <w:t>internal</w:t>
            </w:r>
            <w:r w:rsidRPr="00474EDC">
              <w:rPr>
                <w:rFonts w:ascii="Calibri" w:eastAsia="Times New Roman" w:hAnsi="Calibri" w:cs="Calibri"/>
                <w:sz w:val="10"/>
                <w:szCs w:val="10"/>
                <w:lang w:eastAsia="en-GB"/>
              </w:rPr>
              <w:t xml:space="preserve">/external customer will notice? </w:t>
            </w:r>
          </w:p>
        </w:tc>
        <w:tc>
          <w:tcPr>
            <w:tcW w:w="76" w:type="pct"/>
            <w:vMerge/>
            <w:tcBorders>
              <w:top w:val="single" w:sz="4" w:space="0" w:color="auto"/>
              <w:left w:val="single" w:sz="4" w:space="0" w:color="auto"/>
              <w:bottom w:val="single" w:sz="4" w:space="0" w:color="auto"/>
              <w:right w:val="single" w:sz="4" w:space="0" w:color="auto"/>
            </w:tcBorders>
            <w:vAlign w:val="center"/>
            <w:hideMark/>
          </w:tcPr>
          <w:p w14:paraId="3E20A421" w14:textId="77777777" w:rsidR="0037072F" w:rsidRPr="00474EDC" w:rsidRDefault="0037072F" w:rsidP="0037072F">
            <w:pPr>
              <w:spacing w:after="0" w:line="240" w:lineRule="auto"/>
              <w:rPr>
                <w:rFonts w:ascii="Calibri" w:eastAsia="Times New Roman" w:hAnsi="Calibri" w:cs="Calibri"/>
                <w:b/>
                <w:bCs/>
                <w:color w:val="FFFFFF"/>
                <w:sz w:val="10"/>
                <w:szCs w:val="10"/>
                <w:lang w:eastAsia="en-GB"/>
              </w:rPr>
            </w:pPr>
          </w:p>
        </w:tc>
        <w:tc>
          <w:tcPr>
            <w:tcW w:w="801" w:type="pct"/>
            <w:tcBorders>
              <w:top w:val="nil"/>
              <w:left w:val="nil"/>
              <w:bottom w:val="single" w:sz="4" w:space="0" w:color="auto"/>
              <w:right w:val="single" w:sz="4" w:space="0" w:color="auto"/>
            </w:tcBorders>
            <w:shd w:val="clear" w:color="000000" w:fill="DCE6F1"/>
            <w:vAlign w:val="center"/>
            <w:hideMark/>
          </w:tcPr>
          <w:p w14:paraId="05455916" w14:textId="0BFBA67D"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What causes the </w:t>
            </w:r>
            <w:r w:rsidR="00827B35" w:rsidRPr="00474EDC">
              <w:rPr>
                <w:rFonts w:ascii="Calibri" w:eastAsia="Times New Roman" w:hAnsi="Calibri" w:cs="Calibri"/>
                <w:sz w:val="10"/>
                <w:szCs w:val="10"/>
                <w:lang w:eastAsia="en-GB"/>
              </w:rPr>
              <w:t>process</w:t>
            </w:r>
            <w:r w:rsidRPr="00474EDC">
              <w:rPr>
                <w:rFonts w:ascii="Calibri" w:eastAsia="Times New Roman" w:hAnsi="Calibri" w:cs="Calibri"/>
                <w:sz w:val="10"/>
                <w:szCs w:val="10"/>
                <w:lang w:eastAsia="en-GB"/>
              </w:rPr>
              <w:t xml:space="preserve"> step to go wrong?</w:t>
            </w:r>
          </w:p>
        </w:tc>
        <w:tc>
          <w:tcPr>
            <w:tcW w:w="76" w:type="pct"/>
            <w:vMerge/>
            <w:tcBorders>
              <w:top w:val="single" w:sz="4" w:space="0" w:color="auto"/>
              <w:left w:val="single" w:sz="4" w:space="0" w:color="auto"/>
              <w:bottom w:val="single" w:sz="4" w:space="0" w:color="auto"/>
              <w:right w:val="single" w:sz="4" w:space="0" w:color="auto"/>
            </w:tcBorders>
            <w:vAlign w:val="center"/>
            <w:hideMark/>
          </w:tcPr>
          <w:p w14:paraId="50776553" w14:textId="77777777" w:rsidR="0037072F" w:rsidRPr="00474EDC" w:rsidRDefault="0037072F" w:rsidP="0037072F">
            <w:pPr>
              <w:spacing w:after="0" w:line="240" w:lineRule="auto"/>
              <w:rPr>
                <w:rFonts w:ascii="Calibri" w:eastAsia="Times New Roman" w:hAnsi="Calibri" w:cs="Calibri"/>
                <w:b/>
                <w:bCs/>
                <w:color w:val="FFFFFF"/>
                <w:sz w:val="10"/>
                <w:szCs w:val="10"/>
                <w:lang w:eastAsia="en-GB"/>
              </w:rPr>
            </w:pPr>
          </w:p>
        </w:tc>
        <w:tc>
          <w:tcPr>
            <w:tcW w:w="880" w:type="pct"/>
            <w:tcBorders>
              <w:top w:val="nil"/>
              <w:left w:val="nil"/>
              <w:bottom w:val="single" w:sz="4" w:space="0" w:color="auto"/>
              <w:right w:val="single" w:sz="4" w:space="0" w:color="auto"/>
            </w:tcBorders>
            <w:shd w:val="clear" w:color="000000" w:fill="DCE6F1"/>
            <w:vAlign w:val="center"/>
            <w:hideMark/>
          </w:tcPr>
          <w:p w14:paraId="0F77142C" w14:textId="77777777"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What are the existing controls and procedures that prevent either the cause or the Failure Mode?</w:t>
            </w:r>
          </w:p>
        </w:tc>
        <w:tc>
          <w:tcPr>
            <w:tcW w:w="76" w:type="pct"/>
            <w:vMerge/>
            <w:tcBorders>
              <w:top w:val="single" w:sz="4" w:space="0" w:color="auto"/>
              <w:left w:val="single" w:sz="4" w:space="0" w:color="auto"/>
              <w:bottom w:val="single" w:sz="4" w:space="0" w:color="auto"/>
              <w:right w:val="single" w:sz="4" w:space="0" w:color="auto"/>
            </w:tcBorders>
            <w:vAlign w:val="center"/>
            <w:hideMark/>
          </w:tcPr>
          <w:p w14:paraId="664D887D" w14:textId="77777777" w:rsidR="0037072F" w:rsidRPr="00474EDC" w:rsidRDefault="0037072F" w:rsidP="0037072F">
            <w:pPr>
              <w:spacing w:after="0" w:line="240" w:lineRule="auto"/>
              <w:rPr>
                <w:rFonts w:ascii="Calibri" w:eastAsia="Times New Roman" w:hAnsi="Calibri" w:cs="Calibri"/>
                <w:b/>
                <w:bCs/>
                <w:color w:val="FFFFFF"/>
                <w:sz w:val="10"/>
                <w:szCs w:val="10"/>
                <w:lang w:eastAsia="en-GB"/>
              </w:rPr>
            </w:pPr>
          </w:p>
        </w:tc>
        <w:tc>
          <w:tcPr>
            <w:tcW w:w="121" w:type="pct"/>
            <w:vMerge/>
            <w:tcBorders>
              <w:top w:val="single" w:sz="4" w:space="0" w:color="auto"/>
              <w:left w:val="single" w:sz="4" w:space="0" w:color="auto"/>
              <w:bottom w:val="single" w:sz="4" w:space="0" w:color="auto"/>
              <w:right w:val="single" w:sz="4" w:space="0" w:color="auto"/>
            </w:tcBorders>
            <w:vAlign w:val="center"/>
            <w:hideMark/>
          </w:tcPr>
          <w:p w14:paraId="477A1F91" w14:textId="77777777" w:rsidR="0037072F" w:rsidRPr="00474EDC" w:rsidRDefault="0037072F" w:rsidP="0037072F">
            <w:pPr>
              <w:spacing w:after="0" w:line="240" w:lineRule="auto"/>
              <w:rPr>
                <w:rFonts w:ascii="Calibri" w:eastAsia="Times New Roman" w:hAnsi="Calibri" w:cs="Calibri"/>
                <w:b/>
                <w:bCs/>
                <w:color w:val="FFFFFF"/>
                <w:sz w:val="10"/>
                <w:szCs w:val="10"/>
                <w:lang w:eastAsia="en-GB"/>
              </w:rPr>
            </w:pPr>
          </w:p>
        </w:tc>
      </w:tr>
      <w:tr w:rsidR="0037072F" w:rsidRPr="00474EDC" w14:paraId="49ECD08E" w14:textId="77777777" w:rsidTr="0037072F">
        <w:trPr>
          <w:trHeight w:val="975"/>
        </w:trPr>
        <w:tc>
          <w:tcPr>
            <w:tcW w:w="713" w:type="pct"/>
            <w:vMerge w:val="restart"/>
            <w:tcBorders>
              <w:top w:val="nil"/>
              <w:left w:val="single" w:sz="4" w:space="0" w:color="auto"/>
              <w:bottom w:val="nil"/>
              <w:right w:val="single" w:sz="4" w:space="0" w:color="auto"/>
            </w:tcBorders>
            <w:shd w:val="clear" w:color="000000" w:fill="F2DCDB"/>
            <w:vAlign w:val="center"/>
            <w:hideMark/>
          </w:tcPr>
          <w:p w14:paraId="014E160D" w14:textId="4C83FD24"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Fibre Collection </w:t>
            </w:r>
            <w:r w:rsidR="000F4DFC" w:rsidRPr="00474EDC">
              <w:rPr>
                <w:rFonts w:ascii="Calibri" w:eastAsia="Times New Roman" w:hAnsi="Calibri" w:cs="Calibri"/>
                <w:sz w:val="10"/>
                <w:szCs w:val="10"/>
                <w:lang w:eastAsia="en-GB"/>
              </w:rPr>
              <w:t>from</w:t>
            </w:r>
            <w:r w:rsidRPr="00474EDC">
              <w:rPr>
                <w:rFonts w:ascii="Calibri" w:eastAsia="Times New Roman" w:hAnsi="Calibri" w:cs="Calibri"/>
                <w:sz w:val="10"/>
                <w:szCs w:val="10"/>
                <w:lang w:eastAsia="en-GB"/>
              </w:rPr>
              <w:t xml:space="preserve"> Households</w:t>
            </w:r>
          </w:p>
        </w:tc>
        <w:tc>
          <w:tcPr>
            <w:tcW w:w="1444" w:type="pct"/>
            <w:tcBorders>
              <w:top w:val="nil"/>
              <w:left w:val="nil"/>
              <w:bottom w:val="single" w:sz="4" w:space="0" w:color="auto"/>
              <w:right w:val="single" w:sz="4" w:space="0" w:color="auto"/>
            </w:tcBorders>
            <w:shd w:val="clear" w:color="auto" w:fill="auto"/>
            <w:noWrap/>
            <w:vAlign w:val="center"/>
            <w:hideMark/>
          </w:tcPr>
          <w:p w14:paraId="2BB0AAB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Households buy items online causing different paper being collected </w:t>
            </w:r>
          </w:p>
        </w:tc>
        <w:tc>
          <w:tcPr>
            <w:tcW w:w="811" w:type="pct"/>
            <w:tcBorders>
              <w:top w:val="nil"/>
              <w:left w:val="nil"/>
              <w:bottom w:val="single" w:sz="4" w:space="0" w:color="auto"/>
              <w:right w:val="nil"/>
            </w:tcBorders>
            <w:shd w:val="clear" w:color="auto" w:fill="auto"/>
            <w:vAlign w:val="center"/>
            <w:hideMark/>
          </w:tcPr>
          <w:p w14:paraId="33921EF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type is different to normal</w:t>
            </w:r>
          </w:p>
        </w:tc>
        <w:tc>
          <w:tcPr>
            <w:tcW w:w="76" w:type="pct"/>
            <w:tcBorders>
              <w:top w:val="nil"/>
              <w:left w:val="single" w:sz="8" w:space="0" w:color="auto"/>
              <w:bottom w:val="single" w:sz="4" w:space="0" w:color="auto"/>
              <w:right w:val="single" w:sz="8" w:space="0" w:color="auto"/>
            </w:tcBorders>
            <w:shd w:val="clear" w:color="000000" w:fill="FFC000"/>
            <w:noWrap/>
            <w:vAlign w:val="center"/>
            <w:hideMark/>
          </w:tcPr>
          <w:p w14:paraId="07BA27E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0B99C664" w14:textId="2A78F481"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No measures to determine fibre </w:t>
            </w:r>
            <w:r w:rsidR="00827B35" w:rsidRPr="00474EDC">
              <w:rPr>
                <w:rFonts w:ascii="Calibri" w:eastAsia="Times New Roman" w:hAnsi="Calibri" w:cs="Calibri"/>
                <w:sz w:val="10"/>
                <w:szCs w:val="10"/>
                <w:lang w:eastAsia="en-GB"/>
              </w:rPr>
              <w:t>type</w:t>
            </w:r>
          </w:p>
        </w:tc>
        <w:tc>
          <w:tcPr>
            <w:tcW w:w="76" w:type="pct"/>
            <w:tcBorders>
              <w:top w:val="nil"/>
              <w:left w:val="single" w:sz="8" w:space="0" w:color="auto"/>
              <w:bottom w:val="single" w:sz="4" w:space="0" w:color="auto"/>
              <w:right w:val="single" w:sz="8" w:space="0" w:color="auto"/>
            </w:tcBorders>
            <w:shd w:val="clear" w:color="000000" w:fill="FFC000"/>
            <w:noWrap/>
            <w:vAlign w:val="center"/>
            <w:hideMark/>
          </w:tcPr>
          <w:p w14:paraId="255C90A8"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80" w:type="pct"/>
            <w:tcBorders>
              <w:top w:val="nil"/>
              <w:left w:val="nil"/>
              <w:bottom w:val="single" w:sz="4" w:space="0" w:color="auto"/>
              <w:right w:val="nil"/>
            </w:tcBorders>
            <w:shd w:val="clear" w:color="auto" w:fill="auto"/>
            <w:vAlign w:val="center"/>
            <w:hideMark/>
          </w:tcPr>
          <w:p w14:paraId="6B264034"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nil"/>
              <w:left w:val="single" w:sz="8" w:space="0" w:color="auto"/>
              <w:bottom w:val="single" w:sz="4" w:space="0" w:color="auto"/>
              <w:right w:val="single" w:sz="8" w:space="0" w:color="auto"/>
            </w:tcBorders>
            <w:shd w:val="clear" w:color="000000" w:fill="FF0000"/>
            <w:noWrap/>
            <w:vAlign w:val="center"/>
            <w:hideMark/>
          </w:tcPr>
          <w:p w14:paraId="3579F1CE"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9</w:t>
            </w:r>
          </w:p>
        </w:tc>
        <w:tc>
          <w:tcPr>
            <w:tcW w:w="121" w:type="pct"/>
            <w:tcBorders>
              <w:top w:val="nil"/>
              <w:left w:val="single" w:sz="8" w:space="0" w:color="auto"/>
              <w:bottom w:val="single" w:sz="4" w:space="0" w:color="auto"/>
              <w:right w:val="single" w:sz="8" w:space="0" w:color="auto"/>
            </w:tcBorders>
            <w:shd w:val="clear" w:color="000000" w:fill="FF0000"/>
            <w:noWrap/>
            <w:vAlign w:val="center"/>
            <w:hideMark/>
          </w:tcPr>
          <w:p w14:paraId="223E451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315</w:t>
            </w:r>
          </w:p>
        </w:tc>
      </w:tr>
      <w:tr w:rsidR="0037072F" w:rsidRPr="00474EDC" w14:paraId="26AF218F"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1D09AB95"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noWrap/>
            <w:vAlign w:val="center"/>
            <w:hideMark/>
          </w:tcPr>
          <w:p w14:paraId="17083E5C" w14:textId="696CC73D"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Local councils do not segregate </w:t>
            </w:r>
            <w:r w:rsidR="00827B35" w:rsidRPr="00474EDC">
              <w:rPr>
                <w:rFonts w:ascii="Calibri" w:eastAsia="Times New Roman" w:hAnsi="Calibri" w:cs="Calibri"/>
                <w:sz w:val="10"/>
                <w:szCs w:val="10"/>
                <w:lang w:eastAsia="en-GB"/>
              </w:rPr>
              <w:t>recycled</w:t>
            </w:r>
            <w:r w:rsidRPr="00474EDC">
              <w:rPr>
                <w:rFonts w:ascii="Calibri" w:eastAsia="Times New Roman" w:hAnsi="Calibri" w:cs="Calibri"/>
                <w:sz w:val="10"/>
                <w:szCs w:val="10"/>
                <w:lang w:eastAsia="en-GB"/>
              </w:rPr>
              <w:t xml:space="preserve"> material</w:t>
            </w:r>
          </w:p>
        </w:tc>
        <w:tc>
          <w:tcPr>
            <w:tcW w:w="811" w:type="pct"/>
            <w:tcBorders>
              <w:top w:val="nil"/>
              <w:left w:val="nil"/>
              <w:bottom w:val="single" w:sz="4" w:space="0" w:color="auto"/>
              <w:right w:val="nil"/>
            </w:tcBorders>
            <w:shd w:val="clear" w:color="auto" w:fill="auto"/>
            <w:vAlign w:val="center"/>
            <w:hideMark/>
          </w:tcPr>
          <w:p w14:paraId="324D10F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nil"/>
              <w:left w:val="single" w:sz="8" w:space="0" w:color="auto"/>
              <w:bottom w:val="single" w:sz="4" w:space="0" w:color="auto"/>
              <w:right w:val="single" w:sz="8" w:space="0" w:color="auto"/>
            </w:tcBorders>
            <w:shd w:val="clear" w:color="000000" w:fill="FF0000"/>
            <w:noWrap/>
            <w:vAlign w:val="center"/>
            <w:hideMark/>
          </w:tcPr>
          <w:p w14:paraId="51916AEA"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52BF64E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Not possible to segregate at source</w:t>
            </w:r>
          </w:p>
        </w:tc>
        <w:tc>
          <w:tcPr>
            <w:tcW w:w="76" w:type="pct"/>
            <w:tcBorders>
              <w:top w:val="nil"/>
              <w:left w:val="single" w:sz="8" w:space="0" w:color="auto"/>
              <w:bottom w:val="single" w:sz="4" w:space="0" w:color="auto"/>
              <w:right w:val="single" w:sz="8" w:space="0" w:color="auto"/>
            </w:tcBorders>
            <w:shd w:val="clear" w:color="000000" w:fill="FFC000"/>
            <w:noWrap/>
            <w:vAlign w:val="center"/>
            <w:hideMark/>
          </w:tcPr>
          <w:p w14:paraId="138EE037"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80" w:type="pct"/>
            <w:tcBorders>
              <w:top w:val="nil"/>
              <w:left w:val="nil"/>
              <w:bottom w:val="single" w:sz="4" w:space="0" w:color="auto"/>
              <w:right w:val="nil"/>
            </w:tcBorders>
            <w:shd w:val="clear" w:color="auto" w:fill="auto"/>
            <w:vAlign w:val="center"/>
            <w:hideMark/>
          </w:tcPr>
          <w:p w14:paraId="6B3C5FD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nil"/>
              <w:left w:val="single" w:sz="8" w:space="0" w:color="auto"/>
              <w:bottom w:val="single" w:sz="4" w:space="0" w:color="auto"/>
              <w:right w:val="single" w:sz="8" w:space="0" w:color="auto"/>
            </w:tcBorders>
            <w:shd w:val="clear" w:color="000000" w:fill="FF0000"/>
            <w:noWrap/>
            <w:vAlign w:val="center"/>
            <w:hideMark/>
          </w:tcPr>
          <w:p w14:paraId="0635AE5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nil"/>
              <w:left w:val="single" w:sz="8" w:space="0" w:color="auto"/>
              <w:bottom w:val="single" w:sz="4" w:space="0" w:color="auto"/>
              <w:right w:val="single" w:sz="8" w:space="0" w:color="auto"/>
            </w:tcBorders>
            <w:shd w:val="clear" w:color="000000" w:fill="FF0000"/>
            <w:noWrap/>
            <w:vAlign w:val="center"/>
            <w:hideMark/>
          </w:tcPr>
          <w:p w14:paraId="546E4DE5"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448</w:t>
            </w:r>
          </w:p>
        </w:tc>
      </w:tr>
      <w:tr w:rsidR="0037072F" w:rsidRPr="00474EDC" w14:paraId="77149ACE"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27A73CD9"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noWrap/>
            <w:vAlign w:val="center"/>
            <w:hideMark/>
          </w:tcPr>
          <w:p w14:paraId="55D618C3" w14:textId="16D52844"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Disposal team mix </w:t>
            </w:r>
            <w:r w:rsidR="00827B35" w:rsidRPr="00474EDC">
              <w:rPr>
                <w:rFonts w:ascii="Calibri" w:eastAsia="Times New Roman" w:hAnsi="Calibri" w:cs="Calibri"/>
                <w:sz w:val="10"/>
                <w:szCs w:val="10"/>
                <w:lang w:eastAsia="en-GB"/>
              </w:rPr>
              <w:t>recycled</w:t>
            </w:r>
            <w:r w:rsidRPr="00474EDC">
              <w:rPr>
                <w:rFonts w:ascii="Calibri" w:eastAsia="Times New Roman" w:hAnsi="Calibri" w:cs="Calibri"/>
                <w:sz w:val="10"/>
                <w:szCs w:val="10"/>
                <w:lang w:eastAsia="en-GB"/>
              </w:rPr>
              <w:t xml:space="preserve"> material</w:t>
            </w:r>
          </w:p>
        </w:tc>
        <w:tc>
          <w:tcPr>
            <w:tcW w:w="811" w:type="pct"/>
            <w:tcBorders>
              <w:top w:val="nil"/>
              <w:left w:val="nil"/>
              <w:bottom w:val="single" w:sz="4" w:space="0" w:color="auto"/>
              <w:right w:val="nil"/>
            </w:tcBorders>
            <w:shd w:val="clear" w:color="auto" w:fill="auto"/>
            <w:vAlign w:val="center"/>
            <w:hideMark/>
          </w:tcPr>
          <w:p w14:paraId="1180D911"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nil"/>
              <w:left w:val="single" w:sz="8" w:space="0" w:color="auto"/>
              <w:bottom w:val="single" w:sz="4" w:space="0" w:color="auto"/>
              <w:right w:val="single" w:sz="8" w:space="0" w:color="auto"/>
            </w:tcBorders>
            <w:shd w:val="clear" w:color="000000" w:fill="FFC000"/>
            <w:noWrap/>
            <w:vAlign w:val="center"/>
            <w:hideMark/>
          </w:tcPr>
          <w:p w14:paraId="17142E0E"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7C37907F"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Human Error</w:t>
            </w:r>
          </w:p>
        </w:tc>
        <w:tc>
          <w:tcPr>
            <w:tcW w:w="76" w:type="pct"/>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7AAF47ED"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80" w:type="pct"/>
            <w:tcBorders>
              <w:top w:val="nil"/>
              <w:left w:val="nil"/>
              <w:bottom w:val="single" w:sz="4" w:space="0" w:color="auto"/>
              <w:right w:val="nil"/>
            </w:tcBorders>
            <w:shd w:val="clear" w:color="auto" w:fill="auto"/>
            <w:vAlign w:val="center"/>
            <w:hideMark/>
          </w:tcPr>
          <w:p w14:paraId="31674F9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preventive measures</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63658E33"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A0D30C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245</w:t>
            </w:r>
          </w:p>
        </w:tc>
      </w:tr>
      <w:tr w:rsidR="0037072F" w:rsidRPr="00474EDC" w14:paraId="45AE86A0"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6C83B53D"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noWrap/>
            <w:vAlign w:val="center"/>
            <w:hideMark/>
          </w:tcPr>
          <w:p w14:paraId="13CCCE4A" w14:textId="7D8747B1"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Recycled</w:t>
            </w:r>
            <w:r w:rsidR="0037072F" w:rsidRPr="00474EDC">
              <w:rPr>
                <w:rFonts w:ascii="Calibri" w:eastAsia="Times New Roman" w:hAnsi="Calibri" w:cs="Calibri"/>
                <w:sz w:val="10"/>
                <w:szCs w:val="10"/>
                <w:lang w:eastAsia="en-GB"/>
              </w:rPr>
              <w:t xml:space="preserve"> material is mixed with other streams at material </w:t>
            </w:r>
            <w:r w:rsidRPr="00474EDC">
              <w:rPr>
                <w:rFonts w:ascii="Calibri" w:eastAsia="Times New Roman" w:hAnsi="Calibri" w:cs="Calibri"/>
                <w:sz w:val="10"/>
                <w:szCs w:val="10"/>
                <w:lang w:eastAsia="en-GB"/>
              </w:rPr>
              <w:t>recycling</w:t>
            </w:r>
            <w:r w:rsidR="0037072F" w:rsidRPr="00474EDC">
              <w:rPr>
                <w:rFonts w:ascii="Calibri" w:eastAsia="Times New Roman" w:hAnsi="Calibri" w:cs="Calibri"/>
                <w:sz w:val="10"/>
                <w:szCs w:val="10"/>
                <w:lang w:eastAsia="en-GB"/>
              </w:rPr>
              <w:t xml:space="preserve"> facility</w:t>
            </w:r>
          </w:p>
        </w:tc>
        <w:tc>
          <w:tcPr>
            <w:tcW w:w="811" w:type="pct"/>
            <w:tcBorders>
              <w:top w:val="nil"/>
              <w:left w:val="nil"/>
              <w:bottom w:val="single" w:sz="4" w:space="0" w:color="auto"/>
              <w:right w:val="nil"/>
            </w:tcBorders>
            <w:shd w:val="clear" w:color="auto" w:fill="auto"/>
            <w:vAlign w:val="center"/>
            <w:hideMark/>
          </w:tcPr>
          <w:p w14:paraId="33129A5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nil"/>
              <w:left w:val="single" w:sz="8" w:space="0" w:color="auto"/>
              <w:bottom w:val="single" w:sz="4" w:space="0" w:color="auto"/>
              <w:right w:val="single" w:sz="8" w:space="0" w:color="auto"/>
            </w:tcBorders>
            <w:shd w:val="clear" w:color="000000" w:fill="FFC000"/>
            <w:noWrap/>
            <w:vAlign w:val="center"/>
            <w:hideMark/>
          </w:tcPr>
          <w:p w14:paraId="6BB8C570"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2A7B49DB" w14:textId="4414648F"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No way to </w:t>
            </w:r>
            <w:r w:rsidR="00827B35" w:rsidRPr="00474EDC">
              <w:rPr>
                <w:rFonts w:ascii="Calibri" w:eastAsia="Times New Roman" w:hAnsi="Calibri" w:cs="Calibri"/>
                <w:sz w:val="10"/>
                <w:szCs w:val="10"/>
                <w:lang w:eastAsia="en-GB"/>
              </w:rPr>
              <w:t>determine</w:t>
            </w:r>
            <w:r w:rsidRPr="00474EDC">
              <w:rPr>
                <w:rFonts w:ascii="Calibri" w:eastAsia="Times New Roman" w:hAnsi="Calibri" w:cs="Calibri"/>
                <w:sz w:val="10"/>
                <w:szCs w:val="10"/>
                <w:lang w:eastAsia="en-GB"/>
              </w:rPr>
              <w:t xml:space="preserve"> what is in the material</w:t>
            </w:r>
          </w:p>
        </w:tc>
        <w:tc>
          <w:tcPr>
            <w:tcW w:w="76" w:type="pct"/>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56CD2D40"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880" w:type="pct"/>
            <w:tcBorders>
              <w:top w:val="nil"/>
              <w:left w:val="nil"/>
              <w:bottom w:val="single" w:sz="4" w:space="0" w:color="auto"/>
              <w:right w:val="nil"/>
            </w:tcBorders>
            <w:shd w:val="clear" w:color="auto" w:fill="auto"/>
            <w:vAlign w:val="center"/>
            <w:hideMark/>
          </w:tcPr>
          <w:p w14:paraId="184DD02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preventive measures</w:t>
            </w:r>
          </w:p>
        </w:tc>
        <w:tc>
          <w:tcPr>
            <w:tcW w:w="76" w:type="pct"/>
            <w:tcBorders>
              <w:top w:val="single" w:sz="4" w:space="0" w:color="auto"/>
              <w:left w:val="single" w:sz="8" w:space="0" w:color="auto"/>
              <w:bottom w:val="single" w:sz="4" w:space="0" w:color="auto"/>
              <w:right w:val="single" w:sz="8" w:space="0" w:color="auto"/>
            </w:tcBorders>
            <w:shd w:val="clear" w:color="000000" w:fill="FF0000"/>
            <w:vAlign w:val="center"/>
            <w:hideMark/>
          </w:tcPr>
          <w:p w14:paraId="7C377B8C"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10</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78BB513"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560</w:t>
            </w:r>
          </w:p>
        </w:tc>
      </w:tr>
      <w:tr w:rsidR="0037072F" w:rsidRPr="00474EDC" w14:paraId="11C08ADB"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536F712E"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noWrap/>
            <w:vAlign w:val="center"/>
            <w:hideMark/>
          </w:tcPr>
          <w:p w14:paraId="7555CF5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Baling machine fails</w:t>
            </w:r>
          </w:p>
        </w:tc>
        <w:tc>
          <w:tcPr>
            <w:tcW w:w="811" w:type="pct"/>
            <w:tcBorders>
              <w:top w:val="nil"/>
              <w:left w:val="nil"/>
              <w:bottom w:val="single" w:sz="4" w:space="0" w:color="auto"/>
              <w:right w:val="nil"/>
            </w:tcBorders>
            <w:shd w:val="clear" w:color="auto" w:fill="auto"/>
            <w:vAlign w:val="center"/>
            <w:hideMark/>
          </w:tcPr>
          <w:p w14:paraId="78014B4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nil"/>
              <w:left w:val="single" w:sz="8" w:space="0" w:color="auto"/>
              <w:bottom w:val="single" w:sz="4" w:space="0" w:color="auto"/>
              <w:right w:val="single" w:sz="8" w:space="0" w:color="auto"/>
            </w:tcBorders>
            <w:shd w:val="clear" w:color="000000" w:fill="92D050"/>
            <w:noWrap/>
            <w:vAlign w:val="center"/>
            <w:hideMark/>
          </w:tcPr>
          <w:p w14:paraId="64B2901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314E37A4"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Lack of maintenance on equipment</w:t>
            </w:r>
          </w:p>
        </w:tc>
        <w:tc>
          <w:tcPr>
            <w:tcW w:w="76" w:type="pct"/>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20B96965"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040D00D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Routine maintenance, no online measures</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01E6E878"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270F05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36</w:t>
            </w:r>
          </w:p>
        </w:tc>
      </w:tr>
      <w:tr w:rsidR="0037072F" w:rsidRPr="00474EDC" w14:paraId="4DEBBE38" w14:textId="77777777" w:rsidTr="0037072F">
        <w:trPr>
          <w:trHeight w:val="799"/>
        </w:trPr>
        <w:tc>
          <w:tcPr>
            <w:tcW w:w="713" w:type="pct"/>
            <w:vMerge w:val="restart"/>
            <w:tcBorders>
              <w:top w:val="single" w:sz="4" w:space="0" w:color="auto"/>
              <w:left w:val="single" w:sz="4" w:space="0" w:color="auto"/>
              <w:bottom w:val="nil"/>
              <w:right w:val="single" w:sz="4" w:space="0" w:color="auto"/>
            </w:tcBorders>
            <w:shd w:val="clear" w:color="000000" w:fill="FDE9D9"/>
            <w:vAlign w:val="center"/>
            <w:hideMark/>
          </w:tcPr>
          <w:p w14:paraId="229BB0DA" w14:textId="6C6CAB31"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Fibre Collection </w:t>
            </w:r>
            <w:r w:rsidR="000F4DFC" w:rsidRPr="00474EDC">
              <w:rPr>
                <w:rFonts w:ascii="Calibri" w:eastAsia="Times New Roman" w:hAnsi="Calibri" w:cs="Calibri"/>
                <w:sz w:val="10"/>
                <w:szCs w:val="10"/>
                <w:lang w:eastAsia="en-GB"/>
              </w:rPr>
              <w:t>from</w:t>
            </w:r>
            <w:r w:rsidRPr="00474EDC">
              <w:rPr>
                <w:rFonts w:ascii="Calibri" w:eastAsia="Times New Roman" w:hAnsi="Calibri" w:cs="Calibri"/>
                <w:sz w:val="10"/>
                <w:szCs w:val="10"/>
                <w:lang w:eastAsia="en-GB"/>
              </w:rPr>
              <w:t xml:space="preserve"> Supermarket</w:t>
            </w:r>
          </w:p>
        </w:tc>
        <w:tc>
          <w:tcPr>
            <w:tcW w:w="1444" w:type="pct"/>
            <w:tcBorders>
              <w:top w:val="nil"/>
              <w:left w:val="nil"/>
              <w:bottom w:val="single" w:sz="4" w:space="0" w:color="auto"/>
              <w:right w:val="single" w:sz="4" w:space="0" w:color="auto"/>
            </w:tcBorders>
            <w:shd w:val="clear" w:color="auto" w:fill="auto"/>
            <w:vAlign w:val="center"/>
            <w:hideMark/>
          </w:tcPr>
          <w:p w14:paraId="49DC6500"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Shelf ready packaging increases fibre recovery</w:t>
            </w:r>
          </w:p>
        </w:tc>
        <w:tc>
          <w:tcPr>
            <w:tcW w:w="811" w:type="pct"/>
            <w:tcBorders>
              <w:top w:val="nil"/>
              <w:left w:val="nil"/>
              <w:bottom w:val="single" w:sz="4" w:space="0" w:color="auto"/>
              <w:right w:val="nil"/>
            </w:tcBorders>
            <w:shd w:val="clear" w:color="auto" w:fill="auto"/>
            <w:vAlign w:val="center"/>
            <w:hideMark/>
          </w:tcPr>
          <w:p w14:paraId="271B879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type is different to normal</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62E9156"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238A816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measures to determine fibre type</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13927115"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80" w:type="pct"/>
            <w:tcBorders>
              <w:top w:val="nil"/>
              <w:left w:val="nil"/>
              <w:bottom w:val="single" w:sz="4" w:space="0" w:color="auto"/>
              <w:right w:val="nil"/>
            </w:tcBorders>
            <w:shd w:val="clear" w:color="auto" w:fill="auto"/>
            <w:vAlign w:val="center"/>
            <w:hideMark/>
          </w:tcPr>
          <w:p w14:paraId="7408FC5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7C62513"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78900AD"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160</w:t>
            </w:r>
          </w:p>
        </w:tc>
      </w:tr>
      <w:tr w:rsidR="0037072F" w:rsidRPr="00474EDC" w14:paraId="090CF93A" w14:textId="77777777" w:rsidTr="0037072F">
        <w:trPr>
          <w:trHeight w:val="799"/>
        </w:trPr>
        <w:tc>
          <w:tcPr>
            <w:tcW w:w="713" w:type="pct"/>
            <w:vMerge/>
            <w:tcBorders>
              <w:top w:val="single" w:sz="4" w:space="0" w:color="auto"/>
              <w:left w:val="single" w:sz="4" w:space="0" w:color="auto"/>
              <w:bottom w:val="nil"/>
              <w:right w:val="single" w:sz="4" w:space="0" w:color="auto"/>
            </w:tcBorders>
            <w:vAlign w:val="center"/>
            <w:hideMark/>
          </w:tcPr>
          <w:p w14:paraId="67ED4E39"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15DEBF6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Packaging is mixed with plastic at the supermarket</w:t>
            </w:r>
          </w:p>
        </w:tc>
        <w:tc>
          <w:tcPr>
            <w:tcW w:w="811" w:type="pct"/>
            <w:tcBorders>
              <w:top w:val="nil"/>
              <w:left w:val="nil"/>
              <w:bottom w:val="single" w:sz="4" w:space="0" w:color="auto"/>
              <w:right w:val="nil"/>
            </w:tcBorders>
            <w:shd w:val="clear" w:color="auto" w:fill="auto"/>
            <w:vAlign w:val="center"/>
            <w:hideMark/>
          </w:tcPr>
          <w:p w14:paraId="1D623621"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BC343B0"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6</w:t>
            </w:r>
          </w:p>
        </w:tc>
        <w:tc>
          <w:tcPr>
            <w:tcW w:w="801" w:type="pct"/>
            <w:tcBorders>
              <w:top w:val="nil"/>
              <w:left w:val="nil"/>
              <w:bottom w:val="single" w:sz="4" w:space="0" w:color="auto"/>
              <w:right w:val="nil"/>
            </w:tcBorders>
            <w:shd w:val="clear" w:color="auto" w:fill="auto"/>
            <w:vAlign w:val="center"/>
            <w:hideMark/>
          </w:tcPr>
          <w:p w14:paraId="6D089D8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Lack of segregation and control</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7E8F9DFA"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6</w:t>
            </w:r>
          </w:p>
        </w:tc>
        <w:tc>
          <w:tcPr>
            <w:tcW w:w="880" w:type="pct"/>
            <w:tcBorders>
              <w:top w:val="nil"/>
              <w:left w:val="nil"/>
              <w:bottom w:val="single" w:sz="4" w:space="0" w:color="auto"/>
              <w:right w:val="nil"/>
            </w:tcBorders>
            <w:shd w:val="clear" w:color="auto" w:fill="auto"/>
            <w:vAlign w:val="center"/>
            <w:hideMark/>
          </w:tcPr>
          <w:p w14:paraId="66AC758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125CA0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1C476C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252</w:t>
            </w:r>
          </w:p>
        </w:tc>
      </w:tr>
      <w:tr w:rsidR="0037072F" w:rsidRPr="00474EDC" w14:paraId="42B4108B" w14:textId="77777777" w:rsidTr="0037072F">
        <w:trPr>
          <w:trHeight w:val="799"/>
        </w:trPr>
        <w:tc>
          <w:tcPr>
            <w:tcW w:w="713" w:type="pct"/>
            <w:vMerge/>
            <w:tcBorders>
              <w:top w:val="single" w:sz="4" w:space="0" w:color="auto"/>
              <w:left w:val="single" w:sz="4" w:space="0" w:color="auto"/>
              <w:bottom w:val="nil"/>
              <w:right w:val="single" w:sz="4" w:space="0" w:color="auto"/>
            </w:tcBorders>
            <w:vAlign w:val="center"/>
            <w:hideMark/>
          </w:tcPr>
          <w:p w14:paraId="51C1D1A4"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13945F2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mixed with waste food</w:t>
            </w:r>
          </w:p>
        </w:tc>
        <w:tc>
          <w:tcPr>
            <w:tcW w:w="811" w:type="pct"/>
            <w:tcBorders>
              <w:top w:val="nil"/>
              <w:left w:val="nil"/>
              <w:bottom w:val="single" w:sz="4" w:space="0" w:color="auto"/>
              <w:right w:val="nil"/>
            </w:tcBorders>
            <w:shd w:val="clear" w:color="auto" w:fill="auto"/>
            <w:vAlign w:val="center"/>
            <w:hideMark/>
          </w:tcPr>
          <w:p w14:paraId="3E14145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35E3DE1"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801" w:type="pct"/>
            <w:tcBorders>
              <w:top w:val="nil"/>
              <w:left w:val="nil"/>
              <w:bottom w:val="single" w:sz="4" w:space="0" w:color="auto"/>
              <w:right w:val="nil"/>
            </w:tcBorders>
            <w:shd w:val="clear" w:color="auto" w:fill="auto"/>
            <w:vAlign w:val="center"/>
            <w:hideMark/>
          </w:tcPr>
          <w:p w14:paraId="7178B182"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Lack of segregation and control</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3E3EC116"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0882426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83977D5"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FB6CBC5"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224</w:t>
            </w:r>
          </w:p>
        </w:tc>
      </w:tr>
      <w:tr w:rsidR="0037072F" w:rsidRPr="00474EDC" w14:paraId="4305295B" w14:textId="77777777" w:rsidTr="0037072F">
        <w:trPr>
          <w:trHeight w:val="799"/>
        </w:trPr>
        <w:tc>
          <w:tcPr>
            <w:tcW w:w="713" w:type="pct"/>
            <w:vMerge/>
            <w:tcBorders>
              <w:top w:val="single" w:sz="4" w:space="0" w:color="auto"/>
              <w:left w:val="single" w:sz="4" w:space="0" w:color="auto"/>
              <w:bottom w:val="nil"/>
              <w:right w:val="single" w:sz="4" w:space="0" w:color="auto"/>
            </w:tcBorders>
            <w:vAlign w:val="center"/>
            <w:hideMark/>
          </w:tcPr>
          <w:p w14:paraId="10EB8562"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3668AEC2"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mixed with other sources at depot</w:t>
            </w:r>
          </w:p>
        </w:tc>
        <w:tc>
          <w:tcPr>
            <w:tcW w:w="811" w:type="pct"/>
            <w:tcBorders>
              <w:top w:val="nil"/>
              <w:left w:val="nil"/>
              <w:bottom w:val="single" w:sz="4" w:space="0" w:color="auto"/>
              <w:right w:val="nil"/>
            </w:tcBorders>
            <w:shd w:val="clear" w:color="auto" w:fill="auto"/>
            <w:vAlign w:val="center"/>
            <w:hideMark/>
          </w:tcPr>
          <w:p w14:paraId="69051E1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4615658"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01" w:type="pct"/>
            <w:tcBorders>
              <w:top w:val="nil"/>
              <w:left w:val="nil"/>
              <w:bottom w:val="single" w:sz="4" w:space="0" w:color="auto"/>
              <w:right w:val="nil"/>
            </w:tcBorders>
            <w:shd w:val="clear" w:color="auto" w:fill="auto"/>
            <w:vAlign w:val="center"/>
            <w:hideMark/>
          </w:tcPr>
          <w:p w14:paraId="253A219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Lack of segregation and control</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4227A3D4"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80" w:type="pct"/>
            <w:tcBorders>
              <w:top w:val="nil"/>
              <w:left w:val="nil"/>
              <w:bottom w:val="single" w:sz="4" w:space="0" w:color="auto"/>
              <w:right w:val="nil"/>
            </w:tcBorders>
            <w:shd w:val="clear" w:color="auto" w:fill="auto"/>
            <w:vAlign w:val="center"/>
            <w:hideMark/>
          </w:tcPr>
          <w:p w14:paraId="05C4CD2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9FF933B"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CC02982"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280</w:t>
            </w:r>
          </w:p>
        </w:tc>
      </w:tr>
      <w:tr w:rsidR="0037072F" w:rsidRPr="00474EDC" w14:paraId="2FB8B6D1" w14:textId="77777777" w:rsidTr="0037072F">
        <w:trPr>
          <w:trHeight w:val="799"/>
        </w:trPr>
        <w:tc>
          <w:tcPr>
            <w:tcW w:w="713" w:type="pct"/>
            <w:vMerge w:val="restart"/>
            <w:tcBorders>
              <w:top w:val="nil"/>
              <w:left w:val="single" w:sz="4" w:space="0" w:color="auto"/>
              <w:bottom w:val="single" w:sz="4" w:space="0" w:color="000000"/>
              <w:right w:val="single" w:sz="4" w:space="0" w:color="auto"/>
            </w:tcBorders>
            <w:shd w:val="clear" w:color="000000" w:fill="DAEEF3"/>
            <w:vAlign w:val="center"/>
            <w:hideMark/>
          </w:tcPr>
          <w:p w14:paraId="38106CB0" w14:textId="629466D7"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Fibre Collection </w:t>
            </w:r>
            <w:r w:rsidR="000F4DFC" w:rsidRPr="00474EDC">
              <w:rPr>
                <w:rFonts w:ascii="Calibri" w:eastAsia="Times New Roman" w:hAnsi="Calibri" w:cs="Calibri"/>
                <w:sz w:val="10"/>
                <w:szCs w:val="10"/>
                <w:lang w:eastAsia="en-GB"/>
              </w:rPr>
              <w:t>from</w:t>
            </w:r>
            <w:r w:rsidRPr="00474EDC">
              <w:rPr>
                <w:rFonts w:ascii="Calibri" w:eastAsia="Times New Roman" w:hAnsi="Calibri" w:cs="Calibri"/>
                <w:sz w:val="10"/>
                <w:szCs w:val="10"/>
                <w:lang w:eastAsia="en-GB"/>
              </w:rPr>
              <w:t xml:space="preserve"> Corrugators</w:t>
            </w:r>
          </w:p>
        </w:tc>
        <w:tc>
          <w:tcPr>
            <w:tcW w:w="1444" w:type="pct"/>
            <w:tcBorders>
              <w:top w:val="nil"/>
              <w:left w:val="nil"/>
              <w:bottom w:val="single" w:sz="4" w:space="0" w:color="auto"/>
              <w:right w:val="single" w:sz="4" w:space="0" w:color="auto"/>
            </w:tcBorders>
            <w:shd w:val="clear" w:color="auto" w:fill="auto"/>
            <w:vAlign w:val="center"/>
            <w:hideMark/>
          </w:tcPr>
          <w:p w14:paraId="6926739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mixed with other source of material</w:t>
            </w:r>
          </w:p>
        </w:tc>
        <w:tc>
          <w:tcPr>
            <w:tcW w:w="811" w:type="pct"/>
            <w:tcBorders>
              <w:top w:val="nil"/>
              <w:left w:val="nil"/>
              <w:bottom w:val="single" w:sz="4" w:space="0" w:color="auto"/>
              <w:right w:val="nil"/>
            </w:tcBorders>
            <w:shd w:val="clear" w:color="auto" w:fill="auto"/>
            <w:vAlign w:val="center"/>
            <w:hideMark/>
          </w:tcPr>
          <w:p w14:paraId="032DC8B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E79F24B"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01" w:type="pct"/>
            <w:tcBorders>
              <w:top w:val="nil"/>
              <w:left w:val="nil"/>
              <w:bottom w:val="single" w:sz="4" w:space="0" w:color="auto"/>
              <w:right w:val="nil"/>
            </w:tcBorders>
            <w:shd w:val="clear" w:color="auto" w:fill="auto"/>
            <w:vAlign w:val="center"/>
            <w:hideMark/>
          </w:tcPr>
          <w:p w14:paraId="7750EA9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Lack of segregation and control</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76453876"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80" w:type="pct"/>
            <w:tcBorders>
              <w:top w:val="nil"/>
              <w:left w:val="nil"/>
              <w:bottom w:val="single" w:sz="4" w:space="0" w:color="auto"/>
              <w:right w:val="nil"/>
            </w:tcBorders>
            <w:shd w:val="clear" w:color="auto" w:fill="auto"/>
            <w:vAlign w:val="center"/>
            <w:hideMark/>
          </w:tcPr>
          <w:p w14:paraId="58940652"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Paper only used</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1C3509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CF720F8"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175</w:t>
            </w:r>
          </w:p>
        </w:tc>
      </w:tr>
      <w:tr w:rsidR="0037072F" w:rsidRPr="00474EDC" w14:paraId="1C49CEF7"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5C4A38FB"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2678D2D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type is not recyclable</w:t>
            </w:r>
          </w:p>
        </w:tc>
        <w:tc>
          <w:tcPr>
            <w:tcW w:w="811" w:type="pct"/>
            <w:tcBorders>
              <w:top w:val="nil"/>
              <w:left w:val="nil"/>
              <w:bottom w:val="single" w:sz="4" w:space="0" w:color="auto"/>
              <w:right w:val="nil"/>
            </w:tcBorders>
            <w:shd w:val="clear" w:color="auto" w:fill="auto"/>
            <w:vAlign w:val="center"/>
            <w:hideMark/>
          </w:tcPr>
          <w:p w14:paraId="043D844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type is different to normal</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7079F02"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0A6BF110"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measures to determine fibre type</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6A0BA46A"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5BAF59C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11467B5"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6DB75FA"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140</w:t>
            </w:r>
          </w:p>
        </w:tc>
      </w:tr>
      <w:tr w:rsidR="0037072F" w:rsidRPr="00474EDC" w14:paraId="54598035"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569596B9"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43C40B80"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sourced outside of company</w:t>
            </w:r>
          </w:p>
        </w:tc>
        <w:tc>
          <w:tcPr>
            <w:tcW w:w="811" w:type="pct"/>
            <w:tcBorders>
              <w:top w:val="nil"/>
              <w:left w:val="nil"/>
              <w:bottom w:val="single" w:sz="4" w:space="0" w:color="auto"/>
              <w:right w:val="nil"/>
            </w:tcBorders>
            <w:shd w:val="clear" w:color="auto" w:fill="auto"/>
            <w:vAlign w:val="center"/>
            <w:hideMark/>
          </w:tcPr>
          <w:p w14:paraId="52FA149A" w14:textId="1422AA32"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Fibre is made with </w:t>
            </w:r>
            <w:r w:rsidR="000F4DFC" w:rsidRPr="00474EDC">
              <w:rPr>
                <w:rFonts w:ascii="Calibri" w:eastAsia="Times New Roman" w:hAnsi="Calibri" w:cs="Calibri"/>
                <w:sz w:val="10"/>
                <w:szCs w:val="10"/>
                <w:lang w:eastAsia="en-GB"/>
              </w:rPr>
              <w:t>non-fibrous</w:t>
            </w:r>
            <w:r w:rsidRPr="00474EDC">
              <w:rPr>
                <w:rFonts w:ascii="Calibri" w:eastAsia="Times New Roman" w:hAnsi="Calibri" w:cs="Calibri"/>
                <w:sz w:val="10"/>
                <w:szCs w:val="10"/>
                <w:lang w:eastAsia="en-GB"/>
              </w:rPr>
              <w:t xml:space="preserve"> material</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EF52F63"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01" w:type="pct"/>
            <w:tcBorders>
              <w:top w:val="nil"/>
              <w:left w:val="single" w:sz="4" w:space="0" w:color="auto"/>
              <w:bottom w:val="single" w:sz="4" w:space="0" w:color="auto"/>
              <w:right w:val="single" w:sz="4" w:space="0" w:color="auto"/>
            </w:tcBorders>
            <w:shd w:val="clear" w:color="auto" w:fill="auto"/>
            <w:vAlign w:val="center"/>
            <w:hideMark/>
          </w:tcPr>
          <w:p w14:paraId="7F27C1D4"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measures to determine fibre type</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3343CC31"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4AFD361D"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F11C6DB"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806B4F9"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96</w:t>
            </w:r>
          </w:p>
        </w:tc>
      </w:tr>
      <w:tr w:rsidR="0037072F" w:rsidRPr="00474EDC" w14:paraId="7EDB6EDA" w14:textId="77777777" w:rsidTr="0037072F">
        <w:trPr>
          <w:trHeight w:val="799"/>
        </w:trPr>
        <w:tc>
          <w:tcPr>
            <w:tcW w:w="713" w:type="pct"/>
            <w:vMerge w:val="restart"/>
            <w:tcBorders>
              <w:top w:val="nil"/>
              <w:left w:val="single" w:sz="4" w:space="0" w:color="auto"/>
              <w:bottom w:val="nil"/>
              <w:right w:val="single" w:sz="4" w:space="0" w:color="auto"/>
            </w:tcBorders>
            <w:shd w:val="clear" w:color="000000" w:fill="EBF1DE"/>
            <w:noWrap/>
            <w:vAlign w:val="center"/>
            <w:hideMark/>
          </w:tcPr>
          <w:p w14:paraId="08986399" w14:textId="77777777"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Collection Depot</w:t>
            </w:r>
          </w:p>
        </w:tc>
        <w:tc>
          <w:tcPr>
            <w:tcW w:w="1444" w:type="pct"/>
            <w:tcBorders>
              <w:top w:val="nil"/>
              <w:left w:val="nil"/>
              <w:bottom w:val="single" w:sz="4" w:space="0" w:color="auto"/>
              <w:right w:val="single" w:sz="4" w:space="0" w:color="auto"/>
            </w:tcBorders>
            <w:shd w:val="clear" w:color="auto" w:fill="auto"/>
            <w:vAlign w:val="center"/>
            <w:hideMark/>
          </w:tcPr>
          <w:p w14:paraId="59319F1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mixed from multiple sources</w:t>
            </w:r>
          </w:p>
        </w:tc>
        <w:tc>
          <w:tcPr>
            <w:tcW w:w="811" w:type="pct"/>
            <w:tcBorders>
              <w:top w:val="nil"/>
              <w:left w:val="nil"/>
              <w:bottom w:val="single" w:sz="4" w:space="0" w:color="auto"/>
              <w:right w:val="nil"/>
            </w:tcBorders>
            <w:shd w:val="clear" w:color="auto" w:fill="auto"/>
            <w:vAlign w:val="center"/>
            <w:hideMark/>
          </w:tcPr>
          <w:p w14:paraId="5FB17CF6"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713E560"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01" w:type="pct"/>
            <w:tcBorders>
              <w:top w:val="nil"/>
              <w:left w:val="nil"/>
              <w:bottom w:val="single" w:sz="4" w:space="0" w:color="auto"/>
              <w:right w:val="nil"/>
            </w:tcBorders>
            <w:shd w:val="clear" w:color="auto" w:fill="auto"/>
            <w:vAlign w:val="center"/>
            <w:hideMark/>
          </w:tcPr>
          <w:p w14:paraId="11535EF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quality control</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466E90A1"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80" w:type="pct"/>
            <w:tcBorders>
              <w:top w:val="nil"/>
              <w:left w:val="nil"/>
              <w:bottom w:val="single" w:sz="4" w:space="0" w:color="auto"/>
              <w:right w:val="nil"/>
            </w:tcBorders>
            <w:shd w:val="clear" w:color="auto" w:fill="auto"/>
            <w:vAlign w:val="center"/>
            <w:hideMark/>
          </w:tcPr>
          <w:p w14:paraId="1AAF501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2A0A03B"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72FC668"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224</w:t>
            </w:r>
          </w:p>
        </w:tc>
      </w:tr>
      <w:tr w:rsidR="0037072F" w:rsidRPr="00474EDC" w14:paraId="558997F0"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433890C4"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6C167482"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mixed with lower grade</w:t>
            </w:r>
          </w:p>
        </w:tc>
        <w:tc>
          <w:tcPr>
            <w:tcW w:w="811" w:type="pct"/>
            <w:tcBorders>
              <w:top w:val="nil"/>
              <w:left w:val="nil"/>
              <w:bottom w:val="single" w:sz="4" w:space="0" w:color="auto"/>
              <w:right w:val="nil"/>
            </w:tcBorders>
            <w:shd w:val="clear" w:color="auto" w:fill="auto"/>
            <w:vAlign w:val="center"/>
            <w:hideMark/>
          </w:tcPr>
          <w:p w14:paraId="3480A01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58AEF78"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6</w:t>
            </w:r>
          </w:p>
        </w:tc>
        <w:tc>
          <w:tcPr>
            <w:tcW w:w="801" w:type="pct"/>
            <w:tcBorders>
              <w:top w:val="nil"/>
              <w:left w:val="nil"/>
              <w:bottom w:val="single" w:sz="4" w:space="0" w:color="auto"/>
              <w:right w:val="nil"/>
            </w:tcBorders>
            <w:shd w:val="clear" w:color="auto" w:fill="auto"/>
            <w:vAlign w:val="center"/>
            <w:hideMark/>
          </w:tcPr>
          <w:p w14:paraId="7E11A941"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Recycling depot's own profitability drives lower grades to be purchased</w:t>
            </w:r>
          </w:p>
        </w:tc>
        <w:tc>
          <w:tcPr>
            <w:tcW w:w="76" w:type="pct"/>
            <w:tcBorders>
              <w:top w:val="single" w:sz="4" w:space="0" w:color="auto"/>
              <w:left w:val="single" w:sz="8" w:space="0" w:color="auto"/>
              <w:bottom w:val="single" w:sz="4" w:space="0" w:color="auto"/>
              <w:right w:val="single" w:sz="8" w:space="0" w:color="auto"/>
            </w:tcBorders>
            <w:shd w:val="clear" w:color="000000" w:fill="FF0000"/>
            <w:vAlign w:val="center"/>
            <w:hideMark/>
          </w:tcPr>
          <w:p w14:paraId="06971A94"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880" w:type="pct"/>
            <w:tcBorders>
              <w:top w:val="nil"/>
              <w:left w:val="nil"/>
              <w:bottom w:val="single" w:sz="4" w:space="0" w:color="auto"/>
              <w:right w:val="nil"/>
            </w:tcBorders>
            <w:shd w:val="clear" w:color="auto" w:fill="auto"/>
            <w:vAlign w:val="center"/>
            <w:hideMark/>
          </w:tcPr>
          <w:p w14:paraId="6DE34BE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None</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3E38FDF"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C132546"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384</w:t>
            </w:r>
          </w:p>
        </w:tc>
      </w:tr>
      <w:tr w:rsidR="0037072F" w:rsidRPr="00474EDC" w14:paraId="32DE6CEB"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1A96C428"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24EFF093" w14:textId="30C4E65C"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Fibre is mixed </w:t>
            </w:r>
            <w:r w:rsidR="000F4DFC" w:rsidRPr="00474EDC">
              <w:rPr>
                <w:rFonts w:ascii="Calibri" w:eastAsia="Times New Roman" w:hAnsi="Calibri" w:cs="Calibri"/>
                <w:sz w:val="10"/>
                <w:szCs w:val="10"/>
                <w:lang w:eastAsia="en-GB"/>
              </w:rPr>
              <w:t>with plastic</w:t>
            </w:r>
          </w:p>
        </w:tc>
        <w:tc>
          <w:tcPr>
            <w:tcW w:w="811" w:type="pct"/>
            <w:tcBorders>
              <w:top w:val="nil"/>
              <w:left w:val="nil"/>
              <w:bottom w:val="single" w:sz="4" w:space="0" w:color="auto"/>
              <w:right w:val="nil"/>
            </w:tcBorders>
            <w:shd w:val="clear" w:color="auto" w:fill="auto"/>
            <w:vAlign w:val="center"/>
            <w:hideMark/>
          </w:tcPr>
          <w:p w14:paraId="23ECFA2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in contaminated</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545F107"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801" w:type="pct"/>
            <w:tcBorders>
              <w:top w:val="nil"/>
              <w:left w:val="nil"/>
              <w:bottom w:val="single" w:sz="4" w:space="0" w:color="auto"/>
              <w:right w:val="nil"/>
            </w:tcBorders>
            <w:shd w:val="clear" w:color="auto" w:fill="auto"/>
            <w:vAlign w:val="center"/>
            <w:hideMark/>
          </w:tcPr>
          <w:p w14:paraId="773C763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recycling depot tries to drive weight up</w:t>
            </w:r>
          </w:p>
        </w:tc>
        <w:tc>
          <w:tcPr>
            <w:tcW w:w="76" w:type="pct"/>
            <w:tcBorders>
              <w:top w:val="single" w:sz="4" w:space="0" w:color="auto"/>
              <w:left w:val="single" w:sz="8" w:space="0" w:color="auto"/>
              <w:bottom w:val="single" w:sz="4" w:space="0" w:color="auto"/>
              <w:right w:val="single" w:sz="8" w:space="0" w:color="auto"/>
            </w:tcBorders>
            <w:shd w:val="clear" w:color="000000" w:fill="FF0000"/>
            <w:vAlign w:val="center"/>
            <w:hideMark/>
          </w:tcPr>
          <w:p w14:paraId="6590835B"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880" w:type="pct"/>
            <w:tcBorders>
              <w:top w:val="nil"/>
              <w:left w:val="nil"/>
              <w:bottom w:val="single" w:sz="4" w:space="0" w:color="auto"/>
              <w:right w:val="nil"/>
            </w:tcBorders>
            <w:shd w:val="clear" w:color="auto" w:fill="auto"/>
            <w:vAlign w:val="center"/>
            <w:hideMark/>
          </w:tcPr>
          <w:p w14:paraId="740C36A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None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399F43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43AE7E1"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448</w:t>
            </w:r>
          </w:p>
        </w:tc>
      </w:tr>
      <w:tr w:rsidR="0037072F" w:rsidRPr="00474EDC" w14:paraId="37065CE7"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1A054678"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576D2DED"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wet</w:t>
            </w:r>
          </w:p>
        </w:tc>
        <w:tc>
          <w:tcPr>
            <w:tcW w:w="811" w:type="pct"/>
            <w:tcBorders>
              <w:top w:val="nil"/>
              <w:left w:val="nil"/>
              <w:bottom w:val="single" w:sz="4" w:space="0" w:color="auto"/>
              <w:right w:val="nil"/>
            </w:tcBorders>
            <w:shd w:val="clear" w:color="auto" w:fill="auto"/>
            <w:vAlign w:val="center"/>
            <w:hideMark/>
          </w:tcPr>
          <w:p w14:paraId="1287D01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substituted with water</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F47BB67"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01" w:type="pct"/>
            <w:tcBorders>
              <w:top w:val="nil"/>
              <w:left w:val="nil"/>
              <w:bottom w:val="single" w:sz="4" w:space="0" w:color="auto"/>
              <w:right w:val="nil"/>
            </w:tcBorders>
            <w:shd w:val="clear" w:color="auto" w:fill="auto"/>
            <w:vAlign w:val="center"/>
            <w:hideMark/>
          </w:tcPr>
          <w:p w14:paraId="7DED5A92"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moisture increase results in less fibre</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15B8927F"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80" w:type="pct"/>
            <w:tcBorders>
              <w:top w:val="nil"/>
              <w:left w:val="nil"/>
              <w:bottom w:val="single" w:sz="4" w:space="0" w:color="auto"/>
              <w:right w:val="nil"/>
            </w:tcBorders>
            <w:shd w:val="clear" w:color="auto" w:fill="auto"/>
            <w:vAlign w:val="center"/>
            <w:hideMark/>
          </w:tcPr>
          <w:p w14:paraId="64D8C490"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Moisture measurements</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AF9AB8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735D3AE"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60</w:t>
            </w:r>
          </w:p>
        </w:tc>
      </w:tr>
      <w:tr w:rsidR="0037072F" w:rsidRPr="00474EDC" w14:paraId="2F42C6DA" w14:textId="77777777" w:rsidTr="0037072F">
        <w:trPr>
          <w:trHeight w:val="799"/>
        </w:trPr>
        <w:tc>
          <w:tcPr>
            <w:tcW w:w="713" w:type="pct"/>
            <w:vMerge w:val="restart"/>
            <w:tcBorders>
              <w:top w:val="single" w:sz="4" w:space="0" w:color="auto"/>
              <w:left w:val="single" w:sz="4" w:space="0" w:color="auto"/>
              <w:bottom w:val="nil"/>
              <w:right w:val="single" w:sz="4" w:space="0" w:color="auto"/>
            </w:tcBorders>
            <w:shd w:val="clear" w:color="000000" w:fill="DDD9C4"/>
            <w:vAlign w:val="center"/>
            <w:hideMark/>
          </w:tcPr>
          <w:p w14:paraId="0A26E795" w14:textId="77777777"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Transport to paper mill</w:t>
            </w:r>
          </w:p>
        </w:tc>
        <w:tc>
          <w:tcPr>
            <w:tcW w:w="1444" w:type="pct"/>
            <w:tcBorders>
              <w:top w:val="nil"/>
              <w:left w:val="nil"/>
              <w:bottom w:val="single" w:sz="4" w:space="0" w:color="auto"/>
              <w:right w:val="single" w:sz="4" w:space="0" w:color="auto"/>
            </w:tcBorders>
            <w:shd w:val="clear" w:color="auto" w:fill="auto"/>
            <w:vAlign w:val="center"/>
            <w:hideMark/>
          </w:tcPr>
          <w:p w14:paraId="118EF48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 on route to mill</w:t>
            </w:r>
          </w:p>
        </w:tc>
        <w:tc>
          <w:tcPr>
            <w:tcW w:w="811" w:type="pct"/>
            <w:tcBorders>
              <w:top w:val="nil"/>
              <w:left w:val="nil"/>
              <w:bottom w:val="single" w:sz="4" w:space="0" w:color="auto"/>
              <w:right w:val="nil"/>
            </w:tcBorders>
            <w:shd w:val="clear" w:color="auto" w:fill="auto"/>
            <w:vAlign w:val="center"/>
            <w:hideMark/>
          </w:tcPr>
          <w:p w14:paraId="3448B29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contaminated</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3F938BA"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01" w:type="pct"/>
            <w:tcBorders>
              <w:top w:val="nil"/>
              <w:left w:val="nil"/>
              <w:bottom w:val="single" w:sz="4" w:space="0" w:color="auto"/>
              <w:right w:val="nil"/>
            </w:tcBorders>
            <w:shd w:val="clear" w:color="auto" w:fill="auto"/>
            <w:vAlign w:val="center"/>
            <w:hideMark/>
          </w:tcPr>
          <w:p w14:paraId="6B0235E6"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Haulier doesn’t clean trailer resulting in contamination</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4EDA9BD6"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33992E2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68C0D46"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5E5E30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84</w:t>
            </w:r>
          </w:p>
        </w:tc>
      </w:tr>
      <w:tr w:rsidR="0037072F" w:rsidRPr="00474EDC" w14:paraId="0F2320B2" w14:textId="77777777" w:rsidTr="0037072F">
        <w:trPr>
          <w:trHeight w:val="799"/>
        </w:trPr>
        <w:tc>
          <w:tcPr>
            <w:tcW w:w="713" w:type="pct"/>
            <w:vMerge/>
            <w:tcBorders>
              <w:top w:val="single" w:sz="4" w:space="0" w:color="auto"/>
              <w:left w:val="single" w:sz="4" w:space="0" w:color="auto"/>
              <w:bottom w:val="nil"/>
              <w:right w:val="single" w:sz="4" w:space="0" w:color="auto"/>
            </w:tcBorders>
            <w:vAlign w:val="center"/>
            <w:hideMark/>
          </w:tcPr>
          <w:p w14:paraId="2FD36E17"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5D333A7A" w14:textId="3AC69A19"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not tested on delivery</w:t>
            </w:r>
          </w:p>
        </w:tc>
        <w:tc>
          <w:tcPr>
            <w:tcW w:w="811" w:type="pct"/>
            <w:tcBorders>
              <w:top w:val="nil"/>
              <w:left w:val="nil"/>
              <w:bottom w:val="single" w:sz="4" w:space="0" w:color="auto"/>
              <w:right w:val="nil"/>
            </w:tcBorders>
            <w:shd w:val="clear" w:color="auto" w:fill="auto"/>
            <w:vAlign w:val="center"/>
            <w:hideMark/>
          </w:tcPr>
          <w:p w14:paraId="1157372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Poor fibre enters the system</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9EBD56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01" w:type="pct"/>
            <w:tcBorders>
              <w:top w:val="nil"/>
              <w:left w:val="nil"/>
              <w:bottom w:val="single" w:sz="4" w:space="0" w:color="auto"/>
              <w:right w:val="nil"/>
            </w:tcBorders>
            <w:shd w:val="clear" w:color="auto" w:fill="auto"/>
            <w:vAlign w:val="center"/>
            <w:hideMark/>
          </w:tcPr>
          <w:p w14:paraId="476651B1"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lack of resource</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3B58D083"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594409E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Core driller</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23DCF39"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843766E"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18</w:t>
            </w:r>
          </w:p>
        </w:tc>
      </w:tr>
      <w:tr w:rsidR="0037072F" w:rsidRPr="00474EDC" w14:paraId="2B1AC21E" w14:textId="77777777" w:rsidTr="0037072F">
        <w:trPr>
          <w:trHeight w:val="799"/>
        </w:trPr>
        <w:tc>
          <w:tcPr>
            <w:tcW w:w="713" w:type="pct"/>
            <w:vMerge/>
            <w:tcBorders>
              <w:top w:val="single" w:sz="4" w:space="0" w:color="auto"/>
              <w:left w:val="single" w:sz="4" w:space="0" w:color="auto"/>
              <w:bottom w:val="nil"/>
              <w:right w:val="single" w:sz="4" w:space="0" w:color="auto"/>
            </w:tcBorders>
            <w:vAlign w:val="center"/>
            <w:hideMark/>
          </w:tcPr>
          <w:p w14:paraId="51AA121F"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048617B7" w14:textId="701284B3"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not tested on delivery</w:t>
            </w:r>
          </w:p>
        </w:tc>
        <w:tc>
          <w:tcPr>
            <w:tcW w:w="811" w:type="pct"/>
            <w:tcBorders>
              <w:top w:val="nil"/>
              <w:left w:val="nil"/>
              <w:bottom w:val="single" w:sz="4" w:space="0" w:color="auto"/>
              <w:right w:val="nil"/>
            </w:tcBorders>
            <w:shd w:val="clear" w:color="auto" w:fill="auto"/>
            <w:vAlign w:val="center"/>
            <w:hideMark/>
          </w:tcPr>
          <w:p w14:paraId="274882E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Poor fibre enters the system</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3D28CF8"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01" w:type="pct"/>
            <w:tcBorders>
              <w:top w:val="nil"/>
              <w:left w:val="nil"/>
              <w:bottom w:val="single" w:sz="4" w:space="0" w:color="auto"/>
              <w:right w:val="nil"/>
            </w:tcBorders>
            <w:shd w:val="clear" w:color="auto" w:fill="auto"/>
            <w:vAlign w:val="center"/>
            <w:hideMark/>
          </w:tcPr>
          <w:p w14:paraId="5F76D0A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Testing equipment doesn’t work</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6C2F3FE0"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6BB270D4"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Core driller</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79F69FB"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9B18A7C"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18</w:t>
            </w:r>
          </w:p>
        </w:tc>
      </w:tr>
      <w:tr w:rsidR="0037072F" w:rsidRPr="00474EDC" w14:paraId="2A58AC29" w14:textId="77777777" w:rsidTr="0037072F">
        <w:trPr>
          <w:trHeight w:val="799"/>
        </w:trPr>
        <w:tc>
          <w:tcPr>
            <w:tcW w:w="713" w:type="pct"/>
            <w:vMerge/>
            <w:tcBorders>
              <w:top w:val="single" w:sz="4" w:space="0" w:color="auto"/>
              <w:left w:val="single" w:sz="4" w:space="0" w:color="auto"/>
              <w:bottom w:val="nil"/>
              <w:right w:val="single" w:sz="4" w:space="0" w:color="auto"/>
            </w:tcBorders>
            <w:vAlign w:val="center"/>
            <w:hideMark/>
          </w:tcPr>
          <w:p w14:paraId="3C95B12C"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55BAA845" w14:textId="1179BC25"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is not tested on delivery</w:t>
            </w:r>
          </w:p>
        </w:tc>
        <w:tc>
          <w:tcPr>
            <w:tcW w:w="811" w:type="pct"/>
            <w:tcBorders>
              <w:top w:val="nil"/>
              <w:left w:val="nil"/>
              <w:bottom w:val="single" w:sz="4" w:space="0" w:color="auto"/>
              <w:right w:val="nil"/>
            </w:tcBorders>
            <w:shd w:val="clear" w:color="auto" w:fill="auto"/>
            <w:vAlign w:val="center"/>
            <w:hideMark/>
          </w:tcPr>
          <w:p w14:paraId="74D63D40"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Poor fibre enters the system</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9F8A673"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01" w:type="pct"/>
            <w:tcBorders>
              <w:top w:val="nil"/>
              <w:left w:val="nil"/>
              <w:bottom w:val="single" w:sz="4" w:space="0" w:color="auto"/>
              <w:right w:val="nil"/>
            </w:tcBorders>
            <w:shd w:val="clear" w:color="auto" w:fill="auto"/>
            <w:vAlign w:val="center"/>
            <w:hideMark/>
          </w:tcPr>
          <w:p w14:paraId="331680B1"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Suitable tests</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0153C3E5"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058EE782"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Core driller</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6542C5C"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636AB5B"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18</w:t>
            </w:r>
          </w:p>
        </w:tc>
      </w:tr>
      <w:tr w:rsidR="0037072F" w:rsidRPr="00474EDC" w14:paraId="12ADD7E1" w14:textId="77777777" w:rsidTr="0037072F">
        <w:trPr>
          <w:trHeight w:val="799"/>
        </w:trPr>
        <w:tc>
          <w:tcPr>
            <w:tcW w:w="713" w:type="pct"/>
            <w:vMerge w:val="restart"/>
            <w:tcBorders>
              <w:top w:val="nil"/>
              <w:left w:val="single" w:sz="4" w:space="0" w:color="auto"/>
              <w:bottom w:val="nil"/>
              <w:right w:val="single" w:sz="4" w:space="0" w:color="auto"/>
            </w:tcBorders>
            <w:shd w:val="clear" w:color="000000" w:fill="31869B"/>
            <w:vAlign w:val="center"/>
            <w:hideMark/>
          </w:tcPr>
          <w:p w14:paraId="26D15C2A" w14:textId="77777777" w:rsidR="0037072F" w:rsidRPr="00474EDC" w:rsidRDefault="0037072F" w:rsidP="0037072F">
            <w:pPr>
              <w:spacing w:after="0" w:line="240" w:lineRule="auto"/>
              <w:jc w:val="center"/>
              <w:rPr>
                <w:rFonts w:ascii="Calibri" w:eastAsia="Times New Roman" w:hAnsi="Calibri" w:cs="Calibri"/>
                <w:color w:val="FFFFFF"/>
                <w:sz w:val="10"/>
                <w:szCs w:val="10"/>
                <w:lang w:eastAsia="en-GB"/>
              </w:rPr>
            </w:pPr>
            <w:r w:rsidRPr="00474EDC">
              <w:rPr>
                <w:rFonts w:ascii="Calibri" w:eastAsia="Times New Roman" w:hAnsi="Calibri" w:cs="Calibri"/>
                <w:color w:val="FFFFFF"/>
                <w:sz w:val="10"/>
                <w:szCs w:val="10"/>
                <w:lang w:eastAsia="en-GB"/>
              </w:rPr>
              <w:t>Storage at Mill</w:t>
            </w:r>
          </w:p>
        </w:tc>
        <w:tc>
          <w:tcPr>
            <w:tcW w:w="1444" w:type="pct"/>
            <w:tcBorders>
              <w:top w:val="nil"/>
              <w:left w:val="nil"/>
              <w:bottom w:val="single" w:sz="4" w:space="0" w:color="auto"/>
              <w:right w:val="single" w:sz="4" w:space="0" w:color="auto"/>
            </w:tcBorders>
            <w:shd w:val="clear" w:color="auto" w:fill="auto"/>
            <w:vAlign w:val="center"/>
            <w:hideMark/>
          </w:tcPr>
          <w:p w14:paraId="48C984B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Raw material is mixed with other material </w:t>
            </w:r>
          </w:p>
        </w:tc>
        <w:tc>
          <w:tcPr>
            <w:tcW w:w="811" w:type="pct"/>
            <w:tcBorders>
              <w:top w:val="nil"/>
              <w:left w:val="nil"/>
              <w:bottom w:val="single" w:sz="4" w:space="0" w:color="auto"/>
              <w:right w:val="nil"/>
            </w:tcBorders>
            <w:shd w:val="clear" w:color="auto" w:fill="auto"/>
            <w:vAlign w:val="center"/>
            <w:hideMark/>
          </w:tcPr>
          <w:p w14:paraId="75F5F31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Poor fibre enters the system</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77BAE8A"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01" w:type="pct"/>
            <w:tcBorders>
              <w:top w:val="nil"/>
              <w:left w:val="nil"/>
              <w:bottom w:val="single" w:sz="4" w:space="0" w:color="auto"/>
              <w:right w:val="nil"/>
            </w:tcBorders>
            <w:shd w:val="clear" w:color="auto" w:fill="auto"/>
            <w:vAlign w:val="center"/>
            <w:hideMark/>
          </w:tcPr>
          <w:p w14:paraId="5EE3E7A1"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lack of segregation of quality types</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683A034C"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149D6576"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54A1417"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5F1A759"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64</w:t>
            </w:r>
          </w:p>
        </w:tc>
      </w:tr>
      <w:tr w:rsidR="0037072F" w:rsidRPr="00474EDC" w14:paraId="6649A79C"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323F7E59"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48DEEB3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Raw material is mixed with other material </w:t>
            </w:r>
          </w:p>
        </w:tc>
        <w:tc>
          <w:tcPr>
            <w:tcW w:w="811" w:type="pct"/>
            <w:tcBorders>
              <w:top w:val="nil"/>
              <w:left w:val="nil"/>
              <w:bottom w:val="single" w:sz="4" w:space="0" w:color="auto"/>
              <w:right w:val="nil"/>
            </w:tcBorders>
            <w:shd w:val="clear" w:color="auto" w:fill="auto"/>
            <w:vAlign w:val="center"/>
            <w:hideMark/>
          </w:tcPr>
          <w:p w14:paraId="2AF31A8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Poor fibre enters the system</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B4DED62"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01" w:type="pct"/>
            <w:tcBorders>
              <w:top w:val="nil"/>
              <w:left w:val="nil"/>
              <w:bottom w:val="single" w:sz="4" w:space="0" w:color="auto"/>
              <w:right w:val="nil"/>
            </w:tcBorders>
            <w:shd w:val="clear" w:color="auto" w:fill="auto"/>
            <w:vAlign w:val="center"/>
            <w:hideMark/>
          </w:tcPr>
          <w:p w14:paraId="0798ACD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Loose material mixes with baled material</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072C28C0"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w:t>
            </w:r>
          </w:p>
        </w:tc>
        <w:tc>
          <w:tcPr>
            <w:tcW w:w="880" w:type="pct"/>
            <w:tcBorders>
              <w:top w:val="nil"/>
              <w:left w:val="nil"/>
              <w:bottom w:val="single" w:sz="4" w:space="0" w:color="auto"/>
              <w:right w:val="nil"/>
            </w:tcBorders>
            <w:shd w:val="clear" w:color="auto" w:fill="auto"/>
            <w:vAlign w:val="center"/>
            <w:hideMark/>
          </w:tcPr>
          <w:p w14:paraId="44240366"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Visual inspections only</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4A33BFE"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541543D"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32</w:t>
            </w:r>
          </w:p>
        </w:tc>
      </w:tr>
      <w:tr w:rsidR="0037072F" w:rsidRPr="00474EDC" w14:paraId="505CC9EA" w14:textId="77777777" w:rsidTr="0037072F">
        <w:trPr>
          <w:trHeight w:val="799"/>
        </w:trPr>
        <w:tc>
          <w:tcPr>
            <w:tcW w:w="713" w:type="pct"/>
            <w:vMerge w:val="restart"/>
            <w:tcBorders>
              <w:top w:val="nil"/>
              <w:left w:val="single" w:sz="4" w:space="0" w:color="auto"/>
              <w:bottom w:val="nil"/>
              <w:right w:val="single" w:sz="4" w:space="0" w:color="auto"/>
            </w:tcBorders>
            <w:shd w:val="clear" w:color="000000" w:fill="60497A"/>
            <w:vAlign w:val="center"/>
            <w:hideMark/>
          </w:tcPr>
          <w:p w14:paraId="32B00AD4" w14:textId="77777777" w:rsidR="0037072F" w:rsidRPr="00474EDC" w:rsidRDefault="0037072F" w:rsidP="0037072F">
            <w:pPr>
              <w:spacing w:after="0" w:line="240" w:lineRule="auto"/>
              <w:jc w:val="center"/>
              <w:rPr>
                <w:rFonts w:ascii="Calibri" w:eastAsia="Times New Roman" w:hAnsi="Calibri" w:cs="Calibri"/>
                <w:color w:val="FFFFFF"/>
                <w:sz w:val="10"/>
                <w:szCs w:val="10"/>
                <w:lang w:eastAsia="en-GB"/>
              </w:rPr>
            </w:pPr>
            <w:r w:rsidRPr="00474EDC">
              <w:rPr>
                <w:rFonts w:ascii="Calibri" w:eastAsia="Times New Roman" w:hAnsi="Calibri" w:cs="Calibri"/>
                <w:color w:val="FFFFFF"/>
                <w:sz w:val="10"/>
                <w:szCs w:val="10"/>
                <w:lang w:eastAsia="en-GB"/>
              </w:rPr>
              <w:t xml:space="preserve">Pulper </w:t>
            </w:r>
          </w:p>
        </w:tc>
        <w:tc>
          <w:tcPr>
            <w:tcW w:w="1444" w:type="pct"/>
            <w:tcBorders>
              <w:top w:val="nil"/>
              <w:left w:val="nil"/>
              <w:bottom w:val="single" w:sz="4" w:space="0" w:color="auto"/>
              <w:right w:val="single" w:sz="4" w:space="0" w:color="auto"/>
            </w:tcBorders>
            <w:shd w:val="clear" w:color="auto" w:fill="auto"/>
            <w:vAlign w:val="center"/>
            <w:hideMark/>
          </w:tcPr>
          <w:p w14:paraId="269C23D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Raw material is not broken down correctly</w:t>
            </w:r>
          </w:p>
        </w:tc>
        <w:tc>
          <w:tcPr>
            <w:tcW w:w="811" w:type="pct"/>
            <w:tcBorders>
              <w:top w:val="nil"/>
              <w:left w:val="nil"/>
              <w:bottom w:val="single" w:sz="4" w:space="0" w:color="auto"/>
              <w:right w:val="nil"/>
            </w:tcBorders>
            <w:shd w:val="clear" w:color="auto" w:fill="auto"/>
            <w:vAlign w:val="center"/>
            <w:hideMark/>
          </w:tcPr>
          <w:p w14:paraId="4F18754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8581422"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6609596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Rotor no set correctly</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0FB7CAC5"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18EA8ED5" w14:textId="7D4FB2B3"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0F4DFC"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9763BBF"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7DEFB55"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105</w:t>
            </w:r>
          </w:p>
        </w:tc>
      </w:tr>
      <w:tr w:rsidR="0037072F" w:rsidRPr="00474EDC" w14:paraId="62D983A6"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12BAEE47"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2853CC3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Raw material is not broken down correctly</w:t>
            </w:r>
          </w:p>
        </w:tc>
        <w:tc>
          <w:tcPr>
            <w:tcW w:w="811" w:type="pct"/>
            <w:tcBorders>
              <w:top w:val="nil"/>
              <w:left w:val="nil"/>
              <w:bottom w:val="single" w:sz="4" w:space="0" w:color="auto"/>
              <w:right w:val="nil"/>
            </w:tcBorders>
            <w:shd w:val="clear" w:color="auto" w:fill="auto"/>
            <w:vAlign w:val="center"/>
            <w:hideMark/>
          </w:tcPr>
          <w:p w14:paraId="31CE638D"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5CDDE9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55E0C31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Screen worn</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2AA9DFDE"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51FE0131" w14:textId="501A9046"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0F4DFC"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880A1D3"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9CCDA25"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105</w:t>
            </w:r>
          </w:p>
        </w:tc>
      </w:tr>
      <w:tr w:rsidR="0037072F" w:rsidRPr="00474EDC" w14:paraId="7150D409"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4D9C58B6"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02041D0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Raw material is not broken down correctly</w:t>
            </w:r>
          </w:p>
        </w:tc>
        <w:tc>
          <w:tcPr>
            <w:tcW w:w="811" w:type="pct"/>
            <w:tcBorders>
              <w:top w:val="nil"/>
              <w:left w:val="nil"/>
              <w:bottom w:val="single" w:sz="4" w:space="0" w:color="auto"/>
              <w:right w:val="nil"/>
            </w:tcBorders>
            <w:shd w:val="clear" w:color="auto" w:fill="auto"/>
            <w:vAlign w:val="center"/>
            <w:hideMark/>
          </w:tcPr>
          <w:p w14:paraId="72DB5AE1"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43A5DCD"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2E2D802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 traps blocked</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229B1E1C"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33DED0E5" w14:textId="3363555D"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0F4DFC"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600A7ED"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236F48E"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140</w:t>
            </w:r>
          </w:p>
        </w:tc>
      </w:tr>
      <w:tr w:rsidR="0037072F" w:rsidRPr="00474EDC" w14:paraId="62C2B072" w14:textId="77777777" w:rsidTr="0037072F">
        <w:trPr>
          <w:trHeight w:val="799"/>
        </w:trPr>
        <w:tc>
          <w:tcPr>
            <w:tcW w:w="713" w:type="pct"/>
            <w:vMerge/>
            <w:tcBorders>
              <w:top w:val="nil"/>
              <w:left w:val="single" w:sz="4" w:space="0" w:color="auto"/>
              <w:bottom w:val="nil"/>
              <w:right w:val="single" w:sz="4" w:space="0" w:color="auto"/>
            </w:tcBorders>
            <w:vAlign w:val="center"/>
            <w:hideMark/>
          </w:tcPr>
          <w:p w14:paraId="44E33F0D"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5CF6B13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Raw material is not broken down correctly</w:t>
            </w:r>
          </w:p>
        </w:tc>
        <w:tc>
          <w:tcPr>
            <w:tcW w:w="811" w:type="pct"/>
            <w:tcBorders>
              <w:top w:val="nil"/>
              <w:left w:val="nil"/>
              <w:bottom w:val="single" w:sz="4" w:space="0" w:color="auto"/>
              <w:right w:val="nil"/>
            </w:tcBorders>
            <w:shd w:val="clear" w:color="auto" w:fill="auto"/>
            <w:vAlign w:val="center"/>
            <w:hideMark/>
          </w:tcPr>
          <w:p w14:paraId="7EF9362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99ECE88"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1C660DF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Pulper level not set correctly</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1231F541"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w:t>
            </w:r>
          </w:p>
        </w:tc>
        <w:tc>
          <w:tcPr>
            <w:tcW w:w="880" w:type="pct"/>
            <w:tcBorders>
              <w:top w:val="nil"/>
              <w:left w:val="nil"/>
              <w:bottom w:val="single" w:sz="4" w:space="0" w:color="auto"/>
              <w:right w:val="nil"/>
            </w:tcBorders>
            <w:shd w:val="clear" w:color="auto" w:fill="auto"/>
            <w:vAlign w:val="center"/>
            <w:hideMark/>
          </w:tcPr>
          <w:p w14:paraId="219A672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B7400E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C53B7E5"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25</w:t>
            </w:r>
          </w:p>
        </w:tc>
      </w:tr>
      <w:tr w:rsidR="0037072F" w:rsidRPr="00474EDC" w14:paraId="6C13632B" w14:textId="77777777" w:rsidTr="0037072F">
        <w:trPr>
          <w:trHeight w:val="799"/>
        </w:trPr>
        <w:tc>
          <w:tcPr>
            <w:tcW w:w="713" w:type="pct"/>
            <w:vMerge w:val="restart"/>
            <w:tcBorders>
              <w:top w:val="nil"/>
              <w:left w:val="single" w:sz="4" w:space="0" w:color="auto"/>
              <w:bottom w:val="single" w:sz="4" w:space="0" w:color="000000"/>
              <w:right w:val="single" w:sz="4" w:space="0" w:color="auto"/>
            </w:tcBorders>
            <w:shd w:val="clear" w:color="000000" w:fill="E26B0A"/>
            <w:vAlign w:val="center"/>
            <w:hideMark/>
          </w:tcPr>
          <w:p w14:paraId="61F7E0C0" w14:textId="77777777" w:rsidR="0037072F" w:rsidRPr="00474EDC" w:rsidRDefault="0037072F" w:rsidP="0037072F">
            <w:pPr>
              <w:spacing w:after="0" w:line="240" w:lineRule="auto"/>
              <w:jc w:val="center"/>
              <w:rPr>
                <w:rFonts w:ascii="Calibri" w:eastAsia="Times New Roman" w:hAnsi="Calibri" w:cs="Calibri"/>
                <w:color w:val="FFFFFF"/>
                <w:sz w:val="10"/>
                <w:szCs w:val="10"/>
                <w:lang w:eastAsia="en-GB"/>
              </w:rPr>
            </w:pPr>
            <w:r w:rsidRPr="00474EDC">
              <w:rPr>
                <w:rFonts w:ascii="Calibri" w:eastAsia="Times New Roman" w:hAnsi="Calibri" w:cs="Calibri"/>
                <w:color w:val="FFFFFF"/>
                <w:sz w:val="10"/>
                <w:szCs w:val="10"/>
                <w:lang w:eastAsia="en-GB"/>
              </w:rPr>
              <w:t>Detrashing</w:t>
            </w:r>
          </w:p>
        </w:tc>
        <w:tc>
          <w:tcPr>
            <w:tcW w:w="1444" w:type="pct"/>
            <w:tcBorders>
              <w:top w:val="nil"/>
              <w:left w:val="nil"/>
              <w:bottom w:val="single" w:sz="4" w:space="0" w:color="auto"/>
              <w:right w:val="single" w:sz="4" w:space="0" w:color="auto"/>
            </w:tcBorders>
            <w:shd w:val="clear" w:color="auto" w:fill="auto"/>
            <w:vAlign w:val="center"/>
            <w:hideMark/>
          </w:tcPr>
          <w:p w14:paraId="7D760FB2" w14:textId="01DB3141"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Plastic cleaning not </w:t>
            </w:r>
            <w:r w:rsidR="00827B35" w:rsidRPr="00474EDC">
              <w:rPr>
                <w:rFonts w:ascii="Calibri" w:eastAsia="Times New Roman" w:hAnsi="Calibri" w:cs="Calibri"/>
                <w:sz w:val="10"/>
                <w:szCs w:val="10"/>
                <w:lang w:eastAsia="en-GB"/>
              </w:rPr>
              <w:t>separating</w:t>
            </w:r>
            <w:r w:rsidRPr="00474EDC">
              <w:rPr>
                <w:rFonts w:ascii="Calibri" w:eastAsia="Times New Roman" w:hAnsi="Calibri" w:cs="Calibri"/>
                <w:sz w:val="10"/>
                <w:szCs w:val="10"/>
                <w:lang w:eastAsia="en-GB"/>
              </w:rPr>
              <w:t xml:space="preserve"> fibre correctly</w:t>
            </w:r>
          </w:p>
        </w:tc>
        <w:tc>
          <w:tcPr>
            <w:tcW w:w="811" w:type="pct"/>
            <w:tcBorders>
              <w:top w:val="nil"/>
              <w:left w:val="nil"/>
              <w:bottom w:val="single" w:sz="4" w:space="0" w:color="auto"/>
              <w:right w:val="nil"/>
            </w:tcBorders>
            <w:shd w:val="clear" w:color="auto" w:fill="auto"/>
            <w:vAlign w:val="center"/>
            <w:hideMark/>
          </w:tcPr>
          <w:p w14:paraId="354519B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6F8A400"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7BB86D0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Filling level not correct</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6D3B0433"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w:t>
            </w:r>
          </w:p>
        </w:tc>
        <w:tc>
          <w:tcPr>
            <w:tcW w:w="880" w:type="pct"/>
            <w:tcBorders>
              <w:top w:val="nil"/>
              <w:left w:val="nil"/>
              <w:bottom w:val="single" w:sz="4" w:space="0" w:color="auto"/>
              <w:right w:val="nil"/>
            </w:tcBorders>
            <w:shd w:val="clear" w:color="auto" w:fill="auto"/>
            <w:vAlign w:val="center"/>
            <w:hideMark/>
          </w:tcPr>
          <w:p w14:paraId="0C1CF8F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E87C68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9D784ED"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25</w:t>
            </w:r>
          </w:p>
        </w:tc>
      </w:tr>
      <w:tr w:rsidR="0037072F" w:rsidRPr="00474EDC" w14:paraId="75F8ADAF"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3ED0581D"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59D1352A" w14:textId="1F188076"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Plastic cleaning not </w:t>
            </w:r>
            <w:r w:rsidR="00827B35" w:rsidRPr="00474EDC">
              <w:rPr>
                <w:rFonts w:ascii="Calibri" w:eastAsia="Times New Roman" w:hAnsi="Calibri" w:cs="Calibri"/>
                <w:sz w:val="10"/>
                <w:szCs w:val="10"/>
                <w:lang w:eastAsia="en-GB"/>
              </w:rPr>
              <w:t>separating</w:t>
            </w:r>
            <w:r w:rsidRPr="00474EDC">
              <w:rPr>
                <w:rFonts w:ascii="Calibri" w:eastAsia="Times New Roman" w:hAnsi="Calibri" w:cs="Calibri"/>
                <w:sz w:val="10"/>
                <w:szCs w:val="10"/>
                <w:lang w:eastAsia="en-GB"/>
              </w:rPr>
              <w:t xml:space="preserve"> fibre correctly</w:t>
            </w:r>
          </w:p>
        </w:tc>
        <w:tc>
          <w:tcPr>
            <w:tcW w:w="811" w:type="pct"/>
            <w:tcBorders>
              <w:top w:val="nil"/>
              <w:left w:val="nil"/>
              <w:bottom w:val="single" w:sz="4" w:space="0" w:color="auto"/>
              <w:right w:val="nil"/>
            </w:tcBorders>
            <w:shd w:val="clear" w:color="auto" w:fill="auto"/>
            <w:vAlign w:val="center"/>
            <w:hideMark/>
          </w:tcPr>
          <w:p w14:paraId="49F163E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C934281"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486B2CA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Washing not long enough</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529DAC35"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05E4526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33A41DD"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CFD8C36"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75</w:t>
            </w:r>
          </w:p>
        </w:tc>
      </w:tr>
      <w:tr w:rsidR="0037072F" w:rsidRPr="00474EDC" w14:paraId="4EDBFFD1"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602C0A02"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1488DD40" w14:textId="7C181159"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Plastic cleaning not </w:t>
            </w:r>
            <w:r w:rsidR="00827B35" w:rsidRPr="00474EDC">
              <w:rPr>
                <w:rFonts w:ascii="Calibri" w:eastAsia="Times New Roman" w:hAnsi="Calibri" w:cs="Calibri"/>
                <w:sz w:val="10"/>
                <w:szCs w:val="10"/>
                <w:lang w:eastAsia="en-GB"/>
              </w:rPr>
              <w:t>separating</w:t>
            </w:r>
            <w:r w:rsidRPr="00474EDC">
              <w:rPr>
                <w:rFonts w:ascii="Calibri" w:eastAsia="Times New Roman" w:hAnsi="Calibri" w:cs="Calibri"/>
                <w:sz w:val="10"/>
                <w:szCs w:val="10"/>
                <w:lang w:eastAsia="en-GB"/>
              </w:rPr>
              <w:t xml:space="preserve"> fibre correctly</w:t>
            </w:r>
          </w:p>
        </w:tc>
        <w:tc>
          <w:tcPr>
            <w:tcW w:w="811" w:type="pct"/>
            <w:tcBorders>
              <w:top w:val="nil"/>
              <w:left w:val="nil"/>
              <w:bottom w:val="single" w:sz="4" w:space="0" w:color="auto"/>
              <w:right w:val="nil"/>
            </w:tcBorders>
            <w:shd w:val="clear" w:color="auto" w:fill="auto"/>
            <w:vAlign w:val="center"/>
            <w:hideMark/>
          </w:tcPr>
          <w:p w14:paraId="619C90A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E663D8B"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4353E66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Dirt traps blocked</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04BA95EC"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0516416D"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1D8990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D73CF1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100</w:t>
            </w:r>
          </w:p>
        </w:tc>
      </w:tr>
      <w:tr w:rsidR="0037072F" w:rsidRPr="00474EDC" w14:paraId="3CEB20CF"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68F1CEB0"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1F932702" w14:textId="3E1CD9A0"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Plastic cleaning not </w:t>
            </w:r>
            <w:r w:rsidR="00827B35" w:rsidRPr="00474EDC">
              <w:rPr>
                <w:rFonts w:ascii="Calibri" w:eastAsia="Times New Roman" w:hAnsi="Calibri" w:cs="Calibri"/>
                <w:sz w:val="10"/>
                <w:szCs w:val="10"/>
                <w:lang w:eastAsia="en-GB"/>
              </w:rPr>
              <w:t>separating</w:t>
            </w:r>
            <w:r w:rsidRPr="00474EDC">
              <w:rPr>
                <w:rFonts w:ascii="Calibri" w:eastAsia="Times New Roman" w:hAnsi="Calibri" w:cs="Calibri"/>
                <w:sz w:val="10"/>
                <w:szCs w:val="10"/>
                <w:lang w:eastAsia="en-GB"/>
              </w:rPr>
              <w:t xml:space="preserve"> fibre correctly</w:t>
            </w:r>
          </w:p>
        </w:tc>
        <w:tc>
          <w:tcPr>
            <w:tcW w:w="811" w:type="pct"/>
            <w:tcBorders>
              <w:top w:val="nil"/>
              <w:left w:val="nil"/>
              <w:bottom w:val="single" w:sz="4" w:space="0" w:color="auto"/>
              <w:right w:val="nil"/>
            </w:tcBorders>
            <w:shd w:val="clear" w:color="auto" w:fill="auto"/>
            <w:vAlign w:val="center"/>
            <w:hideMark/>
          </w:tcPr>
          <w:p w14:paraId="6B4C2EDF"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4AF153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2BCE216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 press blocks</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1DE4ED6D"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7275231F"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2D142C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0FB1F4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75</w:t>
            </w:r>
          </w:p>
        </w:tc>
      </w:tr>
      <w:tr w:rsidR="0037072F" w:rsidRPr="00474EDC" w14:paraId="4D517EFD"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23568C61"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4A5428C0" w14:textId="648996E1"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Plastic cleaning not </w:t>
            </w:r>
            <w:r w:rsidR="00827B35" w:rsidRPr="00474EDC">
              <w:rPr>
                <w:rFonts w:ascii="Calibri" w:eastAsia="Times New Roman" w:hAnsi="Calibri" w:cs="Calibri"/>
                <w:sz w:val="10"/>
                <w:szCs w:val="10"/>
                <w:lang w:eastAsia="en-GB"/>
              </w:rPr>
              <w:t>separating</w:t>
            </w:r>
            <w:r w:rsidRPr="00474EDC">
              <w:rPr>
                <w:rFonts w:ascii="Calibri" w:eastAsia="Times New Roman" w:hAnsi="Calibri" w:cs="Calibri"/>
                <w:sz w:val="10"/>
                <w:szCs w:val="10"/>
                <w:lang w:eastAsia="en-GB"/>
              </w:rPr>
              <w:t xml:space="preserve"> fibre correctly</w:t>
            </w:r>
          </w:p>
        </w:tc>
        <w:tc>
          <w:tcPr>
            <w:tcW w:w="811" w:type="pct"/>
            <w:tcBorders>
              <w:top w:val="nil"/>
              <w:left w:val="nil"/>
              <w:bottom w:val="single" w:sz="4" w:space="0" w:color="auto"/>
              <w:right w:val="nil"/>
            </w:tcBorders>
            <w:shd w:val="clear" w:color="auto" w:fill="auto"/>
            <w:vAlign w:val="center"/>
            <w:hideMark/>
          </w:tcPr>
          <w:p w14:paraId="19AC1A7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Fibre enters the rejects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A809428"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31C0BA91" w14:textId="5338A859"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Works on volume </w:t>
            </w:r>
            <w:r w:rsidR="00827B35" w:rsidRPr="00474EDC">
              <w:rPr>
                <w:rFonts w:ascii="Calibri" w:eastAsia="Times New Roman" w:hAnsi="Calibri" w:cs="Calibri"/>
                <w:sz w:val="10"/>
                <w:szCs w:val="10"/>
                <w:lang w:eastAsia="en-GB"/>
              </w:rPr>
              <w:t>instead</w:t>
            </w:r>
            <w:r w:rsidRPr="00474EDC">
              <w:rPr>
                <w:rFonts w:ascii="Calibri" w:eastAsia="Times New Roman" w:hAnsi="Calibri" w:cs="Calibri"/>
                <w:sz w:val="10"/>
                <w:szCs w:val="10"/>
                <w:lang w:eastAsia="en-GB"/>
              </w:rPr>
              <w:t xml:space="preserve"> of torque</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49C22637"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w:t>
            </w:r>
          </w:p>
        </w:tc>
        <w:tc>
          <w:tcPr>
            <w:tcW w:w="880" w:type="pct"/>
            <w:tcBorders>
              <w:top w:val="nil"/>
              <w:left w:val="nil"/>
              <w:bottom w:val="single" w:sz="4" w:space="0" w:color="auto"/>
              <w:right w:val="nil"/>
            </w:tcBorders>
            <w:shd w:val="clear" w:color="auto" w:fill="auto"/>
            <w:vAlign w:val="center"/>
            <w:hideMark/>
          </w:tcPr>
          <w:p w14:paraId="3840E82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D1696F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6A9DB5E"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25</w:t>
            </w:r>
          </w:p>
        </w:tc>
      </w:tr>
      <w:tr w:rsidR="0037072F" w:rsidRPr="00474EDC" w14:paraId="2FD2879B" w14:textId="77777777" w:rsidTr="0037072F">
        <w:trPr>
          <w:trHeight w:val="799"/>
        </w:trPr>
        <w:tc>
          <w:tcPr>
            <w:tcW w:w="713" w:type="pct"/>
            <w:vMerge w:val="restart"/>
            <w:tcBorders>
              <w:top w:val="nil"/>
              <w:left w:val="single" w:sz="4" w:space="0" w:color="auto"/>
              <w:bottom w:val="single" w:sz="4" w:space="0" w:color="000000"/>
              <w:right w:val="single" w:sz="4" w:space="0" w:color="auto"/>
            </w:tcBorders>
            <w:shd w:val="clear" w:color="000000" w:fill="963634"/>
            <w:vAlign w:val="center"/>
            <w:hideMark/>
          </w:tcPr>
          <w:p w14:paraId="4A818195" w14:textId="77777777" w:rsidR="0037072F" w:rsidRPr="00474EDC" w:rsidRDefault="0037072F" w:rsidP="0037072F">
            <w:pPr>
              <w:spacing w:after="0" w:line="240" w:lineRule="auto"/>
              <w:jc w:val="center"/>
              <w:rPr>
                <w:rFonts w:ascii="Calibri" w:eastAsia="Times New Roman" w:hAnsi="Calibri" w:cs="Calibri"/>
                <w:color w:val="FFFFFF"/>
                <w:sz w:val="10"/>
                <w:szCs w:val="10"/>
                <w:lang w:eastAsia="en-GB"/>
              </w:rPr>
            </w:pPr>
            <w:r w:rsidRPr="00474EDC">
              <w:rPr>
                <w:rFonts w:ascii="Calibri" w:eastAsia="Times New Roman" w:hAnsi="Calibri" w:cs="Calibri"/>
                <w:color w:val="FFFFFF"/>
                <w:sz w:val="10"/>
                <w:szCs w:val="10"/>
                <w:lang w:eastAsia="en-GB"/>
              </w:rPr>
              <w:t>Course Screening</w:t>
            </w:r>
          </w:p>
        </w:tc>
        <w:tc>
          <w:tcPr>
            <w:tcW w:w="1444" w:type="pct"/>
            <w:tcBorders>
              <w:top w:val="nil"/>
              <w:left w:val="nil"/>
              <w:bottom w:val="single" w:sz="4" w:space="0" w:color="auto"/>
              <w:right w:val="single" w:sz="4" w:space="0" w:color="auto"/>
            </w:tcBorders>
            <w:shd w:val="clear" w:color="auto" w:fill="auto"/>
            <w:vAlign w:val="center"/>
            <w:hideMark/>
          </w:tcPr>
          <w:p w14:paraId="65550A84" w14:textId="2EF3B825"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0A815E8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014C640"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5806513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Screen worn</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0566FEF5"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5B4FAB29" w14:textId="1E772E78"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9E26D8"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A66198A"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9EE8E36"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105</w:t>
            </w:r>
          </w:p>
        </w:tc>
      </w:tr>
      <w:tr w:rsidR="0037072F" w:rsidRPr="00474EDC" w14:paraId="0BFC6E9F"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3AA924EB"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05FA1C86" w14:textId="48ACE507"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6724E94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E16A6F5"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160FCE2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Rotor worn</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7763D2FA"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4BA1BED9" w14:textId="101E0F1A"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9E26D8"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72378C1"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6DC497F"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70</w:t>
            </w:r>
          </w:p>
        </w:tc>
      </w:tr>
      <w:tr w:rsidR="0037072F" w:rsidRPr="00474EDC" w14:paraId="20DDF901"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6E2C894C"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3D9C2A03" w14:textId="786B4AE7"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2B04833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72BA64E"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1097F4CD"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incorrect setup</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3097169E"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2F4B8371" w14:textId="729621AD"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9E26D8"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EFE49EF"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C674564"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70</w:t>
            </w:r>
          </w:p>
        </w:tc>
      </w:tr>
      <w:tr w:rsidR="0037072F" w:rsidRPr="00474EDC" w14:paraId="14D64FC8"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7EA64F96"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4D481E7C" w14:textId="29A7636E"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62C65196"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D34DFD3"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207B96E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differential pressure too high</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40597330"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42A4CCA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74C292A"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FD40BD2"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75</w:t>
            </w:r>
          </w:p>
        </w:tc>
      </w:tr>
      <w:tr w:rsidR="0037072F" w:rsidRPr="00474EDC" w14:paraId="23984F30" w14:textId="77777777" w:rsidTr="0037072F">
        <w:trPr>
          <w:trHeight w:val="799"/>
        </w:trPr>
        <w:tc>
          <w:tcPr>
            <w:tcW w:w="713" w:type="pct"/>
            <w:vMerge w:val="restart"/>
            <w:tcBorders>
              <w:top w:val="nil"/>
              <w:left w:val="single" w:sz="4" w:space="0" w:color="auto"/>
              <w:bottom w:val="single" w:sz="4" w:space="0" w:color="000000"/>
              <w:right w:val="single" w:sz="4" w:space="0" w:color="auto"/>
            </w:tcBorders>
            <w:shd w:val="clear" w:color="000000" w:fill="76933C"/>
            <w:vAlign w:val="center"/>
            <w:hideMark/>
          </w:tcPr>
          <w:p w14:paraId="7CBF72FC" w14:textId="77777777" w:rsidR="0037072F" w:rsidRPr="00474EDC" w:rsidRDefault="0037072F" w:rsidP="0037072F">
            <w:pPr>
              <w:spacing w:after="0" w:line="240" w:lineRule="auto"/>
              <w:jc w:val="center"/>
              <w:rPr>
                <w:rFonts w:ascii="Calibri" w:eastAsia="Times New Roman" w:hAnsi="Calibri" w:cs="Calibri"/>
                <w:color w:val="FFFFFF"/>
                <w:sz w:val="10"/>
                <w:szCs w:val="10"/>
                <w:lang w:eastAsia="en-GB"/>
              </w:rPr>
            </w:pPr>
            <w:r w:rsidRPr="00474EDC">
              <w:rPr>
                <w:rFonts w:ascii="Calibri" w:eastAsia="Times New Roman" w:hAnsi="Calibri" w:cs="Calibri"/>
                <w:color w:val="FFFFFF"/>
                <w:sz w:val="10"/>
                <w:szCs w:val="10"/>
                <w:lang w:eastAsia="en-GB"/>
              </w:rPr>
              <w:t>Centrifugal Cleaners</w:t>
            </w:r>
          </w:p>
        </w:tc>
        <w:tc>
          <w:tcPr>
            <w:tcW w:w="1444" w:type="pct"/>
            <w:tcBorders>
              <w:top w:val="nil"/>
              <w:left w:val="nil"/>
              <w:bottom w:val="single" w:sz="4" w:space="0" w:color="auto"/>
              <w:right w:val="single" w:sz="4" w:space="0" w:color="auto"/>
            </w:tcBorders>
            <w:shd w:val="clear" w:color="auto" w:fill="auto"/>
            <w:vAlign w:val="center"/>
            <w:hideMark/>
          </w:tcPr>
          <w:p w14:paraId="57AB2AC0" w14:textId="7242BE82"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5C93F5A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3448CDE"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67DD0221" w14:textId="6E7451E0"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Differential pressure set </w:t>
            </w:r>
            <w:r w:rsidR="00827B35" w:rsidRPr="00474EDC">
              <w:rPr>
                <w:rFonts w:ascii="Calibri" w:eastAsia="Times New Roman" w:hAnsi="Calibri" w:cs="Calibri"/>
                <w:sz w:val="10"/>
                <w:szCs w:val="10"/>
                <w:lang w:eastAsia="en-GB"/>
              </w:rPr>
              <w:t>incorrectly</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24A791E5"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4B94B2D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29EBCBA"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EBAE963"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75</w:t>
            </w:r>
          </w:p>
        </w:tc>
      </w:tr>
      <w:tr w:rsidR="0037072F" w:rsidRPr="00474EDC" w14:paraId="357B2A46"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25229E36"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3C1C32D1" w14:textId="6807D964"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20D6546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971543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6BB825B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Blocked cleaners</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128C64C8"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2F030B3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2D256E3"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A5BF962"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100</w:t>
            </w:r>
          </w:p>
        </w:tc>
      </w:tr>
      <w:tr w:rsidR="0037072F" w:rsidRPr="00474EDC" w14:paraId="7A094EC6"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51119B11"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2B76BAA3" w14:textId="4B609004"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04E2C26E"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A49A6D1"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469163E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Cleaners too efficient</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52B1CBA3"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09DE13B2"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7A64139"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020EBF8"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50</w:t>
            </w:r>
          </w:p>
        </w:tc>
      </w:tr>
      <w:tr w:rsidR="0037072F" w:rsidRPr="00474EDC" w14:paraId="51B61B02" w14:textId="77777777" w:rsidTr="0037072F">
        <w:trPr>
          <w:trHeight w:val="799"/>
        </w:trPr>
        <w:tc>
          <w:tcPr>
            <w:tcW w:w="713" w:type="pct"/>
            <w:vMerge w:val="restart"/>
            <w:tcBorders>
              <w:top w:val="nil"/>
              <w:left w:val="single" w:sz="4" w:space="0" w:color="auto"/>
              <w:bottom w:val="single" w:sz="4" w:space="0" w:color="000000"/>
              <w:right w:val="single" w:sz="4" w:space="0" w:color="auto"/>
            </w:tcBorders>
            <w:shd w:val="clear" w:color="000000" w:fill="366092"/>
            <w:vAlign w:val="center"/>
            <w:hideMark/>
          </w:tcPr>
          <w:p w14:paraId="521FFF49" w14:textId="1ED6AEAE" w:rsidR="0037072F" w:rsidRPr="00474EDC" w:rsidRDefault="0037072F" w:rsidP="0037072F">
            <w:pPr>
              <w:spacing w:after="0" w:line="240" w:lineRule="auto"/>
              <w:jc w:val="center"/>
              <w:rPr>
                <w:rFonts w:ascii="Calibri" w:eastAsia="Times New Roman" w:hAnsi="Calibri" w:cs="Calibri"/>
                <w:color w:val="FFFFFF"/>
                <w:sz w:val="10"/>
                <w:szCs w:val="10"/>
                <w:lang w:eastAsia="en-GB"/>
              </w:rPr>
            </w:pPr>
            <w:r w:rsidRPr="00474EDC">
              <w:rPr>
                <w:rFonts w:ascii="Calibri" w:eastAsia="Times New Roman" w:hAnsi="Calibri" w:cs="Calibri"/>
                <w:color w:val="FFFFFF"/>
                <w:sz w:val="10"/>
                <w:szCs w:val="10"/>
                <w:lang w:eastAsia="en-GB"/>
              </w:rPr>
              <w:t xml:space="preserve">Fine </w:t>
            </w:r>
            <w:r w:rsidR="00827B35" w:rsidRPr="00474EDC">
              <w:rPr>
                <w:rFonts w:ascii="Calibri" w:eastAsia="Times New Roman" w:hAnsi="Calibri" w:cs="Calibri"/>
                <w:color w:val="FFFFFF"/>
                <w:sz w:val="10"/>
                <w:szCs w:val="10"/>
                <w:lang w:eastAsia="en-GB"/>
              </w:rPr>
              <w:t>Screening</w:t>
            </w:r>
          </w:p>
        </w:tc>
        <w:tc>
          <w:tcPr>
            <w:tcW w:w="1444" w:type="pct"/>
            <w:tcBorders>
              <w:top w:val="nil"/>
              <w:left w:val="nil"/>
              <w:bottom w:val="single" w:sz="4" w:space="0" w:color="auto"/>
              <w:right w:val="single" w:sz="4" w:space="0" w:color="auto"/>
            </w:tcBorders>
            <w:shd w:val="clear" w:color="auto" w:fill="auto"/>
            <w:vAlign w:val="center"/>
            <w:hideMark/>
          </w:tcPr>
          <w:p w14:paraId="30916904" w14:textId="14B5237C"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55767B9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D705873"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19FE12A4"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Worn Screen</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431DCF68"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880" w:type="pct"/>
            <w:tcBorders>
              <w:top w:val="nil"/>
              <w:left w:val="nil"/>
              <w:bottom w:val="single" w:sz="4" w:space="0" w:color="auto"/>
              <w:right w:val="nil"/>
            </w:tcBorders>
            <w:shd w:val="clear" w:color="auto" w:fill="auto"/>
            <w:vAlign w:val="center"/>
            <w:hideMark/>
          </w:tcPr>
          <w:p w14:paraId="69AA9A9A" w14:textId="06C624BC"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9E26D8"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0F9ED45"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F105C6A"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105</w:t>
            </w:r>
          </w:p>
        </w:tc>
      </w:tr>
      <w:tr w:rsidR="0037072F" w:rsidRPr="00474EDC" w14:paraId="0C5D34CF"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52370706"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24154F37" w14:textId="686F66A4"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608CC93F"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4114EAE"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7704260D"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Worn Rotor</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7534AD71"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00EEB779" w14:textId="50A6D25C"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9E26D8"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101545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B0CFD47"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70</w:t>
            </w:r>
          </w:p>
        </w:tc>
      </w:tr>
      <w:tr w:rsidR="0037072F" w:rsidRPr="00474EDC" w14:paraId="6F753DF5"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6EBF9C86"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47E4AAC7" w14:textId="3E58257C" w:rsidR="0037072F" w:rsidRPr="00474EDC" w:rsidRDefault="008229E4"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Fiber</w:t>
            </w:r>
            <w:r w:rsidR="0037072F" w:rsidRPr="00474EDC">
              <w:rPr>
                <w:rFonts w:ascii="Calibri" w:eastAsia="Times New Roman" w:hAnsi="Calibri" w:cs="Calibri"/>
                <w:sz w:val="10"/>
                <w:szCs w:val="10"/>
                <w:lang w:eastAsia="en-GB"/>
              </w:rPr>
              <w:t xml:space="preserve"> </w:t>
            </w:r>
            <w:r w:rsidRPr="00474EDC">
              <w:rPr>
                <w:rFonts w:ascii="Calibri" w:eastAsia="Times New Roman" w:hAnsi="Calibri" w:cs="Calibri"/>
                <w:sz w:val="10"/>
                <w:szCs w:val="10"/>
                <w:lang w:eastAsia="en-GB"/>
              </w:rPr>
              <w:t>cleanliness</w:t>
            </w:r>
            <w:r w:rsidR="0037072F"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2A7875ED"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A50D292"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39AB2433"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High Differential pressure</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75988759"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w:t>
            </w:r>
          </w:p>
        </w:tc>
        <w:tc>
          <w:tcPr>
            <w:tcW w:w="880" w:type="pct"/>
            <w:tcBorders>
              <w:top w:val="nil"/>
              <w:left w:val="nil"/>
              <w:bottom w:val="single" w:sz="4" w:space="0" w:color="auto"/>
              <w:right w:val="nil"/>
            </w:tcBorders>
            <w:shd w:val="clear" w:color="auto" w:fill="auto"/>
            <w:vAlign w:val="center"/>
            <w:hideMark/>
          </w:tcPr>
          <w:p w14:paraId="778D64D4"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Setpoint on control system and visual inspection</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66210D4"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B2C5992"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100</w:t>
            </w:r>
          </w:p>
        </w:tc>
      </w:tr>
      <w:tr w:rsidR="0037072F" w:rsidRPr="00474EDC" w14:paraId="48E51FE0"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7FD6CD05" w14:textId="77777777" w:rsidR="0037072F" w:rsidRPr="00474EDC" w:rsidRDefault="0037072F" w:rsidP="0037072F">
            <w:pPr>
              <w:spacing w:after="0" w:line="240" w:lineRule="auto"/>
              <w:rPr>
                <w:rFonts w:ascii="Calibri" w:eastAsia="Times New Roman" w:hAnsi="Calibri" w:cs="Calibri"/>
                <w:color w:val="FFFFFF"/>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6E84441B" w14:textId="4033AD79"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Fib</w:t>
            </w:r>
            <w:r w:rsidR="008229E4" w:rsidRPr="00474EDC">
              <w:rPr>
                <w:rFonts w:ascii="Calibri" w:eastAsia="Times New Roman" w:hAnsi="Calibri" w:cs="Calibri"/>
                <w:sz w:val="10"/>
                <w:szCs w:val="10"/>
                <w:lang w:eastAsia="en-GB"/>
              </w:rPr>
              <w:t>re</w:t>
            </w:r>
            <w:r w:rsidRPr="00474EDC">
              <w:rPr>
                <w:rFonts w:ascii="Calibri" w:eastAsia="Times New Roman" w:hAnsi="Calibri" w:cs="Calibri"/>
                <w:sz w:val="10"/>
                <w:szCs w:val="10"/>
                <w:lang w:eastAsia="en-GB"/>
              </w:rPr>
              <w:t xml:space="preserve"> </w:t>
            </w:r>
            <w:r w:rsidR="008229E4" w:rsidRPr="00474EDC">
              <w:rPr>
                <w:rFonts w:ascii="Calibri" w:eastAsia="Times New Roman" w:hAnsi="Calibri" w:cs="Calibri"/>
                <w:sz w:val="10"/>
                <w:szCs w:val="10"/>
                <w:lang w:eastAsia="en-GB"/>
              </w:rPr>
              <w:t>cleanliness</w:t>
            </w:r>
            <w:r w:rsidRPr="00474EDC">
              <w:rPr>
                <w:rFonts w:ascii="Calibri" w:eastAsia="Times New Roman" w:hAnsi="Calibri" w:cs="Calibri"/>
                <w:sz w:val="10"/>
                <w:szCs w:val="10"/>
                <w:lang w:eastAsia="en-GB"/>
              </w:rPr>
              <w:t xml:space="preserve"> is poor</w:t>
            </w:r>
          </w:p>
        </w:tc>
        <w:tc>
          <w:tcPr>
            <w:tcW w:w="811" w:type="pct"/>
            <w:tcBorders>
              <w:top w:val="nil"/>
              <w:left w:val="nil"/>
              <w:bottom w:val="single" w:sz="4" w:space="0" w:color="auto"/>
              <w:right w:val="nil"/>
            </w:tcBorders>
            <w:shd w:val="clear" w:color="auto" w:fill="auto"/>
            <w:vAlign w:val="center"/>
            <w:hideMark/>
          </w:tcPr>
          <w:p w14:paraId="6335B36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E311A91"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01" w:type="pct"/>
            <w:tcBorders>
              <w:top w:val="nil"/>
              <w:left w:val="nil"/>
              <w:bottom w:val="single" w:sz="4" w:space="0" w:color="auto"/>
              <w:right w:val="nil"/>
            </w:tcBorders>
            <w:shd w:val="clear" w:color="auto" w:fill="auto"/>
            <w:vAlign w:val="center"/>
            <w:hideMark/>
          </w:tcPr>
          <w:p w14:paraId="5CD4E87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Hole in screen</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6EE71B7B"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w:t>
            </w:r>
          </w:p>
        </w:tc>
        <w:tc>
          <w:tcPr>
            <w:tcW w:w="880" w:type="pct"/>
            <w:tcBorders>
              <w:top w:val="nil"/>
              <w:left w:val="nil"/>
              <w:bottom w:val="nil"/>
              <w:right w:val="nil"/>
            </w:tcBorders>
            <w:shd w:val="clear" w:color="auto" w:fill="auto"/>
            <w:hideMark/>
          </w:tcPr>
          <w:p w14:paraId="3316405C" w14:textId="05447BA3"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5 weekly </w:t>
            </w:r>
            <w:r w:rsidR="009E26D8" w:rsidRPr="00474EDC">
              <w:rPr>
                <w:rFonts w:ascii="Calibri" w:eastAsia="Times New Roman" w:hAnsi="Calibri" w:cs="Calibri"/>
                <w:sz w:val="10"/>
                <w:szCs w:val="10"/>
                <w:lang w:eastAsia="en-GB"/>
              </w:rPr>
              <w:t>maintenances</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7AFDADE"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06C617F"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35</w:t>
            </w:r>
          </w:p>
        </w:tc>
      </w:tr>
      <w:tr w:rsidR="0037072F" w:rsidRPr="00474EDC" w14:paraId="3D1E2830" w14:textId="77777777" w:rsidTr="0037072F">
        <w:trPr>
          <w:trHeight w:val="799"/>
        </w:trPr>
        <w:tc>
          <w:tcPr>
            <w:tcW w:w="713" w:type="pct"/>
            <w:vMerge w:val="restart"/>
            <w:tcBorders>
              <w:top w:val="nil"/>
              <w:left w:val="single" w:sz="4" w:space="0" w:color="auto"/>
              <w:bottom w:val="single" w:sz="4" w:space="0" w:color="000000"/>
              <w:right w:val="single" w:sz="4" w:space="0" w:color="auto"/>
            </w:tcBorders>
            <w:shd w:val="clear" w:color="000000" w:fill="C5D9F1"/>
            <w:vAlign w:val="center"/>
            <w:hideMark/>
          </w:tcPr>
          <w:p w14:paraId="1904ACF1" w14:textId="77777777" w:rsidR="0037072F" w:rsidRPr="00474EDC" w:rsidRDefault="0037072F" w:rsidP="0037072F">
            <w:pPr>
              <w:spacing w:after="0" w:line="240" w:lineRule="auto"/>
              <w:jc w:val="center"/>
              <w:rPr>
                <w:rFonts w:ascii="Calibri" w:eastAsia="Times New Roman" w:hAnsi="Calibri" w:cs="Calibri"/>
                <w:sz w:val="10"/>
                <w:szCs w:val="10"/>
                <w:lang w:eastAsia="en-GB"/>
              </w:rPr>
            </w:pPr>
            <w:r w:rsidRPr="00474EDC">
              <w:rPr>
                <w:rFonts w:ascii="Calibri" w:eastAsia="Times New Roman" w:hAnsi="Calibri" w:cs="Calibri"/>
                <w:sz w:val="10"/>
                <w:szCs w:val="10"/>
                <w:lang w:eastAsia="en-GB"/>
              </w:rPr>
              <w:lastRenderedPageBreak/>
              <w:t>Reject Collection</w:t>
            </w:r>
          </w:p>
        </w:tc>
        <w:tc>
          <w:tcPr>
            <w:tcW w:w="1444" w:type="pct"/>
            <w:tcBorders>
              <w:top w:val="nil"/>
              <w:left w:val="nil"/>
              <w:bottom w:val="single" w:sz="4" w:space="0" w:color="auto"/>
              <w:right w:val="single" w:sz="4" w:space="0" w:color="auto"/>
            </w:tcBorders>
            <w:shd w:val="clear" w:color="auto" w:fill="auto"/>
            <w:vAlign w:val="center"/>
            <w:hideMark/>
          </w:tcPr>
          <w:p w14:paraId="636B67D9"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get wet</w:t>
            </w:r>
          </w:p>
        </w:tc>
        <w:tc>
          <w:tcPr>
            <w:tcW w:w="811" w:type="pct"/>
            <w:tcBorders>
              <w:top w:val="nil"/>
              <w:left w:val="nil"/>
              <w:bottom w:val="single" w:sz="4" w:space="0" w:color="auto"/>
              <w:right w:val="nil"/>
            </w:tcBorders>
            <w:shd w:val="clear" w:color="auto" w:fill="auto"/>
            <w:vAlign w:val="center"/>
            <w:hideMark/>
          </w:tcPr>
          <w:p w14:paraId="2A7BE8EB"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EA3473A"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01" w:type="pct"/>
            <w:tcBorders>
              <w:top w:val="nil"/>
              <w:left w:val="nil"/>
              <w:bottom w:val="single" w:sz="4" w:space="0" w:color="auto"/>
              <w:right w:val="nil"/>
            </w:tcBorders>
            <w:shd w:val="clear" w:color="auto" w:fill="auto"/>
            <w:vAlign w:val="center"/>
            <w:hideMark/>
          </w:tcPr>
          <w:p w14:paraId="08F05D55"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Left outside in the rain</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083930AB"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5</w:t>
            </w:r>
          </w:p>
        </w:tc>
        <w:tc>
          <w:tcPr>
            <w:tcW w:w="880" w:type="pct"/>
            <w:tcBorders>
              <w:top w:val="single" w:sz="4" w:space="0" w:color="auto"/>
              <w:left w:val="nil"/>
              <w:bottom w:val="single" w:sz="4" w:space="0" w:color="auto"/>
              <w:right w:val="nil"/>
            </w:tcBorders>
            <w:shd w:val="clear" w:color="auto" w:fill="auto"/>
            <w:vAlign w:val="center"/>
            <w:hideMark/>
          </w:tcPr>
          <w:p w14:paraId="150CB8BC"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Collect rejects weekly</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417C902"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3</w:t>
            </w:r>
          </w:p>
        </w:tc>
        <w:tc>
          <w:tcPr>
            <w:tcW w:w="121"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F871ADB"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105</w:t>
            </w:r>
          </w:p>
        </w:tc>
      </w:tr>
      <w:tr w:rsidR="0037072F" w:rsidRPr="00474EDC" w14:paraId="41F978D6"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48F8911A"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02E38038"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weighed incorrectly</w:t>
            </w:r>
          </w:p>
        </w:tc>
        <w:tc>
          <w:tcPr>
            <w:tcW w:w="811" w:type="pct"/>
            <w:tcBorders>
              <w:top w:val="nil"/>
              <w:left w:val="nil"/>
              <w:bottom w:val="single" w:sz="4" w:space="0" w:color="auto"/>
              <w:right w:val="nil"/>
            </w:tcBorders>
            <w:shd w:val="clear" w:color="auto" w:fill="auto"/>
            <w:vAlign w:val="center"/>
            <w:hideMark/>
          </w:tcPr>
          <w:p w14:paraId="6CBA9BCA"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increase / decrease</w:t>
            </w:r>
          </w:p>
        </w:tc>
        <w:tc>
          <w:tcPr>
            <w:tcW w:w="76" w:type="pct"/>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DF77E1C"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6</w:t>
            </w:r>
          </w:p>
        </w:tc>
        <w:tc>
          <w:tcPr>
            <w:tcW w:w="801" w:type="pct"/>
            <w:tcBorders>
              <w:top w:val="nil"/>
              <w:left w:val="nil"/>
              <w:bottom w:val="single" w:sz="4" w:space="0" w:color="auto"/>
              <w:right w:val="nil"/>
            </w:tcBorders>
            <w:shd w:val="clear" w:color="auto" w:fill="auto"/>
            <w:vAlign w:val="center"/>
            <w:hideMark/>
          </w:tcPr>
          <w:p w14:paraId="2AADCDF7" w14:textId="10BB8009"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 xml:space="preserve">weighbridge scales not </w:t>
            </w:r>
            <w:r w:rsidR="00827B35" w:rsidRPr="00474EDC">
              <w:rPr>
                <w:rFonts w:ascii="Calibri" w:eastAsia="Times New Roman" w:hAnsi="Calibri" w:cs="Calibri"/>
                <w:sz w:val="10"/>
                <w:szCs w:val="10"/>
                <w:lang w:eastAsia="en-GB"/>
              </w:rPr>
              <w:t>calibrated</w:t>
            </w:r>
          </w:p>
        </w:tc>
        <w:tc>
          <w:tcPr>
            <w:tcW w:w="76" w:type="pct"/>
            <w:tcBorders>
              <w:top w:val="single" w:sz="4" w:space="0" w:color="auto"/>
              <w:left w:val="single" w:sz="8" w:space="0" w:color="auto"/>
              <w:bottom w:val="single" w:sz="4" w:space="0" w:color="auto"/>
              <w:right w:val="single" w:sz="8" w:space="0" w:color="auto"/>
            </w:tcBorders>
            <w:shd w:val="clear" w:color="000000" w:fill="92D050"/>
            <w:vAlign w:val="center"/>
            <w:hideMark/>
          </w:tcPr>
          <w:p w14:paraId="68C355BE" w14:textId="77777777" w:rsidR="0037072F" w:rsidRPr="00474EDC" w:rsidRDefault="0037072F" w:rsidP="0037072F">
            <w:pPr>
              <w:spacing w:after="0" w:line="240" w:lineRule="auto"/>
              <w:jc w:val="right"/>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880" w:type="pct"/>
            <w:tcBorders>
              <w:top w:val="nil"/>
              <w:left w:val="nil"/>
              <w:bottom w:val="single" w:sz="4" w:space="0" w:color="auto"/>
              <w:right w:val="nil"/>
            </w:tcBorders>
            <w:shd w:val="clear" w:color="auto" w:fill="auto"/>
            <w:vAlign w:val="center"/>
            <w:hideMark/>
          </w:tcPr>
          <w:p w14:paraId="28BD5223" w14:textId="17DCEBE1" w:rsidR="0037072F" w:rsidRPr="00474EDC" w:rsidRDefault="00827B35"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Calibrated</w:t>
            </w:r>
            <w:r w:rsidR="0037072F" w:rsidRPr="00474EDC">
              <w:rPr>
                <w:rFonts w:ascii="Calibri" w:eastAsia="Times New Roman" w:hAnsi="Calibri" w:cs="Calibri"/>
                <w:sz w:val="10"/>
                <w:szCs w:val="10"/>
                <w:lang w:eastAsia="en-GB"/>
              </w:rPr>
              <w:t xml:space="preserve"> annually</w:t>
            </w:r>
          </w:p>
        </w:tc>
        <w:tc>
          <w:tcPr>
            <w:tcW w:w="76"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204C2B7"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w:t>
            </w:r>
          </w:p>
        </w:tc>
        <w:tc>
          <w:tcPr>
            <w:tcW w:w="121" w:type="pct"/>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BAE8A3A"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24</w:t>
            </w:r>
          </w:p>
        </w:tc>
      </w:tr>
      <w:tr w:rsidR="0037072F" w:rsidRPr="00474EDC" w14:paraId="5B15A45A" w14:textId="77777777" w:rsidTr="0037072F">
        <w:trPr>
          <w:trHeight w:val="799"/>
        </w:trPr>
        <w:tc>
          <w:tcPr>
            <w:tcW w:w="713" w:type="pct"/>
            <w:vMerge/>
            <w:tcBorders>
              <w:top w:val="nil"/>
              <w:left w:val="single" w:sz="4" w:space="0" w:color="auto"/>
              <w:bottom w:val="single" w:sz="4" w:space="0" w:color="000000"/>
              <w:right w:val="single" w:sz="4" w:space="0" w:color="auto"/>
            </w:tcBorders>
            <w:vAlign w:val="center"/>
            <w:hideMark/>
          </w:tcPr>
          <w:p w14:paraId="1A9D8932" w14:textId="77777777" w:rsidR="0037072F" w:rsidRPr="00474EDC" w:rsidRDefault="0037072F" w:rsidP="0037072F">
            <w:pPr>
              <w:spacing w:after="0" w:line="240" w:lineRule="auto"/>
              <w:rPr>
                <w:rFonts w:ascii="Calibri" w:eastAsia="Times New Roman" w:hAnsi="Calibri" w:cs="Calibri"/>
                <w:sz w:val="10"/>
                <w:szCs w:val="10"/>
                <w:lang w:eastAsia="en-GB"/>
              </w:rPr>
            </w:pPr>
          </w:p>
        </w:tc>
        <w:tc>
          <w:tcPr>
            <w:tcW w:w="1444" w:type="pct"/>
            <w:tcBorders>
              <w:top w:val="nil"/>
              <w:left w:val="nil"/>
              <w:bottom w:val="single" w:sz="4" w:space="0" w:color="auto"/>
              <w:right w:val="single" w:sz="4" w:space="0" w:color="auto"/>
            </w:tcBorders>
            <w:shd w:val="clear" w:color="auto" w:fill="auto"/>
            <w:vAlign w:val="center"/>
            <w:hideMark/>
          </w:tcPr>
          <w:p w14:paraId="28A4F717"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Rejects not utilised correctly</w:t>
            </w:r>
          </w:p>
        </w:tc>
        <w:tc>
          <w:tcPr>
            <w:tcW w:w="811" w:type="pct"/>
            <w:tcBorders>
              <w:top w:val="nil"/>
              <w:left w:val="nil"/>
              <w:bottom w:val="single" w:sz="4" w:space="0" w:color="auto"/>
              <w:right w:val="nil"/>
            </w:tcBorders>
            <w:shd w:val="clear" w:color="auto" w:fill="auto"/>
            <w:vAlign w:val="center"/>
            <w:hideMark/>
          </w:tcPr>
          <w:p w14:paraId="5BA80279" w14:textId="61FF7CD2"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C</w:t>
            </w:r>
            <w:r w:rsidR="006D6174" w:rsidRPr="00474EDC">
              <w:rPr>
                <w:rFonts w:ascii="Calibri" w:eastAsia="Times New Roman" w:hAnsi="Calibri" w:cs="Calibri"/>
                <w:sz w:val="10"/>
                <w:szCs w:val="10"/>
                <w:lang w:eastAsia="en-GB"/>
              </w:rPr>
              <w:t>O</w:t>
            </w:r>
            <w:r w:rsidRPr="00474EDC">
              <w:rPr>
                <w:rFonts w:ascii="Calibri" w:eastAsia="Times New Roman" w:hAnsi="Calibri" w:cs="Calibri"/>
                <w:sz w:val="10"/>
                <w:szCs w:val="10"/>
                <w:lang w:eastAsia="en-GB"/>
              </w:rPr>
              <w:t>2 increases</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773C2FB"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801" w:type="pct"/>
            <w:tcBorders>
              <w:top w:val="nil"/>
              <w:left w:val="nil"/>
              <w:bottom w:val="single" w:sz="4" w:space="0" w:color="auto"/>
              <w:right w:val="nil"/>
            </w:tcBorders>
            <w:shd w:val="clear" w:color="auto" w:fill="auto"/>
            <w:vAlign w:val="center"/>
            <w:hideMark/>
          </w:tcPr>
          <w:p w14:paraId="0F0C0E06"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Not used as an input to another process</w:t>
            </w:r>
          </w:p>
        </w:tc>
        <w:tc>
          <w:tcPr>
            <w:tcW w:w="76" w:type="pct"/>
            <w:tcBorders>
              <w:top w:val="single" w:sz="4" w:space="0" w:color="auto"/>
              <w:left w:val="single" w:sz="8" w:space="0" w:color="auto"/>
              <w:bottom w:val="single" w:sz="4" w:space="0" w:color="auto"/>
              <w:right w:val="single" w:sz="8" w:space="0" w:color="auto"/>
            </w:tcBorders>
            <w:shd w:val="clear" w:color="000000" w:fill="FFC000"/>
            <w:vAlign w:val="center"/>
            <w:hideMark/>
          </w:tcPr>
          <w:p w14:paraId="5C82B2CD" w14:textId="77777777" w:rsidR="0037072F" w:rsidRPr="00474EDC" w:rsidRDefault="0037072F" w:rsidP="0037072F">
            <w:pPr>
              <w:spacing w:after="0" w:line="240" w:lineRule="auto"/>
              <w:jc w:val="right"/>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7</w:t>
            </w:r>
          </w:p>
        </w:tc>
        <w:tc>
          <w:tcPr>
            <w:tcW w:w="880" w:type="pct"/>
            <w:tcBorders>
              <w:top w:val="nil"/>
              <w:left w:val="nil"/>
              <w:bottom w:val="single" w:sz="4" w:space="0" w:color="auto"/>
              <w:right w:val="nil"/>
            </w:tcBorders>
            <w:shd w:val="clear" w:color="auto" w:fill="auto"/>
            <w:vAlign w:val="center"/>
            <w:hideMark/>
          </w:tcPr>
          <w:p w14:paraId="1D124C46" w14:textId="77777777" w:rsidR="0037072F" w:rsidRPr="00474EDC" w:rsidRDefault="0037072F" w:rsidP="0037072F">
            <w:pPr>
              <w:spacing w:after="0" w:line="240" w:lineRule="auto"/>
              <w:rPr>
                <w:rFonts w:ascii="Calibri" w:eastAsia="Times New Roman" w:hAnsi="Calibri" w:cs="Calibri"/>
                <w:sz w:val="10"/>
                <w:szCs w:val="10"/>
                <w:lang w:eastAsia="en-GB"/>
              </w:rPr>
            </w:pPr>
            <w:r w:rsidRPr="00474EDC">
              <w:rPr>
                <w:rFonts w:ascii="Calibri" w:eastAsia="Times New Roman" w:hAnsi="Calibri" w:cs="Calibri"/>
                <w:sz w:val="10"/>
                <w:szCs w:val="10"/>
                <w:lang w:eastAsia="en-GB"/>
              </w:rPr>
              <w:t>No preventive measures</w:t>
            </w:r>
          </w:p>
        </w:tc>
        <w:tc>
          <w:tcPr>
            <w:tcW w:w="76"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204DF30" w14:textId="77777777" w:rsidR="0037072F" w:rsidRPr="00474EDC" w:rsidRDefault="0037072F" w:rsidP="0037072F">
            <w:pPr>
              <w:spacing w:after="0" w:line="240" w:lineRule="auto"/>
              <w:jc w:val="center"/>
              <w:rPr>
                <w:rFonts w:ascii="Calibri" w:eastAsia="Times New Roman" w:hAnsi="Calibri" w:cs="Calibri"/>
                <w:b/>
                <w:bCs/>
                <w:color w:val="000000"/>
                <w:sz w:val="10"/>
                <w:szCs w:val="10"/>
                <w:lang w:eastAsia="en-GB"/>
              </w:rPr>
            </w:pPr>
            <w:r w:rsidRPr="00474EDC">
              <w:rPr>
                <w:rFonts w:ascii="Calibri" w:eastAsia="Times New Roman" w:hAnsi="Calibri" w:cs="Calibri"/>
                <w:b/>
                <w:bCs/>
                <w:color w:val="000000"/>
                <w:sz w:val="10"/>
                <w:szCs w:val="10"/>
                <w:lang w:eastAsia="en-GB"/>
              </w:rPr>
              <w:t>8</w:t>
            </w:r>
          </w:p>
        </w:tc>
        <w:tc>
          <w:tcPr>
            <w:tcW w:w="121" w:type="pct"/>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FF31265" w14:textId="77777777" w:rsidR="0037072F" w:rsidRPr="00474EDC" w:rsidRDefault="0037072F" w:rsidP="0037072F">
            <w:pPr>
              <w:spacing w:after="0" w:line="240" w:lineRule="auto"/>
              <w:jc w:val="center"/>
              <w:rPr>
                <w:rFonts w:ascii="Calibri" w:eastAsia="Times New Roman" w:hAnsi="Calibri" w:cs="Calibri"/>
                <w:b/>
                <w:bCs/>
                <w:sz w:val="10"/>
                <w:szCs w:val="10"/>
                <w:lang w:eastAsia="en-GB"/>
              </w:rPr>
            </w:pPr>
            <w:r w:rsidRPr="00474EDC">
              <w:rPr>
                <w:rFonts w:ascii="Calibri" w:eastAsia="Times New Roman" w:hAnsi="Calibri" w:cs="Calibri"/>
                <w:b/>
                <w:bCs/>
                <w:sz w:val="10"/>
                <w:szCs w:val="10"/>
                <w:lang w:eastAsia="en-GB"/>
              </w:rPr>
              <w:t>448</w:t>
            </w:r>
          </w:p>
        </w:tc>
      </w:tr>
    </w:tbl>
    <w:p w14:paraId="48634AA4" w14:textId="77777777" w:rsidR="0037072F" w:rsidRPr="00474EDC" w:rsidRDefault="0037072F" w:rsidP="0037072F">
      <w:pPr>
        <w:pStyle w:val="ListParagraph"/>
        <w:rPr>
          <w:rFonts w:ascii="Aldhabi" w:hAnsi="Aldhabi" w:cs="Aldhabi"/>
          <w:b/>
          <w:bCs/>
          <w:color w:val="002060"/>
          <w:sz w:val="16"/>
          <w:szCs w:val="16"/>
        </w:rPr>
      </w:pPr>
    </w:p>
    <w:p w14:paraId="35FFE2A7" w14:textId="032AF290" w:rsidR="00966152" w:rsidRPr="00474EDC" w:rsidRDefault="000948B2" w:rsidP="00BD0AD9">
      <w:pPr>
        <w:pStyle w:val="ListParagraph"/>
        <w:numPr>
          <w:ilvl w:val="0"/>
          <w:numId w:val="15"/>
        </w:numPr>
        <w:rPr>
          <w:rFonts w:ascii="Aldhabi" w:hAnsi="Aldhabi" w:cs="Aldhabi"/>
          <w:sz w:val="28"/>
          <w:szCs w:val="28"/>
        </w:rPr>
      </w:pPr>
      <w:r w:rsidRPr="00474EDC">
        <w:rPr>
          <w:rFonts w:ascii="Aldhabi" w:hAnsi="Aldhabi" w:cs="Aldhabi"/>
          <w:sz w:val="28"/>
          <w:szCs w:val="28"/>
        </w:rPr>
        <w:t xml:space="preserve">R1 Regression Summary </w:t>
      </w:r>
    </w:p>
    <w:p w14:paraId="3FA76A38" w14:textId="2F48E07A" w:rsidR="000948B2" w:rsidRPr="00474EDC" w:rsidRDefault="002B4A22" w:rsidP="002B4A22">
      <w:pPr>
        <w:pStyle w:val="ListParagraph"/>
        <w:rPr>
          <w:rFonts w:ascii="Aldhabi" w:hAnsi="Aldhabi" w:cs="Aldhabi"/>
          <w:sz w:val="28"/>
          <w:szCs w:val="28"/>
        </w:rPr>
      </w:pPr>
      <w:r w:rsidRPr="00474EDC">
        <w:drawing>
          <wp:inline distT="0" distB="0" distL="0" distR="0" wp14:anchorId="190951B4" wp14:editId="065AE108">
            <wp:extent cx="5731510" cy="2501900"/>
            <wp:effectExtent l="0" t="0" r="2540" b="0"/>
            <wp:docPr id="9527461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31510" cy="2501900"/>
                    </a:xfrm>
                    <a:prstGeom prst="rect">
                      <a:avLst/>
                    </a:prstGeom>
                    <a:noFill/>
                    <a:ln>
                      <a:noFill/>
                    </a:ln>
                  </pic:spPr>
                </pic:pic>
              </a:graphicData>
            </a:graphic>
          </wp:inline>
        </w:drawing>
      </w:r>
    </w:p>
    <w:p w14:paraId="48374175" w14:textId="77777777" w:rsidR="000948B2" w:rsidRPr="00474EDC" w:rsidRDefault="000948B2" w:rsidP="000948B2">
      <w:pPr>
        <w:pStyle w:val="ListParagraph"/>
        <w:rPr>
          <w:rFonts w:ascii="Aldhabi" w:hAnsi="Aldhabi" w:cs="Aldhabi"/>
          <w:sz w:val="28"/>
          <w:szCs w:val="28"/>
        </w:rPr>
      </w:pPr>
    </w:p>
    <w:p w14:paraId="64B118FF" w14:textId="08B92D9E" w:rsidR="000948B2" w:rsidRPr="00474EDC" w:rsidRDefault="000948B2" w:rsidP="000948B2">
      <w:pPr>
        <w:pStyle w:val="ListParagraph"/>
        <w:numPr>
          <w:ilvl w:val="0"/>
          <w:numId w:val="15"/>
        </w:numPr>
        <w:rPr>
          <w:rFonts w:ascii="Aldhabi" w:hAnsi="Aldhabi" w:cs="Aldhabi"/>
          <w:sz w:val="28"/>
          <w:szCs w:val="28"/>
        </w:rPr>
      </w:pPr>
      <w:r w:rsidRPr="00474EDC">
        <w:rPr>
          <w:rFonts w:ascii="Aldhabi" w:hAnsi="Aldhabi" w:cs="Aldhabi"/>
          <w:sz w:val="28"/>
          <w:szCs w:val="28"/>
        </w:rPr>
        <w:t>R2-3 Regression Summary</w:t>
      </w:r>
      <w:r w:rsidR="005414E3" w:rsidRPr="00474EDC">
        <w:rPr>
          <w:rFonts w:ascii="Aldhabi" w:hAnsi="Aldhabi" w:cs="Aldhabi"/>
          <w:sz w:val="28"/>
          <w:szCs w:val="28"/>
        </w:rPr>
        <w:t xml:space="preserve"> </w:t>
      </w:r>
      <w:r w:rsidR="005414E3" w:rsidRPr="00474EDC">
        <w:drawing>
          <wp:inline distT="0" distB="0" distL="0" distR="0" wp14:anchorId="642A7DB1" wp14:editId="34F8CD6A">
            <wp:extent cx="5731510" cy="2520315"/>
            <wp:effectExtent l="0" t="0" r="2540" b="0"/>
            <wp:docPr id="12903774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31510" cy="2520315"/>
                    </a:xfrm>
                    <a:prstGeom prst="rect">
                      <a:avLst/>
                    </a:prstGeom>
                    <a:noFill/>
                    <a:ln>
                      <a:noFill/>
                    </a:ln>
                  </pic:spPr>
                </pic:pic>
              </a:graphicData>
            </a:graphic>
          </wp:inline>
        </w:drawing>
      </w:r>
    </w:p>
    <w:p w14:paraId="6F58C035" w14:textId="4280F3C4" w:rsidR="005414E3" w:rsidRPr="00474EDC" w:rsidRDefault="005414E3" w:rsidP="005414E3">
      <w:pPr>
        <w:pStyle w:val="ListParagraph"/>
        <w:numPr>
          <w:ilvl w:val="0"/>
          <w:numId w:val="15"/>
        </w:numPr>
        <w:rPr>
          <w:rFonts w:ascii="Aldhabi" w:hAnsi="Aldhabi" w:cs="Aldhabi"/>
          <w:sz w:val="28"/>
          <w:szCs w:val="28"/>
        </w:rPr>
      </w:pPr>
      <w:r w:rsidRPr="00474EDC">
        <w:rPr>
          <w:rFonts w:ascii="Aldhabi" w:hAnsi="Aldhabi" w:cs="Aldhabi"/>
          <w:sz w:val="28"/>
          <w:szCs w:val="28"/>
        </w:rPr>
        <w:lastRenderedPageBreak/>
        <w:t>R4-5 Regression Summary</w:t>
      </w:r>
      <w:r w:rsidR="001678AA" w:rsidRPr="00474EDC">
        <w:rPr>
          <w:rFonts w:ascii="Aldhabi" w:hAnsi="Aldhabi" w:cs="Aldhabi"/>
          <w:sz w:val="28"/>
          <w:szCs w:val="28"/>
        </w:rPr>
        <w:t xml:space="preserve"> </w:t>
      </w:r>
      <w:r w:rsidR="001678AA" w:rsidRPr="00474EDC">
        <w:drawing>
          <wp:inline distT="0" distB="0" distL="0" distR="0" wp14:anchorId="3E6D1F4C" wp14:editId="14A6ED7A">
            <wp:extent cx="5731510" cy="2520315"/>
            <wp:effectExtent l="0" t="0" r="2540" b="0"/>
            <wp:docPr id="113912495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31510" cy="2520315"/>
                    </a:xfrm>
                    <a:prstGeom prst="rect">
                      <a:avLst/>
                    </a:prstGeom>
                    <a:noFill/>
                    <a:ln>
                      <a:noFill/>
                    </a:ln>
                  </pic:spPr>
                </pic:pic>
              </a:graphicData>
            </a:graphic>
          </wp:inline>
        </w:drawing>
      </w:r>
    </w:p>
    <w:p w14:paraId="555BABEB" w14:textId="77777777" w:rsidR="001678AA" w:rsidRPr="00474EDC" w:rsidRDefault="001678AA" w:rsidP="001678AA">
      <w:pPr>
        <w:pStyle w:val="ListParagraph"/>
        <w:rPr>
          <w:rFonts w:ascii="Aldhabi" w:hAnsi="Aldhabi" w:cs="Aldhabi"/>
          <w:sz w:val="28"/>
          <w:szCs w:val="28"/>
        </w:rPr>
      </w:pPr>
    </w:p>
    <w:p w14:paraId="63B1A8DB" w14:textId="42775A58" w:rsidR="001678AA" w:rsidRPr="00474EDC" w:rsidRDefault="001678AA" w:rsidP="003D7DBE">
      <w:pPr>
        <w:pStyle w:val="ListParagraph"/>
        <w:numPr>
          <w:ilvl w:val="0"/>
          <w:numId w:val="15"/>
        </w:numPr>
        <w:rPr>
          <w:rFonts w:ascii="Aldhabi" w:hAnsi="Aldhabi" w:cs="Aldhabi"/>
          <w:sz w:val="28"/>
          <w:szCs w:val="28"/>
        </w:rPr>
      </w:pPr>
      <w:r w:rsidRPr="00474EDC">
        <w:rPr>
          <w:rFonts w:ascii="Aldhabi" w:hAnsi="Aldhabi" w:cs="Aldhabi"/>
          <w:sz w:val="28"/>
          <w:szCs w:val="28"/>
        </w:rPr>
        <w:t>R6-7 Regression Summary</w:t>
      </w:r>
    </w:p>
    <w:p w14:paraId="3BC72158" w14:textId="524ED77F" w:rsidR="001678AA" w:rsidRPr="00474EDC" w:rsidRDefault="002B4A22" w:rsidP="001678AA">
      <w:pPr>
        <w:pStyle w:val="ListParagraph"/>
        <w:rPr>
          <w:rFonts w:ascii="Aldhabi" w:hAnsi="Aldhabi" w:cs="Aldhabi"/>
          <w:sz w:val="28"/>
          <w:szCs w:val="28"/>
        </w:rPr>
      </w:pPr>
      <w:r w:rsidRPr="00474EDC">
        <w:drawing>
          <wp:inline distT="0" distB="0" distL="0" distR="0" wp14:anchorId="5231C9C2" wp14:editId="45A13CB6">
            <wp:extent cx="5695844" cy="2299335"/>
            <wp:effectExtent l="0" t="0" r="635" b="5715"/>
            <wp:docPr id="5673499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726038" cy="2311524"/>
                    </a:xfrm>
                    <a:prstGeom prst="rect">
                      <a:avLst/>
                    </a:prstGeom>
                    <a:noFill/>
                    <a:ln>
                      <a:noFill/>
                    </a:ln>
                  </pic:spPr>
                </pic:pic>
              </a:graphicData>
            </a:graphic>
          </wp:inline>
        </w:drawing>
      </w:r>
    </w:p>
    <w:p w14:paraId="349580D1" w14:textId="17FF015E" w:rsidR="00293155" w:rsidRPr="00474EDC" w:rsidRDefault="000C3D1E" w:rsidP="00293155">
      <w:pPr>
        <w:pStyle w:val="ListParagraph"/>
        <w:numPr>
          <w:ilvl w:val="0"/>
          <w:numId w:val="15"/>
        </w:numPr>
        <w:rPr>
          <w:rFonts w:ascii="Aldhabi" w:hAnsi="Aldhabi" w:cs="Aldhabi"/>
          <w:sz w:val="28"/>
          <w:szCs w:val="28"/>
        </w:rPr>
      </w:pPr>
      <w:r w:rsidRPr="00474EDC">
        <w:drawing>
          <wp:anchor distT="0" distB="0" distL="114300" distR="114300" simplePos="0" relativeHeight="252019712" behindDoc="0" locked="0" layoutInCell="1" allowOverlap="1" wp14:anchorId="6DC10397" wp14:editId="44C6221D">
            <wp:simplePos x="0" y="0"/>
            <wp:positionH relativeFrom="margin">
              <wp:posOffset>445135</wp:posOffset>
            </wp:positionH>
            <wp:positionV relativeFrom="paragraph">
              <wp:posOffset>314960</wp:posOffset>
            </wp:positionV>
            <wp:extent cx="3437890" cy="2587625"/>
            <wp:effectExtent l="0" t="0" r="0" b="3175"/>
            <wp:wrapSquare wrapText="bothSides"/>
            <wp:docPr id="213236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60344" name=""/>
                    <pic:cNvPicPr/>
                  </pic:nvPicPr>
                  <pic:blipFill rotWithShape="1">
                    <a:blip r:embed="rId162" cstate="print">
                      <a:extLst>
                        <a:ext uri="{28A0092B-C50C-407E-A947-70E740481C1C}">
                          <a14:useLocalDpi xmlns:a14="http://schemas.microsoft.com/office/drawing/2010/main" val="0"/>
                        </a:ext>
                      </a:extLst>
                    </a:blip>
                    <a:srcRect r="50170"/>
                    <a:stretch/>
                  </pic:blipFill>
                  <pic:spPr bwMode="auto">
                    <a:xfrm>
                      <a:off x="0" y="0"/>
                      <a:ext cx="3437890" cy="258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3155" w:rsidRPr="00474EDC">
        <w:rPr>
          <w:rFonts w:ascii="Aldhabi" w:hAnsi="Aldhabi" w:cs="Aldhabi"/>
          <w:sz w:val="28"/>
          <w:szCs w:val="28"/>
        </w:rPr>
        <w:t>Braincube Analysis Top 50</w:t>
      </w:r>
    </w:p>
    <w:p w14:paraId="57B25CE6" w14:textId="5753079B" w:rsidR="000C3D1E" w:rsidRPr="00474EDC" w:rsidRDefault="000C3D1E" w:rsidP="00293155">
      <w:pPr>
        <w:ind w:left="360"/>
      </w:pPr>
    </w:p>
    <w:p w14:paraId="715B2A9A" w14:textId="3D5F9C61" w:rsidR="00293155" w:rsidRPr="00474EDC" w:rsidRDefault="00293155" w:rsidP="00293155">
      <w:pPr>
        <w:ind w:left="360"/>
        <w:rPr>
          <w:rFonts w:ascii="Aldhabi" w:hAnsi="Aldhabi" w:cs="Aldhabi"/>
          <w:sz w:val="28"/>
          <w:szCs w:val="28"/>
        </w:rPr>
      </w:pPr>
    </w:p>
    <w:p w14:paraId="1F72D740" w14:textId="13B8710B" w:rsidR="000C3D1E" w:rsidRPr="00474EDC" w:rsidRDefault="000C3D1E" w:rsidP="00293155">
      <w:pPr>
        <w:ind w:left="360"/>
        <w:rPr>
          <w:rFonts w:ascii="Aldhabi" w:hAnsi="Aldhabi" w:cs="Aldhabi"/>
          <w:sz w:val="28"/>
          <w:szCs w:val="28"/>
        </w:rPr>
      </w:pPr>
      <w:r w:rsidRPr="00474EDC">
        <w:lastRenderedPageBreak/>
        <w:drawing>
          <wp:inline distT="0" distB="0" distL="0" distR="0" wp14:anchorId="25D56EB7" wp14:editId="452DDADF">
            <wp:extent cx="3794166" cy="2831188"/>
            <wp:effectExtent l="0" t="0" r="0" b="7620"/>
            <wp:docPr id="140690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60344" name=""/>
                    <pic:cNvPicPr/>
                  </pic:nvPicPr>
                  <pic:blipFill rotWithShape="1">
                    <a:blip r:embed="rId162"/>
                    <a:srcRect l="49727"/>
                    <a:stretch/>
                  </pic:blipFill>
                  <pic:spPr bwMode="auto">
                    <a:xfrm>
                      <a:off x="0" y="0"/>
                      <a:ext cx="3816801" cy="2848078"/>
                    </a:xfrm>
                    <a:prstGeom prst="rect">
                      <a:avLst/>
                    </a:prstGeom>
                    <a:ln>
                      <a:noFill/>
                    </a:ln>
                    <a:extLst>
                      <a:ext uri="{53640926-AAD7-44D8-BBD7-CCE9431645EC}">
                        <a14:shadowObscured xmlns:a14="http://schemas.microsoft.com/office/drawing/2010/main"/>
                      </a:ext>
                    </a:extLst>
                  </pic:spPr>
                </pic:pic>
              </a:graphicData>
            </a:graphic>
          </wp:inline>
        </w:drawing>
      </w:r>
    </w:p>
    <w:p w14:paraId="7A5CA101" w14:textId="05AFDC11" w:rsidR="00303B71" w:rsidRPr="00474EDC" w:rsidRDefault="000C3D1E" w:rsidP="00293155">
      <w:pPr>
        <w:ind w:left="360"/>
        <w:rPr>
          <w:rFonts w:ascii="Aldhabi" w:hAnsi="Aldhabi" w:cs="Aldhabi"/>
          <w:sz w:val="28"/>
          <w:szCs w:val="28"/>
        </w:rPr>
      </w:pPr>
      <w:r w:rsidRPr="00474EDC">
        <w:drawing>
          <wp:inline distT="0" distB="0" distL="0" distR="0" wp14:anchorId="469A3923" wp14:editId="326FC3BD">
            <wp:extent cx="3728852" cy="2787315"/>
            <wp:effectExtent l="0" t="0" r="5080" b="0"/>
            <wp:docPr id="1332769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30013" name=""/>
                    <pic:cNvPicPr/>
                  </pic:nvPicPr>
                  <pic:blipFill rotWithShape="1">
                    <a:blip r:embed="rId163"/>
                    <a:srcRect r="50170"/>
                    <a:stretch/>
                  </pic:blipFill>
                  <pic:spPr bwMode="auto">
                    <a:xfrm>
                      <a:off x="0" y="0"/>
                      <a:ext cx="3742606" cy="2797596"/>
                    </a:xfrm>
                    <a:prstGeom prst="rect">
                      <a:avLst/>
                    </a:prstGeom>
                    <a:ln>
                      <a:noFill/>
                    </a:ln>
                    <a:extLst>
                      <a:ext uri="{53640926-AAD7-44D8-BBD7-CCE9431645EC}">
                        <a14:shadowObscured xmlns:a14="http://schemas.microsoft.com/office/drawing/2010/main"/>
                      </a:ext>
                    </a:extLst>
                  </pic:spPr>
                </pic:pic>
              </a:graphicData>
            </a:graphic>
          </wp:inline>
        </w:drawing>
      </w:r>
      <w:r w:rsidR="00303B71" w:rsidRPr="00474EDC">
        <w:drawing>
          <wp:inline distT="0" distB="0" distL="0" distR="0" wp14:anchorId="1B8C4A69" wp14:editId="0E294BF7">
            <wp:extent cx="3728720" cy="2762630"/>
            <wp:effectExtent l="0" t="0" r="5080" b="0"/>
            <wp:docPr id="1706930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30013" name=""/>
                    <pic:cNvPicPr/>
                  </pic:nvPicPr>
                  <pic:blipFill rotWithShape="1">
                    <a:blip r:embed="rId163"/>
                    <a:srcRect l="49727"/>
                    <a:stretch/>
                  </pic:blipFill>
                  <pic:spPr bwMode="auto">
                    <a:xfrm>
                      <a:off x="0" y="0"/>
                      <a:ext cx="3741694" cy="2772242"/>
                    </a:xfrm>
                    <a:prstGeom prst="rect">
                      <a:avLst/>
                    </a:prstGeom>
                    <a:ln>
                      <a:noFill/>
                    </a:ln>
                    <a:extLst>
                      <a:ext uri="{53640926-AAD7-44D8-BBD7-CCE9431645EC}">
                        <a14:shadowObscured xmlns:a14="http://schemas.microsoft.com/office/drawing/2010/main"/>
                      </a:ext>
                    </a:extLst>
                  </pic:spPr>
                </pic:pic>
              </a:graphicData>
            </a:graphic>
          </wp:inline>
        </w:drawing>
      </w:r>
    </w:p>
    <w:p w14:paraId="6987400B" w14:textId="02923DC1" w:rsidR="00303B71" w:rsidRPr="00474EDC" w:rsidRDefault="000C3D1E" w:rsidP="00293155">
      <w:pPr>
        <w:ind w:left="360"/>
        <w:rPr>
          <w:rFonts w:ascii="Aldhabi" w:hAnsi="Aldhabi" w:cs="Aldhabi"/>
          <w:sz w:val="28"/>
          <w:szCs w:val="28"/>
        </w:rPr>
      </w:pPr>
      <w:r w:rsidRPr="00474EDC">
        <w:lastRenderedPageBreak/>
        <w:drawing>
          <wp:inline distT="0" distB="0" distL="0" distR="0" wp14:anchorId="3F57BE40" wp14:editId="1F46E963">
            <wp:extent cx="3711039" cy="2784671"/>
            <wp:effectExtent l="0" t="0" r="3810" b="0"/>
            <wp:docPr id="1030597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32001" name=""/>
                    <pic:cNvPicPr/>
                  </pic:nvPicPr>
                  <pic:blipFill rotWithShape="1">
                    <a:blip r:embed="rId164"/>
                    <a:srcRect r="49755"/>
                    <a:stretch/>
                  </pic:blipFill>
                  <pic:spPr bwMode="auto">
                    <a:xfrm>
                      <a:off x="0" y="0"/>
                      <a:ext cx="3717427" cy="2789464"/>
                    </a:xfrm>
                    <a:prstGeom prst="rect">
                      <a:avLst/>
                    </a:prstGeom>
                    <a:ln>
                      <a:noFill/>
                    </a:ln>
                    <a:extLst>
                      <a:ext uri="{53640926-AAD7-44D8-BBD7-CCE9431645EC}">
                        <a14:shadowObscured xmlns:a14="http://schemas.microsoft.com/office/drawing/2010/main"/>
                      </a:ext>
                    </a:extLst>
                  </pic:spPr>
                </pic:pic>
              </a:graphicData>
            </a:graphic>
          </wp:inline>
        </w:drawing>
      </w:r>
      <w:r w:rsidR="00BC06ED" w:rsidRPr="00474EDC">
        <w:drawing>
          <wp:inline distT="0" distB="0" distL="0" distR="0" wp14:anchorId="5DABBBFB" wp14:editId="7184D121">
            <wp:extent cx="3699163" cy="2785636"/>
            <wp:effectExtent l="0" t="0" r="0" b="0"/>
            <wp:docPr id="65273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32001" name=""/>
                    <pic:cNvPicPr/>
                  </pic:nvPicPr>
                  <pic:blipFill rotWithShape="1">
                    <a:blip r:embed="rId164"/>
                    <a:srcRect l="49933"/>
                    <a:stretch/>
                  </pic:blipFill>
                  <pic:spPr bwMode="auto">
                    <a:xfrm>
                      <a:off x="0" y="0"/>
                      <a:ext cx="3706618" cy="2791250"/>
                    </a:xfrm>
                    <a:prstGeom prst="rect">
                      <a:avLst/>
                    </a:prstGeom>
                    <a:ln>
                      <a:noFill/>
                    </a:ln>
                    <a:extLst>
                      <a:ext uri="{53640926-AAD7-44D8-BBD7-CCE9431645EC}">
                        <a14:shadowObscured xmlns:a14="http://schemas.microsoft.com/office/drawing/2010/main"/>
                      </a:ext>
                    </a:extLst>
                  </pic:spPr>
                </pic:pic>
              </a:graphicData>
            </a:graphic>
          </wp:inline>
        </w:drawing>
      </w:r>
    </w:p>
    <w:p w14:paraId="7F5F32B5" w14:textId="5CC06A07" w:rsidR="008F76B4" w:rsidRPr="00474EDC" w:rsidRDefault="000C3D1E" w:rsidP="00293155">
      <w:pPr>
        <w:ind w:left="360"/>
        <w:rPr>
          <w:rFonts w:ascii="Aldhabi" w:hAnsi="Aldhabi" w:cs="Aldhabi"/>
          <w:sz w:val="28"/>
          <w:szCs w:val="28"/>
        </w:rPr>
      </w:pPr>
      <w:r w:rsidRPr="00474EDC">
        <w:lastRenderedPageBreak/>
        <w:drawing>
          <wp:inline distT="0" distB="0" distL="0" distR="0" wp14:anchorId="5CB07D96" wp14:editId="72064D67">
            <wp:extent cx="3586348" cy="2680035"/>
            <wp:effectExtent l="0" t="0" r="0" b="6350"/>
            <wp:docPr id="52341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02228" name=""/>
                    <pic:cNvPicPr/>
                  </pic:nvPicPr>
                  <pic:blipFill rotWithShape="1">
                    <a:blip r:embed="rId165"/>
                    <a:srcRect r="49755"/>
                    <a:stretch/>
                  </pic:blipFill>
                  <pic:spPr bwMode="auto">
                    <a:xfrm>
                      <a:off x="0" y="0"/>
                      <a:ext cx="3596895" cy="2687917"/>
                    </a:xfrm>
                    <a:prstGeom prst="rect">
                      <a:avLst/>
                    </a:prstGeom>
                    <a:ln>
                      <a:noFill/>
                    </a:ln>
                    <a:extLst>
                      <a:ext uri="{53640926-AAD7-44D8-BBD7-CCE9431645EC}">
                        <a14:shadowObscured xmlns:a14="http://schemas.microsoft.com/office/drawing/2010/main"/>
                      </a:ext>
                    </a:extLst>
                  </pic:spPr>
                </pic:pic>
              </a:graphicData>
            </a:graphic>
          </wp:inline>
        </w:drawing>
      </w:r>
      <w:r w:rsidR="008F76B4" w:rsidRPr="00474EDC">
        <w:drawing>
          <wp:inline distT="0" distB="0" distL="0" distR="0" wp14:anchorId="46C53037" wp14:editId="4E386479">
            <wp:extent cx="3592286" cy="2694024"/>
            <wp:effectExtent l="0" t="0" r="8255" b="0"/>
            <wp:docPr id="1473502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02228" name=""/>
                    <pic:cNvPicPr/>
                  </pic:nvPicPr>
                  <pic:blipFill rotWithShape="1">
                    <a:blip r:embed="rId165"/>
                    <a:srcRect l="49933"/>
                    <a:stretch/>
                  </pic:blipFill>
                  <pic:spPr bwMode="auto">
                    <a:xfrm>
                      <a:off x="0" y="0"/>
                      <a:ext cx="3607302" cy="2705285"/>
                    </a:xfrm>
                    <a:prstGeom prst="rect">
                      <a:avLst/>
                    </a:prstGeom>
                    <a:ln>
                      <a:noFill/>
                    </a:ln>
                    <a:extLst>
                      <a:ext uri="{53640926-AAD7-44D8-BBD7-CCE9431645EC}">
                        <a14:shadowObscured xmlns:a14="http://schemas.microsoft.com/office/drawing/2010/main"/>
                      </a:ext>
                    </a:extLst>
                  </pic:spPr>
                </pic:pic>
              </a:graphicData>
            </a:graphic>
          </wp:inline>
        </w:drawing>
      </w:r>
    </w:p>
    <w:p w14:paraId="533F47C8" w14:textId="77777777" w:rsidR="00A56307" w:rsidRPr="00474EDC" w:rsidRDefault="00A56307" w:rsidP="00293155">
      <w:pPr>
        <w:ind w:left="360"/>
        <w:rPr>
          <w:rFonts w:ascii="Aldhabi" w:hAnsi="Aldhabi" w:cs="Aldhabi"/>
          <w:sz w:val="28"/>
          <w:szCs w:val="28"/>
        </w:rPr>
      </w:pPr>
    </w:p>
    <w:p w14:paraId="63529307" w14:textId="77777777" w:rsidR="00A56307" w:rsidRPr="00474EDC" w:rsidRDefault="00A56307" w:rsidP="00293155">
      <w:pPr>
        <w:ind w:left="360"/>
        <w:rPr>
          <w:rFonts w:ascii="Aldhabi" w:hAnsi="Aldhabi" w:cs="Aldhabi"/>
          <w:sz w:val="28"/>
          <w:szCs w:val="28"/>
        </w:rPr>
      </w:pPr>
    </w:p>
    <w:sectPr w:rsidR="00A56307" w:rsidRPr="00474EDC" w:rsidSect="00E36D74">
      <w:headerReference w:type="default" r:id="rId166"/>
      <w:footerReference w:type="default" r:id="rId167"/>
      <w:headerReference w:type="first" r:id="rId1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B009E" w14:textId="77777777" w:rsidR="00441978" w:rsidRDefault="00441978" w:rsidP="00E36D74">
      <w:pPr>
        <w:spacing w:after="0" w:line="240" w:lineRule="auto"/>
      </w:pPr>
      <w:r>
        <w:separator/>
      </w:r>
    </w:p>
  </w:endnote>
  <w:endnote w:type="continuationSeparator" w:id="0">
    <w:p w14:paraId="74A6A07F" w14:textId="77777777" w:rsidR="00441978" w:rsidRDefault="00441978" w:rsidP="00E3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altName w:val="Arial"/>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color w:val="002060"/>
      </w:rPr>
      <w:id w:val="1353150243"/>
      <w:docPartObj>
        <w:docPartGallery w:val="Page Numbers (Bottom of Page)"/>
        <w:docPartUnique/>
      </w:docPartObj>
    </w:sdtPr>
    <w:sdtEndPr>
      <w:rPr>
        <w:rFonts w:ascii="Aldhabi" w:hAnsi="Aldhabi" w:cs="Aldhabi" w:hint="cs"/>
        <w:noProof/>
        <w:sz w:val="28"/>
        <w:szCs w:val="28"/>
      </w:rPr>
    </w:sdtEndPr>
    <w:sdtContent>
      <w:p w14:paraId="6B750E95" w14:textId="67F5219D" w:rsidR="00A639E0" w:rsidRPr="00A639E0" w:rsidRDefault="00A639E0">
        <w:pPr>
          <w:pStyle w:val="Footer"/>
          <w:rPr>
            <w:rFonts w:ascii="Aldhabi" w:hAnsi="Aldhabi" w:cs="Aldhabi"/>
            <w:b/>
            <w:bCs/>
            <w:color w:val="002060"/>
            <w:sz w:val="28"/>
            <w:szCs w:val="28"/>
          </w:rPr>
        </w:pPr>
        <w:r w:rsidRPr="00A639E0">
          <w:rPr>
            <w:rFonts w:ascii="Aldhabi" w:hAnsi="Aldhabi" w:cs="Aldhabi" w:hint="cs"/>
            <w:b/>
            <w:bCs/>
            <w:color w:val="002060"/>
            <w:sz w:val="28"/>
            <w:szCs w:val="28"/>
          </w:rPr>
          <w:t xml:space="preserve">Page | </w:t>
        </w:r>
        <w:r w:rsidRPr="00A639E0">
          <w:rPr>
            <w:rFonts w:ascii="Aldhabi" w:hAnsi="Aldhabi" w:cs="Aldhabi" w:hint="cs"/>
            <w:b/>
            <w:bCs/>
            <w:color w:val="002060"/>
            <w:sz w:val="28"/>
            <w:szCs w:val="28"/>
          </w:rPr>
          <w:fldChar w:fldCharType="begin"/>
        </w:r>
        <w:r w:rsidRPr="00A639E0">
          <w:rPr>
            <w:rFonts w:ascii="Aldhabi" w:hAnsi="Aldhabi" w:cs="Aldhabi" w:hint="cs"/>
            <w:b/>
            <w:bCs/>
            <w:color w:val="002060"/>
            <w:sz w:val="28"/>
            <w:szCs w:val="28"/>
          </w:rPr>
          <w:instrText xml:space="preserve"> PAGE   \* MERGEFORMAT </w:instrText>
        </w:r>
        <w:r w:rsidRPr="00A639E0">
          <w:rPr>
            <w:rFonts w:ascii="Aldhabi" w:hAnsi="Aldhabi" w:cs="Aldhabi" w:hint="cs"/>
            <w:b/>
            <w:bCs/>
            <w:color w:val="002060"/>
            <w:sz w:val="28"/>
            <w:szCs w:val="28"/>
          </w:rPr>
          <w:fldChar w:fldCharType="separate"/>
        </w:r>
        <w:r w:rsidRPr="00A639E0">
          <w:rPr>
            <w:rFonts w:ascii="Aldhabi" w:hAnsi="Aldhabi" w:cs="Aldhabi" w:hint="cs"/>
            <w:b/>
            <w:bCs/>
            <w:noProof/>
            <w:color w:val="002060"/>
            <w:sz w:val="28"/>
            <w:szCs w:val="28"/>
          </w:rPr>
          <w:t>2</w:t>
        </w:r>
        <w:r w:rsidRPr="00A639E0">
          <w:rPr>
            <w:rFonts w:ascii="Aldhabi" w:hAnsi="Aldhabi" w:cs="Aldhabi" w:hint="cs"/>
            <w:b/>
            <w:bCs/>
            <w:noProof/>
            <w:color w:val="002060"/>
            <w:sz w:val="28"/>
            <w:szCs w:val="28"/>
          </w:rPr>
          <w:fldChar w:fldCharType="end"/>
        </w:r>
      </w:p>
    </w:sdtContent>
  </w:sdt>
  <w:p w14:paraId="13683070" w14:textId="77777777" w:rsidR="00661C6B" w:rsidRDefault="00661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0BA76" w14:textId="77777777" w:rsidR="00441978" w:rsidRDefault="00441978" w:rsidP="00E36D74">
      <w:pPr>
        <w:spacing w:after="0" w:line="240" w:lineRule="auto"/>
      </w:pPr>
      <w:r>
        <w:separator/>
      </w:r>
    </w:p>
  </w:footnote>
  <w:footnote w:type="continuationSeparator" w:id="0">
    <w:p w14:paraId="2D0AA8DC" w14:textId="77777777" w:rsidR="00441978" w:rsidRDefault="00441978" w:rsidP="00E36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64EB" w14:textId="10A35805" w:rsidR="003949AB" w:rsidRPr="000E67C2" w:rsidRDefault="000E67C2" w:rsidP="000E67C2">
    <w:pPr>
      <w:pStyle w:val="Header"/>
      <w:jc w:val="center"/>
      <w:rPr>
        <w:rFonts w:ascii="Aldhabi" w:hAnsi="Aldhabi" w:cs="Aldhabi"/>
        <w:color w:val="002060"/>
        <w:sz w:val="12"/>
        <w:szCs w:val="12"/>
      </w:rPr>
    </w:pPr>
    <w:r w:rsidRPr="000E67C2">
      <w:rPr>
        <w:rFonts w:ascii="Aldhabi" w:hAnsi="Aldhabi" w:cs="Aldhabi" w:hint="cs"/>
        <w:color w:val="002060"/>
        <w:sz w:val="24"/>
        <w:szCs w:val="24"/>
      </w:rPr>
      <w:t>Darryl Jackson Student ID: 2219398</w:t>
    </w:r>
    <w:r>
      <w:rPr>
        <w:rFonts w:ascii="Aldhabi" w:hAnsi="Aldhabi" w:cs="Aldhabi"/>
        <w:color w:val="002060"/>
        <w:sz w:val="24"/>
        <w:szCs w:val="24"/>
      </w:rPr>
      <w:t>,</w:t>
    </w:r>
    <w:r w:rsidRPr="000E67C2">
      <w:rPr>
        <w:rFonts w:ascii="Aldhabi" w:hAnsi="Aldhabi" w:cs="Aldhabi" w:hint="cs"/>
        <w:color w:val="002060"/>
        <w:sz w:val="24"/>
        <w:szCs w:val="24"/>
      </w:rPr>
      <w:t xml:space="preserve"> University Wales St Trinity Da</w:t>
    </w:r>
    <w:r w:rsidRPr="000E67C2">
      <w:rPr>
        <w:rFonts w:ascii="Aldhabi" w:hAnsi="Aldhabi" w:cs="Aldhabi"/>
        <w:color w:val="002060"/>
        <w:sz w:val="24"/>
        <w:szCs w:val="24"/>
      </w:rPr>
      <w:t>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AEA3" w14:textId="65747242" w:rsidR="003949AB" w:rsidRPr="000E67C2" w:rsidRDefault="00113153" w:rsidP="000E67C2">
    <w:pPr>
      <w:pStyle w:val="Header"/>
      <w:jc w:val="center"/>
      <w:rPr>
        <w:rFonts w:ascii="Aldhabi" w:hAnsi="Aldhabi" w:cs="Aldhabi"/>
        <w:color w:val="002060"/>
      </w:rPr>
    </w:pPr>
    <w:r w:rsidRPr="000E67C2">
      <w:rPr>
        <w:rFonts w:ascii="Aldhabi" w:hAnsi="Aldhabi" w:cs="Aldhabi" w:hint="cs"/>
        <w:color w:val="002060"/>
      </w:rPr>
      <w:t>Darryl Jackson Student ID: 2219398 University Wales St Trinity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7685"/>
    <w:multiLevelType w:val="hybridMultilevel"/>
    <w:tmpl w:val="16F4F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578AB"/>
    <w:multiLevelType w:val="hybridMultilevel"/>
    <w:tmpl w:val="2D80C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82D55"/>
    <w:multiLevelType w:val="hybridMultilevel"/>
    <w:tmpl w:val="8ED6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87309"/>
    <w:multiLevelType w:val="hybridMultilevel"/>
    <w:tmpl w:val="FCFCDD8A"/>
    <w:lvl w:ilvl="0" w:tplc="7D769006">
      <w:start w:val="1"/>
      <w:numFmt w:val="decimal"/>
      <w:lvlText w:val="%1."/>
      <w:lvlJc w:val="left"/>
      <w:pPr>
        <w:tabs>
          <w:tab w:val="num" w:pos="720"/>
        </w:tabs>
        <w:ind w:left="720" w:hanging="360"/>
      </w:pPr>
    </w:lvl>
    <w:lvl w:ilvl="1" w:tplc="AFE20B10" w:tentative="1">
      <w:start w:val="1"/>
      <w:numFmt w:val="decimal"/>
      <w:lvlText w:val="%2."/>
      <w:lvlJc w:val="left"/>
      <w:pPr>
        <w:tabs>
          <w:tab w:val="num" w:pos="1440"/>
        </w:tabs>
        <w:ind w:left="1440" w:hanging="360"/>
      </w:pPr>
    </w:lvl>
    <w:lvl w:ilvl="2" w:tplc="BDBC775C" w:tentative="1">
      <w:start w:val="1"/>
      <w:numFmt w:val="decimal"/>
      <w:lvlText w:val="%3."/>
      <w:lvlJc w:val="left"/>
      <w:pPr>
        <w:tabs>
          <w:tab w:val="num" w:pos="2160"/>
        </w:tabs>
        <w:ind w:left="2160" w:hanging="360"/>
      </w:pPr>
    </w:lvl>
    <w:lvl w:ilvl="3" w:tplc="9E1AC240" w:tentative="1">
      <w:start w:val="1"/>
      <w:numFmt w:val="decimal"/>
      <w:lvlText w:val="%4."/>
      <w:lvlJc w:val="left"/>
      <w:pPr>
        <w:tabs>
          <w:tab w:val="num" w:pos="2880"/>
        </w:tabs>
        <w:ind w:left="2880" w:hanging="360"/>
      </w:pPr>
    </w:lvl>
    <w:lvl w:ilvl="4" w:tplc="A6EEA320" w:tentative="1">
      <w:start w:val="1"/>
      <w:numFmt w:val="decimal"/>
      <w:lvlText w:val="%5."/>
      <w:lvlJc w:val="left"/>
      <w:pPr>
        <w:tabs>
          <w:tab w:val="num" w:pos="3600"/>
        </w:tabs>
        <w:ind w:left="3600" w:hanging="360"/>
      </w:pPr>
    </w:lvl>
    <w:lvl w:ilvl="5" w:tplc="AEC8E008" w:tentative="1">
      <w:start w:val="1"/>
      <w:numFmt w:val="decimal"/>
      <w:lvlText w:val="%6."/>
      <w:lvlJc w:val="left"/>
      <w:pPr>
        <w:tabs>
          <w:tab w:val="num" w:pos="4320"/>
        </w:tabs>
        <w:ind w:left="4320" w:hanging="360"/>
      </w:pPr>
    </w:lvl>
    <w:lvl w:ilvl="6" w:tplc="38349C9A" w:tentative="1">
      <w:start w:val="1"/>
      <w:numFmt w:val="decimal"/>
      <w:lvlText w:val="%7."/>
      <w:lvlJc w:val="left"/>
      <w:pPr>
        <w:tabs>
          <w:tab w:val="num" w:pos="5040"/>
        </w:tabs>
        <w:ind w:left="5040" w:hanging="360"/>
      </w:pPr>
    </w:lvl>
    <w:lvl w:ilvl="7" w:tplc="39386966" w:tentative="1">
      <w:start w:val="1"/>
      <w:numFmt w:val="decimal"/>
      <w:lvlText w:val="%8."/>
      <w:lvlJc w:val="left"/>
      <w:pPr>
        <w:tabs>
          <w:tab w:val="num" w:pos="5760"/>
        </w:tabs>
        <w:ind w:left="5760" w:hanging="360"/>
      </w:pPr>
    </w:lvl>
    <w:lvl w:ilvl="8" w:tplc="CE0EA4D2" w:tentative="1">
      <w:start w:val="1"/>
      <w:numFmt w:val="decimal"/>
      <w:lvlText w:val="%9."/>
      <w:lvlJc w:val="left"/>
      <w:pPr>
        <w:tabs>
          <w:tab w:val="num" w:pos="6480"/>
        </w:tabs>
        <w:ind w:left="6480" w:hanging="360"/>
      </w:pPr>
    </w:lvl>
  </w:abstractNum>
  <w:abstractNum w:abstractNumId="4" w15:restartNumberingAfterBreak="0">
    <w:nsid w:val="15423823"/>
    <w:multiLevelType w:val="hybridMultilevel"/>
    <w:tmpl w:val="6C406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00FDB"/>
    <w:multiLevelType w:val="hybridMultilevel"/>
    <w:tmpl w:val="0492BC64"/>
    <w:lvl w:ilvl="0" w:tplc="BF360592">
      <w:start w:val="1"/>
      <w:numFmt w:val="bullet"/>
      <w:lvlText w:val=""/>
      <w:lvlJc w:val="left"/>
      <w:pPr>
        <w:tabs>
          <w:tab w:val="num" w:pos="720"/>
        </w:tabs>
        <w:ind w:left="720" w:hanging="360"/>
      </w:pPr>
      <w:rPr>
        <w:rFonts w:ascii="Wingdings" w:hAnsi="Wingdings" w:hint="default"/>
      </w:rPr>
    </w:lvl>
    <w:lvl w:ilvl="1" w:tplc="1576B0CA" w:tentative="1">
      <w:start w:val="1"/>
      <w:numFmt w:val="bullet"/>
      <w:lvlText w:val=""/>
      <w:lvlJc w:val="left"/>
      <w:pPr>
        <w:tabs>
          <w:tab w:val="num" w:pos="1440"/>
        </w:tabs>
        <w:ind w:left="1440" w:hanging="360"/>
      </w:pPr>
      <w:rPr>
        <w:rFonts w:ascii="Wingdings" w:hAnsi="Wingdings" w:hint="default"/>
      </w:rPr>
    </w:lvl>
    <w:lvl w:ilvl="2" w:tplc="A6FEDBFE" w:tentative="1">
      <w:start w:val="1"/>
      <w:numFmt w:val="bullet"/>
      <w:lvlText w:val=""/>
      <w:lvlJc w:val="left"/>
      <w:pPr>
        <w:tabs>
          <w:tab w:val="num" w:pos="2160"/>
        </w:tabs>
        <w:ind w:left="2160" w:hanging="360"/>
      </w:pPr>
      <w:rPr>
        <w:rFonts w:ascii="Wingdings" w:hAnsi="Wingdings" w:hint="default"/>
      </w:rPr>
    </w:lvl>
    <w:lvl w:ilvl="3" w:tplc="5A8C0C9E" w:tentative="1">
      <w:start w:val="1"/>
      <w:numFmt w:val="bullet"/>
      <w:lvlText w:val=""/>
      <w:lvlJc w:val="left"/>
      <w:pPr>
        <w:tabs>
          <w:tab w:val="num" w:pos="2880"/>
        </w:tabs>
        <w:ind w:left="2880" w:hanging="360"/>
      </w:pPr>
      <w:rPr>
        <w:rFonts w:ascii="Wingdings" w:hAnsi="Wingdings" w:hint="default"/>
      </w:rPr>
    </w:lvl>
    <w:lvl w:ilvl="4" w:tplc="6E485A40" w:tentative="1">
      <w:start w:val="1"/>
      <w:numFmt w:val="bullet"/>
      <w:lvlText w:val=""/>
      <w:lvlJc w:val="left"/>
      <w:pPr>
        <w:tabs>
          <w:tab w:val="num" w:pos="3600"/>
        </w:tabs>
        <w:ind w:left="3600" w:hanging="360"/>
      </w:pPr>
      <w:rPr>
        <w:rFonts w:ascii="Wingdings" w:hAnsi="Wingdings" w:hint="default"/>
      </w:rPr>
    </w:lvl>
    <w:lvl w:ilvl="5" w:tplc="A40E44DA" w:tentative="1">
      <w:start w:val="1"/>
      <w:numFmt w:val="bullet"/>
      <w:lvlText w:val=""/>
      <w:lvlJc w:val="left"/>
      <w:pPr>
        <w:tabs>
          <w:tab w:val="num" w:pos="4320"/>
        </w:tabs>
        <w:ind w:left="4320" w:hanging="360"/>
      </w:pPr>
      <w:rPr>
        <w:rFonts w:ascii="Wingdings" w:hAnsi="Wingdings" w:hint="default"/>
      </w:rPr>
    </w:lvl>
    <w:lvl w:ilvl="6" w:tplc="D3CCF87A" w:tentative="1">
      <w:start w:val="1"/>
      <w:numFmt w:val="bullet"/>
      <w:lvlText w:val=""/>
      <w:lvlJc w:val="left"/>
      <w:pPr>
        <w:tabs>
          <w:tab w:val="num" w:pos="5040"/>
        </w:tabs>
        <w:ind w:left="5040" w:hanging="360"/>
      </w:pPr>
      <w:rPr>
        <w:rFonts w:ascii="Wingdings" w:hAnsi="Wingdings" w:hint="default"/>
      </w:rPr>
    </w:lvl>
    <w:lvl w:ilvl="7" w:tplc="04B27506" w:tentative="1">
      <w:start w:val="1"/>
      <w:numFmt w:val="bullet"/>
      <w:lvlText w:val=""/>
      <w:lvlJc w:val="left"/>
      <w:pPr>
        <w:tabs>
          <w:tab w:val="num" w:pos="5760"/>
        </w:tabs>
        <w:ind w:left="5760" w:hanging="360"/>
      </w:pPr>
      <w:rPr>
        <w:rFonts w:ascii="Wingdings" w:hAnsi="Wingdings" w:hint="default"/>
      </w:rPr>
    </w:lvl>
    <w:lvl w:ilvl="8" w:tplc="F44227A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9940D8"/>
    <w:multiLevelType w:val="hybridMultilevel"/>
    <w:tmpl w:val="30384B1A"/>
    <w:lvl w:ilvl="0" w:tplc="AF642154">
      <w:start w:val="1"/>
      <w:numFmt w:val="decimal"/>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F739D8"/>
    <w:multiLevelType w:val="hybridMultilevel"/>
    <w:tmpl w:val="C650A63C"/>
    <w:lvl w:ilvl="0" w:tplc="DE864914">
      <w:start w:val="1"/>
      <w:numFmt w:val="bullet"/>
      <w:lvlText w:val=""/>
      <w:lvlJc w:val="left"/>
      <w:pPr>
        <w:tabs>
          <w:tab w:val="num" w:pos="720"/>
        </w:tabs>
        <w:ind w:left="720" w:hanging="360"/>
      </w:pPr>
      <w:rPr>
        <w:rFonts w:ascii="Wingdings" w:hAnsi="Wingdings" w:hint="default"/>
      </w:rPr>
    </w:lvl>
    <w:lvl w:ilvl="1" w:tplc="D54C4BE4" w:tentative="1">
      <w:start w:val="1"/>
      <w:numFmt w:val="bullet"/>
      <w:lvlText w:val=""/>
      <w:lvlJc w:val="left"/>
      <w:pPr>
        <w:tabs>
          <w:tab w:val="num" w:pos="1440"/>
        </w:tabs>
        <w:ind w:left="1440" w:hanging="360"/>
      </w:pPr>
      <w:rPr>
        <w:rFonts w:ascii="Wingdings" w:hAnsi="Wingdings" w:hint="default"/>
      </w:rPr>
    </w:lvl>
    <w:lvl w:ilvl="2" w:tplc="EF0073DE" w:tentative="1">
      <w:start w:val="1"/>
      <w:numFmt w:val="bullet"/>
      <w:lvlText w:val=""/>
      <w:lvlJc w:val="left"/>
      <w:pPr>
        <w:tabs>
          <w:tab w:val="num" w:pos="2160"/>
        </w:tabs>
        <w:ind w:left="2160" w:hanging="360"/>
      </w:pPr>
      <w:rPr>
        <w:rFonts w:ascii="Wingdings" w:hAnsi="Wingdings" w:hint="default"/>
      </w:rPr>
    </w:lvl>
    <w:lvl w:ilvl="3" w:tplc="87C03D74" w:tentative="1">
      <w:start w:val="1"/>
      <w:numFmt w:val="bullet"/>
      <w:lvlText w:val=""/>
      <w:lvlJc w:val="left"/>
      <w:pPr>
        <w:tabs>
          <w:tab w:val="num" w:pos="2880"/>
        </w:tabs>
        <w:ind w:left="2880" w:hanging="360"/>
      </w:pPr>
      <w:rPr>
        <w:rFonts w:ascii="Wingdings" w:hAnsi="Wingdings" w:hint="default"/>
      </w:rPr>
    </w:lvl>
    <w:lvl w:ilvl="4" w:tplc="E506BCA4" w:tentative="1">
      <w:start w:val="1"/>
      <w:numFmt w:val="bullet"/>
      <w:lvlText w:val=""/>
      <w:lvlJc w:val="left"/>
      <w:pPr>
        <w:tabs>
          <w:tab w:val="num" w:pos="3600"/>
        </w:tabs>
        <w:ind w:left="3600" w:hanging="360"/>
      </w:pPr>
      <w:rPr>
        <w:rFonts w:ascii="Wingdings" w:hAnsi="Wingdings" w:hint="default"/>
      </w:rPr>
    </w:lvl>
    <w:lvl w:ilvl="5" w:tplc="52FC2530" w:tentative="1">
      <w:start w:val="1"/>
      <w:numFmt w:val="bullet"/>
      <w:lvlText w:val=""/>
      <w:lvlJc w:val="left"/>
      <w:pPr>
        <w:tabs>
          <w:tab w:val="num" w:pos="4320"/>
        </w:tabs>
        <w:ind w:left="4320" w:hanging="360"/>
      </w:pPr>
      <w:rPr>
        <w:rFonts w:ascii="Wingdings" w:hAnsi="Wingdings" w:hint="default"/>
      </w:rPr>
    </w:lvl>
    <w:lvl w:ilvl="6" w:tplc="27D0D1EE" w:tentative="1">
      <w:start w:val="1"/>
      <w:numFmt w:val="bullet"/>
      <w:lvlText w:val=""/>
      <w:lvlJc w:val="left"/>
      <w:pPr>
        <w:tabs>
          <w:tab w:val="num" w:pos="5040"/>
        </w:tabs>
        <w:ind w:left="5040" w:hanging="360"/>
      </w:pPr>
      <w:rPr>
        <w:rFonts w:ascii="Wingdings" w:hAnsi="Wingdings" w:hint="default"/>
      </w:rPr>
    </w:lvl>
    <w:lvl w:ilvl="7" w:tplc="4A9E123A" w:tentative="1">
      <w:start w:val="1"/>
      <w:numFmt w:val="bullet"/>
      <w:lvlText w:val=""/>
      <w:lvlJc w:val="left"/>
      <w:pPr>
        <w:tabs>
          <w:tab w:val="num" w:pos="5760"/>
        </w:tabs>
        <w:ind w:left="5760" w:hanging="360"/>
      </w:pPr>
      <w:rPr>
        <w:rFonts w:ascii="Wingdings" w:hAnsi="Wingdings" w:hint="default"/>
      </w:rPr>
    </w:lvl>
    <w:lvl w:ilvl="8" w:tplc="B4AA4B0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C4214C"/>
    <w:multiLevelType w:val="hybridMultilevel"/>
    <w:tmpl w:val="70422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E945E2"/>
    <w:multiLevelType w:val="hybridMultilevel"/>
    <w:tmpl w:val="55D8ADF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C64EA8"/>
    <w:multiLevelType w:val="hybridMultilevel"/>
    <w:tmpl w:val="6EC28A50"/>
    <w:lvl w:ilvl="0" w:tplc="AA948720">
      <w:start w:val="1"/>
      <w:numFmt w:val="bullet"/>
      <w:lvlText w:val=""/>
      <w:lvlJc w:val="left"/>
      <w:pPr>
        <w:tabs>
          <w:tab w:val="num" w:pos="720"/>
        </w:tabs>
        <w:ind w:left="720" w:hanging="360"/>
      </w:pPr>
      <w:rPr>
        <w:rFonts w:ascii="Wingdings" w:hAnsi="Wingdings" w:hint="default"/>
      </w:rPr>
    </w:lvl>
    <w:lvl w:ilvl="1" w:tplc="3C26EDD8" w:tentative="1">
      <w:start w:val="1"/>
      <w:numFmt w:val="bullet"/>
      <w:lvlText w:val=""/>
      <w:lvlJc w:val="left"/>
      <w:pPr>
        <w:tabs>
          <w:tab w:val="num" w:pos="1440"/>
        </w:tabs>
        <w:ind w:left="1440" w:hanging="360"/>
      </w:pPr>
      <w:rPr>
        <w:rFonts w:ascii="Wingdings" w:hAnsi="Wingdings" w:hint="default"/>
      </w:rPr>
    </w:lvl>
    <w:lvl w:ilvl="2" w:tplc="35321838" w:tentative="1">
      <w:start w:val="1"/>
      <w:numFmt w:val="bullet"/>
      <w:lvlText w:val=""/>
      <w:lvlJc w:val="left"/>
      <w:pPr>
        <w:tabs>
          <w:tab w:val="num" w:pos="2160"/>
        </w:tabs>
        <w:ind w:left="2160" w:hanging="360"/>
      </w:pPr>
      <w:rPr>
        <w:rFonts w:ascii="Wingdings" w:hAnsi="Wingdings" w:hint="default"/>
      </w:rPr>
    </w:lvl>
    <w:lvl w:ilvl="3" w:tplc="7C7E757E" w:tentative="1">
      <w:start w:val="1"/>
      <w:numFmt w:val="bullet"/>
      <w:lvlText w:val=""/>
      <w:lvlJc w:val="left"/>
      <w:pPr>
        <w:tabs>
          <w:tab w:val="num" w:pos="2880"/>
        </w:tabs>
        <w:ind w:left="2880" w:hanging="360"/>
      </w:pPr>
      <w:rPr>
        <w:rFonts w:ascii="Wingdings" w:hAnsi="Wingdings" w:hint="default"/>
      </w:rPr>
    </w:lvl>
    <w:lvl w:ilvl="4" w:tplc="C684549E" w:tentative="1">
      <w:start w:val="1"/>
      <w:numFmt w:val="bullet"/>
      <w:lvlText w:val=""/>
      <w:lvlJc w:val="left"/>
      <w:pPr>
        <w:tabs>
          <w:tab w:val="num" w:pos="3600"/>
        </w:tabs>
        <w:ind w:left="3600" w:hanging="360"/>
      </w:pPr>
      <w:rPr>
        <w:rFonts w:ascii="Wingdings" w:hAnsi="Wingdings" w:hint="default"/>
      </w:rPr>
    </w:lvl>
    <w:lvl w:ilvl="5" w:tplc="AA505FAE" w:tentative="1">
      <w:start w:val="1"/>
      <w:numFmt w:val="bullet"/>
      <w:lvlText w:val=""/>
      <w:lvlJc w:val="left"/>
      <w:pPr>
        <w:tabs>
          <w:tab w:val="num" w:pos="4320"/>
        </w:tabs>
        <w:ind w:left="4320" w:hanging="360"/>
      </w:pPr>
      <w:rPr>
        <w:rFonts w:ascii="Wingdings" w:hAnsi="Wingdings" w:hint="default"/>
      </w:rPr>
    </w:lvl>
    <w:lvl w:ilvl="6" w:tplc="22FC6274" w:tentative="1">
      <w:start w:val="1"/>
      <w:numFmt w:val="bullet"/>
      <w:lvlText w:val=""/>
      <w:lvlJc w:val="left"/>
      <w:pPr>
        <w:tabs>
          <w:tab w:val="num" w:pos="5040"/>
        </w:tabs>
        <w:ind w:left="5040" w:hanging="360"/>
      </w:pPr>
      <w:rPr>
        <w:rFonts w:ascii="Wingdings" w:hAnsi="Wingdings" w:hint="default"/>
      </w:rPr>
    </w:lvl>
    <w:lvl w:ilvl="7" w:tplc="55BEBA8E" w:tentative="1">
      <w:start w:val="1"/>
      <w:numFmt w:val="bullet"/>
      <w:lvlText w:val=""/>
      <w:lvlJc w:val="left"/>
      <w:pPr>
        <w:tabs>
          <w:tab w:val="num" w:pos="5760"/>
        </w:tabs>
        <w:ind w:left="5760" w:hanging="360"/>
      </w:pPr>
      <w:rPr>
        <w:rFonts w:ascii="Wingdings" w:hAnsi="Wingdings" w:hint="default"/>
      </w:rPr>
    </w:lvl>
    <w:lvl w:ilvl="8" w:tplc="51B60F5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A00FBB"/>
    <w:multiLevelType w:val="hybridMultilevel"/>
    <w:tmpl w:val="7B88879C"/>
    <w:lvl w:ilvl="0" w:tplc="FA2C28A8">
      <w:start w:val="1"/>
      <w:numFmt w:val="bullet"/>
      <w:lvlText w:val=""/>
      <w:lvlJc w:val="left"/>
      <w:pPr>
        <w:tabs>
          <w:tab w:val="num" w:pos="720"/>
        </w:tabs>
        <w:ind w:left="720" w:hanging="360"/>
      </w:pPr>
      <w:rPr>
        <w:rFonts w:ascii="Wingdings 2" w:hAnsi="Wingdings 2" w:hint="default"/>
      </w:rPr>
    </w:lvl>
    <w:lvl w:ilvl="1" w:tplc="307432D0" w:tentative="1">
      <w:start w:val="1"/>
      <w:numFmt w:val="bullet"/>
      <w:lvlText w:val=""/>
      <w:lvlJc w:val="left"/>
      <w:pPr>
        <w:tabs>
          <w:tab w:val="num" w:pos="1440"/>
        </w:tabs>
        <w:ind w:left="1440" w:hanging="360"/>
      </w:pPr>
      <w:rPr>
        <w:rFonts w:ascii="Wingdings 2" w:hAnsi="Wingdings 2" w:hint="default"/>
      </w:rPr>
    </w:lvl>
    <w:lvl w:ilvl="2" w:tplc="AA40E3D4" w:tentative="1">
      <w:start w:val="1"/>
      <w:numFmt w:val="bullet"/>
      <w:lvlText w:val=""/>
      <w:lvlJc w:val="left"/>
      <w:pPr>
        <w:tabs>
          <w:tab w:val="num" w:pos="2160"/>
        </w:tabs>
        <w:ind w:left="2160" w:hanging="360"/>
      </w:pPr>
      <w:rPr>
        <w:rFonts w:ascii="Wingdings 2" w:hAnsi="Wingdings 2" w:hint="default"/>
      </w:rPr>
    </w:lvl>
    <w:lvl w:ilvl="3" w:tplc="F3D25F76" w:tentative="1">
      <w:start w:val="1"/>
      <w:numFmt w:val="bullet"/>
      <w:lvlText w:val=""/>
      <w:lvlJc w:val="left"/>
      <w:pPr>
        <w:tabs>
          <w:tab w:val="num" w:pos="2880"/>
        </w:tabs>
        <w:ind w:left="2880" w:hanging="360"/>
      </w:pPr>
      <w:rPr>
        <w:rFonts w:ascii="Wingdings 2" w:hAnsi="Wingdings 2" w:hint="default"/>
      </w:rPr>
    </w:lvl>
    <w:lvl w:ilvl="4" w:tplc="C812E602" w:tentative="1">
      <w:start w:val="1"/>
      <w:numFmt w:val="bullet"/>
      <w:lvlText w:val=""/>
      <w:lvlJc w:val="left"/>
      <w:pPr>
        <w:tabs>
          <w:tab w:val="num" w:pos="3600"/>
        </w:tabs>
        <w:ind w:left="3600" w:hanging="360"/>
      </w:pPr>
      <w:rPr>
        <w:rFonts w:ascii="Wingdings 2" w:hAnsi="Wingdings 2" w:hint="default"/>
      </w:rPr>
    </w:lvl>
    <w:lvl w:ilvl="5" w:tplc="6EBA65CA" w:tentative="1">
      <w:start w:val="1"/>
      <w:numFmt w:val="bullet"/>
      <w:lvlText w:val=""/>
      <w:lvlJc w:val="left"/>
      <w:pPr>
        <w:tabs>
          <w:tab w:val="num" w:pos="4320"/>
        </w:tabs>
        <w:ind w:left="4320" w:hanging="360"/>
      </w:pPr>
      <w:rPr>
        <w:rFonts w:ascii="Wingdings 2" w:hAnsi="Wingdings 2" w:hint="default"/>
      </w:rPr>
    </w:lvl>
    <w:lvl w:ilvl="6" w:tplc="5A606F60" w:tentative="1">
      <w:start w:val="1"/>
      <w:numFmt w:val="bullet"/>
      <w:lvlText w:val=""/>
      <w:lvlJc w:val="left"/>
      <w:pPr>
        <w:tabs>
          <w:tab w:val="num" w:pos="5040"/>
        </w:tabs>
        <w:ind w:left="5040" w:hanging="360"/>
      </w:pPr>
      <w:rPr>
        <w:rFonts w:ascii="Wingdings 2" w:hAnsi="Wingdings 2" w:hint="default"/>
      </w:rPr>
    </w:lvl>
    <w:lvl w:ilvl="7" w:tplc="45ECFF24" w:tentative="1">
      <w:start w:val="1"/>
      <w:numFmt w:val="bullet"/>
      <w:lvlText w:val=""/>
      <w:lvlJc w:val="left"/>
      <w:pPr>
        <w:tabs>
          <w:tab w:val="num" w:pos="5760"/>
        </w:tabs>
        <w:ind w:left="5760" w:hanging="360"/>
      </w:pPr>
      <w:rPr>
        <w:rFonts w:ascii="Wingdings 2" w:hAnsi="Wingdings 2" w:hint="default"/>
      </w:rPr>
    </w:lvl>
    <w:lvl w:ilvl="8" w:tplc="C9F8D38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6E33365"/>
    <w:multiLevelType w:val="hybridMultilevel"/>
    <w:tmpl w:val="43EE50E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77D5B07"/>
    <w:multiLevelType w:val="hybridMultilevel"/>
    <w:tmpl w:val="DD5C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EB4CC4"/>
    <w:multiLevelType w:val="hybridMultilevel"/>
    <w:tmpl w:val="84788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174E8E"/>
    <w:multiLevelType w:val="hybridMultilevel"/>
    <w:tmpl w:val="DDFCB206"/>
    <w:lvl w:ilvl="0" w:tplc="13946492">
      <w:start w:val="1"/>
      <w:numFmt w:val="bullet"/>
      <w:lvlText w:val=""/>
      <w:lvlJc w:val="left"/>
      <w:pPr>
        <w:tabs>
          <w:tab w:val="num" w:pos="720"/>
        </w:tabs>
        <w:ind w:left="720" w:hanging="360"/>
      </w:pPr>
      <w:rPr>
        <w:rFonts w:ascii="Wingdings" w:hAnsi="Wingdings" w:hint="default"/>
      </w:rPr>
    </w:lvl>
    <w:lvl w:ilvl="1" w:tplc="A782B11C" w:tentative="1">
      <w:start w:val="1"/>
      <w:numFmt w:val="bullet"/>
      <w:lvlText w:val=""/>
      <w:lvlJc w:val="left"/>
      <w:pPr>
        <w:tabs>
          <w:tab w:val="num" w:pos="1440"/>
        </w:tabs>
        <w:ind w:left="1440" w:hanging="360"/>
      </w:pPr>
      <w:rPr>
        <w:rFonts w:ascii="Wingdings" w:hAnsi="Wingdings" w:hint="default"/>
      </w:rPr>
    </w:lvl>
    <w:lvl w:ilvl="2" w:tplc="23BA065C" w:tentative="1">
      <w:start w:val="1"/>
      <w:numFmt w:val="bullet"/>
      <w:lvlText w:val=""/>
      <w:lvlJc w:val="left"/>
      <w:pPr>
        <w:tabs>
          <w:tab w:val="num" w:pos="2160"/>
        </w:tabs>
        <w:ind w:left="2160" w:hanging="360"/>
      </w:pPr>
      <w:rPr>
        <w:rFonts w:ascii="Wingdings" w:hAnsi="Wingdings" w:hint="default"/>
      </w:rPr>
    </w:lvl>
    <w:lvl w:ilvl="3" w:tplc="4F88952E" w:tentative="1">
      <w:start w:val="1"/>
      <w:numFmt w:val="bullet"/>
      <w:lvlText w:val=""/>
      <w:lvlJc w:val="left"/>
      <w:pPr>
        <w:tabs>
          <w:tab w:val="num" w:pos="2880"/>
        </w:tabs>
        <w:ind w:left="2880" w:hanging="360"/>
      </w:pPr>
      <w:rPr>
        <w:rFonts w:ascii="Wingdings" w:hAnsi="Wingdings" w:hint="default"/>
      </w:rPr>
    </w:lvl>
    <w:lvl w:ilvl="4" w:tplc="6FA0D786" w:tentative="1">
      <w:start w:val="1"/>
      <w:numFmt w:val="bullet"/>
      <w:lvlText w:val=""/>
      <w:lvlJc w:val="left"/>
      <w:pPr>
        <w:tabs>
          <w:tab w:val="num" w:pos="3600"/>
        </w:tabs>
        <w:ind w:left="3600" w:hanging="360"/>
      </w:pPr>
      <w:rPr>
        <w:rFonts w:ascii="Wingdings" w:hAnsi="Wingdings" w:hint="default"/>
      </w:rPr>
    </w:lvl>
    <w:lvl w:ilvl="5" w:tplc="C8C841E0" w:tentative="1">
      <w:start w:val="1"/>
      <w:numFmt w:val="bullet"/>
      <w:lvlText w:val=""/>
      <w:lvlJc w:val="left"/>
      <w:pPr>
        <w:tabs>
          <w:tab w:val="num" w:pos="4320"/>
        </w:tabs>
        <w:ind w:left="4320" w:hanging="360"/>
      </w:pPr>
      <w:rPr>
        <w:rFonts w:ascii="Wingdings" w:hAnsi="Wingdings" w:hint="default"/>
      </w:rPr>
    </w:lvl>
    <w:lvl w:ilvl="6" w:tplc="8C12F2B0" w:tentative="1">
      <w:start w:val="1"/>
      <w:numFmt w:val="bullet"/>
      <w:lvlText w:val=""/>
      <w:lvlJc w:val="left"/>
      <w:pPr>
        <w:tabs>
          <w:tab w:val="num" w:pos="5040"/>
        </w:tabs>
        <w:ind w:left="5040" w:hanging="360"/>
      </w:pPr>
      <w:rPr>
        <w:rFonts w:ascii="Wingdings" w:hAnsi="Wingdings" w:hint="default"/>
      </w:rPr>
    </w:lvl>
    <w:lvl w:ilvl="7" w:tplc="0E8E9E76" w:tentative="1">
      <w:start w:val="1"/>
      <w:numFmt w:val="bullet"/>
      <w:lvlText w:val=""/>
      <w:lvlJc w:val="left"/>
      <w:pPr>
        <w:tabs>
          <w:tab w:val="num" w:pos="5760"/>
        </w:tabs>
        <w:ind w:left="5760" w:hanging="360"/>
      </w:pPr>
      <w:rPr>
        <w:rFonts w:ascii="Wingdings" w:hAnsi="Wingdings" w:hint="default"/>
      </w:rPr>
    </w:lvl>
    <w:lvl w:ilvl="8" w:tplc="A256400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661BF8"/>
    <w:multiLevelType w:val="hybridMultilevel"/>
    <w:tmpl w:val="7C8A2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2A7206"/>
    <w:multiLevelType w:val="multilevel"/>
    <w:tmpl w:val="60BE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9C81BAF"/>
    <w:multiLevelType w:val="hybridMultilevel"/>
    <w:tmpl w:val="2410CC24"/>
    <w:lvl w:ilvl="0" w:tplc="0756E0D6">
      <w:start w:val="3"/>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6906B1"/>
    <w:multiLevelType w:val="hybridMultilevel"/>
    <w:tmpl w:val="D312F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D94B1F"/>
    <w:multiLevelType w:val="hybridMultilevel"/>
    <w:tmpl w:val="182CBD20"/>
    <w:lvl w:ilvl="0" w:tplc="EE409FEE">
      <w:start w:val="1"/>
      <w:numFmt w:val="bullet"/>
      <w:lvlText w:val=""/>
      <w:lvlJc w:val="left"/>
      <w:pPr>
        <w:ind w:left="643" w:hanging="360"/>
      </w:pPr>
      <w:rPr>
        <w:rFonts w:ascii="Symbol" w:hAnsi="Symbol" w:hint="default"/>
        <w:color w:val="002060"/>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1" w15:restartNumberingAfterBreak="0">
    <w:nsid w:val="5E023CFD"/>
    <w:multiLevelType w:val="hybridMultilevel"/>
    <w:tmpl w:val="ECF04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9A03F1"/>
    <w:multiLevelType w:val="hybridMultilevel"/>
    <w:tmpl w:val="A53A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397A65"/>
    <w:multiLevelType w:val="hybridMultilevel"/>
    <w:tmpl w:val="EF5406A6"/>
    <w:lvl w:ilvl="0" w:tplc="5ED0E51C">
      <w:start w:val="11"/>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F263D6"/>
    <w:multiLevelType w:val="hybridMultilevel"/>
    <w:tmpl w:val="C1AA2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874B3B"/>
    <w:multiLevelType w:val="hybridMultilevel"/>
    <w:tmpl w:val="BB007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E9736E"/>
    <w:multiLevelType w:val="hybridMultilevel"/>
    <w:tmpl w:val="2410CC24"/>
    <w:lvl w:ilvl="0" w:tplc="FFFFFFFF">
      <w:start w:val="3"/>
      <w:numFmt w:val="decimal"/>
      <w:lvlText w:val="%1."/>
      <w:lvlJc w:val="left"/>
      <w:pPr>
        <w:ind w:left="720" w:hanging="360"/>
      </w:pPr>
      <w:rPr>
        <w:rFonts w:hint="default"/>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B78788E"/>
    <w:multiLevelType w:val="hybridMultilevel"/>
    <w:tmpl w:val="718CA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04323">
    <w:abstractNumId w:val="1"/>
  </w:num>
  <w:num w:numId="2" w16cid:durableId="103159216">
    <w:abstractNumId w:val="18"/>
  </w:num>
  <w:num w:numId="3" w16cid:durableId="1383672897">
    <w:abstractNumId w:val="12"/>
  </w:num>
  <w:num w:numId="4" w16cid:durableId="1582324507">
    <w:abstractNumId w:val="26"/>
  </w:num>
  <w:num w:numId="5" w16cid:durableId="1570378886">
    <w:abstractNumId w:val="24"/>
  </w:num>
  <w:num w:numId="6" w16cid:durableId="1889141114">
    <w:abstractNumId w:val="23"/>
  </w:num>
  <w:num w:numId="7" w16cid:durableId="1663317907">
    <w:abstractNumId w:val="13"/>
  </w:num>
  <w:num w:numId="8" w16cid:durableId="1582060097">
    <w:abstractNumId w:val="22"/>
  </w:num>
  <w:num w:numId="9" w16cid:durableId="1110199444">
    <w:abstractNumId w:val="11"/>
  </w:num>
  <w:num w:numId="10" w16cid:durableId="692341594">
    <w:abstractNumId w:val="3"/>
  </w:num>
  <w:num w:numId="11" w16cid:durableId="1381858990">
    <w:abstractNumId w:val="6"/>
  </w:num>
  <w:num w:numId="12" w16cid:durableId="971442122">
    <w:abstractNumId w:val="4"/>
  </w:num>
  <w:num w:numId="13" w16cid:durableId="1746762228">
    <w:abstractNumId w:val="17"/>
  </w:num>
  <w:num w:numId="14" w16cid:durableId="1032729746">
    <w:abstractNumId w:val="2"/>
  </w:num>
  <w:num w:numId="15" w16cid:durableId="1365640603">
    <w:abstractNumId w:val="8"/>
  </w:num>
  <w:num w:numId="16" w16cid:durableId="1650859768">
    <w:abstractNumId w:val="14"/>
  </w:num>
  <w:num w:numId="17" w16cid:durableId="1625849579">
    <w:abstractNumId w:val="19"/>
  </w:num>
  <w:num w:numId="18" w16cid:durableId="2037852281">
    <w:abstractNumId w:val="25"/>
  </w:num>
  <w:num w:numId="19" w16cid:durableId="1687054885">
    <w:abstractNumId w:val="21"/>
  </w:num>
  <w:num w:numId="20" w16cid:durableId="473835762">
    <w:abstractNumId w:val="10"/>
  </w:num>
  <w:num w:numId="21" w16cid:durableId="1334065860">
    <w:abstractNumId w:val="15"/>
  </w:num>
  <w:num w:numId="22" w16cid:durableId="297615904">
    <w:abstractNumId w:val="5"/>
  </w:num>
  <w:num w:numId="23" w16cid:durableId="1995603283">
    <w:abstractNumId w:val="7"/>
  </w:num>
  <w:num w:numId="24" w16cid:durableId="2089962674">
    <w:abstractNumId w:val="0"/>
  </w:num>
  <w:num w:numId="25" w16cid:durableId="1509717212">
    <w:abstractNumId w:val="27"/>
  </w:num>
  <w:num w:numId="26" w16cid:durableId="516113237">
    <w:abstractNumId w:val="20"/>
  </w:num>
  <w:num w:numId="27" w16cid:durableId="483015464">
    <w:abstractNumId w:val="9"/>
  </w:num>
  <w:num w:numId="28" w16cid:durableId="410554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74"/>
    <w:rsid w:val="0000039F"/>
    <w:rsid w:val="00001026"/>
    <w:rsid w:val="00001DFD"/>
    <w:rsid w:val="00002415"/>
    <w:rsid w:val="00003F0A"/>
    <w:rsid w:val="000046DF"/>
    <w:rsid w:val="0000554F"/>
    <w:rsid w:val="00005AC5"/>
    <w:rsid w:val="00005C20"/>
    <w:rsid w:val="00005E37"/>
    <w:rsid w:val="00005EFB"/>
    <w:rsid w:val="00006C03"/>
    <w:rsid w:val="0001026C"/>
    <w:rsid w:val="00011158"/>
    <w:rsid w:val="00011493"/>
    <w:rsid w:val="00012B57"/>
    <w:rsid w:val="00012CC6"/>
    <w:rsid w:val="00012E1F"/>
    <w:rsid w:val="00012E36"/>
    <w:rsid w:val="00013614"/>
    <w:rsid w:val="00013F11"/>
    <w:rsid w:val="00013F5E"/>
    <w:rsid w:val="0001723C"/>
    <w:rsid w:val="0001797F"/>
    <w:rsid w:val="00020350"/>
    <w:rsid w:val="0002090E"/>
    <w:rsid w:val="0002116C"/>
    <w:rsid w:val="000227C9"/>
    <w:rsid w:val="00022F1B"/>
    <w:rsid w:val="000245EC"/>
    <w:rsid w:val="00027EBD"/>
    <w:rsid w:val="00030498"/>
    <w:rsid w:val="000308D0"/>
    <w:rsid w:val="00031161"/>
    <w:rsid w:val="0003130E"/>
    <w:rsid w:val="000316D3"/>
    <w:rsid w:val="000316F4"/>
    <w:rsid w:val="000320D4"/>
    <w:rsid w:val="000327A7"/>
    <w:rsid w:val="00032E13"/>
    <w:rsid w:val="00032EF0"/>
    <w:rsid w:val="000330A5"/>
    <w:rsid w:val="000330B6"/>
    <w:rsid w:val="00033F2C"/>
    <w:rsid w:val="000347CE"/>
    <w:rsid w:val="00034ADC"/>
    <w:rsid w:val="00034B04"/>
    <w:rsid w:val="00034DD3"/>
    <w:rsid w:val="00035309"/>
    <w:rsid w:val="00035A4A"/>
    <w:rsid w:val="000369EB"/>
    <w:rsid w:val="000375A7"/>
    <w:rsid w:val="00037C19"/>
    <w:rsid w:val="00037CE0"/>
    <w:rsid w:val="00040413"/>
    <w:rsid w:val="00040D75"/>
    <w:rsid w:val="000413B7"/>
    <w:rsid w:val="000417AA"/>
    <w:rsid w:val="00041980"/>
    <w:rsid w:val="0004214F"/>
    <w:rsid w:val="00042544"/>
    <w:rsid w:val="00043C3F"/>
    <w:rsid w:val="00043C5D"/>
    <w:rsid w:val="00043E12"/>
    <w:rsid w:val="0004556F"/>
    <w:rsid w:val="00046206"/>
    <w:rsid w:val="000465F8"/>
    <w:rsid w:val="00046F6D"/>
    <w:rsid w:val="00050797"/>
    <w:rsid w:val="000529C3"/>
    <w:rsid w:val="00052AC8"/>
    <w:rsid w:val="00052C1E"/>
    <w:rsid w:val="00052CE0"/>
    <w:rsid w:val="00052F19"/>
    <w:rsid w:val="0005349B"/>
    <w:rsid w:val="000537FC"/>
    <w:rsid w:val="00054ED2"/>
    <w:rsid w:val="000555D5"/>
    <w:rsid w:val="00055EE9"/>
    <w:rsid w:val="000560C8"/>
    <w:rsid w:val="0005660F"/>
    <w:rsid w:val="000569FD"/>
    <w:rsid w:val="00056A0B"/>
    <w:rsid w:val="00056C07"/>
    <w:rsid w:val="00060569"/>
    <w:rsid w:val="00060CB7"/>
    <w:rsid w:val="00060EA1"/>
    <w:rsid w:val="00061F88"/>
    <w:rsid w:val="00062134"/>
    <w:rsid w:val="00063C13"/>
    <w:rsid w:val="000648CF"/>
    <w:rsid w:val="00064C30"/>
    <w:rsid w:val="000664C4"/>
    <w:rsid w:val="000667B3"/>
    <w:rsid w:val="00066F73"/>
    <w:rsid w:val="0006770A"/>
    <w:rsid w:val="0007109D"/>
    <w:rsid w:val="00072921"/>
    <w:rsid w:val="00074512"/>
    <w:rsid w:val="00074D6F"/>
    <w:rsid w:val="00074DC4"/>
    <w:rsid w:val="00074F5D"/>
    <w:rsid w:val="00076BE0"/>
    <w:rsid w:val="00077302"/>
    <w:rsid w:val="00077471"/>
    <w:rsid w:val="00077B6D"/>
    <w:rsid w:val="00077ED2"/>
    <w:rsid w:val="0008076A"/>
    <w:rsid w:val="00081484"/>
    <w:rsid w:val="0008151E"/>
    <w:rsid w:val="00081636"/>
    <w:rsid w:val="00081729"/>
    <w:rsid w:val="000828B7"/>
    <w:rsid w:val="000831A1"/>
    <w:rsid w:val="00083E38"/>
    <w:rsid w:val="00084413"/>
    <w:rsid w:val="00085E6E"/>
    <w:rsid w:val="00086783"/>
    <w:rsid w:val="00092A23"/>
    <w:rsid w:val="0009456A"/>
    <w:rsid w:val="00094893"/>
    <w:rsid w:val="000948B2"/>
    <w:rsid w:val="00094ABB"/>
    <w:rsid w:val="00094E69"/>
    <w:rsid w:val="000955C1"/>
    <w:rsid w:val="00095832"/>
    <w:rsid w:val="0009584C"/>
    <w:rsid w:val="000963E9"/>
    <w:rsid w:val="000967F3"/>
    <w:rsid w:val="00097221"/>
    <w:rsid w:val="00097532"/>
    <w:rsid w:val="000978C6"/>
    <w:rsid w:val="00097AD1"/>
    <w:rsid w:val="000A13FE"/>
    <w:rsid w:val="000A1600"/>
    <w:rsid w:val="000A243B"/>
    <w:rsid w:val="000A36AC"/>
    <w:rsid w:val="000A36D7"/>
    <w:rsid w:val="000A39B8"/>
    <w:rsid w:val="000A58AA"/>
    <w:rsid w:val="000A5CE4"/>
    <w:rsid w:val="000A69C4"/>
    <w:rsid w:val="000A72E9"/>
    <w:rsid w:val="000A72FF"/>
    <w:rsid w:val="000A7301"/>
    <w:rsid w:val="000A7441"/>
    <w:rsid w:val="000A77FC"/>
    <w:rsid w:val="000B0050"/>
    <w:rsid w:val="000B049D"/>
    <w:rsid w:val="000B0964"/>
    <w:rsid w:val="000B17B7"/>
    <w:rsid w:val="000B183F"/>
    <w:rsid w:val="000B1D68"/>
    <w:rsid w:val="000B2234"/>
    <w:rsid w:val="000B2C16"/>
    <w:rsid w:val="000B3B31"/>
    <w:rsid w:val="000B42F3"/>
    <w:rsid w:val="000B476F"/>
    <w:rsid w:val="000B4A86"/>
    <w:rsid w:val="000B5DFD"/>
    <w:rsid w:val="000B6446"/>
    <w:rsid w:val="000B7493"/>
    <w:rsid w:val="000B74AD"/>
    <w:rsid w:val="000C008F"/>
    <w:rsid w:val="000C02AB"/>
    <w:rsid w:val="000C07DC"/>
    <w:rsid w:val="000C0FFC"/>
    <w:rsid w:val="000C14B0"/>
    <w:rsid w:val="000C2341"/>
    <w:rsid w:val="000C24B1"/>
    <w:rsid w:val="000C2648"/>
    <w:rsid w:val="000C2AD5"/>
    <w:rsid w:val="000C31B7"/>
    <w:rsid w:val="000C31E7"/>
    <w:rsid w:val="000C32E7"/>
    <w:rsid w:val="000C3D1E"/>
    <w:rsid w:val="000C433F"/>
    <w:rsid w:val="000C6121"/>
    <w:rsid w:val="000C62B0"/>
    <w:rsid w:val="000C76B2"/>
    <w:rsid w:val="000C77A5"/>
    <w:rsid w:val="000D12B7"/>
    <w:rsid w:val="000D20F7"/>
    <w:rsid w:val="000D24E5"/>
    <w:rsid w:val="000D342E"/>
    <w:rsid w:val="000D470F"/>
    <w:rsid w:val="000D4A63"/>
    <w:rsid w:val="000D64F1"/>
    <w:rsid w:val="000D6DB9"/>
    <w:rsid w:val="000D73D5"/>
    <w:rsid w:val="000E057D"/>
    <w:rsid w:val="000E1846"/>
    <w:rsid w:val="000E197A"/>
    <w:rsid w:val="000E1C27"/>
    <w:rsid w:val="000E27D2"/>
    <w:rsid w:val="000E2BDE"/>
    <w:rsid w:val="000E4C6E"/>
    <w:rsid w:val="000E4EC8"/>
    <w:rsid w:val="000E652A"/>
    <w:rsid w:val="000E67C2"/>
    <w:rsid w:val="000E6966"/>
    <w:rsid w:val="000E7137"/>
    <w:rsid w:val="000F1203"/>
    <w:rsid w:val="000F16EC"/>
    <w:rsid w:val="000F2E20"/>
    <w:rsid w:val="000F40C9"/>
    <w:rsid w:val="000F421C"/>
    <w:rsid w:val="000F4AE2"/>
    <w:rsid w:val="000F4CA1"/>
    <w:rsid w:val="000F4DFC"/>
    <w:rsid w:val="000F53AA"/>
    <w:rsid w:val="000F5451"/>
    <w:rsid w:val="000F551B"/>
    <w:rsid w:val="000F597A"/>
    <w:rsid w:val="000F661D"/>
    <w:rsid w:val="000F6EA6"/>
    <w:rsid w:val="000F7C0D"/>
    <w:rsid w:val="001005CD"/>
    <w:rsid w:val="001013D4"/>
    <w:rsid w:val="001015C8"/>
    <w:rsid w:val="001016FA"/>
    <w:rsid w:val="00101F4B"/>
    <w:rsid w:val="0010297E"/>
    <w:rsid w:val="001031B7"/>
    <w:rsid w:val="00103C7B"/>
    <w:rsid w:val="0010423D"/>
    <w:rsid w:val="00104D1B"/>
    <w:rsid w:val="00104FA8"/>
    <w:rsid w:val="00105807"/>
    <w:rsid w:val="00106523"/>
    <w:rsid w:val="00107934"/>
    <w:rsid w:val="00107CDA"/>
    <w:rsid w:val="001105C8"/>
    <w:rsid w:val="001127F7"/>
    <w:rsid w:val="00112AAC"/>
    <w:rsid w:val="00113153"/>
    <w:rsid w:val="001134F4"/>
    <w:rsid w:val="00113BCC"/>
    <w:rsid w:val="00114BFB"/>
    <w:rsid w:val="001159B4"/>
    <w:rsid w:val="0011669A"/>
    <w:rsid w:val="00117138"/>
    <w:rsid w:val="001172A0"/>
    <w:rsid w:val="00120592"/>
    <w:rsid w:val="0012094F"/>
    <w:rsid w:val="00120E0A"/>
    <w:rsid w:val="00120F19"/>
    <w:rsid w:val="001215E3"/>
    <w:rsid w:val="00123406"/>
    <w:rsid w:val="00124280"/>
    <w:rsid w:val="0012532C"/>
    <w:rsid w:val="00127223"/>
    <w:rsid w:val="00127A78"/>
    <w:rsid w:val="00127BF4"/>
    <w:rsid w:val="001320F1"/>
    <w:rsid w:val="001325F4"/>
    <w:rsid w:val="0013279A"/>
    <w:rsid w:val="00132924"/>
    <w:rsid w:val="00132F4E"/>
    <w:rsid w:val="00133337"/>
    <w:rsid w:val="001335E6"/>
    <w:rsid w:val="00134454"/>
    <w:rsid w:val="00134CCC"/>
    <w:rsid w:val="0013526D"/>
    <w:rsid w:val="00136099"/>
    <w:rsid w:val="001366DB"/>
    <w:rsid w:val="00137F48"/>
    <w:rsid w:val="001401D3"/>
    <w:rsid w:val="0014038D"/>
    <w:rsid w:val="001418B4"/>
    <w:rsid w:val="00141AA1"/>
    <w:rsid w:val="00142DC2"/>
    <w:rsid w:val="00144E37"/>
    <w:rsid w:val="00145CBD"/>
    <w:rsid w:val="00146899"/>
    <w:rsid w:val="001468A8"/>
    <w:rsid w:val="00146A6B"/>
    <w:rsid w:val="001475D4"/>
    <w:rsid w:val="00150354"/>
    <w:rsid w:val="00150541"/>
    <w:rsid w:val="001506C3"/>
    <w:rsid w:val="00150891"/>
    <w:rsid w:val="00151098"/>
    <w:rsid w:val="00151152"/>
    <w:rsid w:val="001514AF"/>
    <w:rsid w:val="00153341"/>
    <w:rsid w:val="0015378E"/>
    <w:rsid w:val="00155118"/>
    <w:rsid w:val="00155709"/>
    <w:rsid w:val="00156502"/>
    <w:rsid w:val="00156785"/>
    <w:rsid w:val="00157224"/>
    <w:rsid w:val="00157D9C"/>
    <w:rsid w:val="00157FA1"/>
    <w:rsid w:val="00160766"/>
    <w:rsid w:val="00161AB1"/>
    <w:rsid w:val="00161EC8"/>
    <w:rsid w:val="001620C5"/>
    <w:rsid w:val="0016235A"/>
    <w:rsid w:val="0016245D"/>
    <w:rsid w:val="0016256D"/>
    <w:rsid w:val="00162CFE"/>
    <w:rsid w:val="00162D81"/>
    <w:rsid w:val="00163185"/>
    <w:rsid w:val="00165FF5"/>
    <w:rsid w:val="00166367"/>
    <w:rsid w:val="00166592"/>
    <w:rsid w:val="00166F60"/>
    <w:rsid w:val="00167120"/>
    <w:rsid w:val="001678AA"/>
    <w:rsid w:val="00167FDF"/>
    <w:rsid w:val="001704DF"/>
    <w:rsid w:val="00170BA9"/>
    <w:rsid w:val="00171614"/>
    <w:rsid w:val="00171A10"/>
    <w:rsid w:val="00171CC3"/>
    <w:rsid w:val="0017391F"/>
    <w:rsid w:val="00173F39"/>
    <w:rsid w:val="0017453F"/>
    <w:rsid w:val="00175A97"/>
    <w:rsid w:val="00175E36"/>
    <w:rsid w:val="001764FA"/>
    <w:rsid w:val="00177047"/>
    <w:rsid w:val="0017742A"/>
    <w:rsid w:val="0018075C"/>
    <w:rsid w:val="0018135B"/>
    <w:rsid w:val="00182512"/>
    <w:rsid w:val="001827BF"/>
    <w:rsid w:val="00182FDA"/>
    <w:rsid w:val="0018523E"/>
    <w:rsid w:val="0018537E"/>
    <w:rsid w:val="00185F25"/>
    <w:rsid w:val="00186384"/>
    <w:rsid w:val="0018683E"/>
    <w:rsid w:val="00186C5E"/>
    <w:rsid w:val="00187EF9"/>
    <w:rsid w:val="00190763"/>
    <w:rsid w:val="00191965"/>
    <w:rsid w:val="00191B91"/>
    <w:rsid w:val="001923C0"/>
    <w:rsid w:val="00193387"/>
    <w:rsid w:val="00194157"/>
    <w:rsid w:val="001941B8"/>
    <w:rsid w:val="00196260"/>
    <w:rsid w:val="0019697F"/>
    <w:rsid w:val="00196981"/>
    <w:rsid w:val="00197218"/>
    <w:rsid w:val="001977BB"/>
    <w:rsid w:val="00197B24"/>
    <w:rsid w:val="00197C8C"/>
    <w:rsid w:val="001A0095"/>
    <w:rsid w:val="001A05F7"/>
    <w:rsid w:val="001A0627"/>
    <w:rsid w:val="001A085C"/>
    <w:rsid w:val="001A0DAE"/>
    <w:rsid w:val="001A0E63"/>
    <w:rsid w:val="001A1AB0"/>
    <w:rsid w:val="001A3EF2"/>
    <w:rsid w:val="001A3FBB"/>
    <w:rsid w:val="001A521B"/>
    <w:rsid w:val="001A52FF"/>
    <w:rsid w:val="001A536C"/>
    <w:rsid w:val="001A53D5"/>
    <w:rsid w:val="001A6130"/>
    <w:rsid w:val="001A642C"/>
    <w:rsid w:val="001A6590"/>
    <w:rsid w:val="001A7D55"/>
    <w:rsid w:val="001B00F3"/>
    <w:rsid w:val="001B039A"/>
    <w:rsid w:val="001B0D11"/>
    <w:rsid w:val="001B1248"/>
    <w:rsid w:val="001B1601"/>
    <w:rsid w:val="001B2205"/>
    <w:rsid w:val="001B302F"/>
    <w:rsid w:val="001B3B16"/>
    <w:rsid w:val="001B4CE8"/>
    <w:rsid w:val="001B5196"/>
    <w:rsid w:val="001B62CD"/>
    <w:rsid w:val="001B66AC"/>
    <w:rsid w:val="001B79F0"/>
    <w:rsid w:val="001C053B"/>
    <w:rsid w:val="001C0B08"/>
    <w:rsid w:val="001C16BB"/>
    <w:rsid w:val="001C175A"/>
    <w:rsid w:val="001C319C"/>
    <w:rsid w:val="001C3D43"/>
    <w:rsid w:val="001C49A8"/>
    <w:rsid w:val="001C4A4F"/>
    <w:rsid w:val="001C4F51"/>
    <w:rsid w:val="001C5466"/>
    <w:rsid w:val="001C59CE"/>
    <w:rsid w:val="001C6FAC"/>
    <w:rsid w:val="001C7551"/>
    <w:rsid w:val="001C759C"/>
    <w:rsid w:val="001C7E72"/>
    <w:rsid w:val="001D05A5"/>
    <w:rsid w:val="001D05E6"/>
    <w:rsid w:val="001D17EA"/>
    <w:rsid w:val="001D18A5"/>
    <w:rsid w:val="001D30AC"/>
    <w:rsid w:val="001D326E"/>
    <w:rsid w:val="001D34C1"/>
    <w:rsid w:val="001D4366"/>
    <w:rsid w:val="001D518E"/>
    <w:rsid w:val="001D5B0A"/>
    <w:rsid w:val="001D61A6"/>
    <w:rsid w:val="001D726A"/>
    <w:rsid w:val="001E0164"/>
    <w:rsid w:val="001E0756"/>
    <w:rsid w:val="001E0963"/>
    <w:rsid w:val="001E191B"/>
    <w:rsid w:val="001E2361"/>
    <w:rsid w:val="001E28F2"/>
    <w:rsid w:val="001E3DEF"/>
    <w:rsid w:val="001E4098"/>
    <w:rsid w:val="001E4D25"/>
    <w:rsid w:val="001E60B0"/>
    <w:rsid w:val="001E781B"/>
    <w:rsid w:val="001F1C88"/>
    <w:rsid w:val="001F2123"/>
    <w:rsid w:val="001F2625"/>
    <w:rsid w:val="001F2B82"/>
    <w:rsid w:val="001F311A"/>
    <w:rsid w:val="001F330D"/>
    <w:rsid w:val="001F332D"/>
    <w:rsid w:val="001F34F7"/>
    <w:rsid w:val="001F419B"/>
    <w:rsid w:val="001F481D"/>
    <w:rsid w:val="001F4F1C"/>
    <w:rsid w:val="001F5DF7"/>
    <w:rsid w:val="001F7967"/>
    <w:rsid w:val="00200A16"/>
    <w:rsid w:val="00200D50"/>
    <w:rsid w:val="0020150F"/>
    <w:rsid w:val="0020155E"/>
    <w:rsid w:val="00201656"/>
    <w:rsid w:val="002033CB"/>
    <w:rsid w:val="00203DDD"/>
    <w:rsid w:val="00203E93"/>
    <w:rsid w:val="0020442A"/>
    <w:rsid w:val="00204E21"/>
    <w:rsid w:val="002058F4"/>
    <w:rsid w:val="0020712B"/>
    <w:rsid w:val="00207A07"/>
    <w:rsid w:val="0021008F"/>
    <w:rsid w:val="00210E8F"/>
    <w:rsid w:val="00213106"/>
    <w:rsid w:val="002131F6"/>
    <w:rsid w:val="002134EC"/>
    <w:rsid w:val="00214793"/>
    <w:rsid w:val="00216097"/>
    <w:rsid w:val="00216921"/>
    <w:rsid w:val="00216A73"/>
    <w:rsid w:val="002175CD"/>
    <w:rsid w:val="00220165"/>
    <w:rsid w:val="002202AF"/>
    <w:rsid w:val="002203FE"/>
    <w:rsid w:val="00220CB4"/>
    <w:rsid w:val="00221CEB"/>
    <w:rsid w:val="0022279E"/>
    <w:rsid w:val="00222CCB"/>
    <w:rsid w:val="00223F81"/>
    <w:rsid w:val="0022542D"/>
    <w:rsid w:val="00225F51"/>
    <w:rsid w:val="00226BF0"/>
    <w:rsid w:val="0023032E"/>
    <w:rsid w:val="00230B4A"/>
    <w:rsid w:val="00231162"/>
    <w:rsid w:val="00231C66"/>
    <w:rsid w:val="00231CE7"/>
    <w:rsid w:val="0023263F"/>
    <w:rsid w:val="00232951"/>
    <w:rsid w:val="00233EA4"/>
    <w:rsid w:val="00233F57"/>
    <w:rsid w:val="002346EF"/>
    <w:rsid w:val="002350AE"/>
    <w:rsid w:val="00236635"/>
    <w:rsid w:val="0023669E"/>
    <w:rsid w:val="00241D5A"/>
    <w:rsid w:val="00242158"/>
    <w:rsid w:val="00242632"/>
    <w:rsid w:val="00242DFB"/>
    <w:rsid w:val="00243965"/>
    <w:rsid w:val="00243DB0"/>
    <w:rsid w:val="00243F4E"/>
    <w:rsid w:val="00244151"/>
    <w:rsid w:val="00244370"/>
    <w:rsid w:val="00244526"/>
    <w:rsid w:val="002456E3"/>
    <w:rsid w:val="0024641E"/>
    <w:rsid w:val="00247681"/>
    <w:rsid w:val="00251CC8"/>
    <w:rsid w:val="00251FDA"/>
    <w:rsid w:val="00252BD9"/>
    <w:rsid w:val="0025319F"/>
    <w:rsid w:val="00253625"/>
    <w:rsid w:val="00253CD3"/>
    <w:rsid w:val="0025431D"/>
    <w:rsid w:val="002550D1"/>
    <w:rsid w:val="002565F2"/>
    <w:rsid w:val="00257F6D"/>
    <w:rsid w:val="00260F84"/>
    <w:rsid w:val="00262360"/>
    <w:rsid w:val="002624DA"/>
    <w:rsid w:val="00263AA2"/>
    <w:rsid w:val="00263D77"/>
    <w:rsid w:val="00264CC6"/>
    <w:rsid w:val="002663CF"/>
    <w:rsid w:val="00266B8F"/>
    <w:rsid w:val="002677F4"/>
    <w:rsid w:val="002705E7"/>
    <w:rsid w:val="002708E1"/>
    <w:rsid w:val="00270D67"/>
    <w:rsid w:val="00271014"/>
    <w:rsid w:val="0027188C"/>
    <w:rsid w:val="002723C2"/>
    <w:rsid w:val="0027245E"/>
    <w:rsid w:val="002724B1"/>
    <w:rsid w:val="002731FA"/>
    <w:rsid w:val="002733BF"/>
    <w:rsid w:val="0027341E"/>
    <w:rsid w:val="00273444"/>
    <w:rsid w:val="00274E96"/>
    <w:rsid w:val="0027546B"/>
    <w:rsid w:val="00275512"/>
    <w:rsid w:val="00275928"/>
    <w:rsid w:val="00275F19"/>
    <w:rsid w:val="00276C66"/>
    <w:rsid w:val="002771D2"/>
    <w:rsid w:val="00277670"/>
    <w:rsid w:val="0028012C"/>
    <w:rsid w:val="0028089F"/>
    <w:rsid w:val="00280CC7"/>
    <w:rsid w:val="00281DAE"/>
    <w:rsid w:val="00281E76"/>
    <w:rsid w:val="00283951"/>
    <w:rsid w:val="00283993"/>
    <w:rsid w:val="00284C08"/>
    <w:rsid w:val="00285025"/>
    <w:rsid w:val="0028541B"/>
    <w:rsid w:val="00290B79"/>
    <w:rsid w:val="00290F18"/>
    <w:rsid w:val="00291247"/>
    <w:rsid w:val="002920D5"/>
    <w:rsid w:val="002921AC"/>
    <w:rsid w:val="002922CA"/>
    <w:rsid w:val="00293155"/>
    <w:rsid w:val="00293626"/>
    <w:rsid w:val="00293C15"/>
    <w:rsid w:val="00293D61"/>
    <w:rsid w:val="002943B7"/>
    <w:rsid w:val="00295798"/>
    <w:rsid w:val="00295E20"/>
    <w:rsid w:val="002964AC"/>
    <w:rsid w:val="00296DEF"/>
    <w:rsid w:val="0029766B"/>
    <w:rsid w:val="00297AAB"/>
    <w:rsid w:val="002A02D1"/>
    <w:rsid w:val="002A082B"/>
    <w:rsid w:val="002A0A11"/>
    <w:rsid w:val="002A1292"/>
    <w:rsid w:val="002A16CA"/>
    <w:rsid w:val="002A1873"/>
    <w:rsid w:val="002A2A96"/>
    <w:rsid w:val="002A2CA7"/>
    <w:rsid w:val="002A36B7"/>
    <w:rsid w:val="002A4243"/>
    <w:rsid w:val="002A4DA9"/>
    <w:rsid w:val="002A54B3"/>
    <w:rsid w:val="002A54E7"/>
    <w:rsid w:val="002A58A3"/>
    <w:rsid w:val="002A6A70"/>
    <w:rsid w:val="002A6C2F"/>
    <w:rsid w:val="002A6EF0"/>
    <w:rsid w:val="002A75E1"/>
    <w:rsid w:val="002B06D1"/>
    <w:rsid w:val="002B0757"/>
    <w:rsid w:val="002B076B"/>
    <w:rsid w:val="002B19A1"/>
    <w:rsid w:val="002B23E3"/>
    <w:rsid w:val="002B2B6F"/>
    <w:rsid w:val="002B2B71"/>
    <w:rsid w:val="002B381F"/>
    <w:rsid w:val="002B3C3A"/>
    <w:rsid w:val="002B3FF3"/>
    <w:rsid w:val="002B43AA"/>
    <w:rsid w:val="002B4A22"/>
    <w:rsid w:val="002B4B65"/>
    <w:rsid w:val="002B4CF1"/>
    <w:rsid w:val="002B4FFB"/>
    <w:rsid w:val="002B6EE9"/>
    <w:rsid w:val="002C1244"/>
    <w:rsid w:val="002C1E97"/>
    <w:rsid w:val="002C257E"/>
    <w:rsid w:val="002C27FA"/>
    <w:rsid w:val="002C2DA2"/>
    <w:rsid w:val="002C3751"/>
    <w:rsid w:val="002C4E5E"/>
    <w:rsid w:val="002C5134"/>
    <w:rsid w:val="002C5507"/>
    <w:rsid w:val="002C6896"/>
    <w:rsid w:val="002D0A2F"/>
    <w:rsid w:val="002D1863"/>
    <w:rsid w:val="002D20FF"/>
    <w:rsid w:val="002D2A5C"/>
    <w:rsid w:val="002D30C7"/>
    <w:rsid w:val="002D419F"/>
    <w:rsid w:val="002D469B"/>
    <w:rsid w:val="002D51B6"/>
    <w:rsid w:val="002D5D07"/>
    <w:rsid w:val="002D5E85"/>
    <w:rsid w:val="002D63F8"/>
    <w:rsid w:val="002D6DCC"/>
    <w:rsid w:val="002D6E7E"/>
    <w:rsid w:val="002D6F02"/>
    <w:rsid w:val="002D7DDD"/>
    <w:rsid w:val="002E02A5"/>
    <w:rsid w:val="002E0473"/>
    <w:rsid w:val="002E1304"/>
    <w:rsid w:val="002E1CE3"/>
    <w:rsid w:val="002E1FA5"/>
    <w:rsid w:val="002E2F16"/>
    <w:rsid w:val="002E30C0"/>
    <w:rsid w:val="002E31C4"/>
    <w:rsid w:val="002E52EB"/>
    <w:rsid w:val="002E6090"/>
    <w:rsid w:val="002E6A9E"/>
    <w:rsid w:val="002E6C18"/>
    <w:rsid w:val="002E7348"/>
    <w:rsid w:val="002F0111"/>
    <w:rsid w:val="002F05D1"/>
    <w:rsid w:val="002F06C8"/>
    <w:rsid w:val="002F087D"/>
    <w:rsid w:val="002F0A69"/>
    <w:rsid w:val="002F118B"/>
    <w:rsid w:val="002F1257"/>
    <w:rsid w:val="002F1CD4"/>
    <w:rsid w:val="002F2333"/>
    <w:rsid w:val="002F3FE2"/>
    <w:rsid w:val="002F4519"/>
    <w:rsid w:val="002F4D91"/>
    <w:rsid w:val="002F577D"/>
    <w:rsid w:val="002F5B7F"/>
    <w:rsid w:val="002F6827"/>
    <w:rsid w:val="002F6A36"/>
    <w:rsid w:val="002F6AFE"/>
    <w:rsid w:val="002F6EF3"/>
    <w:rsid w:val="002F6F36"/>
    <w:rsid w:val="00300038"/>
    <w:rsid w:val="00301F0B"/>
    <w:rsid w:val="00302078"/>
    <w:rsid w:val="00302687"/>
    <w:rsid w:val="0030282E"/>
    <w:rsid w:val="00302975"/>
    <w:rsid w:val="00302A70"/>
    <w:rsid w:val="00303B71"/>
    <w:rsid w:val="00303F36"/>
    <w:rsid w:val="0030411B"/>
    <w:rsid w:val="0030526D"/>
    <w:rsid w:val="00305DA6"/>
    <w:rsid w:val="003062EB"/>
    <w:rsid w:val="00306FA6"/>
    <w:rsid w:val="00307649"/>
    <w:rsid w:val="0030765D"/>
    <w:rsid w:val="003076A3"/>
    <w:rsid w:val="00307C8A"/>
    <w:rsid w:val="00313B6C"/>
    <w:rsid w:val="00314D60"/>
    <w:rsid w:val="003161A2"/>
    <w:rsid w:val="003164D4"/>
    <w:rsid w:val="0031668A"/>
    <w:rsid w:val="00316CE0"/>
    <w:rsid w:val="003172B3"/>
    <w:rsid w:val="003175E4"/>
    <w:rsid w:val="0032060F"/>
    <w:rsid w:val="00320C22"/>
    <w:rsid w:val="00321A15"/>
    <w:rsid w:val="00322031"/>
    <w:rsid w:val="0032402A"/>
    <w:rsid w:val="003241B6"/>
    <w:rsid w:val="00324F84"/>
    <w:rsid w:val="00325C7B"/>
    <w:rsid w:val="00326792"/>
    <w:rsid w:val="00326979"/>
    <w:rsid w:val="003271EC"/>
    <w:rsid w:val="00327E84"/>
    <w:rsid w:val="003306AD"/>
    <w:rsid w:val="0033244B"/>
    <w:rsid w:val="003325B8"/>
    <w:rsid w:val="00333AA1"/>
    <w:rsid w:val="003341F8"/>
    <w:rsid w:val="00334727"/>
    <w:rsid w:val="00335BFD"/>
    <w:rsid w:val="00335E03"/>
    <w:rsid w:val="00336B13"/>
    <w:rsid w:val="0033714C"/>
    <w:rsid w:val="00340906"/>
    <w:rsid w:val="00340F11"/>
    <w:rsid w:val="00342089"/>
    <w:rsid w:val="0034288B"/>
    <w:rsid w:val="00342F73"/>
    <w:rsid w:val="0034309F"/>
    <w:rsid w:val="00345073"/>
    <w:rsid w:val="00345349"/>
    <w:rsid w:val="0034726B"/>
    <w:rsid w:val="00347F8C"/>
    <w:rsid w:val="003503B6"/>
    <w:rsid w:val="00350554"/>
    <w:rsid w:val="00350F08"/>
    <w:rsid w:val="0035149D"/>
    <w:rsid w:val="00351536"/>
    <w:rsid w:val="003515E8"/>
    <w:rsid w:val="0035196A"/>
    <w:rsid w:val="003522C7"/>
    <w:rsid w:val="00352630"/>
    <w:rsid w:val="00352771"/>
    <w:rsid w:val="003528E2"/>
    <w:rsid w:val="00354963"/>
    <w:rsid w:val="00355514"/>
    <w:rsid w:val="00355A7E"/>
    <w:rsid w:val="0035654D"/>
    <w:rsid w:val="00357027"/>
    <w:rsid w:val="00357B22"/>
    <w:rsid w:val="00360BA7"/>
    <w:rsid w:val="003610C7"/>
    <w:rsid w:val="00361753"/>
    <w:rsid w:val="0036297B"/>
    <w:rsid w:val="00362EE5"/>
    <w:rsid w:val="00363B13"/>
    <w:rsid w:val="00363F98"/>
    <w:rsid w:val="00365096"/>
    <w:rsid w:val="00365258"/>
    <w:rsid w:val="00365488"/>
    <w:rsid w:val="003657DE"/>
    <w:rsid w:val="00365D67"/>
    <w:rsid w:val="0036601A"/>
    <w:rsid w:val="00366648"/>
    <w:rsid w:val="00367A34"/>
    <w:rsid w:val="00367C60"/>
    <w:rsid w:val="00367D6F"/>
    <w:rsid w:val="003705F6"/>
    <w:rsid w:val="0037072F"/>
    <w:rsid w:val="00370CCA"/>
    <w:rsid w:val="00370F4F"/>
    <w:rsid w:val="00371FC2"/>
    <w:rsid w:val="0037206F"/>
    <w:rsid w:val="00372B0D"/>
    <w:rsid w:val="00373966"/>
    <w:rsid w:val="00373C15"/>
    <w:rsid w:val="00375D4A"/>
    <w:rsid w:val="00376238"/>
    <w:rsid w:val="003765AC"/>
    <w:rsid w:val="00376798"/>
    <w:rsid w:val="003768B5"/>
    <w:rsid w:val="0037793E"/>
    <w:rsid w:val="0038027B"/>
    <w:rsid w:val="003806A2"/>
    <w:rsid w:val="003809C8"/>
    <w:rsid w:val="00380A38"/>
    <w:rsid w:val="00380F4E"/>
    <w:rsid w:val="00381274"/>
    <w:rsid w:val="00381A63"/>
    <w:rsid w:val="003825BC"/>
    <w:rsid w:val="00382BD9"/>
    <w:rsid w:val="00382F4B"/>
    <w:rsid w:val="003830E4"/>
    <w:rsid w:val="003850F7"/>
    <w:rsid w:val="003856CF"/>
    <w:rsid w:val="00385DFB"/>
    <w:rsid w:val="003860F0"/>
    <w:rsid w:val="00387C7D"/>
    <w:rsid w:val="00387CB9"/>
    <w:rsid w:val="00387E64"/>
    <w:rsid w:val="0039056B"/>
    <w:rsid w:val="003917D0"/>
    <w:rsid w:val="00391A6B"/>
    <w:rsid w:val="00391F04"/>
    <w:rsid w:val="00392413"/>
    <w:rsid w:val="00393089"/>
    <w:rsid w:val="00393618"/>
    <w:rsid w:val="0039363D"/>
    <w:rsid w:val="00394568"/>
    <w:rsid w:val="003949AB"/>
    <w:rsid w:val="0039520E"/>
    <w:rsid w:val="0039575D"/>
    <w:rsid w:val="00396445"/>
    <w:rsid w:val="003964C3"/>
    <w:rsid w:val="00396DC8"/>
    <w:rsid w:val="00397BD8"/>
    <w:rsid w:val="003A1179"/>
    <w:rsid w:val="003A12C6"/>
    <w:rsid w:val="003A1631"/>
    <w:rsid w:val="003A1FE2"/>
    <w:rsid w:val="003A20B4"/>
    <w:rsid w:val="003A3524"/>
    <w:rsid w:val="003A4258"/>
    <w:rsid w:val="003A4BA8"/>
    <w:rsid w:val="003A5064"/>
    <w:rsid w:val="003A514A"/>
    <w:rsid w:val="003A56CA"/>
    <w:rsid w:val="003A6CFB"/>
    <w:rsid w:val="003B079D"/>
    <w:rsid w:val="003B07D6"/>
    <w:rsid w:val="003B10CA"/>
    <w:rsid w:val="003B1BF7"/>
    <w:rsid w:val="003B21A2"/>
    <w:rsid w:val="003B3A49"/>
    <w:rsid w:val="003B4452"/>
    <w:rsid w:val="003B7CE2"/>
    <w:rsid w:val="003C0B80"/>
    <w:rsid w:val="003C1742"/>
    <w:rsid w:val="003C19A0"/>
    <w:rsid w:val="003C256B"/>
    <w:rsid w:val="003C4870"/>
    <w:rsid w:val="003C587D"/>
    <w:rsid w:val="003C5C71"/>
    <w:rsid w:val="003C6927"/>
    <w:rsid w:val="003D019D"/>
    <w:rsid w:val="003D16DB"/>
    <w:rsid w:val="003D29D6"/>
    <w:rsid w:val="003D2B28"/>
    <w:rsid w:val="003D2E7E"/>
    <w:rsid w:val="003D3248"/>
    <w:rsid w:val="003D35A8"/>
    <w:rsid w:val="003D396A"/>
    <w:rsid w:val="003D3EAA"/>
    <w:rsid w:val="003D659C"/>
    <w:rsid w:val="003D6CA4"/>
    <w:rsid w:val="003D7095"/>
    <w:rsid w:val="003D70B2"/>
    <w:rsid w:val="003D78ED"/>
    <w:rsid w:val="003D7B8E"/>
    <w:rsid w:val="003D7DBE"/>
    <w:rsid w:val="003E1264"/>
    <w:rsid w:val="003E21BF"/>
    <w:rsid w:val="003E25B6"/>
    <w:rsid w:val="003E2872"/>
    <w:rsid w:val="003E34B0"/>
    <w:rsid w:val="003E34E2"/>
    <w:rsid w:val="003E35F2"/>
    <w:rsid w:val="003E4360"/>
    <w:rsid w:val="003E4693"/>
    <w:rsid w:val="003E57B5"/>
    <w:rsid w:val="003E6502"/>
    <w:rsid w:val="003E79DF"/>
    <w:rsid w:val="003F03B2"/>
    <w:rsid w:val="003F0717"/>
    <w:rsid w:val="003F09BB"/>
    <w:rsid w:val="003F2069"/>
    <w:rsid w:val="003F240F"/>
    <w:rsid w:val="003F28A6"/>
    <w:rsid w:val="003F3B29"/>
    <w:rsid w:val="003F5B79"/>
    <w:rsid w:val="003F5CCA"/>
    <w:rsid w:val="003F6482"/>
    <w:rsid w:val="003F6F06"/>
    <w:rsid w:val="003F7066"/>
    <w:rsid w:val="004003FA"/>
    <w:rsid w:val="004005C2"/>
    <w:rsid w:val="0040062E"/>
    <w:rsid w:val="0040151F"/>
    <w:rsid w:val="00401740"/>
    <w:rsid w:val="00401951"/>
    <w:rsid w:val="00401BFC"/>
    <w:rsid w:val="00401EAB"/>
    <w:rsid w:val="004024AF"/>
    <w:rsid w:val="00402F3A"/>
    <w:rsid w:val="004040E5"/>
    <w:rsid w:val="004053D0"/>
    <w:rsid w:val="004053D9"/>
    <w:rsid w:val="00405584"/>
    <w:rsid w:val="004104EB"/>
    <w:rsid w:val="00412767"/>
    <w:rsid w:val="00412860"/>
    <w:rsid w:val="00412942"/>
    <w:rsid w:val="0041298A"/>
    <w:rsid w:val="0041451D"/>
    <w:rsid w:val="00416C98"/>
    <w:rsid w:val="00417645"/>
    <w:rsid w:val="004176EC"/>
    <w:rsid w:val="0041783A"/>
    <w:rsid w:val="004178B9"/>
    <w:rsid w:val="00420E23"/>
    <w:rsid w:val="004216CD"/>
    <w:rsid w:val="00421CEE"/>
    <w:rsid w:val="004230E7"/>
    <w:rsid w:val="00423106"/>
    <w:rsid w:val="00424710"/>
    <w:rsid w:val="004255BA"/>
    <w:rsid w:val="00426482"/>
    <w:rsid w:val="00426771"/>
    <w:rsid w:val="00426D01"/>
    <w:rsid w:val="00426D5A"/>
    <w:rsid w:val="00426EE5"/>
    <w:rsid w:val="0042717B"/>
    <w:rsid w:val="00427671"/>
    <w:rsid w:val="00427B39"/>
    <w:rsid w:val="004303F8"/>
    <w:rsid w:val="00430477"/>
    <w:rsid w:val="0043059F"/>
    <w:rsid w:val="00431639"/>
    <w:rsid w:val="004326A3"/>
    <w:rsid w:val="004364A2"/>
    <w:rsid w:val="00436E8A"/>
    <w:rsid w:val="00440084"/>
    <w:rsid w:val="0044039C"/>
    <w:rsid w:val="00440A49"/>
    <w:rsid w:val="00441616"/>
    <w:rsid w:val="00441978"/>
    <w:rsid w:val="00441E86"/>
    <w:rsid w:val="00442271"/>
    <w:rsid w:val="0044251D"/>
    <w:rsid w:val="0044336E"/>
    <w:rsid w:val="00443C7F"/>
    <w:rsid w:val="00443D4C"/>
    <w:rsid w:val="00443FE9"/>
    <w:rsid w:val="004449AC"/>
    <w:rsid w:val="004458D1"/>
    <w:rsid w:val="004459C1"/>
    <w:rsid w:val="00446323"/>
    <w:rsid w:val="00446D34"/>
    <w:rsid w:val="00447FA3"/>
    <w:rsid w:val="004501D1"/>
    <w:rsid w:val="004503C0"/>
    <w:rsid w:val="0045065E"/>
    <w:rsid w:val="004514AD"/>
    <w:rsid w:val="00452A5C"/>
    <w:rsid w:val="00452DBC"/>
    <w:rsid w:val="00453074"/>
    <w:rsid w:val="004531BD"/>
    <w:rsid w:val="00453CDF"/>
    <w:rsid w:val="004551A1"/>
    <w:rsid w:val="00455235"/>
    <w:rsid w:val="00455512"/>
    <w:rsid w:val="00456049"/>
    <w:rsid w:val="00456318"/>
    <w:rsid w:val="00457827"/>
    <w:rsid w:val="00457DB9"/>
    <w:rsid w:val="00460153"/>
    <w:rsid w:val="0046036F"/>
    <w:rsid w:val="00460753"/>
    <w:rsid w:val="004608B8"/>
    <w:rsid w:val="00460A1F"/>
    <w:rsid w:val="00460A9B"/>
    <w:rsid w:val="00460AEF"/>
    <w:rsid w:val="00460FFD"/>
    <w:rsid w:val="004615AD"/>
    <w:rsid w:val="00461E84"/>
    <w:rsid w:val="00462C7A"/>
    <w:rsid w:val="00464216"/>
    <w:rsid w:val="00464411"/>
    <w:rsid w:val="00464C4A"/>
    <w:rsid w:val="004654F1"/>
    <w:rsid w:val="00465C34"/>
    <w:rsid w:val="004663D9"/>
    <w:rsid w:val="00466ACB"/>
    <w:rsid w:val="00466FCE"/>
    <w:rsid w:val="004677EF"/>
    <w:rsid w:val="004679A7"/>
    <w:rsid w:val="00467B1D"/>
    <w:rsid w:val="00472A8E"/>
    <w:rsid w:val="004730E6"/>
    <w:rsid w:val="004739F9"/>
    <w:rsid w:val="0047408B"/>
    <w:rsid w:val="00474586"/>
    <w:rsid w:val="00474C9E"/>
    <w:rsid w:val="00474EDC"/>
    <w:rsid w:val="004750C0"/>
    <w:rsid w:val="004764D2"/>
    <w:rsid w:val="004765D0"/>
    <w:rsid w:val="0047726C"/>
    <w:rsid w:val="00480380"/>
    <w:rsid w:val="00480D35"/>
    <w:rsid w:val="00480EEF"/>
    <w:rsid w:val="00481238"/>
    <w:rsid w:val="00481C4E"/>
    <w:rsid w:val="00483A32"/>
    <w:rsid w:val="00484E6D"/>
    <w:rsid w:val="004850E9"/>
    <w:rsid w:val="00485687"/>
    <w:rsid w:val="004858C3"/>
    <w:rsid w:val="004866F7"/>
    <w:rsid w:val="00486E6C"/>
    <w:rsid w:val="0048718E"/>
    <w:rsid w:val="00487BB1"/>
    <w:rsid w:val="0049015F"/>
    <w:rsid w:val="00490550"/>
    <w:rsid w:val="00490CD9"/>
    <w:rsid w:val="00490D94"/>
    <w:rsid w:val="004915BF"/>
    <w:rsid w:val="004915ED"/>
    <w:rsid w:val="0049304F"/>
    <w:rsid w:val="00494C49"/>
    <w:rsid w:val="004952BA"/>
    <w:rsid w:val="004960A0"/>
    <w:rsid w:val="00497AD7"/>
    <w:rsid w:val="004A02E6"/>
    <w:rsid w:val="004A1E91"/>
    <w:rsid w:val="004A2396"/>
    <w:rsid w:val="004A37F5"/>
    <w:rsid w:val="004A3BB4"/>
    <w:rsid w:val="004A59D5"/>
    <w:rsid w:val="004B011D"/>
    <w:rsid w:val="004B04A4"/>
    <w:rsid w:val="004B06D3"/>
    <w:rsid w:val="004B144B"/>
    <w:rsid w:val="004B2F6A"/>
    <w:rsid w:val="004B3404"/>
    <w:rsid w:val="004B3A11"/>
    <w:rsid w:val="004B41B7"/>
    <w:rsid w:val="004B50E3"/>
    <w:rsid w:val="004B5498"/>
    <w:rsid w:val="004B64ED"/>
    <w:rsid w:val="004B6ABE"/>
    <w:rsid w:val="004B728B"/>
    <w:rsid w:val="004B771D"/>
    <w:rsid w:val="004B7FE9"/>
    <w:rsid w:val="004C0706"/>
    <w:rsid w:val="004C1BF6"/>
    <w:rsid w:val="004C23B4"/>
    <w:rsid w:val="004C35A2"/>
    <w:rsid w:val="004C3F4A"/>
    <w:rsid w:val="004C427F"/>
    <w:rsid w:val="004C480D"/>
    <w:rsid w:val="004C4A1E"/>
    <w:rsid w:val="004C4F97"/>
    <w:rsid w:val="004C4FC2"/>
    <w:rsid w:val="004C527F"/>
    <w:rsid w:val="004C56AC"/>
    <w:rsid w:val="004C6616"/>
    <w:rsid w:val="004C7ED2"/>
    <w:rsid w:val="004D087A"/>
    <w:rsid w:val="004D0B67"/>
    <w:rsid w:val="004D1213"/>
    <w:rsid w:val="004D2A97"/>
    <w:rsid w:val="004D2EBD"/>
    <w:rsid w:val="004D3477"/>
    <w:rsid w:val="004D3767"/>
    <w:rsid w:val="004D437C"/>
    <w:rsid w:val="004D4422"/>
    <w:rsid w:val="004D4D90"/>
    <w:rsid w:val="004D5140"/>
    <w:rsid w:val="004D53E8"/>
    <w:rsid w:val="004D6CE7"/>
    <w:rsid w:val="004D726B"/>
    <w:rsid w:val="004D78F1"/>
    <w:rsid w:val="004E03DF"/>
    <w:rsid w:val="004E1119"/>
    <w:rsid w:val="004E19EA"/>
    <w:rsid w:val="004E315E"/>
    <w:rsid w:val="004E3224"/>
    <w:rsid w:val="004E33AA"/>
    <w:rsid w:val="004E468C"/>
    <w:rsid w:val="004E53D4"/>
    <w:rsid w:val="004E695D"/>
    <w:rsid w:val="004E6B69"/>
    <w:rsid w:val="004E707D"/>
    <w:rsid w:val="004E73FB"/>
    <w:rsid w:val="004E74D7"/>
    <w:rsid w:val="004F043C"/>
    <w:rsid w:val="004F08A6"/>
    <w:rsid w:val="004F0D56"/>
    <w:rsid w:val="004F1E83"/>
    <w:rsid w:val="004F1EA2"/>
    <w:rsid w:val="004F20AF"/>
    <w:rsid w:val="004F245E"/>
    <w:rsid w:val="004F25DF"/>
    <w:rsid w:val="004F26BA"/>
    <w:rsid w:val="004F27F2"/>
    <w:rsid w:val="004F3672"/>
    <w:rsid w:val="004F3DA9"/>
    <w:rsid w:val="004F3E29"/>
    <w:rsid w:val="004F528D"/>
    <w:rsid w:val="004F6E08"/>
    <w:rsid w:val="004F73E0"/>
    <w:rsid w:val="004F7A87"/>
    <w:rsid w:val="00500A5B"/>
    <w:rsid w:val="00500EF8"/>
    <w:rsid w:val="00503254"/>
    <w:rsid w:val="00504FAF"/>
    <w:rsid w:val="0050624B"/>
    <w:rsid w:val="005065A9"/>
    <w:rsid w:val="00507105"/>
    <w:rsid w:val="00511696"/>
    <w:rsid w:val="005118E7"/>
    <w:rsid w:val="00511F4E"/>
    <w:rsid w:val="0051464B"/>
    <w:rsid w:val="00514A3A"/>
    <w:rsid w:val="00514B92"/>
    <w:rsid w:val="00515ACC"/>
    <w:rsid w:val="00516CA0"/>
    <w:rsid w:val="00517DC7"/>
    <w:rsid w:val="005202A6"/>
    <w:rsid w:val="0052131F"/>
    <w:rsid w:val="00521D41"/>
    <w:rsid w:val="00523CAB"/>
    <w:rsid w:val="0052479B"/>
    <w:rsid w:val="00524DEB"/>
    <w:rsid w:val="00524FED"/>
    <w:rsid w:val="005253F6"/>
    <w:rsid w:val="005257DB"/>
    <w:rsid w:val="00525EF7"/>
    <w:rsid w:val="00526421"/>
    <w:rsid w:val="00527153"/>
    <w:rsid w:val="005272D7"/>
    <w:rsid w:val="005274BB"/>
    <w:rsid w:val="005301E5"/>
    <w:rsid w:val="005318CB"/>
    <w:rsid w:val="00532595"/>
    <w:rsid w:val="00532808"/>
    <w:rsid w:val="00532D5D"/>
    <w:rsid w:val="00532F96"/>
    <w:rsid w:val="005336A6"/>
    <w:rsid w:val="00533E4B"/>
    <w:rsid w:val="0053426E"/>
    <w:rsid w:val="0053535F"/>
    <w:rsid w:val="0053641F"/>
    <w:rsid w:val="005371BA"/>
    <w:rsid w:val="00537F29"/>
    <w:rsid w:val="00540654"/>
    <w:rsid w:val="0054093C"/>
    <w:rsid w:val="0054141D"/>
    <w:rsid w:val="005414E3"/>
    <w:rsid w:val="00541BAE"/>
    <w:rsid w:val="00542708"/>
    <w:rsid w:val="00544C3B"/>
    <w:rsid w:val="0054621A"/>
    <w:rsid w:val="0054643A"/>
    <w:rsid w:val="0054652E"/>
    <w:rsid w:val="00547629"/>
    <w:rsid w:val="005502FA"/>
    <w:rsid w:val="00550E77"/>
    <w:rsid w:val="00551093"/>
    <w:rsid w:val="00552311"/>
    <w:rsid w:val="00553010"/>
    <w:rsid w:val="00553063"/>
    <w:rsid w:val="0055463B"/>
    <w:rsid w:val="00554826"/>
    <w:rsid w:val="00555586"/>
    <w:rsid w:val="005559BC"/>
    <w:rsid w:val="00556E2C"/>
    <w:rsid w:val="005570F9"/>
    <w:rsid w:val="00560708"/>
    <w:rsid w:val="005611A6"/>
    <w:rsid w:val="00561487"/>
    <w:rsid w:val="00561BB5"/>
    <w:rsid w:val="00561BCB"/>
    <w:rsid w:val="00562C43"/>
    <w:rsid w:val="00562CC9"/>
    <w:rsid w:val="005634BE"/>
    <w:rsid w:val="00563D4D"/>
    <w:rsid w:val="00563F9D"/>
    <w:rsid w:val="00564DC9"/>
    <w:rsid w:val="005652E9"/>
    <w:rsid w:val="00566C8E"/>
    <w:rsid w:val="00566F3D"/>
    <w:rsid w:val="005676BF"/>
    <w:rsid w:val="00570F01"/>
    <w:rsid w:val="00571A73"/>
    <w:rsid w:val="005722D2"/>
    <w:rsid w:val="00572A25"/>
    <w:rsid w:val="005730A0"/>
    <w:rsid w:val="0057339F"/>
    <w:rsid w:val="00574B21"/>
    <w:rsid w:val="00574F07"/>
    <w:rsid w:val="00575423"/>
    <w:rsid w:val="00575617"/>
    <w:rsid w:val="00575DDE"/>
    <w:rsid w:val="00576C29"/>
    <w:rsid w:val="00576F6A"/>
    <w:rsid w:val="00577131"/>
    <w:rsid w:val="00577ADC"/>
    <w:rsid w:val="0058074C"/>
    <w:rsid w:val="005809E1"/>
    <w:rsid w:val="005811E4"/>
    <w:rsid w:val="0058297A"/>
    <w:rsid w:val="00582D00"/>
    <w:rsid w:val="005832F1"/>
    <w:rsid w:val="00583664"/>
    <w:rsid w:val="00584865"/>
    <w:rsid w:val="00584ACC"/>
    <w:rsid w:val="00586029"/>
    <w:rsid w:val="005864F8"/>
    <w:rsid w:val="005872E0"/>
    <w:rsid w:val="005874CB"/>
    <w:rsid w:val="00587572"/>
    <w:rsid w:val="00590231"/>
    <w:rsid w:val="00590245"/>
    <w:rsid w:val="00590413"/>
    <w:rsid w:val="005905CE"/>
    <w:rsid w:val="00591987"/>
    <w:rsid w:val="00591DB5"/>
    <w:rsid w:val="005928EC"/>
    <w:rsid w:val="005942BF"/>
    <w:rsid w:val="005955C4"/>
    <w:rsid w:val="005961D0"/>
    <w:rsid w:val="0059646D"/>
    <w:rsid w:val="00596B8C"/>
    <w:rsid w:val="00596D1D"/>
    <w:rsid w:val="005972BC"/>
    <w:rsid w:val="005A08E4"/>
    <w:rsid w:val="005A27C9"/>
    <w:rsid w:val="005A346D"/>
    <w:rsid w:val="005A3BA0"/>
    <w:rsid w:val="005A42A7"/>
    <w:rsid w:val="005A4ACA"/>
    <w:rsid w:val="005A62FB"/>
    <w:rsid w:val="005A6B92"/>
    <w:rsid w:val="005A7986"/>
    <w:rsid w:val="005B0737"/>
    <w:rsid w:val="005B1497"/>
    <w:rsid w:val="005B1AE4"/>
    <w:rsid w:val="005B2CC8"/>
    <w:rsid w:val="005B2E22"/>
    <w:rsid w:val="005B34B9"/>
    <w:rsid w:val="005B3FB7"/>
    <w:rsid w:val="005B4423"/>
    <w:rsid w:val="005B45F2"/>
    <w:rsid w:val="005B5262"/>
    <w:rsid w:val="005B5847"/>
    <w:rsid w:val="005B7CF7"/>
    <w:rsid w:val="005C07C7"/>
    <w:rsid w:val="005C1A71"/>
    <w:rsid w:val="005C1EF1"/>
    <w:rsid w:val="005C25C9"/>
    <w:rsid w:val="005C25F8"/>
    <w:rsid w:val="005C2B14"/>
    <w:rsid w:val="005C2C44"/>
    <w:rsid w:val="005C3C4C"/>
    <w:rsid w:val="005C40BC"/>
    <w:rsid w:val="005C4841"/>
    <w:rsid w:val="005C4AC9"/>
    <w:rsid w:val="005C510A"/>
    <w:rsid w:val="005C6A93"/>
    <w:rsid w:val="005D0166"/>
    <w:rsid w:val="005D02FC"/>
    <w:rsid w:val="005D033C"/>
    <w:rsid w:val="005D0B15"/>
    <w:rsid w:val="005D19F8"/>
    <w:rsid w:val="005D293B"/>
    <w:rsid w:val="005D34C1"/>
    <w:rsid w:val="005D35BB"/>
    <w:rsid w:val="005D3D04"/>
    <w:rsid w:val="005D3F4C"/>
    <w:rsid w:val="005D4F0F"/>
    <w:rsid w:val="005D504F"/>
    <w:rsid w:val="005D5797"/>
    <w:rsid w:val="005D5A7A"/>
    <w:rsid w:val="005D647B"/>
    <w:rsid w:val="005D6C4F"/>
    <w:rsid w:val="005D6FA2"/>
    <w:rsid w:val="005D7060"/>
    <w:rsid w:val="005D782A"/>
    <w:rsid w:val="005D7D7D"/>
    <w:rsid w:val="005E0475"/>
    <w:rsid w:val="005E0781"/>
    <w:rsid w:val="005E1184"/>
    <w:rsid w:val="005E1244"/>
    <w:rsid w:val="005E2121"/>
    <w:rsid w:val="005E2161"/>
    <w:rsid w:val="005E22B0"/>
    <w:rsid w:val="005E2D72"/>
    <w:rsid w:val="005E2FDB"/>
    <w:rsid w:val="005E2FE9"/>
    <w:rsid w:val="005E36CA"/>
    <w:rsid w:val="005E44FB"/>
    <w:rsid w:val="005E4F4D"/>
    <w:rsid w:val="005E5D50"/>
    <w:rsid w:val="005E66BD"/>
    <w:rsid w:val="005E727E"/>
    <w:rsid w:val="005E77EC"/>
    <w:rsid w:val="005E7B48"/>
    <w:rsid w:val="005F0536"/>
    <w:rsid w:val="005F170B"/>
    <w:rsid w:val="005F1A91"/>
    <w:rsid w:val="005F229E"/>
    <w:rsid w:val="005F2C3E"/>
    <w:rsid w:val="005F3AFC"/>
    <w:rsid w:val="005F45A0"/>
    <w:rsid w:val="005F50C6"/>
    <w:rsid w:val="005F58F5"/>
    <w:rsid w:val="005F5EED"/>
    <w:rsid w:val="005F6259"/>
    <w:rsid w:val="005F661D"/>
    <w:rsid w:val="006006A4"/>
    <w:rsid w:val="00600E47"/>
    <w:rsid w:val="00601350"/>
    <w:rsid w:val="00602C07"/>
    <w:rsid w:val="00603D40"/>
    <w:rsid w:val="00604CCE"/>
    <w:rsid w:val="00606804"/>
    <w:rsid w:val="006071A7"/>
    <w:rsid w:val="00607BF6"/>
    <w:rsid w:val="00607C7B"/>
    <w:rsid w:val="00610D18"/>
    <w:rsid w:val="00611315"/>
    <w:rsid w:val="00611537"/>
    <w:rsid w:val="006115C0"/>
    <w:rsid w:val="0061179E"/>
    <w:rsid w:val="00611EB1"/>
    <w:rsid w:val="00612134"/>
    <w:rsid w:val="00612377"/>
    <w:rsid w:val="006126C1"/>
    <w:rsid w:val="006131CC"/>
    <w:rsid w:val="0061354B"/>
    <w:rsid w:val="0061398F"/>
    <w:rsid w:val="00614363"/>
    <w:rsid w:val="006149EB"/>
    <w:rsid w:val="00615445"/>
    <w:rsid w:val="0061555E"/>
    <w:rsid w:val="00615C65"/>
    <w:rsid w:val="00616046"/>
    <w:rsid w:val="00616AB6"/>
    <w:rsid w:val="00616CBC"/>
    <w:rsid w:val="00616E1C"/>
    <w:rsid w:val="006172DD"/>
    <w:rsid w:val="006210B6"/>
    <w:rsid w:val="00622249"/>
    <w:rsid w:val="006225AB"/>
    <w:rsid w:val="00622A5B"/>
    <w:rsid w:val="00623724"/>
    <w:rsid w:val="00623739"/>
    <w:rsid w:val="006243D2"/>
    <w:rsid w:val="0062465E"/>
    <w:rsid w:val="00624EEB"/>
    <w:rsid w:val="00625240"/>
    <w:rsid w:val="00626E69"/>
    <w:rsid w:val="006309B2"/>
    <w:rsid w:val="0063115E"/>
    <w:rsid w:val="006318E5"/>
    <w:rsid w:val="00631A34"/>
    <w:rsid w:val="00632A55"/>
    <w:rsid w:val="00633C24"/>
    <w:rsid w:val="00633C88"/>
    <w:rsid w:val="006352D4"/>
    <w:rsid w:val="006360AE"/>
    <w:rsid w:val="00636105"/>
    <w:rsid w:val="006363A3"/>
    <w:rsid w:val="0063651D"/>
    <w:rsid w:val="00636C01"/>
    <w:rsid w:val="00637798"/>
    <w:rsid w:val="00637C6D"/>
    <w:rsid w:val="00637CA3"/>
    <w:rsid w:val="00637D07"/>
    <w:rsid w:val="0064086C"/>
    <w:rsid w:val="00640B5A"/>
    <w:rsid w:val="006413AD"/>
    <w:rsid w:val="006413FD"/>
    <w:rsid w:val="006414BB"/>
    <w:rsid w:val="00641F4A"/>
    <w:rsid w:val="006429F9"/>
    <w:rsid w:val="00642FB2"/>
    <w:rsid w:val="00643319"/>
    <w:rsid w:val="0064559B"/>
    <w:rsid w:val="0064684A"/>
    <w:rsid w:val="006472B4"/>
    <w:rsid w:val="00650686"/>
    <w:rsid w:val="00650D34"/>
    <w:rsid w:val="00651DE0"/>
    <w:rsid w:val="00651EAE"/>
    <w:rsid w:val="00652259"/>
    <w:rsid w:val="00652E76"/>
    <w:rsid w:val="00653887"/>
    <w:rsid w:val="00654B01"/>
    <w:rsid w:val="00654E46"/>
    <w:rsid w:val="0065585D"/>
    <w:rsid w:val="00655AA3"/>
    <w:rsid w:val="00656085"/>
    <w:rsid w:val="00656C5B"/>
    <w:rsid w:val="006573A8"/>
    <w:rsid w:val="006573EB"/>
    <w:rsid w:val="006576CB"/>
    <w:rsid w:val="006577DB"/>
    <w:rsid w:val="00657DCC"/>
    <w:rsid w:val="00657F6E"/>
    <w:rsid w:val="00661C6B"/>
    <w:rsid w:val="00661CDD"/>
    <w:rsid w:val="0066200E"/>
    <w:rsid w:val="006621DB"/>
    <w:rsid w:val="00662529"/>
    <w:rsid w:val="006626EF"/>
    <w:rsid w:val="00664A00"/>
    <w:rsid w:val="00664C63"/>
    <w:rsid w:val="006652A9"/>
    <w:rsid w:val="00665CA9"/>
    <w:rsid w:val="00665EE8"/>
    <w:rsid w:val="00666FC5"/>
    <w:rsid w:val="0066720D"/>
    <w:rsid w:val="006674B2"/>
    <w:rsid w:val="0067019E"/>
    <w:rsid w:val="00670663"/>
    <w:rsid w:val="00671515"/>
    <w:rsid w:val="00672347"/>
    <w:rsid w:val="00672969"/>
    <w:rsid w:val="00673881"/>
    <w:rsid w:val="006738C0"/>
    <w:rsid w:val="006754B7"/>
    <w:rsid w:val="00675597"/>
    <w:rsid w:val="0067575C"/>
    <w:rsid w:val="00675E98"/>
    <w:rsid w:val="00676E3F"/>
    <w:rsid w:val="00676E94"/>
    <w:rsid w:val="006770AA"/>
    <w:rsid w:val="00677D8C"/>
    <w:rsid w:val="0068089E"/>
    <w:rsid w:val="00680A2B"/>
    <w:rsid w:val="00681441"/>
    <w:rsid w:val="0068331B"/>
    <w:rsid w:val="0068345E"/>
    <w:rsid w:val="00683BDC"/>
    <w:rsid w:val="006844A8"/>
    <w:rsid w:val="006847BF"/>
    <w:rsid w:val="00685B3B"/>
    <w:rsid w:val="0068654D"/>
    <w:rsid w:val="00687F20"/>
    <w:rsid w:val="006916AD"/>
    <w:rsid w:val="006917D6"/>
    <w:rsid w:val="0069216F"/>
    <w:rsid w:val="00692982"/>
    <w:rsid w:val="006929A8"/>
    <w:rsid w:val="00692AFE"/>
    <w:rsid w:val="006938DA"/>
    <w:rsid w:val="00693D7A"/>
    <w:rsid w:val="00694628"/>
    <w:rsid w:val="0069481A"/>
    <w:rsid w:val="0069526A"/>
    <w:rsid w:val="00695EC6"/>
    <w:rsid w:val="00696432"/>
    <w:rsid w:val="006964DF"/>
    <w:rsid w:val="0069686B"/>
    <w:rsid w:val="00697454"/>
    <w:rsid w:val="006A1A09"/>
    <w:rsid w:val="006A2587"/>
    <w:rsid w:val="006A2881"/>
    <w:rsid w:val="006A4C60"/>
    <w:rsid w:val="006A618D"/>
    <w:rsid w:val="006A62AF"/>
    <w:rsid w:val="006A65D1"/>
    <w:rsid w:val="006A7B58"/>
    <w:rsid w:val="006A7C8D"/>
    <w:rsid w:val="006A7F21"/>
    <w:rsid w:val="006B01A3"/>
    <w:rsid w:val="006B0C67"/>
    <w:rsid w:val="006B12F6"/>
    <w:rsid w:val="006B1666"/>
    <w:rsid w:val="006B1997"/>
    <w:rsid w:val="006B1E74"/>
    <w:rsid w:val="006B3EBC"/>
    <w:rsid w:val="006B4387"/>
    <w:rsid w:val="006B4F83"/>
    <w:rsid w:val="006B588E"/>
    <w:rsid w:val="006B59FC"/>
    <w:rsid w:val="006B5BE4"/>
    <w:rsid w:val="006B78C4"/>
    <w:rsid w:val="006B7B00"/>
    <w:rsid w:val="006B7F2C"/>
    <w:rsid w:val="006B7F3C"/>
    <w:rsid w:val="006C01C5"/>
    <w:rsid w:val="006C034C"/>
    <w:rsid w:val="006C096E"/>
    <w:rsid w:val="006C09C8"/>
    <w:rsid w:val="006C0F31"/>
    <w:rsid w:val="006C1230"/>
    <w:rsid w:val="006C2160"/>
    <w:rsid w:val="006C280B"/>
    <w:rsid w:val="006C2861"/>
    <w:rsid w:val="006C4319"/>
    <w:rsid w:val="006C5E07"/>
    <w:rsid w:val="006C6D65"/>
    <w:rsid w:val="006C7283"/>
    <w:rsid w:val="006D0155"/>
    <w:rsid w:val="006D0A32"/>
    <w:rsid w:val="006D0EB2"/>
    <w:rsid w:val="006D19C4"/>
    <w:rsid w:val="006D2647"/>
    <w:rsid w:val="006D2C72"/>
    <w:rsid w:val="006D2CDD"/>
    <w:rsid w:val="006D2E0F"/>
    <w:rsid w:val="006D384C"/>
    <w:rsid w:val="006D3974"/>
    <w:rsid w:val="006D6174"/>
    <w:rsid w:val="006D618D"/>
    <w:rsid w:val="006D76FA"/>
    <w:rsid w:val="006D7AE6"/>
    <w:rsid w:val="006D7DA2"/>
    <w:rsid w:val="006D7FCB"/>
    <w:rsid w:val="006E0AB8"/>
    <w:rsid w:val="006E217A"/>
    <w:rsid w:val="006E2E9F"/>
    <w:rsid w:val="006E3529"/>
    <w:rsid w:val="006E4933"/>
    <w:rsid w:val="006E4CA3"/>
    <w:rsid w:val="006E5107"/>
    <w:rsid w:val="006E60C1"/>
    <w:rsid w:val="006E6E3E"/>
    <w:rsid w:val="006E727E"/>
    <w:rsid w:val="006E783A"/>
    <w:rsid w:val="006E78E3"/>
    <w:rsid w:val="006E7D89"/>
    <w:rsid w:val="006F35BF"/>
    <w:rsid w:val="006F35E8"/>
    <w:rsid w:val="006F3B3E"/>
    <w:rsid w:val="006F4311"/>
    <w:rsid w:val="006F4A5B"/>
    <w:rsid w:val="006F4FA5"/>
    <w:rsid w:val="006F5719"/>
    <w:rsid w:val="006F5CED"/>
    <w:rsid w:val="006F60C0"/>
    <w:rsid w:val="006F66EA"/>
    <w:rsid w:val="006F676A"/>
    <w:rsid w:val="006F68DC"/>
    <w:rsid w:val="00700174"/>
    <w:rsid w:val="00700825"/>
    <w:rsid w:val="00703099"/>
    <w:rsid w:val="00704EA5"/>
    <w:rsid w:val="007056F3"/>
    <w:rsid w:val="00705785"/>
    <w:rsid w:val="00705D7C"/>
    <w:rsid w:val="00706277"/>
    <w:rsid w:val="007076B9"/>
    <w:rsid w:val="0071032B"/>
    <w:rsid w:val="00710520"/>
    <w:rsid w:val="0071073C"/>
    <w:rsid w:val="007109FB"/>
    <w:rsid w:val="00710A68"/>
    <w:rsid w:val="00710C29"/>
    <w:rsid w:val="0071126D"/>
    <w:rsid w:val="00711E04"/>
    <w:rsid w:val="00711F51"/>
    <w:rsid w:val="00711FFD"/>
    <w:rsid w:val="007130E8"/>
    <w:rsid w:val="007137C3"/>
    <w:rsid w:val="00714496"/>
    <w:rsid w:val="0071525A"/>
    <w:rsid w:val="007161C1"/>
    <w:rsid w:val="0071733F"/>
    <w:rsid w:val="00720587"/>
    <w:rsid w:val="0072059D"/>
    <w:rsid w:val="00721EEC"/>
    <w:rsid w:val="0072233E"/>
    <w:rsid w:val="0072238F"/>
    <w:rsid w:val="00722A32"/>
    <w:rsid w:val="00724168"/>
    <w:rsid w:val="007245AE"/>
    <w:rsid w:val="00725783"/>
    <w:rsid w:val="0072627B"/>
    <w:rsid w:val="00727ACF"/>
    <w:rsid w:val="00730B31"/>
    <w:rsid w:val="00731387"/>
    <w:rsid w:val="007339DE"/>
    <w:rsid w:val="00735ACD"/>
    <w:rsid w:val="00735E66"/>
    <w:rsid w:val="00736074"/>
    <w:rsid w:val="007369D5"/>
    <w:rsid w:val="00736DDF"/>
    <w:rsid w:val="00736FBD"/>
    <w:rsid w:val="00737DAB"/>
    <w:rsid w:val="00737F29"/>
    <w:rsid w:val="00740035"/>
    <w:rsid w:val="00740CE0"/>
    <w:rsid w:val="0074140B"/>
    <w:rsid w:val="00741D20"/>
    <w:rsid w:val="00741D98"/>
    <w:rsid w:val="007422B0"/>
    <w:rsid w:val="00742C91"/>
    <w:rsid w:val="00744352"/>
    <w:rsid w:val="007444D9"/>
    <w:rsid w:val="00744A1D"/>
    <w:rsid w:val="00745644"/>
    <w:rsid w:val="007457DF"/>
    <w:rsid w:val="00745F3B"/>
    <w:rsid w:val="00746620"/>
    <w:rsid w:val="007473C3"/>
    <w:rsid w:val="007478F9"/>
    <w:rsid w:val="00751CF2"/>
    <w:rsid w:val="0075236E"/>
    <w:rsid w:val="00752AA8"/>
    <w:rsid w:val="007532C1"/>
    <w:rsid w:val="0075392F"/>
    <w:rsid w:val="00753C10"/>
    <w:rsid w:val="00754194"/>
    <w:rsid w:val="007546C1"/>
    <w:rsid w:val="00755FEF"/>
    <w:rsid w:val="00757EDA"/>
    <w:rsid w:val="007609BA"/>
    <w:rsid w:val="00760DCB"/>
    <w:rsid w:val="00761461"/>
    <w:rsid w:val="00762D9B"/>
    <w:rsid w:val="00763618"/>
    <w:rsid w:val="00763A0C"/>
    <w:rsid w:val="00763B76"/>
    <w:rsid w:val="007644B3"/>
    <w:rsid w:val="00764D04"/>
    <w:rsid w:val="00765C30"/>
    <w:rsid w:val="00765DEB"/>
    <w:rsid w:val="0076632C"/>
    <w:rsid w:val="00766448"/>
    <w:rsid w:val="00766780"/>
    <w:rsid w:val="00770850"/>
    <w:rsid w:val="007709E7"/>
    <w:rsid w:val="00770B05"/>
    <w:rsid w:val="00770BB1"/>
    <w:rsid w:val="0077147D"/>
    <w:rsid w:val="007717E5"/>
    <w:rsid w:val="0077233A"/>
    <w:rsid w:val="007730F0"/>
    <w:rsid w:val="007732AE"/>
    <w:rsid w:val="00774885"/>
    <w:rsid w:val="0077490B"/>
    <w:rsid w:val="007768CC"/>
    <w:rsid w:val="007772CB"/>
    <w:rsid w:val="00777403"/>
    <w:rsid w:val="007779A7"/>
    <w:rsid w:val="00777EB2"/>
    <w:rsid w:val="00780258"/>
    <w:rsid w:val="007802A1"/>
    <w:rsid w:val="00780386"/>
    <w:rsid w:val="0078122F"/>
    <w:rsid w:val="007820B3"/>
    <w:rsid w:val="0078247A"/>
    <w:rsid w:val="00782C77"/>
    <w:rsid w:val="00783EF1"/>
    <w:rsid w:val="007861EE"/>
    <w:rsid w:val="00786F69"/>
    <w:rsid w:val="00787021"/>
    <w:rsid w:val="00790105"/>
    <w:rsid w:val="0079050A"/>
    <w:rsid w:val="007907C5"/>
    <w:rsid w:val="00790C80"/>
    <w:rsid w:val="00790E7C"/>
    <w:rsid w:val="00790F23"/>
    <w:rsid w:val="00791F0D"/>
    <w:rsid w:val="007923B8"/>
    <w:rsid w:val="0079254B"/>
    <w:rsid w:val="007928A8"/>
    <w:rsid w:val="007929D5"/>
    <w:rsid w:val="00794748"/>
    <w:rsid w:val="00794A35"/>
    <w:rsid w:val="00794CAD"/>
    <w:rsid w:val="00794DE9"/>
    <w:rsid w:val="007964E4"/>
    <w:rsid w:val="00796F42"/>
    <w:rsid w:val="00796FDC"/>
    <w:rsid w:val="007971BF"/>
    <w:rsid w:val="007972FC"/>
    <w:rsid w:val="00797700"/>
    <w:rsid w:val="007A0AE2"/>
    <w:rsid w:val="007A0BC9"/>
    <w:rsid w:val="007A0D39"/>
    <w:rsid w:val="007A11F7"/>
    <w:rsid w:val="007A152F"/>
    <w:rsid w:val="007A1583"/>
    <w:rsid w:val="007A1A93"/>
    <w:rsid w:val="007A1D58"/>
    <w:rsid w:val="007A29D6"/>
    <w:rsid w:val="007A2C52"/>
    <w:rsid w:val="007A2C7A"/>
    <w:rsid w:val="007A5413"/>
    <w:rsid w:val="007A6001"/>
    <w:rsid w:val="007A6234"/>
    <w:rsid w:val="007A67EA"/>
    <w:rsid w:val="007A6ACC"/>
    <w:rsid w:val="007A76DD"/>
    <w:rsid w:val="007A7AE4"/>
    <w:rsid w:val="007B0405"/>
    <w:rsid w:val="007B0EFB"/>
    <w:rsid w:val="007B16D1"/>
    <w:rsid w:val="007B1D6D"/>
    <w:rsid w:val="007B3E37"/>
    <w:rsid w:val="007B4522"/>
    <w:rsid w:val="007B4560"/>
    <w:rsid w:val="007B46E4"/>
    <w:rsid w:val="007B4B7E"/>
    <w:rsid w:val="007B5F7C"/>
    <w:rsid w:val="007B7C73"/>
    <w:rsid w:val="007B7C7A"/>
    <w:rsid w:val="007C0067"/>
    <w:rsid w:val="007C09CC"/>
    <w:rsid w:val="007C0DB8"/>
    <w:rsid w:val="007C1D44"/>
    <w:rsid w:val="007C25E0"/>
    <w:rsid w:val="007C341A"/>
    <w:rsid w:val="007C5358"/>
    <w:rsid w:val="007C599B"/>
    <w:rsid w:val="007C607E"/>
    <w:rsid w:val="007C68F7"/>
    <w:rsid w:val="007C6985"/>
    <w:rsid w:val="007C698F"/>
    <w:rsid w:val="007C6A49"/>
    <w:rsid w:val="007C73B3"/>
    <w:rsid w:val="007C7B90"/>
    <w:rsid w:val="007D2750"/>
    <w:rsid w:val="007D2AF5"/>
    <w:rsid w:val="007D345D"/>
    <w:rsid w:val="007D3A52"/>
    <w:rsid w:val="007D4508"/>
    <w:rsid w:val="007D46FF"/>
    <w:rsid w:val="007D54E4"/>
    <w:rsid w:val="007D5AE1"/>
    <w:rsid w:val="007D626E"/>
    <w:rsid w:val="007D6E63"/>
    <w:rsid w:val="007E01DF"/>
    <w:rsid w:val="007E08F6"/>
    <w:rsid w:val="007E1229"/>
    <w:rsid w:val="007E133B"/>
    <w:rsid w:val="007E2765"/>
    <w:rsid w:val="007E2CB7"/>
    <w:rsid w:val="007E358B"/>
    <w:rsid w:val="007E3E9E"/>
    <w:rsid w:val="007E4537"/>
    <w:rsid w:val="007E5FFD"/>
    <w:rsid w:val="007E6484"/>
    <w:rsid w:val="007E67B5"/>
    <w:rsid w:val="007E709E"/>
    <w:rsid w:val="007F02ED"/>
    <w:rsid w:val="007F1870"/>
    <w:rsid w:val="007F2463"/>
    <w:rsid w:val="007F2637"/>
    <w:rsid w:val="007F27C0"/>
    <w:rsid w:val="007F2D5A"/>
    <w:rsid w:val="007F32C0"/>
    <w:rsid w:val="007F34D6"/>
    <w:rsid w:val="007F3C5F"/>
    <w:rsid w:val="007F5A4E"/>
    <w:rsid w:val="00800698"/>
    <w:rsid w:val="008011A3"/>
    <w:rsid w:val="00801314"/>
    <w:rsid w:val="00801EB3"/>
    <w:rsid w:val="008023DD"/>
    <w:rsid w:val="0080364F"/>
    <w:rsid w:val="00804EA4"/>
    <w:rsid w:val="0080562C"/>
    <w:rsid w:val="00805D94"/>
    <w:rsid w:val="00806066"/>
    <w:rsid w:val="00806519"/>
    <w:rsid w:val="008071B7"/>
    <w:rsid w:val="008110CC"/>
    <w:rsid w:val="0081218C"/>
    <w:rsid w:val="008136D0"/>
    <w:rsid w:val="00814CAF"/>
    <w:rsid w:val="00815129"/>
    <w:rsid w:val="008153AD"/>
    <w:rsid w:val="00815A5C"/>
    <w:rsid w:val="00815C7A"/>
    <w:rsid w:val="00816C34"/>
    <w:rsid w:val="00816EB1"/>
    <w:rsid w:val="00816EF8"/>
    <w:rsid w:val="0082050E"/>
    <w:rsid w:val="008214D1"/>
    <w:rsid w:val="0082257A"/>
    <w:rsid w:val="008229E4"/>
    <w:rsid w:val="00823C5F"/>
    <w:rsid w:val="00824E5A"/>
    <w:rsid w:val="00825330"/>
    <w:rsid w:val="00826349"/>
    <w:rsid w:val="0082748D"/>
    <w:rsid w:val="00827B35"/>
    <w:rsid w:val="00827F7A"/>
    <w:rsid w:val="0083065C"/>
    <w:rsid w:val="00831180"/>
    <w:rsid w:val="008319FE"/>
    <w:rsid w:val="00832E4F"/>
    <w:rsid w:val="008331F2"/>
    <w:rsid w:val="00833253"/>
    <w:rsid w:val="008335BC"/>
    <w:rsid w:val="00833D67"/>
    <w:rsid w:val="00833EB7"/>
    <w:rsid w:val="00834F27"/>
    <w:rsid w:val="008369BB"/>
    <w:rsid w:val="00836C87"/>
    <w:rsid w:val="00837815"/>
    <w:rsid w:val="00837FB9"/>
    <w:rsid w:val="0084067F"/>
    <w:rsid w:val="008410A5"/>
    <w:rsid w:val="00842130"/>
    <w:rsid w:val="008428BB"/>
    <w:rsid w:val="00843C6D"/>
    <w:rsid w:val="0084426C"/>
    <w:rsid w:val="008445E2"/>
    <w:rsid w:val="00844C61"/>
    <w:rsid w:val="008468A4"/>
    <w:rsid w:val="00846BBD"/>
    <w:rsid w:val="00846D4C"/>
    <w:rsid w:val="00847261"/>
    <w:rsid w:val="0085093E"/>
    <w:rsid w:val="00851423"/>
    <w:rsid w:val="008516B3"/>
    <w:rsid w:val="00852531"/>
    <w:rsid w:val="00852E1A"/>
    <w:rsid w:val="00854912"/>
    <w:rsid w:val="00854AC5"/>
    <w:rsid w:val="00854E63"/>
    <w:rsid w:val="00855195"/>
    <w:rsid w:val="00855599"/>
    <w:rsid w:val="0085571D"/>
    <w:rsid w:val="00856377"/>
    <w:rsid w:val="00860909"/>
    <w:rsid w:val="00861B82"/>
    <w:rsid w:val="00861CB4"/>
    <w:rsid w:val="00861E59"/>
    <w:rsid w:val="00862FAC"/>
    <w:rsid w:val="00863ADF"/>
    <w:rsid w:val="00863E6A"/>
    <w:rsid w:val="00864E45"/>
    <w:rsid w:val="00865D16"/>
    <w:rsid w:val="008707B8"/>
    <w:rsid w:val="00870BA5"/>
    <w:rsid w:val="00870DB6"/>
    <w:rsid w:val="008711AC"/>
    <w:rsid w:val="00871D43"/>
    <w:rsid w:val="00872257"/>
    <w:rsid w:val="00872D96"/>
    <w:rsid w:val="008736EB"/>
    <w:rsid w:val="00873B5C"/>
    <w:rsid w:val="00875157"/>
    <w:rsid w:val="0087519D"/>
    <w:rsid w:val="00875C86"/>
    <w:rsid w:val="0087625D"/>
    <w:rsid w:val="00876D22"/>
    <w:rsid w:val="0088023C"/>
    <w:rsid w:val="0088085D"/>
    <w:rsid w:val="00881DC2"/>
    <w:rsid w:val="0088439B"/>
    <w:rsid w:val="008857BA"/>
    <w:rsid w:val="00885CAF"/>
    <w:rsid w:val="008873EE"/>
    <w:rsid w:val="00890E58"/>
    <w:rsid w:val="0089202D"/>
    <w:rsid w:val="00892497"/>
    <w:rsid w:val="0089275F"/>
    <w:rsid w:val="00892A24"/>
    <w:rsid w:val="00893A2F"/>
    <w:rsid w:val="00894B10"/>
    <w:rsid w:val="00895679"/>
    <w:rsid w:val="008959C0"/>
    <w:rsid w:val="00897CF5"/>
    <w:rsid w:val="00897EDB"/>
    <w:rsid w:val="008A0A52"/>
    <w:rsid w:val="008A0F8C"/>
    <w:rsid w:val="008A1922"/>
    <w:rsid w:val="008A68E7"/>
    <w:rsid w:val="008B044B"/>
    <w:rsid w:val="008B22C1"/>
    <w:rsid w:val="008B33EB"/>
    <w:rsid w:val="008B504E"/>
    <w:rsid w:val="008B6079"/>
    <w:rsid w:val="008B6292"/>
    <w:rsid w:val="008B7516"/>
    <w:rsid w:val="008B7743"/>
    <w:rsid w:val="008C0017"/>
    <w:rsid w:val="008C0DA0"/>
    <w:rsid w:val="008C13F9"/>
    <w:rsid w:val="008C23DC"/>
    <w:rsid w:val="008C28C2"/>
    <w:rsid w:val="008C3D75"/>
    <w:rsid w:val="008C4751"/>
    <w:rsid w:val="008C47E1"/>
    <w:rsid w:val="008C4B5C"/>
    <w:rsid w:val="008C4B8C"/>
    <w:rsid w:val="008C4E4F"/>
    <w:rsid w:val="008C5D4C"/>
    <w:rsid w:val="008C623D"/>
    <w:rsid w:val="008C6940"/>
    <w:rsid w:val="008C783A"/>
    <w:rsid w:val="008C79E6"/>
    <w:rsid w:val="008D00BC"/>
    <w:rsid w:val="008D0BF8"/>
    <w:rsid w:val="008D0D49"/>
    <w:rsid w:val="008D19B9"/>
    <w:rsid w:val="008D257A"/>
    <w:rsid w:val="008D3240"/>
    <w:rsid w:val="008D3464"/>
    <w:rsid w:val="008D36B7"/>
    <w:rsid w:val="008D3A9F"/>
    <w:rsid w:val="008D45F5"/>
    <w:rsid w:val="008D467C"/>
    <w:rsid w:val="008D4AD1"/>
    <w:rsid w:val="008D4D2B"/>
    <w:rsid w:val="008D5C73"/>
    <w:rsid w:val="008D74C1"/>
    <w:rsid w:val="008E0299"/>
    <w:rsid w:val="008E035B"/>
    <w:rsid w:val="008E0E12"/>
    <w:rsid w:val="008E0F06"/>
    <w:rsid w:val="008E1305"/>
    <w:rsid w:val="008E1CCA"/>
    <w:rsid w:val="008E1FDA"/>
    <w:rsid w:val="008E2271"/>
    <w:rsid w:val="008E27BF"/>
    <w:rsid w:val="008E2DE8"/>
    <w:rsid w:val="008E4CD4"/>
    <w:rsid w:val="008E5EFD"/>
    <w:rsid w:val="008E718A"/>
    <w:rsid w:val="008F007A"/>
    <w:rsid w:val="008F1AE2"/>
    <w:rsid w:val="008F1BA4"/>
    <w:rsid w:val="008F31E0"/>
    <w:rsid w:val="008F62C4"/>
    <w:rsid w:val="008F6BE0"/>
    <w:rsid w:val="008F744A"/>
    <w:rsid w:val="008F7690"/>
    <w:rsid w:val="008F76B4"/>
    <w:rsid w:val="0090038A"/>
    <w:rsid w:val="009031CD"/>
    <w:rsid w:val="00903A5C"/>
    <w:rsid w:val="00903A97"/>
    <w:rsid w:val="009040B5"/>
    <w:rsid w:val="0090415B"/>
    <w:rsid w:val="00904B09"/>
    <w:rsid w:val="009062DB"/>
    <w:rsid w:val="00907161"/>
    <w:rsid w:val="00907E10"/>
    <w:rsid w:val="00910124"/>
    <w:rsid w:val="00910863"/>
    <w:rsid w:val="009115DF"/>
    <w:rsid w:val="00912687"/>
    <w:rsid w:val="009131DA"/>
    <w:rsid w:val="00913236"/>
    <w:rsid w:val="00914766"/>
    <w:rsid w:val="009147FB"/>
    <w:rsid w:val="00914AC4"/>
    <w:rsid w:val="00914BBE"/>
    <w:rsid w:val="00914E6C"/>
    <w:rsid w:val="0091564E"/>
    <w:rsid w:val="00916827"/>
    <w:rsid w:val="0091696B"/>
    <w:rsid w:val="00916AA5"/>
    <w:rsid w:val="00920464"/>
    <w:rsid w:val="009215C0"/>
    <w:rsid w:val="00921A03"/>
    <w:rsid w:val="00921D99"/>
    <w:rsid w:val="00921F30"/>
    <w:rsid w:val="00923423"/>
    <w:rsid w:val="00923661"/>
    <w:rsid w:val="00923DB0"/>
    <w:rsid w:val="009252F9"/>
    <w:rsid w:val="00925780"/>
    <w:rsid w:val="00925CA6"/>
    <w:rsid w:val="00926211"/>
    <w:rsid w:val="0092778E"/>
    <w:rsid w:val="00930594"/>
    <w:rsid w:val="009308BA"/>
    <w:rsid w:val="00930E51"/>
    <w:rsid w:val="009317CD"/>
    <w:rsid w:val="009323D9"/>
    <w:rsid w:val="0093280B"/>
    <w:rsid w:val="0093298B"/>
    <w:rsid w:val="00933393"/>
    <w:rsid w:val="00934406"/>
    <w:rsid w:val="009345B7"/>
    <w:rsid w:val="00934BFA"/>
    <w:rsid w:val="00935A72"/>
    <w:rsid w:val="00935BCC"/>
    <w:rsid w:val="009374A6"/>
    <w:rsid w:val="00937DBA"/>
    <w:rsid w:val="0094194B"/>
    <w:rsid w:val="00941C4F"/>
    <w:rsid w:val="00942565"/>
    <w:rsid w:val="00942A80"/>
    <w:rsid w:val="00942C50"/>
    <w:rsid w:val="00943559"/>
    <w:rsid w:val="00944F5B"/>
    <w:rsid w:val="00945148"/>
    <w:rsid w:val="00945820"/>
    <w:rsid w:val="009461BB"/>
    <w:rsid w:val="00947892"/>
    <w:rsid w:val="00947895"/>
    <w:rsid w:val="00947B5B"/>
    <w:rsid w:val="00950A30"/>
    <w:rsid w:val="009511F8"/>
    <w:rsid w:val="009519D2"/>
    <w:rsid w:val="0095215C"/>
    <w:rsid w:val="0095222E"/>
    <w:rsid w:val="00952FF5"/>
    <w:rsid w:val="0095442D"/>
    <w:rsid w:val="009545FA"/>
    <w:rsid w:val="00954B64"/>
    <w:rsid w:val="009550D0"/>
    <w:rsid w:val="00955772"/>
    <w:rsid w:val="00955D2E"/>
    <w:rsid w:val="00956818"/>
    <w:rsid w:val="00956D69"/>
    <w:rsid w:val="00957E5B"/>
    <w:rsid w:val="00960D37"/>
    <w:rsid w:val="00961B82"/>
    <w:rsid w:val="00961EB5"/>
    <w:rsid w:val="00962641"/>
    <w:rsid w:val="00963DF4"/>
    <w:rsid w:val="009650D8"/>
    <w:rsid w:val="0096598B"/>
    <w:rsid w:val="00965A73"/>
    <w:rsid w:val="00966152"/>
    <w:rsid w:val="00967437"/>
    <w:rsid w:val="0097091E"/>
    <w:rsid w:val="00971336"/>
    <w:rsid w:val="009715A8"/>
    <w:rsid w:val="00973849"/>
    <w:rsid w:val="009747AF"/>
    <w:rsid w:val="0098015E"/>
    <w:rsid w:val="009804A2"/>
    <w:rsid w:val="00981B14"/>
    <w:rsid w:val="00981BEA"/>
    <w:rsid w:val="00982143"/>
    <w:rsid w:val="009827DC"/>
    <w:rsid w:val="00982D88"/>
    <w:rsid w:val="0098391D"/>
    <w:rsid w:val="00983AF6"/>
    <w:rsid w:val="009864AA"/>
    <w:rsid w:val="0098665B"/>
    <w:rsid w:val="00987F47"/>
    <w:rsid w:val="009900FA"/>
    <w:rsid w:val="0099109B"/>
    <w:rsid w:val="00991AE8"/>
    <w:rsid w:val="00991B21"/>
    <w:rsid w:val="00992240"/>
    <w:rsid w:val="00992F51"/>
    <w:rsid w:val="00995FEC"/>
    <w:rsid w:val="00996287"/>
    <w:rsid w:val="009A00DA"/>
    <w:rsid w:val="009A0A52"/>
    <w:rsid w:val="009A0BF1"/>
    <w:rsid w:val="009A15F5"/>
    <w:rsid w:val="009A18EA"/>
    <w:rsid w:val="009A2754"/>
    <w:rsid w:val="009A292F"/>
    <w:rsid w:val="009A2AAA"/>
    <w:rsid w:val="009A3447"/>
    <w:rsid w:val="009A3C36"/>
    <w:rsid w:val="009A5058"/>
    <w:rsid w:val="009A528C"/>
    <w:rsid w:val="009A5616"/>
    <w:rsid w:val="009A645F"/>
    <w:rsid w:val="009A6D5C"/>
    <w:rsid w:val="009A74AF"/>
    <w:rsid w:val="009A7AF3"/>
    <w:rsid w:val="009A7CAF"/>
    <w:rsid w:val="009B04A7"/>
    <w:rsid w:val="009B0ADC"/>
    <w:rsid w:val="009B12D9"/>
    <w:rsid w:val="009B1F1F"/>
    <w:rsid w:val="009B211A"/>
    <w:rsid w:val="009B31F1"/>
    <w:rsid w:val="009B3F0A"/>
    <w:rsid w:val="009B5D9E"/>
    <w:rsid w:val="009B5FD2"/>
    <w:rsid w:val="009B6316"/>
    <w:rsid w:val="009B6623"/>
    <w:rsid w:val="009B665D"/>
    <w:rsid w:val="009B6D93"/>
    <w:rsid w:val="009B75AF"/>
    <w:rsid w:val="009B78FD"/>
    <w:rsid w:val="009C03E8"/>
    <w:rsid w:val="009C0631"/>
    <w:rsid w:val="009C1BCB"/>
    <w:rsid w:val="009C1DB3"/>
    <w:rsid w:val="009C3A73"/>
    <w:rsid w:val="009C3B59"/>
    <w:rsid w:val="009C43F3"/>
    <w:rsid w:val="009C4E94"/>
    <w:rsid w:val="009C4FE7"/>
    <w:rsid w:val="009C525E"/>
    <w:rsid w:val="009C55ED"/>
    <w:rsid w:val="009C581F"/>
    <w:rsid w:val="009C6D7F"/>
    <w:rsid w:val="009C7027"/>
    <w:rsid w:val="009C7990"/>
    <w:rsid w:val="009D07B2"/>
    <w:rsid w:val="009D154B"/>
    <w:rsid w:val="009D1569"/>
    <w:rsid w:val="009D327C"/>
    <w:rsid w:val="009D3D86"/>
    <w:rsid w:val="009D3DC7"/>
    <w:rsid w:val="009D4A06"/>
    <w:rsid w:val="009D610F"/>
    <w:rsid w:val="009D61DF"/>
    <w:rsid w:val="009D7EFD"/>
    <w:rsid w:val="009E0126"/>
    <w:rsid w:val="009E038D"/>
    <w:rsid w:val="009E0859"/>
    <w:rsid w:val="009E0C7C"/>
    <w:rsid w:val="009E1500"/>
    <w:rsid w:val="009E1A24"/>
    <w:rsid w:val="009E1CDF"/>
    <w:rsid w:val="009E2078"/>
    <w:rsid w:val="009E26D8"/>
    <w:rsid w:val="009E36EE"/>
    <w:rsid w:val="009E492F"/>
    <w:rsid w:val="009E4997"/>
    <w:rsid w:val="009E6E46"/>
    <w:rsid w:val="009E717C"/>
    <w:rsid w:val="009E767D"/>
    <w:rsid w:val="009E7839"/>
    <w:rsid w:val="009F087C"/>
    <w:rsid w:val="009F1834"/>
    <w:rsid w:val="009F1A68"/>
    <w:rsid w:val="009F2503"/>
    <w:rsid w:val="009F2545"/>
    <w:rsid w:val="009F2957"/>
    <w:rsid w:val="009F2CB1"/>
    <w:rsid w:val="009F2DF3"/>
    <w:rsid w:val="009F4E33"/>
    <w:rsid w:val="009F61B1"/>
    <w:rsid w:val="009F7A3D"/>
    <w:rsid w:val="00A00219"/>
    <w:rsid w:val="00A010A4"/>
    <w:rsid w:val="00A0134E"/>
    <w:rsid w:val="00A01510"/>
    <w:rsid w:val="00A01CC0"/>
    <w:rsid w:val="00A02C59"/>
    <w:rsid w:val="00A041C0"/>
    <w:rsid w:val="00A04C8C"/>
    <w:rsid w:val="00A04F6F"/>
    <w:rsid w:val="00A05AE6"/>
    <w:rsid w:val="00A0794F"/>
    <w:rsid w:val="00A10387"/>
    <w:rsid w:val="00A11A39"/>
    <w:rsid w:val="00A12B91"/>
    <w:rsid w:val="00A13208"/>
    <w:rsid w:val="00A13259"/>
    <w:rsid w:val="00A139FE"/>
    <w:rsid w:val="00A1454C"/>
    <w:rsid w:val="00A15C94"/>
    <w:rsid w:val="00A15E2C"/>
    <w:rsid w:val="00A1742E"/>
    <w:rsid w:val="00A17CE9"/>
    <w:rsid w:val="00A20447"/>
    <w:rsid w:val="00A209C7"/>
    <w:rsid w:val="00A219D8"/>
    <w:rsid w:val="00A2277A"/>
    <w:rsid w:val="00A22AFE"/>
    <w:rsid w:val="00A23436"/>
    <w:rsid w:val="00A2378E"/>
    <w:rsid w:val="00A238F9"/>
    <w:rsid w:val="00A24066"/>
    <w:rsid w:val="00A2418F"/>
    <w:rsid w:val="00A25493"/>
    <w:rsid w:val="00A27473"/>
    <w:rsid w:val="00A302B5"/>
    <w:rsid w:val="00A31D82"/>
    <w:rsid w:val="00A323AA"/>
    <w:rsid w:val="00A32D27"/>
    <w:rsid w:val="00A32F6B"/>
    <w:rsid w:val="00A335AC"/>
    <w:rsid w:val="00A33747"/>
    <w:rsid w:val="00A34563"/>
    <w:rsid w:val="00A35670"/>
    <w:rsid w:val="00A37840"/>
    <w:rsid w:val="00A37E36"/>
    <w:rsid w:val="00A4024B"/>
    <w:rsid w:val="00A404FD"/>
    <w:rsid w:val="00A40A87"/>
    <w:rsid w:val="00A41591"/>
    <w:rsid w:val="00A415E1"/>
    <w:rsid w:val="00A41E00"/>
    <w:rsid w:val="00A4285B"/>
    <w:rsid w:val="00A42A4C"/>
    <w:rsid w:val="00A42E13"/>
    <w:rsid w:val="00A43026"/>
    <w:rsid w:val="00A43FCD"/>
    <w:rsid w:val="00A46129"/>
    <w:rsid w:val="00A468E7"/>
    <w:rsid w:val="00A47224"/>
    <w:rsid w:val="00A47989"/>
    <w:rsid w:val="00A47E40"/>
    <w:rsid w:val="00A500E8"/>
    <w:rsid w:val="00A506E7"/>
    <w:rsid w:val="00A51409"/>
    <w:rsid w:val="00A51F3E"/>
    <w:rsid w:val="00A51FC9"/>
    <w:rsid w:val="00A52D95"/>
    <w:rsid w:val="00A53E0C"/>
    <w:rsid w:val="00A54DE3"/>
    <w:rsid w:val="00A5534F"/>
    <w:rsid w:val="00A56307"/>
    <w:rsid w:val="00A57213"/>
    <w:rsid w:val="00A57942"/>
    <w:rsid w:val="00A57A53"/>
    <w:rsid w:val="00A57CDE"/>
    <w:rsid w:val="00A57EA6"/>
    <w:rsid w:val="00A62002"/>
    <w:rsid w:val="00A62E6A"/>
    <w:rsid w:val="00A639E0"/>
    <w:rsid w:val="00A63C73"/>
    <w:rsid w:val="00A63DAA"/>
    <w:rsid w:val="00A645E9"/>
    <w:rsid w:val="00A6504A"/>
    <w:rsid w:val="00A65174"/>
    <w:rsid w:val="00A65BD8"/>
    <w:rsid w:val="00A665FA"/>
    <w:rsid w:val="00A67704"/>
    <w:rsid w:val="00A70220"/>
    <w:rsid w:val="00A70F70"/>
    <w:rsid w:val="00A71052"/>
    <w:rsid w:val="00A717F7"/>
    <w:rsid w:val="00A71F3A"/>
    <w:rsid w:val="00A7312A"/>
    <w:rsid w:val="00A7525B"/>
    <w:rsid w:val="00A75F2C"/>
    <w:rsid w:val="00A76636"/>
    <w:rsid w:val="00A77BF1"/>
    <w:rsid w:val="00A77C7A"/>
    <w:rsid w:val="00A77F56"/>
    <w:rsid w:val="00A80CD0"/>
    <w:rsid w:val="00A810F8"/>
    <w:rsid w:val="00A81112"/>
    <w:rsid w:val="00A8189D"/>
    <w:rsid w:val="00A82487"/>
    <w:rsid w:val="00A82D53"/>
    <w:rsid w:val="00A83312"/>
    <w:rsid w:val="00A833C1"/>
    <w:rsid w:val="00A84196"/>
    <w:rsid w:val="00A846CB"/>
    <w:rsid w:val="00A84E6A"/>
    <w:rsid w:val="00A860E4"/>
    <w:rsid w:val="00A8660F"/>
    <w:rsid w:val="00A876BB"/>
    <w:rsid w:val="00A900AB"/>
    <w:rsid w:val="00A9013B"/>
    <w:rsid w:val="00A90618"/>
    <w:rsid w:val="00A91657"/>
    <w:rsid w:val="00A91C0A"/>
    <w:rsid w:val="00A91EBE"/>
    <w:rsid w:val="00A92185"/>
    <w:rsid w:val="00A928CF"/>
    <w:rsid w:val="00A93348"/>
    <w:rsid w:val="00A94207"/>
    <w:rsid w:val="00A9433A"/>
    <w:rsid w:val="00A9555B"/>
    <w:rsid w:val="00A9586E"/>
    <w:rsid w:val="00A96BB1"/>
    <w:rsid w:val="00A96FE3"/>
    <w:rsid w:val="00A977E1"/>
    <w:rsid w:val="00A97E00"/>
    <w:rsid w:val="00AA00DD"/>
    <w:rsid w:val="00AA0146"/>
    <w:rsid w:val="00AA0364"/>
    <w:rsid w:val="00AA0F18"/>
    <w:rsid w:val="00AA147A"/>
    <w:rsid w:val="00AA154F"/>
    <w:rsid w:val="00AA1879"/>
    <w:rsid w:val="00AA21A6"/>
    <w:rsid w:val="00AA2521"/>
    <w:rsid w:val="00AA37F0"/>
    <w:rsid w:val="00AA4026"/>
    <w:rsid w:val="00AA509B"/>
    <w:rsid w:val="00AA570A"/>
    <w:rsid w:val="00AA5D77"/>
    <w:rsid w:val="00AA60CB"/>
    <w:rsid w:val="00AA7532"/>
    <w:rsid w:val="00AB114D"/>
    <w:rsid w:val="00AB2935"/>
    <w:rsid w:val="00AB31EA"/>
    <w:rsid w:val="00AB3E0F"/>
    <w:rsid w:val="00AB444B"/>
    <w:rsid w:val="00AB4450"/>
    <w:rsid w:val="00AB4A93"/>
    <w:rsid w:val="00AB4B25"/>
    <w:rsid w:val="00AB6F18"/>
    <w:rsid w:val="00AC02B9"/>
    <w:rsid w:val="00AC037C"/>
    <w:rsid w:val="00AC15C7"/>
    <w:rsid w:val="00AC1720"/>
    <w:rsid w:val="00AC1C30"/>
    <w:rsid w:val="00AC249B"/>
    <w:rsid w:val="00AC2FFE"/>
    <w:rsid w:val="00AC3D0F"/>
    <w:rsid w:val="00AC46AE"/>
    <w:rsid w:val="00AC5903"/>
    <w:rsid w:val="00AC5A28"/>
    <w:rsid w:val="00AC6B9A"/>
    <w:rsid w:val="00AC717C"/>
    <w:rsid w:val="00AC79FC"/>
    <w:rsid w:val="00AD077C"/>
    <w:rsid w:val="00AD12FF"/>
    <w:rsid w:val="00AD1977"/>
    <w:rsid w:val="00AD22F7"/>
    <w:rsid w:val="00AD2D5C"/>
    <w:rsid w:val="00AD38A7"/>
    <w:rsid w:val="00AD479B"/>
    <w:rsid w:val="00AD75C8"/>
    <w:rsid w:val="00AD75F2"/>
    <w:rsid w:val="00AD7AD5"/>
    <w:rsid w:val="00AD7B50"/>
    <w:rsid w:val="00AE0343"/>
    <w:rsid w:val="00AE051C"/>
    <w:rsid w:val="00AE09B4"/>
    <w:rsid w:val="00AE13FD"/>
    <w:rsid w:val="00AE2E1C"/>
    <w:rsid w:val="00AE3D17"/>
    <w:rsid w:val="00AE4A8A"/>
    <w:rsid w:val="00AE5752"/>
    <w:rsid w:val="00AE6945"/>
    <w:rsid w:val="00AE6A75"/>
    <w:rsid w:val="00AE6BD0"/>
    <w:rsid w:val="00AE74EC"/>
    <w:rsid w:val="00AE75C9"/>
    <w:rsid w:val="00AE7B3C"/>
    <w:rsid w:val="00AF0336"/>
    <w:rsid w:val="00AF1A52"/>
    <w:rsid w:val="00AF2D8F"/>
    <w:rsid w:val="00AF68D7"/>
    <w:rsid w:val="00AF69A1"/>
    <w:rsid w:val="00AF6D51"/>
    <w:rsid w:val="00AF6F84"/>
    <w:rsid w:val="00AF7195"/>
    <w:rsid w:val="00AF7B17"/>
    <w:rsid w:val="00B01082"/>
    <w:rsid w:val="00B0185A"/>
    <w:rsid w:val="00B02949"/>
    <w:rsid w:val="00B03B6B"/>
    <w:rsid w:val="00B03BBB"/>
    <w:rsid w:val="00B03FC0"/>
    <w:rsid w:val="00B046EA"/>
    <w:rsid w:val="00B04F76"/>
    <w:rsid w:val="00B051D8"/>
    <w:rsid w:val="00B053E9"/>
    <w:rsid w:val="00B06632"/>
    <w:rsid w:val="00B1010B"/>
    <w:rsid w:val="00B1083B"/>
    <w:rsid w:val="00B10D1E"/>
    <w:rsid w:val="00B117DB"/>
    <w:rsid w:val="00B11A01"/>
    <w:rsid w:val="00B127C0"/>
    <w:rsid w:val="00B129BE"/>
    <w:rsid w:val="00B1407D"/>
    <w:rsid w:val="00B148A5"/>
    <w:rsid w:val="00B164C5"/>
    <w:rsid w:val="00B173AE"/>
    <w:rsid w:val="00B176AC"/>
    <w:rsid w:val="00B2006C"/>
    <w:rsid w:val="00B203E0"/>
    <w:rsid w:val="00B219A6"/>
    <w:rsid w:val="00B22C1C"/>
    <w:rsid w:val="00B23610"/>
    <w:rsid w:val="00B237B0"/>
    <w:rsid w:val="00B239C8"/>
    <w:rsid w:val="00B23B35"/>
    <w:rsid w:val="00B23B89"/>
    <w:rsid w:val="00B25331"/>
    <w:rsid w:val="00B25731"/>
    <w:rsid w:val="00B26228"/>
    <w:rsid w:val="00B267AE"/>
    <w:rsid w:val="00B26B3F"/>
    <w:rsid w:val="00B2713D"/>
    <w:rsid w:val="00B27B32"/>
    <w:rsid w:val="00B308CA"/>
    <w:rsid w:val="00B31A65"/>
    <w:rsid w:val="00B31BFC"/>
    <w:rsid w:val="00B33659"/>
    <w:rsid w:val="00B34FD5"/>
    <w:rsid w:val="00B35021"/>
    <w:rsid w:val="00B354F8"/>
    <w:rsid w:val="00B35BD1"/>
    <w:rsid w:val="00B3612D"/>
    <w:rsid w:val="00B3696E"/>
    <w:rsid w:val="00B36D20"/>
    <w:rsid w:val="00B37993"/>
    <w:rsid w:val="00B40CDC"/>
    <w:rsid w:val="00B4303E"/>
    <w:rsid w:val="00B43365"/>
    <w:rsid w:val="00B43E51"/>
    <w:rsid w:val="00B45197"/>
    <w:rsid w:val="00B45705"/>
    <w:rsid w:val="00B45B06"/>
    <w:rsid w:val="00B45D04"/>
    <w:rsid w:val="00B4644C"/>
    <w:rsid w:val="00B47575"/>
    <w:rsid w:val="00B47922"/>
    <w:rsid w:val="00B47B72"/>
    <w:rsid w:val="00B47BC7"/>
    <w:rsid w:val="00B47E46"/>
    <w:rsid w:val="00B47F80"/>
    <w:rsid w:val="00B47F99"/>
    <w:rsid w:val="00B51F33"/>
    <w:rsid w:val="00B53C17"/>
    <w:rsid w:val="00B53C5D"/>
    <w:rsid w:val="00B5447C"/>
    <w:rsid w:val="00B5528E"/>
    <w:rsid w:val="00B55A21"/>
    <w:rsid w:val="00B60179"/>
    <w:rsid w:val="00B6021E"/>
    <w:rsid w:val="00B60CF0"/>
    <w:rsid w:val="00B61F7D"/>
    <w:rsid w:val="00B62C75"/>
    <w:rsid w:val="00B62E35"/>
    <w:rsid w:val="00B63153"/>
    <w:rsid w:val="00B6332E"/>
    <w:rsid w:val="00B63C38"/>
    <w:rsid w:val="00B63FA7"/>
    <w:rsid w:val="00B658E4"/>
    <w:rsid w:val="00B66135"/>
    <w:rsid w:val="00B664AA"/>
    <w:rsid w:val="00B665E6"/>
    <w:rsid w:val="00B67314"/>
    <w:rsid w:val="00B67484"/>
    <w:rsid w:val="00B700D2"/>
    <w:rsid w:val="00B706F1"/>
    <w:rsid w:val="00B7135E"/>
    <w:rsid w:val="00B722AD"/>
    <w:rsid w:val="00B72415"/>
    <w:rsid w:val="00B72CDC"/>
    <w:rsid w:val="00B732D2"/>
    <w:rsid w:val="00B752B5"/>
    <w:rsid w:val="00B77C76"/>
    <w:rsid w:val="00B77CB8"/>
    <w:rsid w:val="00B77CC0"/>
    <w:rsid w:val="00B8016A"/>
    <w:rsid w:val="00B815AD"/>
    <w:rsid w:val="00B81CB6"/>
    <w:rsid w:val="00B827D7"/>
    <w:rsid w:val="00B8293B"/>
    <w:rsid w:val="00B834BD"/>
    <w:rsid w:val="00B839AD"/>
    <w:rsid w:val="00B84F9A"/>
    <w:rsid w:val="00B872A2"/>
    <w:rsid w:val="00B87ACE"/>
    <w:rsid w:val="00B90040"/>
    <w:rsid w:val="00B90A72"/>
    <w:rsid w:val="00B93A59"/>
    <w:rsid w:val="00B93E64"/>
    <w:rsid w:val="00B93F95"/>
    <w:rsid w:val="00B93FD4"/>
    <w:rsid w:val="00B94D6C"/>
    <w:rsid w:val="00B9514D"/>
    <w:rsid w:val="00B95304"/>
    <w:rsid w:val="00B955C6"/>
    <w:rsid w:val="00B95828"/>
    <w:rsid w:val="00B95B2C"/>
    <w:rsid w:val="00B96639"/>
    <w:rsid w:val="00B96708"/>
    <w:rsid w:val="00B96E19"/>
    <w:rsid w:val="00B97FF6"/>
    <w:rsid w:val="00BA0689"/>
    <w:rsid w:val="00BA203F"/>
    <w:rsid w:val="00BA293B"/>
    <w:rsid w:val="00BA2FC9"/>
    <w:rsid w:val="00BA3EA4"/>
    <w:rsid w:val="00BA6FA1"/>
    <w:rsid w:val="00BA7C5D"/>
    <w:rsid w:val="00BB0ACB"/>
    <w:rsid w:val="00BB0B5E"/>
    <w:rsid w:val="00BB2133"/>
    <w:rsid w:val="00BB2605"/>
    <w:rsid w:val="00BB291D"/>
    <w:rsid w:val="00BB4891"/>
    <w:rsid w:val="00BB52A7"/>
    <w:rsid w:val="00BB6407"/>
    <w:rsid w:val="00BB6618"/>
    <w:rsid w:val="00BB6AD8"/>
    <w:rsid w:val="00BB6F82"/>
    <w:rsid w:val="00BB7598"/>
    <w:rsid w:val="00BC02D4"/>
    <w:rsid w:val="00BC0422"/>
    <w:rsid w:val="00BC048C"/>
    <w:rsid w:val="00BC06ED"/>
    <w:rsid w:val="00BC3021"/>
    <w:rsid w:val="00BC317F"/>
    <w:rsid w:val="00BC440B"/>
    <w:rsid w:val="00BC490A"/>
    <w:rsid w:val="00BC5ADA"/>
    <w:rsid w:val="00BC6377"/>
    <w:rsid w:val="00BC76EC"/>
    <w:rsid w:val="00BD07E9"/>
    <w:rsid w:val="00BD07EC"/>
    <w:rsid w:val="00BD0A3B"/>
    <w:rsid w:val="00BD0AD9"/>
    <w:rsid w:val="00BD0ECB"/>
    <w:rsid w:val="00BD1E81"/>
    <w:rsid w:val="00BD27F6"/>
    <w:rsid w:val="00BD28DF"/>
    <w:rsid w:val="00BD47BA"/>
    <w:rsid w:val="00BD4E8A"/>
    <w:rsid w:val="00BD5FAD"/>
    <w:rsid w:val="00BD622D"/>
    <w:rsid w:val="00BE0952"/>
    <w:rsid w:val="00BE09BF"/>
    <w:rsid w:val="00BE0E8D"/>
    <w:rsid w:val="00BE2009"/>
    <w:rsid w:val="00BE2B34"/>
    <w:rsid w:val="00BE2C1B"/>
    <w:rsid w:val="00BE370D"/>
    <w:rsid w:val="00BE39ED"/>
    <w:rsid w:val="00BE49D9"/>
    <w:rsid w:val="00BE4C01"/>
    <w:rsid w:val="00BE52F4"/>
    <w:rsid w:val="00BE5B9C"/>
    <w:rsid w:val="00BE5E77"/>
    <w:rsid w:val="00BE5F09"/>
    <w:rsid w:val="00BE64F9"/>
    <w:rsid w:val="00BE7ABB"/>
    <w:rsid w:val="00BF0D44"/>
    <w:rsid w:val="00BF10FC"/>
    <w:rsid w:val="00BF211E"/>
    <w:rsid w:val="00BF216A"/>
    <w:rsid w:val="00BF36F5"/>
    <w:rsid w:val="00BF3A84"/>
    <w:rsid w:val="00BF59D6"/>
    <w:rsid w:val="00BF6085"/>
    <w:rsid w:val="00BF7BA6"/>
    <w:rsid w:val="00C003A5"/>
    <w:rsid w:val="00C00DE5"/>
    <w:rsid w:val="00C01162"/>
    <w:rsid w:val="00C031B4"/>
    <w:rsid w:val="00C0390A"/>
    <w:rsid w:val="00C040F5"/>
    <w:rsid w:val="00C041B5"/>
    <w:rsid w:val="00C0454E"/>
    <w:rsid w:val="00C05823"/>
    <w:rsid w:val="00C05E23"/>
    <w:rsid w:val="00C05FB9"/>
    <w:rsid w:val="00C06110"/>
    <w:rsid w:val="00C07513"/>
    <w:rsid w:val="00C10041"/>
    <w:rsid w:val="00C10464"/>
    <w:rsid w:val="00C11227"/>
    <w:rsid w:val="00C122A0"/>
    <w:rsid w:val="00C123D3"/>
    <w:rsid w:val="00C1412B"/>
    <w:rsid w:val="00C141FE"/>
    <w:rsid w:val="00C14E80"/>
    <w:rsid w:val="00C17958"/>
    <w:rsid w:val="00C17C25"/>
    <w:rsid w:val="00C2013E"/>
    <w:rsid w:val="00C201EC"/>
    <w:rsid w:val="00C20BF7"/>
    <w:rsid w:val="00C213A8"/>
    <w:rsid w:val="00C239F0"/>
    <w:rsid w:val="00C24BD6"/>
    <w:rsid w:val="00C258E4"/>
    <w:rsid w:val="00C269A9"/>
    <w:rsid w:val="00C26B0E"/>
    <w:rsid w:val="00C26E28"/>
    <w:rsid w:val="00C270DA"/>
    <w:rsid w:val="00C308F2"/>
    <w:rsid w:val="00C30FA2"/>
    <w:rsid w:val="00C31A21"/>
    <w:rsid w:val="00C32926"/>
    <w:rsid w:val="00C3389F"/>
    <w:rsid w:val="00C33AEA"/>
    <w:rsid w:val="00C34594"/>
    <w:rsid w:val="00C34B46"/>
    <w:rsid w:val="00C353CE"/>
    <w:rsid w:val="00C354E8"/>
    <w:rsid w:val="00C35EBA"/>
    <w:rsid w:val="00C37FF6"/>
    <w:rsid w:val="00C4035D"/>
    <w:rsid w:val="00C40363"/>
    <w:rsid w:val="00C403C9"/>
    <w:rsid w:val="00C4101C"/>
    <w:rsid w:val="00C417A0"/>
    <w:rsid w:val="00C417F5"/>
    <w:rsid w:val="00C418D3"/>
    <w:rsid w:val="00C421AC"/>
    <w:rsid w:val="00C439E1"/>
    <w:rsid w:val="00C4437F"/>
    <w:rsid w:val="00C44F89"/>
    <w:rsid w:val="00C5043D"/>
    <w:rsid w:val="00C51963"/>
    <w:rsid w:val="00C519B9"/>
    <w:rsid w:val="00C51C53"/>
    <w:rsid w:val="00C5237C"/>
    <w:rsid w:val="00C52A0B"/>
    <w:rsid w:val="00C535EA"/>
    <w:rsid w:val="00C55392"/>
    <w:rsid w:val="00C55B9B"/>
    <w:rsid w:val="00C5743D"/>
    <w:rsid w:val="00C613D5"/>
    <w:rsid w:val="00C6215C"/>
    <w:rsid w:val="00C621D3"/>
    <w:rsid w:val="00C628AD"/>
    <w:rsid w:val="00C62BB2"/>
    <w:rsid w:val="00C632C5"/>
    <w:rsid w:val="00C6335D"/>
    <w:rsid w:val="00C647FF"/>
    <w:rsid w:val="00C657C1"/>
    <w:rsid w:val="00C65BDF"/>
    <w:rsid w:val="00C66EC0"/>
    <w:rsid w:val="00C67333"/>
    <w:rsid w:val="00C7097D"/>
    <w:rsid w:val="00C717E9"/>
    <w:rsid w:val="00C72848"/>
    <w:rsid w:val="00C72C49"/>
    <w:rsid w:val="00C73C18"/>
    <w:rsid w:val="00C74331"/>
    <w:rsid w:val="00C761CD"/>
    <w:rsid w:val="00C770CF"/>
    <w:rsid w:val="00C77888"/>
    <w:rsid w:val="00C77BF0"/>
    <w:rsid w:val="00C77E36"/>
    <w:rsid w:val="00C810C6"/>
    <w:rsid w:val="00C810EE"/>
    <w:rsid w:val="00C819DF"/>
    <w:rsid w:val="00C831C9"/>
    <w:rsid w:val="00C8395E"/>
    <w:rsid w:val="00C83DEE"/>
    <w:rsid w:val="00C8413A"/>
    <w:rsid w:val="00C85835"/>
    <w:rsid w:val="00C87D76"/>
    <w:rsid w:val="00C90963"/>
    <w:rsid w:val="00C90B36"/>
    <w:rsid w:val="00C90E1C"/>
    <w:rsid w:val="00C91A9C"/>
    <w:rsid w:val="00C920DB"/>
    <w:rsid w:val="00C93120"/>
    <w:rsid w:val="00C93A96"/>
    <w:rsid w:val="00C93CF8"/>
    <w:rsid w:val="00C9576F"/>
    <w:rsid w:val="00C959F0"/>
    <w:rsid w:val="00C962C7"/>
    <w:rsid w:val="00C96606"/>
    <w:rsid w:val="00C966EF"/>
    <w:rsid w:val="00C96CA0"/>
    <w:rsid w:val="00C97516"/>
    <w:rsid w:val="00C97B40"/>
    <w:rsid w:val="00C97F60"/>
    <w:rsid w:val="00CA07CA"/>
    <w:rsid w:val="00CA0B37"/>
    <w:rsid w:val="00CA235F"/>
    <w:rsid w:val="00CA2401"/>
    <w:rsid w:val="00CA2FCD"/>
    <w:rsid w:val="00CA3435"/>
    <w:rsid w:val="00CA3480"/>
    <w:rsid w:val="00CA3EAE"/>
    <w:rsid w:val="00CA49C2"/>
    <w:rsid w:val="00CA4F07"/>
    <w:rsid w:val="00CA567A"/>
    <w:rsid w:val="00CA5E3C"/>
    <w:rsid w:val="00CA5F69"/>
    <w:rsid w:val="00CA5FD1"/>
    <w:rsid w:val="00CA6107"/>
    <w:rsid w:val="00CA638F"/>
    <w:rsid w:val="00CA7026"/>
    <w:rsid w:val="00CA78F1"/>
    <w:rsid w:val="00CA7A56"/>
    <w:rsid w:val="00CB0569"/>
    <w:rsid w:val="00CB0637"/>
    <w:rsid w:val="00CB0AEA"/>
    <w:rsid w:val="00CB1933"/>
    <w:rsid w:val="00CB1955"/>
    <w:rsid w:val="00CB1E38"/>
    <w:rsid w:val="00CB1FE4"/>
    <w:rsid w:val="00CB247D"/>
    <w:rsid w:val="00CB38E3"/>
    <w:rsid w:val="00CB3914"/>
    <w:rsid w:val="00CB39E1"/>
    <w:rsid w:val="00CB3D8F"/>
    <w:rsid w:val="00CB48ED"/>
    <w:rsid w:val="00CB493C"/>
    <w:rsid w:val="00CB6039"/>
    <w:rsid w:val="00CB7554"/>
    <w:rsid w:val="00CC0517"/>
    <w:rsid w:val="00CC07FF"/>
    <w:rsid w:val="00CC08BB"/>
    <w:rsid w:val="00CC2192"/>
    <w:rsid w:val="00CC27F6"/>
    <w:rsid w:val="00CC2FB2"/>
    <w:rsid w:val="00CC3E8E"/>
    <w:rsid w:val="00CC3F07"/>
    <w:rsid w:val="00CC52F9"/>
    <w:rsid w:val="00CC5B57"/>
    <w:rsid w:val="00CC5BCF"/>
    <w:rsid w:val="00CC5F35"/>
    <w:rsid w:val="00CC75DF"/>
    <w:rsid w:val="00CC7ECA"/>
    <w:rsid w:val="00CD0271"/>
    <w:rsid w:val="00CD0C5E"/>
    <w:rsid w:val="00CD11CD"/>
    <w:rsid w:val="00CD194F"/>
    <w:rsid w:val="00CD2613"/>
    <w:rsid w:val="00CD2CA8"/>
    <w:rsid w:val="00CD3B01"/>
    <w:rsid w:val="00CD4776"/>
    <w:rsid w:val="00CD4C97"/>
    <w:rsid w:val="00CD5B08"/>
    <w:rsid w:val="00CD61E9"/>
    <w:rsid w:val="00CD6BD8"/>
    <w:rsid w:val="00CD7112"/>
    <w:rsid w:val="00CE0A40"/>
    <w:rsid w:val="00CE13E3"/>
    <w:rsid w:val="00CE1D06"/>
    <w:rsid w:val="00CE2163"/>
    <w:rsid w:val="00CE2416"/>
    <w:rsid w:val="00CE2436"/>
    <w:rsid w:val="00CE2C8A"/>
    <w:rsid w:val="00CE2E85"/>
    <w:rsid w:val="00CE3226"/>
    <w:rsid w:val="00CE3640"/>
    <w:rsid w:val="00CE4CB9"/>
    <w:rsid w:val="00CE675F"/>
    <w:rsid w:val="00CE69CC"/>
    <w:rsid w:val="00CE6A2E"/>
    <w:rsid w:val="00CF020F"/>
    <w:rsid w:val="00CF0AC7"/>
    <w:rsid w:val="00CF0FDF"/>
    <w:rsid w:val="00CF11DD"/>
    <w:rsid w:val="00CF1A44"/>
    <w:rsid w:val="00CF2D1E"/>
    <w:rsid w:val="00CF463A"/>
    <w:rsid w:val="00CF4E0C"/>
    <w:rsid w:val="00CF5222"/>
    <w:rsid w:val="00CF525E"/>
    <w:rsid w:val="00CF532F"/>
    <w:rsid w:val="00CF590C"/>
    <w:rsid w:val="00CF60F6"/>
    <w:rsid w:val="00CF6D1E"/>
    <w:rsid w:val="00CF6D78"/>
    <w:rsid w:val="00CF700B"/>
    <w:rsid w:val="00CF7955"/>
    <w:rsid w:val="00CF79DA"/>
    <w:rsid w:val="00D010DF"/>
    <w:rsid w:val="00D018FE"/>
    <w:rsid w:val="00D01B3B"/>
    <w:rsid w:val="00D02C1D"/>
    <w:rsid w:val="00D02E35"/>
    <w:rsid w:val="00D03CF9"/>
    <w:rsid w:val="00D03DB6"/>
    <w:rsid w:val="00D05A03"/>
    <w:rsid w:val="00D064A7"/>
    <w:rsid w:val="00D06F4B"/>
    <w:rsid w:val="00D06FFC"/>
    <w:rsid w:val="00D07BED"/>
    <w:rsid w:val="00D1024D"/>
    <w:rsid w:val="00D10ECA"/>
    <w:rsid w:val="00D10FC6"/>
    <w:rsid w:val="00D11C20"/>
    <w:rsid w:val="00D11EC3"/>
    <w:rsid w:val="00D1242B"/>
    <w:rsid w:val="00D129D0"/>
    <w:rsid w:val="00D13390"/>
    <w:rsid w:val="00D13891"/>
    <w:rsid w:val="00D13AE5"/>
    <w:rsid w:val="00D13F04"/>
    <w:rsid w:val="00D145A5"/>
    <w:rsid w:val="00D14807"/>
    <w:rsid w:val="00D15CFF"/>
    <w:rsid w:val="00D16547"/>
    <w:rsid w:val="00D1708C"/>
    <w:rsid w:val="00D17C28"/>
    <w:rsid w:val="00D2012C"/>
    <w:rsid w:val="00D21333"/>
    <w:rsid w:val="00D2244F"/>
    <w:rsid w:val="00D224BD"/>
    <w:rsid w:val="00D22A92"/>
    <w:rsid w:val="00D233CA"/>
    <w:rsid w:val="00D2426C"/>
    <w:rsid w:val="00D27B57"/>
    <w:rsid w:val="00D305FC"/>
    <w:rsid w:val="00D31AE2"/>
    <w:rsid w:val="00D31D08"/>
    <w:rsid w:val="00D32925"/>
    <w:rsid w:val="00D32CAC"/>
    <w:rsid w:val="00D32D28"/>
    <w:rsid w:val="00D3391B"/>
    <w:rsid w:val="00D34A63"/>
    <w:rsid w:val="00D35301"/>
    <w:rsid w:val="00D35513"/>
    <w:rsid w:val="00D3559B"/>
    <w:rsid w:val="00D35CAA"/>
    <w:rsid w:val="00D35F18"/>
    <w:rsid w:val="00D3784F"/>
    <w:rsid w:val="00D4042A"/>
    <w:rsid w:val="00D40C17"/>
    <w:rsid w:val="00D41C28"/>
    <w:rsid w:val="00D41CC9"/>
    <w:rsid w:val="00D42033"/>
    <w:rsid w:val="00D423B0"/>
    <w:rsid w:val="00D42D70"/>
    <w:rsid w:val="00D43401"/>
    <w:rsid w:val="00D436AD"/>
    <w:rsid w:val="00D43CF3"/>
    <w:rsid w:val="00D4528C"/>
    <w:rsid w:val="00D46CA6"/>
    <w:rsid w:val="00D47CEE"/>
    <w:rsid w:val="00D50BD1"/>
    <w:rsid w:val="00D51CC4"/>
    <w:rsid w:val="00D54BF4"/>
    <w:rsid w:val="00D5504A"/>
    <w:rsid w:val="00D558CA"/>
    <w:rsid w:val="00D55D60"/>
    <w:rsid w:val="00D56472"/>
    <w:rsid w:val="00D564A8"/>
    <w:rsid w:val="00D56658"/>
    <w:rsid w:val="00D56713"/>
    <w:rsid w:val="00D5734E"/>
    <w:rsid w:val="00D577D9"/>
    <w:rsid w:val="00D57AC1"/>
    <w:rsid w:val="00D57E95"/>
    <w:rsid w:val="00D60837"/>
    <w:rsid w:val="00D61002"/>
    <w:rsid w:val="00D61956"/>
    <w:rsid w:val="00D6207C"/>
    <w:rsid w:val="00D6249A"/>
    <w:rsid w:val="00D63EAA"/>
    <w:rsid w:val="00D64BBD"/>
    <w:rsid w:val="00D65034"/>
    <w:rsid w:val="00D6567B"/>
    <w:rsid w:val="00D65C1F"/>
    <w:rsid w:val="00D661A9"/>
    <w:rsid w:val="00D6699A"/>
    <w:rsid w:val="00D67782"/>
    <w:rsid w:val="00D70276"/>
    <w:rsid w:val="00D7069A"/>
    <w:rsid w:val="00D71B47"/>
    <w:rsid w:val="00D74359"/>
    <w:rsid w:val="00D747ED"/>
    <w:rsid w:val="00D74B27"/>
    <w:rsid w:val="00D74EA0"/>
    <w:rsid w:val="00D7546A"/>
    <w:rsid w:val="00D75679"/>
    <w:rsid w:val="00D76306"/>
    <w:rsid w:val="00D763EB"/>
    <w:rsid w:val="00D77E5B"/>
    <w:rsid w:val="00D77EE9"/>
    <w:rsid w:val="00D8043C"/>
    <w:rsid w:val="00D818C2"/>
    <w:rsid w:val="00D81F5F"/>
    <w:rsid w:val="00D8235B"/>
    <w:rsid w:val="00D823C2"/>
    <w:rsid w:val="00D83869"/>
    <w:rsid w:val="00D8473D"/>
    <w:rsid w:val="00D855ED"/>
    <w:rsid w:val="00D85957"/>
    <w:rsid w:val="00D85CD1"/>
    <w:rsid w:val="00D85E85"/>
    <w:rsid w:val="00D872B6"/>
    <w:rsid w:val="00D87FE8"/>
    <w:rsid w:val="00D92239"/>
    <w:rsid w:val="00D93CD5"/>
    <w:rsid w:val="00D947F9"/>
    <w:rsid w:val="00D95D10"/>
    <w:rsid w:val="00D95DF8"/>
    <w:rsid w:val="00D9608F"/>
    <w:rsid w:val="00D96436"/>
    <w:rsid w:val="00D966B2"/>
    <w:rsid w:val="00DA0224"/>
    <w:rsid w:val="00DA107C"/>
    <w:rsid w:val="00DA15EC"/>
    <w:rsid w:val="00DA1DEE"/>
    <w:rsid w:val="00DA24A4"/>
    <w:rsid w:val="00DA4F80"/>
    <w:rsid w:val="00DA5DF1"/>
    <w:rsid w:val="00DA7105"/>
    <w:rsid w:val="00DA72EA"/>
    <w:rsid w:val="00DB0A7B"/>
    <w:rsid w:val="00DB1174"/>
    <w:rsid w:val="00DB178A"/>
    <w:rsid w:val="00DB17E2"/>
    <w:rsid w:val="00DB2952"/>
    <w:rsid w:val="00DB59FD"/>
    <w:rsid w:val="00DC06AE"/>
    <w:rsid w:val="00DC1C4D"/>
    <w:rsid w:val="00DC1F12"/>
    <w:rsid w:val="00DC238A"/>
    <w:rsid w:val="00DC260A"/>
    <w:rsid w:val="00DC3A4C"/>
    <w:rsid w:val="00DC4832"/>
    <w:rsid w:val="00DC5479"/>
    <w:rsid w:val="00DC58BD"/>
    <w:rsid w:val="00DC66FF"/>
    <w:rsid w:val="00DC6E4A"/>
    <w:rsid w:val="00DC7770"/>
    <w:rsid w:val="00DC7E98"/>
    <w:rsid w:val="00DD17A1"/>
    <w:rsid w:val="00DD282E"/>
    <w:rsid w:val="00DD4E24"/>
    <w:rsid w:val="00DD4F5D"/>
    <w:rsid w:val="00DD52F6"/>
    <w:rsid w:val="00DD6C12"/>
    <w:rsid w:val="00DD7836"/>
    <w:rsid w:val="00DD7B41"/>
    <w:rsid w:val="00DE065F"/>
    <w:rsid w:val="00DE1C35"/>
    <w:rsid w:val="00DE1F35"/>
    <w:rsid w:val="00DE2AAD"/>
    <w:rsid w:val="00DE2DD9"/>
    <w:rsid w:val="00DE2EAE"/>
    <w:rsid w:val="00DE48A6"/>
    <w:rsid w:val="00DE5EFA"/>
    <w:rsid w:val="00DE6082"/>
    <w:rsid w:val="00DE627E"/>
    <w:rsid w:val="00DE6A81"/>
    <w:rsid w:val="00DE6EF5"/>
    <w:rsid w:val="00DE7C10"/>
    <w:rsid w:val="00DF07D7"/>
    <w:rsid w:val="00DF08E4"/>
    <w:rsid w:val="00DF0A5F"/>
    <w:rsid w:val="00DF14C2"/>
    <w:rsid w:val="00DF2027"/>
    <w:rsid w:val="00DF23D7"/>
    <w:rsid w:val="00DF2508"/>
    <w:rsid w:val="00DF26FD"/>
    <w:rsid w:val="00DF2952"/>
    <w:rsid w:val="00DF296D"/>
    <w:rsid w:val="00DF29E5"/>
    <w:rsid w:val="00DF2B1B"/>
    <w:rsid w:val="00DF2EDD"/>
    <w:rsid w:val="00DF347A"/>
    <w:rsid w:val="00DF3B17"/>
    <w:rsid w:val="00DF509B"/>
    <w:rsid w:val="00DF5E6D"/>
    <w:rsid w:val="00DF66C7"/>
    <w:rsid w:val="00DF6EBA"/>
    <w:rsid w:val="00DF77DC"/>
    <w:rsid w:val="00DF7862"/>
    <w:rsid w:val="00DF7A13"/>
    <w:rsid w:val="00E0122E"/>
    <w:rsid w:val="00E03009"/>
    <w:rsid w:val="00E0300D"/>
    <w:rsid w:val="00E04947"/>
    <w:rsid w:val="00E04DCE"/>
    <w:rsid w:val="00E052E2"/>
    <w:rsid w:val="00E056DC"/>
    <w:rsid w:val="00E057C0"/>
    <w:rsid w:val="00E05ABE"/>
    <w:rsid w:val="00E06984"/>
    <w:rsid w:val="00E06A5A"/>
    <w:rsid w:val="00E06D37"/>
    <w:rsid w:val="00E07A0F"/>
    <w:rsid w:val="00E1033B"/>
    <w:rsid w:val="00E10D8C"/>
    <w:rsid w:val="00E11BA3"/>
    <w:rsid w:val="00E12D8D"/>
    <w:rsid w:val="00E14F82"/>
    <w:rsid w:val="00E16104"/>
    <w:rsid w:val="00E162D5"/>
    <w:rsid w:val="00E16647"/>
    <w:rsid w:val="00E207C0"/>
    <w:rsid w:val="00E20C90"/>
    <w:rsid w:val="00E20E4E"/>
    <w:rsid w:val="00E212C0"/>
    <w:rsid w:val="00E213BE"/>
    <w:rsid w:val="00E21469"/>
    <w:rsid w:val="00E2186E"/>
    <w:rsid w:val="00E21885"/>
    <w:rsid w:val="00E22D5A"/>
    <w:rsid w:val="00E23C54"/>
    <w:rsid w:val="00E24FC5"/>
    <w:rsid w:val="00E25000"/>
    <w:rsid w:val="00E25643"/>
    <w:rsid w:val="00E256D1"/>
    <w:rsid w:val="00E25A1C"/>
    <w:rsid w:val="00E26367"/>
    <w:rsid w:val="00E2769C"/>
    <w:rsid w:val="00E279C4"/>
    <w:rsid w:val="00E27E2F"/>
    <w:rsid w:val="00E27E93"/>
    <w:rsid w:val="00E30E82"/>
    <w:rsid w:val="00E3177D"/>
    <w:rsid w:val="00E3200A"/>
    <w:rsid w:val="00E32962"/>
    <w:rsid w:val="00E33785"/>
    <w:rsid w:val="00E338E2"/>
    <w:rsid w:val="00E33D97"/>
    <w:rsid w:val="00E33E24"/>
    <w:rsid w:val="00E345DF"/>
    <w:rsid w:val="00E34745"/>
    <w:rsid w:val="00E34964"/>
    <w:rsid w:val="00E35168"/>
    <w:rsid w:val="00E35701"/>
    <w:rsid w:val="00E35BB1"/>
    <w:rsid w:val="00E36067"/>
    <w:rsid w:val="00E36D74"/>
    <w:rsid w:val="00E4068D"/>
    <w:rsid w:val="00E40E74"/>
    <w:rsid w:val="00E40F8F"/>
    <w:rsid w:val="00E42724"/>
    <w:rsid w:val="00E42C1B"/>
    <w:rsid w:val="00E42D4A"/>
    <w:rsid w:val="00E441A8"/>
    <w:rsid w:val="00E453A3"/>
    <w:rsid w:val="00E46BE0"/>
    <w:rsid w:val="00E46E72"/>
    <w:rsid w:val="00E46F69"/>
    <w:rsid w:val="00E47667"/>
    <w:rsid w:val="00E477DD"/>
    <w:rsid w:val="00E47F93"/>
    <w:rsid w:val="00E51781"/>
    <w:rsid w:val="00E5233B"/>
    <w:rsid w:val="00E53029"/>
    <w:rsid w:val="00E5479E"/>
    <w:rsid w:val="00E54872"/>
    <w:rsid w:val="00E54C2E"/>
    <w:rsid w:val="00E54D21"/>
    <w:rsid w:val="00E558C5"/>
    <w:rsid w:val="00E55D8F"/>
    <w:rsid w:val="00E55FA7"/>
    <w:rsid w:val="00E55FCF"/>
    <w:rsid w:val="00E55FF3"/>
    <w:rsid w:val="00E577DC"/>
    <w:rsid w:val="00E60656"/>
    <w:rsid w:val="00E60B2C"/>
    <w:rsid w:val="00E60B4F"/>
    <w:rsid w:val="00E60B5C"/>
    <w:rsid w:val="00E6113F"/>
    <w:rsid w:val="00E615A3"/>
    <w:rsid w:val="00E61D99"/>
    <w:rsid w:val="00E61E70"/>
    <w:rsid w:val="00E62FE8"/>
    <w:rsid w:val="00E632ED"/>
    <w:rsid w:val="00E63A40"/>
    <w:rsid w:val="00E63CC7"/>
    <w:rsid w:val="00E65D37"/>
    <w:rsid w:val="00E666CF"/>
    <w:rsid w:val="00E66EF1"/>
    <w:rsid w:val="00E67DBE"/>
    <w:rsid w:val="00E67DEA"/>
    <w:rsid w:val="00E70D25"/>
    <w:rsid w:val="00E7109B"/>
    <w:rsid w:val="00E72ED7"/>
    <w:rsid w:val="00E73639"/>
    <w:rsid w:val="00E73803"/>
    <w:rsid w:val="00E73A53"/>
    <w:rsid w:val="00E73D84"/>
    <w:rsid w:val="00E742C3"/>
    <w:rsid w:val="00E747A2"/>
    <w:rsid w:val="00E754A8"/>
    <w:rsid w:val="00E7636A"/>
    <w:rsid w:val="00E76765"/>
    <w:rsid w:val="00E771E6"/>
    <w:rsid w:val="00E779BB"/>
    <w:rsid w:val="00E800D4"/>
    <w:rsid w:val="00E80442"/>
    <w:rsid w:val="00E8120F"/>
    <w:rsid w:val="00E819FB"/>
    <w:rsid w:val="00E82C9E"/>
    <w:rsid w:val="00E82D59"/>
    <w:rsid w:val="00E8338B"/>
    <w:rsid w:val="00E847AC"/>
    <w:rsid w:val="00E84CDD"/>
    <w:rsid w:val="00E84DA5"/>
    <w:rsid w:val="00E8587A"/>
    <w:rsid w:val="00E85C97"/>
    <w:rsid w:val="00E866BD"/>
    <w:rsid w:val="00E87738"/>
    <w:rsid w:val="00E900DC"/>
    <w:rsid w:val="00E902B3"/>
    <w:rsid w:val="00E9078C"/>
    <w:rsid w:val="00E9094C"/>
    <w:rsid w:val="00E92344"/>
    <w:rsid w:val="00E9321F"/>
    <w:rsid w:val="00E9353C"/>
    <w:rsid w:val="00E93A97"/>
    <w:rsid w:val="00E94E5F"/>
    <w:rsid w:val="00E95741"/>
    <w:rsid w:val="00E9680A"/>
    <w:rsid w:val="00E9683E"/>
    <w:rsid w:val="00E975EA"/>
    <w:rsid w:val="00E97A02"/>
    <w:rsid w:val="00EA0C31"/>
    <w:rsid w:val="00EA0E59"/>
    <w:rsid w:val="00EA148D"/>
    <w:rsid w:val="00EA2542"/>
    <w:rsid w:val="00EA2B5D"/>
    <w:rsid w:val="00EA2C72"/>
    <w:rsid w:val="00EA38C2"/>
    <w:rsid w:val="00EA43A0"/>
    <w:rsid w:val="00EA4947"/>
    <w:rsid w:val="00EA535E"/>
    <w:rsid w:val="00EA5A9B"/>
    <w:rsid w:val="00EA6382"/>
    <w:rsid w:val="00EA652A"/>
    <w:rsid w:val="00EA66BC"/>
    <w:rsid w:val="00EA7654"/>
    <w:rsid w:val="00EA76A6"/>
    <w:rsid w:val="00EB02C2"/>
    <w:rsid w:val="00EB0B5C"/>
    <w:rsid w:val="00EB0D81"/>
    <w:rsid w:val="00EB1808"/>
    <w:rsid w:val="00EB240A"/>
    <w:rsid w:val="00EB4674"/>
    <w:rsid w:val="00EB478D"/>
    <w:rsid w:val="00EB4F61"/>
    <w:rsid w:val="00EB6B49"/>
    <w:rsid w:val="00EB6DFD"/>
    <w:rsid w:val="00EB6E70"/>
    <w:rsid w:val="00EB751C"/>
    <w:rsid w:val="00EB7C8E"/>
    <w:rsid w:val="00EB7D36"/>
    <w:rsid w:val="00EC0B9F"/>
    <w:rsid w:val="00EC1036"/>
    <w:rsid w:val="00EC138B"/>
    <w:rsid w:val="00EC188E"/>
    <w:rsid w:val="00EC1B47"/>
    <w:rsid w:val="00EC1E11"/>
    <w:rsid w:val="00EC2EF4"/>
    <w:rsid w:val="00EC3146"/>
    <w:rsid w:val="00EC3583"/>
    <w:rsid w:val="00EC3ECC"/>
    <w:rsid w:val="00EC6270"/>
    <w:rsid w:val="00EC6B26"/>
    <w:rsid w:val="00EC6C1C"/>
    <w:rsid w:val="00EC6E4C"/>
    <w:rsid w:val="00EC6E99"/>
    <w:rsid w:val="00EC7B08"/>
    <w:rsid w:val="00EC7DDE"/>
    <w:rsid w:val="00ED0978"/>
    <w:rsid w:val="00ED18A7"/>
    <w:rsid w:val="00ED2054"/>
    <w:rsid w:val="00ED280B"/>
    <w:rsid w:val="00ED2B26"/>
    <w:rsid w:val="00ED37B9"/>
    <w:rsid w:val="00ED3BE6"/>
    <w:rsid w:val="00ED3F44"/>
    <w:rsid w:val="00ED4006"/>
    <w:rsid w:val="00ED5E1B"/>
    <w:rsid w:val="00ED6817"/>
    <w:rsid w:val="00ED698B"/>
    <w:rsid w:val="00ED6F2F"/>
    <w:rsid w:val="00EE0194"/>
    <w:rsid w:val="00EE05B7"/>
    <w:rsid w:val="00EE20B9"/>
    <w:rsid w:val="00EE36F4"/>
    <w:rsid w:val="00EE3B37"/>
    <w:rsid w:val="00EE3BF4"/>
    <w:rsid w:val="00EE3E0A"/>
    <w:rsid w:val="00EE457D"/>
    <w:rsid w:val="00EE46C0"/>
    <w:rsid w:val="00EE4918"/>
    <w:rsid w:val="00EE56BF"/>
    <w:rsid w:val="00EE58C5"/>
    <w:rsid w:val="00EE699B"/>
    <w:rsid w:val="00EE72AC"/>
    <w:rsid w:val="00EE7F66"/>
    <w:rsid w:val="00EF098E"/>
    <w:rsid w:val="00EF0AC6"/>
    <w:rsid w:val="00EF12C5"/>
    <w:rsid w:val="00EF14E4"/>
    <w:rsid w:val="00EF1AFF"/>
    <w:rsid w:val="00EF25FE"/>
    <w:rsid w:val="00EF2A74"/>
    <w:rsid w:val="00EF5B3A"/>
    <w:rsid w:val="00EF5B51"/>
    <w:rsid w:val="00EF6492"/>
    <w:rsid w:val="00EF6939"/>
    <w:rsid w:val="00EF6C3F"/>
    <w:rsid w:val="00EF6F3E"/>
    <w:rsid w:val="00EF7BBA"/>
    <w:rsid w:val="00EF7BCC"/>
    <w:rsid w:val="00F00392"/>
    <w:rsid w:val="00F008DD"/>
    <w:rsid w:val="00F00D2A"/>
    <w:rsid w:val="00F00EDA"/>
    <w:rsid w:val="00F01514"/>
    <w:rsid w:val="00F0174D"/>
    <w:rsid w:val="00F01C71"/>
    <w:rsid w:val="00F021F4"/>
    <w:rsid w:val="00F02678"/>
    <w:rsid w:val="00F03E7E"/>
    <w:rsid w:val="00F042FF"/>
    <w:rsid w:val="00F044B3"/>
    <w:rsid w:val="00F0650F"/>
    <w:rsid w:val="00F0697E"/>
    <w:rsid w:val="00F070E1"/>
    <w:rsid w:val="00F07872"/>
    <w:rsid w:val="00F07F91"/>
    <w:rsid w:val="00F100FD"/>
    <w:rsid w:val="00F11121"/>
    <w:rsid w:val="00F11A2D"/>
    <w:rsid w:val="00F124A8"/>
    <w:rsid w:val="00F13C71"/>
    <w:rsid w:val="00F14074"/>
    <w:rsid w:val="00F1433A"/>
    <w:rsid w:val="00F14D7B"/>
    <w:rsid w:val="00F14DC6"/>
    <w:rsid w:val="00F16159"/>
    <w:rsid w:val="00F16287"/>
    <w:rsid w:val="00F16D8E"/>
    <w:rsid w:val="00F171B2"/>
    <w:rsid w:val="00F2013F"/>
    <w:rsid w:val="00F20540"/>
    <w:rsid w:val="00F20ABD"/>
    <w:rsid w:val="00F21326"/>
    <w:rsid w:val="00F2337F"/>
    <w:rsid w:val="00F23447"/>
    <w:rsid w:val="00F235A9"/>
    <w:rsid w:val="00F25E84"/>
    <w:rsid w:val="00F26386"/>
    <w:rsid w:val="00F26B28"/>
    <w:rsid w:val="00F27744"/>
    <w:rsid w:val="00F30F14"/>
    <w:rsid w:val="00F316CC"/>
    <w:rsid w:val="00F3208B"/>
    <w:rsid w:val="00F325DF"/>
    <w:rsid w:val="00F3290A"/>
    <w:rsid w:val="00F32AB8"/>
    <w:rsid w:val="00F334AE"/>
    <w:rsid w:val="00F349E3"/>
    <w:rsid w:val="00F34EF6"/>
    <w:rsid w:val="00F35BBD"/>
    <w:rsid w:val="00F3600A"/>
    <w:rsid w:val="00F3635C"/>
    <w:rsid w:val="00F36A58"/>
    <w:rsid w:val="00F3720B"/>
    <w:rsid w:val="00F37A57"/>
    <w:rsid w:val="00F37D45"/>
    <w:rsid w:val="00F414ED"/>
    <w:rsid w:val="00F422E0"/>
    <w:rsid w:val="00F424CF"/>
    <w:rsid w:val="00F43289"/>
    <w:rsid w:val="00F44C3F"/>
    <w:rsid w:val="00F4550C"/>
    <w:rsid w:val="00F45CED"/>
    <w:rsid w:val="00F46536"/>
    <w:rsid w:val="00F473FB"/>
    <w:rsid w:val="00F47E14"/>
    <w:rsid w:val="00F518DF"/>
    <w:rsid w:val="00F5242D"/>
    <w:rsid w:val="00F532FF"/>
    <w:rsid w:val="00F54E20"/>
    <w:rsid w:val="00F568A2"/>
    <w:rsid w:val="00F56C42"/>
    <w:rsid w:val="00F5782D"/>
    <w:rsid w:val="00F578FC"/>
    <w:rsid w:val="00F6099D"/>
    <w:rsid w:val="00F60A55"/>
    <w:rsid w:val="00F622AB"/>
    <w:rsid w:val="00F62356"/>
    <w:rsid w:val="00F62849"/>
    <w:rsid w:val="00F637C4"/>
    <w:rsid w:val="00F64091"/>
    <w:rsid w:val="00F6426F"/>
    <w:rsid w:val="00F64824"/>
    <w:rsid w:val="00F64B81"/>
    <w:rsid w:val="00F657DF"/>
    <w:rsid w:val="00F66ABD"/>
    <w:rsid w:val="00F67049"/>
    <w:rsid w:val="00F6743B"/>
    <w:rsid w:val="00F677F2"/>
    <w:rsid w:val="00F6792F"/>
    <w:rsid w:val="00F70220"/>
    <w:rsid w:val="00F7060F"/>
    <w:rsid w:val="00F71321"/>
    <w:rsid w:val="00F717FC"/>
    <w:rsid w:val="00F71DBF"/>
    <w:rsid w:val="00F7228F"/>
    <w:rsid w:val="00F72461"/>
    <w:rsid w:val="00F7391D"/>
    <w:rsid w:val="00F7423D"/>
    <w:rsid w:val="00F74418"/>
    <w:rsid w:val="00F747CC"/>
    <w:rsid w:val="00F7535D"/>
    <w:rsid w:val="00F76295"/>
    <w:rsid w:val="00F77BD6"/>
    <w:rsid w:val="00F81F78"/>
    <w:rsid w:val="00F8259F"/>
    <w:rsid w:val="00F833F1"/>
    <w:rsid w:val="00F83449"/>
    <w:rsid w:val="00F844AA"/>
    <w:rsid w:val="00F85DBD"/>
    <w:rsid w:val="00F8604F"/>
    <w:rsid w:val="00F86B5C"/>
    <w:rsid w:val="00F87122"/>
    <w:rsid w:val="00F87F1B"/>
    <w:rsid w:val="00F90328"/>
    <w:rsid w:val="00F9092E"/>
    <w:rsid w:val="00F91289"/>
    <w:rsid w:val="00F91360"/>
    <w:rsid w:val="00F91482"/>
    <w:rsid w:val="00F9176C"/>
    <w:rsid w:val="00F91C3B"/>
    <w:rsid w:val="00F91F12"/>
    <w:rsid w:val="00F92318"/>
    <w:rsid w:val="00F92944"/>
    <w:rsid w:val="00F92B80"/>
    <w:rsid w:val="00F930D2"/>
    <w:rsid w:val="00F944CA"/>
    <w:rsid w:val="00F94BA7"/>
    <w:rsid w:val="00F9505C"/>
    <w:rsid w:val="00F95ECA"/>
    <w:rsid w:val="00F973DF"/>
    <w:rsid w:val="00F97DEB"/>
    <w:rsid w:val="00FA0D71"/>
    <w:rsid w:val="00FA2395"/>
    <w:rsid w:val="00FA2A91"/>
    <w:rsid w:val="00FA2CF9"/>
    <w:rsid w:val="00FA2E87"/>
    <w:rsid w:val="00FA3427"/>
    <w:rsid w:val="00FA3797"/>
    <w:rsid w:val="00FA3E85"/>
    <w:rsid w:val="00FA4535"/>
    <w:rsid w:val="00FA57EB"/>
    <w:rsid w:val="00FA66AF"/>
    <w:rsid w:val="00FA670B"/>
    <w:rsid w:val="00FA6B24"/>
    <w:rsid w:val="00FA6CEF"/>
    <w:rsid w:val="00FA7CF7"/>
    <w:rsid w:val="00FB0097"/>
    <w:rsid w:val="00FB0727"/>
    <w:rsid w:val="00FB2442"/>
    <w:rsid w:val="00FB2F6F"/>
    <w:rsid w:val="00FB3160"/>
    <w:rsid w:val="00FB3E57"/>
    <w:rsid w:val="00FB4536"/>
    <w:rsid w:val="00FB4771"/>
    <w:rsid w:val="00FB4BDF"/>
    <w:rsid w:val="00FB5504"/>
    <w:rsid w:val="00FB55D8"/>
    <w:rsid w:val="00FB6128"/>
    <w:rsid w:val="00FB6675"/>
    <w:rsid w:val="00FB7DCE"/>
    <w:rsid w:val="00FB7FBD"/>
    <w:rsid w:val="00FC090D"/>
    <w:rsid w:val="00FC0DFE"/>
    <w:rsid w:val="00FC23C9"/>
    <w:rsid w:val="00FC2775"/>
    <w:rsid w:val="00FC2789"/>
    <w:rsid w:val="00FC2CAD"/>
    <w:rsid w:val="00FC36D4"/>
    <w:rsid w:val="00FC3C8A"/>
    <w:rsid w:val="00FC4166"/>
    <w:rsid w:val="00FC44FE"/>
    <w:rsid w:val="00FC4D42"/>
    <w:rsid w:val="00FC50D8"/>
    <w:rsid w:val="00FC5101"/>
    <w:rsid w:val="00FC55BF"/>
    <w:rsid w:val="00FC6382"/>
    <w:rsid w:val="00FC6518"/>
    <w:rsid w:val="00FC6917"/>
    <w:rsid w:val="00FD0690"/>
    <w:rsid w:val="00FD0765"/>
    <w:rsid w:val="00FD1246"/>
    <w:rsid w:val="00FD1EA3"/>
    <w:rsid w:val="00FD3A37"/>
    <w:rsid w:val="00FD4378"/>
    <w:rsid w:val="00FD46CC"/>
    <w:rsid w:val="00FD46DB"/>
    <w:rsid w:val="00FD5364"/>
    <w:rsid w:val="00FD5724"/>
    <w:rsid w:val="00FD76A5"/>
    <w:rsid w:val="00FD7B09"/>
    <w:rsid w:val="00FD7B18"/>
    <w:rsid w:val="00FD7BA4"/>
    <w:rsid w:val="00FE0330"/>
    <w:rsid w:val="00FE0AE4"/>
    <w:rsid w:val="00FE1E3C"/>
    <w:rsid w:val="00FE2377"/>
    <w:rsid w:val="00FE60E8"/>
    <w:rsid w:val="00FE6477"/>
    <w:rsid w:val="00FE76C5"/>
    <w:rsid w:val="00FF0468"/>
    <w:rsid w:val="00FF0565"/>
    <w:rsid w:val="00FF0B6A"/>
    <w:rsid w:val="00FF1396"/>
    <w:rsid w:val="00FF15E4"/>
    <w:rsid w:val="00FF2261"/>
    <w:rsid w:val="00FF2957"/>
    <w:rsid w:val="00FF3410"/>
    <w:rsid w:val="00FF4CB3"/>
    <w:rsid w:val="00FF5C76"/>
    <w:rsid w:val="00FF7C3E"/>
    <w:rsid w:val="00FF7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2201C"/>
  <w15:chartTrackingRefBased/>
  <w15:docId w15:val="{BB8356F6-7508-47F6-AC49-8F2DB006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3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43C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C2F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D74"/>
  </w:style>
  <w:style w:type="paragraph" w:styleId="Footer">
    <w:name w:val="footer"/>
    <w:basedOn w:val="Normal"/>
    <w:link w:val="FooterChar"/>
    <w:uiPriority w:val="99"/>
    <w:unhideWhenUsed/>
    <w:rsid w:val="00E36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D74"/>
  </w:style>
  <w:style w:type="paragraph" w:styleId="NoSpacing">
    <w:name w:val="No Spacing"/>
    <w:link w:val="NoSpacingChar"/>
    <w:uiPriority w:val="1"/>
    <w:qFormat/>
    <w:rsid w:val="00CB06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637"/>
    <w:rPr>
      <w:rFonts w:eastAsiaTheme="minorEastAsia"/>
      <w:lang w:val="en-US"/>
    </w:rPr>
  </w:style>
  <w:style w:type="paragraph" w:styleId="ListParagraph">
    <w:name w:val="List Paragraph"/>
    <w:basedOn w:val="Normal"/>
    <w:uiPriority w:val="34"/>
    <w:qFormat/>
    <w:rsid w:val="00CB0637"/>
    <w:pPr>
      <w:ind w:left="720"/>
      <w:contextualSpacing/>
    </w:pPr>
  </w:style>
  <w:style w:type="character" w:customStyle="1" w:styleId="Heading1Char">
    <w:name w:val="Heading 1 Char"/>
    <w:basedOn w:val="DefaultParagraphFont"/>
    <w:link w:val="Heading1"/>
    <w:uiPriority w:val="9"/>
    <w:rsid w:val="00C4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0363"/>
  </w:style>
  <w:style w:type="paragraph" w:styleId="Caption">
    <w:name w:val="caption"/>
    <w:basedOn w:val="Normal"/>
    <w:next w:val="Normal"/>
    <w:uiPriority w:val="35"/>
    <w:unhideWhenUsed/>
    <w:qFormat/>
    <w:rsid w:val="009F2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D52F6"/>
    <w:pPr>
      <w:spacing w:after="0"/>
    </w:pPr>
    <w:rPr>
      <w:rFonts w:ascii="Aldhabi" w:hAnsi="Aldhabi"/>
      <w:color w:val="002060"/>
    </w:rPr>
  </w:style>
  <w:style w:type="character" w:styleId="Hyperlink">
    <w:name w:val="Hyperlink"/>
    <w:basedOn w:val="DefaultParagraphFont"/>
    <w:uiPriority w:val="99"/>
    <w:unhideWhenUsed/>
    <w:rsid w:val="00B046EA"/>
    <w:rPr>
      <w:color w:val="0563C1" w:themeColor="hyperlink"/>
      <w:u w:val="single"/>
    </w:rPr>
  </w:style>
  <w:style w:type="paragraph" w:styleId="NormalWeb">
    <w:name w:val="Normal (Web)"/>
    <w:basedOn w:val="Normal"/>
    <w:uiPriority w:val="99"/>
    <w:unhideWhenUsed/>
    <w:rsid w:val="00A32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131F6"/>
    <w:rPr>
      <w:color w:val="954F72" w:themeColor="followedHyperlink"/>
      <w:u w:val="single"/>
    </w:rPr>
  </w:style>
  <w:style w:type="character" w:customStyle="1" w:styleId="Heading3Char">
    <w:name w:val="Heading 3 Char"/>
    <w:basedOn w:val="DefaultParagraphFont"/>
    <w:link w:val="Heading3"/>
    <w:uiPriority w:val="9"/>
    <w:semiHidden/>
    <w:rsid w:val="00AC2FF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F347A"/>
    <w:pPr>
      <w:outlineLvl w:val="9"/>
    </w:pPr>
  </w:style>
  <w:style w:type="character" w:styleId="Strong">
    <w:name w:val="Strong"/>
    <w:basedOn w:val="DefaultParagraphFont"/>
    <w:uiPriority w:val="22"/>
    <w:qFormat/>
    <w:rsid w:val="0034726B"/>
    <w:rPr>
      <w:b/>
      <w:bCs/>
    </w:rPr>
  </w:style>
  <w:style w:type="paragraph" w:styleId="TOC1">
    <w:name w:val="toc 1"/>
    <w:basedOn w:val="Normal"/>
    <w:next w:val="Normal"/>
    <w:autoRedefine/>
    <w:uiPriority w:val="39"/>
    <w:unhideWhenUsed/>
    <w:rsid w:val="00EA148D"/>
    <w:pPr>
      <w:tabs>
        <w:tab w:val="right" w:leader="dot" w:pos="9016"/>
      </w:tabs>
      <w:spacing w:after="100"/>
    </w:pPr>
    <w:rPr>
      <w:rFonts w:ascii="Aldhabi" w:hAnsi="Aldhabi" w:cs="Aldhabi"/>
      <w:b/>
      <w:bCs/>
      <w:noProof/>
      <w:color w:val="002060"/>
    </w:rPr>
  </w:style>
  <w:style w:type="character" w:customStyle="1" w:styleId="Heading2Char">
    <w:name w:val="Heading 2 Char"/>
    <w:basedOn w:val="DefaultParagraphFont"/>
    <w:link w:val="Heading2"/>
    <w:uiPriority w:val="9"/>
    <w:rsid w:val="00D43CF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43CF3"/>
    <w:pPr>
      <w:spacing w:after="100"/>
      <w:ind w:left="220"/>
    </w:pPr>
  </w:style>
  <w:style w:type="paragraph" w:styleId="TOC3">
    <w:name w:val="toc 3"/>
    <w:basedOn w:val="Normal"/>
    <w:next w:val="Normal"/>
    <w:autoRedefine/>
    <w:uiPriority w:val="39"/>
    <w:unhideWhenUsed/>
    <w:rsid w:val="00D43CF3"/>
    <w:pPr>
      <w:spacing w:after="100"/>
      <w:ind w:left="440"/>
    </w:pPr>
    <w:rPr>
      <w:rFonts w:eastAsiaTheme="minorEastAsia" w:cs="Times New Roman"/>
      <w:lang w:val="en-US"/>
    </w:rPr>
  </w:style>
  <w:style w:type="character" w:styleId="Emphasis">
    <w:name w:val="Emphasis"/>
    <w:basedOn w:val="DefaultParagraphFont"/>
    <w:uiPriority w:val="20"/>
    <w:qFormat/>
    <w:rsid w:val="00E9683E"/>
    <w:rPr>
      <w:i/>
      <w:iCs/>
    </w:rPr>
  </w:style>
  <w:style w:type="paragraph" w:customStyle="1" w:styleId="paragraph">
    <w:name w:val="paragraph"/>
    <w:basedOn w:val="Normal"/>
    <w:rsid w:val="00B93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E64"/>
  </w:style>
  <w:style w:type="character" w:customStyle="1" w:styleId="eop">
    <w:name w:val="eop"/>
    <w:basedOn w:val="DefaultParagraphFont"/>
    <w:rsid w:val="00B93E64"/>
  </w:style>
  <w:style w:type="character" w:customStyle="1" w:styleId="contextualspellingandgrammarerrorzoomed">
    <w:name w:val="contextualspellingandgrammarerrorzoomed"/>
    <w:basedOn w:val="DefaultParagraphFont"/>
    <w:rsid w:val="00B93E64"/>
  </w:style>
  <w:style w:type="character" w:styleId="UnresolvedMention">
    <w:name w:val="Unresolved Mention"/>
    <w:basedOn w:val="DefaultParagraphFont"/>
    <w:uiPriority w:val="99"/>
    <w:semiHidden/>
    <w:unhideWhenUsed/>
    <w:rsid w:val="00C55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99">
      <w:bodyDiv w:val="1"/>
      <w:marLeft w:val="0"/>
      <w:marRight w:val="0"/>
      <w:marTop w:val="0"/>
      <w:marBottom w:val="0"/>
      <w:divBdr>
        <w:top w:val="none" w:sz="0" w:space="0" w:color="auto"/>
        <w:left w:val="none" w:sz="0" w:space="0" w:color="auto"/>
        <w:bottom w:val="none" w:sz="0" w:space="0" w:color="auto"/>
        <w:right w:val="none" w:sz="0" w:space="0" w:color="auto"/>
      </w:divBdr>
    </w:div>
    <w:div w:id="1472584">
      <w:bodyDiv w:val="1"/>
      <w:marLeft w:val="0"/>
      <w:marRight w:val="0"/>
      <w:marTop w:val="0"/>
      <w:marBottom w:val="0"/>
      <w:divBdr>
        <w:top w:val="none" w:sz="0" w:space="0" w:color="auto"/>
        <w:left w:val="none" w:sz="0" w:space="0" w:color="auto"/>
        <w:bottom w:val="none" w:sz="0" w:space="0" w:color="auto"/>
        <w:right w:val="none" w:sz="0" w:space="0" w:color="auto"/>
      </w:divBdr>
    </w:div>
    <w:div w:id="2703818">
      <w:bodyDiv w:val="1"/>
      <w:marLeft w:val="0"/>
      <w:marRight w:val="0"/>
      <w:marTop w:val="0"/>
      <w:marBottom w:val="0"/>
      <w:divBdr>
        <w:top w:val="none" w:sz="0" w:space="0" w:color="auto"/>
        <w:left w:val="none" w:sz="0" w:space="0" w:color="auto"/>
        <w:bottom w:val="none" w:sz="0" w:space="0" w:color="auto"/>
        <w:right w:val="none" w:sz="0" w:space="0" w:color="auto"/>
      </w:divBdr>
    </w:div>
    <w:div w:id="6103471">
      <w:bodyDiv w:val="1"/>
      <w:marLeft w:val="0"/>
      <w:marRight w:val="0"/>
      <w:marTop w:val="0"/>
      <w:marBottom w:val="0"/>
      <w:divBdr>
        <w:top w:val="none" w:sz="0" w:space="0" w:color="auto"/>
        <w:left w:val="none" w:sz="0" w:space="0" w:color="auto"/>
        <w:bottom w:val="none" w:sz="0" w:space="0" w:color="auto"/>
        <w:right w:val="none" w:sz="0" w:space="0" w:color="auto"/>
      </w:divBdr>
    </w:div>
    <w:div w:id="6252228">
      <w:bodyDiv w:val="1"/>
      <w:marLeft w:val="0"/>
      <w:marRight w:val="0"/>
      <w:marTop w:val="0"/>
      <w:marBottom w:val="0"/>
      <w:divBdr>
        <w:top w:val="none" w:sz="0" w:space="0" w:color="auto"/>
        <w:left w:val="none" w:sz="0" w:space="0" w:color="auto"/>
        <w:bottom w:val="none" w:sz="0" w:space="0" w:color="auto"/>
        <w:right w:val="none" w:sz="0" w:space="0" w:color="auto"/>
      </w:divBdr>
    </w:div>
    <w:div w:id="9382571">
      <w:bodyDiv w:val="1"/>
      <w:marLeft w:val="0"/>
      <w:marRight w:val="0"/>
      <w:marTop w:val="0"/>
      <w:marBottom w:val="0"/>
      <w:divBdr>
        <w:top w:val="none" w:sz="0" w:space="0" w:color="auto"/>
        <w:left w:val="none" w:sz="0" w:space="0" w:color="auto"/>
        <w:bottom w:val="none" w:sz="0" w:space="0" w:color="auto"/>
        <w:right w:val="none" w:sz="0" w:space="0" w:color="auto"/>
      </w:divBdr>
    </w:div>
    <w:div w:id="16127866">
      <w:bodyDiv w:val="1"/>
      <w:marLeft w:val="0"/>
      <w:marRight w:val="0"/>
      <w:marTop w:val="0"/>
      <w:marBottom w:val="0"/>
      <w:divBdr>
        <w:top w:val="none" w:sz="0" w:space="0" w:color="auto"/>
        <w:left w:val="none" w:sz="0" w:space="0" w:color="auto"/>
        <w:bottom w:val="none" w:sz="0" w:space="0" w:color="auto"/>
        <w:right w:val="none" w:sz="0" w:space="0" w:color="auto"/>
      </w:divBdr>
    </w:div>
    <w:div w:id="16471619">
      <w:bodyDiv w:val="1"/>
      <w:marLeft w:val="0"/>
      <w:marRight w:val="0"/>
      <w:marTop w:val="0"/>
      <w:marBottom w:val="0"/>
      <w:divBdr>
        <w:top w:val="none" w:sz="0" w:space="0" w:color="auto"/>
        <w:left w:val="none" w:sz="0" w:space="0" w:color="auto"/>
        <w:bottom w:val="none" w:sz="0" w:space="0" w:color="auto"/>
        <w:right w:val="none" w:sz="0" w:space="0" w:color="auto"/>
      </w:divBdr>
    </w:div>
    <w:div w:id="20713645">
      <w:bodyDiv w:val="1"/>
      <w:marLeft w:val="0"/>
      <w:marRight w:val="0"/>
      <w:marTop w:val="0"/>
      <w:marBottom w:val="0"/>
      <w:divBdr>
        <w:top w:val="none" w:sz="0" w:space="0" w:color="auto"/>
        <w:left w:val="none" w:sz="0" w:space="0" w:color="auto"/>
        <w:bottom w:val="none" w:sz="0" w:space="0" w:color="auto"/>
        <w:right w:val="none" w:sz="0" w:space="0" w:color="auto"/>
      </w:divBdr>
    </w:div>
    <w:div w:id="23986291">
      <w:bodyDiv w:val="1"/>
      <w:marLeft w:val="0"/>
      <w:marRight w:val="0"/>
      <w:marTop w:val="0"/>
      <w:marBottom w:val="0"/>
      <w:divBdr>
        <w:top w:val="none" w:sz="0" w:space="0" w:color="auto"/>
        <w:left w:val="none" w:sz="0" w:space="0" w:color="auto"/>
        <w:bottom w:val="none" w:sz="0" w:space="0" w:color="auto"/>
        <w:right w:val="none" w:sz="0" w:space="0" w:color="auto"/>
      </w:divBdr>
    </w:div>
    <w:div w:id="24141057">
      <w:bodyDiv w:val="1"/>
      <w:marLeft w:val="0"/>
      <w:marRight w:val="0"/>
      <w:marTop w:val="0"/>
      <w:marBottom w:val="0"/>
      <w:divBdr>
        <w:top w:val="none" w:sz="0" w:space="0" w:color="auto"/>
        <w:left w:val="none" w:sz="0" w:space="0" w:color="auto"/>
        <w:bottom w:val="none" w:sz="0" w:space="0" w:color="auto"/>
        <w:right w:val="none" w:sz="0" w:space="0" w:color="auto"/>
      </w:divBdr>
    </w:div>
    <w:div w:id="24257210">
      <w:bodyDiv w:val="1"/>
      <w:marLeft w:val="0"/>
      <w:marRight w:val="0"/>
      <w:marTop w:val="0"/>
      <w:marBottom w:val="0"/>
      <w:divBdr>
        <w:top w:val="none" w:sz="0" w:space="0" w:color="auto"/>
        <w:left w:val="none" w:sz="0" w:space="0" w:color="auto"/>
        <w:bottom w:val="none" w:sz="0" w:space="0" w:color="auto"/>
        <w:right w:val="none" w:sz="0" w:space="0" w:color="auto"/>
      </w:divBdr>
    </w:div>
    <w:div w:id="27491694">
      <w:bodyDiv w:val="1"/>
      <w:marLeft w:val="0"/>
      <w:marRight w:val="0"/>
      <w:marTop w:val="0"/>
      <w:marBottom w:val="0"/>
      <w:divBdr>
        <w:top w:val="none" w:sz="0" w:space="0" w:color="auto"/>
        <w:left w:val="none" w:sz="0" w:space="0" w:color="auto"/>
        <w:bottom w:val="none" w:sz="0" w:space="0" w:color="auto"/>
        <w:right w:val="none" w:sz="0" w:space="0" w:color="auto"/>
      </w:divBdr>
    </w:div>
    <w:div w:id="28266241">
      <w:bodyDiv w:val="1"/>
      <w:marLeft w:val="0"/>
      <w:marRight w:val="0"/>
      <w:marTop w:val="0"/>
      <w:marBottom w:val="0"/>
      <w:divBdr>
        <w:top w:val="none" w:sz="0" w:space="0" w:color="auto"/>
        <w:left w:val="none" w:sz="0" w:space="0" w:color="auto"/>
        <w:bottom w:val="none" w:sz="0" w:space="0" w:color="auto"/>
        <w:right w:val="none" w:sz="0" w:space="0" w:color="auto"/>
      </w:divBdr>
    </w:div>
    <w:div w:id="32315098">
      <w:bodyDiv w:val="1"/>
      <w:marLeft w:val="0"/>
      <w:marRight w:val="0"/>
      <w:marTop w:val="0"/>
      <w:marBottom w:val="0"/>
      <w:divBdr>
        <w:top w:val="none" w:sz="0" w:space="0" w:color="auto"/>
        <w:left w:val="none" w:sz="0" w:space="0" w:color="auto"/>
        <w:bottom w:val="none" w:sz="0" w:space="0" w:color="auto"/>
        <w:right w:val="none" w:sz="0" w:space="0" w:color="auto"/>
      </w:divBdr>
    </w:div>
    <w:div w:id="37441557">
      <w:bodyDiv w:val="1"/>
      <w:marLeft w:val="0"/>
      <w:marRight w:val="0"/>
      <w:marTop w:val="0"/>
      <w:marBottom w:val="0"/>
      <w:divBdr>
        <w:top w:val="none" w:sz="0" w:space="0" w:color="auto"/>
        <w:left w:val="none" w:sz="0" w:space="0" w:color="auto"/>
        <w:bottom w:val="none" w:sz="0" w:space="0" w:color="auto"/>
        <w:right w:val="none" w:sz="0" w:space="0" w:color="auto"/>
      </w:divBdr>
    </w:div>
    <w:div w:id="37555435">
      <w:bodyDiv w:val="1"/>
      <w:marLeft w:val="0"/>
      <w:marRight w:val="0"/>
      <w:marTop w:val="0"/>
      <w:marBottom w:val="0"/>
      <w:divBdr>
        <w:top w:val="none" w:sz="0" w:space="0" w:color="auto"/>
        <w:left w:val="none" w:sz="0" w:space="0" w:color="auto"/>
        <w:bottom w:val="none" w:sz="0" w:space="0" w:color="auto"/>
        <w:right w:val="none" w:sz="0" w:space="0" w:color="auto"/>
      </w:divBdr>
    </w:div>
    <w:div w:id="37821990">
      <w:bodyDiv w:val="1"/>
      <w:marLeft w:val="0"/>
      <w:marRight w:val="0"/>
      <w:marTop w:val="0"/>
      <w:marBottom w:val="0"/>
      <w:divBdr>
        <w:top w:val="none" w:sz="0" w:space="0" w:color="auto"/>
        <w:left w:val="none" w:sz="0" w:space="0" w:color="auto"/>
        <w:bottom w:val="none" w:sz="0" w:space="0" w:color="auto"/>
        <w:right w:val="none" w:sz="0" w:space="0" w:color="auto"/>
      </w:divBdr>
    </w:div>
    <w:div w:id="39282542">
      <w:bodyDiv w:val="1"/>
      <w:marLeft w:val="0"/>
      <w:marRight w:val="0"/>
      <w:marTop w:val="0"/>
      <w:marBottom w:val="0"/>
      <w:divBdr>
        <w:top w:val="none" w:sz="0" w:space="0" w:color="auto"/>
        <w:left w:val="none" w:sz="0" w:space="0" w:color="auto"/>
        <w:bottom w:val="none" w:sz="0" w:space="0" w:color="auto"/>
        <w:right w:val="none" w:sz="0" w:space="0" w:color="auto"/>
      </w:divBdr>
    </w:div>
    <w:div w:id="46030846">
      <w:bodyDiv w:val="1"/>
      <w:marLeft w:val="0"/>
      <w:marRight w:val="0"/>
      <w:marTop w:val="0"/>
      <w:marBottom w:val="0"/>
      <w:divBdr>
        <w:top w:val="none" w:sz="0" w:space="0" w:color="auto"/>
        <w:left w:val="none" w:sz="0" w:space="0" w:color="auto"/>
        <w:bottom w:val="none" w:sz="0" w:space="0" w:color="auto"/>
        <w:right w:val="none" w:sz="0" w:space="0" w:color="auto"/>
      </w:divBdr>
    </w:div>
    <w:div w:id="46609135">
      <w:bodyDiv w:val="1"/>
      <w:marLeft w:val="0"/>
      <w:marRight w:val="0"/>
      <w:marTop w:val="0"/>
      <w:marBottom w:val="0"/>
      <w:divBdr>
        <w:top w:val="none" w:sz="0" w:space="0" w:color="auto"/>
        <w:left w:val="none" w:sz="0" w:space="0" w:color="auto"/>
        <w:bottom w:val="none" w:sz="0" w:space="0" w:color="auto"/>
        <w:right w:val="none" w:sz="0" w:space="0" w:color="auto"/>
      </w:divBdr>
    </w:div>
    <w:div w:id="49502336">
      <w:bodyDiv w:val="1"/>
      <w:marLeft w:val="0"/>
      <w:marRight w:val="0"/>
      <w:marTop w:val="0"/>
      <w:marBottom w:val="0"/>
      <w:divBdr>
        <w:top w:val="none" w:sz="0" w:space="0" w:color="auto"/>
        <w:left w:val="none" w:sz="0" w:space="0" w:color="auto"/>
        <w:bottom w:val="none" w:sz="0" w:space="0" w:color="auto"/>
        <w:right w:val="none" w:sz="0" w:space="0" w:color="auto"/>
      </w:divBdr>
    </w:div>
    <w:div w:id="52894832">
      <w:bodyDiv w:val="1"/>
      <w:marLeft w:val="0"/>
      <w:marRight w:val="0"/>
      <w:marTop w:val="0"/>
      <w:marBottom w:val="0"/>
      <w:divBdr>
        <w:top w:val="none" w:sz="0" w:space="0" w:color="auto"/>
        <w:left w:val="none" w:sz="0" w:space="0" w:color="auto"/>
        <w:bottom w:val="none" w:sz="0" w:space="0" w:color="auto"/>
        <w:right w:val="none" w:sz="0" w:space="0" w:color="auto"/>
      </w:divBdr>
    </w:div>
    <w:div w:id="56365657">
      <w:bodyDiv w:val="1"/>
      <w:marLeft w:val="0"/>
      <w:marRight w:val="0"/>
      <w:marTop w:val="0"/>
      <w:marBottom w:val="0"/>
      <w:divBdr>
        <w:top w:val="none" w:sz="0" w:space="0" w:color="auto"/>
        <w:left w:val="none" w:sz="0" w:space="0" w:color="auto"/>
        <w:bottom w:val="none" w:sz="0" w:space="0" w:color="auto"/>
        <w:right w:val="none" w:sz="0" w:space="0" w:color="auto"/>
      </w:divBdr>
    </w:div>
    <w:div w:id="56435872">
      <w:bodyDiv w:val="1"/>
      <w:marLeft w:val="0"/>
      <w:marRight w:val="0"/>
      <w:marTop w:val="0"/>
      <w:marBottom w:val="0"/>
      <w:divBdr>
        <w:top w:val="none" w:sz="0" w:space="0" w:color="auto"/>
        <w:left w:val="none" w:sz="0" w:space="0" w:color="auto"/>
        <w:bottom w:val="none" w:sz="0" w:space="0" w:color="auto"/>
        <w:right w:val="none" w:sz="0" w:space="0" w:color="auto"/>
      </w:divBdr>
    </w:div>
    <w:div w:id="63450266">
      <w:bodyDiv w:val="1"/>
      <w:marLeft w:val="0"/>
      <w:marRight w:val="0"/>
      <w:marTop w:val="0"/>
      <w:marBottom w:val="0"/>
      <w:divBdr>
        <w:top w:val="none" w:sz="0" w:space="0" w:color="auto"/>
        <w:left w:val="none" w:sz="0" w:space="0" w:color="auto"/>
        <w:bottom w:val="none" w:sz="0" w:space="0" w:color="auto"/>
        <w:right w:val="none" w:sz="0" w:space="0" w:color="auto"/>
      </w:divBdr>
    </w:div>
    <w:div w:id="63723252">
      <w:bodyDiv w:val="1"/>
      <w:marLeft w:val="0"/>
      <w:marRight w:val="0"/>
      <w:marTop w:val="0"/>
      <w:marBottom w:val="0"/>
      <w:divBdr>
        <w:top w:val="none" w:sz="0" w:space="0" w:color="auto"/>
        <w:left w:val="none" w:sz="0" w:space="0" w:color="auto"/>
        <w:bottom w:val="none" w:sz="0" w:space="0" w:color="auto"/>
        <w:right w:val="none" w:sz="0" w:space="0" w:color="auto"/>
      </w:divBdr>
    </w:div>
    <w:div w:id="70659944">
      <w:bodyDiv w:val="1"/>
      <w:marLeft w:val="0"/>
      <w:marRight w:val="0"/>
      <w:marTop w:val="0"/>
      <w:marBottom w:val="0"/>
      <w:divBdr>
        <w:top w:val="none" w:sz="0" w:space="0" w:color="auto"/>
        <w:left w:val="none" w:sz="0" w:space="0" w:color="auto"/>
        <w:bottom w:val="none" w:sz="0" w:space="0" w:color="auto"/>
        <w:right w:val="none" w:sz="0" w:space="0" w:color="auto"/>
      </w:divBdr>
    </w:div>
    <w:div w:id="71051959">
      <w:bodyDiv w:val="1"/>
      <w:marLeft w:val="0"/>
      <w:marRight w:val="0"/>
      <w:marTop w:val="0"/>
      <w:marBottom w:val="0"/>
      <w:divBdr>
        <w:top w:val="none" w:sz="0" w:space="0" w:color="auto"/>
        <w:left w:val="none" w:sz="0" w:space="0" w:color="auto"/>
        <w:bottom w:val="none" w:sz="0" w:space="0" w:color="auto"/>
        <w:right w:val="none" w:sz="0" w:space="0" w:color="auto"/>
      </w:divBdr>
    </w:div>
    <w:div w:id="73286712">
      <w:bodyDiv w:val="1"/>
      <w:marLeft w:val="0"/>
      <w:marRight w:val="0"/>
      <w:marTop w:val="0"/>
      <w:marBottom w:val="0"/>
      <w:divBdr>
        <w:top w:val="none" w:sz="0" w:space="0" w:color="auto"/>
        <w:left w:val="none" w:sz="0" w:space="0" w:color="auto"/>
        <w:bottom w:val="none" w:sz="0" w:space="0" w:color="auto"/>
        <w:right w:val="none" w:sz="0" w:space="0" w:color="auto"/>
      </w:divBdr>
    </w:div>
    <w:div w:id="74131522">
      <w:bodyDiv w:val="1"/>
      <w:marLeft w:val="0"/>
      <w:marRight w:val="0"/>
      <w:marTop w:val="0"/>
      <w:marBottom w:val="0"/>
      <w:divBdr>
        <w:top w:val="none" w:sz="0" w:space="0" w:color="auto"/>
        <w:left w:val="none" w:sz="0" w:space="0" w:color="auto"/>
        <w:bottom w:val="none" w:sz="0" w:space="0" w:color="auto"/>
        <w:right w:val="none" w:sz="0" w:space="0" w:color="auto"/>
      </w:divBdr>
    </w:div>
    <w:div w:id="77218770">
      <w:bodyDiv w:val="1"/>
      <w:marLeft w:val="0"/>
      <w:marRight w:val="0"/>
      <w:marTop w:val="0"/>
      <w:marBottom w:val="0"/>
      <w:divBdr>
        <w:top w:val="none" w:sz="0" w:space="0" w:color="auto"/>
        <w:left w:val="none" w:sz="0" w:space="0" w:color="auto"/>
        <w:bottom w:val="none" w:sz="0" w:space="0" w:color="auto"/>
        <w:right w:val="none" w:sz="0" w:space="0" w:color="auto"/>
      </w:divBdr>
    </w:div>
    <w:div w:id="80372488">
      <w:bodyDiv w:val="1"/>
      <w:marLeft w:val="0"/>
      <w:marRight w:val="0"/>
      <w:marTop w:val="0"/>
      <w:marBottom w:val="0"/>
      <w:divBdr>
        <w:top w:val="none" w:sz="0" w:space="0" w:color="auto"/>
        <w:left w:val="none" w:sz="0" w:space="0" w:color="auto"/>
        <w:bottom w:val="none" w:sz="0" w:space="0" w:color="auto"/>
        <w:right w:val="none" w:sz="0" w:space="0" w:color="auto"/>
      </w:divBdr>
    </w:div>
    <w:div w:id="80569571">
      <w:bodyDiv w:val="1"/>
      <w:marLeft w:val="0"/>
      <w:marRight w:val="0"/>
      <w:marTop w:val="0"/>
      <w:marBottom w:val="0"/>
      <w:divBdr>
        <w:top w:val="none" w:sz="0" w:space="0" w:color="auto"/>
        <w:left w:val="none" w:sz="0" w:space="0" w:color="auto"/>
        <w:bottom w:val="none" w:sz="0" w:space="0" w:color="auto"/>
        <w:right w:val="none" w:sz="0" w:space="0" w:color="auto"/>
      </w:divBdr>
    </w:div>
    <w:div w:id="83115825">
      <w:bodyDiv w:val="1"/>
      <w:marLeft w:val="0"/>
      <w:marRight w:val="0"/>
      <w:marTop w:val="0"/>
      <w:marBottom w:val="0"/>
      <w:divBdr>
        <w:top w:val="none" w:sz="0" w:space="0" w:color="auto"/>
        <w:left w:val="none" w:sz="0" w:space="0" w:color="auto"/>
        <w:bottom w:val="none" w:sz="0" w:space="0" w:color="auto"/>
        <w:right w:val="none" w:sz="0" w:space="0" w:color="auto"/>
      </w:divBdr>
    </w:div>
    <w:div w:id="85734749">
      <w:bodyDiv w:val="1"/>
      <w:marLeft w:val="0"/>
      <w:marRight w:val="0"/>
      <w:marTop w:val="0"/>
      <w:marBottom w:val="0"/>
      <w:divBdr>
        <w:top w:val="none" w:sz="0" w:space="0" w:color="auto"/>
        <w:left w:val="none" w:sz="0" w:space="0" w:color="auto"/>
        <w:bottom w:val="none" w:sz="0" w:space="0" w:color="auto"/>
        <w:right w:val="none" w:sz="0" w:space="0" w:color="auto"/>
      </w:divBdr>
    </w:div>
    <w:div w:id="88814882">
      <w:bodyDiv w:val="1"/>
      <w:marLeft w:val="0"/>
      <w:marRight w:val="0"/>
      <w:marTop w:val="0"/>
      <w:marBottom w:val="0"/>
      <w:divBdr>
        <w:top w:val="none" w:sz="0" w:space="0" w:color="auto"/>
        <w:left w:val="none" w:sz="0" w:space="0" w:color="auto"/>
        <w:bottom w:val="none" w:sz="0" w:space="0" w:color="auto"/>
        <w:right w:val="none" w:sz="0" w:space="0" w:color="auto"/>
      </w:divBdr>
    </w:div>
    <w:div w:id="96171417">
      <w:bodyDiv w:val="1"/>
      <w:marLeft w:val="0"/>
      <w:marRight w:val="0"/>
      <w:marTop w:val="0"/>
      <w:marBottom w:val="0"/>
      <w:divBdr>
        <w:top w:val="none" w:sz="0" w:space="0" w:color="auto"/>
        <w:left w:val="none" w:sz="0" w:space="0" w:color="auto"/>
        <w:bottom w:val="none" w:sz="0" w:space="0" w:color="auto"/>
        <w:right w:val="none" w:sz="0" w:space="0" w:color="auto"/>
      </w:divBdr>
    </w:div>
    <w:div w:id="100686512">
      <w:bodyDiv w:val="1"/>
      <w:marLeft w:val="0"/>
      <w:marRight w:val="0"/>
      <w:marTop w:val="0"/>
      <w:marBottom w:val="0"/>
      <w:divBdr>
        <w:top w:val="none" w:sz="0" w:space="0" w:color="auto"/>
        <w:left w:val="none" w:sz="0" w:space="0" w:color="auto"/>
        <w:bottom w:val="none" w:sz="0" w:space="0" w:color="auto"/>
        <w:right w:val="none" w:sz="0" w:space="0" w:color="auto"/>
      </w:divBdr>
    </w:div>
    <w:div w:id="100999972">
      <w:bodyDiv w:val="1"/>
      <w:marLeft w:val="0"/>
      <w:marRight w:val="0"/>
      <w:marTop w:val="0"/>
      <w:marBottom w:val="0"/>
      <w:divBdr>
        <w:top w:val="none" w:sz="0" w:space="0" w:color="auto"/>
        <w:left w:val="none" w:sz="0" w:space="0" w:color="auto"/>
        <w:bottom w:val="none" w:sz="0" w:space="0" w:color="auto"/>
        <w:right w:val="none" w:sz="0" w:space="0" w:color="auto"/>
      </w:divBdr>
    </w:div>
    <w:div w:id="101078729">
      <w:bodyDiv w:val="1"/>
      <w:marLeft w:val="0"/>
      <w:marRight w:val="0"/>
      <w:marTop w:val="0"/>
      <w:marBottom w:val="0"/>
      <w:divBdr>
        <w:top w:val="none" w:sz="0" w:space="0" w:color="auto"/>
        <w:left w:val="none" w:sz="0" w:space="0" w:color="auto"/>
        <w:bottom w:val="none" w:sz="0" w:space="0" w:color="auto"/>
        <w:right w:val="none" w:sz="0" w:space="0" w:color="auto"/>
      </w:divBdr>
    </w:div>
    <w:div w:id="101995961">
      <w:bodyDiv w:val="1"/>
      <w:marLeft w:val="0"/>
      <w:marRight w:val="0"/>
      <w:marTop w:val="0"/>
      <w:marBottom w:val="0"/>
      <w:divBdr>
        <w:top w:val="none" w:sz="0" w:space="0" w:color="auto"/>
        <w:left w:val="none" w:sz="0" w:space="0" w:color="auto"/>
        <w:bottom w:val="none" w:sz="0" w:space="0" w:color="auto"/>
        <w:right w:val="none" w:sz="0" w:space="0" w:color="auto"/>
      </w:divBdr>
    </w:div>
    <w:div w:id="104202773">
      <w:bodyDiv w:val="1"/>
      <w:marLeft w:val="0"/>
      <w:marRight w:val="0"/>
      <w:marTop w:val="0"/>
      <w:marBottom w:val="0"/>
      <w:divBdr>
        <w:top w:val="none" w:sz="0" w:space="0" w:color="auto"/>
        <w:left w:val="none" w:sz="0" w:space="0" w:color="auto"/>
        <w:bottom w:val="none" w:sz="0" w:space="0" w:color="auto"/>
        <w:right w:val="none" w:sz="0" w:space="0" w:color="auto"/>
      </w:divBdr>
    </w:div>
    <w:div w:id="104927755">
      <w:bodyDiv w:val="1"/>
      <w:marLeft w:val="0"/>
      <w:marRight w:val="0"/>
      <w:marTop w:val="0"/>
      <w:marBottom w:val="0"/>
      <w:divBdr>
        <w:top w:val="none" w:sz="0" w:space="0" w:color="auto"/>
        <w:left w:val="none" w:sz="0" w:space="0" w:color="auto"/>
        <w:bottom w:val="none" w:sz="0" w:space="0" w:color="auto"/>
        <w:right w:val="none" w:sz="0" w:space="0" w:color="auto"/>
      </w:divBdr>
    </w:div>
    <w:div w:id="107819177">
      <w:bodyDiv w:val="1"/>
      <w:marLeft w:val="0"/>
      <w:marRight w:val="0"/>
      <w:marTop w:val="0"/>
      <w:marBottom w:val="0"/>
      <w:divBdr>
        <w:top w:val="none" w:sz="0" w:space="0" w:color="auto"/>
        <w:left w:val="none" w:sz="0" w:space="0" w:color="auto"/>
        <w:bottom w:val="none" w:sz="0" w:space="0" w:color="auto"/>
        <w:right w:val="none" w:sz="0" w:space="0" w:color="auto"/>
      </w:divBdr>
    </w:div>
    <w:div w:id="110899506">
      <w:bodyDiv w:val="1"/>
      <w:marLeft w:val="0"/>
      <w:marRight w:val="0"/>
      <w:marTop w:val="0"/>
      <w:marBottom w:val="0"/>
      <w:divBdr>
        <w:top w:val="none" w:sz="0" w:space="0" w:color="auto"/>
        <w:left w:val="none" w:sz="0" w:space="0" w:color="auto"/>
        <w:bottom w:val="none" w:sz="0" w:space="0" w:color="auto"/>
        <w:right w:val="none" w:sz="0" w:space="0" w:color="auto"/>
      </w:divBdr>
    </w:div>
    <w:div w:id="121576362">
      <w:bodyDiv w:val="1"/>
      <w:marLeft w:val="0"/>
      <w:marRight w:val="0"/>
      <w:marTop w:val="0"/>
      <w:marBottom w:val="0"/>
      <w:divBdr>
        <w:top w:val="none" w:sz="0" w:space="0" w:color="auto"/>
        <w:left w:val="none" w:sz="0" w:space="0" w:color="auto"/>
        <w:bottom w:val="none" w:sz="0" w:space="0" w:color="auto"/>
        <w:right w:val="none" w:sz="0" w:space="0" w:color="auto"/>
      </w:divBdr>
    </w:div>
    <w:div w:id="125853565">
      <w:bodyDiv w:val="1"/>
      <w:marLeft w:val="0"/>
      <w:marRight w:val="0"/>
      <w:marTop w:val="0"/>
      <w:marBottom w:val="0"/>
      <w:divBdr>
        <w:top w:val="none" w:sz="0" w:space="0" w:color="auto"/>
        <w:left w:val="none" w:sz="0" w:space="0" w:color="auto"/>
        <w:bottom w:val="none" w:sz="0" w:space="0" w:color="auto"/>
        <w:right w:val="none" w:sz="0" w:space="0" w:color="auto"/>
      </w:divBdr>
    </w:div>
    <w:div w:id="128279589">
      <w:bodyDiv w:val="1"/>
      <w:marLeft w:val="0"/>
      <w:marRight w:val="0"/>
      <w:marTop w:val="0"/>
      <w:marBottom w:val="0"/>
      <w:divBdr>
        <w:top w:val="none" w:sz="0" w:space="0" w:color="auto"/>
        <w:left w:val="none" w:sz="0" w:space="0" w:color="auto"/>
        <w:bottom w:val="none" w:sz="0" w:space="0" w:color="auto"/>
        <w:right w:val="none" w:sz="0" w:space="0" w:color="auto"/>
      </w:divBdr>
    </w:div>
    <w:div w:id="130635977">
      <w:bodyDiv w:val="1"/>
      <w:marLeft w:val="0"/>
      <w:marRight w:val="0"/>
      <w:marTop w:val="0"/>
      <w:marBottom w:val="0"/>
      <w:divBdr>
        <w:top w:val="none" w:sz="0" w:space="0" w:color="auto"/>
        <w:left w:val="none" w:sz="0" w:space="0" w:color="auto"/>
        <w:bottom w:val="none" w:sz="0" w:space="0" w:color="auto"/>
        <w:right w:val="none" w:sz="0" w:space="0" w:color="auto"/>
      </w:divBdr>
    </w:div>
    <w:div w:id="130948888">
      <w:bodyDiv w:val="1"/>
      <w:marLeft w:val="0"/>
      <w:marRight w:val="0"/>
      <w:marTop w:val="0"/>
      <w:marBottom w:val="0"/>
      <w:divBdr>
        <w:top w:val="none" w:sz="0" w:space="0" w:color="auto"/>
        <w:left w:val="none" w:sz="0" w:space="0" w:color="auto"/>
        <w:bottom w:val="none" w:sz="0" w:space="0" w:color="auto"/>
        <w:right w:val="none" w:sz="0" w:space="0" w:color="auto"/>
      </w:divBdr>
    </w:div>
    <w:div w:id="131413621">
      <w:bodyDiv w:val="1"/>
      <w:marLeft w:val="0"/>
      <w:marRight w:val="0"/>
      <w:marTop w:val="0"/>
      <w:marBottom w:val="0"/>
      <w:divBdr>
        <w:top w:val="none" w:sz="0" w:space="0" w:color="auto"/>
        <w:left w:val="none" w:sz="0" w:space="0" w:color="auto"/>
        <w:bottom w:val="none" w:sz="0" w:space="0" w:color="auto"/>
        <w:right w:val="none" w:sz="0" w:space="0" w:color="auto"/>
      </w:divBdr>
    </w:div>
    <w:div w:id="131607238">
      <w:bodyDiv w:val="1"/>
      <w:marLeft w:val="0"/>
      <w:marRight w:val="0"/>
      <w:marTop w:val="0"/>
      <w:marBottom w:val="0"/>
      <w:divBdr>
        <w:top w:val="none" w:sz="0" w:space="0" w:color="auto"/>
        <w:left w:val="none" w:sz="0" w:space="0" w:color="auto"/>
        <w:bottom w:val="none" w:sz="0" w:space="0" w:color="auto"/>
        <w:right w:val="none" w:sz="0" w:space="0" w:color="auto"/>
      </w:divBdr>
    </w:div>
    <w:div w:id="138115654">
      <w:bodyDiv w:val="1"/>
      <w:marLeft w:val="0"/>
      <w:marRight w:val="0"/>
      <w:marTop w:val="0"/>
      <w:marBottom w:val="0"/>
      <w:divBdr>
        <w:top w:val="none" w:sz="0" w:space="0" w:color="auto"/>
        <w:left w:val="none" w:sz="0" w:space="0" w:color="auto"/>
        <w:bottom w:val="none" w:sz="0" w:space="0" w:color="auto"/>
        <w:right w:val="none" w:sz="0" w:space="0" w:color="auto"/>
      </w:divBdr>
    </w:div>
    <w:div w:id="138306123">
      <w:bodyDiv w:val="1"/>
      <w:marLeft w:val="0"/>
      <w:marRight w:val="0"/>
      <w:marTop w:val="0"/>
      <w:marBottom w:val="0"/>
      <w:divBdr>
        <w:top w:val="none" w:sz="0" w:space="0" w:color="auto"/>
        <w:left w:val="none" w:sz="0" w:space="0" w:color="auto"/>
        <w:bottom w:val="none" w:sz="0" w:space="0" w:color="auto"/>
        <w:right w:val="none" w:sz="0" w:space="0" w:color="auto"/>
      </w:divBdr>
    </w:div>
    <w:div w:id="142696862">
      <w:bodyDiv w:val="1"/>
      <w:marLeft w:val="0"/>
      <w:marRight w:val="0"/>
      <w:marTop w:val="0"/>
      <w:marBottom w:val="0"/>
      <w:divBdr>
        <w:top w:val="none" w:sz="0" w:space="0" w:color="auto"/>
        <w:left w:val="none" w:sz="0" w:space="0" w:color="auto"/>
        <w:bottom w:val="none" w:sz="0" w:space="0" w:color="auto"/>
        <w:right w:val="none" w:sz="0" w:space="0" w:color="auto"/>
      </w:divBdr>
    </w:div>
    <w:div w:id="150490858">
      <w:bodyDiv w:val="1"/>
      <w:marLeft w:val="0"/>
      <w:marRight w:val="0"/>
      <w:marTop w:val="0"/>
      <w:marBottom w:val="0"/>
      <w:divBdr>
        <w:top w:val="none" w:sz="0" w:space="0" w:color="auto"/>
        <w:left w:val="none" w:sz="0" w:space="0" w:color="auto"/>
        <w:bottom w:val="none" w:sz="0" w:space="0" w:color="auto"/>
        <w:right w:val="none" w:sz="0" w:space="0" w:color="auto"/>
      </w:divBdr>
    </w:div>
    <w:div w:id="153187787">
      <w:bodyDiv w:val="1"/>
      <w:marLeft w:val="0"/>
      <w:marRight w:val="0"/>
      <w:marTop w:val="0"/>
      <w:marBottom w:val="0"/>
      <w:divBdr>
        <w:top w:val="none" w:sz="0" w:space="0" w:color="auto"/>
        <w:left w:val="none" w:sz="0" w:space="0" w:color="auto"/>
        <w:bottom w:val="none" w:sz="0" w:space="0" w:color="auto"/>
        <w:right w:val="none" w:sz="0" w:space="0" w:color="auto"/>
      </w:divBdr>
    </w:div>
    <w:div w:id="153617659">
      <w:bodyDiv w:val="1"/>
      <w:marLeft w:val="0"/>
      <w:marRight w:val="0"/>
      <w:marTop w:val="0"/>
      <w:marBottom w:val="0"/>
      <w:divBdr>
        <w:top w:val="none" w:sz="0" w:space="0" w:color="auto"/>
        <w:left w:val="none" w:sz="0" w:space="0" w:color="auto"/>
        <w:bottom w:val="none" w:sz="0" w:space="0" w:color="auto"/>
        <w:right w:val="none" w:sz="0" w:space="0" w:color="auto"/>
      </w:divBdr>
    </w:div>
    <w:div w:id="160393119">
      <w:bodyDiv w:val="1"/>
      <w:marLeft w:val="0"/>
      <w:marRight w:val="0"/>
      <w:marTop w:val="0"/>
      <w:marBottom w:val="0"/>
      <w:divBdr>
        <w:top w:val="none" w:sz="0" w:space="0" w:color="auto"/>
        <w:left w:val="none" w:sz="0" w:space="0" w:color="auto"/>
        <w:bottom w:val="none" w:sz="0" w:space="0" w:color="auto"/>
        <w:right w:val="none" w:sz="0" w:space="0" w:color="auto"/>
      </w:divBdr>
    </w:div>
    <w:div w:id="163668864">
      <w:bodyDiv w:val="1"/>
      <w:marLeft w:val="0"/>
      <w:marRight w:val="0"/>
      <w:marTop w:val="0"/>
      <w:marBottom w:val="0"/>
      <w:divBdr>
        <w:top w:val="none" w:sz="0" w:space="0" w:color="auto"/>
        <w:left w:val="none" w:sz="0" w:space="0" w:color="auto"/>
        <w:bottom w:val="none" w:sz="0" w:space="0" w:color="auto"/>
        <w:right w:val="none" w:sz="0" w:space="0" w:color="auto"/>
      </w:divBdr>
    </w:div>
    <w:div w:id="167210348">
      <w:bodyDiv w:val="1"/>
      <w:marLeft w:val="0"/>
      <w:marRight w:val="0"/>
      <w:marTop w:val="0"/>
      <w:marBottom w:val="0"/>
      <w:divBdr>
        <w:top w:val="none" w:sz="0" w:space="0" w:color="auto"/>
        <w:left w:val="none" w:sz="0" w:space="0" w:color="auto"/>
        <w:bottom w:val="none" w:sz="0" w:space="0" w:color="auto"/>
        <w:right w:val="none" w:sz="0" w:space="0" w:color="auto"/>
      </w:divBdr>
    </w:div>
    <w:div w:id="167526863">
      <w:bodyDiv w:val="1"/>
      <w:marLeft w:val="0"/>
      <w:marRight w:val="0"/>
      <w:marTop w:val="0"/>
      <w:marBottom w:val="0"/>
      <w:divBdr>
        <w:top w:val="none" w:sz="0" w:space="0" w:color="auto"/>
        <w:left w:val="none" w:sz="0" w:space="0" w:color="auto"/>
        <w:bottom w:val="none" w:sz="0" w:space="0" w:color="auto"/>
        <w:right w:val="none" w:sz="0" w:space="0" w:color="auto"/>
      </w:divBdr>
    </w:div>
    <w:div w:id="169756800">
      <w:bodyDiv w:val="1"/>
      <w:marLeft w:val="0"/>
      <w:marRight w:val="0"/>
      <w:marTop w:val="0"/>
      <w:marBottom w:val="0"/>
      <w:divBdr>
        <w:top w:val="none" w:sz="0" w:space="0" w:color="auto"/>
        <w:left w:val="none" w:sz="0" w:space="0" w:color="auto"/>
        <w:bottom w:val="none" w:sz="0" w:space="0" w:color="auto"/>
        <w:right w:val="none" w:sz="0" w:space="0" w:color="auto"/>
      </w:divBdr>
    </w:div>
    <w:div w:id="176044882">
      <w:bodyDiv w:val="1"/>
      <w:marLeft w:val="0"/>
      <w:marRight w:val="0"/>
      <w:marTop w:val="0"/>
      <w:marBottom w:val="0"/>
      <w:divBdr>
        <w:top w:val="none" w:sz="0" w:space="0" w:color="auto"/>
        <w:left w:val="none" w:sz="0" w:space="0" w:color="auto"/>
        <w:bottom w:val="none" w:sz="0" w:space="0" w:color="auto"/>
        <w:right w:val="none" w:sz="0" w:space="0" w:color="auto"/>
      </w:divBdr>
    </w:div>
    <w:div w:id="182794150">
      <w:bodyDiv w:val="1"/>
      <w:marLeft w:val="0"/>
      <w:marRight w:val="0"/>
      <w:marTop w:val="0"/>
      <w:marBottom w:val="0"/>
      <w:divBdr>
        <w:top w:val="none" w:sz="0" w:space="0" w:color="auto"/>
        <w:left w:val="none" w:sz="0" w:space="0" w:color="auto"/>
        <w:bottom w:val="none" w:sz="0" w:space="0" w:color="auto"/>
        <w:right w:val="none" w:sz="0" w:space="0" w:color="auto"/>
      </w:divBdr>
    </w:div>
    <w:div w:id="183440385">
      <w:bodyDiv w:val="1"/>
      <w:marLeft w:val="0"/>
      <w:marRight w:val="0"/>
      <w:marTop w:val="0"/>
      <w:marBottom w:val="0"/>
      <w:divBdr>
        <w:top w:val="none" w:sz="0" w:space="0" w:color="auto"/>
        <w:left w:val="none" w:sz="0" w:space="0" w:color="auto"/>
        <w:bottom w:val="none" w:sz="0" w:space="0" w:color="auto"/>
        <w:right w:val="none" w:sz="0" w:space="0" w:color="auto"/>
      </w:divBdr>
    </w:div>
    <w:div w:id="184754670">
      <w:bodyDiv w:val="1"/>
      <w:marLeft w:val="0"/>
      <w:marRight w:val="0"/>
      <w:marTop w:val="0"/>
      <w:marBottom w:val="0"/>
      <w:divBdr>
        <w:top w:val="none" w:sz="0" w:space="0" w:color="auto"/>
        <w:left w:val="none" w:sz="0" w:space="0" w:color="auto"/>
        <w:bottom w:val="none" w:sz="0" w:space="0" w:color="auto"/>
        <w:right w:val="none" w:sz="0" w:space="0" w:color="auto"/>
      </w:divBdr>
    </w:div>
    <w:div w:id="186145348">
      <w:bodyDiv w:val="1"/>
      <w:marLeft w:val="0"/>
      <w:marRight w:val="0"/>
      <w:marTop w:val="0"/>
      <w:marBottom w:val="0"/>
      <w:divBdr>
        <w:top w:val="none" w:sz="0" w:space="0" w:color="auto"/>
        <w:left w:val="none" w:sz="0" w:space="0" w:color="auto"/>
        <w:bottom w:val="none" w:sz="0" w:space="0" w:color="auto"/>
        <w:right w:val="none" w:sz="0" w:space="0" w:color="auto"/>
      </w:divBdr>
    </w:div>
    <w:div w:id="186915554">
      <w:bodyDiv w:val="1"/>
      <w:marLeft w:val="0"/>
      <w:marRight w:val="0"/>
      <w:marTop w:val="0"/>
      <w:marBottom w:val="0"/>
      <w:divBdr>
        <w:top w:val="none" w:sz="0" w:space="0" w:color="auto"/>
        <w:left w:val="none" w:sz="0" w:space="0" w:color="auto"/>
        <w:bottom w:val="none" w:sz="0" w:space="0" w:color="auto"/>
        <w:right w:val="none" w:sz="0" w:space="0" w:color="auto"/>
      </w:divBdr>
    </w:div>
    <w:div w:id="192422308">
      <w:bodyDiv w:val="1"/>
      <w:marLeft w:val="0"/>
      <w:marRight w:val="0"/>
      <w:marTop w:val="0"/>
      <w:marBottom w:val="0"/>
      <w:divBdr>
        <w:top w:val="none" w:sz="0" w:space="0" w:color="auto"/>
        <w:left w:val="none" w:sz="0" w:space="0" w:color="auto"/>
        <w:bottom w:val="none" w:sz="0" w:space="0" w:color="auto"/>
        <w:right w:val="none" w:sz="0" w:space="0" w:color="auto"/>
      </w:divBdr>
    </w:div>
    <w:div w:id="207187669">
      <w:bodyDiv w:val="1"/>
      <w:marLeft w:val="0"/>
      <w:marRight w:val="0"/>
      <w:marTop w:val="0"/>
      <w:marBottom w:val="0"/>
      <w:divBdr>
        <w:top w:val="none" w:sz="0" w:space="0" w:color="auto"/>
        <w:left w:val="none" w:sz="0" w:space="0" w:color="auto"/>
        <w:bottom w:val="none" w:sz="0" w:space="0" w:color="auto"/>
        <w:right w:val="none" w:sz="0" w:space="0" w:color="auto"/>
      </w:divBdr>
    </w:div>
    <w:div w:id="208732905">
      <w:bodyDiv w:val="1"/>
      <w:marLeft w:val="0"/>
      <w:marRight w:val="0"/>
      <w:marTop w:val="0"/>
      <w:marBottom w:val="0"/>
      <w:divBdr>
        <w:top w:val="none" w:sz="0" w:space="0" w:color="auto"/>
        <w:left w:val="none" w:sz="0" w:space="0" w:color="auto"/>
        <w:bottom w:val="none" w:sz="0" w:space="0" w:color="auto"/>
        <w:right w:val="none" w:sz="0" w:space="0" w:color="auto"/>
      </w:divBdr>
    </w:div>
    <w:div w:id="214051741">
      <w:bodyDiv w:val="1"/>
      <w:marLeft w:val="0"/>
      <w:marRight w:val="0"/>
      <w:marTop w:val="0"/>
      <w:marBottom w:val="0"/>
      <w:divBdr>
        <w:top w:val="none" w:sz="0" w:space="0" w:color="auto"/>
        <w:left w:val="none" w:sz="0" w:space="0" w:color="auto"/>
        <w:bottom w:val="none" w:sz="0" w:space="0" w:color="auto"/>
        <w:right w:val="none" w:sz="0" w:space="0" w:color="auto"/>
      </w:divBdr>
    </w:div>
    <w:div w:id="219631193">
      <w:bodyDiv w:val="1"/>
      <w:marLeft w:val="0"/>
      <w:marRight w:val="0"/>
      <w:marTop w:val="0"/>
      <w:marBottom w:val="0"/>
      <w:divBdr>
        <w:top w:val="none" w:sz="0" w:space="0" w:color="auto"/>
        <w:left w:val="none" w:sz="0" w:space="0" w:color="auto"/>
        <w:bottom w:val="none" w:sz="0" w:space="0" w:color="auto"/>
        <w:right w:val="none" w:sz="0" w:space="0" w:color="auto"/>
      </w:divBdr>
    </w:div>
    <w:div w:id="221067663">
      <w:bodyDiv w:val="1"/>
      <w:marLeft w:val="0"/>
      <w:marRight w:val="0"/>
      <w:marTop w:val="0"/>
      <w:marBottom w:val="0"/>
      <w:divBdr>
        <w:top w:val="none" w:sz="0" w:space="0" w:color="auto"/>
        <w:left w:val="none" w:sz="0" w:space="0" w:color="auto"/>
        <w:bottom w:val="none" w:sz="0" w:space="0" w:color="auto"/>
        <w:right w:val="none" w:sz="0" w:space="0" w:color="auto"/>
      </w:divBdr>
    </w:div>
    <w:div w:id="227763724">
      <w:bodyDiv w:val="1"/>
      <w:marLeft w:val="0"/>
      <w:marRight w:val="0"/>
      <w:marTop w:val="0"/>
      <w:marBottom w:val="0"/>
      <w:divBdr>
        <w:top w:val="none" w:sz="0" w:space="0" w:color="auto"/>
        <w:left w:val="none" w:sz="0" w:space="0" w:color="auto"/>
        <w:bottom w:val="none" w:sz="0" w:space="0" w:color="auto"/>
        <w:right w:val="none" w:sz="0" w:space="0" w:color="auto"/>
      </w:divBdr>
    </w:div>
    <w:div w:id="229535449">
      <w:bodyDiv w:val="1"/>
      <w:marLeft w:val="0"/>
      <w:marRight w:val="0"/>
      <w:marTop w:val="0"/>
      <w:marBottom w:val="0"/>
      <w:divBdr>
        <w:top w:val="none" w:sz="0" w:space="0" w:color="auto"/>
        <w:left w:val="none" w:sz="0" w:space="0" w:color="auto"/>
        <w:bottom w:val="none" w:sz="0" w:space="0" w:color="auto"/>
        <w:right w:val="none" w:sz="0" w:space="0" w:color="auto"/>
      </w:divBdr>
    </w:div>
    <w:div w:id="233979932">
      <w:bodyDiv w:val="1"/>
      <w:marLeft w:val="0"/>
      <w:marRight w:val="0"/>
      <w:marTop w:val="0"/>
      <w:marBottom w:val="0"/>
      <w:divBdr>
        <w:top w:val="none" w:sz="0" w:space="0" w:color="auto"/>
        <w:left w:val="none" w:sz="0" w:space="0" w:color="auto"/>
        <w:bottom w:val="none" w:sz="0" w:space="0" w:color="auto"/>
        <w:right w:val="none" w:sz="0" w:space="0" w:color="auto"/>
      </w:divBdr>
    </w:div>
    <w:div w:id="236474672">
      <w:bodyDiv w:val="1"/>
      <w:marLeft w:val="0"/>
      <w:marRight w:val="0"/>
      <w:marTop w:val="0"/>
      <w:marBottom w:val="0"/>
      <w:divBdr>
        <w:top w:val="none" w:sz="0" w:space="0" w:color="auto"/>
        <w:left w:val="none" w:sz="0" w:space="0" w:color="auto"/>
        <w:bottom w:val="none" w:sz="0" w:space="0" w:color="auto"/>
        <w:right w:val="none" w:sz="0" w:space="0" w:color="auto"/>
      </w:divBdr>
    </w:div>
    <w:div w:id="242840270">
      <w:bodyDiv w:val="1"/>
      <w:marLeft w:val="0"/>
      <w:marRight w:val="0"/>
      <w:marTop w:val="0"/>
      <w:marBottom w:val="0"/>
      <w:divBdr>
        <w:top w:val="none" w:sz="0" w:space="0" w:color="auto"/>
        <w:left w:val="none" w:sz="0" w:space="0" w:color="auto"/>
        <w:bottom w:val="none" w:sz="0" w:space="0" w:color="auto"/>
        <w:right w:val="none" w:sz="0" w:space="0" w:color="auto"/>
      </w:divBdr>
    </w:div>
    <w:div w:id="246618097">
      <w:bodyDiv w:val="1"/>
      <w:marLeft w:val="0"/>
      <w:marRight w:val="0"/>
      <w:marTop w:val="0"/>
      <w:marBottom w:val="0"/>
      <w:divBdr>
        <w:top w:val="none" w:sz="0" w:space="0" w:color="auto"/>
        <w:left w:val="none" w:sz="0" w:space="0" w:color="auto"/>
        <w:bottom w:val="none" w:sz="0" w:space="0" w:color="auto"/>
        <w:right w:val="none" w:sz="0" w:space="0" w:color="auto"/>
      </w:divBdr>
    </w:div>
    <w:div w:id="253247394">
      <w:bodyDiv w:val="1"/>
      <w:marLeft w:val="0"/>
      <w:marRight w:val="0"/>
      <w:marTop w:val="0"/>
      <w:marBottom w:val="0"/>
      <w:divBdr>
        <w:top w:val="none" w:sz="0" w:space="0" w:color="auto"/>
        <w:left w:val="none" w:sz="0" w:space="0" w:color="auto"/>
        <w:bottom w:val="none" w:sz="0" w:space="0" w:color="auto"/>
        <w:right w:val="none" w:sz="0" w:space="0" w:color="auto"/>
      </w:divBdr>
    </w:div>
    <w:div w:id="256447169">
      <w:bodyDiv w:val="1"/>
      <w:marLeft w:val="0"/>
      <w:marRight w:val="0"/>
      <w:marTop w:val="0"/>
      <w:marBottom w:val="0"/>
      <w:divBdr>
        <w:top w:val="none" w:sz="0" w:space="0" w:color="auto"/>
        <w:left w:val="none" w:sz="0" w:space="0" w:color="auto"/>
        <w:bottom w:val="none" w:sz="0" w:space="0" w:color="auto"/>
        <w:right w:val="none" w:sz="0" w:space="0" w:color="auto"/>
      </w:divBdr>
    </w:div>
    <w:div w:id="260921785">
      <w:bodyDiv w:val="1"/>
      <w:marLeft w:val="0"/>
      <w:marRight w:val="0"/>
      <w:marTop w:val="0"/>
      <w:marBottom w:val="0"/>
      <w:divBdr>
        <w:top w:val="none" w:sz="0" w:space="0" w:color="auto"/>
        <w:left w:val="none" w:sz="0" w:space="0" w:color="auto"/>
        <w:bottom w:val="none" w:sz="0" w:space="0" w:color="auto"/>
        <w:right w:val="none" w:sz="0" w:space="0" w:color="auto"/>
      </w:divBdr>
    </w:div>
    <w:div w:id="270432159">
      <w:bodyDiv w:val="1"/>
      <w:marLeft w:val="0"/>
      <w:marRight w:val="0"/>
      <w:marTop w:val="0"/>
      <w:marBottom w:val="0"/>
      <w:divBdr>
        <w:top w:val="none" w:sz="0" w:space="0" w:color="auto"/>
        <w:left w:val="none" w:sz="0" w:space="0" w:color="auto"/>
        <w:bottom w:val="none" w:sz="0" w:space="0" w:color="auto"/>
        <w:right w:val="none" w:sz="0" w:space="0" w:color="auto"/>
      </w:divBdr>
    </w:div>
    <w:div w:id="271547160">
      <w:bodyDiv w:val="1"/>
      <w:marLeft w:val="0"/>
      <w:marRight w:val="0"/>
      <w:marTop w:val="0"/>
      <w:marBottom w:val="0"/>
      <w:divBdr>
        <w:top w:val="none" w:sz="0" w:space="0" w:color="auto"/>
        <w:left w:val="none" w:sz="0" w:space="0" w:color="auto"/>
        <w:bottom w:val="none" w:sz="0" w:space="0" w:color="auto"/>
        <w:right w:val="none" w:sz="0" w:space="0" w:color="auto"/>
      </w:divBdr>
    </w:div>
    <w:div w:id="274481792">
      <w:bodyDiv w:val="1"/>
      <w:marLeft w:val="0"/>
      <w:marRight w:val="0"/>
      <w:marTop w:val="0"/>
      <w:marBottom w:val="0"/>
      <w:divBdr>
        <w:top w:val="none" w:sz="0" w:space="0" w:color="auto"/>
        <w:left w:val="none" w:sz="0" w:space="0" w:color="auto"/>
        <w:bottom w:val="none" w:sz="0" w:space="0" w:color="auto"/>
        <w:right w:val="none" w:sz="0" w:space="0" w:color="auto"/>
      </w:divBdr>
    </w:div>
    <w:div w:id="275871463">
      <w:bodyDiv w:val="1"/>
      <w:marLeft w:val="0"/>
      <w:marRight w:val="0"/>
      <w:marTop w:val="0"/>
      <w:marBottom w:val="0"/>
      <w:divBdr>
        <w:top w:val="none" w:sz="0" w:space="0" w:color="auto"/>
        <w:left w:val="none" w:sz="0" w:space="0" w:color="auto"/>
        <w:bottom w:val="none" w:sz="0" w:space="0" w:color="auto"/>
        <w:right w:val="none" w:sz="0" w:space="0" w:color="auto"/>
      </w:divBdr>
    </w:div>
    <w:div w:id="278268884">
      <w:bodyDiv w:val="1"/>
      <w:marLeft w:val="0"/>
      <w:marRight w:val="0"/>
      <w:marTop w:val="0"/>
      <w:marBottom w:val="0"/>
      <w:divBdr>
        <w:top w:val="none" w:sz="0" w:space="0" w:color="auto"/>
        <w:left w:val="none" w:sz="0" w:space="0" w:color="auto"/>
        <w:bottom w:val="none" w:sz="0" w:space="0" w:color="auto"/>
        <w:right w:val="none" w:sz="0" w:space="0" w:color="auto"/>
      </w:divBdr>
    </w:div>
    <w:div w:id="281960104">
      <w:bodyDiv w:val="1"/>
      <w:marLeft w:val="0"/>
      <w:marRight w:val="0"/>
      <w:marTop w:val="0"/>
      <w:marBottom w:val="0"/>
      <w:divBdr>
        <w:top w:val="none" w:sz="0" w:space="0" w:color="auto"/>
        <w:left w:val="none" w:sz="0" w:space="0" w:color="auto"/>
        <w:bottom w:val="none" w:sz="0" w:space="0" w:color="auto"/>
        <w:right w:val="none" w:sz="0" w:space="0" w:color="auto"/>
      </w:divBdr>
    </w:div>
    <w:div w:id="282923184">
      <w:bodyDiv w:val="1"/>
      <w:marLeft w:val="0"/>
      <w:marRight w:val="0"/>
      <w:marTop w:val="0"/>
      <w:marBottom w:val="0"/>
      <w:divBdr>
        <w:top w:val="none" w:sz="0" w:space="0" w:color="auto"/>
        <w:left w:val="none" w:sz="0" w:space="0" w:color="auto"/>
        <w:bottom w:val="none" w:sz="0" w:space="0" w:color="auto"/>
        <w:right w:val="none" w:sz="0" w:space="0" w:color="auto"/>
      </w:divBdr>
    </w:div>
    <w:div w:id="284703300">
      <w:bodyDiv w:val="1"/>
      <w:marLeft w:val="0"/>
      <w:marRight w:val="0"/>
      <w:marTop w:val="0"/>
      <w:marBottom w:val="0"/>
      <w:divBdr>
        <w:top w:val="none" w:sz="0" w:space="0" w:color="auto"/>
        <w:left w:val="none" w:sz="0" w:space="0" w:color="auto"/>
        <w:bottom w:val="none" w:sz="0" w:space="0" w:color="auto"/>
        <w:right w:val="none" w:sz="0" w:space="0" w:color="auto"/>
      </w:divBdr>
      <w:divsChild>
        <w:div w:id="1406295814">
          <w:marLeft w:val="0"/>
          <w:marRight w:val="0"/>
          <w:marTop w:val="0"/>
          <w:marBottom w:val="0"/>
          <w:divBdr>
            <w:top w:val="none" w:sz="0" w:space="0" w:color="auto"/>
            <w:left w:val="none" w:sz="0" w:space="0" w:color="auto"/>
            <w:bottom w:val="none" w:sz="0" w:space="0" w:color="auto"/>
            <w:right w:val="none" w:sz="0" w:space="0" w:color="auto"/>
          </w:divBdr>
          <w:divsChild>
            <w:div w:id="1535919900">
              <w:marLeft w:val="0"/>
              <w:marRight w:val="0"/>
              <w:marTop w:val="0"/>
              <w:marBottom w:val="0"/>
              <w:divBdr>
                <w:top w:val="none" w:sz="0" w:space="0" w:color="auto"/>
                <w:left w:val="none" w:sz="0" w:space="0" w:color="auto"/>
                <w:bottom w:val="none" w:sz="0" w:space="0" w:color="auto"/>
                <w:right w:val="none" w:sz="0" w:space="0" w:color="auto"/>
              </w:divBdr>
              <w:divsChild>
                <w:div w:id="682442532">
                  <w:marLeft w:val="0"/>
                  <w:marRight w:val="0"/>
                  <w:marTop w:val="0"/>
                  <w:marBottom w:val="0"/>
                  <w:divBdr>
                    <w:top w:val="none" w:sz="0" w:space="0" w:color="auto"/>
                    <w:left w:val="none" w:sz="0" w:space="0" w:color="auto"/>
                    <w:bottom w:val="none" w:sz="0" w:space="0" w:color="auto"/>
                    <w:right w:val="none" w:sz="0" w:space="0" w:color="auto"/>
                  </w:divBdr>
                </w:div>
              </w:divsChild>
            </w:div>
            <w:div w:id="1886213234">
              <w:marLeft w:val="0"/>
              <w:marRight w:val="0"/>
              <w:marTop w:val="0"/>
              <w:marBottom w:val="0"/>
              <w:divBdr>
                <w:top w:val="none" w:sz="0" w:space="0" w:color="auto"/>
                <w:left w:val="none" w:sz="0" w:space="0" w:color="auto"/>
                <w:bottom w:val="none" w:sz="0" w:space="0" w:color="auto"/>
                <w:right w:val="none" w:sz="0" w:space="0" w:color="auto"/>
              </w:divBdr>
              <w:divsChild>
                <w:div w:id="716005302">
                  <w:marLeft w:val="0"/>
                  <w:marRight w:val="0"/>
                  <w:marTop w:val="0"/>
                  <w:marBottom w:val="0"/>
                  <w:divBdr>
                    <w:top w:val="none" w:sz="0" w:space="0" w:color="auto"/>
                    <w:left w:val="none" w:sz="0" w:space="0" w:color="auto"/>
                    <w:bottom w:val="none" w:sz="0" w:space="0" w:color="auto"/>
                    <w:right w:val="none" w:sz="0" w:space="0" w:color="auto"/>
                  </w:divBdr>
                </w:div>
                <w:div w:id="1699546411">
                  <w:marLeft w:val="0"/>
                  <w:marRight w:val="0"/>
                  <w:marTop w:val="0"/>
                  <w:marBottom w:val="0"/>
                  <w:divBdr>
                    <w:top w:val="none" w:sz="0" w:space="0" w:color="auto"/>
                    <w:left w:val="none" w:sz="0" w:space="0" w:color="auto"/>
                    <w:bottom w:val="none" w:sz="0" w:space="0" w:color="auto"/>
                    <w:right w:val="none" w:sz="0" w:space="0" w:color="auto"/>
                  </w:divBdr>
                </w:div>
                <w:div w:id="1380476753">
                  <w:marLeft w:val="0"/>
                  <w:marRight w:val="0"/>
                  <w:marTop w:val="0"/>
                  <w:marBottom w:val="0"/>
                  <w:divBdr>
                    <w:top w:val="none" w:sz="0" w:space="0" w:color="auto"/>
                    <w:left w:val="none" w:sz="0" w:space="0" w:color="auto"/>
                    <w:bottom w:val="none" w:sz="0" w:space="0" w:color="auto"/>
                    <w:right w:val="none" w:sz="0" w:space="0" w:color="auto"/>
                  </w:divBdr>
                </w:div>
                <w:div w:id="1076047303">
                  <w:marLeft w:val="0"/>
                  <w:marRight w:val="0"/>
                  <w:marTop w:val="0"/>
                  <w:marBottom w:val="0"/>
                  <w:divBdr>
                    <w:top w:val="none" w:sz="0" w:space="0" w:color="auto"/>
                    <w:left w:val="none" w:sz="0" w:space="0" w:color="auto"/>
                    <w:bottom w:val="none" w:sz="0" w:space="0" w:color="auto"/>
                    <w:right w:val="none" w:sz="0" w:space="0" w:color="auto"/>
                  </w:divBdr>
                </w:div>
                <w:div w:id="835000660">
                  <w:marLeft w:val="0"/>
                  <w:marRight w:val="0"/>
                  <w:marTop w:val="0"/>
                  <w:marBottom w:val="0"/>
                  <w:divBdr>
                    <w:top w:val="none" w:sz="0" w:space="0" w:color="auto"/>
                    <w:left w:val="none" w:sz="0" w:space="0" w:color="auto"/>
                    <w:bottom w:val="none" w:sz="0" w:space="0" w:color="auto"/>
                    <w:right w:val="none" w:sz="0" w:space="0" w:color="auto"/>
                  </w:divBdr>
                </w:div>
                <w:div w:id="838664937">
                  <w:marLeft w:val="0"/>
                  <w:marRight w:val="0"/>
                  <w:marTop w:val="0"/>
                  <w:marBottom w:val="0"/>
                  <w:divBdr>
                    <w:top w:val="none" w:sz="0" w:space="0" w:color="auto"/>
                    <w:left w:val="none" w:sz="0" w:space="0" w:color="auto"/>
                    <w:bottom w:val="none" w:sz="0" w:space="0" w:color="auto"/>
                    <w:right w:val="none" w:sz="0" w:space="0" w:color="auto"/>
                  </w:divBdr>
                </w:div>
                <w:div w:id="878054050">
                  <w:marLeft w:val="0"/>
                  <w:marRight w:val="0"/>
                  <w:marTop w:val="0"/>
                  <w:marBottom w:val="0"/>
                  <w:divBdr>
                    <w:top w:val="none" w:sz="0" w:space="0" w:color="auto"/>
                    <w:left w:val="none" w:sz="0" w:space="0" w:color="auto"/>
                    <w:bottom w:val="none" w:sz="0" w:space="0" w:color="auto"/>
                    <w:right w:val="none" w:sz="0" w:space="0" w:color="auto"/>
                  </w:divBdr>
                </w:div>
              </w:divsChild>
            </w:div>
            <w:div w:id="603273700">
              <w:marLeft w:val="0"/>
              <w:marRight w:val="0"/>
              <w:marTop w:val="0"/>
              <w:marBottom w:val="0"/>
              <w:divBdr>
                <w:top w:val="none" w:sz="0" w:space="0" w:color="auto"/>
                <w:left w:val="none" w:sz="0" w:space="0" w:color="auto"/>
                <w:bottom w:val="none" w:sz="0" w:space="0" w:color="auto"/>
                <w:right w:val="none" w:sz="0" w:space="0" w:color="auto"/>
              </w:divBdr>
              <w:divsChild>
                <w:div w:id="860973713">
                  <w:marLeft w:val="0"/>
                  <w:marRight w:val="0"/>
                  <w:marTop w:val="0"/>
                  <w:marBottom w:val="0"/>
                  <w:divBdr>
                    <w:top w:val="none" w:sz="0" w:space="0" w:color="auto"/>
                    <w:left w:val="none" w:sz="0" w:space="0" w:color="auto"/>
                    <w:bottom w:val="none" w:sz="0" w:space="0" w:color="auto"/>
                    <w:right w:val="none" w:sz="0" w:space="0" w:color="auto"/>
                  </w:divBdr>
                </w:div>
                <w:div w:id="1398868216">
                  <w:marLeft w:val="0"/>
                  <w:marRight w:val="0"/>
                  <w:marTop w:val="0"/>
                  <w:marBottom w:val="0"/>
                  <w:divBdr>
                    <w:top w:val="none" w:sz="0" w:space="0" w:color="auto"/>
                    <w:left w:val="none" w:sz="0" w:space="0" w:color="auto"/>
                    <w:bottom w:val="none" w:sz="0" w:space="0" w:color="auto"/>
                    <w:right w:val="none" w:sz="0" w:space="0" w:color="auto"/>
                  </w:divBdr>
                </w:div>
                <w:div w:id="191500608">
                  <w:marLeft w:val="0"/>
                  <w:marRight w:val="0"/>
                  <w:marTop w:val="0"/>
                  <w:marBottom w:val="0"/>
                  <w:divBdr>
                    <w:top w:val="none" w:sz="0" w:space="0" w:color="auto"/>
                    <w:left w:val="none" w:sz="0" w:space="0" w:color="auto"/>
                    <w:bottom w:val="none" w:sz="0" w:space="0" w:color="auto"/>
                    <w:right w:val="none" w:sz="0" w:space="0" w:color="auto"/>
                  </w:divBdr>
                </w:div>
                <w:div w:id="1374577193">
                  <w:marLeft w:val="0"/>
                  <w:marRight w:val="0"/>
                  <w:marTop w:val="0"/>
                  <w:marBottom w:val="0"/>
                  <w:divBdr>
                    <w:top w:val="none" w:sz="0" w:space="0" w:color="auto"/>
                    <w:left w:val="none" w:sz="0" w:space="0" w:color="auto"/>
                    <w:bottom w:val="none" w:sz="0" w:space="0" w:color="auto"/>
                    <w:right w:val="none" w:sz="0" w:space="0" w:color="auto"/>
                  </w:divBdr>
                </w:div>
                <w:div w:id="1702710182">
                  <w:marLeft w:val="0"/>
                  <w:marRight w:val="0"/>
                  <w:marTop w:val="0"/>
                  <w:marBottom w:val="0"/>
                  <w:divBdr>
                    <w:top w:val="none" w:sz="0" w:space="0" w:color="auto"/>
                    <w:left w:val="none" w:sz="0" w:space="0" w:color="auto"/>
                    <w:bottom w:val="none" w:sz="0" w:space="0" w:color="auto"/>
                    <w:right w:val="none" w:sz="0" w:space="0" w:color="auto"/>
                  </w:divBdr>
                </w:div>
                <w:div w:id="804548079">
                  <w:marLeft w:val="0"/>
                  <w:marRight w:val="0"/>
                  <w:marTop w:val="0"/>
                  <w:marBottom w:val="0"/>
                  <w:divBdr>
                    <w:top w:val="none" w:sz="0" w:space="0" w:color="auto"/>
                    <w:left w:val="none" w:sz="0" w:space="0" w:color="auto"/>
                    <w:bottom w:val="none" w:sz="0" w:space="0" w:color="auto"/>
                    <w:right w:val="none" w:sz="0" w:space="0" w:color="auto"/>
                  </w:divBdr>
                </w:div>
                <w:div w:id="122307660">
                  <w:marLeft w:val="0"/>
                  <w:marRight w:val="0"/>
                  <w:marTop w:val="0"/>
                  <w:marBottom w:val="0"/>
                  <w:divBdr>
                    <w:top w:val="none" w:sz="0" w:space="0" w:color="auto"/>
                    <w:left w:val="none" w:sz="0" w:space="0" w:color="auto"/>
                    <w:bottom w:val="none" w:sz="0" w:space="0" w:color="auto"/>
                    <w:right w:val="none" w:sz="0" w:space="0" w:color="auto"/>
                  </w:divBdr>
                </w:div>
              </w:divsChild>
            </w:div>
            <w:div w:id="1185248244">
              <w:marLeft w:val="0"/>
              <w:marRight w:val="0"/>
              <w:marTop w:val="0"/>
              <w:marBottom w:val="0"/>
              <w:divBdr>
                <w:top w:val="none" w:sz="0" w:space="0" w:color="auto"/>
                <w:left w:val="none" w:sz="0" w:space="0" w:color="auto"/>
                <w:bottom w:val="none" w:sz="0" w:space="0" w:color="auto"/>
                <w:right w:val="none" w:sz="0" w:space="0" w:color="auto"/>
              </w:divBdr>
              <w:divsChild>
                <w:div w:id="34501570">
                  <w:marLeft w:val="0"/>
                  <w:marRight w:val="0"/>
                  <w:marTop w:val="0"/>
                  <w:marBottom w:val="0"/>
                  <w:divBdr>
                    <w:top w:val="none" w:sz="0" w:space="0" w:color="auto"/>
                    <w:left w:val="none" w:sz="0" w:space="0" w:color="auto"/>
                    <w:bottom w:val="none" w:sz="0" w:space="0" w:color="auto"/>
                    <w:right w:val="none" w:sz="0" w:space="0" w:color="auto"/>
                  </w:divBdr>
                </w:div>
                <w:div w:id="181750536">
                  <w:marLeft w:val="0"/>
                  <w:marRight w:val="0"/>
                  <w:marTop w:val="0"/>
                  <w:marBottom w:val="0"/>
                  <w:divBdr>
                    <w:top w:val="none" w:sz="0" w:space="0" w:color="auto"/>
                    <w:left w:val="none" w:sz="0" w:space="0" w:color="auto"/>
                    <w:bottom w:val="none" w:sz="0" w:space="0" w:color="auto"/>
                    <w:right w:val="none" w:sz="0" w:space="0" w:color="auto"/>
                  </w:divBdr>
                </w:div>
                <w:div w:id="434904481">
                  <w:marLeft w:val="0"/>
                  <w:marRight w:val="0"/>
                  <w:marTop w:val="0"/>
                  <w:marBottom w:val="0"/>
                  <w:divBdr>
                    <w:top w:val="none" w:sz="0" w:space="0" w:color="auto"/>
                    <w:left w:val="none" w:sz="0" w:space="0" w:color="auto"/>
                    <w:bottom w:val="none" w:sz="0" w:space="0" w:color="auto"/>
                    <w:right w:val="none" w:sz="0" w:space="0" w:color="auto"/>
                  </w:divBdr>
                </w:div>
                <w:div w:id="1276399293">
                  <w:marLeft w:val="0"/>
                  <w:marRight w:val="0"/>
                  <w:marTop w:val="0"/>
                  <w:marBottom w:val="0"/>
                  <w:divBdr>
                    <w:top w:val="none" w:sz="0" w:space="0" w:color="auto"/>
                    <w:left w:val="none" w:sz="0" w:space="0" w:color="auto"/>
                    <w:bottom w:val="none" w:sz="0" w:space="0" w:color="auto"/>
                    <w:right w:val="none" w:sz="0" w:space="0" w:color="auto"/>
                  </w:divBdr>
                </w:div>
                <w:div w:id="1115448180">
                  <w:marLeft w:val="0"/>
                  <w:marRight w:val="0"/>
                  <w:marTop w:val="0"/>
                  <w:marBottom w:val="0"/>
                  <w:divBdr>
                    <w:top w:val="none" w:sz="0" w:space="0" w:color="auto"/>
                    <w:left w:val="none" w:sz="0" w:space="0" w:color="auto"/>
                    <w:bottom w:val="none" w:sz="0" w:space="0" w:color="auto"/>
                    <w:right w:val="none" w:sz="0" w:space="0" w:color="auto"/>
                  </w:divBdr>
                </w:div>
                <w:div w:id="39942291">
                  <w:marLeft w:val="0"/>
                  <w:marRight w:val="0"/>
                  <w:marTop w:val="0"/>
                  <w:marBottom w:val="0"/>
                  <w:divBdr>
                    <w:top w:val="none" w:sz="0" w:space="0" w:color="auto"/>
                    <w:left w:val="none" w:sz="0" w:space="0" w:color="auto"/>
                    <w:bottom w:val="none" w:sz="0" w:space="0" w:color="auto"/>
                    <w:right w:val="none" w:sz="0" w:space="0" w:color="auto"/>
                  </w:divBdr>
                </w:div>
                <w:div w:id="1457023949">
                  <w:marLeft w:val="0"/>
                  <w:marRight w:val="0"/>
                  <w:marTop w:val="0"/>
                  <w:marBottom w:val="0"/>
                  <w:divBdr>
                    <w:top w:val="none" w:sz="0" w:space="0" w:color="auto"/>
                    <w:left w:val="none" w:sz="0" w:space="0" w:color="auto"/>
                    <w:bottom w:val="none" w:sz="0" w:space="0" w:color="auto"/>
                    <w:right w:val="none" w:sz="0" w:space="0" w:color="auto"/>
                  </w:divBdr>
                </w:div>
                <w:div w:id="1292829041">
                  <w:marLeft w:val="0"/>
                  <w:marRight w:val="0"/>
                  <w:marTop w:val="0"/>
                  <w:marBottom w:val="0"/>
                  <w:divBdr>
                    <w:top w:val="none" w:sz="0" w:space="0" w:color="auto"/>
                    <w:left w:val="none" w:sz="0" w:space="0" w:color="auto"/>
                    <w:bottom w:val="none" w:sz="0" w:space="0" w:color="auto"/>
                    <w:right w:val="none" w:sz="0" w:space="0" w:color="auto"/>
                  </w:divBdr>
                </w:div>
                <w:div w:id="1720278818">
                  <w:marLeft w:val="0"/>
                  <w:marRight w:val="0"/>
                  <w:marTop w:val="0"/>
                  <w:marBottom w:val="0"/>
                  <w:divBdr>
                    <w:top w:val="none" w:sz="0" w:space="0" w:color="auto"/>
                    <w:left w:val="none" w:sz="0" w:space="0" w:color="auto"/>
                    <w:bottom w:val="none" w:sz="0" w:space="0" w:color="auto"/>
                    <w:right w:val="none" w:sz="0" w:space="0" w:color="auto"/>
                  </w:divBdr>
                </w:div>
              </w:divsChild>
            </w:div>
            <w:div w:id="406849842">
              <w:marLeft w:val="0"/>
              <w:marRight w:val="0"/>
              <w:marTop w:val="0"/>
              <w:marBottom w:val="0"/>
              <w:divBdr>
                <w:top w:val="none" w:sz="0" w:space="0" w:color="auto"/>
                <w:left w:val="none" w:sz="0" w:space="0" w:color="auto"/>
                <w:bottom w:val="none" w:sz="0" w:space="0" w:color="auto"/>
                <w:right w:val="none" w:sz="0" w:space="0" w:color="auto"/>
              </w:divBdr>
              <w:divsChild>
                <w:div w:id="1905866907">
                  <w:marLeft w:val="0"/>
                  <w:marRight w:val="0"/>
                  <w:marTop w:val="0"/>
                  <w:marBottom w:val="0"/>
                  <w:divBdr>
                    <w:top w:val="none" w:sz="0" w:space="0" w:color="auto"/>
                    <w:left w:val="none" w:sz="0" w:space="0" w:color="auto"/>
                    <w:bottom w:val="none" w:sz="0" w:space="0" w:color="auto"/>
                    <w:right w:val="none" w:sz="0" w:space="0" w:color="auto"/>
                  </w:divBdr>
                </w:div>
                <w:div w:id="965889281">
                  <w:marLeft w:val="0"/>
                  <w:marRight w:val="0"/>
                  <w:marTop w:val="0"/>
                  <w:marBottom w:val="0"/>
                  <w:divBdr>
                    <w:top w:val="none" w:sz="0" w:space="0" w:color="auto"/>
                    <w:left w:val="none" w:sz="0" w:space="0" w:color="auto"/>
                    <w:bottom w:val="none" w:sz="0" w:space="0" w:color="auto"/>
                    <w:right w:val="none" w:sz="0" w:space="0" w:color="auto"/>
                  </w:divBdr>
                </w:div>
                <w:div w:id="912852651">
                  <w:marLeft w:val="0"/>
                  <w:marRight w:val="0"/>
                  <w:marTop w:val="0"/>
                  <w:marBottom w:val="0"/>
                  <w:divBdr>
                    <w:top w:val="none" w:sz="0" w:space="0" w:color="auto"/>
                    <w:left w:val="none" w:sz="0" w:space="0" w:color="auto"/>
                    <w:bottom w:val="none" w:sz="0" w:space="0" w:color="auto"/>
                    <w:right w:val="none" w:sz="0" w:space="0" w:color="auto"/>
                  </w:divBdr>
                </w:div>
                <w:div w:id="1585528769">
                  <w:marLeft w:val="0"/>
                  <w:marRight w:val="0"/>
                  <w:marTop w:val="0"/>
                  <w:marBottom w:val="0"/>
                  <w:divBdr>
                    <w:top w:val="none" w:sz="0" w:space="0" w:color="auto"/>
                    <w:left w:val="none" w:sz="0" w:space="0" w:color="auto"/>
                    <w:bottom w:val="none" w:sz="0" w:space="0" w:color="auto"/>
                    <w:right w:val="none" w:sz="0" w:space="0" w:color="auto"/>
                  </w:divBdr>
                </w:div>
                <w:div w:id="173192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1795">
      <w:bodyDiv w:val="1"/>
      <w:marLeft w:val="0"/>
      <w:marRight w:val="0"/>
      <w:marTop w:val="0"/>
      <w:marBottom w:val="0"/>
      <w:divBdr>
        <w:top w:val="none" w:sz="0" w:space="0" w:color="auto"/>
        <w:left w:val="none" w:sz="0" w:space="0" w:color="auto"/>
        <w:bottom w:val="none" w:sz="0" w:space="0" w:color="auto"/>
        <w:right w:val="none" w:sz="0" w:space="0" w:color="auto"/>
      </w:divBdr>
    </w:div>
    <w:div w:id="293098378">
      <w:bodyDiv w:val="1"/>
      <w:marLeft w:val="0"/>
      <w:marRight w:val="0"/>
      <w:marTop w:val="0"/>
      <w:marBottom w:val="0"/>
      <w:divBdr>
        <w:top w:val="none" w:sz="0" w:space="0" w:color="auto"/>
        <w:left w:val="none" w:sz="0" w:space="0" w:color="auto"/>
        <w:bottom w:val="none" w:sz="0" w:space="0" w:color="auto"/>
        <w:right w:val="none" w:sz="0" w:space="0" w:color="auto"/>
      </w:divBdr>
    </w:div>
    <w:div w:id="294453976">
      <w:bodyDiv w:val="1"/>
      <w:marLeft w:val="0"/>
      <w:marRight w:val="0"/>
      <w:marTop w:val="0"/>
      <w:marBottom w:val="0"/>
      <w:divBdr>
        <w:top w:val="none" w:sz="0" w:space="0" w:color="auto"/>
        <w:left w:val="none" w:sz="0" w:space="0" w:color="auto"/>
        <w:bottom w:val="none" w:sz="0" w:space="0" w:color="auto"/>
        <w:right w:val="none" w:sz="0" w:space="0" w:color="auto"/>
      </w:divBdr>
    </w:div>
    <w:div w:id="298582741">
      <w:bodyDiv w:val="1"/>
      <w:marLeft w:val="0"/>
      <w:marRight w:val="0"/>
      <w:marTop w:val="0"/>
      <w:marBottom w:val="0"/>
      <w:divBdr>
        <w:top w:val="none" w:sz="0" w:space="0" w:color="auto"/>
        <w:left w:val="none" w:sz="0" w:space="0" w:color="auto"/>
        <w:bottom w:val="none" w:sz="0" w:space="0" w:color="auto"/>
        <w:right w:val="none" w:sz="0" w:space="0" w:color="auto"/>
      </w:divBdr>
    </w:div>
    <w:div w:id="298918989">
      <w:bodyDiv w:val="1"/>
      <w:marLeft w:val="0"/>
      <w:marRight w:val="0"/>
      <w:marTop w:val="0"/>
      <w:marBottom w:val="0"/>
      <w:divBdr>
        <w:top w:val="none" w:sz="0" w:space="0" w:color="auto"/>
        <w:left w:val="none" w:sz="0" w:space="0" w:color="auto"/>
        <w:bottom w:val="none" w:sz="0" w:space="0" w:color="auto"/>
        <w:right w:val="none" w:sz="0" w:space="0" w:color="auto"/>
      </w:divBdr>
    </w:div>
    <w:div w:id="309336065">
      <w:bodyDiv w:val="1"/>
      <w:marLeft w:val="0"/>
      <w:marRight w:val="0"/>
      <w:marTop w:val="0"/>
      <w:marBottom w:val="0"/>
      <w:divBdr>
        <w:top w:val="none" w:sz="0" w:space="0" w:color="auto"/>
        <w:left w:val="none" w:sz="0" w:space="0" w:color="auto"/>
        <w:bottom w:val="none" w:sz="0" w:space="0" w:color="auto"/>
        <w:right w:val="none" w:sz="0" w:space="0" w:color="auto"/>
      </w:divBdr>
    </w:div>
    <w:div w:id="310867977">
      <w:bodyDiv w:val="1"/>
      <w:marLeft w:val="0"/>
      <w:marRight w:val="0"/>
      <w:marTop w:val="0"/>
      <w:marBottom w:val="0"/>
      <w:divBdr>
        <w:top w:val="none" w:sz="0" w:space="0" w:color="auto"/>
        <w:left w:val="none" w:sz="0" w:space="0" w:color="auto"/>
        <w:bottom w:val="none" w:sz="0" w:space="0" w:color="auto"/>
        <w:right w:val="none" w:sz="0" w:space="0" w:color="auto"/>
      </w:divBdr>
    </w:div>
    <w:div w:id="316497912">
      <w:bodyDiv w:val="1"/>
      <w:marLeft w:val="0"/>
      <w:marRight w:val="0"/>
      <w:marTop w:val="0"/>
      <w:marBottom w:val="0"/>
      <w:divBdr>
        <w:top w:val="none" w:sz="0" w:space="0" w:color="auto"/>
        <w:left w:val="none" w:sz="0" w:space="0" w:color="auto"/>
        <w:bottom w:val="none" w:sz="0" w:space="0" w:color="auto"/>
        <w:right w:val="none" w:sz="0" w:space="0" w:color="auto"/>
      </w:divBdr>
    </w:div>
    <w:div w:id="321396224">
      <w:bodyDiv w:val="1"/>
      <w:marLeft w:val="0"/>
      <w:marRight w:val="0"/>
      <w:marTop w:val="0"/>
      <w:marBottom w:val="0"/>
      <w:divBdr>
        <w:top w:val="none" w:sz="0" w:space="0" w:color="auto"/>
        <w:left w:val="none" w:sz="0" w:space="0" w:color="auto"/>
        <w:bottom w:val="none" w:sz="0" w:space="0" w:color="auto"/>
        <w:right w:val="none" w:sz="0" w:space="0" w:color="auto"/>
      </w:divBdr>
    </w:div>
    <w:div w:id="326710477">
      <w:bodyDiv w:val="1"/>
      <w:marLeft w:val="0"/>
      <w:marRight w:val="0"/>
      <w:marTop w:val="0"/>
      <w:marBottom w:val="0"/>
      <w:divBdr>
        <w:top w:val="none" w:sz="0" w:space="0" w:color="auto"/>
        <w:left w:val="none" w:sz="0" w:space="0" w:color="auto"/>
        <w:bottom w:val="none" w:sz="0" w:space="0" w:color="auto"/>
        <w:right w:val="none" w:sz="0" w:space="0" w:color="auto"/>
      </w:divBdr>
    </w:div>
    <w:div w:id="327944875">
      <w:bodyDiv w:val="1"/>
      <w:marLeft w:val="0"/>
      <w:marRight w:val="0"/>
      <w:marTop w:val="0"/>
      <w:marBottom w:val="0"/>
      <w:divBdr>
        <w:top w:val="none" w:sz="0" w:space="0" w:color="auto"/>
        <w:left w:val="none" w:sz="0" w:space="0" w:color="auto"/>
        <w:bottom w:val="none" w:sz="0" w:space="0" w:color="auto"/>
        <w:right w:val="none" w:sz="0" w:space="0" w:color="auto"/>
      </w:divBdr>
    </w:div>
    <w:div w:id="344749631">
      <w:bodyDiv w:val="1"/>
      <w:marLeft w:val="0"/>
      <w:marRight w:val="0"/>
      <w:marTop w:val="0"/>
      <w:marBottom w:val="0"/>
      <w:divBdr>
        <w:top w:val="none" w:sz="0" w:space="0" w:color="auto"/>
        <w:left w:val="none" w:sz="0" w:space="0" w:color="auto"/>
        <w:bottom w:val="none" w:sz="0" w:space="0" w:color="auto"/>
        <w:right w:val="none" w:sz="0" w:space="0" w:color="auto"/>
      </w:divBdr>
    </w:div>
    <w:div w:id="350110493">
      <w:bodyDiv w:val="1"/>
      <w:marLeft w:val="0"/>
      <w:marRight w:val="0"/>
      <w:marTop w:val="0"/>
      <w:marBottom w:val="0"/>
      <w:divBdr>
        <w:top w:val="none" w:sz="0" w:space="0" w:color="auto"/>
        <w:left w:val="none" w:sz="0" w:space="0" w:color="auto"/>
        <w:bottom w:val="none" w:sz="0" w:space="0" w:color="auto"/>
        <w:right w:val="none" w:sz="0" w:space="0" w:color="auto"/>
      </w:divBdr>
    </w:div>
    <w:div w:id="359009182">
      <w:bodyDiv w:val="1"/>
      <w:marLeft w:val="0"/>
      <w:marRight w:val="0"/>
      <w:marTop w:val="0"/>
      <w:marBottom w:val="0"/>
      <w:divBdr>
        <w:top w:val="none" w:sz="0" w:space="0" w:color="auto"/>
        <w:left w:val="none" w:sz="0" w:space="0" w:color="auto"/>
        <w:bottom w:val="none" w:sz="0" w:space="0" w:color="auto"/>
        <w:right w:val="none" w:sz="0" w:space="0" w:color="auto"/>
      </w:divBdr>
    </w:div>
    <w:div w:id="359093780">
      <w:bodyDiv w:val="1"/>
      <w:marLeft w:val="0"/>
      <w:marRight w:val="0"/>
      <w:marTop w:val="0"/>
      <w:marBottom w:val="0"/>
      <w:divBdr>
        <w:top w:val="none" w:sz="0" w:space="0" w:color="auto"/>
        <w:left w:val="none" w:sz="0" w:space="0" w:color="auto"/>
        <w:bottom w:val="none" w:sz="0" w:space="0" w:color="auto"/>
        <w:right w:val="none" w:sz="0" w:space="0" w:color="auto"/>
      </w:divBdr>
    </w:div>
    <w:div w:id="359478364">
      <w:bodyDiv w:val="1"/>
      <w:marLeft w:val="0"/>
      <w:marRight w:val="0"/>
      <w:marTop w:val="0"/>
      <w:marBottom w:val="0"/>
      <w:divBdr>
        <w:top w:val="none" w:sz="0" w:space="0" w:color="auto"/>
        <w:left w:val="none" w:sz="0" w:space="0" w:color="auto"/>
        <w:bottom w:val="none" w:sz="0" w:space="0" w:color="auto"/>
        <w:right w:val="none" w:sz="0" w:space="0" w:color="auto"/>
      </w:divBdr>
    </w:div>
    <w:div w:id="360936260">
      <w:bodyDiv w:val="1"/>
      <w:marLeft w:val="0"/>
      <w:marRight w:val="0"/>
      <w:marTop w:val="0"/>
      <w:marBottom w:val="0"/>
      <w:divBdr>
        <w:top w:val="none" w:sz="0" w:space="0" w:color="auto"/>
        <w:left w:val="none" w:sz="0" w:space="0" w:color="auto"/>
        <w:bottom w:val="none" w:sz="0" w:space="0" w:color="auto"/>
        <w:right w:val="none" w:sz="0" w:space="0" w:color="auto"/>
      </w:divBdr>
    </w:div>
    <w:div w:id="361244027">
      <w:bodyDiv w:val="1"/>
      <w:marLeft w:val="0"/>
      <w:marRight w:val="0"/>
      <w:marTop w:val="0"/>
      <w:marBottom w:val="0"/>
      <w:divBdr>
        <w:top w:val="none" w:sz="0" w:space="0" w:color="auto"/>
        <w:left w:val="none" w:sz="0" w:space="0" w:color="auto"/>
        <w:bottom w:val="none" w:sz="0" w:space="0" w:color="auto"/>
        <w:right w:val="none" w:sz="0" w:space="0" w:color="auto"/>
      </w:divBdr>
    </w:div>
    <w:div w:id="369378087">
      <w:bodyDiv w:val="1"/>
      <w:marLeft w:val="0"/>
      <w:marRight w:val="0"/>
      <w:marTop w:val="0"/>
      <w:marBottom w:val="0"/>
      <w:divBdr>
        <w:top w:val="none" w:sz="0" w:space="0" w:color="auto"/>
        <w:left w:val="none" w:sz="0" w:space="0" w:color="auto"/>
        <w:bottom w:val="none" w:sz="0" w:space="0" w:color="auto"/>
        <w:right w:val="none" w:sz="0" w:space="0" w:color="auto"/>
      </w:divBdr>
    </w:div>
    <w:div w:id="372271533">
      <w:bodyDiv w:val="1"/>
      <w:marLeft w:val="0"/>
      <w:marRight w:val="0"/>
      <w:marTop w:val="0"/>
      <w:marBottom w:val="0"/>
      <w:divBdr>
        <w:top w:val="none" w:sz="0" w:space="0" w:color="auto"/>
        <w:left w:val="none" w:sz="0" w:space="0" w:color="auto"/>
        <w:bottom w:val="none" w:sz="0" w:space="0" w:color="auto"/>
        <w:right w:val="none" w:sz="0" w:space="0" w:color="auto"/>
      </w:divBdr>
    </w:div>
    <w:div w:id="374041637">
      <w:bodyDiv w:val="1"/>
      <w:marLeft w:val="0"/>
      <w:marRight w:val="0"/>
      <w:marTop w:val="0"/>
      <w:marBottom w:val="0"/>
      <w:divBdr>
        <w:top w:val="none" w:sz="0" w:space="0" w:color="auto"/>
        <w:left w:val="none" w:sz="0" w:space="0" w:color="auto"/>
        <w:bottom w:val="none" w:sz="0" w:space="0" w:color="auto"/>
        <w:right w:val="none" w:sz="0" w:space="0" w:color="auto"/>
      </w:divBdr>
    </w:div>
    <w:div w:id="403838011">
      <w:bodyDiv w:val="1"/>
      <w:marLeft w:val="0"/>
      <w:marRight w:val="0"/>
      <w:marTop w:val="0"/>
      <w:marBottom w:val="0"/>
      <w:divBdr>
        <w:top w:val="none" w:sz="0" w:space="0" w:color="auto"/>
        <w:left w:val="none" w:sz="0" w:space="0" w:color="auto"/>
        <w:bottom w:val="none" w:sz="0" w:space="0" w:color="auto"/>
        <w:right w:val="none" w:sz="0" w:space="0" w:color="auto"/>
      </w:divBdr>
    </w:div>
    <w:div w:id="404571492">
      <w:bodyDiv w:val="1"/>
      <w:marLeft w:val="0"/>
      <w:marRight w:val="0"/>
      <w:marTop w:val="0"/>
      <w:marBottom w:val="0"/>
      <w:divBdr>
        <w:top w:val="none" w:sz="0" w:space="0" w:color="auto"/>
        <w:left w:val="none" w:sz="0" w:space="0" w:color="auto"/>
        <w:bottom w:val="none" w:sz="0" w:space="0" w:color="auto"/>
        <w:right w:val="none" w:sz="0" w:space="0" w:color="auto"/>
      </w:divBdr>
    </w:div>
    <w:div w:id="405037137">
      <w:bodyDiv w:val="1"/>
      <w:marLeft w:val="0"/>
      <w:marRight w:val="0"/>
      <w:marTop w:val="0"/>
      <w:marBottom w:val="0"/>
      <w:divBdr>
        <w:top w:val="none" w:sz="0" w:space="0" w:color="auto"/>
        <w:left w:val="none" w:sz="0" w:space="0" w:color="auto"/>
        <w:bottom w:val="none" w:sz="0" w:space="0" w:color="auto"/>
        <w:right w:val="none" w:sz="0" w:space="0" w:color="auto"/>
      </w:divBdr>
    </w:div>
    <w:div w:id="407461538">
      <w:bodyDiv w:val="1"/>
      <w:marLeft w:val="0"/>
      <w:marRight w:val="0"/>
      <w:marTop w:val="0"/>
      <w:marBottom w:val="0"/>
      <w:divBdr>
        <w:top w:val="none" w:sz="0" w:space="0" w:color="auto"/>
        <w:left w:val="none" w:sz="0" w:space="0" w:color="auto"/>
        <w:bottom w:val="none" w:sz="0" w:space="0" w:color="auto"/>
        <w:right w:val="none" w:sz="0" w:space="0" w:color="auto"/>
      </w:divBdr>
    </w:div>
    <w:div w:id="408042523">
      <w:bodyDiv w:val="1"/>
      <w:marLeft w:val="0"/>
      <w:marRight w:val="0"/>
      <w:marTop w:val="0"/>
      <w:marBottom w:val="0"/>
      <w:divBdr>
        <w:top w:val="none" w:sz="0" w:space="0" w:color="auto"/>
        <w:left w:val="none" w:sz="0" w:space="0" w:color="auto"/>
        <w:bottom w:val="none" w:sz="0" w:space="0" w:color="auto"/>
        <w:right w:val="none" w:sz="0" w:space="0" w:color="auto"/>
      </w:divBdr>
    </w:div>
    <w:div w:id="408963676">
      <w:bodyDiv w:val="1"/>
      <w:marLeft w:val="0"/>
      <w:marRight w:val="0"/>
      <w:marTop w:val="0"/>
      <w:marBottom w:val="0"/>
      <w:divBdr>
        <w:top w:val="none" w:sz="0" w:space="0" w:color="auto"/>
        <w:left w:val="none" w:sz="0" w:space="0" w:color="auto"/>
        <w:bottom w:val="none" w:sz="0" w:space="0" w:color="auto"/>
        <w:right w:val="none" w:sz="0" w:space="0" w:color="auto"/>
      </w:divBdr>
    </w:div>
    <w:div w:id="414329808">
      <w:bodyDiv w:val="1"/>
      <w:marLeft w:val="0"/>
      <w:marRight w:val="0"/>
      <w:marTop w:val="0"/>
      <w:marBottom w:val="0"/>
      <w:divBdr>
        <w:top w:val="none" w:sz="0" w:space="0" w:color="auto"/>
        <w:left w:val="none" w:sz="0" w:space="0" w:color="auto"/>
        <w:bottom w:val="none" w:sz="0" w:space="0" w:color="auto"/>
        <w:right w:val="none" w:sz="0" w:space="0" w:color="auto"/>
      </w:divBdr>
    </w:div>
    <w:div w:id="420029874">
      <w:bodyDiv w:val="1"/>
      <w:marLeft w:val="0"/>
      <w:marRight w:val="0"/>
      <w:marTop w:val="0"/>
      <w:marBottom w:val="0"/>
      <w:divBdr>
        <w:top w:val="none" w:sz="0" w:space="0" w:color="auto"/>
        <w:left w:val="none" w:sz="0" w:space="0" w:color="auto"/>
        <w:bottom w:val="none" w:sz="0" w:space="0" w:color="auto"/>
        <w:right w:val="none" w:sz="0" w:space="0" w:color="auto"/>
      </w:divBdr>
    </w:div>
    <w:div w:id="422604593">
      <w:bodyDiv w:val="1"/>
      <w:marLeft w:val="0"/>
      <w:marRight w:val="0"/>
      <w:marTop w:val="0"/>
      <w:marBottom w:val="0"/>
      <w:divBdr>
        <w:top w:val="none" w:sz="0" w:space="0" w:color="auto"/>
        <w:left w:val="none" w:sz="0" w:space="0" w:color="auto"/>
        <w:bottom w:val="none" w:sz="0" w:space="0" w:color="auto"/>
        <w:right w:val="none" w:sz="0" w:space="0" w:color="auto"/>
      </w:divBdr>
    </w:div>
    <w:div w:id="424112854">
      <w:bodyDiv w:val="1"/>
      <w:marLeft w:val="0"/>
      <w:marRight w:val="0"/>
      <w:marTop w:val="0"/>
      <w:marBottom w:val="0"/>
      <w:divBdr>
        <w:top w:val="none" w:sz="0" w:space="0" w:color="auto"/>
        <w:left w:val="none" w:sz="0" w:space="0" w:color="auto"/>
        <w:bottom w:val="none" w:sz="0" w:space="0" w:color="auto"/>
        <w:right w:val="none" w:sz="0" w:space="0" w:color="auto"/>
      </w:divBdr>
    </w:div>
    <w:div w:id="424694805">
      <w:bodyDiv w:val="1"/>
      <w:marLeft w:val="0"/>
      <w:marRight w:val="0"/>
      <w:marTop w:val="0"/>
      <w:marBottom w:val="0"/>
      <w:divBdr>
        <w:top w:val="none" w:sz="0" w:space="0" w:color="auto"/>
        <w:left w:val="none" w:sz="0" w:space="0" w:color="auto"/>
        <w:bottom w:val="none" w:sz="0" w:space="0" w:color="auto"/>
        <w:right w:val="none" w:sz="0" w:space="0" w:color="auto"/>
      </w:divBdr>
    </w:div>
    <w:div w:id="425466672">
      <w:bodyDiv w:val="1"/>
      <w:marLeft w:val="0"/>
      <w:marRight w:val="0"/>
      <w:marTop w:val="0"/>
      <w:marBottom w:val="0"/>
      <w:divBdr>
        <w:top w:val="none" w:sz="0" w:space="0" w:color="auto"/>
        <w:left w:val="none" w:sz="0" w:space="0" w:color="auto"/>
        <w:bottom w:val="none" w:sz="0" w:space="0" w:color="auto"/>
        <w:right w:val="none" w:sz="0" w:space="0" w:color="auto"/>
      </w:divBdr>
    </w:div>
    <w:div w:id="425541829">
      <w:bodyDiv w:val="1"/>
      <w:marLeft w:val="0"/>
      <w:marRight w:val="0"/>
      <w:marTop w:val="0"/>
      <w:marBottom w:val="0"/>
      <w:divBdr>
        <w:top w:val="none" w:sz="0" w:space="0" w:color="auto"/>
        <w:left w:val="none" w:sz="0" w:space="0" w:color="auto"/>
        <w:bottom w:val="none" w:sz="0" w:space="0" w:color="auto"/>
        <w:right w:val="none" w:sz="0" w:space="0" w:color="auto"/>
      </w:divBdr>
    </w:div>
    <w:div w:id="426851655">
      <w:bodyDiv w:val="1"/>
      <w:marLeft w:val="0"/>
      <w:marRight w:val="0"/>
      <w:marTop w:val="0"/>
      <w:marBottom w:val="0"/>
      <w:divBdr>
        <w:top w:val="none" w:sz="0" w:space="0" w:color="auto"/>
        <w:left w:val="none" w:sz="0" w:space="0" w:color="auto"/>
        <w:bottom w:val="none" w:sz="0" w:space="0" w:color="auto"/>
        <w:right w:val="none" w:sz="0" w:space="0" w:color="auto"/>
      </w:divBdr>
    </w:div>
    <w:div w:id="429817062">
      <w:bodyDiv w:val="1"/>
      <w:marLeft w:val="0"/>
      <w:marRight w:val="0"/>
      <w:marTop w:val="0"/>
      <w:marBottom w:val="0"/>
      <w:divBdr>
        <w:top w:val="none" w:sz="0" w:space="0" w:color="auto"/>
        <w:left w:val="none" w:sz="0" w:space="0" w:color="auto"/>
        <w:bottom w:val="none" w:sz="0" w:space="0" w:color="auto"/>
        <w:right w:val="none" w:sz="0" w:space="0" w:color="auto"/>
      </w:divBdr>
    </w:div>
    <w:div w:id="431903080">
      <w:bodyDiv w:val="1"/>
      <w:marLeft w:val="0"/>
      <w:marRight w:val="0"/>
      <w:marTop w:val="0"/>
      <w:marBottom w:val="0"/>
      <w:divBdr>
        <w:top w:val="none" w:sz="0" w:space="0" w:color="auto"/>
        <w:left w:val="none" w:sz="0" w:space="0" w:color="auto"/>
        <w:bottom w:val="none" w:sz="0" w:space="0" w:color="auto"/>
        <w:right w:val="none" w:sz="0" w:space="0" w:color="auto"/>
      </w:divBdr>
    </w:div>
    <w:div w:id="443157031">
      <w:bodyDiv w:val="1"/>
      <w:marLeft w:val="0"/>
      <w:marRight w:val="0"/>
      <w:marTop w:val="0"/>
      <w:marBottom w:val="0"/>
      <w:divBdr>
        <w:top w:val="none" w:sz="0" w:space="0" w:color="auto"/>
        <w:left w:val="none" w:sz="0" w:space="0" w:color="auto"/>
        <w:bottom w:val="none" w:sz="0" w:space="0" w:color="auto"/>
        <w:right w:val="none" w:sz="0" w:space="0" w:color="auto"/>
      </w:divBdr>
    </w:div>
    <w:div w:id="443958732">
      <w:bodyDiv w:val="1"/>
      <w:marLeft w:val="0"/>
      <w:marRight w:val="0"/>
      <w:marTop w:val="0"/>
      <w:marBottom w:val="0"/>
      <w:divBdr>
        <w:top w:val="none" w:sz="0" w:space="0" w:color="auto"/>
        <w:left w:val="none" w:sz="0" w:space="0" w:color="auto"/>
        <w:bottom w:val="none" w:sz="0" w:space="0" w:color="auto"/>
        <w:right w:val="none" w:sz="0" w:space="0" w:color="auto"/>
      </w:divBdr>
    </w:div>
    <w:div w:id="446050296">
      <w:bodyDiv w:val="1"/>
      <w:marLeft w:val="0"/>
      <w:marRight w:val="0"/>
      <w:marTop w:val="0"/>
      <w:marBottom w:val="0"/>
      <w:divBdr>
        <w:top w:val="none" w:sz="0" w:space="0" w:color="auto"/>
        <w:left w:val="none" w:sz="0" w:space="0" w:color="auto"/>
        <w:bottom w:val="none" w:sz="0" w:space="0" w:color="auto"/>
        <w:right w:val="none" w:sz="0" w:space="0" w:color="auto"/>
      </w:divBdr>
    </w:div>
    <w:div w:id="448166613">
      <w:bodyDiv w:val="1"/>
      <w:marLeft w:val="0"/>
      <w:marRight w:val="0"/>
      <w:marTop w:val="0"/>
      <w:marBottom w:val="0"/>
      <w:divBdr>
        <w:top w:val="none" w:sz="0" w:space="0" w:color="auto"/>
        <w:left w:val="none" w:sz="0" w:space="0" w:color="auto"/>
        <w:bottom w:val="none" w:sz="0" w:space="0" w:color="auto"/>
        <w:right w:val="none" w:sz="0" w:space="0" w:color="auto"/>
      </w:divBdr>
    </w:div>
    <w:div w:id="453135998">
      <w:bodyDiv w:val="1"/>
      <w:marLeft w:val="0"/>
      <w:marRight w:val="0"/>
      <w:marTop w:val="0"/>
      <w:marBottom w:val="0"/>
      <w:divBdr>
        <w:top w:val="none" w:sz="0" w:space="0" w:color="auto"/>
        <w:left w:val="none" w:sz="0" w:space="0" w:color="auto"/>
        <w:bottom w:val="none" w:sz="0" w:space="0" w:color="auto"/>
        <w:right w:val="none" w:sz="0" w:space="0" w:color="auto"/>
      </w:divBdr>
    </w:div>
    <w:div w:id="456215849">
      <w:bodyDiv w:val="1"/>
      <w:marLeft w:val="0"/>
      <w:marRight w:val="0"/>
      <w:marTop w:val="0"/>
      <w:marBottom w:val="0"/>
      <w:divBdr>
        <w:top w:val="none" w:sz="0" w:space="0" w:color="auto"/>
        <w:left w:val="none" w:sz="0" w:space="0" w:color="auto"/>
        <w:bottom w:val="none" w:sz="0" w:space="0" w:color="auto"/>
        <w:right w:val="none" w:sz="0" w:space="0" w:color="auto"/>
      </w:divBdr>
    </w:div>
    <w:div w:id="464859590">
      <w:bodyDiv w:val="1"/>
      <w:marLeft w:val="0"/>
      <w:marRight w:val="0"/>
      <w:marTop w:val="0"/>
      <w:marBottom w:val="0"/>
      <w:divBdr>
        <w:top w:val="none" w:sz="0" w:space="0" w:color="auto"/>
        <w:left w:val="none" w:sz="0" w:space="0" w:color="auto"/>
        <w:bottom w:val="none" w:sz="0" w:space="0" w:color="auto"/>
        <w:right w:val="none" w:sz="0" w:space="0" w:color="auto"/>
      </w:divBdr>
    </w:div>
    <w:div w:id="465708619">
      <w:bodyDiv w:val="1"/>
      <w:marLeft w:val="0"/>
      <w:marRight w:val="0"/>
      <w:marTop w:val="0"/>
      <w:marBottom w:val="0"/>
      <w:divBdr>
        <w:top w:val="none" w:sz="0" w:space="0" w:color="auto"/>
        <w:left w:val="none" w:sz="0" w:space="0" w:color="auto"/>
        <w:bottom w:val="none" w:sz="0" w:space="0" w:color="auto"/>
        <w:right w:val="none" w:sz="0" w:space="0" w:color="auto"/>
      </w:divBdr>
    </w:div>
    <w:div w:id="465900169">
      <w:bodyDiv w:val="1"/>
      <w:marLeft w:val="0"/>
      <w:marRight w:val="0"/>
      <w:marTop w:val="0"/>
      <w:marBottom w:val="0"/>
      <w:divBdr>
        <w:top w:val="none" w:sz="0" w:space="0" w:color="auto"/>
        <w:left w:val="none" w:sz="0" w:space="0" w:color="auto"/>
        <w:bottom w:val="none" w:sz="0" w:space="0" w:color="auto"/>
        <w:right w:val="none" w:sz="0" w:space="0" w:color="auto"/>
      </w:divBdr>
    </w:div>
    <w:div w:id="473378416">
      <w:bodyDiv w:val="1"/>
      <w:marLeft w:val="0"/>
      <w:marRight w:val="0"/>
      <w:marTop w:val="0"/>
      <w:marBottom w:val="0"/>
      <w:divBdr>
        <w:top w:val="none" w:sz="0" w:space="0" w:color="auto"/>
        <w:left w:val="none" w:sz="0" w:space="0" w:color="auto"/>
        <w:bottom w:val="none" w:sz="0" w:space="0" w:color="auto"/>
        <w:right w:val="none" w:sz="0" w:space="0" w:color="auto"/>
      </w:divBdr>
    </w:div>
    <w:div w:id="479613693">
      <w:bodyDiv w:val="1"/>
      <w:marLeft w:val="0"/>
      <w:marRight w:val="0"/>
      <w:marTop w:val="0"/>
      <w:marBottom w:val="0"/>
      <w:divBdr>
        <w:top w:val="none" w:sz="0" w:space="0" w:color="auto"/>
        <w:left w:val="none" w:sz="0" w:space="0" w:color="auto"/>
        <w:bottom w:val="none" w:sz="0" w:space="0" w:color="auto"/>
        <w:right w:val="none" w:sz="0" w:space="0" w:color="auto"/>
      </w:divBdr>
    </w:div>
    <w:div w:id="482240182">
      <w:bodyDiv w:val="1"/>
      <w:marLeft w:val="0"/>
      <w:marRight w:val="0"/>
      <w:marTop w:val="0"/>
      <w:marBottom w:val="0"/>
      <w:divBdr>
        <w:top w:val="none" w:sz="0" w:space="0" w:color="auto"/>
        <w:left w:val="none" w:sz="0" w:space="0" w:color="auto"/>
        <w:bottom w:val="none" w:sz="0" w:space="0" w:color="auto"/>
        <w:right w:val="none" w:sz="0" w:space="0" w:color="auto"/>
      </w:divBdr>
    </w:div>
    <w:div w:id="491143330">
      <w:bodyDiv w:val="1"/>
      <w:marLeft w:val="0"/>
      <w:marRight w:val="0"/>
      <w:marTop w:val="0"/>
      <w:marBottom w:val="0"/>
      <w:divBdr>
        <w:top w:val="none" w:sz="0" w:space="0" w:color="auto"/>
        <w:left w:val="none" w:sz="0" w:space="0" w:color="auto"/>
        <w:bottom w:val="none" w:sz="0" w:space="0" w:color="auto"/>
        <w:right w:val="none" w:sz="0" w:space="0" w:color="auto"/>
      </w:divBdr>
    </w:div>
    <w:div w:id="499078960">
      <w:bodyDiv w:val="1"/>
      <w:marLeft w:val="0"/>
      <w:marRight w:val="0"/>
      <w:marTop w:val="0"/>
      <w:marBottom w:val="0"/>
      <w:divBdr>
        <w:top w:val="none" w:sz="0" w:space="0" w:color="auto"/>
        <w:left w:val="none" w:sz="0" w:space="0" w:color="auto"/>
        <w:bottom w:val="none" w:sz="0" w:space="0" w:color="auto"/>
        <w:right w:val="none" w:sz="0" w:space="0" w:color="auto"/>
      </w:divBdr>
    </w:div>
    <w:div w:id="521357798">
      <w:bodyDiv w:val="1"/>
      <w:marLeft w:val="0"/>
      <w:marRight w:val="0"/>
      <w:marTop w:val="0"/>
      <w:marBottom w:val="0"/>
      <w:divBdr>
        <w:top w:val="none" w:sz="0" w:space="0" w:color="auto"/>
        <w:left w:val="none" w:sz="0" w:space="0" w:color="auto"/>
        <w:bottom w:val="none" w:sz="0" w:space="0" w:color="auto"/>
        <w:right w:val="none" w:sz="0" w:space="0" w:color="auto"/>
      </w:divBdr>
    </w:div>
    <w:div w:id="521943668">
      <w:bodyDiv w:val="1"/>
      <w:marLeft w:val="0"/>
      <w:marRight w:val="0"/>
      <w:marTop w:val="0"/>
      <w:marBottom w:val="0"/>
      <w:divBdr>
        <w:top w:val="none" w:sz="0" w:space="0" w:color="auto"/>
        <w:left w:val="none" w:sz="0" w:space="0" w:color="auto"/>
        <w:bottom w:val="none" w:sz="0" w:space="0" w:color="auto"/>
        <w:right w:val="none" w:sz="0" w:space="0" w:color="auto"/>
      </w:divBdr>
    </w:div>
    <w:div w:id="522476301">
      <w:bodyDiv w:val="1"/>
      <w:marLeft w:val="0"/>
      <w:marRight w:val="0"/>
      <w:marTop w:val="0"/>
      <w:marBottom w:val="0"/>
      <w:divBdr>
        <w:top w:val="none" w:sz="0" w:space="0" w:color="auto"/>
        <w:left w:val="none" w:sz="0" w:space="0" w:color="auto"/>
        <w:bottom w:val="none" w:sz="0" w:space="0" w:color="auto"/>
        <w:right w:val="none" w:sz="0" w:space="0" w:color="auto"/>
      </w:divBdr>
    </w:div>
    <w:div w:id="533468143">
      <w:bodyDiv w:val="1"/>
      <w:marLeft w:val="0"/>
      <w:marRight w:val="0"/>
      <w:marTop w:val="0"/>
      <w:marBottom w:val="0"/>
      <w:divBdr>
        <w:top w:val="none" w:sz="0" w:space="0" w:color="auto"/>
        <w:left w:val="none" w:sz="0" w:space="0" w:color="auto"/>
        <w:bottom w:val="none" w:sz="0" w:space="0" w:color="auto"/>
        <w:right w:val="none" w:sz="0" w:space="0" w:color="auto"/>
      </w:divBdr>
    </w:div>
    <w:div w:id="541551338">
      <w:bodyDiv w:val="1"/>
      <w:marLeft w:val="0"/>
      <w:marRight w:val="0"/>
      <w:marTop w:val="0"/>
      <w:marBottom w:val="0"/>
      <w:divBdr>
        <w:top w:val="none" w:sz="0" w:space="0" w:color="auto"/>
        <w:left w:val="none" w:sz="0" w:space="0" w:color="auto"/>
        <w:bottom w:val="none" w:sz="0" w:space="0" w:color="auto"/>
        <w:right w:val="none" w:sz="0" w:space="0" w:color="auto"/>
      </w:divBdr>
    </w:div>
    <w:div w:id="541752020">
      <w:bodyDiv w:val="1"/>
      <w:marLeft w:val="0"/>
      <w:marRight w:val="0"/>
      <w:marTop w:val="0"/>
      <w:marBottom w:val="0"/>
      <w:divBdr>
        <w:top w:val="none" w:sz="0" w:space="0" w:color="auto"/>
        <w:left w:val="none" w:sz="0" w:space="0" w:color="auto"/>
        <w:bottom w:val="none" w:sz="0" w:space="0" w:color="auto"/>
        <w:right w:val="none" w:sz="0" w:space="0" w:color="auto"/>
      </w:divBdr>
    </w:div>
    <w:div w:id="555552615">
      <w:bodyDiv w:val="1"/>
      <w:marLeft w:val="0"/>
      <w:marRight w:val="0"/>
      <w:marTop w:val="0"/>
      <w:marBottom w:val="0"/>
      <w:divBdr>
        <w:top w:val="none" w:sz="0" w:space="0" w:color="auto"/>
        <w:left w:val="none" w:sz="0" w:space="0" w:color="auto"/>
        <w:bottom w:val="none" w:sz="0" w:space="0" w:color="auto"/>
        <w:right w:val="none" w:sz="0" w:space="0" w:color="auto"/>
      </w:divBdr>
    </w:div>
    <w:div w:id="559173469">
      <w:bodyDiv w:val="1"/>
      <w:marLeft w:val="0"/>
      <w:marRight w:val="0"/>
      <w:marTop w:val="0"/>
      <w:marBottom w:val="0"/>
      <w:divBdr>
        <w:top w:val="none" w:sz="0" w:space="0" w:color="auto"/>
        <w:left w:val="none" w:sz="0" w:space="0" w:color="auto"/>
        <w:bottom w:val="none" w:sz="0" w:space="0" w:color="auto"/>
        <w:right w:val="none" w:sz="0" w:space="0" w:color="auto"/>
      </w:divBdr>
    </w:div>
    <w:div w:id="560555758">
      <w:bodyDiv w:val="1"/>
      <w:marLeft w:val="0"/>
      <w:marRight w:val="0"/>
      <w:marTop w:val="0"/>
      <w:marBottom w:val="0"/>
      <w:divBdr>
        <w:top w:val="none" w:sz="0" w:space="0" w:color="auto"/>
        <w:left w:val="none" w:sz="0" w:space="0" w:color="auto"/>
        <w:bottom w:val="none" w:sz="0" w:space="0" w:color="auto"/>
        <w:right w:val="none" w:sz="0" w:space="0" w:color="auto"/>
      </w:divBdr>
    </w:div>
    <w:div w:id="560792215">
      <w:bodyDiv w:val="1"/>
      <w:marLeft w:val="0"/>
      <w:marRight w:val="0"/>
      <w:marTop w:val="0"/>
      <w:marBottom w:val="0"/>
      <w:divBdr>
        <w:top w:val="none" w:sz="0" w:space="0" w:color="auto"/>
        <w:left w:val="none" w:sz="0" w:space="0" w:color="auto"/>
        <w:bottom w:val="none" w:sz="0" w:space="0" w:color="auto"/>
        <w:right w:val="none" w:sz="0" w:space="0" w:color="auto"/>
      </w:divBdr>
    </w:div>
    <w:div w:id="563486252">
      <w:bodyDiv w:val="1"/>
      <w:marLeft w:val="0"/>
      <w:marRight w:val="0"/>
      <w:marTop w:val="0"/>
      <w:marBottom w:val="0"/>
      <w:divBdr>
        <w:top w:val="none" w:sz="0" w:space="0" w:color="auto"/>
        <w:left w:val="none" w:sz="0" w:space="0" w:color="auto"/>
        <w:bottom w:val="none" w:sz="0" w:space="0" w:color="auto"/>
        <w:right w:val="none" w:sz="0" w:space="0" w:color="auto"/>
      </w:divBdr>
    </w:div>
    <w:div w:id="564339328">
      <w:bodyDiv w:val="1"/>
      <w:marLeft w:val="0"/>
      <w:marRight w:val="0"/>
      <w:marTop w:val="0"/>
      <w:marBottom w:val="0"/>
      <w:divBdr>
        <w:top w:val="none" w:sz="0" w:space="0" w:color="auto"/>
        <w:left w:val="none" w:sz="0" w:space="0" w:color="auto"/>
        <w:bottom w:val="none" w:sz="0" w:space="0" w:color="auto"/>
        <w:right w:val="none" w:sz="0" w:space="0" w:color="auto"/>
      </w:divBdr>
    </w:div>
    <w:div w:id="566964533">
      <w:bodyDiv w:val="1"/>
      <w:marLeft w:val="0"/>
      <w:marRight w:val="0"/>
      <w:marTop w:val="0"/>
      <w:marBottom w:val="0"/>
      <w:divBdr>
        <w:top w:val="none" w:sz="0" w:space="0" w:color="auto"/>
        <w:left w:val="none" w:sz="0" w:space="0" w:color="auto"/>
        <w:bottom w:val="none" w:sz="0" w:space="0" w:color="auto"/>
        <w:right w:val="none" w:sz="0" w:space="0" w:color="auto"/>
      </w:divBdr>
    </w:div>
    <w:div w:id="568884205">
      <w:bodyDiv w:val="1"/>
      <w:marLeft w:val="0"/>
      <w:marRight w:val="0"/>
      <w:marTop w:val="0"/>
      <w:marBottom w:val="0"/>
      <w:divBdr>
        <w:top w:val="none" w:sz="0" w:space="0" w:color="auto"/>
        <w:left w:val="none" w:sz="0" w:space="0" w:color="auto"/>
        <w:bottom w:val="none" w:sz="0" w:space="0" w:color="auto"/>
        <w:right w:val="none" w:sz="0" w:space="0" w:color="auto"/>
      </w:divBdr>
    </w:div>
    <w:div w:id="570041431">
      <w:bodyDiv w:val="1"/>
      <w:marLeft w:val="0"/>
      <w:marRight w:val="0"/>
      <w:marTop w:val="0"/>
      <w:marBottom w:val="0"/>
      <w:divBdr>
        <w:top w:val="none" w:sz="0" w:space="0" w:color="auto"/>
        <w:left w:val="none" w:sz="0" w:space="0" w:color="auto"/>
        <w:bottom w:val="none" w:sz="0" w:space="0" w:color="auto"/>
        <w:right w:val="none" w:sz="0" w:space="0" w:color="auto"/>
      </w:divBdr>
    </w:div>
    <w:div w:id="572669392">
      <w:bodyDiv w:val="1"/>
      <w:marLeft w:val="0"/>
      <w:marRight w:val="0"/>
      <w:marTop w:val="0"/>
      <w:marBottom w:val="0"/>
      <w:divBdr>
        <w:top w:val="none" w:sz="0" w:space="0" w:color="auto"/>
        <w:left w:val="none" w:sz="0" w:space="0" w:color="auto"/>
        <w:bottom w:val="none" w:sz="0" w:space="0" w:color="auto"/>
        <w:right w:val="none" w:sz="0" w:space="0" w:color="auto"/>
      </w:divBdr>
    </w:div>
    <w:div w:id="573199606">
      <w:bodyDiv w:val="1"/>
      <w:marLeft w:val="0"/>
      <w:marRight w:val="0"/>
      <w:marTop w:val="0"/>
      <w:marBottom w:val="0"/>
      <w:divBdr>
        <w:top w:val="none" w:sz="0" w:space="0" w:color="auto"/>
        <w:left w:val="none" w:sz="0" w:space="0" w:color="auto"/>
        <w:bottom w:val="none" w:sz="0" w:space="0" w:color="auto"/>
        <w:right w:val="none" w:sz="0" w:space="0" w:color="auto"/>
      </w:divBdr>
    </w:div>
    <w:div w:id="583994180">
      <w:bodyDiv w:val="1"/>
      <w:marLeft w:val="0"/>
      <w:marRight w:val="0"/>
      <w:marTop w:val="0"/>
      <w:marBottom w:val="0"/>
      <w:divBdr>
        <w:top w:val="none" w:sz="0" w:space="0" w:color="auto"/>
        <w:left w:val="none" w:sz="0" w:space="0" w:color="auto"/>
        <w:bottom w:val="none" w:sz="0" w:space="0" w:color="auto"/>
        <w:right w:val="none" w:sz="0" w:space="0" w:color="auto"/>
      </w:divBdr>
    </w:div>
    <w:div w:id="588544865">
      <w:bodyDiv w:val="1"/>
      <w:marLeft w:val="0"/>
      <w:marRight w:val="0"/>
      <w:marTop w:val="0"/>
      <w:marBottom w:val="0"/>
      <w:divBdr>
        <w:top w:val="none" w:sz="0" w:space="0" w:color="auto"/>
        <w:left w:val="none" w:sz="0" w:space="0" w:color="auto"/>
        <w:bottom w:val="none" w:sz="0" w:space="0" w:color="auto"/>
        <w:right w:val="none" w:sz="0" w:space="0" w:color="auto"/>
      </w:divBdr>
    </w:div>
    <w:div w:id="590965621">
      <w:bodyDiv w:val="1"/>
      <w:marLeft w:val="0"/>
      <w:marRight w:val="0"/>
      <w:marTop w:val="0"/>
      <w:marBottom w:val="0"/>
      <w:divBdr>
        <w:top w:val="none" w:sz="0" w:space="0" w:color="auto"/>
        <w:left w:val="none" w:sz="0" w:space="0" w:color="auto"/>
        <w:bottom w:val="none" w:sz="0" w:space="0" w:color="auto"/>
        <w:right w:val="none" w:sz="0" w:space="0" w:color="auto"/>
      </w:divBdr>
    </w:div>
    <w:div w:id="593242730">
      <w:bodyDiv w:val="1"/>
      <w:marLeft w:val="0"/>
      <w:marRight w:val="0"/>
      <w:marTop w:val="0"/>
      <w:marBottom w:val="0"/>
      <w:divBdr>
        <w:top w:val="none" w:sz="0" w:space="0" w:color="auto"/>
        <w:left w:val="none" w:sz="0" w:space="0" w:color="auto"/>
        <w:bottom w:val="none" w:sz="0" w:space="0" w:color="auto"/>
        <w:right w:val="none" w:sz="0" w:space="0" w:color="auto"/>
      </w:divBdr>
    </w:div>
    <w:div w:id="602347474">
      <w:bodyDiv w:val="1"/>
      <w:marLeft w:val="0"/>
      <w:marRight w:val="0"/>
      <w:marTop w:val="0"/>
      <w:marBottom w:val="0"/>
      <w:divBdr>
        <w:top w:val="none" w:sz="0" w:space="0" w:color="auto"/>
        <w:left w:val="none" w:sz="0" w:space="0" w:color="auto"/>
        <w:bottom w:val="none" w:sz="0" w:space="0" w:color="auto"/>
        <w:right w:val="none" w:sz="0" w:space="0" w:color="auto"/>
      </w:divBdr>
    </w:div>
    <w:div w:id="609166659">
      <w:bodyDiv w:val="1"/>
      <w:marLeft w:val="0"/>
      <w:marRight w:val="0"/>
      <w:marTop w:val="0"/>
      <w:marBottom w:val="0"/>
      <w:divBdr>
        <w:top w:val="none" w:sz="0" w:space="0" w:color="auto"/>
        <w:left w:val="none" w:sz="0" w:space="0" w:color="auto"/>
        <w:bottom w:val="none" w:sz="0" w:space="0" w:color="auto"/>
        <w:right w:val="none" w:sz="0" w:space="0" w:color="auto"/>
      </w:divBdr>
    </w:div>
    <w:div w:id="609238393">
      <w:bodyDiv w:val="1"/>
      <w:marLeft w:val="0"/>
      <w:marRight w:val="0"/>
      <w:marTop w:val="0"/>
      <w:marBottom w:val="0"/>
      <w:divBdr>
        <w:top w:val="none" w:sz="0" w:space="0" w:color="auto"/>
        <w:left w:val="none" w:sz="0" w:space="0" w:color="auto"/>
        <w:bottom w:val="none" w:sz="0" w:space="0" w:color="auto"/>
        <w:right w:val="none" w:sz="0" w:space="0" w:color="auto"/>
      </w:divBdr>
    </w:div>
    <w:div w:id="612831553">
      <w:bodyDiv w:val="1"/>
      <w:marLeft w:val="0"/>
      <w:marRight w:val="0"/>
      <w:marTop w:val="0"/>
      <w:marBottom w:val="0"/>
      <w:divBdr>
        <w:top w:val="none" w:sz="0" w:space="0" w:color="auto"/>
        <w:left w:val="none" w:sz="0" w:space="0" w:color="auto"/>
        <w:bottom w:val="none" w:sz="0" w:space="0" w:color="auto"/>
        <w:right w:val="none" w:sz="0" w:space="0" w:color="auto"/>
      </w:divBdr>
    </w:div>
    <w:div w:id="613752525">
      <w:bodyDiv w:val="1"/>
      <w:marLeft w:val="0"/>
      <w:marRight w:val="0"/>
      <w:marTop w:val="0"/>
      <w:marBottom w:val="0"/>
      <w:divBdr>
        <w:top w:val="none" w:sz="0" w:space="0" w:color="auto"/>
        <w:left w:val="none" w:sz="0" w:space="0" w:color="auto"/>
        <w:bottom w:val="none" w:sz="0" w:space="0" w:color="auto"/>
        <w:right w:val="none" w:sz="0" w:space="0" w:color="auto"/>
      </w:divBdr>
    </w:div>
    <w:div w:id="614216954">
      <w:bodyDiv w:val="1"/>
      <w:marLeft w:val="0"/>
      <w:marRight w:val="0"/>
      <w:marTop w:val="0"/>
      <w:marBottom w:val="0"/>
      <w:divBdr>
        <w:top w:val="none" w:sz="0" w:space="0" w:color="auto"/>
        <w:left w:val="none" w:sz="0" w:space="0" w:color="auto"/>
        <w:bottom w:val="none" w:sz="0" w:space="0" w:color="auto"/>
        <w:right w:val="none" w:sz="0" w:space="0" w:color="auto"/>
      </w:divBdr>
    </w:div>
    <w:div w:id="618144567">
      <w:bodyDiv w:val="1"/>
      <w:marLeft w:val="0"/>
      <w:marRight w:val="0"/>
      <w:marTop w:val="0"/>
      <w:marBottom w:val="0"/>
      <w:divBdr>
        <w:top w:val="none" w:sz="0" w:space="0" w:color="auto"/>
        <w:left w:val="none" w:sz="0" w:space="0" w:color="auto"/>
        <w:bottom w:val="none" w:sz="0" w:space="0" w:color="auto"/>
        <w:right w:val="none" w:sz="0" w:space="0" w:color="auto"/>
      </w:divBdr>
    </w:div>
    <w:div w:id="618488541">
      <w:bodyDiv w:val="1"/>
      <w:marLeft w:val="0"/>
      <w:marRight w:val="0"/>
      <w:marTop w:val="0"/>
      <w:marBottom w:val="0"/>
      <w:divBdr>
        <w:top w:val="none" w:sz="0" w:space="0" w:color="auto"/>
        <w:left w:val="none" w:sz="0" w:space="0" w:color="auto"/>
        <w:bottom w:val="none" w:sz="0" w:space="0" w:color="auto"/>
        <w:right w:val="none" w:sz="0" w:space="0" w:color="auto"/>
      </w:divBdr>
    </w:div>
    <w:div w:id="622272667">
      <w:bodyDiv w:val="1"/>
      <w:marLeft w:val="0"/>
      <w:marRight w:val="0"/>
      <w:marTop w:val="0"/>
      <w:marBottom w:val="0"/>
      <w:divBdr>
        <w:top w:val="none" w:sz="0" w:space="0" w:color="auto"/>
        <w:left w:val="none" w:sz="0" w:space="0" w:color="auto"/>
        <w:bottom w:val="none" w:sz="0" w:space="0" w:color="auto"/>
        <w:right w:val="none" w:sz="0" w:space="0" w:color="auto"/>
      </w:divBdr>
    </w:div>
    <w:div w:id="625818551">
      <w:bodyDiv w:val="1"/>
      <w:marLeft w:val="0"/>
      <w:marRight w:val="0"/>
      <w:marTop w:val="0"/>
      <w:marBottom w:val="0"/>
      <w:divBdr>
        <w:top w:val="none" w:sz="0" w:space="0" w:color="auto"/>
        <w:left w:val="none" w:sz="0" w:space="0" w:color="auto"/>
        <w:bottom w:val="none" w:sz="0" w:space="0" w:color="auto"/>
        <w:right w:val="none" w:sz="0" w:space="0" w:color="auto"/>
      </w:divBdr>
    </w:div>
    <w:div w:id="626278556">
      <w:bodyDiv w:val="1"/>
      <w:marLeft w:val="0"/>
      <w:marRight w:val="0"/>
      <w:marTop w:val="0"/>
      <w:marBottom w:val="0"/>
      <w:divBdr>
        <w:top w:val="none" w:sz="0" w:space="0" w:color="auto"/>
        <w:left w:val="none" w:sz="0" w:space="0" w:color="auto"/>
        <w:bottom w:val="none" w:sz="0" w:space="0" w:color="auto"/>
        <w:right w:val="none" w:sz="0" w:space="0" w:color="auto"/>
      </w:divBdr>
    </w:div>
    <w:div w:id="627442636">
      <w:bodyDiv w:val="1"/>
      <w:marLeft w:val="0"/>
      <w:marRight w:val="0"/>
      <w:marTop w:val="0"/>
      <w:marBottom w:val="0"/>
      <w:divBdr>
        <w:top w:val="none" w:sz="0" w:space="0" w:color="auto"/>
        <w:left w:val="none" w:sz="0" w:space="0" w:color="auto"/>
        <w:bottom w:val="none" w:sz="0" w:space="0" w:color="auto"/>
        <w:right w:val="none" w:sz="0" w:space="0" w:color="auto"/>
      </w:divBdr>
    </w:div>
    <w:div w:id="629364023">
      <w:bodyDiv w:val="1"/>
      <w:marLeft w:val="0"/>
      <w:marRight w:val="0"/>
      <w:marTop w:val="0"/>
      <w:marBottom w:val="0"/>
      <w:divBdr>
        <w:top w:val="none" w:sz="0" w:space="0" w:color="auto"/>
        <w:left w:val="none" w:sz="0" w:space="0" w:color="auto"/>
        <w:bottom w:val="none" w:sz="0" w:space="0" w:color="auto"/>
        <w:right w:val="none" w:sz="0" w:space="0" w:color="auto"/>
      </w:divBdr>
    </w:div>
    <w:div w:id="630750852">
      <w:bodyDiv w:val="1"/>
      <w:marLeft w:val="0"/>
      <w:marRight w:val="0"/>
      <w:marTop w:val="0"/>
      <w:marBottom w:val="0"/>
      <w:divBdr>
        <w:top w:val="none" w:sz="0" w:space="0" w:color="auto"/>
        <w:left w:val="none" w:sz="0" w:space="0" w:color="auto"/>
        <w:bottom w:val="none" w:sz="0" w:space="0" w:color="auto"/>
        <w:right w:val="none" w:sz="0" w:space="0" w:color="auto"/>
      </w:divBdr>
    </w:div>
    <w:div w:id="633828085">
      <w:bodyDiv w:val="1"/>
      <w:marLeft w:val="0"/>
      <w:marRight w:val="0"/>
      <w:marTop w:val="0"/>
      <w:marBottom w:val="0"/>
      <w:divBdr>
        <w:top w:val="none" w:sz="0" w:space="0" w:color="auto"/>
        <w:left w:val="none" w:sz="0" w:space="0" w:color="auto"/>
        <w:bottom w:val="none" w:sz="0" w:space="0" w:color="auto"/>
        <w:right w:val="none" w:sz="0" w:space="0" w:color="auto"/>
      </w:divBdr>
    </w:div>
    <w:div w:id="638994677">
      <w:bodyDiv w:val="1"/>
      <w:marLeft w:val="0"/>
      <w:marRight w:val="0"/>
      <w:marTop w:val="0"/>
      <w:marBottom w:val="0"/>
      <w:divBdr>
        <w:top w:val="none" w:sz="0" w:space="0" w:color="auto"/>
        <w:left w:val="none" w:sz="0" w:space="0" w:color="auto"/>
        <w:bottom w:val="none" w:sz="0" w:space="0" w:color="auto"/>
        <w:right w:val="none" w:sz="0" w:space="0" w:color="auto"/>
      </w:divBdr>
    </w:div>
    <w:div w:id="645285214">
      <w:bodyDiv w:val="1"/>
      <w:marLeft w:val="0"/>
      <w:marRight w:val="0"/>
      <w:marTop w:val="0"/>
      <w:marBottom w:val="0"/>
      <w:divBdr>
        <w:top w:val="none" w:sz="0" w:space="0" w:color="auto"/>
        <w:left w:val="none" w:sz="0" w:space="0" w:color="auto"/>
        <w:bottom w:val="none" w:sz="0" w:space="0" w:color="auto"/>
        <w:right w:val="none" w:sz="0" w:space="0" w:color="auto"/>
      </w:divBdr>
    </w:div>
    <w:div w:id="646011801">
      <w:bodyDiv w:val="1"/>
      <w:marLeft w:val="0"/>
      <w:marRight w:val="0"/>
      <w:marTop w:val="0"/>
      <w:marBottom w:val="0"/>
      <w:divBdr>
        <w:top w:val="none" w:sz="0" w:space="0" w:color="auto"/>
        <w:left w:val="none" w:sz="0" w:space="0" w:color="auto"/>
        <w:bottom w:val="none" w:sz="0" w:space="0" w:color="auto"/>
        <w:right w:val="none" w:sz="0" w:space="0" w:color="auto"/>
      </w:divBdr>
    </w:div>
    <w:div w:id="647367176">
      <w:bodyDiv w:val="1"/>
      <w:marLeft w:val="0"/>
      <w:marRight w:val="0"/>
      <w:marTop w:val="0"/>
      <w:marBottom w:val="0"/>
      <w:divBdr>
        <w:top w:val="none" w:sz="0" w:space="0" w:color="auto"/>
        <w:left w:val="none" w:sz="0" w:space="0" w:color="auto"/>
        <w:bottom w:val="none" w:sz="0" w:space="0" w:color="auto"/>
        <w:right w:val="none" w:sz="0" w:space="0" w:color="auto"/>
      </w:divBdr>
    </w:div>
    <w:div w:id="653686444">
      <w:bodyDiv w:val="1"/>
      <w:marLeft w:val="0"/>
      <w:marRight w:val="0"/>
      <w:marTop w:val="0"/>
      <w:marBottom w:val="0"/>
      <w:divBdr>
        <w:top w:val="none" w:sz="0" w:space="0" w:color="auto"/>
        <w:left w:val="none" w:sz="0" w:space="0" w:color="auto"/>
        <w:bottom w:val="none" w:sz="0" w:space="0" w:color="auto"/>
        <w:right w:val="none" w:sz="0" w:space="0" w:color="auto"/>
      </w:divBdr>
    </w:div>
    <w:div w:id="655496066">
      <w:bodyDiv w:val="1"/>
      <w:marLeft w:val="0"/>
      <w:marRight w:val="0"/>
      <w:marTop w:val="0"/>
      <w:marBottom w:val="0"/>
      <w:divBdr>
        <w:top w:val="none" w:sz="0" w:space="0" w:color="auto"/>
        <w:left w:val="none" w:sz="0" w:space="0" w:color="auto"/>
        <w:bottom w:val="none" w:sz="0" w:space="0" w:color="auto"/>
        <w:right w:val="none" w:sz="0" w:space="0" w:color="auto"/>
      </w:divBdr>
    </w:div>
    <w:div w:id="656232396">
      <w:bodyDiv w:val="1"/>
      <w:marLeft w:val="0"/>
      <w:marRight w:val="0"/>
      <w:marTop w:val="0"/>
      <w:marBottom w:val="0"/>
      <w:divBdr>
        <w:top w:val="none" w:sz="0" w:space="0" w:color="auto"/>
        <w:left w:val="none" w:sz="0" w:space="0" w:color="auto"/>
        <w:bottom w:val="none" w:sz="0" w:space="0" w:color="auto"/>
        <w:right w:val="none" w:sz="0" w:space="0" w:color="auto"/>
      </w:divBdr>
    </w:div>
    <w:div w:id="675810569">
      <w:bodyDiv w:val="1"/>
      <w:marLeft w:val="0"/>
      <w:marRight w:val="0"/>
      <w:marTop w:val="0"/>
      <w:marBottom w:val="0"/>
      <w:divBdr>
        <w:top w:val="none" w:sz="0" w:space="0" w:color="auto"/>
        <w:left w:val="none" w:sz="0" w:space="0" w:color="auto"/>
        <w:bottom w:val="none" w:sz="0" w:space="0" w:color="auto"/>
        <w:right w:val="none" w:sz="0" w:space="0" w:color="auto"/>
      </w:divBdr>
    </w:div>
    <w:div w:id="681903997">
      <w:bodyDiv w:val="1"/>
      <w:marLeft w:val="0"/>
      <w:marRight w:val="0"/>
      <w:marTop w:val="0"/>
      <w:marBottom w:val="0"/>
      <w:divBdr>
        <w:top w:val="none" w:sz="0" w:space="0" w:color="auto"/>
        <w:left w:val="none" w:sz="0" w:space="0" w:color="auto"/>
        <w:bottom w:val="none" w:sz="0" w:space="0" w:color="auto"/>
        <w:right w:val="none" w:sz="0" w:space="0" w:color="auto"/>
      </w:divBdr>
    </w:div>
    <w:div w:id="688684306">
      <w:bodyDiv w:val="1"/>
      <w:marLeft w:val="0"/>
      <w:marRight w:val="0"/>
      <w:marTop w:val="0"/>
      <w:marBottom w:val="0"/>
      <w:divBdr>
        <w:top w:val="none" w:sz="0" w:space="0" w:color="auto"/>
        <w:left w:val="none" w:sz="0" w:space="0" w:color="auto"/>
        <w:bottom w:val="none" w:sz="0" w:space="0" w:color="auto"/>
        <w:right w:val="none" w:sz="0" w:space="0" w:color="auto"/>
      </w:divBdr>
    </w:div>
    <w:div w:id="690374165">
      <w:bodyDiv w:val="1"/>
      <w:marLeft w:val="0"/>
      <w:marRight w:val="0"/>
      <w:marTop w:val="0"/>
      <w:marBottom w:val="0"/>
      <w:divBdr>
        <w:top w:val="none" w:sz="0" w:space="0" w:color="auto"/>
        <w:left w:val="none" w:sz="0" w:space="0" w:color="auto"/>
        <w:bottom w:val="none" w:sz="0" w:space="0" w:color="auto"/>
        <w:right w:val="none" w:sz="0" w:space="0" w:color="auto"/>
      </w:divBdr>
    </w:div>
    <w:div w:id="701441150">
      <w:bodyDiv w:val="1"/>
      <w:marLeft w:val="0"/>
      <w:marRight w:val="0"/>
      <w:marTop w:val="0"/>
      <w:marBottom w:val="0"/>
      <w:divBdr>
        <w:top w:val="none" w:sz="0" w:space="0" w:color="auto"/>
        <w:left w:val="none" w:sz="0" w:space="0" w:color="auto"/>
        <w:bottom w:val="none" w:sz="0" w:space="0" w:color="auto"/>
        <w:right w:val="none" w:sz="0" w:space="0" w:color="auto"/>
      </w:divBdr>
    </w:div>
    <w:div w:id="703020016">
      <w:bodyDiv w:val="1"/>
      <w:marLeft w:val="0"/>
      <w:marRight w:val="0"/>
      <w:marTop w:val="0"/>
      <w:marBottom w:val="0"/>
      <w:divBdr>
        <w:top w:val="none" w:sz="0" w:space="0" w:color="auto"/>
        <w:left w:val="none" w:sz="0" w:space="0" w:color="auto"/>
        <w:bottom w:val="none" w:sz="0" w:space="0" w:color="auto"/>
        <w:right w:val="none" w:sz="0" w:space="0" w:color="auto"/>
      </w:divBdr>
    </w:div>
    <w:div w:id="703991202">
      <w:bodyDiv w:val="1"/>
      <w:marLeft w:val="0"/>
      <w:marRight w:val="0"/>
      <w:marTop w:val="0"/>
      <w:marBottom w:val="0"/>
      <w:divBdr>
        <w:top w:val="none" w:sz="0" w:space="0" w:color="auto"/>
        <w:left w:val="none" w:sz="0" w:space="0" w:color="auto"/>
        <w:bottom w:val="none" w:sz="0" w:space="0" w:color="auto"/>
        <w:right w:val="none" w:sz="0" w:space="0" w:color="auto"/>
      </w:divBdr>
    </w:div>
    <w:div w:id="708801951">
      <w:bodyDiv w:val="1"/>
      <w:marLeft w:val="0"/>
      <w:marRight w:val="0"/>
      <w:marTop w:val="0"/>
      <w:marBottom w:val="0"/>
      <w:divBdr>
        <w:top w:val="none" w:sz="0" w:space="0" w:color="auto"/>
        <w:left w:val="none" w:sz="0" w:space="0" w:color="auto"/>
        <w:bottom w:val="none" w:sz="0" w:space="0" w:color="auto"/>
        <w:right w:val="none" w:sz="0" w:space="0" w:color="auto"/>
      </w:divBdr>
    </w:div>
    <w:div w:id="717054490">
      <w:bodyDiv w:val="1"/>
      <w:marLeft w:val="0"/>
      <w:marRight w:val="0"/>
      <w:marTop w:val="0"/>
      <w:marBottom w:val="0"/>
      <w:divBdr>
        <w:top w:val="none" w:sz="0" w:space="0" w:color="auto"/>
        <w:left w:val="none" w:sz="0" w:space="0" w:color="auto"/>
        <w:bottom w:val="none" w:sz="0" w:space="0" w:color="auto"/>
        <w:right w:val="none" w:sz="0" w:space="0" w:color="auto"/>
      </w:divBdr>
    </w:div>
    <w:div w:id="718016767">
      <w:bodyDiv w:val="1"/>
      <w:marLeft w:val="0"/>
      <w:marRight w:val="0"/>
      <w:marTop w:val="0"/>
      <w:marBottom w:val="0"/>
      <w:divBdr>
        <w:top w:val="none" w:sz="0" w:space="0" w:color="auto"/>
        <w:left w:val="none" w:sz="0" w:space="0" w:color="auto"/>
        <w:bottom w:val="none" w:sz="0" w:space="0" w:color="auto"/>
        <w:right w:val="none" w:sz="0" w:space="0" w:color="auto"/>
      </w:divBdr>
    </w:div>
    <w:div w:id="725837395">
      <w:bodyDiv w:val="1"/>
      <w:marLeft w:val="0"/>
      <w:marRight w:val="0"/>
      <w:marTop w:val="0"/>
      <w:marBottom w:val="0"/>
      <w:divBdr>
        <w:top w:val="none" w:sz="0" w:space="0" w:color="auto"/>
        <w:left w:val="none" w:sz="0" w:space="0" w:color="auto"/>
        <w:bottom w:val="none" w:sz="0" w:space="0" w:color="auto"/>
        <w:right w:val="none" w:sz="0" w:space="0" w:color="auto"/>
      </w:divBdr>
    </w:div>
    <w:div w:id="728964421">
      <w:bodyDiv w:val="1"/>
      <w:marLeft w:val="0"/>
      <w:marRight w:val="0"/>
      <w:marTop w:val="0"/>
      <w:marBottom w:val="0"/>
      <w:divBdr>
        <w:top w:val="none" w:sz="0" w:space="0" w:color="auto"/>
        <w:left w:val="none" w:sz="0" w:space="0" w:color="auto"/>
        <w:bottom w:val="none" w:sz="0" w:space="0" w:color="auto"/>
        <w:right w:val="none" w:sz="0" w:space="0" w:color="auto"/>
      </w:divBdr>
    </w:div>
    <w:div w:id="733352231">
      <w:bodyDiv w:val="1"/>
      <w:marLeft w:val="0"/>
      <w:marRight w:val="0"/>
      <w:marTop w:val="0"/>
      <w:marBottom w:val="0"/>
      <w:divBdr>
        <w:top w:val="none" w:sz="0" w:space="0" w:color="auto"/>
        <w:left w:val="none" w:sz="0" w:space="0" w:color="auto"/>
        <w:bottom w:val="none" w:sz="0" w:space="0" w:color="auto"/>
        <w:right w:val="none" w:sz="0" w:space="0" w:color="auto"/>
      </w:divBdr>
    </w:div>
    <w:div w:id="733621931">
      <w:bodyDiv w:val="1"/>
      <w:marLeft w:val="0"/>
      <w:marRight w:val="0"/>
      <w:marTop w:val="0"/>
      <w:marBottom w:val="0"/>
      <w:divBdr>
        <w:top w:val="none" w:sz="0" w:space="0" w:color="auto"/>
        <w:left w:val="none" w:sz="0" w:space="0" w:color="auto"/>
        <w:bottom w:val="none" w:sz="0" w:space="0" w:color="auto"/>
        <w:right w:val="none" w:sz="0" w:space="0" w:color="auto"/>
      </w:divBdr>
    </w:div>
    <w:div w:id="744037172">
      <w:bodyDiv w:val="1"/>
      <w:marLeft w:val="0"/>
      <w:marRight w:val="0"/>
      <w:marTop w:val="0"/>
      <w:marBottom w:val="0"/>
      <w:divBdr>
        <w:top w:val="none" w:sz="0" w:space="0" w:color="auto"/>
        <w:left w:val="none" w:sz="0" w:space="0" w:color="auto"/>
        <w:bottom w:val="none" w:sz="0" w:space="0" w:color="auto"/>
        <w:right w:val="none" w:sz="0" w:space="0" w:color="auto"/>
      </w:divBdr>
    </w:div>
    <w:div w:id="746536499">
      <w:bodyDiv w:val="1"/>
      <w:marLeft w:val="0"/>
      <w:marRight w:val="0"/>
      <w:marTop w:val="0"/>
      <w:marBottom w:val="0"/>
      <w:divBdr>
        <w:top w:val="none" w:sz="0" w:space="0" w:color="auto"/>
        <w:left w:val="none" w:sz="0" w:space="0" w:color="auto"/>
        <w:bottom w:val="none" w:sz="0" w:space="0" w:color="auto"/>
        <w:right w:val="none" w:sz="0" w:space="0" w:color="auto"/>
      </w:divBdr>
    </w:div>
    <w:div w:id="748231600">
      <w:bodyDiv w:val="1"/>
      <w:marLeft w:val="0"/>
      <w:marRight w:val="0"/>
      <w:marTop w:val="0"/>
      <w:marBottom w:val="0"/>
      <w:divBdr>
        <w:top w:val="none" w:sz="0" w:space="0" w:color="auto"/>
        <w:left w:val="none" w:sz="0" w:space="0" w:color="auto"/>
        <w:bottom w:val="none" w:sz="0" w:space="0" w:color="auto"/>
        <w:right w:val="none" w:sz="0" w:space="0" w:color="auto"/>
      </w:divBdr>
    </w:div>
    <w:div w:id="751508884">
      <w:bodyDiv w:val="1"/>
      <w:marLeft w:val="0"/>
      <w:marRight w:val="0"/>
      <w:marTop w:val="0"/>
      <w:marBottom w:val="0"/>
      <w:divBdr>
        <w:top w:val="none" w:sz="0" w:space="0" w:color="auto"/>
        <w:left w:val="none" w:sz="0" w:space="0" w:color="auto"/>
        <w:bottom w:val="none" w:sz="0" w:space="0" w:color="auto"/>
        <w:right w:val="none" w:sz="0" w:space="0" w:color="auto"/>
      </w:divBdr>
    </w:div>
    <w:div w:id="778379725">
      <w:bodyDiv w:val="1"/>
      <w:marLeft w:val="0"/>
      <w:marRight w:val="0"/>
      <w:marTop w:val="0"/>
      <w:marBottom w:val="0"/>
      <w:divBdr>
        <w:top w:val="none" w:sz="0" w:space="0" w:color="auto"/>
        <w:left w:val="none" w:sz="0" w:space="0" w:color="auto"/>
        <w:bottom w:val="none" w:sz="0" w:space="0" w:color="auto"/>
        <w:right w:val="none" w:sz="0" w:space="0" w:color="auto"/>
      </w:divBdr>
    </w:div>
    <w:div w:id="780761050">
      <w:bodyDiv w:val="1"/>
      <w:marLeft w:val="0"/>
      <w:marRight w:val="0"/>
      <w:marTop w:val="0"/>
      <w:marBottom w:val="0"/>
      <w:divBdr>
        <w:top w:val="none" w:sz="0" w:space="0" w:color="auto"/>
        <w:left w:val="none" w:sz="0" w:space="0" w:color="auto"/>
        <w:bottom w:val="none" w:sz="0" w:space="0" w:color="auto"/>
        <w:right w:val="none" w:sz="0" w:space="0" w:color="auto"/>
      </w:divBdr>
    </w:div>
    <w:div w:id="788738038">
      <w:bodyDiv w:val="1"/>
      <w:marLeft w:val="0"/>
      <w:marRight w:val="0"/>
      <w:marTop w:val="0"/>
      <w:marBottom w:val="0"/>
      <w:divBdr>
        <w:top w:val="none" w:sz="0" w:space="0" w:color="auto"/>
        <w:left w:val="none" w:sz="0" w:space="0" w:color="auto"/>
        <w:bottom w:val="none" w:sz="0" w:space="0" w:color="auto"/>
        <w:right w:val="none" w:sz="0" w:space="0" w:color="auto"/>
      </w:divBdr>
    </w:div>
    <w:div w:id="790322336">
      <w:bodyDiv w:val="1"/>
      <w:marLeft w:val="0"/>
      <w:marRight w:val="0"/>
      <w:marTop w:val="0"/>
      <w:marBottom w:val="0"/>
      <w:divBdr>
        <w:top w:val="none" w:sz="0" w:space="0" w:color="auto"/>
        <w:left w:val="none" w:sz="0" w:space="0" w:color="auto"/>
        <w:bottom w:val="none" w:sz="0" w:space="0" w:color="auto"/>
        <w:right w:val="none" w:sz="0" w:space="0" w:color="auto"/>
      </w:divBdr>
    </w:div>
    <w:div w:id="791246120">
      <w:bodyDiv w:val="1"/>
      <w:marLeft w:val="0"/>
      <w:marRight w:val="0"/>
      <w:marTop w:val="0"/>
      <w:marBottom w:val="0"/>
      <w:divBdr>
        <w:top w:val="none" w:sz="0" w:space="0" w:color="auto"/>
        <w:left w:val="none" w:sz="0" w:space="0" w:color="auto"/>
        <w:bottom w:val="none" w:sz="0" w:space="0" w:color="auto"/>
        <w:right w:val="none" w:sz="0" w:space="0" w:color="auto"/>
      </w:divBdr>
    </w:div>
    <w:div w:id="796141495">
      <w:bodyDiv w:val="1"/>
      <w:marLeft w:val="0"/>
      <w:marRight w:val="0"/>
      <w:marTop w:val="0"/>
      <w:marBottom w:val="0"/>
      <w:divBdr>
        <w:top w:val="none" w:sz="0" w:space="0" w:color="auto"/>
        <w:left w:val="none" w:sz="0" w:space="0" w:color="auto"/>
        <w:bottom w:val="none" w:sz="0" w:space="0" w:color="auto"/>
        <w:right w:val="none" w:sz="0" w:space="0" w:color="auto"/>
      </w:divBdr>
    </w:div>
    <w:div w:id="797142282">
      <w:bodyDiv w:val="1"/>
      <w:marLeft w:val="0"/>
      <w:marRight w:val="0"/>
      <w:marTop w:val="0"/>
      <w:marBottom w:val="0"/>
      <w:divBdr>
        <w:top w:val="none" w:sz="0" w:space="0" w:color="auto"/>
        <w:left w:val="none" w:sz="0" w:space="0" w:color="auto"/>
        <w:bottom w:val="none" w:sz="0" w:space="0" w:color="auto"/>
        <w:right w:val="none" w:sz="0" w:space="0" w:color="auto"/>
      </w:divBdr>
    </w:div>
    <w:div w:id="802700010">
      <w:bodyDiv w:val="1"/>
      <w:marLeft w:val="0"/>
      <w:marRight w:val="0"/>
      <w:marTop w:val="0"/>
      <w:marBottom w:val="0"/>
      <w:divBdr>
        <w:top w:val="none" w:sz="0" w:space="0" w:color="auto"/>
        <w:left w:val="none" w:sz="0" w:space="0" w:color="auto"/>
        <w:bottom w:val="none" w:sz="0" w:space="0" w:color="auto"/>
        <w:right w:val="none" w:sz="0" w:space="0" w:color="auto"/>
      </w:divBdr>
    </w:div>
    <w:div w:id="804540299">
      <w:bodyDiv w:val="1"/>
      <w:marLeft w:val="0"/>
      <w:marRight w:val="0"/>
      <w:marTop w:val="0"/>
      <w:marBottom w:val="0"/>
      <w:divBdr>
        <w:top w:val="none" w:sz="0" w:space="0" w:color="auto"/>
        <w:left w:val="none" w:sz="0" w:space="0" w:color="auto"/>
        <w:bottom w:val="none" w:sz="0" w:space="0" w:color="auto"/>
        <w:right w:val="none" w:sz="0" w:space="0" w:color="auto"/>
      </w:divBdr>
    </w:div>
    <w:div w:id="814024954">
      <w:bodyDiv w:val="1"/>
      <w:marLeft w:val="0"/>
      <w:marRight w:val="0"/>
      <w:marTop w:val="0"/>
      <w:marBottom w:val="0"/>
      <w:divBdr>
        <w:top w:val="none" w:sz="0" w:space="0" w:color="auto"/>
        <w:left w:val="none" w:sz="0" w:space="0" w:color="auto"/>
        <w:bottom w:val="none" w:sz="0" w:space="0" w:color="auto"/>
        <w:right w:val="none" w:sz="0" w:space="0" w:color="auto"/>
      </w:divBdr>
    </w:div>
    <w:div w:id="814951581">
      <w:bodyDiv w:val="1"/>
      <w:marLeft w:val="0"/>
      <w:marRight w:val="0"/>
      <w:marTop w:val="0"/>
      <w:marBottom w:val="0"/>
      <w:divBdr>
        <w:top w:val="none" w:sz="0" w:space="0" w:color="auto"/>
        <w:left w:val="none" w:sz="0" w:space="0" w:color="auto"/>
        <w:bottom w:val="none" w:sz="0" w:space="0" w:color="auto"/>
        <w:right w:val="none" w:sz="0" w:space="0" w:color="auto"/>
      </w:divBdr>
    </w:div>
    <w:div w:id="816410738">
      <w:bodyDiv w:val="1"/>
      <w:marLeft w:val="0"/>
      <w:marRight w:val="0"/>
      <w:marTop w:val="0"/>
      <w:marBottom w:val="0"/>
      <w:divBdr>
        <w:top w:val="none" w:sz="0" w:space="0" w:color="auto"/>
        <w:left w:val="none" w:sz="0" w:space="0" w:color="auto"/>
        <w:bottom w:val="none" w:sz="0" w:space="0" w:color="auto"/>
        <w:right w:val="none" w:sz="0" w:space="0" w:color="auto"/>
      </w:divBdr>
    </w:div>
    <w:div w:id="822159511">
      <w:bodyDiv w:val="1"/>
      <w:marLeft w:val="0"/>
      <w:marRight w:val="0"/>
      <w:marTop w:val="0"/>
      <w:marBottom w:val="0"/>
      <w:divBdr>
        <w:top w:val="none" w:sz="0" w:space="0" w:color="auto"/>
        <w:left w:val="none" w:sz="0" w:space="0" w:color="auto"/>
        <w:bottom w:val="none" w:sz="0" w:space="0" w:color="auto"/>
        <w:right w:val="none" w:sz="0" w:space="0" w:color="auto"/>
      </w:divBdr>
    </w:div>
    <w:div w:id="826626446">
      <w:bodyDiv w:val="1"/>
      <w:marLeft w:val="0"/>
      <w:marRight w:val="0"/>
      <w:marTop w:val="0"/>
      <w:marBottom w:val="0"/>
      <w:divBdr>
        <w:top w:val="none" w:sz="0" w:space="0" w:color="auto"/>
        <w:left w:val="none" w:sz="0" w:space="0" w:color="auto"/>
        <w:bottom w:val="none" w:sz="0" w:space="0" w:color="auto"/>
        <w:right w:val="none" w:sz="0" w:space="0" w:color="auto"/>
      </w:divBdr>
    </w:div>
    <w:div w:id="826746235">
      <w:bodyDiv w:val="1"/>
      <w:marLeft w:val="0"/>
      <w:marRight w:val="0"/>
      <w:marTop w:val="0"/>
      <w:marBottom w:val="0"/>
      <w:divBdr>
        <w:top w:val="none" w:sz="0" w:space="0" w:color="auto"/>
        <w:left w:val="none" w:sz="0" w:space="0" w:color="auto"/>
        <w:bottom w:val="none" w:sz="0" w:space="0" w:color="auto"/>
        <w:right w:val="none" w:sz="0" w:space="0" w:color="auto"/>
      </w:divBdr>
    </w:div>
    <w:div w:id="827328126">
      <w:bodyDiv w:val="1"/>
      <w:marLeft w:val="0"/>
      <w:marRight w:val="0"/>
      <w:marTop w:val="0"/>
      <w:marBottom w:val="0"/>
      <w:divBdr>
        <w:top w:val="none" w:sz="0" w:space="0" w:color="auto"/>
        <w:left w:val="none" w:sz="0" w:space="0" w:color="auto"/>
        <w:bottom w:val="none" w:sz="0" w:space="0" w:color="auto"/>
        <w:right w:val="none" w:sz="0" w:space="0" w:color="auto"/>
      </w:divBdr>
    </w:div>
    <w:div w:id="831332737">
      <w:bodyDiv w:val="1"/>
      <w:marLeft w:val="0"/>
      <w:marRight w:val="0"/>
      <w:marTop w:val="0"/>
      <w:marBottom w:val="0"/>
      <w:divBdr>
        <w:top w:val="none" w:sz="0" w:space="0" w:color="auto"/>
        <w:left w:val="none" w:sz="0" w:space="0" w:color="auto"/>
        <w:bottom w:val="none" w:sz="0" w:space="0" w:color="auto"/>
        <w:right w:val="none" w:sz="0" w:space="0" w:color="auto"/>
      </w:divBdr>
    </w:div>
    <w:div w:id="831605256">
      <w:bodyDiv w:val="1"/>
      <w:marLeft w:val="0"/>
      <w:marRight w:val="0"/>
      <w:marTop w:val="0"/>
      <w:marBottom w:val="0"/>
      <w:divBdr>
        <w:top w:val="none" w:sz="0" w:space="0" w:color="auto"/>
        <w:left w:val="none" w:sz="0" w:space="0" w:color="auto"/>
        <w:bottom w:val="none" w:sz="0" w:space="0" w:color="auto"/>
        <w:right w:val="none" w:sz="0" w:space="0" w:color="auto"/>
      </w:divBdr>
    </w:div>
    <w:div w:id="836000136">
      <w:bodyDiv w:val="1"/>
      <w:marLeft w:val="0"/>
      <w:marRight w:val="0"/>
      <w:marTop w:val="0"/>
      <w:marBottom w:val="0"/>
      <w:divBdr>
        <w:top w:val="none" w:sz="0" w:space="0" w:color="auto"/>
        <w:left w:val="none" w:sz="0" w:space="0" w:color="auto"/>
        <w:bottom w:val="none" w:sz="0" w:space="0" w:color="auto"/>
        <w:right w:val="none" w:sz="0" w:space="0" w:color="auto"/>
      </w:divBdr>
    </w:div>
    <w:div w:id="838010443">
      <w:bodyDiv w:val="1"/>
      <w:marLeft w:val="0"/>
      <w:marRight w:val="0"/>
      <w:marTop w:val="0"/>
      <w:marBottom w:val="0"/>
      <w:divBdr>
        <w:top w:val="none" w:sz="0" w:space="0" w:color="auto"/>
        <w:left w:val="none" w:sz="0" w:space="0" w:color="auto"/>
        <w:bottom w:val="none" w:sz="0" w:space="0" w:color="auto"/>
        <w:right w:val="none" w:sz="0" w:space="0" w:color="auto"/>
      </w:divBdr>
    </w:div>
    <w:div w:id="839924533">
      <w:bodyDiv w:val="1"/>
      <w:marLeft w:val="0"/>
      <w:marRight w:val="0"/>
      <w:marTop w:val="0"/>
      <w:marBottom w:val="0"/>
      <w:divBdr>
        <w:top w:val="none" w:sz="0" w:space="0" w:color="auto"/>
        <w:left w:val="none" w:sz="0" w:space="0" w:color="auto"/>
        <w:bottom w:val="none" w:sz="0" w:space="0" w:color="auto"/>
        <w:right w:val="none" w:sz="0" w:space="0" w:color="auto"/>
      </w:divBdr>
    </w:div>
    <w:div w:id="842280004">
      <w:bodyDiv w:val="1"/>
      <w:marLeft w:val="0"/>
      <w:marRight w:val="0"/>
      <w:marTop w:val="0"/>
      <w:marBottom w:val="0"/>
      <w:divBdr>
        <w:top w:val="none" w:sz="0" w:space="0" w:color="auto"/>
        <w:left w:val="none" w:sz="0" w:space="0" w:color="auto"/>
        <w:bottom w:val="none" w:sz="0" w:space="0" w:color="auto"/>
        <w:right w:val="none" w:sz="0" w:space="0" w:color="auto"/>
      </w:divBdr>
    </w:div>
    <w:div w:id="842403303">
      <w:bodyDiv w:val="1"/>
      <w:marLeft w:val="0"/>
      <w:marRight w:val="0"/>
      <w:marTop w:val="0"/>
      <w:marBottom w:val="0"/>
      <w:divBdr>
        <w:top w:val="none" w:sz="0" w:space="0" w:color="auto"/>
        <w:left w:val="none" w:sz="0" w:space="0" w:color="auto"/>
        <w:bottom w:val="none" w:sz="0" w:space="0" w:color="auto"/>
        <w:right w:val="none" w:sz="0" w:space="0" w:color="auto"/>
      </w:divBdr>
    </w:div>
    <w:div w:id="844902838">
      <w:bodyDiv w:val="1"/>
      <w:marLeft w:val="0"/>
      <w:marRight w:val="0"/>
      <w:marTop w:val="0"/>
      <w:marBottom w:val="0"/>
      <w:divBdr>
        <w:top w:val="none" w:sz="0" w:space="0" w:color="auto"/>
        <w:left w:val="none" w:sz="0" w:space="0" w:color="auto"/>
        <w:bottom w:val="none" w:sz="0" w:space="0" w:color="auto"/>
        <w:right w:val="none" w:sz="0" w:space="0" w:color="auto"/>
      </w:divBdr>
    </w:div>
    <w:div w:id="846408211">
      <w:bodyDiv w:val="1"/>
      <w:marLeft w:val="0"/>
      <w:marRight w:val="0"/>
      <w:marTop w:val="0"/>
      <w:marBottom w:val="0"/>
      <w:divBdr>
        <w:top w:val="none" w:sz="0" w:space="0" w:color="auto"/>
        <w:left w:val="none" w:sz="0" w:space="0" w:color="auto"/>
        <w:bottom w:val="none" w:sz="0" w:space="0" w:color="auto"/>
        <w:right w:val="none" w:sz="0" w:space="0" w:color="auto"/>
      </w:divBdr>
    </w:div>
    <w:div w:id="848719316">
      <w:bodyDiv w:val="1"/>
      <w:marLeft w:val="0"/>
      <w:marRight w:val="0"/>
      <w:marTop w:val="0"/>
      <w:marBottom w:val="0"/>
      <w:divBdr>
        <w:top w:val="none" w:sz="0" w:space="0" w:color="auto"/>
        <w:left w:val="none" w:sz="0" w:space="0" w:color="auto"/>
        <w:bottom w:val="none" w:sz="0" w:space="0" w:color="auto"/>
        <w:right w:val="none" w:sz="0" w:space="0" w:color="auto"/>
      </w:divBdr>
    </w:div>
    <w:div w:id="851187203">
      <w:bodyDiv w:val="1"/>
      <w:marLeft w:val="0"/>
      <w:marRight w:val="0"/>
      <w:marTop w:val="0"/>
      <w:marBottom w:val="0"/>
      <w:divBdr>
        <w:top w:val="none" w:sz="0" w:space="0" w:color="auto"/>
        <w:left w:val="none" w:sz="0" w:space="0" w:color="auto"/>
        <w:bottom w:val="none" w:sz="0" w:space="0" w:color="auto"/>
        <w:right w:val="none" w:sz="0" w:space="0" w:color="auto"/>
      </w:divBdr>
    </w:div>
    <w:div w:id="853613766">
      <w:bodyDiv w:val="1"/>
      <w:marLeft w:val="0"/>
      <w:marRight w:val="0"/>
      <w:marTop w:val="0"/>
      <w:marBottom w:val="0"/>
      <w:divBdr>
        <w:top w:val="none" w:sz="0" w:space="0" w:color="auto"/>
        <w:left w:val="none" w:sz="0" w:space="0" w:color="auto"/>
        <w:bottom w:val="none" w:sz="0" w:space="0" w:color="auto"/>
        <w:right w:val="none" w:sz="0" w:space="0" w:color="auto"/>
      </w:divBdr>
    </w:div>
    <w:div w:id="856430450">
      <w:bodyDiv w:val="1"/>
      <w:marLeft w:val="0"/>
      <w:marRight w:val="0"/>
      <w:marTop w:val="0"/>
      <w:marBottom w:val="0"/>
      <w:divBdr>
        <w:top w:val="none" w:sz="0" w:space="0" w:color="auto"/>
        <w:left w:val="none" w:sz="0" w:space="0" w:color="auto"/>
        <w:bottom w:val="none" w:sz="0" w:space="0" w:color="auto"/>
        <w:right w:val="none" w:sz="0" w:space="0" w:color="auto"/>
      </w:divBdr>
    </w:div>
    <w:div w:id="862285693">
      <w:bodyDiv w:val="1"/>
      <w:marLeft w:val="0"/>
      <w:marRight w:val="0"/>
      <w:marTop w:val="0"/>
      <w:marBottom w:val="0"/>
      <w:divBdr>
        <w:top w:val="none" w:sz="0" w:space="0" w:color="auto"/>
        <w:left w:val="none" w:sz="0" w:space="0" w:color="auto"/>
        <w:bottom w:val="none" w:sz="0" w:space="0" w:color="auto"/>
        <w:right w:val="none" w:sz="0" w:space="0" w:color="auto"/>
      </w:divBdr>
    </w:div>
    <w:div w:id="863518607">
      <w:bodyDiv w:val="1"/>
      <w:marLeft w:val="0"/>
      <w:marRight w:val="0"/>
      <w:marTop w:val="0"/>
      <w:marBottom w:val="0"/>
      <w:divBdr>
        <w:top w:val="none" w:sz="0" w:space="0" w:color="auto"/>
        <w:left w:val="none" w:sz="0" w:space="0" w:color="auto"/>
        <w:bottom w:val="none" w:sz="0" w:space="0" w:color="auto"/>
        <w:right w:val="none" w:sz="0" w:space="0" w:color="auto"/>
      </w:divBdr>
    </w:div>
    <w:div w:id="864564780">
      <w:bodyDiv w:val="1"/>
      <w:marLeft w:val="0"/>
      <w:marRight w:val="0"/>
      <w:marTop w:val="0"/>
      <w:marBottom w:val="0"/>
      <w:divBdr>
        <w:top w:val="none" w:sz="0" w:space="0" w:color="auto"/>
        <w:left w:val="none" w:sz="0" w:space="0" w:color="auto"/>
        <w:bottom w:val="none" w:sz="0" w:space="0" w:color="auto"/>
        <w:right w:val="none" w:sz="0" w:space="0" w:color="auto"/>
      </w:divBdr>
    </w:div>
    <w:div w:id="865946932">
      <w:bodyDiv w:val="1"/>
      <w:marLeft w:val="0"/>
      <w:marRight w:val="0"/>
      <w:marTop w:val="0"/>
      <w:marBottom w:val="0"/>
      <w:divBdr>
        <w:top w:val="none" w:sz="0" w:space="0" w:color="auto"/>
        <w:left w:val="none" w:sz="0" w:space="0" w:color="auto"/>
        <w:bottom w:val="none" w:sz="0" w:space="0" w:color="auto"/>
        <w:right w:val="none" w:sz="0" w:space="0" w:color="auto"/>
      </w:divBdr>
    </w:div>
    <w:div w:id="872763442">
      <w:bodyDiv w:val="1"/>
      <w:marLeft w:val="0"/>
      <w:marRight w:val="0"/>
      <w:marTop w:val="0"/>
      <w:marBottom w:val="0"/>
      <w:divBdr>
        <w:top w:val="none" w:sz="0" w:space="0" w:color="auto"/>
        <w:left w:val="none" w:sz="0" w:space="0" w:color="auto"/>
        <w:bottom w:val="none" w:sz="0" w:space="0" w:color="auto"/>
        <w:right w:val="none" w:sz="0" w:space="0" w:color="auto"/>
      </w:divBdr>
    </w:div>
    <w:div w:id="886988972">
      <w:bodyDiv w:val="1"/>
      <w:marLeft w:val="0"/>
      <w:marRight w:val="0"/>
      <w:marTop w:val="0"/>
      <w:marBottom w:val="0"/>
      <w:divBdr>
        <w:top w:val="none" w:sz="0" w:space="0" w:color="auto"/>
        <w:left w:val="none" w:sz="0" w:space="0" w:color="auto"/>
        <w:bottom w:val="none" w:sz="0" w:space="0" w:color="auto"/>
        <w:right w:val="none" w:sz="0" w:space="0" w:color="auto"/>
      </w:divBdr>
    </w:div>
    <w:div w:id="892273936">
      <w:bodyDiv w:val="1"/>
      <w:marLeft w:val="0"/>
      <w:marRight w:val="0"/>
      <w:marTop w:val="0"/>
      <w:marBottom w:val="0"/>
      <w:divBdr>
        <w:top w:val="none" w:sz="0" w:space="0" w:color="auto"/>
        <w:left w:val="none" w:sz="0" w:space="0" w:color="auto"/>
        <w:bottom w:val="none" w:sz="0" w:space="0" w:color="auto"/>
        <w:right w:val="none" w:sz="0" w:space="0" w:color="auto"/>
      </w:divBdr>
    </w:div>
    <w:div w:id="902911072">
      <w:bodyDiv w:val="1"/>
      <w:marLeft w:val="0"/>
      <w:marRight w:val="0"/>
      <w:marTop w:val="0"/>
      <w:marBottom w:val="0"/>
      <w:divBdr>
        <w:top w:val="none" w:sz="0" w:space="0" w:color="auto"/>
        <w:left w:val="none" w:sz="0" w:space="0" w:color="auto"/>
        <w:bottom w:val="none" w:sz="0" w:space="0" w:color="auto"/>
        <w:right w:val="none" w:sz="0" w:space="0" w:color="auto"/>
      </w:divBdr>
    </w:div>
    <w:div w:id="904880251">
      <w:bodyDiv w:val="1"/>
      <w:marLeft w:val="0"/>
      <w:marRight w:val="0"/>
      <w:marTop w:val="0"/>
      <w:marBottom w:val="0"/>
      <w:divBdr>
        <w:top w:val="none" w:sz="0" w:space="0" w:color="auto"/>
        <w:left w:val="none" w:sz="0" w:space="0" w:color="auto"/>
        <w:bottom w:val="none" w:sz="0" w:space="0" w:color="auto"/>
        <w:right w:val="none" w:sz="0" w:space="0" w:color="auto"/>
      </w:divBdr>
    </w:div>
    <w:div w:id="907416931">
      <w:bodyDiv w:val="1"/>
      <w:marLeft w:val="0"/>
      <w:marRight w:val="0"/>
      <w:marTop w:val="0"/>
      <w:marBottom w:val="0"/>
      <w:divBdr>
        <w:top w:val="none" w:sz="0" w:space="0" w:color="auto"/>
        <w:left w:val="none" w:sz="0" w:space="0" w:color="auto"/>
        <w:bottom w:val="none" w:sz="0" w:space="0" w:color="auto"/>
        <w:right w:val="none" w:sz="0" w:space="0" w:color="auto"/>
      </w:divBdr>
    </w:div>
    <w:div w:id="910894574">
      <w:bodyDiv w:val="1"/>
      <w:marLeft w:val="0"/>
      <w:marRight w:val="0"/>
      <w:marTop w:val="0"/>
      <w:marBottom w:val="0"/>
      <w:divBdr>
        <w:top w:val="none" w:sz="0" w:space="0" w:color="auto"/>
        <w:left w:val="none" w:sz="0" w:space="0" w:color="auto"/>
        <w:bottom w:val="none" w:sz="0" w:space="0" w:color="auto"/>
        <w:right w:val="none" w:sz="0" w:space="0" w:color="auto"/>
      </w:divBdr>
    </w:div>
    <w:div w:id="911038971">
      <w:bodyDiv w:val="1"/>
      <w:marLeft w:val="0"/>
      <w:marRight w:val="0"/>
      <w:marTop w:val="0"/>
      <w:marBottom w:val="0"/>
      <w:divBdr>
        <w:top w:val="none" w:sz="0" w:space="0" w:color="auto"/>
        <w:left w:val="none" w:sz="0" w:space="0" w:color="auto"/>
        <w:bottom w:val="none" w:sz="0" w:space="0" w:color="auto"/>
        <w:right w:val="none" w:sz="0" w:space="0" w:color="auto"/>
      </w:divBdr>
    </w:div>
    <w:div w:id="912199206">
      <w:bodyDiv w:val="1"/>
      <w:marLeft w:val="0"/>
      <w:marRight w:val="0"/>
      <w:marTop w:val="0"/>
      <w:marBottom w:val="0"/>
      <w:divBdr>
        <w:top w:val="none" w:sz="0" w:space="0" w:color="auto"/>
        <w:left w:val="none" w:sz="0" w:space="0" w:color="auto"/>
        <w:bottom w:val="none" w:sz="0" w:space="0" w:color="auto"/>
        <w:right w:val="none" w:sz="0" w:space="0" w:color="auto"/>
      </w:divBdr>
    </w:div>
    <w:div w:id="917520752">
      <w:bodyDiv w:val="1"/>
      <w:marLeft w:val="0"/>
      <w:marRight w:val="0"/>
      <w:marTop w:val="0"/>
      <w:marBottom w:val="0"/>
      <w:divBdr>
        <w:top w:val="none" w:sz="0" w:space="0" w:color="auto"/>
        <w:left w:val="none" w:sz="0" w:space="0" w:color="auto"/>
        <w:bottom w:val="none" w:sz="0" w:space="0" w:color="auto"/>
        <w:right w:val="none" w:sz="0" w:space="0" w:color="auto"/>
      </w:divBdr>
    </w:div>
    <w:div w:id="923413460">
      <w:bodyDiv w:val="1"/>
      <w:marLeft w:val="0"/>
      <w:marRight w:val="0"/>
      <w:marTop w:val="0"/>
      <w:marBottom w:val="0"/>
      <w:divBdr>
        <w:top w:val="none" w:sz="0" w:space="0" w:color="auto"/>
        <w:left w:val="none" w:sz="0" w:space="0" w:color="auto"/>
        <w:bottom w:val="none" w:sz="0" w:space="0" w:color="auto"/>
        <w:right w:val="none" w:sz="0" w:space="0" w:color="auto"/>
      </w:divBdr>
    </w:div>
    <w:div w:id="924730634">
      <w:bodyDiv w:val="1"/>
      <w:marLeft w:val="0"/>
      <w:marRight w:val="0"/>
      <w:marTop w:val="0"/>
      <w:marBottom w:val="0"/>
      <w:divBdr>
        <w:top w:val="none" w:sz="0" w:space="0" w:color="auto"/>
        <w:left w:val="none" w:sz="0" w:space="0" w:color="auto"/>
        <w:bottom w:val="none" w:sz="0" w:space="0" w:color="auto"/>
        <w:right w:val="none" w:sz="0" w:space="0" w:color="auto"/>
      </w:divBdr>
    </w:div>
    <w:div w:id="929503269">
      <w:bodyDiv w:val="1"/>
      <w:marLeft w:val="0"/>
      <w:marRight w:val="0"/>
      <w:marTop w:val="0"/>
      <w:marBottom w:val="0"/>
      <w:divBdr>
        <w:top w:val="none" w:sz="0" w:space="0" w:color="auto"/>
        <w:left w:val="none" w:sz="0" w:space="0" w:color="auto"/>
        <w:bottom w:val="none" w:sz="0" w:space="0" w:color="auto"/>
        <w:right w:val="none" w:sz="0" w:space="0" w:color="auto"/>
      </w:divBdr>
    </w:div>
    <w:div w:id="932477563">
      <w:bodyDiv w:val="1"/>
      <w:marLeft w:val="0"/>
      <w:marRight w:val="0"/>
      <w:marTop w:val="0"/>
      <w:marBottom w:val="0"/>
      <w:divBdr>
        <w:top w:val="none" w:sz="0" w:space="0" w:color="auto"/>
        <w:left w:val="none" w:sz="0" w:space="0" w:color="auto"/>
        <w:bottom w:val="none" w:sz="0" w:space="0" w:color="auto"/>
        <w:right w:val="none" w:sz="0" w:space="0" w:color="auto"/>
      </w:divBdr>
    </w:div>
    <w:div w:id="934820414">
      <w:bodyDiv w:val="1"/>
      <w:marLeft w:val="0"/>
      <w:marRight w:val="0"/>
      <w:marTop w:val="0"/>
      <w:marBottom w:val="0"/>
      <w:divBdr>
        <w:top w:val="none" w:sz="0" w:space="0" w:color="auto"/>
        <w:left w:val="none" w:sz="0" w:space="0" w:color="auto"/>
        <w:bottom w:val="none" w:sz="0" w:space="0" w:color="auto"/>
        <w:right w:val="none" w:sz="0" w:space="0" w:color="auto"/>
      </w:divBdr>
    </w:div>
    <w:div w:id="944505609">
      <w:bodyDiv w:val="1"/>
      <w:marLeft w:val="0"/>
      <w:marRight w:val="0"/>
      <w:marTop w:val="0"/>
      <w:marBottom w:val="0"/>
      <w:divBdr>
        <w:top w:val="none" w:sz="0" w:space="0" w:color="auto"/>
        <w:left w:val="none" w:sz="0" w:space="0" w:color="auto"/>
        <w:bottom w:val="none" w:sz="0" w:space="0" w:color="auto"/>
        <w:right w:val="none" w:sz="0" w:space="0" w:color="auto"/>
      </w:divBdr>
    </w:div>
    <w:div w:id="945311399">
      <w:bodyDiv w:val="1"/>
      <w:marLeft w:val="0"/>
      <w:marRight w:val="0"/>
      <w:marTop w:val="0"/>
      <w:marBottom w:val="0"/>
      <w:divBdr>
        <w:top w:val="none" w:sz="0" w:space="0" w:color="auto"/>
        <w:left w:val="none" w:sz="0" w:space="0" w:color="auto"/>
        <w:bottom w:val="none" w:sz="0" w:space="0" w:color="auto"/>
        <w:right w:val="none" w:sz="0" w:space="0" w:color="auto"/>
      </w:divBdr>
    </w:div>
    <w:div w:id="953364955">
      <w:bodyDiv w:val="1"/>
      <w:marLeft w:val="0"/>
      <w:marRight w:val="0"/>
      <w:marTop w:val="0"/>
      <w:marBottom w:val="0"/>
      <w:divBdr>
        <w:top w:val="none" w:sz="0" w:space="0" w:color="auto"/>
        <w:left w:val="none" w:sz="0" w:space="0" w:color="auto"/>
        <w:bottom w:val="none" w:sz="0" w:space="0" w:color="auto"/>
        <w:right w:val="none" w:sz="0" w:space="0" w:color="auto"/>
      </w:divBdr>
    </w:div>
    <w:div w:id="958293527">
      <w:bodyDiv w:val="1"/>
      <w:marLeft w:val="0"/>
      <w:marRight w:val="0"/>
      <w:marTop w:val="0"/>
      <w:marBottom w:val="0"/>
      <w:divBdr>
        <w:top w:val="none" w:sz="0" w:space="0" w:color="auto"/>
        <w:left w:val="none" w:sz="0" w:space="0" w:color="auto"/>
        <w:bottom w:val="none" w:sz="0" w:space="0" w:color="auto"/>
        <w:right w:val="none" w:sz="0" w:space="0" w:color="auto"/>
      </w:divBdr>
    </w:div>
    <w:div w:id="961620376">
      <w:bodyDiv w:val="1"/>
      <w:marLeft w:val="0"/>
      <w:marRight w:val="0"/>
      <w:marTop w:val="0"/>
      <w:marBottom w:val="0"/>
      <w:divBdr>
        <w:top w:val="none" w:sz="0" w:space="0" w:color="auto"/>
        <w:left w:val="none" w:sz="0" w:space="0" w:color="auto"/>
        <w:bottom w:val="none" w:sz="0" w:space="0" w:color="auto"/>
        <w:right w:val="none" w:sz="0" w:space="0" w:color="auto"/>
      </w:divBdr>
    </w:div>
    <w:div w:id="972905805">
      <w:bodyDiv w:val="1"/>
      <w:marLeft w:val="0"/>
      <w:marRight w:val="0"/>
      <w:marTop w:val="0"/>
      <w:marBottom w:val="0"/>
      <w:divBdr>
        <w:top w:val="none" w:sz="0" w:space="0" w:color="auto"/>
        <w:left w:val="none" w:sz="0" w:space="0" w:color="auto"/>
        <w:bottom w:val="none" w:sz="0" w:space="0" w:color="auto"/>
        <w:right w:val="none" w:sz="0" w:space="0" w:color="auto"/>
      </w:divBdr>
    </w:div>
    <w:div w:id="974329819">
      <w:bodyDiv w:val="1"/>
      <w:marLeft w:val="0"/>
      <w:marRight w:val="0"/>
      <w:marTop w:val="0"/>
      <w:marBottom w:val="0"/>
      <w:divBdr>
        <w:top w:val="none" w:sz="0" w:space="0" w:color="auto"/>
        <w:left w:val="none" w:sz="0" w:space="0" w:color="auto"/>
        <w:bottom w:val="none" w:sz="0" w:space="0" w:color="auto"/>
        <w:right w:val="none" w:sz="0" w:space="0" w:color="auto"/>
      </w:divBdr>
    </w:div>
    <w:div w:id="977611091">
      <w:bodyDiv w:val="1"/>
      <w:marLeft w:val="0"/>
      <w:marRight w:val="0"/>
      <w:marTop w:val="0"/>
      <w:marBottom w:val="0"/>
      <w:divBdr>
        <w:top w:val="none" w:sz="0" w:space="0" w:color="auto"/>
        <w:left w:val="none" w:sz="0" w:space="0" w:color="auto"/>
        <w:bottom w:val="none" w:sz="0" w:space="0" w:color="auto"/>
        <w:right w:val="none" w:sz="0" w:space="0" w:color="auto"/>
      </w:divBdr>
    </w:div>
    <w:div w:id="980884599">
      <w:bodyDiv w:val="1"/>
      <w:marLeft w:val="0"/>
      <w:marRight w:val="0"/>
      <w:marTop w:val="0"/>
      <w:marBottom w:val="0"/>
      <w:divBdr>
        <w:top w:val="none" w:sz="0" w:space="0" w:color="auto"/>
        <w:left w:val="none" w:sz="0" w:space="0" w:color="auto"/>
        <w:bottom w:val="none" w:sz="0" w:space="0" w:color="auto"/>
        <w:right w:val="none" w:sz="0" w:space="0" w:color="auto"/>
      </w:divBdr>
    </w:div>
    <w:div w:id="986864870">
      <w:bodyDiv w:val="1"/>
      <w:marLeft w:val="0"/>
      <w:marRight w:val="0"/>
      <w:marTop w:val="0"/>
      <w:marBottom w:val="0"/>
      <w:divBdr>
        <w:top w:val="none" w:sz="0" w:space="0" w:color="auto"/>
        <w:left w:val="none" w:sz="0" w:space="0" w:color="auto"/>
        <w:bottom w:val="none" w:sz="0" w:space="0" w:color="auto"/>
        <w:right w:val="none" w:sz="0" w:space="0" w:color="auto"/>
      </w:divBdr>
    </w:div>
    <w:div w:id="988094474">
      <w:bodyDiv w:val="1"/>
      <w:marLeft w:val="0"/>
      <w:marRight w:val="0"/>
      <w:marTop w:val="0"/>
      <w:marBottom w:val="0"/>
      <w:divBdr>
        <w:top w:val="none" w:sz="0" w:space="0" w:color="auto"/>
        <w:left w:val="none" w:sz="0" w:space="0" w:color="auto"/>
        <w:bottom w:val="none" w:sz="0" w:space="0" w:color="auto"/>
        <w:right w:val="none" w:sz="0" w:space="0" w:color="auto"/>
      </w:divBdr>
    </w:div>
    <w:div w:id="988094581">
      <w:bodyDiv w:val="1"/>
      <w:marLeft w:val="0"/>
      <w:marRight w:val="0"/>
      <w:marTop w:val="0"/>
      <w:marBottom w:val="0"/>
      <w:divBdr>
        <w:top w:val="none" w:sz="0" w:space="0" w:color="auto"/>
        <w:left w:val="none" w:sz="0" w:space="0" w:color="auto"/>
        <w:bottom w:val="none" w:sz="0" w:space="0" w:color="auto"/>
        <w:right w:val="none" w:sz="0" w:space="0" w:color="auto"/>
      </w:divBdr>
    </w:div>
    <w:div w:id="990330694">
      <w:bodyDiv w:val="1"/>
      <w:marLeft w:val="0"/>
      <w:marRight w:val="0"/>
      <w:marTop w:val="0"/>
      <w:marBottom w:val="0"/>
      <w:divBdr>
        <w:top w:val="none" w:sz="0" w:space="0" w:color="auto"/>
        <w:left w:val="none" w:sz="0" w:space="0" w:color="auto"/>
        <w:bottom w:val="none" w:sz="0" w:space="0" w:color="auto"/>
        <w:right w:val="none" w:sz="0" w:space="0" w:color="auto"/>
      </w:divBdr>
    </w:div>
    <w:div w:id="991370934">
      <w:bodyDiv w:val="1"/>
      <w:marLeft w:val="0"/>
      <w:marRight w:val="0"/>
      <w:marTop w:val="0"/>
      <w:marBottom w:val="0"/>
      <w:divBdr>
        <w:top w:val="none" w:sz="0" w:space="0" w:color="auto"/>
        <w:left w:val="none" w:sz="0" w:space="0" w:color="auto"/>
        <w:bottom w:val="none" w:sz="0" w:space="0" w:color="auto"/>
        <w:right w:val="none" w:sz="0" w:space="0" w:color="auto"/>
      </w:divBdr>
    </w:div>
    <w:div w:id="1004166267">
      <w:bodyDiv w:val="1"/>
      <w:marLeft w:val="0"/>
      <w:marRight w:val="0"/>
      <w:marTop w:val="0"/>
      <w:marBottom w:val="0"/>
      <w:divBdr>
        <w:top w:val="none" w:sz="0" w:space="0" w:color="auto"/>
        <w:left w:val="none" w:sz="0" w:space="0" w:color="auto"/>
        <w:bottom w:val="none" w:sz="0" w:space="0" w:color="auto"/>
        <w:right w:val="none" w:sz="0" w:space="0" w:color="auto"/>
      </w:divBdr>
    </w:div>
    <w:div w:id="1006324476">
      <w:bodyDiv w:val="1"/>
      <w:marLeft w:val="0"/>
      <w:marRight w:val="0"/>
      <w:marTop w:val="0"/>
      <w:marBottom w:val="0"/>
      <w:divBdr>
        <w:top w:val="none" w:sz="0" w:space="0" w:color="auto"/>
        <w:left w:val="none" w:sz="0" w:space="0" w:color="auto"/>
        <w:bottom w:val="none" w:sz="0" w:space="0" w:color="auto"/>
        <w:right w:val="none" w:sz="0" w:space="0" w:color="auto"/>
      </w:divBdr>
    </w:div>
    <w:div w:id="1012030930">
      <w:bodyDiv w:val="1"/>
      <w:marLeft w:val="0"/>
      <w:marRight w:val="0"/>
      <w:marTop w:val="0"/>
      <w:marBottom w:val="0"/>
      <w:divBdr>
        <w:top w:val="none" w:sz="0" w:space="0" w:color="auto"/>
        <w:left w:val="none" w:sz="0" w:space="0" w:color="auto"/>
        <w:bottom w:val="none" w:sz="0" w:space="0" w:color="auto"/>
        <w:right w:val="none" w:sz="0" w:space="0" w:color="auto"/>
      </w:divBdr>
    </w:div>
    <w:div w:id="1014653427">
      <w:bodyDiv w:val="1"/>
      <w:marLeft w:val="0"/>
      <w:marRight w:val="0"/>
      <w:marTop w:val="0"/>
      <w:marBottom w:val="0"/>
      <w:divBdr>
        <w:top w:val="none" w:sz="0" w:space="0" w:color="auto"/>
        <w:left w:val="none" w:sz="0" w:space="0" w:color="auto"/>
        <w:bottom w:val="none" w:sz="0" w:space="0" w:color="auto"/>
        <w:right w:val="none" w:sz="0" w:space="0" w:color="auto"/>
      </w:divBdr>
    </w:div>
    <w:div w:id="1015230333">
      <w:bodyDiv w:val="1"/>
      <w:marLeft w:val="0"/>
      <w:marRight w:val="0"/>
      <w:marTop w:val="0"/>
      <w:marBottom w:val="0"/>
      <w:divBdr>
        <w:top w:val="none" w:sz="0" w:space="0" w:color="auto"/>
        <w:left w:val="none" w:sz="0" w:space="0" w:color="auto"/>
        <w:bottom w:val="none" w:sz="0" w:space="0" w:color="auto"/>
        <w:right w:val="none" w:sz="0" w:space="0" w:color="auto"/>
      </w:divBdr>
    </w:div>
    <w:div w:id="1017583854">
      <w:bodyDiv w:val="1"/>
      <w:marLeft w:val="0"/>
      <w:marRight w:val="0"/>
      <w:marTop w:val="0"/>
      <w:marBottom w:val="0"/>
      <w:divBdr>
        <w:top w:val="none" w:sz="0" w:space="0" w:color="auto"/>
        <w:left w:val="none" w:sz="0" w:space="0" w:color="auto"/>
        <w:bottom w:val="none" w:sz="0" w:space="0" w:color="auto"/>
        <w:right w:val="none" w:sz="0" w:space="0" w:color="auto"/>
      </w:divBdr>
    </w:div>
    <w:div w:id="1020467255">
      <w:bodyDiv w:val="1"/>
      <w:marLeft w:val="0"/>
      <w:marRight w:val="0"/>
      <w:marTop w:val="0"/>
      <w:marBottom w:val="0"/>
      <w:divBdr>
        <w:top w:val="none" w:sz="0" w:space="0" w:color="auto"/>
        <w:left w:val="none" w:sz="0" w:space="0" w:color="auto"/>
        <w:bottom w:val="none" w:sz="0" w:space="0" w:color="auto"/>
        <w:right w:val="none" w:sz="0" w:space="0" w:color="auto"/>
      </w:divBdr>
    </w:div>
    <w:div w:id="1020661117">
      <w:bodyDiv w:val="1"/>
      <w:marLeft w:val="0"/>
      <w:marRight w:val="0"/>
      <w:marTop w:val="0"/>
      <w:marBottom w:val="0"/>
      <w:divBdr>
        <w:top w:val="none" w:sz="0" w:space="0" w:color="auto"/>
        <w:left w:val="none" w:sz="0" w:space="0" w:color="auto"/>
        <w:bottom w:val="none" w:sz="0" w:space="0" w:color="auto"/>
        <w:right w:val="none" w:sz="0" w:space="0" w:color="auto"/>
      </w:divBdr>
    </w:div>
    <w:div w:id="1024940654">
      <w:bodyDiv w:val="1"/>
      <w:marLeft w:val="0"/>
      <w:marRight w:val="0"/>
      <w:marTop w:val="0"/>
      <w:marBottom w:val="0"/>
      <w:divBdr>
        <w:top w:val="none" w:sz="0" w:space="0" w:color="auto"/>
        <w:left w:val="none" w:sz="0" w:space="0" w:color="auto"/>
        <w:bottom w:val="none" w:sz="0" w:space="0" w:color="auto"/>
        <w:right w:val="none" w:sz="0" w:space="0" w:color="auto"/>
      </w:divBdr>
    </w:div>
    <w:div w:id="1030061300">
      <w:bodyDiv w:val="1"/>
      <w:marLeft w:val="0"/>
      <w:marRight w:val="0"/>
      <w:marTop w:val="0"/>
      <w:marBottom w:val="0"/>
      <w:divBdr>
        <w:top w:val="none" w:sz="0" w:space="0" w:color="auto"/>
        <w:left w:val="none" w:sz="0" w:space="0" w:color="auto"/>
        <w:bottom w:val="none" w:sz="0" w:space="0" w:color="auto"/>
        <w:right w:val="none" w:sz="0" w:space="0" w:color="auto"/>
      </w:divBdr>
    </w:div>
    <w:div w:id="1034306150">
      <w:bodyDiv w:val="1"/>
      <w:marLeft w:val="0"/>
      <w:marRight w:val="0"/>
      <w:marTop w:val="0"/>
      <w:marBottom w:val="0"/>
      <w:divBdr>
        <w:top w:val="none" w:sz="0" w:space="0" w:color="auto"/>
        <w:left w:val="none" w:sz="0" w:space="0" w:color="auto"/>
        <w:bottom w:val="none" w:sz="0" w:space="0" w:color="auto"/>
        <w:right w:val="none" w:sz="0" w:space="0" w:color="auto"/>
      </w:divBdr>
    </w:div>
    <w:div w:id="1036075976">
      <w:bodyDiv w:val="1"/>
      <w:marLeft w:val="0"/>
      <w:marRight w:val="0"/>
      <w:marTop w:val="0"/>
      <w:marBottom w:val="0"/>
      <w:divBdr>
        <w:top w:val="none" w:sz="0" w:space="0" w:color="auto"/>
        <w:left w:val="none" w:sz="0" w:space="0" w:color="auto"/>
        <w:bottom w:val="none" w:sz="0" w:space="0" w:color="auto"/>
        <w:right w:val="none" w:sz="0" w:space="0" w:color="auto"/>
      </w:divBdr>
    </w:div>
    <w:div w:id="1037005297">
      <w:bodyDiv w:val="1"/>
      <w:marLeft w:val="0"/>
      <w:marRight w:val="0"/>
      <w:marTop w:val="0"/>
      <w:marBottom w:val="0"/>
      <w:divBdr>
        <w:top w:val="none" w:sz="0" w:space="0" w:color="auto"/>
        <w:left w:val="none" w:sz="0" w:space="0" w:color="auto"/>
        <w:bottom w:val="none" w:sz="0" w:space="0" w:color="auto"/>
        <w:right w:val="none" w:sz="0" w:space="0" w:color="auto"/>
      </w:divBdr>
    </w:div>
    <w:div w:id="1037777414">
      <w:bodyDiv w:val="1"/>
      <w:marLeft w:val="0"/>
      <w:marRight w:val="0"/>
      <w:marTop w:val="0"/>
      <w:marBottom w:val="0"/>
      <w:divBdr>
        <w:top w:val="none" w:sz="0" w:space="0" w:color="auto"/>
        <w:left w:val="none" w:sz="0" w:space="0" w:color="auto"/>
        <w:bottom w:val="none" w:sz="0" w:space="0" w:color="auto"/>
        <w:right w:val="none" w:sz="0" w:space="0" w:color="auto"/>
      </w:divBdr>
    </w:div>
    <w:div w:id="1041595986">
      <w:bodyDiv w:val="1"/>
      <w:marLeft w:val="0"/>
      <w:marRight w:val="0"/>
      <w:marTop w:val="0"/>
      <w:marBottom w:val="0"/>
      <w:divBdr>
        <w:top w:val="none" w:sz="0" w:space="0" w:color="auto"/>
        <w:left w:val="none" w:sz="0" w:space="0" w:color="auto"/>
        <w:bottom w:val="none" w:sz="0" w:space="0" w:color="auto"/>
        <w:right w:val="none" w:sz="0" w:space="0" w:color="auto"/>
      </w:divBdr>
    </w:div>
    <w:div w:id="1042050580">
      <w:bodyDiv w:val="1"/>
      <w:marLeft w:val="0"/>
      <w:marRight w:val="0"/>
      <w:marTop w:val="0"/>
      <w:marBottom w:val="0"/>
      <w:divBdr>
        <w:top w:val="none" w:sz="0" w:space="0" w:color="auto"/>
        <w:left w:val="none" w:sz="0" w:space="0" w:color="auto"/>
        <w:bottom w:val="none" w:sz="0" w:space="0" w:color="auto"/>
        <w:right w:val="none" w:sz="0" w:space="0" w:color="auto"/>
      </w:divBdr>
    </w:div>
    <w:div w:id="1042486131">
      <w:bodyDiv w:val="1"/>
      <w:marLeft w:val="0"/>
      <w:marRight w:val="0"/>
      <w:marTop w:val="0"/>
      <w:marBottom w:val="0"/>
      <w:divBdr>
        <w:top w:val="none" w:sz="0" w:space="0" w:color="auto"/>
        <w:left w:val="none" w:sz="0" w:space="0" w:color="auto"/>
        <w:bottom w:val="none" w:sz="0" w:space="0" w:color="auto"/>
        <w:right w:val="none" w:sz="0" w:space="0" w:color="auto"/>
      </w:divBdr>
    </w:div>
    <w:div w:id="1047100699">
      <w:bodyDiv w:val="1"/>
      <w:marLeft w:val="0"/>
      <w:marRight w:val="0"/>
      <w:marTop w:val="0"/>
      <w:marBottom w:val="0"/>
      <w:divBdr>
        <w:top w:val="none" w:sz="0" w:space="0" w:color="auto"/>
        <w:left w:val="none" w:sz="0" w:space="0" w:color="auto"/>
        <w:bottom w:val="none" w:sz="0" w:space="0" w:color="auto"/>
        <w:right w:val="none" w:sz="0" w:space="0" w:color="auto"/>
      </w:divBdr>
    </w:div>
    <w:div w:id="1061446991">
      <w:bodyDiv w:val="1"/>
      <w:marLeft w:val="0"/>
      <w:marRight w:val="0"/>
      <w:marTop w:val="0"/>
      <w:marBottom w:val="0"/>
      <w:divBdr>
        <w:top w:val="none" w:sz="0" w:space="0" w:color="auto"/>
        <w:left w:val="none" w:sz="0" w:space="0" w:color="auto"/>
        <w:bottom w:val="none" w:sz="0" w:space="0" w:color="auto"/>
        <w:right w:val="none" w:sz="0" w:space="0" w:color="auto"/>
      </w:divBdr>
    </w:div>
    <w:div w:id="1063601054">
      <w:bodyDiv w:val="1"/>
      <w:marLeft w:val="0"/>
      <w:marRight w:val="0"/>
      <w:marTop w:val="0"/>
      <w:marBottom w:val="0"/>
      <w:divBdr>
        <w:top w:val="none" w:sz="0" w:space="0" w:color="auto"/>
        <w:left w:val="none" w:sz="0" w:space="0" w:color="auto"/>
        <w:bottom w:val="none" w:sz="0" w:space="0" w:color="auto"/>
        <w:right w:val="none" w:sz="0" w:space="0" w:color="auto"/>
      </w:divBdr>
    </w:div>
    <w:div w:id="1064333407">
      <w:bodyDiv w:val="1"/>
      <w:marLeft w:val="0"/>
      <w:marRight w:val="0"/>
      <w:marTop w:val="0"/>
      <w:marBottom w:val="0"/>
      <w:divBdr>
        <w:top w:val="none" w:sz="0" w:space="0" w:color="auto"/>
        <w:left w:val="none" w:sz="0" w:space="0" w:color="auto"/>
        <w:bottom w:val="none" w:sz="0" w:space="0" w:color="auto"/>
        <w:right w:val="none" w:sz="0" w:space="0" w:color="auto"/>
      </w:divBdr>
    </w:div>
    <w:div w:id="1067999635">
      <w:bodyDiv w:val="1"/>
      <w:marLeft w:val="0"/>
      <w:marRight w:val="0"/>
      <w:marTop w:val="0"/>
      <w:marBottom w:val="0"/>
      <w:divBdr>
        <w:top w:val="none" w:sz="0" w:space="0" w:color="auto"/>
        <w:left w:val="none" w:sz="0" w:space="0" w:color="auto"/>
        <w:bottom w:val="none" w:sz="0" w:space="0" w:color="auto"/>
        <w:right w:val="none" w:sz="0" w:space="0" w:color="auto"/>
      </w:divBdr>
    </w:div>
    <w:div w:id="1068958128">
      <w:bodyDiv w:val="1"/>
      <w:marLeft w:val="0"/>
      <w:marRight w:val="0"/>
      <w:marTop w:val="0"/>
      <w:marBottom w:val="0"/>
      <w:divBdr>
        <w:top w:val="none" w:sz="0" w:space="0" w:color="auto"/>
        <w:left w:val="none" w:sz="0" w:space="0" w:color="auto"/>
        <w:bottom w:val="none" w:sz="0" w:space="0" w:color="auto"/>
        <w:right w:val="none" w:sz="0" w:space="0" w:color="auto"/>
      </w:divBdr>
    </w:div>
    <w:div w:id="1069353002">
      <w:bodyDiv w:val="1"/>
      <w:marLeft w:val="0"/>
      <w:marRight w:val="0"/>
      <w:marTop w:val="0"/>
      <w:marBottom w:val="0"/>
      <w:divBdr>
        <w:top w:val="none" w:sz="0" w:space="0" w:color="auto"/>
        <w:left w:val="none" w:sz="0" w:space="0" w:color="auto"/>
        <w:bottom w:val="none" w:sz="0" w:space="0" w:color="auto"/>
        <w:right w:val="none" w:sz="0" w:space="0" w:color="auto"/>
      </w:divBdr>
    </w:div>
    <w:div w:id="1070885870">
      <w:bodyDiv w:val="1"/>
      <w:marLeft w:val="0"/>
      <w:marRight w:val="0"/>
      <w:marTop w:val="0"/>
      <w:marBottom w:val="0"/>
      <w:divBdr>
        <w:top w:val="none" w:sz="0" w:space="0" w:color="auto"/>
        <w:left w:val="none" w:sz="0" w:space="0" w:color="auto"/>
        <w:bottom w:val="none" w:sz="0" w:space="0" w:color="auto"/>
        <w:right w:val="none" w:sz="0" w:space="0" w:color="auto"/>
      </w:divBdr>
    </w:div>
    <w:div w:id="1071075323">
      <w:bodyDiv w:val="1"/>
      <w:marLeft w:val="0"/>
      <w:marRight w:val="0"/>
      <w:marTop w:val="0"/>
      <w:marBottom w:val="0"/>
      <w:divBdr>
        <w:top w:val="none" w:sz="0" w:space="0" w:color="auto"/>
        <w:left w:val="none" w:sz="0" w:space="0" w:color="auto"/>
        <w:bottom w:val="none" w:sz="0" w:space="0" w:color="auto"/>
        <w:right w:val="none" w:sz="0" w:space="0" w:color="auto"/>
      </w:divBdr>
    </w:div>
    <w:div w:id="1073351213">
      <w:bodyDiv w:val="1"/>
      <w:marLeft w:val="0"/>
      <w:marRight w:val="0"/>
      <w:marTop w:val="0"/>
      <w:marBottom w:val="0"/>
      <w:divBdr>
        <w:top w:val="none" w:sz="0" w:space="0" w:color="auto"/>
        <w:left w:val="none" w:sz="0" w:space="0" w:color="auto"/>
        <w:bottom w:val="none" w:sz="0" w:space="0" w:color="auto"/>
        <w:right w:val="none" w:sz="0" w:space="0" w:color="auto"/>
      </w:divBdr>
    </w:div>
    <w:div w:id="1075054365">
      <w:bodyDiv w:val="1"/>
      <w:marLeft w:val="0"/>
      <w:marRight w:val="0"/>
      <w:marTop w:val="0"/>
      <w:marBottom w:val="0"/>
      <w:divBdr>
        <w:top w:val="none" w:sz="0" w:space="0" w:color="auto"/>
        <w:left w:val="none" w:sz="0" w:space="0" w:color="auto"/>
        <w:bottom w:val="none" w:sz="0" w:space="0" w:color="auto"/>
        <w:right w:val="none" w:sz="0" w:space="0" w:color="auto"/>
      </w:divBdr>
    </w:div>
    <w:div w:id="1075131512">
      <w:bodyDiv w:val="1"/>
      <w:marLeft w:val="0"/>
      <w:marRight w:val="0"/>
      <w:marTop w:val="0"/>
      <w:marBottom w:val="0"/>
      <w:divBdr>
        <w:top w:val="none" w:sz="0" w:space="0" w:color="auto"/>
        <w:left w:val="none" w:sz="0" w:space="0" w:color="auto"/>
        <w:bottom w:val="none" w:sz="0" w:space="0" w:color="auto"/>
        <w:right w:val="none" w:sz="0" w:space="0" w:color="auto"/>
      </w:divBdr>
      <w:divsChild>
        <w:div w:id="1354913715">
          <w:marLeft w:val="806"/>
          <w:marRight w:val="0"/>
          <w:marTop w:val="125"/>
          <w:marBottom w:val="0"/>
          <w:divBdr>
            <w:top w:val="none" w:sz="0" w:space="0" w:color="auto"/>
            <w:left w:val="none" w:sz="0" w:space="0" w:color="auto"/>
            <w:bottom w:val="none" w:sz="0" w:space="0" w:color="auto"/>
            <w:right w:val="none" w:sz="0" w:space="0" w:color="auto"/>
          </w:divBdr>
        </w:div>
        <w:div w:id="1307394138">
          <w:marLeft w:val="806"/>
          <w:marRight w:val="0"/>
          <w:marTop w:val="125"/>
          <w:marBottom w:val="0"/>
          <w:divBdr>
            <w:top w:val="none" w:sz="0" w:space="0" w:color="auto"/>
            <w:left w:val="none" w:sz="0" w:space="0" w:color="auto"/>
            <w:bottom w:val="none" w:sz="0" w:space="0" w:color="auto"/>
            <w:right w:val="none" w:sz="0" w:space="0" w:color="auto"/>
          </w:divBdr>
        </w:div>
        <w:div w:id="1311712834">
          <w:marLeft w:val="806"/>
          <w:marRight w:val="0"/>
          <w:marTop w:val="125"/>
          <w:marBottom w:val="0"/>
          <w:divBdr>
            <w:top w:val="none" w:sz="0" w:space="0" w:color="auto"/>
            <w:left w:val="none" w:sz="0" w:space="0" w:color="auto"/>
            <w:bottom w:val="none" w:sz="0" w:space="0" w:color="auto"/>
            <w:right w:val="none" w:sz="0" w:space="0" w:color="auto"/>
          </w:divBdr>
        </w:div>
        <w:div w:id="930313124">
          <w:marLeft w:val="806"/>
          <w:marRight w:val="0"/>
          <w:marTop w:val="125"/>
          <w:marBottom w:val="0"/>
          <w:divBdr>
            <w:top w:val="none" w:sz="0" w:space="0" w:color="auto"/>
            <w:left w:val="none" w:sz="0" w:space="0" w:color="auto"/>
            <w:bottom w:val="none" w:sz="0" w:space="0" w:color="auto"/>
            <w:right w:val="none" w:sz="0" w:space="0" w:color="auto"/>
          </w:divBdr>
        </w:div>
        <w:div w:id="1404524768">
          <w:marLeft w:val="806"/>
          <w:marRight w:val="0"/>
          <w:marTop w:val="125"/>
          <w:marBottom w:val="0"/>
          <w:divBdr>
            <w:top w:val="none" w:sz="0" w:space="0" w:color="auto"/>
            <w:left w:val="none" w:sz="0" w:space="0" w:color="auto"/>
            <w:bottom w:val="none" w:sz="0" w:space="0" w:color="auto"/>
            <w:right w:val="none" w:sz="0" w:space="0" w:color="auto"/>
          </w:divBdr>
        </w:div>
        <w:div w:id="2142070336">
          <w:marLeft w:val="806"/>
          <w:marRight w:val="0"/>
          <w:marTop w:val="125"/>
          <w:marBottom w:val="0"/>
          <w:divBdr>
            <w:top w:val="none" w:sz="0" w:space="0" w:color="auto"/>
            <w:left w:val="none" w:sz="0" w:space="0" w:color="auto"/>
            <w:bottom w:val="none" w:sz="0" w:space="0" w:color="auto"/>
            <w:right w:val="none" w:sz="0" w:space="0" w:color="auto"/>
          </w:divBdr>
        </w:div>
      </w:divsChild>
    </w:div>
    <w:div w:id="1075711599">
      <w:bodyDiv w:val="1"/>
      <w:marLeft w:val="0"/>
      <w:marRight w:val="0"/>
      <w:marTop w:val="0"/>
      <w:marBottom w:val="0"/>
      <w:divBdr>
        <w:top w:val="none" w:sz="0" w:space="0" w:color="auto"/>
        <w:left w:val="none" w:sz="0" w:space="0" w:color="auto"/>
        <w:bottom w:val="none" w:sz="0" w:space="0" w:color="auto"/>
        <w:right w:val="none" w:sz="0" w:space="0" w:color="auto"/>
      </w:divBdr>
    </w:div>
    <w:div w:id="1082869311">
      <w:bodyDiv w:val="1"/>
      <w:marLeft w:val="0"/>
      <w:marRight w:val="0"/>
      <w:marTop w:val="0"/>
      <w:marBottom w:val="0"/>
      <w:divBdr>
        <w:top w:val="none" w:sz="0" w:space="0" w:color="auto"/>
        <w:left w:val="none" w:sz="0" w:space="0" w:color="auto"/>
        <w:bottom w:val="none" w:sz="0" w:space="0" w:color="auto"/>
        <w:right w:val="none" w:sz="0" w:space="0" w:color="auto"/>
      </w:divBdr>
    </w:div>
    <w:div w:id="1083913614">
      <w:bodyDiv w:val="1"/>
      <w:marLeft w:val="0"/>
      <w:marRight w:val="0"/>
      <w:marTop w:val="0"/>
      <w:marBottom w:val="0"/>
      <w:divBdr>
        <w:top w:val="none" w:sz="0" w:space="0" w:color="auto"/>
        <w:left w:val="none" w:sz="0" w:space="0" w:color="auto"/>
        <w:bottom w:val="none" w:sz="0" w:space="0" w:color="auto"/>
        <w:right w:val="none" w:sz="0" w:space="0" w:color="auto"/>
      </w:divBdr>
    </w:div>
    <w:div w:id="1085104328">
      <w:bodyDiv w:val="1"/>
      <w:marLeft w:val="0"/>
      <w:marRight w:val="0"/>
      <w:marTop w:val="0"/>
      <w:marBottom w:val="0"/>
      <w:divBdr>
        <w:top w:val="none" w:sz="0" w:space="0" w:color="auto"/>
        <w:left w:val="none" w:sz="0" w:space="0" w:color="auto"/>
        <w:bottom w:val="none" w:sz="0" w:space="0" w:color="auto"/>
        <w:right w:val="none" w:sz="0" w:space="0" w:color="auto"/>
      </w:divBdr>
    </w:div>
    <w:div w:id="1087968788">
      <w:bodyDiv w:val="1"/>
      <w:marLeft w:val="0"/>
      <w:marRight w:val="0"/>
      <w:marTop w:val="0"/>
      <w:marBottom w:val="0"/>
      <w:divBdr>
        <w:top w:val="none" w:sz="0" w:space="0" w:color="auto"/>
        <w:left w:val="none" w:sz="0" w:space="0" w:color="auto"/>
        <w:bottom w:val="none" w:sz="0" w:space="0" w:color="auto"/>
        <w:right w:val="none" w:sz="0" w:space="0" w:color="auto"/>
      </w:divBdr>
    </w:div>
    <w:div w:id="1095202138">
      <w:bodyDiv w:val="1"/>
      <w:marLeft w:val="0"/>
      <w:marRight w:val="0"/>
      <w:marTop w:val="0"/>
      <w:marBottom w:val="0"/>
      <w:divBdr>
        <w:top w:val="none" w:sz="0" w:space="0" w:color="auto"/>
        <w:left w:val="none" w:sz="0" w:space="0" w:color="auto"/>
        <w:bottom w:val="none" w:sz="0" w:space="0" w:color="auto"/>
        <w:right w:val="none" w:sz="0" w:space="0" w:color="auto"/>
      </w:divBdr>
    </w:div>
    <w:div w:id="1095979919">
      <w:bodyDiv w:val="1"/>
      <w:marLeft w:val="0"/>
      <w:marRight w:val="0"/>
      <w:marTop w:val="0"/>
      <w:marBottom w:val="0"/>
      <w:divBdr>
        <w:top w:val="none" w:sz="0" w:space="0" w:color="auto"/>
        <w:left w:val="none" w:sz="0" w:space="0" w:color="auto"/>
        <w:bottom w:val="none" w:sz="0" w:space="0" w:color="auto"/>
        <w:right w:val="none" w:sz="0" w:space="0" w:color="auto"/>
      </w:divBdr>
    </w:div>
    <w:div w:id="1103113200">
      <w:bodyDiv w:val="1"/>
      <w:marLeft w:val="0"/>
      <w:marRight w:val="0"/>
      <w:marTop w:val="0"/>
      <w:marBottom w:val="0"/>
      <w:divBdr>
        <w:top w:val="none" w:sz="0" w:space="0" w:color="auto"/>
        <w:left w:val="none" w:sz="0" w:space="0" w:color="auto"/>
        <w:bottom w:val="none" w:sz="0" w:space="0" w:color="auto"/>
        <w:right w:val="none" w:sz="0" w:space="0" w:color="auto"/>
      </w:divBdr>
    </w:div>
    <w:div w:id="1105811801">
      <w:bodyDiv w:val="1"/>
      <w:marLeft w:val="0"/>
      <w:marRight w:val="0"/>
      <w:marTop w:val="0"/>
      <w:marBottom w:val="0"/>
      <w:divBdr>
        <w:top w:val="none" w:sz="0" w:space="0" w:color="auto"/>
        <w:left w:val="none" w:sz="0" w:space="0" w:color="auto"/>
        <w:bottom w:val="none" w:sz="0" w:space="0" w:color="auto"/>
        <w:right w:val="none" w:sz="0" w:space="0" w:color="auto"/>
      </w:divBdr>
    </w:div>
    <w:div w:id="1106459306">
      <w:bodyDiv w:val="1"/>
      <w:marLeft w:val="0"/>
      <w:marRight w:val="0"/>
      <w:marTop w:val="0"/>
      <w:marBottom w:val="0"/>
      <w:divBdr>
        <w:top w:val="none" w:sz="0" w:space="0" w:color="auto"/>
        <w:left w:val="none" w:sz="0" w:space="0" w:color="auto"/>
        <w:bottom w:val="none" w:sz="0" w:space="0" w:color="auto"/>
        <w:right w:val="none" w:sz="0" w:space="0" w:color="auto"/>
      </w:divBdr>
    </w:div>
    <w:div w:id="1107971547">
      <w:bodyDiv w:val="1"/>
      <w:marLeft w:val="0"/>
      <w:marRight w:val="0"/>
      <w:marTop w:val="0"/>
      <w:marBottom w:val="0"/>
      <w:divBdr>
        <w:top w:val="none" w:sz="0" w:space="0" w:color="auto"/>
        <w:left w:val="none" w:sz="0" w:space="0" w:color="auto"/>
        <w:bottom w:val="none" w:sz="0" w:space="0" w:color="auto"/>
        <w:right w:val="none" w:sz="0" w:space="0" w:color="auto"/>
      </w:divBdr>
    </w:div>
    <w:div w:id="1109740819">
      <w:bodyDiv w:val="1"/>
      <w:marLeft w:val="0"/>
      <w:marRight w:val="0"/>
      <w:marTop w:val="0"/>
      <w:marBottom w:val="0"/>
      <w:divBdr>
        <w:top w:val="none" w:sz="0" w:space="0" w:color="auto"/>
        <w:left w:val="none" w:sz="0" w:space="0" w:color="auto"/>
        <w:bottom w:val="none" w:sz="0" w:space="0" w:color="auto"/>
        <w:right w:val="none" w:sz="0" w:space="0" w:color="auto"/>
      </w:divBdr>
    </w:div>
    <w:div w:id="1109934182">
      <w:bodyDiv w:val="1"/>
      <w:marLeft w:val="0"/>
      <w:marRight w:val="0"/>
      <w:marTop w:val="0"/>
      <w:marBottom w:val="0"/>
      <w:divBdr>
        <w:top w:val="none" w:sz="0" w:space="0" w:color="auto"/>
        <w:left w:val="none" w:sz="0" w:space="0" w:color="auto"/>
        <w:bottom w:val="none" w:sz="0" w:space="0" w:color="auto"/>
        <w:right w:val="none" w:sz="0" w:space="0" w:color="auto"/>
      </w:divBdr>
    </w:div>
    <w:div w:id="1113596705">
      <w:bodyDiv w:val="1"/>
      <w:marLeft w:val="0"/>
      <w:marRight w:val="0"/>
      <w:marTop w:val="0"/>
      <w:marBottom w:val="0"/>
      <w:divBdr>
        <w:top w:val="none" w:sz="0" w:space="0" w:color="auto"/>
        <w:left w:val="none" w:sz="0" w:space="0" w:color="auto"/>
        <w:bottom w:val="none" w:sz="0" w:space="0" w:color="auto"/>
        <w:right w:val="none" w:sz="0" w:space="0" w:color="auto"/>
      </w:divBdr>
    </w:div>
    <w:div w:id="1114834558">
      <w:bodyDiv w:val="1"/>
      <w:marLeft w:val="0"/>
      <w:marRight w:val="0"/>
      <w:marTop w:val="0"/>
      <w:marBottom w:val="0"/>
      <w:divBdr>
        <w:top w:val="none" w:sz="0" w:space="0" w:color="auto"/>
        <w:left w:val="none" w:sz="0" w:space="0" w:color="auto"/>
        <w:bottom w:val="none" w:sz="0" w:space="0" w:color="auto"/>
        <w:right w:val="none" w:sz="0" w:space="0" w:color="auto"/>
      </w:divBdr>
    </w:div>
    <w:div w:id="1115906993">
      <w:bodyDiv w:val="1"/>
      <w:marLeft w:val="0"/>
      <w:marRight w:val="0"/>
      <w:marTop w:val="0"/>
      <w:marBottom w:val="0"/>
      <w:divBdr>
        <w:top w:val="none" w:sz="0" w:space="0" w:color="auto"/>
        <w:left w:val="none" w:sz="0" w:space="0" w:color="auto"/>
        <w:bottom w:val="none" w:sz="0" w:space="0" w:color="auto"/>
        <w:right w:val="none" w:sz="0" w:space="0" w:color="auto"/>
      </w:divBdr>
    </w:div>
    <w:div w:id="1120223201">
      <w:bodyDiv w:val="1"/>
      <w:marLeft w:val="0"/>
      <w:marRight w:val="0"/>
      <w:marTop w:val="0"/>
      <w:marBottom w:val="0"/>
      <w:divBdr>
        <w:top w:val="none" w:sz="0" w:space="0" w:color="auto"/>
        <w:left w:val="none" w:sz="0" w:space="0" w:color="auto"/>
        <w:bottom w:val="none" w:sz="0" w:space="0" w:color="auto"/>
        <w:right w:val="none" w:sz="0" w:space="0" w:color="auto"/>
      </w:divBdr>
    </w:div>
    <w:div w:id="1121534579">
      <w:bodyDiv w:val="1"/>
      <w:marLeft w:val="0"/>
      <w:marRight w:val="0"/>
      <w:marTop w:val="0"/>
      <w:marBottom w:val="0"/>
      <w:divBdr>
        <w:top w:val="none" w:sz="0" w:space="0" w:color="auto"/>
        <w:left w:val="none" w:sz="0" w:space="0" w:color="auto"/>
        <w:bottom w:val="none" w:sz="0" w:space="0" w:color="auto"/>
        <w:right w:val="none" w:sz="0" w:space="0" w:color="auto"/>
      </w:divBdr>
    </w:div>
    <w:div w:id="1123038196">
      <w:bodyDiv w:val="1"/>
      <w:marLeft w:val="0"/>
      <w:marRight w:val="0"/>
      <w:marTop w:val="0"/>
      <w:marBottom w:val="0"/>
      <w:divBdr>
        <w:top w:val="none" w:sz="0" w:space="0" w:color="auto"/>
        <w:left w:val="none" w:sz="0" w:space="0" w:color="auto"/>
        <w:bottom w:val="none" w:sz="0" w:space="0" w:color="auto"/>
        <w:right w:val="none" w:sz="0" w:space="0" w:color="auto"/>
      </w:divBdr>
    </w:div>
    <w:div w:id="1126658771">
      <w:bodyDiv w:val="1"/>
      <w:marLeft w:val="0"/>
      <w:marRight w:val="0"/>
      <w:marTop w:val="0"/>
      <w:marBottom w:val="0"/>
      <w:divBdr>
        <w:top w:val="none" w:sz="0" w:space="0" w:color="auto"/>
        <w:left w:val="none" w:sz="0" w:space="0" w:color="auto"/>
        <w:bottom w:val="none" w:sz="0" w:space="0" w:color="auto"/>
        <w:right w:val="none" w:sz="0" w:space="0" w:color="auto"/>
      </w:divBdr>
    </w:div>
    <w:div w:id="1129588076">
      <w:bodyDiv w:val="1"/>
      <w:marLeft w:val="0"/>
      <w:marRight w:val="0"/>
      <w:marTop w:val="0"/>
      <w:marBottom w:val="0"/>
      <w:divBdr>
        <w:top w:val="none" w:sz="0" w:space="0" w:color="auto"/>
        <w:left w:val="none" w:sz="0" w:space="0" w:color="auto"/>
        <w:bottom w:val="none" w:sz="0" w:space="0" w:color="auto"/>
        <w:right w:val="none" w:sz="0" w:space="0" w:color="auto"/>
      </w:divBdr>
    </w:div>
    <w:div w:id="1146511451">
      <w:bodyDiv w:val="1"/>
      <w:marLeft w:val="0"/>
      <w:marRight w:val="0"/>
      <w:marTop w:val="0"/>
      <w:marBottom w:val="0"/>
      <w:divBdr>
        <w:top w:val="none" w:sz="0" w:space="0" w:color="auto"/>
        <w:left w:val="none" w:sz="0" w:space="0" w:color="auto"/>
        <w:bottom w:val="none" w:sz="0" w:space="0" w:color="auto"/>
        <w:right w:val="none" w:sz="0" w:space="0" w:color="auto"/>
      </w:divBdr>
    </w:div>
    <w:div w:id="1149634888">
      <w:bodyDiv w:val="1"/>
      <w:marLeft w:val="0"/>
      <w:marRight w:val="0"/>
      <w:marTop w:val="0"/>
      <w:marBottom w:val="0"/>
      <w:divBdr>
        <w:top w:val="none" w:sz="0" w:space="0" w:color="auto"/>
        <w:left w:val="none" w:sz="0" w:space="0" w:color="auto"/>
        <w:bottom w:val="none" w:sz="0" w:space="0" w:color="auto"/>
        <w:right w:val="none" w:sz="0" w:space="0" w:color="auto"/>
      </w:divBdr>
    </w:div>
    <w:div w:id="1159157278">
      <w:bodyDiv w:val="1"/>
      <w:marLeft w:val="0"/>
      <w:marRight w:val="0"/>
      <w:marTop w:val="0"/>
      <w:marBottom w:val="0"/>
      <w:divBdr>
        <w:top w:val="none" w:sz="0" w:space="0" w:color="auto"/>
        <w:left w:val="none" w:sz="0" w:space="0" w:color="auto"/>
        <w:bottom w:val="none" w:sz="0" w:space="0" w:color="auto"/>
        <w:right w:val="none" w:sz="0" w:space="0" w:color="auto"/>
      </w:divBdr>
    </w:div>
    <w:div w:id="1159690210">
      <w:bodyDiv w:val="1"/>
      <w:marLeft w:val="0"/>
      <w:marRight w:val="0"/>
      <w:marTop w:val="0"/>
      <w:marBottom w:val="0"/>
      <w:divBdr>
        <w:top w:val="none" w:sz="0" w:space="0" w:color="auto"/>
        <w:left w:val="none" w:sz="0" w:space="0" w:color="auto"/>
        <w:bottom w:val="none" w:sz="0" w:space="0" w:color="auto"/>
        <w:right w:val="none" w:sz="0" w:space="0" w:color="auto"/>
      </w:divBdr>
    </w:div>
    <w:div w:id="1166047189">
      <w:bodyDiv w:val="1"/>
      <w:marLeft w:val="0"/>
      <w:marRight w:val="0"/>
      <w:marTop w:val="0"/>
      <w:marBottom w:val="0"/>
      <w:divBdr>
        <w:top w:val="none" w:sz="0" w:space="0" w:color="auto"/>
        <w:left w:val="none" w:sz="0" w:space="0" w:color="auto"/>
        <w:bottom w:val="none" w:sz="0" w:space="0" w:color="auto"/>
        <w:right w:val="none" w:sz="0" w:space="0" w:color="auto"/>
      </w:divBdr>
    </w:div>
    <w:div w:id="1166171536">
      <w:bodyDiv w:val="1"/>
      <w:marLeft w:val="0"/>
      <w:marRight w:val="0"/>
      <w:marTop w:val="0"/>
      <w:marBottom w:val="0"/>
      <w:divBdr>
        <w:top w:val="none" w:sz="0" w:space="0" w:color="auto"/>
        <w:left w:val="none" w:sz="0" w:space="0" w:color="auto"/>
        <w:bottom w:val="none" w:sz="0" w:space="0" w:color="auto"/>
        <w:right w:val="none" w:sz="0" w:space="0" w:color="auto"/>
      </w:divBdr>
    </w:div>
    <w:div w:id="1171262979">
      <w:bodyDiv w:val="1"/>
      <w:marLeft w:val="0"/>
      <w:marRight w:val="0"/>
      <w:marTop w:val="0"/>
      <w:marBottom w:val="0"/>
      <w:divBdr>
        <w:top w:val="none" w:sz="0" w:space="0" w:color="auto"/>
        <w:left w:val="none" w:sz="0" w:space="0" w:color="auto"/>
        <w:bottom w:val="none" w:sz="0" w:space="0" w:color="auto"/>
        <w:right w:val="none" w:sz="0" w:space="0" w:color="auto"/>
      </w:divBdr>
    </w:div>
    <w:div w:id="1175262160">
      <w:bodyDiv w:val="1"/>
      <w:marLeft w:val="0"/>
      <w:marRight w:val="0"/>
      <w:marTop w:val="0"/>
      <w:marBottom w:val="0"/>
      <w:divBdr>
        <w:top w:val="none" w:sz="0" w:space="0" w:color="auto"/>
        <w:left w:val="none" w:sz="0" w:space="0" w:color="auto"/>
        <w:bottom w:val="none" w:sz="0" w:space="0" w:color="auto"/>
        <w:right w:val="none" w:sz="0" w:space="0" w:color="auto"/>
      </w:divBdr>
    </w:div>
    <w:div w:id="1176185817">
      <w:bodyDiv w:val="1"/>
      <w:marLeft w:val="0"/>
      <w:marRight w:val="0"/>
      <w:marTop w:val="0"/>
      <w:marBottom w:val="0"/>
      <w:divBdr>
        <w:top w:val="none" w:sz="0" w:space="0" w:color="auto"/>
        <w:left w:val="none" w:sz="0" w:space="0" w:color="auto"/>
        <w:bottom w:val="none" w:sz="0" w:space="0" w:color="auto"/>
        <w:right w:val="none" w:sz="0" w:space="0" w:color="auto"/>
      </w:divBdr>
    </w:div>
    <w:div w:id="1183130736">
      <w:bodyDiv w:val="1"/>
      <w:marLeft w:val="0"/>
      <w:marRight w:val="0"/>
      <w:marTop w:val="0"/>
      <w:marBottom w:val="0"/>
      <w:divBdr>
        <w:top w:val="none" w:sz="0" w:space="0" w:color="auto"/>
        <w:left w:val="none" w:sz="0" w:space="0" w:color="auto"/>
        <w:bottom w:val="none" w:sz="0" w:space="0" w:color="auto"/>
        <w:right w:val="none" w:sz="0" w:space="0" w:color="auto"/>
      </w:divBdr>
    </w:div>
    <w:div w:id="1188063935">
      <w:bodyDiv w:val="1"/>
      <w:marLeft w:val="0"/>
      <w:marRight w:val="0"/>
      <w:marTop w:val="0"/>
      <w:marBottom w:val="0"/>
      <w:divBdr>
        <w:top w:val="none" w:sz="0" w:space="0" w:color="auto"/>
        <w:left w:val="none" w:sz="0" w:space="0" w:color="auto"/>
        <w:bottom w:val="none" w:sz="0" w:space="0" w:color="auto"/>
        <w:right w:val="none" w:sz="0" w:space="0" w:color="auto"/>
      </w:divBdr>
    </w:div>
    <w:div w:id="1188833982">
      <w:bodyDiv w:val="1"/>
      <w:marLeft w:val="0"/>
      <w:marRight w:val="0"/>
      <w:marTop w:val="0"/>
      <w:marBottom w:val="0"/>
      <w:divBdr>
        <w:top w:val="none" w:sz="0" w:space="0" w:color="auto"/>
        <w:left w:val="none" w:sz="0" w:space="0" w:color="auto"/>
        <w:bottom w:val="none" w:sz="0" w:space="0" w:color="auto"/>
        <w:right w:val="none" w:sz="0" w:space="0" w:color="auto"/>
      </w:divBdr>
    </w:div>
    <w:div w:id="1191408156">
      <w:bodyDiv w:val="1"/>
      <w:marLeft w:val="0"/>
      <w:marRight w:val="0"/>
      <w:marTop w:val="0"/>
      <w:marBottom w:val="0"/>
      <w:divBdr>
        <w:top w:val="none" w:sz="0" w:space="0" w:color="auto"/>
        <w:left w:val="none" w:sz="0" w:space="0" w:color="auto"/>
        <w:bottom w:val="none" w:sz="0" w:space="0" w:color="auto"/>
        <w:right w:val="none" w:sz="0" w:space="0" w:color="auto"/>
      </w:divBdr>
    </w:div>
    <w:div w:id="1191652376">
      <w:bodyDiv w:val="1"/>
      <w:marLeft w:val="0"/>
      <w:marRight w:val="0"/>
      <w:marTop w:val="0"/>
      <w:marBottom w:val="0"/>
      <w:divBdr>
        <w:top w:val="none" w:sz="0" w:space="0" w:color="auto"/>
        <w:left w:val="none" w:sz="0" w:space="0" w:color="auto"/>
        <w:bottom w:val="none" w:sz="0" w:space="0" w:color="auto"/>
        <w:right w:val="none" w:sz="0" w:space="0" w:color="auto"/>
      </w:divBdr>
    </w:div>
    <w:div w:id="1196887257">
      <w:bodyDiv w:val="1"/>
      <w:marLeft w:val="0"/>
      <w:marRight w:val="0"/>
      <w:marTop w:val="0"/>
      <w:marBottom w:val="0"/>
      <w:divBdr>
        <w:top w:val="none" w:sz="0" w:space="0" w:color="auto"/>
        <w:left w:val="none" w:sz="0" w:space="0" w:color="auto"/>
        <w:bottom w:val="none" w:sz="0" w:space="0" w:color="auto"/>
        <w:right w:val="none" w:sz="0" w:space="0" w:color="auto"/>
      </w:divBdr>
    </w:div>
    <w:div w:id="1197693411">
      <w:bodyDiv w:val="1"/>
      <w:marLeft w:val="0"/>
      <w:marRight w:val="0"/>
      <w:marTop w:val="0"/>
      <w:marBottom w:val="0"/>
      <w:divBdr>
        <w:top w:val="none" w:sz="0" w:space="0" w:color="auto"/>
        <w:left w:val="none" w:sz="0" w:space="0" w:color="auto"/>
        <w:bottom w:val="none" w:sz="0" w:space="0" w:color="auto"/>
        <w:right w:val="none" w:sz="0" w:space="0" w:color="auto"/>
      </w:divBdr>
    </w:div>
    <w:div w:id="1200239547">
      <w:bodyDiv w:val="1"/>
      <w:marLeft w:val="0"/>
      <w:marRight w:val="0"/>
      <w:marTop w:val="0"/>
      <w:marBottom w:val="0"/>
      <w:divBdr>
        <w:top w:val="none" w:sz="0" w:space="0" w:color="auto"/>
        <w:left w:val="none" w:sz="0" w:space="0" w:color="auto"/>
        <w:bottom w:val="none" w:sz="0" w:space="0" w:color="auto"/>
        <w:right w:val="none" w:sz="0" w:space="0" w:color="auto"/>
      </w:divBdr>
    </w:div>
    <w:div w:id="1205020814">
      <w:bodyDiv w:val="1"/>
      <w:marLeft w:val="0"/>
      <w:marRight w:val="0"/>
      <w:marTop w:val="0"/>
      <w:marBottom w:val="0"/>
      <w:divBdr>
        <w:top w:val="none" w:sz="0" w:space="0" w:color="auto"/>
        <w:left w:val="none" w:sz="0" w:space="0" w:color="auto"/>
        <w:bottom w:val="none" w:sz="0" w:space="0" w:color="auto"/>
        <w:right w:val="none" w:sz="0" w:space="0" w:color="auto"/>
      </w:divBdr>
    </w:div>
    <w:div w:id="1206912323">
      <w:bodyDiv w:val="1"/>
      <w:marLeft w:val="0"/>
      <w:marRight w:val="0"/>
      <w:marTop w:val="0"/>
      <w:marBottom w:val="0"/>
      <w:divBdr>
        <w:top w:val="none" w:sz="0" w:space="0" w:color="auto"/>
        <w:left w:val="none" w:sz="0" w:space="0" w:color="auto"/>
        <w:bottom w:val="none" w:sz="0" w:space="0" w:color="auto"/>
        <w:right w:val="none" w:sz="0" w:space="0" w:color="auto"/>
      </w:divBdr>
    </w:div>
    <w:div w:id="1207372286">
      <w:bodyDiv w:val="1"/>
      <w:marLeft w:val="0"/>
      <w:marRight w:val="0"/>
      <w:marTop w:val="0"/>
      <w:marBottom w:val="0"/>
      <w:divBdr>
        <w:top w:val="none" w:sz="0" w:space="0" w:color="auto"/>
        <w:left w:val="none" w:sz="0" w:space="0" w:color="auto"/>
        <w:bottom w:val="none" w:sz="0" w:space="0" w:color="auto"/>
        <w:right w:val="none" w:sz="0" w:space="0" w:color="auto"/>
      </w:divBdr>
    </w:div>
    <w:div w:id="1211696174">
      <w:bodyDiv w:val="1"/>
      <w:marLeft w:val="0"/>
      <w:marRight w:val="0"/>
      <w:marTop w:val="0"/>
      <w:marBottom w:val="0"/>
      <w:divBdr>
        <w:top w:val="none" w:sz="0" w:space="0" w:color="auto"/>
        <w:left w:val="none" w:sz="0" w:space="0" w:color="auto"/>
        <w:bottom w:val="none" w:sz="0" w:space="0" w:color="auto"/>
        <w:right w:val="none" w:sz="0" w:space="0" w:color="auto"/>
      </w:divBdr>
    </w:div>
    <w:div w:id="1215194240">
      <w:bodyDiv w:val="1"/>
      <w:marLeft w:val="0"/>
      <w:marRight w:val="0"/>
      <w:marTop w:val="0"/>
      <w:marBottom w:val="0"/>
      <w:divBdr>
        <w:top w:val="none" w:sz="0" w:space="0" w:color="auto"/>
        <w:left w:val="none" w:sz="0" w:space="0" w:color="auto"/>
        <w:bottom w:val="none" w:sz="0" w:space="0" w:color="auto"/>
        <w:right w:val="none" w:sz="0" w:space="0" w:color="auto"/>
      </w:divBdr>
    </w:div>
    <w:div w:id="1218542237">
      <w:bodyDiv w:val="1"/>
      <w:marLeft w:val="0"/>
      <w:marRight w:val="0"/>
      <w:marTop w:val="0"/>
      <w:marBottom w:val="0"/>
      <w:divBdr>
        <w:top w:val="none" w:sz="0" w:space="0" w:color="auto"/>
        <w:left w:val="none" w:sz="0" w:space="0" w:color="auto"/>
        <w:bottom w:val="none" w:sz="0" w:space="0" w:color="auto"/>
        <w:right w:val="none" w:sz="0" w:space="0" w:color="auto"/>
      </w:divBdr>
    </w:div>
    <w:div w:id="1227959742">
      <w:bodyDiv w:val="1"/>
      <w:marLeft w:val="0"/>
      <w:marRight w:val="0"/>
      <w:marTop w:val="0"/>
      <w:marBottom w:val="0"/>
      <w:divBdr>
        <w:top w:val="none" w:sz="0" w:space="0" w:color="auto"/>
        <w:left w:val="none" w:sz="0" w:space="0" w:color="auto"/>
        <w:bottom w:val="none" w:sz="0" w:space="0" w:color="auto"/>
        <w:right w:val="none" w:sz="0" w:space="0" w:color="auto"/>
      </w:divBdr>
    </w:div>
    <w:div w:id="1234855096">
      <w:bodyDiv w:val="1"/>
      <w:marLeft w:val="0"/>
      <w:marRight w:val="0"/>
      <w:marTop w:val="0"/>
      <w:marBottom w:val="0"/>
      <w:divBdr>
        <w:top w:val="none" w:sz="0" w:space="0" w:color="auto"/>
        <w:left w:val="none" w:sz="0" w:space="0" w:color="auto"/>
        <w:bottom w:val="none" w:sz="0" w:space="0" w:color="auto"/>
        <w:right w:val="none" w:sz="0" w:space="0" w:color="auto"/>
      </w:divBdr>
    </w:div>
    <w:div w:id="1240561677">
      <w:bodyDiv w:val="1"/>
      <w:marLeft w:val="0"/>
      <w:marRight w:val="0"/>
      <w:marTop w:val="0"/>
      <w:marBottom w:val="0"/>
      <w:divBdr>
        <w:top w:val="none" w:sz="0" w:space="0" w:color="auto"/>
        <w:left w:val="none" w:sz="0" w:space="0" w:color="auto"/>
        <w:bottom w:val="none" w:sz="0" w:space="0" w:color="auto"/>
        <w:right w:val="none" w:sz="0" w:space="0" w:color="auto"/>
      </w:divBdr>
    </w:div>
    <w:div w:id="1241020593">
      <w:bodyDiv w:val="1"/>
      <w:marLeft w:val="0"/>
      <w:marRight w:val="0"/>
      <w:marTop w:val="0"/>
      <w:marBottom w:val="0"/>
      <w:divBdr>
        <w:top w:val="none" w:sz="0" w:space="0" w:color="auto"/>
        <w:left w:val="none" w:sz="0" w:space="0" w:color="auto"/>
        <w:bottom w:val="none" w:sz="0" w:space="0" w:color="auto"/>
        <w:right w:val="none" w:sz="0" w:space="0" w:color="auto"/>
      </w:divBdr>
    </w:div>
    <w:div w:id="1252274774">
      <w:bodyDiv w:val="1"/>
      <w:marLeft w:val="0"/>
      <w:marRight w:val="0"/>
      <w:marTop w:val="0"/>
      <w:marBottom w:val="0"/>
      <w:divBdr>
        <w:top w:val="none" w:sz="0" w:space="0" w:color="auto"/>
        <w:left w:val="none" w:sz="0" w:space="0" w:color="auto"/>
        <w:bottom w:val="none" w:sz="0" w:space="0" w:color="auto"/>
        <w:right w:val="none" w:sz="0" w:space="0" w:color="auto"/>
      </w:divBdr>
    </w:div>
    <w:div w:id="1253592164">
      <w:bodyDiv w:val="1"/>
      <w:marLeft w:val="0"/>
      <w:marRight w:val="0"/>
      <w:marTop w:val="0"/>
      <w:marBottom w:val="0"/>
      <w:divBdr>
        <w:top w:val="none" w:sz="0" w:space="0" w:color="auto"/>
        <w:left w:val="none" w:sz="0" w:space="0" w:color="auto"/>
        <w:bottom w:val="none" w:sz="0" w:space="0" w:color="auto"/>
        <w:right w:val="none" w:sz="0" w:space="0" w:color="auto"/>
      </w:divBdr>
    </w:div>
    <w:div w:id="1253857467">
      <w:bodyDiv w:val="1"/>
      <w:marLeft w:val="0"/>
      <w:marRight w:val="0"/>
      <w:marTop w:val="0"/>
      <w:marBottom w:val="0"/>
      <w:divBdr>
        <w:top w:val="none" w:sz="0" w:space="0" w:color="auto"/>
        <w:left w:val="none" w:sz="0" w:space="0" w:color="auto"/>
        <w:bottom w:val="none" w:sz="0" w:space="0" w:color="auto"/>
        <w:right w:val="none" w:sz="0" w:space="0" w:color="auto"/>
      </w:divBdr>
    </w:div>
    <w:div w:id="1254431788">
      <w:bodyDiv w:val="1"/>
      <w:marLeft w:val="0"/>
      <w:marRight w:val="0"/>
      <w:marTop w:val="0"/>
      <w:marBottom w:val="0"/>
      <w:divBdr>
        <w:top w:val="none" w:sz="0" w:space="0" w:color="auto"/>
        <w:left w:val="none" w:sz="0" w:space="0" w:color="auto"/>
        <w:bottom w:val="none" w:sz="0" w:space="0" w:color="auto"/>
        <w:right w:val="none" w:sz="0" w:space="0" w:color="auto"/>
      </w:divBdr>
    </w:div>
    <w:div w:id="1257514685">
      <w:bodyDiv w:val="1"/>
      <w:marLeft w:val="0"/>
      <w:marRight w:val="0"/>
      <w:marTop w:val="0"/>
      <w:marBottom w:val="0"/>
      <w:divBdr>
        <w:top w:val="none" w:sz="0" w:space="0" w:color="auto"/>
        <w:left w:val="none" w:sz="0" w:space="0" w:color="auto"/>
        <w:bottom w:val="none" w:sz="0" w:space="0" w:color="auto"/>
        <w:right w:val="none" w:sz="0" w:space="0" w:color="auto"/>
      </w:divBdr>
    </w:div>
    <w:div w:id="1264654010">
      <w:bodyDiv w:val="1"/>
      <w:marLeft w:val="0"/>
      <w:marRight w:val="0"/>
      <w:marTop w:val="0"/>
      <w:marBottom w:val="0"/>
      <w:divBdr>
        <w:top w:val="none" w:sz="0" w:space="0" w:color="auto"/>
        <w:left w:val="none" w:sz="0" w:space="0" w:color="auto"/>
        <w:bottom w:val="none" w:sz="0" w:space="0" w:color="auto"/>
        <w:right w:val="none" w:sz="0" w:space="0" w:color="auto"/>
      </w:divBdr>
    </w:div>
    <w:div w:id="1268852504">
      <w:bodyDiv w:val="1"/>
      <w:marLeft w:val="0"/>
      <w:marRight w:val="0"/>
      <w:marTop w:val="0"/>
      <w:marBottom w:val="0"/>
      <w:divBdr>
        <w:top w:val="none" w:sz="0" w:space="0" w:color="auto"/>
        <w:left w:val="none" w:sz="0" w:space="0" w:color="auto"/>
        <w:bottom w:val="none" w:sz="0" w:space="0" w:color="auto"/>
        <w:right w:val="none" w:sz="0" w:space="0" w:color="auto"/>
      </w:divBdr>
    </w:div>
    <w:div w:id="1269042066">
      <w:bodyDiv w:val="1"/>
      <w:marLeft w:val="0"/>
      <w:marRight w:val="0"/>
      <w:marTop w:val="0"/>
      <w:marBottom w:val="0"/>
      <w:divBdr>
        <w:top w:val="none" w:sz="0" w:space="0" w:color="auto"/>
        <w:left w:val="none" w:sz="0" w:space="0" w:color="auto"/>
        <w:bottom w:val="none" w:sz="0" w:space="0" w:color="auto"/>
        <w:right w:val="none" w:sz="0" w:space="0" w:color="auto"/>
      </w:divBdr>
    </w:div>
    <w:div w:id="1270163219">
      <w:bodyDiv w:val="1"/>
      <w:marLeft w:val="0"/>
      <w:marRight w:val="0"/>
      <w:marTop w:val="0"/>
      <w:marBottom w:val="0"/>
      <w:divBdr>
        <w:top w:val="none" w:sz="0" w:space="0" w:color="auto"/>
        <w:left w:val="none" w:sz="0" w:space="0" w:color="auto"/>
        <w:bottom w:val="none" w:sz="0" w:space="0" w:color="auto"/>
        <w:right w:val="none" w:sz="0" w:space="0" w:color="auto"/>
      </w:divBdr>
    </w:div>
    <w:div w:id="1272586189">
      <w:bodyDiv w:val="1"/>
      <w:marLeft w:val="0"/>
      <w:marRight w:val="0"/>
      <w:marTop w:val="0"/>
      <w:marBottom w:val="0"/>
      <w:divBdr>
        <w:top w:val="none" w:sz="0" w:space="0" w:color="auto"/>
        <w:left w:val="none" w:sz="0" w:space="0" w:color="auto"/>
        <w:bottom w:val="none" w:sz="0" w:space="0" w:color="auto"/>
        <w:right w:val="none" w:sz="0" w:space="0" w:color="auto"/>
      </w:divBdr>
    </w:div>
    <w:div w:id="1274436131">
      <w:bodyDiv w:val="1"/>
      <w:marLeft w:val="0"/>
      <w:marRight w:val="0"/>
      <w:marTop w:val="0"/>
      <w:marBottom w:val="0"/>
      <w:divBdr>
        <w:top w:val="none" w:sz="0" w:space="0" w:color="auto"/>
        <w:left w:val="none" w:sz="0" w:space="0" w:color="auto"/>
        <w:bottom w:val="none" w:sz="0" w:space="0" w:color="auto"/>
        <w:right w:val="none" w:sz="0" w:space="0" w:color="auto"/>
      </w:divBdr>
    </w:div>
    <w:div w:id="1280573783">
      <w:bodyDiv w:val="1"/>
      <w:marLeft w:val="0"/>
      <w:marRight w:val="0"/>
      <w:marTop w:val="0"/>
      <w:marBottom w:val="0"/>
      <w:divBdr>
        <w:top w:val="none" w:sz="0" w:space="0" w:color="auto"/>
        <w:left w:val="none" w:sz="0" w:space="0" w:color="auto"/>
        <w:bottom w:val="none" w:sz="0" w:space="0" w:color="auto"/>
        <w:right w:val="none" w:sz="0" w:space="0" w:color="auto"/>
      </w:divBdr>
    </w:div>
    <w:div w:id="1280574415">
      <w:bodyDiv w:val="1"/>
      <w:marLeft w:val="0"/>
      <w:marRight w:val="0"/>
      <w:marTop w:val="0"/>
      <w:marBottom w:val="0"/>
      <w:divBdr>
        <w:top w:val="none" w:sz="0" w:space="0" w:color="auto"/>
        <w:left w:val="none" w:sz="0" w:space="0" w:color="auto"/>
        <w:bottom w:val="none" w:sz="0" w:space="0" w:color="auto"/>
        <w:right w:val="none" w:sz="0" w:space="0" w:color="auto"/>
      </w:divBdr>
    </w:div>
    <w:div w:id="1287659977">
      <w:bodyDiv w:val="1"/>
      <w:marLeft w:val="0"/>
      <w:marRight w:val="0"/>
      <w:marTop w:val="0"/>
      <w:marBottom w:val="0"/>
      <w:divBdr>
        <w:top w:val="none" w:sz="0" w:space="0" w:color="auto"/>
        <w:left w:val="none" w:sz="0" w:space="0" w:color="auto"/>
        <w:bottom w:val="none" w:sz="0" w:space="0" w:color="auto"/>
        <w:right w:val="none" w:sz="0" w:space="0" w:color="auto"/>
      </w:divBdr>
    </w:div>
    <w:div w:id="1292204138">
      <w:bodyDiv w:val="1"/>
      <w:marLeft w:val="0"/>
      <w:marRight w:val="0"/>
      <w:marTop w:val="0"/>
      <w:marBottom w:val="0"/>
      <w:divBdr>
        <w:top w:val="none" w:sz="0" w:space="0" w:color="auto"/>
        <w:left w:val="none" w:sz="0" w:space="0" w:color="auto"/>
        <w:bottom w:val="none" w:sz="0" w:space="0" w:color="auto"/>
        <w:right w:val="none" w:sz="0" w:space="0" w:color="auto"/>
      </w:divBdr>
    </w:div>
    <w:div w:id="1298295842">
      <w:bodyDiv w:val="1"/>
      <w:marLeft w:val="0"/>
      <w:marRight w:val="0"/>
      <w:marTop w:val="0"/>
      <w:marBottom w:val="0"/>
      <w:divBdr>
        <w:top w:val="none" w:sz="0" w:space="0" w:color="auto"/>
        <w:left w:val="none" w:sz="0" w:space="0" w:color="auto"/>
        <w:bottom w:val="none" w:sz="0" w:space="0" w:color="auto"/>
        <w:right w:val="none" w:sz="0" w:space="0" w:color="auto"/>
      </w:divBdr>
    </w:div>
    <w:div w:id="1301570932">
      <w:bodyDiv w:val="1"/>
      <w:marLeft w:val="0"/>
      <w:marRight w:val="0"/>
      <w:marTop w:val="0"/>
      <w:marBottom w:val="0"/>
      <w:divBdr>
        <w:top w:val="none" w:sz="0" w:space="0" w:color="auto"/>
        <w:left w:val="none" w:sz="0" w:space="0" w:color="auto"/>
        <w:bottom w:val="none" w:sz="0" w:space="0" w:color="auto"/>
        <w:right w:val="none" w:sz="0" w:space="0" w:color="auto"/>
      </w:divBdr>
    </w:div>
    <w:div w:id="1302996331">
      <w:bodyDiv w:val="1"/>
      <w:marLeft w:val="0"/>
      <w:marRight w:val="0"/>
      <w:marTop w:val="0"/>
      <w:marBottom w:val="0"/>
      <w:divBdr>
        <w:top w:val="none" w:sz="0" w:space="0" w:color="auto"/>
        <w:left w:val="none" w:sz="0" w:space="0" w:color="auto"/>
        <w:bottom w:val="none" w:sz="0" w:space="0" w:color="auto"/>
        <w:right w:val="none" w:sz="0" w:space="0" w:color="auto"/>
      </w:divBdr>
    </w:div>
    <w:div w:id="1310289126">
      <w:bodyDiv w:val="1"/>
      <w:marLeft w:val="0"/>
      <w:marRight w:val="0"/>
      <w:marTop w:val="0"/>
      <w:marBottom w:val="0"/>
      <w:divBdr>
        <w:top w:val="none" w:sz="0" w:space="0" w:color="auto"/>
        <w:left w:val="none" w:sz="0" w:space="0" w:color="auto"/>
        <w:bottom w:val="none" w:sz="0" w:space="0" w:color="auto"/>
        <w:right w:val="none" w:sz="0" w:space="0" w:color="auto"/>
      </w:divBdr>
    </w:div>
    <w:div w:id="1315258937">
      <w:bodyDiv w:val="1"/>
      <w:marLeft w:val="0"/>
      <w:marRight w:val="0"/>
      <w:marTop w:val="0"/>
      <w:marBottom w:val="0"/>
      <w:divBdr>
        <w:top w:val="none" w:sz="0" w:space="0" w:color="auto"/>
        <w:left w:val="none" w:sz="0" w:space="0" w:color="auto"/>
        <w:bottom w:val="none" w:sz="0" w:space="0" w:color="auto"/>
        <w:right w:val="none" w:sz="0" w:space="0" w:color="auto"/>
      </w:divBdr>
    </w:div>
    <w:div w:id="1319263679">
      <w:bodyDiv w:val="1"/>
      <w:marLeft w:val="0"/>
      <w:marRight w:val="0"/>
      <w:marTop w:val="0"/>
      <w:marBottom w:val="0"/>
      <w:divBdr>
        <w:top w:val="none" w:sz="0" w:space="0" w:color="auto"/>
        <w:left w:val="none" w:sz="0" w:space="0" w:color="auto"/>
        <w:bottom w:val="none" w:sz="0" w:space="0" w:color="auto"/>
        <w:right w:val="none" w:sz="0" w:space="0" w:color="auto"/>
      </w:divBdr>
    </w:div>
    <w:div w:id="1333877178">
      <w:bodyDiv w:val="1"/>
      <w:marLeft w:val="0"/>
      <w:marRight w:val="0"/>
      <w:marTop w:val="0"/>
      <w:marBottom w:val="0"/>
      <w:divBdr>
        <w:top w:val="none" w:sz="0" w:space="0" w:color="auto"/>
        <w:left w:val="none" w:sz="0" w:space="0" w:color="auto"/>
        <w:bottom w:val="none" w:sz="0" w:space="0" w:color="auto"/>
        <w:right w:val="none" w:sz="0" w:space="0" w:color="auto"/>
      </w:divBdr>
    </w:div>
    <w:div w:id="1336570005">
      <w:bodyDiv w:val="1"/>
      <w:marLeft w:val="0"/>
      <w:marRight w:val="0"/>
      <w:marTop w:val="0"/>
      <w:marBottom w:val="0"/>
      <w:divBdr>
        <w:top w:val="none" w:sz="0" w:space="0" w:color="auto"/>
        <w:left w:val="none" w:sz="0" w:space="0" w:color="auto"/>
        <w:bottom w:val="none" w:sz="0" w:space="0" w:color="auto"/>
        <w:right w:val="none" w:sz="0" w:space="0" w:color="auto"/>
      </w:divBdr>
    </w:div>
    <w:div w:id="1337271042">
      <w:bodyDiv w:val="1"/>
      <w:marLeft w:val="0"/>
      <w:marRight w:val="0"/>
      <w:marTop w:val="0"/>
      <w:marBottom w:val="0"/>
      <w:divBdr>
        <w:top w:val="none" w:sz="0" w:space="0" w:color="auto"/>
        <w:left w:val="none" w:sz="0" w:space="0" w:color="auto"/>
        <w:bottom w:val="none" w:sz="0" w:space="0" w:color="auto"/>
        <w:right w:val="none" w:sz="0" w:space="0" w:color="auto"/>
      </w:divBdr>
    </w:div>
    <w:div w:id="1338381534">
      <w:bodyDiv w:val="1"/>
      <w:marLeft w:val="0"/>
      <w:marRight w:val="0"/>
      <w:marTop w:val="0"/>
      <w:marBottom w:val="0"/>
      <w:divBdr>
        <w:top w:val="none" w:sz="0" w:space="0" w:color="auto"/>
        <w:left w:val="none" w:sz="0" w:space="0" w:color="auto"/>
        <w:bottom w:val="none" w:sz="0" w:space="0" w:color="auto"/>
        <w:right w:val="none" w:sz="0" w:space="0" w:color="auto"/>
      </w:divBdr>
    </w:div>
    <w:div w:id="1341202278">
      <w:bodyDiv w:val="1"/>
      <w:marLeft w:val="0"/>
      <w:marRight w:val="0"/>
      <w:marTop w:val="0"/>
      <w:marBottom w:val="0"/>
      <w:divBdr>
        <w:top w:val="none" w:sz="0" w:space="0" w:color="auto"/>
        <w:left w:val="none" w:sz="0" w:space="0" w:color="auto"/>
        <w:bottom w:val="none" w:sz="0" w:space="0" w:color="auto"/>
        <w:right w:val="none" w:sz="0" w:space="0" w:color="auto"/>
      </w:divBdr>
    </w:div>
    <w:div w:id="1341666725">
      <w:bodyDiv w:val="1"/>
      <w:marLeft w:val="0"/>
      <w:marRight w:val="0"/>
      <w:marTop w:val="0"/>
      <w:marBottom w:val="0"/>
      <w:divBdr>
        <w:top w:val="none" w:sz="0" w:space="0" w:color="auto"/>
        <w:left w:val="none" w:sz="0" w:space="0" w:color="auto"/>
        <w:bottom w:val="none" w:sz="0" w:space="0" w:color="auto"/>
        <w:right w:val="none" w:sz="0" w:space="0" w:color="auto"/>
      </w:divBdr>
    </w:div>
    <w:div w:id="1342049869">
      <w:bodyDiv w:val="1"/>
      <w:marLeft w:val="0"/>
      <w:marRight w:val="0"/>
      <w:marTop w:val="0"/>
      <w:marBottom w:val="0"/>
      <w:divBdr>
        <w:top w:val="none" w:sz="0" w:space="0" w:color="auto"/>
        <w:left w:val="none" w:sz="0" w:space="0" w:color="auto"/>
        <w:bottom w:val="none" w:sz="0" w:space="0" w:color="auto"/>
        <w:right w:val="none" w:sz="0" w:space="0" w:color="auto"/>
      </w:divBdr>
    </w:div>
    <w:div w:id="1348219365">
      <w:bodyDiv w:val="1"/>
      <w:marLeft w:val="0"/>
      <w:marRight w:val="0"/>
      <w:marTop w:val="0"/>
      <w:marBottom w:val="0"/>
      <w:divBdr>
        <w:top w:val="none" w:sz="0" w:space="0" w:color="auto"/>
        <w:left w:val="none" w:sz="0" w:space="0" w:color="auto"/>
        <w:bottom w:val="none" w:sz="0" w:space="0" w:color="auto"/>
        <w:right w:val="none" w:sz="0" w:space="0" w:color="auto"/>
      </w:divBdr>
    </w:div>
    <w:div w:id="1349135962">
      <w:bodyDiv w:val="1"/>
      <w:marLeft w:val="0"/>
      <w:marRight w:val="0"/>
      <w:marTop w:val="0"/>
      <w:marBottom w:val="0"/>
      <w:divBdr>
        <w:top w:val="none" w:sz="0" w:space="0" w:color="auto"/>
        <w:left w:val="none" w:sz="0" w:space="0" w:color="auto"/>
        <w:bottom w:val="none" w:sz="0" w:space="0" w:color="auto"/>
        <w:right w:val="none" w:sz="0" w:space="0" w:color="auto"/>
      </w:divBdr>
    </w:div>
    <w:div w:id="1349285116">
      <w:bodyDiv w:val="1"/>
      <w:marLeft w:val="0"/>
      <w:marRight w:val="0"/>
      <w:marTop w:val="0"/>
      <w:marBottom w:val="0"/>
      <w:divBdr>
        <w:top w:val="none" w:sz="0" w:space="0" w:color="auto"/>
        <w:left w:val="none" w:sz="0" w:space="0" w:color="auto"/>
        <w:bottom w:val="none" w:sz="0" w:space="0" w:color="auto"/>
        <w:right w:val="none" w:sz="0" w:space="0" w:color="auto"/>
      </w:divBdr>
    </w:div>
    <w:div w:id="1352027386">
      <w:bodyDiv w:val="1"/>
      <w:marLeft w:val="0"/>
      <w:marRight w:val="0"/>
      <w:marTop w:val="0"/>
      <w:marBottom w:val="0"/>
      <w:divBdr>
        <w:top w:val="none" w:sz="0" w:space="0" w:color="auto"/>
        <w:left w:val="none" w:sz="0" w:space="0" w:color="auto"/>
        <w:bottom w:val="none" w:sz="0" w:space="0" w:color="auto"/>
        <w:right w:val="none" w:sz="0" w:space="0" w:color="auto"/>
      </w:divBdr>
    </w:div>
    <w:div w:id="1354263721">
      <w:bodyDiv w:val="1"/>
      <w:marLeft w:val="0"/>
      <w:marRight w:val="0"/>
      <w:marTop w:val="0"/>
      <w:marBottom w:val="0"/>
      <w:divBdr>
        <w:top w:val="none" w:sz="0" w:space="0" w:color="auto"/>
        <w:left w:val="none" w:sz="0" w:space="0" w:color="auto"/>
        <w:bottom w:val="none" w:sz="0" w:space="0" w:color="auto"/>
        <w:right w:val="none" w:sz="0" w:space="0" w:color="auto"/>
      </w:divBdr>
    </w:div>
    <w:div w:id="1356925833">
      <w:bodyDiv w:val="1"/>
      <w:marLeft w:val="0"/>
      <w:marRight w:val="0"/>
      <w:marTop w:val="0"/>
      <w:marBottom w:val="0"/>
      <w:divBdr>
        <w:top w:val="none" w:sz="0" w:space="0" w:color="auto"/>
        <w:left w:val="none" w:sz="0" w:space="0" w:color="auto"/>
        <w:bottom w:val="none" w:sz="0" w:space="0" w:color="auto"/>
        <w:right w:val="none" w:sz="0" w:space="0" w:color="auto"/>
      </w:divBdr>
    </w:div>
    <w:div w:id="1362974738">
      <w:bodyDiv w:val="1"/>
      <w:marLeft w:val="0"/>
      <w:marRight w:val="0"/>
      <w:marTop w:val="0"/>
      <w:marBottom w:val="0"/>
      <w:divBdr>
        <w:top w:val="none" w:sz="0" w:space="0" w:color="auto"/>
        <w:left w:val="none" w:sz="0" w:space="0" w:color="auto"/>
        <w:bottom w:val="none" w:sz="0" w:space="0" w:color="auto"/>
        <w:right w:val="none" w:sz="0" w:space="0" w:color="auto"/>
      </w:divBdr>
    </w:div>
    <w:div w:id="1364406216">
      <w:bodyDiv w:val="1"/>
      <w:marLeft w:val="0"/>
      <w:marRight w:val="0"/>
      <w:marTop w:val="0"/>
      <w:marBottom w:val="0"/>
      <w:divBdr>
        <w:top w:val="none" w:sz="0" w:space="0" w:color="auto"/>
        <w:left w:val="none" w:sz="0" w:space="0" w:color="auto"/>
        <w:bottom w:val="none" w:sz="0" w:space="0" w:color="auto"/>
        <w:right w:val="none" w:sz="0" w:space="0" w:color="auto"/>
      </w:divBdr>
    </w:div>
    <w:div w:id="1370035459">
      <w:bodyDiv w:val="1"/>
      <w:marLeft w:val="0"/>
      <w:marRight w:val="0"/>
      <w:marTop w:val="0"/>
      <w:marBottom w:val="0"/>
      <w:divBdr>
        <w:top w:val="none" w:sz="0" w:space="0" w:color="auto"/>
        <w:left w:val="none" w:sz="0" w:space="0" w:color="auto"/>
        <w:bottom w:val="none" w:sz="0" w:space="0" w:color="auto"/>
        <w:right w:val="none" w:sz="0" w:space="0" w:color="auto"/>
      </w:divBdr>
    </w:div>
    <w:div w:id="1371370944">
      <w:bodyDiv w:val="1"/>
      <w:marLeft w:val="0"/>
      <w:marRight w:val="0"/>
      <w:marTop w:val="0"/>
      <w:marBottom w:val="0"/>
      <w:divBdr>
        <w:top w:val="none" w:sz="0" w:space="0" w:color="auto"/>
        <w:left w:val="none" w:sz="0" w:space="0" w:color="auto"/>
        <w:bottom w:val="none" w:sz="0" w:space="0" w:color="auto"/>
        <w:right w:val="none" w:sz="0" w:space="0" w:color="auto"/>
      </w:divBdr>
    </w:div>
    <w:div w:id="1372222499">
      <w:bodyDiv w:val="1"/>
      <w:marLeft w:val="0"/>
      <w:marRight w:val="0"/>
      <w:marTop w:val="0"/>
      <w:marBottom w:val="0"/>
      <w:divBdr>
        <w:top w:val="none" w:sz="0" w:space="0" w:color="auto"/>
        <w:left w:val="none" w:sz="0" w:space="0" w:color="auto"/>
        <w:bottom w:val="none" w:sz="0" w:space="0" w:color="auto"/>
        <w:right w:val="none" w:sz="0" w:space="0" w:color="auto"/>
      </w:divBdr>
    </w:div>
    <w:div w:id="1372418403">
      <w:bodyDiv w:val="1"/>
      <w:marLeft w:val="0"/>
      <w:marRight w:val="0"/>
      <w:marTop w:val="0"/>
      <w:marBottom w:val="0"/>
      <w:divBdr>
        <w:top w:val="none" w:sz="0" w:space="0" w:color="auto"/>
        <w:left w:val="none" w:sz="0" w:space="0" w:color="auto"/>
        <w:bottom w:val="none" w:sz="0" w:space="0" w:color="auto"/>
        <w:right w:val="none" w:sz="0" w:space="0" w:color="auto"/>
      </w:divBdr>
    </w:div>
    <w:div w:id="1386030127">
      <w:bodyDiv w:val="1"/>
      <w:marLeft w:val="0"/>
      <w:marRight w:val="0"/>
      <w:marTop w:val="0"/>
      <w:marBottom w:val="0"/>
      <w:divBdr>
        <w:top w:val="none" w:sz="0" w:space="0" w:color="auto"/>
        <w:left w:val="none" w:sz="0" w:space="0" w:color="auto"/>
        <w:bottom w:val="none" w:sz="0" w:space="0" w:color="auto"/>
        <w:right w:val="none" w:sz="0" w:space="0" w:color="auto"/>
      </w:divBdr>
    </w:div>
    <w:div w:id="1393506447">
      <w:bodyDiv w:val="1"/>
      <w:marLeft w:val="0"/>
      <w:marRight w:val="0"/>
      <w:marTop w:val="0"/>
      <w:marBottom w:val="0"/>
      <w:divBdr>
        <w:top w:val="none" w:sz="0" w:space="0" w:color="auto"/>
        <w:left w:val="none" w:sz="0" w:space="0" w:color="auto"/>
        <w:bottom w:val="none" w:sz="0" w:space="0" w:color="auto"/>
        <w:right w:val="none" w:sz="0" w:space="0" w:color="auto"/>
      </w:divBdr>
    </w:div>
    <w:div w:id="1395083195">
      <w:bodyDiv w:val="1"/>
      <w:marLeft w:val="0"/>
      <w:marRight w:val="0"/>
      <w:marTop w:val="0"/>
      <w:marBottom w:val="0"/>
      <w:divBdr>
        <w:top w:val="none" w:sz="0" w:space="0" w:color="auto"/>
        <w:left w:val="none" w:sz="0" w:space="0" w:color="auto"/>
        <w:bottom w:val="none" w:sz="0" w:space="0" w:color="auto"/>
        <w:right w:val="none" w:sz="0" w:space="0" w:color="auto"/>
      </w:divBdr>
    </w:div>
    <w:div w:id="1398675284">
      <w:bodyDiv w:val="1"/>
      <w:marLeft w:val="0"/>
      <w:marRight w:val="0"/>
      <w:marTop w:val="0"/>
      <w:marBottom w:val="0"/>
      <w:divBdr>
        <w:top w:val="none" w:sz="0" w:space="0" w:color="auto"/>
        <w:left w:val="none" w:sz="0" w:space="0" w:color="auto"/>
        <w:bottom w:val="none" w:sz="0" w:space="0" w:color="auto"/>
        <w:right w:val="none" w:sz="0" w:space="0" w:color="auto"/>
      </w:divBdr>
    </w:div>
    <w:div w:id="1401950108">
      <w:bodyDiv w:val="1"/>
      <w:marLeft w:val="0"/>
      <w:marRight w:val="0"/>
      <w:marTop w:val="0"/>
      <w:marBottom w:val="0"/>
      <w:divBdr>
        <w:top w:val="none" w:sz="0" w:space="0" w:color="auto"/>
        <w:left w:val="none" w:sz="0" w:space="0" w:color="auto"/>
        <w:bottom w:val="none" w:sz="0" w:space="0" w:color="auto"/>
        <w:right w:val="none" w:sz="0" w:space="0" w:color="auto"/>
      </w:divBdr>
    </w:div>
    <w:div w:id="1407264185">
      <w:bodyDiv w:val="1"/>
      <w:marLeft w:val="0"/>
      <w:marRight w:val="0"/>
      <w:marTop w:val="0"/>
      <w:marBottom w:val="0"/>
      <w:divBdr>
        <w:top w:val="none" w:sz="0" w:space="0" w:color="auto"/>
        <w:left w:val="none" w:sz="0" w:space="0" w:color="auto"/>
        <w:bottom w:val="none" w:sz="0" w:space="0" w:color="auto"/>
        <w:right w:val="none" w:sz="0" w:space="0" w:color="auto"/>
      </w:divBdr>
    </w:div>
    <w:div w:id="1408457877">
      <w:bodyDiv w:val="1"/>
      <w:marLeft w:val="0"/>
      <w:marRight w:val="0"/>
      <w:marTop w:val="0"/>
      <w:marBottom w:val="0"/>
      <w:divBdr>
        <w:top w:val="none" w:sz="0" w:space="0" w:color="auto"/>
        <w:left w:val="none" w:sz="0" w:space="0" w:color="auto"/>
        <w:bottom w:val="none" w:sz="0" w:space="0" w:color="auto"/>
        <w:right w:val="none" w:sz="0" w:space="0" w:color="auto"/>
      </w:divBdr>
    </w:div>
    <w:div w:id="1414929899">
      <w:bodyDiv w:val="1"/>
      <w:marLeft w:val="0"/>
      <w:marRight w:val="0"/>
      <w:marTop w:val="0"/>
      <w:marBottom w:val="0"/>
      <w:divBdr>
        <w:top w:val="none" w:sz="0" w:space="0" w:color="auto"/>
        <w:left w:val="none" w:sz="0" w:space="0" w:color="auto"/>
        <w:bottom w:val="none" w:sz="0" w:space="0" w:color="auto"/>
        <w:right w:val="none" w:sz="0" w:space="0" w:color="auto"/>
      </w:divBdr>
    </w:div>
    <w:div w:id="1419983527">
      <w:bodyDiv w:val="1"/>
      <w:marLeft w:val="0"/>
      <w:marRight w:val="0"/>
      <w:marTop w:val="0"/>
      <w:marBottom w:val="0"/>
      <w:divBdr>
        <w:top w:val="none" w:sz="0" w:space="0" w:color="auto"/>
        <w:left w:val="none" w:sz="0" w:space="0" w:color="auto"/>
        <w:bottom w:val="none" w:sz="0" w:space="0" w:color="auto"/>
        <w:right w:val="none" w:sz="0" w:space="0" w:color="auto"/>
      </w:divBdr>
    </w:div>
    <w:div w:id="1423719775">
      <w:bodyDiv w:val="1"/>
      <w:marLeft w:val="0"/>
      <w:marRight w:val="0"/>
      <w:marTop w:val="0"/>
      <w:marBottom w:val="0"/>
      <w:divBdr>
        <w:top w:val="none" w:sz="0" w:space="0" w:color="auto"/>
        <w:left w:val="none" w:sz="0" w:space="0" w:color="auto"/>
        <w:bottom w:val="none" w:sz="0" w:space="0" w:color="auto"/>
        <w:right w:val="none" w:sz="0" w:space="0" w:color="auto"/>
      </w:divBdr>
    </w:div>
    <w:div w:id="1429695343">
      <w:bodyDiv w:val="1"/>
      <w:marLeft w:val="0"/>
      <w:marRight w:val="0"/>
      <w:marTop w:val="0"/>
      <w:marBottom w:val="0"/>
      <w:divBdr>
        <w:top w:val="none" w:sz="0" w:space="0" w:color="auto"/>
        <w:left w:val="none" w:sz="0" w:space="0" w:color="auto"/>
        <w:bottom w:val="none" w:sz="0" w:space="0" w:color="auto"/>
        <w:right w:val="none" w:sz="0" w:space="0" w:color="auto"/>
      </w:divBdr>
    </w:div>
    <w:div w:id="1429960649">
      <w:bodyDiv w:val="1"/>
      <w:marLeft w:val="0"/>
      <w:marRight w:val="0"/>
      <w:marTop w:val="0"/>
      <w:marBottom w:val="0"/>
      <w:divBdr>
        <w:top w:val="none" w:sz="0" w:space="0" w:color="auto"/>
        <w:left w:val="none" w:sz="0" w:space="0" w:color="auto"/>
        <w:bottom w:val="none" w:sz="0" w:space="0" w:color="auto"/>
        <w:right w:val="none" w:sz="0" w:space="0" w:color="auto"/>
      </w:divBdr>
    </w:div>
    <w:div w:id="1434009293">
      <w:bodyDiv w:val="1"/>
      <w:marLeft w:val="0"/>
      <w:marRight w:val="0"/>
      <w:marTop w:val="0"/>
      <w:marBottom w:val="0"/>
      <w:divBdr>
        <w:top w:val="none" w:sz="0" w:space="0" w:color="auto"/>
        <w:left w:val="none" w:sz="0" w:space="0" w:color="auto"/>
        <w:bottom w:val="none" w:sz="0" w:space="0" w:color="auto"/>
        <w:right w:val="none" w:sz="0" w:space="0" w:color="auto"/>
      </w:divBdr>
    </w:div>
    <w:div w:id="1439563954">
      <w:bodyDiv w:val="1"/>
      <w:marLeft w:val="0"/>
      <w:marRight w:val="0"/>
      <w:marTop w:val="0"/>
      <w:marBottom w:val="0"/>
      <w:divBdr>
        <w:top w:val="none" w:sz="0" w:space="0" w:color="auto"/>
        <w:left w:val="none" w:sz="0" w:space="0" w:color="auto"/>
        <w:bottom w:val="none" w:sz="0" w:space="0" w:color="auto"/>
        <w:right w:val="none" w:sz="0" w:space="0" w:color="auto"/>
      </w:divBdr>
    </w:div>
    <w:div w:id="1440639870">
      <w:bodyDiv w:val="1"/>
      <w:marLeft w:val="0"/>
      <w:marRight w:val="0"/>
      <w:marTop w:val="0"/>
      <w:marBottom w:val="0"/>
      <w:divBdr>
        <w:top w:val="none" w:sz="0" w:space="0" w:color="auto"/>
        <w:left w:val="none" w:sz="0" w:space="0" w:color="auto"/>
        <w:bottom w:val="none" w:sz="0" w:space="0" w:color="auto"/>
        <w:right w:val="none" w:sz="0" w:space="0" w:color="auto"/>
      </w:divBdr>
    </w:div>
    <w:div w:id="1444039136">
      <w:bodyDiv w:val="1"/>
      <w:marLeft w:val="0"/>
      <w:marRight w:val="0"/>
      <w:marTop w:val="0"/>
      <w:marBottom w:val="0"/>
      <w:divBdr>
        <w:top w:val="none" w:sz="0" w:space="0" w:color="auto"/>
        <w:left w:val="none" w:sz="0" w:space="0" w:color="auto"/>
        <w:bottom w:val="none" w:sz="0" w:space="0" w:color="auto"/>
        <w:right w:val="none" w:sz="0" w:space="0" w:color="auto"/>
      </w:divBdr>
    </w:div>
    <w:div w:id="1444422634">
      <w:bodyDiv w:val="1"/>
      <w:marLeft w:val="0"/>
      <w:marRight w:val="0"/>
      <w:marTop w:val="0"/>
      <w:marBottom w:val="0"/>
      <w:divBdr>
        <w:top w:val="none" w:sz="0" w:space="0" w:color="auto"/>
        <w:left w:val="none" w:sz="0" w:space="0" w:color="auto"/>
        <w:bottom w:val="none" w:sz="0" w:space="0" w:color="auto"/>
        <w:right w:val="none" w:sz="0" w:space="0" w:color="auto"/>
      </w:divBdr>
    </w:div>
    <w:div w:id="1448506833">
      <w:bodyDiv w:val="1"/>
      <w:marLeft w:val="0"/>
      <w:marRight w:val="0"/>
      <w:marTop w:val="0"/>
      <w:marBottom w:val="0"/>
      <w:divBdr>
        <w:top w:val="none" w:sz="0" w:space="0" w:color="auto"/>
        <w:left w:val="none" w:sz="0" w:space="0" w:color="auto"/>
        <w:bottom w:val="none" w:sz="0" w:space="0" w:color="auto"/>
        <w:right w:val="none" w:sz="0" w:space="0" w:color="auto"/>
      </w:divBdr>
    </w:div>
    <w:div w:id="1464615050">
      <w:bodyDiv w:val="1"/>
      <w:marLeft w:val="0"/>
      <w:marRight w:val="0"/>
      <w:marTop w:val="0"/>
      <w:marBottom w:val="0"/>
      <w:divBdr>
        <w:top w:val="none" w:sz="0" w:space="0" w:color="auto"/>
        <w:left w:val="none" w:sz="0" w:space="0" w:color="auto"/>
        <w:bottom w:val="none" w:sz="0" w:space="0" w:color="auto"/>
        <w:right w:val="none" w:sz="0" w:space="0" w:color="auto"/>
      </w:divBdr>
    </w:div>
    <w:div w:id="1475413268">
      <w:bodyDiv w:val="1"/>
      <w:marLeft w:val="0"/>
      <w:marRight w:val="0"/>
      <w:marTop w:val="0"/>
      <w:marBottom w:val="0"/>
      <w:divBdr>
        <w:top w:val="none" w:sz="0" w:space="0" w:color="auto"/>
        <w:left w:val="none" w:sz="0" w:space="0" w:color="auto"/>
        <w:bottom w:val="none" w:sz="0" w:space="0" w:color="auto"/>
        <w:right w:val="none" w:sz="0" w:space="0" w:color="auto"/>
      </w:divBdr>
    </w:div>
    <w:div w:id="1479028893">
      <w:bodyDiv w:val="1"/>
      <w:marLeft w:val="0"/>
      <w:marRight w:val="0"/>
      <w:marTop w:val="0"/>
      <w:marBottom w:val="0"/>
      <w:divBdr>
        <w:top w:val="none" w:sz="0" w:space="0" w:color="auto"/>
        <w:left w:val="none" w:sz="0" w:space="0" w:color="auto"/>
        <w:bottom w:val="none" w:sz="0" w:space="0" w:color="auto"/>
        <w:right w:val="none" w:sz="0" w:space="0" w:color="auto"/>
      </w:divBdr>
    </w:div>
    <w:div w:id="1480658472">
      <w:bodyDiv w:val="1"/>
      <w:marLeft w:val="0"/>
      <w:marRight w:val="0"/>
      <w:marTop w:val="0"/>
      <w:marBottom w:val="0"/>
      <w:divBdr>
        <w:top w:val="none" w:sz="0" w:space="0" w:color="auto"/>
        <w:left w:val="none" w:sz="0" w:space="0" w:color="auto"/>
        <w:bottom w:val="none" w:sz="0" w:space="0" w:color="auto"/>
        <w:right w:val="none" w:sz="0" w:space="0" w:color="auto"/>
      </w:divBdr>
    </w:div>
    <w:div w:id="1481918239">
      <w:bodyDiv w:val="1"/>
      <w:marLeft w:val="0"/>
      <w:marRight w:val="0"/>
      <w:marTop w:val="0"/>
      <w:marBottom w:val="0"/>
      <w:divBdr>
        <w:top w:val="none" w:sz="0" w:space="0" w:color="auto"/>
        <w:left w:val="none" w:sz="0" w:space="0" w:color="auto"/>
        <w:bottom w:val="none" w:sz="0" w:space="0" w:color="auto"/>
        <w:right w:val="none" w:sz="0" w:space="0" w:color="auto"/>
      </w:divBdr>
    </w:div>
    <w:div w:id="1482430935">
      <w:bodyDiv w:val="1"/>
      <w:marLeft w:val="0"/>
      <w:marRight w:val="0"/>
      <w:marTop w:val="0"/>
      <w:marBottom w:val="0"/>
      <w:divBdr>
        <w:top w:val="none" w:sz="0" w:space="0" w:color="auto"/>
        <w:left w:val="none" w:sz="0" w:space="0" w:color="auto"/>
        <w:bottom w:val="none" w:sz="0" w:space="0" w:color="auto"/>
        <w:right w:val="none" w:sz="0" w:space="0" w:color="auto"/>
      </w:divBdr>
    </w:div>
    <w:div w:id="1485658834">
      <w:bodyDiv w:val="1"/>
      <w:marLeft w:val="0"/>
      <w:marRight w:val="0"/>
      <w:marTop w:val="0"/>
      <w:marBottom w:val="0"/>
      <w:divBdr>
        <w:top w:val="none" w:sz="0" w:space="0" w:color="auto"/>
        <w:left w:val="none" w:sz="0" w:space="0" w:color="auto"/>
        <w:bottom w:val="none" w:sz="0" w:space="0" w:color="auto"/>
        <w:right w:val="none" w:sz="0" w:space="0" w:color="auto"/>
      </w:divBdr>
    </w:div>
    <w:div w:id="1488672506">
      <w:bodyDiv w:val="1"/>
      <w:marLeft w:val="0"/>
      <w:marRight w:val="0"/>
      <w:marTop w:val="0"/>
      <w:marBottom w:val="0"/>
      <w:divBdr>
        <w:top w:val="none" w:sz="0" w:space="0" w:color="auto"/>
        <w:left w:val="none" w:sz="0" w:space="0" w:color="auto"/>
        <w:bottom w:val="none" w:sz="0" w:space="0" w:color="auto"/>
        <w:right w:val="none" w:sz="0" w:space="0" w:color="auto"/>
      </w:divBdr>
    </w:div>
    <w:div w:id="1492597088">
      <w:bodyDiv w:val="1"/>
      <w:marLeft w:val="0"/>
      <w:marRight w:val="0"/>
      <w:marTop w:val="0"/>
      <w:marBottom w:val="0"/>
      <w:divBdr>
        <w:top w:val="none" w:sz="0" w:space="0" w:color="auto"/>
        <w:left w:val="none" w:sz="0" w:space="0" w:color="auto"/>
        <w:bottom w:val="none" w:sz="0" w:space="0" w:color="auto"/>
        <w:right w:val="none" w:sz="0" w:space="0" w:color="auto"/>
      </w:divBdr>
    </w:div>
    <w:div w:id="1493371516">
      <w:bodyDiv w:val="1"/>
      <w:marLeft w:val="0"/>
      <w:marRight w:val="0"/>
      <w:marTop w:val="0"/>
      <w:marBottom w:val="0"/>
      <w:divBdr>
        <w:top w:val="none" w:sz="0" w:space="0" w:color="auto"/>
        <w:left w:val="none" w:sz="0" w:space="0" w:color="auto"/>
        <w:bottom w:val="none" w:sz="0" w:space="0" w:color="auto"/>
        <w:right w:val="none" w:sz="0" w:space="0" w:color="auto"/>
      </w:divBdr>
    </w:div>
    <w:div w:id="1495997059">
      <w:bodyDiv w:val="1"/>
      <w:marLeft w:val="0"/>
      <w:marRight w:val="0"/>
      <w:marTop w:val="0"/>
      <w:marBottom w:val="0"/>
      <w:divBdr>
        <w:top w:val="none" w:sz="0" w:space="0" w:color="auto"/>
        <w:left w:val="none" w:sz="0" w:space="0" w:color="auto"/>
        <w:bottom w:val="none" w:sz="0" w:space="0" w:color="auto"/>
        <w:right w:val="none" w:sz="0" w:space="0" w:color="auto"/>
      </w:divBdr>
    </w:div>
    <w:div w:id="1497380305">
      <w:bodyDiv w:val="1"/>
      <w:marLeft w:val="0"/>
      <w:marRight w:val="0"/>
      <w:marTop w:val="0"/>
      <w:marBottom w:val="0"/>
      <w:divBdr>
        <w:top w:val="none" w:sz="0" w:space="0" w:color="auto"/>
        <w:left w:val="none" w:sz="0" w:space="0" w:color="auto"/>
        <w:bottom w:val="none" w:sz="0" w:space="0" w:color="auto"/>
        <w:right w:val="none" w:sz="0" w:space="0" w:color="auto"/>
      </w:divBdr>
    </w:div>
    <w:div w:id="1499685718">
      <w:bodyDiv w:val="1"/>
      <w:marLeft w:val="0"/>
      <w:marRight w:val="0"/>
      <w:marTop w:val="0"/>
      <w:marBottom w:val="0"/>
      <w:divBdr>
        <w:top w:val="none" w:sz="0" w:space="0" w:color="auto"/>
        <w:left w:val="none" w:sz="0" w:space="0" w:color="auto"/>
        <w:bottom w:val="none" w:sz="0" w:space="0" w:color="auto"/>
        <w:right w:val="none" w:sz="0" w:space="0" w:color="auto"/>
      </w:divBdr>
    </w:div>
    <w:div w:id="1500463510">
      <w:bodyDiv w:val="1"/>
      <w:marLeft w:val="0"/>
      <w:marRight w:val="0"/>
      <w:marTop w:val="0"/>
      <w:marBottom w:val="0"/>
      <w:divBdr>
        <w:top w:val="none" w:sz="0" w:space="0" w:color="auto"/>
        <w:left w:val="none" w:sz="0" w:space="0" w:color="auto"/>
        <w:bottom w:val="none" w:sz="0" w:space="0" w:color="auto"/>
        <w:right w:val="none" w:sz="0" w:space="0" w:color="auto"/>
      </w:divBdr>
    </w:div>
    <w:div w:id="1502768686">
      <w:bodyDiv w:val="1"/>
      <w:marLeft w:val="0"/>
      <w:marRight w:val="0"/>
      <w:marTop w:val="0"/>
      <w:marBottom w:val="0"/>
      <w:divBdr>
        <w:top w:val="none" w:sz="0" w:space="0" w:color="auto"/>
        <w:left w:val="none" w:sz="0" w:space="0" w:color="auto"/>
        <w:bottom w:val="none" w:sz="0" w:space="0" w:color="auto"/>
        <w:right w:val="none" w:sz="0" w:space="0" w:color="auto"/>
      </w:divBdr>
    </w:div>
    <w:div w:id="1515151243">
      <w:bodyDiv w:val="1"/>
      <w:marLeft w:val="0"/>
      <w:marRight w:val="0"/>
      <w:marTop w:val="0"/>
      <w:marBottom w:val="0"/>
      <w:divBdr>
        <w:top w:val="none" w:sz="0" w:space="0" w:color="auto"/>
        <w:left w:val="none" w:sz="0" w:space="0" w:color="auto"/>
        <w:bottom w:val="none" w:sz="0" w:space="0" w:color="auto"/>
        <w:right w:val="none" w:sz="0" w:space="0" w:color="auto"/>
      </w:divBdr>
    </w:div>
    <w:div w:id="1518084132">
      <w:bodyDiv w:val="1"/>
      <w:marLeft w:val="0"/>
      <w:marRight w:val="0"/>
      <w:marTop w:val="0"/>
      <w:marBottom w:val="0"/>
      <w:divBdr>
        <w:top w:val="none" w:sz="0" w:space="0" w:color="auto"/>
        <w:left w:val="none" w:sz="0" w:space="0" w:color="auto"/>
        <w:bottom w:val="none" w:sz="0" w:space="0" w:color="auto"/>
        <w:right w:val="none" w:sz="0" w:space="0" w:color="auto"/>
      </w:divBdr>
    </w:div>
    <w:div w:id="1523203333">
      <w:bodyDiv w:val="1"/>
      <w:marLeft w:val="0"/>
      <w:marRight w:val="0"/>
      <w:marTop w:val="0"/>
      <w:marBottom w:val="0"/>
      <w:divBdr>
        <w:top w:val="none" w:sz="0" w:space="0" w:color="auto"/>
        <w:left w:val="none" w:sz="0" w:space="0" w:color="auto"/>
        <w:bottom w:val="none" w:sz="0" w:space="0" w:color="auto"/>
        <w:right w:val="none" w:sz="0" w:space="0" w:color="auto"/>
      </w:divBdr>
    </w:div>
    <w:div w:id="1523592366">
      <w:bodyDiv w:val="1"/>
      <w:marLeft w:val="0"/>
      <w:marRight w:val="0"/>
      <w:marTop w:val="0"/>
      <w:marBottom w:val="0"/>
      <w:divBdr>
        <w:top w:val="none" w:sz="0" w:space="0" w:color="auto"/>
        <w:left w:val="none" w:sz="0" w:space="0" w:color="auto"/>
        <w:bottom w:val="none" w:sz="0" w:space="0" w:color="auto"/>
        <w:right w:val="none" w:sz="0" w:space="0" w:color="auto"/>
      </w:divBdr>
    </w:div>
    <w:div w:id="1525362062">
      <w:bodyDiv w:val="1"/>
      <w:marLeft w:val="0"/>
      <w:marRight w:val="0"/>
      <w:marTop w:val="0"/>
      <w:marBottom w:val="0"/>
      <w:divBdr>
        <w:top w:val="none" w:sz="0" w:space="0" w:color="auto"/>
        <w:left w:val="none" w:sz="0" w:space="0" w:color="auto"/>
        <w:bottom w:val="none" w:sz="0" w:space="0" w:color="auto"/>
        <w:right w:val="none" w:sz="0" w:space="0" w:color="auto"/>
      </w:divBdr>
    </w:div>
    <w:div w:id="1525364678">
      <w:bodyDiv w:val="1"/>
      <w:marLeft w:val="0"/>
      <w:marRight w:val="0"/>
      <w:marTop w:val="0"/>
      <w:marBottom w:val="0"/>
      <w:divBdr>
        <w:top w:val="none" w:sz="0" w:space="0" w:color="auto"/>
        <w:left w:val="none" w:sz="0" w:space="0" w:color="auto"/>
        <w:bottom w:val="none" w:sz="0" w:space="0" w:color="auto"/>
        <w:right w:val="none" w:sz="0" w:space="0" w:color="auto"/>
      </w:divBdr>
    </w:div>
    <w:div w:id="1533880103">
      <w:bodyDiv w:val="1"/>
      <w:marLeft w:val="0"/>
      <w:marRight w:val="0"/>
      <w:marTop w:val="0"/>
      <w:marBottom w:val="0"/>
      <w:divBdr>
        <w:top w:val="none" w:sz="0" w:space="0" w:color="auto"/>
        <w:left w:val="none" w:sz="0" w:space="0" w:color="auto"/>
        <w:bottom w:val="none" w:sz="0" w:space="0" w:color="auto"/>
        <w:right w:val="none" w:sz="0" w:space="0" w:color="auto"/>
      </w:divBdr>
    </w:div>
    <w:div w:id="1538473492">
      <w:bodyDiv w:val="1"/>
      <w:marLeft w:val="0"/>
      <w:marRight w:val="0"/>
      <w:marTop w:val="0"/>
      <w:marBottom w:val="0"/>
      <w:divBdr>
        <w:top w:val="none" w:sz="0" w:space="0" w:color="auto"/>
        <w:left w:val="none" w:sz="0" w:space="0" w:color="auto"/>
        <w:bottom w:val="none" w:sz="0" w:space="0" w:color="auto"/>
        <w:right w:val="none" w:sz="0" w:space="0" w:color="auto"/>
      </w:divBdr>
    </w:div>
    <w:div w:id="1549028425">
      <w:bodyDiv w:val="1"/>
      <w:marLeft w:val="0"/>
      <w:marRight w:val="0"/>
      <w:marTop w:val="0"/>
      <w:marBottom w:val="0"/>
      <w:divBdr>
        <w:top w:val="none" w:sz="0" w:space="0" w:color="auto"/>
        <w:left w:val="none" w:sz="0" w:space="0" w:color="auto"/>
        <w:bottom w:val="none" w:sz="0" w:space="0" w:color="auto"/>
        <w:right w:val="none" w:sz="0" w:space="0" w:color="auto"/>
      </w:divBdr>
    </w:div>
    <w:div w:id="1552841969">
      <w:bodyDiv w:val="1"/>
      <w:marLeft w:val="0"/>
      <w:marRight w:val="0"/>
      <w:marTop w:val="0"/>
      <w:marBottom w:val="0"/>
      <w:divBdr>
        <w:top w:val="none" w:sz="0" w:space="0" w:color="auto"/>
        <w:left w:val="none" w:sz="0" w:space="0" w:color="auto"/>
        <w:bottom w:val="none" w:sz="0" w:space="0" w:color="auto"/>
        <w:right w:val="none" w:sz="0" w:space="0" w:color="auto"/>
      </w:divBdr>
    </w:div>
    <w:div w:id="1553081069">
      <w:bodyDiv w:val="1"/>
      <w:marLeft w:val="0"/>
      <w:marRight w:val="0"/>
      <w:marTop w:val="0"/>
      <w:marBottom w:val="0"/>
      <w:divBdr>
        <w:top w:val="none" w:sz="0" w:space="0" w:color="auto"/>
        <w:left w:val="none" w:sz="0" w:space="0" w:color="auto"/>
        <w:bottom w:val="none" w:sz="0" w:space="0" w:color="auto"/>
        <w:right w:val="none" w:sz="0" w:space="0" w:color="auto"/>
      </w:divBdr>
    </w:div>
    <w:div w:id="1558931759">
      <w:bodyDiv w:val="1"/>
      <w:marLeft w:val="0"/>
      <w:marRight w:val="0"/>
      <w:marTop w:val="0"/>
      <w:marBottom w:val="0"/>
      <w:divBdr>
        <w:top w:val="none" w:sz="0" w:space="0" w:color="auto"/>
        <w:left w:val="none" w:sz="0" w:space="0" w:color="auto"/>
        <w:bottom w:val="none" w:sz="0" w:space="0" w:color="auto"/>
        <w:right w:val="none" w:sz="0" w:space="0" w:color="auto"/>
      </w:divBdr>
    </w:div>
    <w:div w:id="1561162977">
      <w:bodyDiv w:val="1"/>
      <w:marLeft w:val="0"/>
      <w:marRight w:val="0"/>
      <w:marTop w:val="0"/>
      <w:marBottom w:val="0"/>
      <w:divBdr>
        <w:top w:val="none" w:sz="0" w:space="0" w:color="auto"/>
        <w:left w:val="none" w:sz="0" w:space="0" w:color="auto"/>
        <w:bottom w:val="none" w:sz="0" w:space="0" w:color="auto"/>
        <w:right w:val="none" w:sz="0" w:space="0" w:color="auto"/>
      </w:divBdr>
    </w:div>
    <w:div w:id="1562062144">
      <w:bodyDiv w:val="1"/>
      <w:marLeft w:val="0"/>
      <w:marRight w:val="0"/>
      <w:marTop w:val="0"/>
      <w:marBottom w:val="0"/>
      <w:divBdr>
        <w:top w:val="none" w:sz="0" w:space="0" w:color="auto"/>
        <w:left w:val="none" w:sz="0" w:space="0" w:color="auto"/>
        <w:bottom w:val="none" w:sz="0" w:space="0" w:color="auto"/>
        <w:right w:val="none" w:sz="0" w:space="0" w:color="auto"/>
      </w:divBdr>
    </w:div>
    <w:div w:id="1564370793">
      <w:bodyDiv w:val="1"/>
      <w:marLeft w:val="0"/>
      <w:marRight w:val="0"/>
      <w:marTop w:val="0"/>
      <w:marBottom w:val="0"/>
      <w:divBdr>
        <w:top w:val="none" w:sz="0" w:space="0" w:color="auto"/>
        <w:left w:val="none" w:sz="0" w:space="0" w:color="auto"/>
        <w:bottom w:val="none" w:sz="0" w:space="0" w:color="auto"/>
        <w:right w:val="none" w:sz="0" w:space="0" w:color="auto"/>
      </w:divBdr>
    </w:div>
    <w:div w:id="1566644580">
      <w:bodyDiv w:val="1"/>
      <w:marLeft w:val="0"/>
      <w:marRight w:val="0"/>
      <w:marTop w:val="0"/>
      <w:marBottom w:val="0"/>
      <w:divBdr>
        <w:top w:val="none" w:sz="0" w:space="0" w:color="auto"/>
        <w:left w:val="none" w:sz="0" w:space="0" w:color="auto"/>
        <w:bottom w:val="none" w:sz="0" w:space="0" w:color="auto"/>
        <w:right w:val="none" w:sz="0" w:space="0" w:color="auto"/>
      </w:divBdr>
    </w:div>
    <w:div w:id="1568031187">
      <w:bodyDiv w:val="1"/>
      <w:marLeft w:val="0"/>
      <w:marRight w:val="0"/>
      <w:marTop w:val="0"/>
      <w:marBottom w:val="0"/>
      <w:divBdr>
        <w:top w:val="none" w:sz="0" w:space="0" w:color="auto"/>
        <w:left w:val="none" w:sz="0" w:space="0" w:color="auto"/>
        <w:bottom w:val="none" w:sz="0" w:space="0" w:color="auto"/>
        <w:right w:val="none" w:sz="0" w:space="0" w:color="auto"/>
      </w:divBdr>
    </w:div>
    <w:div w:id="1568954683">
      <w:bodyDiv w:val="1"/>
      <w:marLeft w:val="0"/>
      <w:marRight w:val="0"/>
      <w:marTop w:val="0"/>
      <w:marBottom w:val="0"/>
      <w:divBdr>
        <w:top w:val="none" w:sz="0" w:space="0" w:color="auto"/>
        <w:left w:val="none" w:sz="0" w:space="0" w:color="auto"/>
        <w:bottom w:val="none" w:sz="0" w:space="0" w:color="auto"/>
        <w:right w:val="none" w:sz="0" w:space="0" w:color="auto"/>
      </w:divBdr>
    </w:div>
    <w:div w:id="1569461972">
      <w:bodyDiv w:val="1"/>
      <w:marLeft w:val="0"/>
      <w:marRight w:val="0"/>
      <w:marTop w:val="0"/>
      <w:marBottom w:val="0"/>
      <w:divBdr>
        <w:top w:val="none" w:sz="0" w:space="0" w:color="auto"/>
        <w:left w:val="none" w:sz="0" w:space="0" w:color="auto"/>
        <w:bottom w:val="none" w:sz="0" w:space="0" w:color="auto"/>
        <w:right w:val="none" w:sz="0" w:space="0" w:color="auto"/>
      </w:divBdr>
    </w:div>
    <w:div w:id="1570461443">
      <w:bodyDiv w:val="1"/>
      <w:marLeft w:val="0"/>
      <w:marRight w:val="0"/>
      <w:marTop w:val="0"/>
      <w:marBottom w:val="0"/>
      <w:divBdr>
        <w:top w:val="none" w:sz="0" w:space="0" w:color="auto"/>
        <w:left w:val="none" w:sz="0" w:space="0" w:color="auto"/>
        <w:bottom w:val="none" w:sz="0" w:space="0" w:color="auto"/>
        <w:right w:val="none" w:sz="0" w:space="0" w:color="auto"/>
      </w:divBdr>
    </w:div>
    <w:div w:id="1571620100">
      <w:bodyDiv w:val="1"/>
      <w:marLeft w:val="0"/>
      <w:marRight w:val="0"/>
      <w:marTop w:val="0"/>
      <w:marBottom w:val="0"/>
      <w:divBdr>
        <w:top w:val="none" w:sz="0" w:space="0" w:color="auto"/>
        <w:left w:val="none" w:sz="0" w:space="0" w:color="auto"/>
        <w:bottom w:val="none" w:sz="0" w:space="0" w:color="auto"/>
        <w:right w:val="none" w:sz="0" w:space="0" w:color="auto"/>
      </w:divBdr>
    </w:div>
    <w:div w:id="1572617287">
      <w:bodyDiv w:val="1"/>
      <w:marLeft w:val="0"/>
      <w:marRight w:val="0"/>
      <w:marTop w:val="0"/>
      <w:marBottom w:val="0"/>
      <w:divBdr>
        <w:top w:val="none" w:sz="0" w:space="0" w:color="auto"/>
        <w:left w:val="none" w:sz="0" w:space="0" w:color="auto"/>
        <w:bottom w:val="none" w:sz="0" w:space="0" w:color="auto"/>
        <w:right w:val="none" w:sz="0" w:space="0" w:color="auto"/>
      </w:divBdr>
    </w:div>
    <w:div w:id="1576470774">
      <w:bodyDiv w:val="1"/>
      <w:marLeft w:val="0"/>
      <w:marRight w:val="0"/>
      <w:marTop w:val="0"/>
      <w:marBottom w:val="0"/>
      <w:divBdr>
        <w:top w:val="none" w:sz="0" w:space="0" w:color="auto"/>
        <w:left w:val="none" w:sz="0" w:space="0" w:color="auto"/>
        <w:bottom w:val="none" w:sz="0" w:space="0" w:color="auto"/>
        <w:right w:val="none" w:sz="0" w:space="0" w:color="auto"/>
      </w:divBdr>
    </w:div>
    <w:div w:id="1578588271">
      <w:bodyDiv w:val="1"/>
      <w:marLeft w:val="0"/>
      <w:marRight w:val="0"/>
      <w:marTop w:val="0"/>
      <w:marBottom w:val="0"/>
      <w:divBdr>
        <w:top w:val="none" w:sz="0" w:space="0" w:color="auto"/>
        <w:left w:val="none" w:sz="0" w:space="0" w:color="auto"/>
        <w:bottom w:val="none" w:sz="0" w:space="0" w:color="auto"/>
        <w:right w:val="none" w:sz="0" w:space="0" w:color="auto"/>
      </w:divBdr>
    </w:div>
    <w:div w:id="1581479119">
      <w:bodyDiv w:val="1"/>
      <w:marLeft w:val="0"/>
      <w:marRight w:val="0"/>
      <w:marTop w:val="0"/>
      <w:marBottom w:val="0"/>
      <w:divBdr>
        <w:top w:val="none" w:sz="0" w:space="0" w:color="auto"/>
        <w:left w:val="none" w:sz="0" w:space="0" w:color="auto"/>
        <w:bottom w:val="none" w:sz="0" w:space="0" w:color="auto"/>
        <w:right w:val="none" w:sz="0" w:space="0" w:color="auto"/>
      </w:divBdr>
    </w:div>
    <w:div w:id="1583566189">
      <w:bodyDiv w:val="1"/>
      <w:marLeft w:val="0"/>
      <w:marRight w:val="0"/>
      <w:marTop w:val="0"/>
      <w:marBottom w:val="0"/>
      <w:divBdr>
        <w:top w:val="none" w:sz="0" w:space="0" w:color="auto"/>
        <w:left w:val="none" w:sz="0" w:space="0" w:color="auto"/>
        <w:bottom w:val="none" w:sz="0" w:space="0" w:color="auto"/>
        <w:right w:val="none" w:sz="0" w:space="0" w:color="auto"/>
      </w:divBdr>
    </w:div>
    <w:div w:id="1585409345">
      <w:bodyDiv w:val="1"/>
      <w:marLeft w:val="0"/>
      <w:marRight w:val="0"/>
      <w:marTop w:val="0"/>
      <w:marBottom w:val="0"/>
      <w:divBdr>
        <w:top w:val="none" w:sz="0" w:space="0" w:color="auto"/>
        <w:left w:val="none" w:sz="0" w:space="0" w:color="auto"/>
        <w:bottom w:val="none" w:sz="0" w:space="0" w:color="auto"/>
        <w:right w:val="none" w:sz="0" w:space="0" w:color="auto"/>
      </w:divBdr>
    </w:div>
    <w:div w:id="1587613866">
      <w:bodyDiv w:val="1"/>
      <w:marLeft w:val="0"/>
      <w:marRight w:val="0"/>
      <w:marTop w:val="0"/>
      <w:marBottom w:val="0"/>
      <w:divBdr>
        <w:top w:val="none" w:sz="0" w:space="0" w:color="auto"/>
        <w:left w:val="none" w:sz="0" w:space="0" w:color="auto"/>
        <w:bottom w:val="none" w:sz="0" w:space="0" w:color="auto"/>
        <w:right w:val="none" w:sz="0" w:space="0" w:color="auto"/>
      </w:divBdr>
    </w:div>
    <w:div w:id="1590000053">
      <w:bodyDiv w:val="1"/>
      <w:marLeft w:val="0"/>
      <w:marRight w:val="0"/>
      <w:marTop w:val="0"/>
      <w:marBottom w:val="0"/>
      <w:divBdr>
        <w:top w:val="none" w:sz="0" w:space="0" w:color="auto"/>
        <w:left w:val="none" w:sz="0" w:space="0" w:color="auto"/>
        <w:bottom w:val="none" w:sz="0" w:space="0" w:color="auto"/>
        <w:right w:val="none" w:sz="0" w:space="0" w:color="auto"/>
      </w:divBdr>
    </w:div>
    <w:div w:id="1594899320">
      <w:bodyDiv w:val="1"/>
      <w:marLeft w:val="0"/>
      <w:marRight w:val="0"/>
      <w:marTop w:val="0"/>
      <w:marBottom w:val="0"/>
      <w:divBdr>
        <w:top w:val="none" w:sz="0" w:space="0" w:color="auto"/>
        <w:left w:val="none" w:sz="0" w:space="0" w:color="auto"/>
        <w:bottom w:val="none" w:sz="0" w:space="0" w:color="auto"/>
        <w:right w:val="none" w:sz="0" w:space="0" w:color="auto"/>
      </w:divBdr>
    </w:div>
    <w:div w:id="1599438746">
      <w:bodyDiv w:val="1"/>
      <w:marLeft w:val="0"/>
      <w:marRight w:val="0"/>
      <w:marTop w:val="0"/>
      <w:marBottom w:val="0"/>
      <w:divBdr>
        <w:top w:val="none" w:sz="0" w:space="0" w:color="auto"/>
        <w:left w:val="none" w:sz="0" w:space="0" w:color="auto"/>
        <w:bottom w:val="none" w:sz="0" w:space="0" w:color="auto"/>
        <w:right w:val="none" w:sz="0" w:space="0" w:color="auto"/>
      </w:divBdr>
    </w:div>
    <w:div w:id="1605727072">
      <w:bodyDiv w:val="1"/>
      <w:marLeft w:val="0"/>
      <w:marRight w:val="0"/>
      <w:marTop w:val="0"/>
      <w:marBottom w:val="0"/>
      <w:divBdr>
        <w:top w:val="none" w:sz="0" w:space="0" w:color="auto"/>
        <w:left w:val="none" w:sz="0" w:space="0" w:color="auto"/>
        <w:bottom w:val="none" w:sz="0" w:space="0" w:color="auto"/>
        <w:right w:val="none" w:sz="0" w:space="0" w:color="auto"/>
      </w:divBdr>
    </w:div>
    <w:div w:id="1606770454">
      <w:bodyDiv w:val="1"/>
      <w:marLeft w:val="0"/>
      <w:marRight w:val="0"/>
      <w:marTop w:val="0"/>
      <w:marBottom w:val="0"/>
      <w:divBdr>
        <w:top w:val="none" w:sz="0" w:space="0" w:color="auto"/>
        <w:left w:val="none" w:sz="0" w:space="0" w:color="auto"/>
        <w:bottom w:val="none" w:sz="0" w:space="0" w:color="auto"/>
        <w:right w:val="none" w:sz="0" w:space="0" w:color="auto"/>
      </w:divBdr>
    </w:div>
    <w:div w:id="1608925514">
      <w:bodyDiv w:val="1"/>
      <w:marLeft w:val="0"/>
      <w:marRight w:val="0"/>
      <w:marTop w:val="0"/>
      <w:marBottom w:val="0"/>
      <w:divBdr>
        <w:top w:val="none" w:sz="0" w:space="0" w:color="auto"/>
        <w:left w:val="none" w:sz="0" w:space="0" w:color="auto"/>
        <w:bottom w:val="none" w:sz="0" w:space="0" w:color="auto"/>
        <w:right w:val="none" w:sz="0" w:space="0" w:color="auto"/>
      </w:divBdr>
    </w:div>
    <w:div w:id="1617829355">
      <w:bodyDiv w:val="1"/>
      <w:marLeft w:val="0"/>
      <w:marRight w:val="0"/>
      <w:marTop w:val="0"/>
      <w:marBottom w:val="0"/>
      <w:divBdr>
        <w:top w:val="none" w:sz="0" w:space="0" w:color="auto"/>
        <w:left w:val="none" w:sz="0" w:space="0" w:color="auto"/>
        <w:bottom w:val="none" w:sz="0" w:space="0" w:color="auto"/>
        <w:right w:val="none" w:sz="0" w:space="0" w:color="auto"/>
      </w:divBdr>
    </w:div>
    <w:div w:id="1618870910">
      <w:bodyDiv w:val="1"/>
      <w:marLeft w:val="0"/>
      <w:marRight w:val="0"/>
      <w:marTop w:val="0"/>
      <w:marBottom w:val="0"/>
      <w:divBdr>
        <w:top w:val="none" w:sz="0" w:space="0" w:color="auto"/>
        <w:left w:val="none" w:sz="0" w:space="0" w:color="auto"/>
        <w:bottom w:val="none" w:sz="0" w:space="0" w:color="auto"/>
        <w:right w:val="none" w:sz="0" w:space="0" w:color="auto"/>
      </w:divBdr>
    </w:div>
    <w:div w:id="1619725274">
      <w:bodyDiv w:val="1"/>
      <w:marLeft w:val="0"/>
      <w:marRight w:val="0"/>
      <w:marTop w:val="0"/>
      <w:marBottom w:val="0"/>
      <w:divBdr>
        <w:top w:val="none" w:sz="0" w:space="0" w:color="auto"/>
        <w:left w:val="none" w:sz="0" w:space="0" w:color="auto"/>
        <w:bottom w:val="none" w:sz="0" w:space="0" w:color="auto"/>
        <w:right w:val="none" w:sz="0" w:space="0" w:color="auto"/>
      </w:divBdr>
    </w:div>
    <w:div w:id="1621840899">
      <w:bodyDiv w:val="1"/>
      <w:marLeft w:val="0"/>
      <w:marRight w:val="0"/>
      <w:marTop w:val="0"/>
      <w:marBottom w:val="0"/>
      <w:divBdr>
        <w:top w:val="none" w:sz="0" w:space="0" w:color="auto"/>
        <w:left w:val="none" w:sz="0" w:space="0" w:color="auto"/>
        <w:bottom w:val="none" w:sz="0" w:space="0" w:color="auto"/>
        <w:right w:val="none" w:sz="0" w:space="0" w:color="auto"/>
      </w:divBdr>
    </w:div>
    <w:div w:id="1627080880">
      <w:bodyDiv w:val="1"/>
      <w:marLeft w:val="0"/>
      <w:marRight w:val="0"/>
      <w:marTop w:val="0"/>
      <w:marBottom w:val="0"/>
      <w:divBdr>
        <w:top w:val="none" w:sz="0" w:space="0" w:color="auto"/>
        <w:left w:val="none" w:sz="0" w:space="0" w:color="auto"/>
        <w:bottom w:val="none" w:sz="0" w:space="0" w:color="auto"/>
        <w:right w:val="none" w:sz="0" w:space="0" w:color="auto"/>
      </w:divBdr>
    </w:div>
    <w:div w:id="1633093315">
      <w:bodyDiv w:val="1"/>
      <w:marLeft w:val="0"/>
      <w:marRight w:val="0"/>
      <w:marTop w:val="0"/>
      <w:marBottom w:val="0"/>
      <w:divBdr>
        <w:top w:val="none" w:sz="0" w:space="0" w:color="auto"/>
        <w:left w:val="none" w:sz="0" w:space="0" w:color="auto"/>
        <w:bottom w:val="none" w:sz="0" w:space="0" w:color="auto"/>
        <w:right w:val="none" w:sz="0" w:space="0" w:color="auto"/>
      </w:divBdr>
    </w:div>
    <w:div w:id="1641112665">
      <w:bodyDiv w:val="1"/>
      <w:marLeft w:val="0"/>
      <w:marRight w:val="0"/>
      <w:marTop w:val="0"/>
      <w:marBottom w:val="0"/>
      <w:divBdr>
        <w:top w:val="none" w:sz="0" w:space="0" w:color="auto"/>
        <w:left w:val="none" w:sz="0" w:space="0" w:color="auto"/>
        <w:bottom w:val="none" w:sz="0" w:space="0" w:color="auto"/>
        <w:right w:val="none" w:sz="0" w:space="0" w:color="auto"/>
      </w:divBdr>
    </w:div>
    <w:div w:id="1642467084">
      <w:bodyDiv w:val="1"/>
      <w:marLeft w:val="0"/>
      <w:marRight w:val="0"/>
      <w:marTop w:val="0"/>
      <w:marBottom w:val="0"/>
      <w:divBdr>
        <w:top w:val="none" w:sz="0" w:space="0" w:color="auto"/>
        <w:left w:val="none" w:sz="0" w:space="0" w:color="auto"/>
        <w:bottom w:val="none" w:sz="0" w:space="0" w:color="auto"/>
        <w:right w:val="none" w:sz="0" w:space="0" w:color="auto"/>
      </w:divBdr>
    </w:div>
    <w:div w:id="1648440754">
      <w:bodyDiv w:val="1"/>
      <w:marLeft w:val="0"/>
      <w:marRight w:val="0"/>
      <w:marTop w:val="0"/>
      <w:marBottom w:val="0"/>
      <w:divBdr>
        <w:top w:val="none" w:sz="0" w:space="0" w:color="auto"/>
        <w:left w:val="none" w:sz="0" w:space="0" w:color="auto"/>
        <w:bottom w:val="none" w:sz="0" w:space="0" w:color="auto"/>
        <w:right w:val="none" w:sz="0" w:space="0" w:color="auto"/>
      </w:divBdr>
    </w:div>
    <w:div w:id="1663580359">
      <w:bodyDiv w:val="1"/>
      <w:marLeft w:val="0"/>
      <w:marRight w:val="0"/>
      <w:marTop w:val="0"/>
      <w:marBottom w:val="0"/>
      <w:divBdr>
        <w:top w:val="none" w:sz="0" w:space="0" w:color="auto"/>
        <w:left w:val="none" w:sz="0" w:space="0" w:color="auto"/>
        <w:bottom w:val="none" w:sz="0" w:space="0" w:color="auto"/>
        <w:right w:val="none" w:sz="0" w:space="0" w:color="auto"/>
      </w:divBdr>
    </w:div>
    <w:div w:id="1680816803">
      <w:bodyDiv w:val="1"/>
      <w:marLeft w:val="0"/>
      <w:marRight w:val="0"/>
      <w:marTop w:val="0"/>
      <w:marBottom w:val="0"/>
      <w:divBdr>
        <w:top w:val="none" w:sz="0" w:space="0" w:color="auto"/>
        <w:left w:val="none" w:sz="0" w:space="0" w:color="auto"/>
        <w:bottom w:val="none" w:sz="0" w:space="0" w:color="auto"/>
        <w:right w:val="none" w:sz="0" w:space="0" w:color="auto"/>
      </w:divBdr>
    </w:div>
    <w:div w:id="1691495267">
      <w:bodyDiv w:val="1"/>
      <w:marLeft w:val="0"/>
      <w:marRight w:val="0"/>
      <w:marTop w:val="0"/>
      <w:marBottom w:val="0"/>
      <w:divBdr>
        <w:top w:val="none" w:sz="0" w:space="0" w:color="auto"/>
        <w:left w:val="none" w:sz="0" w:space="0" w:color="auto"/>
        <w:bottom w:val="none" w:sz="0" w:space="0" w:color="auto"/>
        <w:right w:val="none" w:sz="0" w:space="0" w:color="auto"/>
      </w:divBdr>
    </w:div>
    <w:div w:id="1693603495">
      <w:bodyDiv w:val="1"/>
      <w:marLeft w:val="0"/>
      <w:marRight w:val="0"/>
      <w:marTop w:val="0"/>
      <w:marBottom w:val="0"/>
      <w:divBdr>
        <w:top w:val="none" w:sz="0" w:space="0" w:color="auto"/>
        <w:left w:val="none" w:sz="0" w:space="0" w:color="auto"/>
        <w:bottom w:val="none" w:sz="0" w:space="0" w:color="auto"/>
        <w:right w:val="none" w:sz="0" w:space="0" w:color="auto"/>
      </w:divBdr>
    </w:div>
    <w:div w:id="1703751124">
      <w:bodyDiv w:val="1"/>
      <w:marLeft w:val="0"/>
      <w:marRight w:val="0"/>
      <w:marTop w:val="0"/>
      <w:marBottom w:val="0"/>
      <w:divBdr>
        <w:top w:val="none" w:sz="0" w:space="0" w:color="auto"/>
        <w:left w:val="none" w:sz="0" w:space="0" w:color="auto"/>
        <w:bottom w:val="none" w:sz="0" w:space="0" w:color="auto"/>
        <w:right w:val="none" w:sz="0" w:space="0" w:color="auto"/>
      </w:divBdr>
    </w:div>
    <w:div w:id="1705404122">
      <w:bodyDiv w:val="1"/>
      <w:marLeft w:val="0"/>
      <w:marRight w:val="0"/>
      <w:marTop w:val="0"/>
      <w:marBottom w:val="0"/>
      <w:divBdr>
        <w:top w:val="none" w:sz="0" w:space="0" w:color="auto"/>
        <w:left w:val="none" w:sz="0" w:space="0" w:color="auto"/>
        <w:bottom w:val="none" w:sz="0" w:space="0" w:color="auto"/>
        <w:right w:val="none" w:sz="0" w:space="0" w:color="auto"/>
      </w:divBdr>
    </w:div>
    <w:div w:id="1708144070">
      <w:bodyDiv w:val="1"/>
      <w:marLeft w:val="0"/>
      <w:marRight w:val="0"/>
      <w:marTop w:val="0"/>
      <w:marBottom w:val="0"/>
      <w:divBdr>
        <w:top w:val="none" w:sz="0" w:space="0" w:color="auto"/>
        <w:left w:val="none" w:sz="0" w:space="0" w:color="auto"/>
        <w:bottom w:val="none" w:sz="0" w:space="0" w:color="auto"/>
        <w:right w:val="none" w:sz="0" w:space="0" w:color="auto"/>
      </w:divBdr>
    </w:div>
    <w:div w:id="1710033544">
      <w:bodyDiv w:val="1"/>
      <w:marLeft w:val="0"/>
      <w:marRight w:val="0"/>
      <w:marTop w:val="0"/>
      <w:marBottom w:val="0"/>
      <w:divBdr>
        <w:top w:val="none" w:sz="0" w:space="0" w:color="auto"/>
        <w:left w:val="none" w:sz="0" w:space="0" w:color="auto"/>
        <w:bottom w:val="none" w:sz="0" w:space="0" w:color="auto"/>
        <w:right w:val="none" w:sz="0" w:space="0" w:color="auto"/>
      </w:divBdr>
    </w:div>
    <w:div w:id="1713074873">
      <w:bodyDiv w:val="1"/>
      <w:marLeft w:val="0"/>
      <w:marRight w:val="0"/>
      <w:marTop w:val="0"/>
      <w:marBottom w:val="0"/>
      <w:divBdr>
        <w:top w:val="none" w:sz="0" w:space="0" w:color="auto"/>
        <w:left w:val="none" w:sz="0" w:space="0" w:color="auto"/>
        <w:bottom w:val="none" w:sz="0" w:space="0" w:color="auto"/>
        <w:right w:val="none" w:sz="0" w:space="0" w:color="auto"/>
      </w:divBdr>
    </w:div>
    <w:div w:id="1714770845">
      <w:bodyDiv w:val="1"/>
      <w:marLeft w:val="0"/>
      <w:marRight w:val="0"/>
      <w:marTop w:val="0"/>
      <w:marBottom w:val="0"/>
      <w:divBdr>
        <w:top w:val="none" w:sz="0" w:space="0" w:color="auto"/>
        <w:left w:val="none" w:sz="0" w:space="0" w:color="auto"/>
        <w:bottom w:val="none" w:sz="0" w:space="0" w:color="auto"/>
        <w:right w:val="none" w:sz="0" w:space="0" w:color="auto"/>
      </w:divBdr>
    </w:div>
    <w:div w:id="1719285225">
      <w:bodyDiv w:val="1"/>
      <w:marLeft w:val="0"/>
      <w:marRight w:val="0"/>
      <w:marTop w:val="0"/>
      <w:marBottom w:val="0"/>
      <w:divBdr>
        <w:top w:val="none" w:sz="0" w:space="0" w:color="auto"/>
        <w:left w:val="none" w:sz="0" w:space="0" w:color="auto"/>
        <w:bottom w:val="none" w:sz="0" w:space="0" w:color="auto"/>
        <w:right w:val="none" w:sz="0" w:space="0" w:color="auto"/>
      </w:divBdr>
    </w:div>
    <w:div w:id="1722050441">
      <w:bodyDiv w:val="1"/>
      <w:marLeft w:val="0"/>
      <w:marRight w:val="0"/>
      <w:marTop w:val="0"/>
      <w:marBottom w:val="0"/>
      <w:divBdr>
        <w:top w:val="none" w:sz="0" w:space="0" w:color="auto"/>
        <w:left w:val="none" w:sz="0" w:space="0" w:color="auto"/>
        <w:bottom w:val="none" w:sz="0" w:space="0" w:color="auto"/>
        <w:right w:val="none" w:sz="0" w:space="0" w:color="auto"/>
      </w:divBdr>
    </w:div>
    <w:div w:id="1723014265">
      <w:bodyDiv w:val="1"/>
      <w:marLeft w:val="0"/>
      <w:marRight w:val="0"/>
      <w:marTop w:val="0"/>
      <w:marBottom w:val="0"/>
      <w:divBdr>
        <w:top w:val="none" w:sz="0" w:space="0" w:color="auto"/>
        <w:left w:val="none" w:sz="0" w:space="0" w:color="auto"/>
        <w:bottom w:val="none" w:sz="0" w:space="0" w:color="auto"/>
        <w:right w:val="none" w:sz="0" w:space="0" w:color="auto"/>
      </w:divBdr>
      <w:divsChild>
        <w:div w:id="1019355698">
          <w:marLeft w:val="432"/>
          <w:marRight w:val="0"/>
          <w:marTop w:val="125"/>
          <w:marBottom w:val="0"/>
          <w:divBdr>
            <w:top w:val="none" w:sz="0" w:space="0" w:color="auto"/>
            <w:left w:val="none" w:sz="0" w:space="0" w:color="auto"/>
            <w:bottom w:val="none" w:sz="0" w:space="0" w:color="auto"/>
            <w:right w:val="none" w:sz="0" w:space="0" w:color="auto"/>
          </w:divBdr>
        </w:div>
        <w:div w:id="1527599604">
          <w:marLeft w:val="432"/>
          <w:marRight w:val="0"/>
          <w:marTop w:val="125"/>
          <w:marBottom w:val="0"/>
          <w:divBdr>
            <w:top w:val="none" w:sz="0" w:space="0" w:color="auto"/>
            <w:left w:val="none" w:sz="0" w:space="0" w:color="auto"/>
            <w:bottom w:val="none" w:sz="0" w:space="0" w:color="auto"/>
            <w:right w:val="none" w:sz="0" w:space="0" w:color="auto"/>
          </w:divBdr>
        </w:div>
        <w:div w:id="1448965704">
          <w:marLeft w:val="432"/>
          <w:marRight w:val="0"/>
          <w:marTop w:val="125"/>
          <w:marBottom w:val="0"/>
          <w:divBdr>
            <w:top w:val="none" w:sz="0" w:space="0" w:color="auto"/>
            <w:left w:val="none" w:sz="0" w:space="0" w:color="auto"/>
            <w:bottom w:val="none" w:sz="0" w:space="0" w:color="auto"/>
            <w:right w:val="none" w:sz="0" w:space="0" w:color="auto"/>
          </w:divBdr>
        </w:div>
        <w:div w:id="578830486">
          <w:marLeft w:val="432"/>
          <w:marRight w:val="0"/>
          <w:marTop w:val="125"/>
          <w:marBottom w:val="0"/>
          <w:divBdr>
            <w:top w:val="none" w:sz="0" w:space="0" w:color="auto"/>
            <w:left w:val="none" w:sz="0" w:space="0" w:color="auto"/>
            <w:bottom w:val="none" w:sz="0" w:space="0" w:color="auto"/>
            <w:right w:val="none" w:sz="0" w:space="0" w:color="auto"/>
          </w:divBdr>
        </w:div>
        <w:div w:id="711227979">
          <w:marLeft w:val="432"/>
          <w:marRight w:val="0"/>
          <w:marTop w:val="125"/>
          <w:marBottom w:val="0"/>
          <w:divBdr>
            <w:top w:val="none" w:sz="0" w:space="0" w:color="auto"/>
            <w:left w:val="none" w:sz="0" w:space="0" w:color="auto"/>
            <w:bottom w:val="none" w:sz="0" w:space="0" w:color="auto"/>
            <w:right w:val="none" w:sz="0" w:space="0" w:color="auto"/>
          </w:divBdr>
        </w:div>
        <w:div w:id="1328898351">
          <w:marLeft w:val="432"/>
          <w:marRight w:val="0"/>
          <w:marTop w:val="125"/>
          <w:marBottom w:val="0"/>
          <w:divBdr>
            <w:top w:val="none" w:sz="0" w:space="0" w:color="auto"/>
            <w:left w:val="none" w:sz="0" w:space="0" w:color="auto"/>
            <w:bottom w:val="none" w:sz="0" w:space="0" w:color="auto"/>
            <w:right w:val="none" w:sz="0" w:space="0" w:color="auto"/>
          </w:divBdr>
        </w:div>
        <w:div w:id="352387702">
          <w:marLeft w:val="432"/>
          <w:marRight w:val="0"/>
          <w:marTop w:val="125"/>
          <w:marBottom w:val="0"/>
          <w:divBdr>
            <w:top w:val="none" w:sz="0" w:space="0" w:color="auto"/>
            <w:left w:val="none" w:sz="0" w:space="0" w:color="auto"/>
            <w:bottom w:val="none" w:sz="0" w:space="0" w:color="auto"/>
            <w:right w:val="none" w:sz="0" w:space="0" w:color="auto"/>
          </w:divBdr>
        </w:div>
        <w:div w:id="2129690515">
          <w:marLeft w:val="432"/>
          <w:marRight w:val="0"/>
          <w:marTop w:val="125"/>
          <w:marBottom w:val="0"/>
          <w:divBdr>
            <w:top w:val="none" w:sz="0" w:space="0" w:color="auto"/>
            <w:left w:val="none" w:sz="0" w:space="0" w:color="auto"/>
            <w:bottom w:val="none" w:sz="0" w:space="0" w:color="auto"/>
            <w:right w:val="none" w:sz="0" w:space="0" w:color="auto"/>
          </w:divBdr>
        </w:div>
      </w:divsChild>
    </w:div>
    <w:div w:id="1731034471">
      <w:bodyDiv w:val="1"/>
      <w:marLeft w:val="0"/>
      <w:marRight w:val="0"/>
      <w:marTop w:val="0"/>
      <w:marBottom w:val="0"/>
      <w:divBdr>
        <w:top w:val="none" w:sz="0" w:space="0" w:color="auto"/>
        <w:left w:val="none" w:sz="0" w:space="0" w:color="auto"/>
        <w:bottom w:val="none" w:sz="0" w:space="0" w:color="auto"/>
        <w:right w:val="none" w:sz="0" w:space="0" w:color="auto"/>
      </w:divBdr>
    </w:div>
    <w:div w:id="1732803021">
      <w:bodyDiv w:val="1"/>
      <w:marLeft w:val="0"/>
      <w:marRight w:val="0"/>
      <w:marTop w:val="0"/>
      <w:marBottom w:val="0"/>
      <w:divBdr>
        <w:top w:val="none" w:sz="0" w:space="0" w:color="auto"/>
        <w:left w:val="none" w:sz="0" w:space="0" w:color="auto"/>
        <w:bottom w:val="none" w:sz="0" w:space="0" w:color="auto"/>
        <w:right w:val="none" w:sz="0" w:space="0" w:color="auto"/>
      </w:divBdr>
    </w:div>
    <w:div w:id="1735086740">
      <w:bodyDiv w:val="1"/>
      <w:marLeft w:val="0"/>
      <w:marRight w:val="0"/>
      <w:marTop w:val="0"/>
      <w:marBottom w:val="0"/>
      <w:divBdr>
        <w:top w:val="none" w:sz="0" w:space="0" w:color="auto"/>
        <w:left w:val="none" w:sz="0" w:space="0" w:color="auto"/>
        <w:bottom w:val="none" w:sz="0" w:space="0" w:color="auto"/>
        <w:right w:val="none" w:sz="0" w:space="0" w:color="auto"/>
      </w:divBdr>
    </w:div>
    <w:div w:id="1737119335">
      <w:bodyDiv w:val="1"/>
      <w:marLeft w:val="0"/>
      <w:marRight w:val="0"/>
      <w:marTop w:val="0"/>
      <w:marBottom w:val="0"/>
      <w:divBdr>
        <w:top w:val="none" w:sz="0" w:space="0" w:color="auto"/>
        <w:left w:val="none" w:sz="0" w:space="0" w:color="auto"/>
        <w:bottom w:val="none" w:sz="0" w:space="0" w:color="auto"/>
        <w:right w:val="none" w:sz="0" w:space="0" w:color="auto"/>
      </w:divBdr>
    </w:div>
    <w:div w:id="1737166216">
      <w:bodyDiv w:val="1"/>
      <w:marLeft w:val="0"/>
      <w:marRight w:val="0"/>
      <w:marTop w:val="0"/>
      <w:marBottom w:val="0"/>
      <w:divBdr>
        <w:top w:val="none" w:sz="0" w:space="0" w:color="auto"/>
        <w:left w:val="none" w:sz="0" w:space="0" w:color="auto"/>
        <w:bottom w:val="none" w:sz="0" w:space="0" w:color="auto"/>
        <w:right w:val="none" w:sz="0" w:space="0" w:color="auto"/>
      </w:divBdr>
    </w:div>
    <w:div w:id="1741251098">
      <w:bodyDiv w:val="1"/>
      <w:marLeft w:val="0"/>
      <w:marRight w:val="0"/>
      <w:marTop w:val="0"/>
      <w:marBottom w:val="0"/>
      <w:divBdr>
        <w:top w:val="none" w:sz="0" w:space="0" w:color="auto"/>
        <w:left w:val="none" w:sz="0" w:space="0" w:color="auto"/>
        <w:bottom w:val="none" w:sz="0" w:space="0" w:color="auto"/>
        <w:right w:val="none" w:sz="0" w:space="0" w:color="auto"/>
      </w:divBdr>
    </w:div>
    <w:div w:id="1741706196">
      <w:bodyDiv w:val="1"/>
      <w:marLeft w:val="0"/>
      <w:marRight w:val="0"/>
      <w:marTop w:val="0"/>
      <w:marBottom w:val="0"/>
      <w:divBdr>
        <w:top w:val="none" w:sz="0" w:space="0" w:color="auto"/>
        <w:left w:val="none" w:sz="0" w:space="0" w:color="auto"/>
        <w:bottom w:val="none" w:sz="0" w:space="0" w:color="auto"/>
        <w:right w:val="none" w:sz="0" w:space="0" w:color="auto"/>
      </w:divBdr>
    </w:div>
    <w:div w:id="1742942601">
      <w:bodyDiv w:val="1"/>
      <w:marLeft w:val="0"/>
      <w:marRight w:val="0"/>
      <w:marTop w:val="0"/>
      <w:marBottom w:val="0"/>
      <w:divBdr>
        <w:top w:val="none" w:sz="0" w:space="0" w:color="auto"/>
        <w:left w:val="none" w:sz="0" w:space="0" w:color="auto"/>
        <w:bottom w:val="none" w:sz="0" w:space="0" w:color="auto"/>
        <w:right w:val="none" w:sz="0" w:space="0" w:color="auto"/>
      </w:divBdr>
    </w:div>
    <w:div w:id="1743530055">
      <w:bodyDiv w:val="1"/>
      <w:marLeft w:val="0"/>
      <w:marRight w:val="0"/>
      <w:marTop w:val="0"/>
      <w:marBottom w:val="0"/>
      <w:divBdr>
        <w:top w:val="none" w:sz="0" w:space="0" w:color="auto"/>
        <w:left w:val="none" w:sz="0" w:space="0" w:color="auto"/>
        <w:bottom w:val="none" w:sz="0" w:space="0" w:color="auto"/>
        <w:right w:val="none" w:sz="0" w:space="0" w:color="auto"/>
      </w:divBdr>
    </w:div>
    <w:div w:id="1747846519">
      <w:bodyDiv w:val="1"/>
      <w:marLeft w:val="0"/>
      <w:marRight w:val="0"/>
      <w:marTop w:val="0"/>
      <w:marBottom w:val="0"/>
      <w:divBdr>
        <w:top w:val="none" w:sz="0" w:space="0" w:color="auto"/>
        <w:left w:val="none" w:sz="0" w:space="0" w:color="auto"/>
        <w:bottom w:val="none" w:sz="0" w:space="0" w:color="auto"/>
        <w:right w:val="none" w:sz="0" w:space="0" w:color="auto"/>
      </w:divBdr>
    </w:div>
    <w:div w:id="1761415794">
      <w:bodyDiv w:val="1"/>
      <w:marLeft w:val="0"/>
      <w:marRight w:val="0"/>
      <w:marTop w:val="0"/>
      <w:marBottom w:val="0"/>
      <w:divBdr>
        <w:top w:val="none" w:sz="0" w:space="0" w:color="auto"/>
        <w:left w:val="none" w:sz="0" w:space="0" w:color="auto"/>
        <w:bottom w:val="none" w:sz="0" w:space="0" w:color="auto"/>
        <w:right w:val="none" w:sz="0" w:space="0" w:color="auto"/>
      </w:divBdr>
    </w:div>
    <w:div w:id="1762145847">
      <w:bodyDiv w:val="1"/>
      <w:marLeft w:val="0"/>
      <w:marRight w:val="0"/>
      <w:marTop w:val="0"/>
      <w:marBottom w:val="0"/>
      <w:divBdr>
        <w:top w:val="none" w:sz="0" w:space="0" w:color="auto"/>
        <w:left w:val="none" w:sz="0" w:space="0" w:color="auto"/>
        <w:bottom w:val="none" w:sz="0" w:space="0" w:color="auto"/>
        <w:right w:val="none" w:sz="0" w:space="0" w:color="auto"/>
      </w:divBdr>
    </w:div>
    <w:div w:id="1762868682">
      <w:bodyDiv w:val="1"/>
      <w:marLeft w:val="0"/>
      <w:marRight w:val="0"/>
      <w:marTop w:val="0"/>
      <w:marBottom w:val="0"/>
      <w:divBdr>
        <w:top w:val="none" w:sz="0" w:space="0" w:color="auto"/>
        <w:left w:val="none" w:sz="0" w:space="0" w:color="auto"/>
        <w:bottom w:val="none" w:sz="0" w:space="0" w:color="auto"/>
        <w:right w:val="none" w:sz="0" w:space="0" w:color="auto"/>
      </w:divBdr>
    </w:div>
    <w:div w:id="1763724137">
      <w:bodyDiv w:val="1"/>
      <w:marLeft w:val="0"/>
      <w:marRight w:val="0"/>
      <w:marTop w:val="0"/>
      <w:marBottom w:val="0"/>
      <w:divBdr>
        <w:top w:val="none" w:sz="0" w:space="0" w:color="auto"/>
        <w:left w:val="none" w:sz="0" w:space="0" w:color="auto"/>
        <w:bottom w:val="none" w:sz="0" w:space="0" w:color="auto"/>
        <w:right w:val="none" w:sz="0" w:space="0" w:color="auto"/>
      </w:divBdr>
    </w:div>
    <w:div w:id="1766530974">
      <w:bodyDiv w:val="1"/>
      <w:marLeft w:val="0"/>
      <w:marRight w:val="0"/>
      <w:marTop w:val="0"/>
      <w:marBottom w:val="0"/>
      <w:divBdr>
        <w:top w:val="none" w:sz="0" w:space="0" w:color="auto"/>
        <w:left w:val="none" w:sz="0" w:space="0" w:color="auto"/>
        <w:bottom w:val="none" w:sz="0" w:space="0" w:color="auto"/>
        <w:right w:val="none" w:sz="0" w:space="0" w:color="auto"/>
      </w:divBdr>
    </w:div>
    <w:div w:id="1766729208">
      <w:bodyDiv w:val="1"/>
      <w:marLeft w:val="0"/>
      <w:marRight w:val="0"/>
      <w:marTop w:val="0"/>
      <w:marBottom w:val="0"/>
      <w:divBdr>
        <w:top w:val="none" w:sz="0" w:space="0" w:color="auto"/>
        <w:left w:val="none" w:sz="0" w:space="0" w:color="auto"/>
        <w:bottom w:val="none" w:sz="0" w:space="0" w:color="auto"/>
        <w:right w:val="none" w:sz="0" w:space="0" w:color="auto"/>
      </w:divBdr>
    </w:div>
    <w:div w:id="1767266137">
      <w:bodyDiv w:val="1"/>
      <w:marLeft w:val="0"/>
      <w:marRight w:val="0"/>
      <w:marTop w:val="0"/>
      <w:marBottom w:val="0"/>
      <w:divBdr>
        <w:top w:val="none" w:sz="0" w:space="0" w:color="auto"/>
        <w:left w:val="none" w:sz="0" w:space="0" w:color="auto"/>
        <w:bottom w:val="none" w:sz="0" w:space="0" w:color="auto"/>
        <w:right w:val="none" w:sz="0" w:space="0" w:color="auto"/>
      </w:divBdr>
    </w:div>
    <w:div w:id="1770007817">
      <w:bodyDiv w:val="1"/>
      <w:marLeft w:val="0"/>
      <w:marRight w:val="0"/>
      <w:marTop w:val="0"/>
      <w:marBottom w:val="0"/>
      <w:divBdr>
        <w:top w:val="none" w:sz="0" w:space="0" w:color="auto"/>
        <w:left w:val="none" w:sz="0" w:space="0" w:color="auto"/>
        <w:bottom w:val="none" w:sz="0" w:space="0" w:color="auto"/>
        <w:right w:val="none" w:sz="0" w:space="0" w:color="auto"/>
      </w:divBdr>
    </w:div>
    <w:div w:id="1775124560">
      <w:bodyDiv w:val="1"/>
      <w:marLeft w:val="0"/>
      <w:marRight w:val="0"/>
      <w:marTop w:val="0"/>
      <w:marBottom w:val="0"/>
      <w:divBdr>
        <w:top w:val="none" w:sz="0" w:space="0" w:color="auto"/>
        <w:left w:val="none" w:sz="0" w:space="0" w:color="auto"/>
        <w:bottom w:val="none" w:sz="0" w:space="0" w:color="auto"/>
        <w:right w:val="none" w:sz="0" w:space="0" w:color="auto"/>
      </w:divBdr>
    </w:div>
    <w:div w:id="1776057657">
      <w:bodyDiv w:val="1"/>
      <w:marLeft w:val="0"/>
      <w:marRight w:val="0"/>
      <w:marTop w:val="0"/>
      <w:marBottom w:val="0"/>
      <w:divBdr>
        <w:top w:val="none" w:sz="0" w:space="0" w:color="auto"/>
        <w:left w:val="none" w:sz="0" w:space="0" w:color="auto"/>
        <w:bottom w:val="none" w:sz="0" w:space="0" w:color="auto"/>
        <w:right w:val="none" w:sz="0" w:space="0" w:color="auto"/>
      </w:divBdr>
    </w:div>
    <w:div w:id="1781220225">
      <w:bodyDiv w:val="1"/>
      <w:marLeft w:val="0"/>
      <w:marRight w:val="0"/>
      <w:marTop w:val="0"/>
      <w:marBottom w:val="0"/>
      <w:divBdr>
        <w:top w:val="none" w:sz="0" w:space="0" w:color="auto"/>
        <w:left w:val="none" w:sz="0" w:space="0" w:color="auto"/>
        <w:bottom w:val="none" w:sz="0" w:space="0" w:color="auto"/>
        <w:right w:val="none" w:sz="0" w:space="0" w:color="auto"/>
      </w:divBdr>
    </w:div>
    <w:div w:id="1784376774">
      <w:bodyDiv w:val="1"/>
      <w:marLeft w:val="0"/>
      <w:marRight w:val="0"/>
      <w:marTop w:val="0"/>
      <w:marBottom w:val="0"/>
      <w:divBdr>
        <w:top w:val="none" w:sz="0" w:space="0" w:color="auto"/>
        <w:left w:val="none" w:sz="0" w:space="0" w:color="auto"/>
        <w:bottom w:val="none" w:sz="0" w:space="0" w:color="auto"/>
        <w:right w:val="none" w:sz="0" w:space="0" w:color="auto"/>
      </w:divBdr>
    </w:div>
    <w:div w:id="1786731462">
      <w:bodyDiv w:val="1"/>
      <w:marLeft w:val="0"/>
      <w:marRight w:val="0"/>
      <w:marTop w:val="0"/>
      <w:marBottom w:val="0"/>
      <w:divBdr>
        <w:top w:val="none" w:sz="0" w:space="0" w:color="auto"/>
        <w:left w:val="none" w:sz="0" w:space="0" w:color="auto"/>
        <w:bottom w:val="none" w:sz="0" w:space="0" w:color="auto"/>
        <w:right w:val="none" w:sz="0" w:space="0" w:color="auto"/>
      </w:divBdr>
    </w:div>
    <w:div w:id="1788815439">
      <w:bodyDiv w:val="1"/>
      <w:marLeft w:val="0"/>
      <w:marRight w:val="0"/>
      <w:marTop w:val="0"/>
      <w:marBottom w:val="0"/>
      <w:divBdr>
        <w:top w:val="none" w:sz="0" w:space="0" w:color="auto"/>
        <w:left w:val="none" w:sz="0" w:space="0" w:color="auto"/>
        <w:bottom w:val="none" w:sz="0" w:space="0" w:color="auto"/>
        <w:right w:val="none" w:sz="0" w:space="0" w:color="auto"/>
      </w:divBdr>
    </w:div>
    <w:div w:id="1795058964">
      <w:bodyDiv w:val="1"/>
      <w:marLeft w:val="0"/>
      <w:marRight w:val="0"/>
      <w:marTop w:val="0"/>
      <w:marBottom w:val="0"/>
      <w:divBdr>
        <w:top w:val="none" w:sz="0" w:space="0" w:color="auto"/>
        <w:left w:val="none" w:sz="0" w:space="0" w:color="auto"/>
        <w:bottom w:val="none" w:sz="0" w:space="0" w:color="auto"/>
        <w:right w:val="none" w:sz="0" w:space="0" w:color="auto"/>
      </w:divBdr>
    </w:div>
    <w:div w:id="1795176746">
      <w:bodyDiv w:val="1"/>
      <w:marLeft w:val="0"/>
      <w:marRight w:val="0"/>
      <w:marTop w:val="0"/>
      <w:marBottom w:val="0"/>
      <w:divBdr>
        <w:top w:val="none" w:sz="0" w:space="0" w:color="auto"/>
        <w:left w:val="none" w:sz="0" w:space="0" w:color="auto"/>
        <w:bottom w:val="none" w:sz="0" w:space="0" w:color="auto"/>
        <w:right w:val="none" w:sz="0" w:space="0" w:color="auto"/>
      </w:divBdr>
    </w:div>
    <w:div w:id="1796174827">
      <w:bodyDiv w:val="1"/>
      <w:marLeft w:val="0"/>
      <w:marRight w:val="0"/>
      <w:marTop w:val="0"/>
      <w:marBottom w:val="0"/>
      <w:divBdr>
        <w:top w:val="none" w:sz="0" w:space="0" w:color="auto"/>
        <w:left w:val="none" w:sz="0" w:space="0" w:color="auto"/>
        <w:bottom w:val="none" w:sz="0" w:space="0" w:color="auto"/>
        <w:right w:val="none" w:sz="0" w:space="0" w:color="auto"/>
      </w:divBdr>
    </w:div>
    <w:div w:id="1796829380">
      <w:bodyDiv w:val="1"/>
      <w:marLeft w:val="0"/>
      <w:marRight w:val="0"/>
      <w:marTop w:val="0"/>
      <w:marBottom w:val="0"/>
      <w:divBdr>
        <w:top w:val="none" w:sz="0" w:space="0" w:color="auto"/>
        <w:left w:val="none" w:sz="0" w:space="0" w:color="auto"/>
        <w:bottom w:val="none" w:sz="0" w:space="0" w:color="auto"/>
        <w:right w:val="none" w:sz="0" w:space="0" w:color="auto"/>
      </w:divBdr>
    </w:div>
    <w:div w:id="1798642836">
      <w:bodyDiv w:val="1"/>
      <w:marLeft w:val="0"/>
      <w:marRight w:val="0"/>
      <w:marTop w:val="0"/>
      <w:marBottom w:val="0"/>
      <w:divBdr>
        <w:top w:val="none" w:sz="0" w:space="0" w:color="auto"/>
        <w:left w:val="none" w:sz="0" w:space="0" w:color="auto"/>
        <w:bottom w:val="none" w:sz="0" w:space="0" w:color="auto"/>
        <w:right w:val="none" w:sz="0" w:space="0" w:color="auto"/>
      </w:divBdr>
    </w:div>
    <w:div w:id="1801266831">
      <w:bodyDiv w:val="1"/>
      <w:marLeft w:val="0"/>
      <w:marRight w:val="0"/>
      <w:marTop w:val="0"/>
      <w:marBottom w:val="0"/>
      <w:divBdr>
        <w:top w:val="none" w:sz="0" w:space="0" w:color="auto"/>
        <w:left w:val="none" w:sz="0" w:space="0" w:color="auto"/>
        <w:bottom w:val="none" w:sz="0" w:space="0" w:color="auto"/>
        <w:right w:val="none" w:sz="0" w:space="0" w:color="auto"/>
      </w:divBdr>
    </w:div>
    <w:div w:id="1801411123">
      <w:bodyDiv w:val="1"/>
      <w:marLeft w:val="0"/>
      <w:marRight w:val="0"/>
      <w:marTop w:val="0"/>
      <w:marBottom w:val="0"/>
      <w:divBdr>
        <w:top w:val="none" w:sz="0" w:space="0" w:color="auto"/>
        <w:left w:val="none" w:sz="0" w:space="0" w:color="auto"/>
        <w:bottom w:val="none" w:sz="0" w:space="0" w:color="auto"/>
        <w:right w:val="none" w:sz="0" w:space="0" w:color="auto"/>
      </w:divBdr>
    </w:div>
    <w:div w:id="1802923521">
      <w:bodyDiv w:val="1"/>
      <w:marLeft w:val="0"/>
      <w:marRight w:val="0"/>
      <w:marTop w:val="0"/>
      <w:marBottom w:val="0"/>
      <w:divBdr>
        <w:top w:val="none" w:sz="0" w:space="0" w:color="auto"/>
        <w:left w:val="none" w:sz="0" w:space="0" w:color="auto"/>
        <w:bottom w:val="none" w:sz="0" w:space="0" w:color="auto"/>
        <w:right w:val="none" w:sz="0" w:space="0" w:color="auto"/>
      </w:divBdr>
    </w:div>
    <w:div w:id="1814832729">
      <w:bodyDiv w:val="1"/>
      <w:marLeft w:val="0"/>
      <w:marRight w:val="0"/>
      <w:marTop w:val="0"/>
      <w:marBottom w:val="0"/>
      <w:divBdr>
        <w:top w:val="none" w:sz="0" w:space="0" w:color="auto"/>
        <w:left w:val="none" w:sz="0" w:space="0" w:color="auto"/>
        <w:bottom w:val="none" w:sz="0" w:space="0" w:color="auto"/>
        <w:right w:val="none" w:sz="0" w:space="0" w:color="auto"/>
      </w:divBdr>
    </w:div>
    <w:div w:id="1825275158">
      <w:bodyDiv w:val="1"/>
      <w:marLeft w:val="0"/>
      <w:marRight w:val="0"/>
      <w:marTop w:val="0"/>
      <w:marBottom w:val="0"/>
      <w:divBdr>
        <w:top w:val="none" w:sz="0" w:space="0" w:color="auto"/>
        <w:left w:val="none" w:sz="0" w:space="0" w:color="auto"/>
        <w:bottom w:val="none" w:sz="0" w:space="0" w:color="auto"/>
        <w:right w:val="none" w:sz="0" w:space="0" w:color="auto"/>
      </w:divBdr>
    </w:div>
    <w:div w:id="1833058150">
      <w:bodyDiv w:val="1"/>
      <w:marLeft w:val="0"/>
      <w:marRight w:val="0"/>
      <w:marTop w:val="0"/>
      <w:marBottom w:val="0"/>
      <w:divBdr>
        <w:top w:val="none" w:sz="0" w:space="0" w:color="auto"/>
        <w:left w:val="none" w:sz="0" w:space="0" w:color="auto"/>
        <w:bottom w:val="none" w:sz="0" w:space="0" w:color="auto"/>
        <w:right w:val="none" w:sz="0" w:space="0" w:color="auto"/>
      </w:divBdr>
    </w:div>
    <w:div w:id="1833984347">
      <w:bodyDiv w:val="1"/>
      <w:marLeft w:val="0"/>
      <w:marRight w:val="0"/>
      <w:marTop w:val="0"/>
      <w:marBottom w:val="0"/>
      <w:divBdr>
        <w:top w:val="none" w:sz="0" w:space="0" w:color="auto"/>
        <w:left w:val="none" w:sz="0" w:space="0" w:color="auto"/>
        <w:bottom w:val="none" w:sz="0" w:space="0" w:color="auto"/>
        <w:right w:val="none" w:sz="0" w:space="0" w:color="auto"/>
      </w:divBdr>
    </w:div>
    <w:div w:id="1836870446">
      <w:bodyDiv w:val="1"/>
      <w:marLeft w:val="0"/>
      <w:marRight w:val="0"/>
      <w:marTop w:val="0"/>
      <w:marBottom w:val="0"/>
      <w:divBdr>
        <w:top w:val="none" w:sz="0" w:space="0" w:color="auto"/>
        <w:left w:val="none" w:sz="0" w:space="0" w:color="auto"/>
        <w:bottom w:val="none" w:sz="0" w:space="0" w:color="auto"/>
        <w:right w:val="none" w:sz="0" w:space="0" w:color="auto"/>
      </w:divBdr>
    </w:div>
    <w:div w:id="1841654592">
      <w:bodyDiv w:val="1"/>
      <w:marLeft w:val="0"/>
      <w:marRight w:val="0"/>
      <w:marTop w:val="0"/>
      <w:marBottom w:val="0"/>
      <w:divBdr>
        <w:top w:val="none" w:sz="0" w:space="0" w:color="auto"/>
        <w:left w:val="none" w:sz="0" w:space="0" w:color="auto"/>
        <w:bottom w:val="none" w:sz="0" w:space="0" w:color="auto"/>
        <w:right w:val="none" w:sz="0" w:space="0" w:color="auto"/>
      </w:divBdr>
    </w:div>
    <w:div w:id="1842309215">
      <w:bodyDiv w:val="1"/>
      <w:marLeft w:val="0"/>
      <w:marRight w:val="0"/>
      <w:marTop w:val="0"/>
      <w:marBottom w:val="0"/>
      <w:divBdr>
        <w:top w:val="none" w:sz="0" w:space="0" w:color="auto"/>
        <w:left w:val="none" w:sz="0" w:space="0" w:color="auto"/>
        <w:bottom w:val="none" w:sz="0" w:space="0" w:color="auto"/>
        <w:right w:val="none" w:sz="0" w:space="0" w:color="auto"/>
      </w:divBdr>
    </w:div>
    <w:div w:id="1847012021">
      <w:bodyDiv w:val="1"/>
      <w:marLeft w:val="0"/>
      <w:marRight w:val="0"/>
      <w:marTop w:val="0"/>
      <w:marBottom w:val="0"/>
      <w:divBdr>
        <w:top w:val="none" w:sz="0" w:space="0" w:color="auto"/>
        <w:left w:val="none" w:sz="0" w:space="0" w:color="auto"/>
        <w:bottom w:val="none" w:sz="0" w:space="0" w:color="auto"/>
        <w:right w:val="none" w:sz="0" w:space="0" w:color="auto"/>
      </w:divBdr>
    </w:div>
    <w:div w:id="1850680914">
      <w:bodyDiv w:val="1"/>
      <w:marLeft w:val="0"/>
      <w:marRight w:val="0"/>
      <w:marTop w:val="0"/>
      <w:marBottom w:val="0"/>
      <w:divBdr>
        <w:top w:val="none" w:sz="0" w:space="0" w:color="auto"/>
        <w:left w:val="none" w:sz="0" w:space="0" w:color="auto"/>
        <w:bottom w:val="none" w:sz="0" w:space="0" w:color="auto"/>
        <w:right w:val="none" w:sz="0" w:space="0" w:color="auto"/>
      </w:divBdr>
    </w:div>
    <w:div w:id="1850753356">
      <w:bodyDiv w:val="1"/>
      <w:marLeft w:val="0"/>
      <w:marRight w:val="0"/>
      <w:marTop w:val="0"/>
      <w:marBottom w:val="0"/>
      <w:divBdr>
        <w:top w:val="none" w:sz="0" w:space="0" w:color="auto"/>
        <w:left w:val="none" w:sz="0" w:space="0" w:color="auto"/>
        <w:bottom w:val="none" w:sz="0" w:space="0" w:color="auto"/>
        <w:right w:val="none" w:sz="0" w:space="0" w:color="auto"/>
      </w:divBdr>
    </w:div>
    <w:div w:id="1853375661">
      <w:bodyDiv w:val="1"/>
      <w:marLeft w:val="0"/>
      <w:marRight w:val="0"/>
      <w:marTop w:val="0"/>
      <w:marBottom w:val="0"/>
      <w:divBdr>
        <w:top w:val="none" w:sz="0" w:space="0" w:color="auto"/>
        <w:left w:val="none" w:sz="0" w:space="0" w:color="auto"/>
        <w:bottom w:val="none" w:sz="0" w:space="0" w:color="auto"/>
        <w:right w:val="none" w:sz="0" w:space="0" w:color="auto"/>
      </w:divBdr>
    </w:div>
    <w:div w:id="1854107062">
      <w:bodyDiv w:val="1"/>
      <w:marLeft w:val="0"/>
      <w:marRight w:val="0"/>
      <w:marTop w:val="0"/>
      <w:marBottom w:val="0"/>
      <w:divBdr>
        <w:top w:val="none" w:sz="0" w:space="0" w:color="auto"/>
        <w:left w:val="none" w:sz="0" w:space="0" w:color="auto"/>
        <w:bottom w:val="none" w:sz="0" w:space="0" w:color="auto"/>
        <w:right w:val="none" w:sz="0" w:space="0" w:color="auto"/>
      </w:divBdr>
    </w:div>
    <w:div w:id="1856307605">
      <w:bodyDiv w:val="1"/>
      <w:marLeft w:val="0"/>
      <w:marRight w:val="0"/>
      <w:marTop w:val="0"/>
      <w:marBottom w:val="0"/>
      <w:divBdr>
        <w:top w:val="none" w:sz="0" w:space="0" w:color="auto"/>
        <w:left w:val="none" w:sz="0" w:space="0" w:color="auto"/>
        <w:bottom w:val="none" w:sz="0" w:space="0" w:color="auto"/>
        <w:right w:val="none" w:sz="0" w:space="0" w:color="auto"/>
      </w:divBdr>
    </w:div>
    <w:div w:id="1860124062">
      <w:bodyDiv w:val="1"/>
      <w:marLeft w:val="0"/>
      <w:marRight w:val="0"/>
      <w:marTop w:val="0"/>
      <w:marBottom w:val="0"/>
      <w:divBdr>
        <w:top w:val="none" w:sz="0" w:space="0" w:color="auto"/>
        <w:left w:val="none" w:sz="0" w:space="0" w:color="auto"/>
        <w:bottom w:val="none" w:sz="0" w:space="0" w:color="auto"/>
        <w:right w:val="none" w:sz="0" w:space="0" w:color="auto"/>
      </w:divBdr>
    </w:div>
    <w:div w:id="1860196183">
      <w:bodyDiv w:val="1"/>
      <w:marLeft w:val="0"/>
      <w:marRight w:val="0"/>
      <w:marTop w:val="0"/>
      <w:marBottom w:val="0"/>
      <w:divBdr>
        <w:top w:val="none" w:sz="0" w:space="0" w:color="auto"/>
        <w:left w:val="none" w:sz="0" w:space="0" w:color="auto"/>
        <w:bottom w:val="none" w:sz="0" w:space="0" w:color="auto"/>
        <w:right w:val="none" w:sz="0" w:space="0" w:color="auto"/>
      </w:divBdr>
    </w:div>
    <w:div w:id="1860964999">
      <w:bodyDiv w:val="1"/>
      <w:marLeft w:val="0"/>
      <w:marRight w:val="0"/>
      <w:marTop w:val="0"/>
      <w:marBottom w:val="0"/>
      <w:divBdr>
        <w:top w:val="none" w:sz="0" w:space="0" w:color="auto"/>
        <w:left w:val="none" w:sz="0" w:space="0" w:color="auto"/>
        <w:bottom w:val="none" w:sz="0" w:space="0" w:color="auto"/>
        <w:right w:val="none" w:sz="0" w:space="0" w:color="auto"/>
      </w:divBdr>
    </w:div>
    <w:div w:id="1867017031">
      <w:bodyDiv w:val="1"/>
      <w:marLeft w:val="0"/>
      <w:marRight w:val="0"/>
      <w:marTop w:val="0"/>
      <w:marBottom w:val="0"/>
      <w:divBdr>
        <w:top w:val="none" w:sz="0" w:space="0" w:color="auto"/>
        <w:left w:val="none" w:sz="0" w:space="0" w:color="auto"/>
        <w:bottom w:val="none" w:sz="0" w:space="0" w:color="auto"/>
        <w:right w:val="none" w:sz="0" w:space="0" w:color="auto"/>
      </w:divBdr>
    </w:div>
    <w:div w:id="1868518118">
      <w:bodyDiv w:val="1"/>
      <w:marLeft w:val="0"/>
      <w:marRight w:val="0"/>
      <w:marTop w:val="0"/>
      <w:marBottom w:val="0"/>
      <w:divBdr>
        <w:top w:val="none" w:sz="0" w:space="0" w:color="auto"/>
        <w:left w:val="none" w:sz="0" w:space="0" w:color="auto"/>
        <w:bottom w:val="none" w:sz="0" w:space="0" w:color="auto"/>
        <w:right w:val="none" w:sz="0" w:space="0" w:color="auto"/>
      </w:divBdr>
    </w:div>
    <w:div w:id="1870096254">
      <w:bodyDiv w:val="1"/>
      <w:marLeft w:val="0"/>
      <w:marRight w:val="0"/>
      <w:marTop w:val="0"/>
      <w:marBottom w:val="0"/>
      <w:divBdr>
        <w:top w:val="none" w:sz="0" w:space="0" w:color="auto"/>
        <w:left w:val="none" w:sz="0" w:space="0" w:color="auto"/>
        <w:bottom w:val="none" w:sz="0" w:space="0" w:color="auto"/>
        <w:right w:val="none" w:sz="0" w:space="0" w:color="auto"/>
      </w:divBdr>
    </w:div>
    <w:div w:id="1872718835">
      <w:bodyDiv w:val="1"/>
      <w:marLeft w:val="0"/>
      <w:marRight w:val="0"/>
      <w:marTop w:val="0"/>
      <w:marBottom w:val="0"/>
      <w:divBdr>
        <w:top w:val="none" w:sz="0" w:space="0" w:color="auto"/>
        <w:left w:val="none" w:sz="0" w:space="0" w:color="auto"/>
        <w:bottom w:val="none" w:sz="0" w:space="0" w:color="auto"/>
        <w:right w:val="none" w:sz="0" w:space="0" w:color="auto"/>
      </w:divBdr>
    </w:div>
    <w:div w:id="1881239409">
      <w:bodyDiv w:val="1"/>
      <w:marLeft w:val="0"/>
      <w:marRight w:val="0"/>
      <w:marTop w:val="0"/>
      <w:marBottom w:val="0"/>
      <w:divBdr>
        <w:top w:val="none" w:sz="0" w:space="0" w:color="auto"/>
        <w:left w:val="none" w:sz="0" w:space="0" w:color="auto"/>
        <w:bottom w:val="none" w:sz="0" w:space="0" w:color="auto"/>
        <w:right w:val="none" w:sz="0" w:space="0" w:color="auto"/>
      </w:divBdr>
    </w:div>
    <w:div w:id="1881474315">
      <w:bodyDiv w:val="1"/>
      <w:marLeft w:val="0"/>
      <w:marRight w:val="0"/>
      <w:marTop w:val="0"/>
      <w:marBottom w:val="0"/>
      <w:divBdr>
        <w:top w:val="none" w:sz="0" w:space="0" w:color="auto"/>
        <w:left w:val="none" w:sz="0" w:space="0" w:color="auto"/>
        <w:bottom w:val="none" w:sz="0" w:space="0" w:color="auto"/>
        <w:right w:val="none" w:sz="0" w:space="0" w:color="auto"/>
      </w:divBdr>
    </w:div>
    <w:div w:id="1883665040">
      <w:bodyDiv w:val="1"/>
      <w:marLeft w:val="0"/>
      <w:marRight w:val="0"/>
      <w:marTop w:val="0"/>
      <w:marBottom w:val="0"/>
      <w:divBdr>
        <w:top w:val="none" w:sz="0" w:space="0" w:color="auto"/>
        <w:left w:val="none" w:sz="0" w:space="0" w:color="auto"/>
        <w:bottom w:val="none" w:sz="0" w:space="0" w:color="auto"/>
        <w:right w:val="none" w:sz="0" w:space="0" w:color="auto"/>
      </w:divBdr>
    </w:div>
    <w:div w:id="1889953958">
      <w:bodyDiv w:val="1"/>
      <w:marLeft w:val="0"/>
      <w:marRight w:val="0"/>
      <w:marTop w:val="0"/>
      <w:marBottom w:val="0"/>
      <w:divBdr>
        <w:top w:val="none" w:sz="0" w:space="0" w:color="auto"/>
        <w:left w:val="none" w:sz="0" w:space="0" w:color="auto"/>
        <w:bottom w:val="none" w:sz="0" w:space="0" w:color="auto"/>
        <w:right w:val="none" w:sz="0" w:space="0" w:color="auto"/>
      </w:divBdr>
    </w:div>
    <w:div w:id="1894652665">
      <w:bodyDiv w:val="1"/>
      <w:marLeft w:val="0"/>
      <w:marRight w:val="0"/>
      <w:marTop w:val="0"/>
      <w:marBottom w:val="0"/>
      <w:divBdr>
        <w:top w:val="none" w:sz="0" w:space="0" w:color="auto"/>
        <w:left w:val="none" w:sz="0" w:space="0" w:color="auto"/>
        <w:bottom w:val="none" w:sz="0" w:space="0" w:color="auto"/>
        <w:right w:val="none" w:sz="0" w:space="0" w:color="auto"/>
      </w:divBdr>
    </w:div>
    <w:div w:id="1904490147">
      <w:bodyDiv w:val="1"/>
      <w:marLeft w:val="0"/>
      <w:marRight w:val="0"/>
      <w:marTop w:val="0"/>
      <w:marBottom w:val="0"/>
      <w:divBdr>
        <w:top w:val="none" w:sz="0" w:space="0" w:color="auto"/>
        <w:left w:val="none" w:sz="0" w:space="0" w:color="auto"/>
        <w:bottom w:val="none" w:sz="0" w:space="0" w:color="auto"/>
        <w:right w:val="none" w:sz="0" w:space="0" w:color="auto"/>
      </w:divBdr>
    </w:div>
    <w:div w:id="1921089349">
      <w:bodyDiv w:val="1"/>
      <w:marLeft w:val="0"/>
      <w:marRight w:val="0"/>
      <w:marTop w:val="0"/>
      <w:marBottom w:val="0"/>
      <w:divBdr>
        <w:top w:val="none" w:sz="0" w:space="0" w:color="auto"/>
        <w:left w:val="none" w:sz="0" w:space="0" w:color="auto"/>
        <w:bottom w:val="none" w:sz="0" w:space="0" w:color="auto"/>
        <w:right w:val="none" w:sz="0" w:space="0" w:color="auto"/>
      </w:divBdr>
    </w:div>
    <w:div w:id="1925724696">
      <w:bodyDiv w:val="1"/>
      <w:marLeft w:val="0"/>
      <w:marRight w:val="0"/>
      <w:marTop w:val="0"/>
      <w:marBottom w:val="0"/>
      <w:divBdr>
        <w:top w:val="none" w:sz="0" w:space="0" w:color="auto"/>
        <w:left w:val="none" w:sz="0" w:space="0" w:color="auto"/>
        <w:bottom w:val="none" w:sz="0" w:space="0" w:color="auto"/>
        <w:right w:val="none" w:sz="0" w:space="0" w:color="auto"/>
      </w:divBdr>
    </w:div>
    <w:div w:id="1929264228">
      <w:bodyDiv w:val="1"/>
      <w:marLeft w:val="0"/>
      <w:marRight w:val="0"/>
      <w:marTop w:val="0"/>
      <w:marBottom w:val="0"/>
      <w:divBdr>
        <w:top w:val="none" w:sz="0" w:space="0" w:color="auto"/>
        <w:left w:val="none" w:sz="0" w:space="0" w:color="auto"/>
        <w:bottom w:val="none" w:sz="0" w:space="0" w:color="auto"/>
        <w:right w:val="none" w:sz="0" w:space="0" w:color="auto"/>
      </w:divBdr>
    </w:div>
    <w:div w:id="1932154005">
      <w:bodyDiv w:val="1"/>
      <w:marLeft w:val="0"/>
      <w:marRight w:val="0"/>
      <w:marTop w:val="0"/>
      <w:marBottom w:val="0"/>
      <w:divBdr>
        <w:top w:val="none" w:sz="0" w:space="0" w:color="auto"/>
        <w:left w:val="none" w:sz="0" w:space="0" w:color="auto"/>
        <w:bottom w:val="none" w:sz="0" w:space="0" w:color="auto"/>
        <w:right w:val="none" w:sz="0" w:space="0" w:color="auto"/>
      </w:divBdr>
    </w:div>
    <w:div w:id="1933658392">
      <w:bodyDiv w:val="1"/>
      <w:marLeft w:val="0"/>
      <w:marRight w:val="0"/>
      <w:marTop w:val="0"/>
      <w:marBottom w:val="0"/>
      <w:divBdr>
        <w:top w:val="none" w:sz="0" w:space="0" w:color="auto"/>
        <w:left w:val="none" w:sz="0" w:space="0" w:color="auto"/>
        <w:bottom w:val="none" w:sz="0" w:space="0" w:color="auto"/>
        <w:right w:val="none" w:sz="0" w:space="0" w:color="auto"/>
      </w:divBdr>
    </w:div>
    <w:div w:id="1936162737">
      <w:bodyDiv w:val="1"/>
      <w:marLeft w:val="0"/>
      <w:marRight w:val="0"/>
      <w:marTop w:val="0"/>
      <w:marBottom w:val="0"/>
      <w:divBdr>
        <w:top w:val="none" w:sz="0" w:space="0" w:color="auto"/>
        <w:left w:val="none" w:sz="0" w:space="0" w:color="auto"/>
        <w:bottom w:val="none" w:sz="0" w:space="0" w:color="auto"/>
        <w:right w:val="none" w:sz="0" w:space="0" w:color="auto"/>
      </w:divBdr>
    </w:div>
    <w:div w:id="1963150371">
      <w:bodyDiv w:val="1"/>
      <w:marLeft w:val="0"/>
      <w:marRight w:val="0"/>
      <w:marTop w:val="0"/>
      <w:marBottom w:val="0"/>
      <w:divBdr>
        <w:top w:val="none" w:sz="0" w:space="0" w:color="auto"/>
        <w:left w:val="none" w:sz="0" w:space="0" w:color="auto"/>
        <w:bottom w:val="none" w:sz="0" w:space="0" w:color="auto"/>
        <w:right w:val="none" w:sz="0" w:space="0" w:color="auto"/>
      </w:divBdr>
    </w:div>
    <w:div w:id="1965379767">
      <w:bodyDiv w:val="1"/>
      <w:marLeft w:val="0"/>
      <w:marRight w:val="0"/>
      <w:marTop w:val="0"/>
      <w:marBottom w:val="0"/>
      <w:divBdr>
        <w:top w:val="none" w:sz="0" w:space="0" w:color="auto"/>
        <w:left w:val="none" w:sz="0" w:space="0" w:color="auto"/>
        <w:bottom w:val="none" w:sz="0" w:space="0" w:color="auto"/>
        <w:right w:val="none" w:sz="0" w:space="0" w:color="auto"/>
      </w:divBdr>
    </w:div>
    <w:div w:id="1971088376">
      <w:bodyDiv w:val="1"/>
      <w:marLeft w:val="0"/>
      <w:marRight w:val="0"/>
      <w:marTop w:val="0"/>
      <w:marBottom w:val="0"/>
      <w:divBdr>
        <w:top w:val="none" w:sz="0" w:space="0" w:color="auto"/>
        <w:left w:val="none" w:sz="0" w:space="0" w:color="auto"/>
        <w:bottom w:val="none" w:sz="0" w:space="0" w:color="auto"/>
        <w:right w:val="none" w:sz="0" w:space="0" w:color="auto"/>
      </w:divBdr>
    </w:div>
    <w:div w:id="1975671251">
      <w:bodyDiv w:val="1"/>
      <w:marLeft w:val="0"/>
      <w:marRight w:val="0"/>
      <w:marTop w:val="0"/>
      <w:marBottom w:val="0"/>
      <w:divBdr>
        <w:top w:val="none" w:sz="0" w:space="0" w:color="auto"/>
        <w:left w:val="none" w:sz="0" w:space="0" w:color="auto"/>
        <w:bottom w:val="none" w:sz="0" w:space="0" w:color="auto"/>
        <w:right w:val="none" w:sz="0" w:space="0" w:color="auto"/>
      </w:divBdr>
    </w:div>
    <w:div w:id="1977099286">
      <w:bodyDiv w:val="1"/>
      <w:marLeft w:val="0"/>
      <w:marRight w:val="0"/>
      <w:marTop w:val="0"/>
      <w:marBottom w:val="0"/>
      <w:divBdr>
        <w:top w:val="none" w:sz="0" w:space="0" w:color="auto"/>
        <w:left w:val="none" w:sz="0" w:space="0" w:color="auto"/>
        <w:bottom w:val="none" w:sz="0" w:space="0" w:color="auto"/>
        <w:right w:val="none" w:sz="0" w:space="0" w:color="auto"/>
      </w:divBdr>
    </w:div>
    <w:div w:id="1979261688">
      <w:bodyDiv w:val="1"/>
      <w:marLeft w:val="0"/>
      <w:marRight w:val="0"/>
      <w:marTop w:val="0"/>
      <w:marBottom w:val="0"/>
      <w:divBdr>
        <w:top w:val="none" w:sz="0" w:space="0" w:color="auto"/>
        <w:left w:val="none" w:sz="0" w:space="0" w:color="auto"/>
        <w:bottom w:val="none" w:sz="0" w:space="0" w:color="auto"/>
        <w:right w:val="none" w:sz="0" w:space="0" w:color="auto"/>
      </w:divBdr>
    </w:div>
    <w:div w:id="1989747406">
      <w:bodyDiv w:val="1"/>
      <w:marLeft w:val="0"/>
      <w:marRight w:val="0"/>
      <w:marTop w:val="0"/>
      <w:marBottom w:val="0"/>
      <w:divBdr>
        <w:top w:val="none" w:sz="0" w:space="0" w:color="auto"/>
        <w:left w:val="none" w:sz="0" w:space="0" w:color="auto"/>
        <w:bottom w:val="none" w:sz="0" w:space="0" w:color="auto"/>
        <w:right w:val="none" w:sz="0" w:space="0" w:color="auto"/>
      </w:divBdr>
    </w:div>
    <w:div w:id="1992951420">
      <w:bodyDiv w:val="1"/>
      <w:marLeft w:val="0"/>
      <w:marRight w:val="0"/>
      <w:marTop w:val="0"/>
      <w:marBottom w:val="0"/>
      <w:divBdr>
        <w:top w:val="none" w:sz="0" w:space="0" w:color="auto"/>
        <w:left w:val="none" w:sz="0" w:space="0" w:color="auto"/>
        <w:bottom w:val="none" w:sz="0" w:space="0" w:color="auto"/>
        <w:right w:val="none" w:sz="0" w:space="0" w:color="auto"/>
      </w:divBdr>
    </w:div>
    <w:div w:id="1998224864">
      <w:bodyDiv w:val="1"/>
      <w:marLeft w:val="0"/>
      <w:marRight w:val="0"/>
      <w:marTop w:val="0"/>
      <w:marBottom w:val="0"/>
      <w:divBdr>
        <w:top w:val="none" w:sz="0" w:space="0" w:color="auto"/>
        <w:left w:val="none" w:sz="0" w:space="0" w:color="auto"/>
        <w:bottom w:val="none" w:sz="0" w:space="0" w:color="auto"/>
        <w:right w:val="none" w:sz="0" w:space="0" w:color="auto"/>
      </w:divBdr>
    </w:div>
    <w:div w:id="2000113080">
      <w:bodyDiv w:val="1"/>
      <w:marLeft w:val="0"/>
      <w:marRight w:val="0"/>
      <w:marTop w:val="0"/>
      <w:marBottom w:val="0"/>
      <w:divBdr>
        <w:top w:val="none" w:sz="0" w:space="0" w:color="auto"/>
        <w:left w:val="none" w:sz="0" w:space="0" w:color="auto"/>
        <w:bottom w:val="none" w:sz="0" w:space="0" w:color="auto"/>
        <w:right w:val="none" w:sz="0" w:space="0" w:color="auto"/>
      </w:divBdr>
    </w:div>
    <w:div w:id="2005552415">
      <w:bodyDiv w:val="1"/>
      <w:marLeft w:val="0"/>
      <w:marRight w:val="0"/>
      <w:marTop w:val="0"/>
      <w:marBottom w:val="0"/>
      <w:divBdr>
        <w:top w:val="none" w:sz="0" w:space="0" w:color="auto"/>
        <w:left w:val="none" w:sz="0" w:space="0" w:color="auto"/>
        <w:bottom w:val="none" w:sz="0" w:space="0" w:color="auto"/>
        <w:right w:val="none" w:sz="0" w:space="0" w:color="auto"/>
      </w:divBdr>
    </w:div>
    <w:div w:id="2009822663">
      <w:bodyDiv w:val="1"/>
      <w:marLeft w:val="0"/>
      <w:marRight w:val="0"/>
      <w:marTop w:val="0"/>
      <w:marBottom w:val="0"/>
      <w:divBdr>
        <w:top w:val="none" w:sz="0" w:space="0" w:color="auto"/>
        <w:left w:val="none" w:sz="0" w:space="0" w:color="auto"/>
        <w:bottom w:val="none" w:sz="0" w:space="0" w:color="auto"/>
        <w:right w:val="none" w:sz="0" w:space="0" w:color="auto"/>
      </w:divBdr>
    </w:div>
    <w:div w:id="2020540813">
      <w:bodyDiv w:val="1"/>
      <w:marLeft w:val="0"/>
      <w:marRight w:val="0"/>
      <w:marTop w:val="0"/>
      <w:marBottom w:val="0"/>
      <w:divBdr>
        <w:top w:val="none" w:sz="0" w:space="0" w:color="auto"/>
        <w:left w:val="none" w:sz="0" w:space="0" w:color="auto"/>
        <w:bottom w:val="none" w:sz="0" w:space="0" w:color="auto"/>
        <w:right w:val="none" w:sz="0" w:space="0" w:color="auto"/>
      </w:divBdr>
    </w:div>
    <w:div w:id="2020544753">
      <w:bodyDiv w:val="1"/>
      <w:marLeft w:val="0"/>
      <w:marRight w:val="0"/>
      <w:marTop w:val="0"/>
      <w:marBottom w:val="0"/>
      <w:divBdr>
        <w:top w:val="none" w:sz="0" w:space="0" w:color="auto"/>
        <w:left w:val="none" w:sz="0" w:space="0" w:color="auto"/>
        <w:bottom w:val="none" w:sz="0" w:space="0" w:color="auto"/>
        <w:right w:val="none" w:sz="0" w:space="0" w:color="auto"/>
      </w:divBdr>
    </w:div>
    <w:div w:id="2027242432">
      <w:bodyDiv w:val="1"/>
      <w:marLeft w:val="0"/>
      <w:marRight w:val="0"/>
      <w:marTop w:val="0"/>
      <w:marBottom w:val="0"/>
      <w:divBdr>
        <w:top w:val="none" w:sz="0" w:space="0" w:color="auto"/>
        <w:left w:val="none" w:sz="0" w:space="0" w:color="auto"/>
        <w:bottom w:val="none" w:sz="0" w:space="0" w:color="auto"/>
        <w:right w:val="none" w:sz="0" w:space="0" w:color="auto"/>
      </w:divBdr>
    </w:div>
    <w:div w:id="2027555978">
      <w:bodyDiv w:val="1"/>
      <w:marLeft w:val="0"/>
      <w:marRight w:val="0"/>
      <w:marTop w:val="0"/>
      <w:marBottom w:val="0"/>
      <w:divBdr>
        <w:top w:val="none" w:sz="0" w:space="0" w:color="auto"/>
        <w:left w:val="none" w:sz="0" w:space="0" w:color="auto"/>
        <w:bottom w:val="none" w:sz="0" w:space="0" w:color="auto"/>
        <w:right w:val="none" w:sz="0" w:space="0" w:color="auto"/>
      </w:divBdr>
    </w:div>
    <w:div w:id="2029208974">
      <w:bodyDiv w:val="1"/>
      <w:marLeft w:val="0"/>
      <w:marRight w:val="0"/>
      <w:marTop w:val="0"/>
      <w:marBottom w:val="0"/>
      <w:divBdr>
        <w:top w:val="none" w:sz="0" w:space="0" w:color="auto"/>
        <w:left w:val="none" w:sz="0" w:space="0" w:color="auto"/>
        <w:bottom w:val="none" w:sz="0" w:space="0" w:color="auto"/>
        <w:right w:val="none" w:sz="0" w:space="0" w:color="auto"/>
      </w:divBdr>
    </w:div>
    <w:div w:id="2030255391">
      <w:bodyDiv w:val="1"/>
      <w:marLeft w:val="0"/>
      <w:marRight w:val="0"/>
      <w:marTop w:val="0"/>
      <w:marBottom w:val="0"/>
      <w:divBdr>
        <w:top w:val="none" w:sz="0" w:space="0" w:color="auto"/>
        <w:left w:val="none" w:sz="0" w:space="0" w:color="auto"/>
        <w:bottom w:val="none" w:sz="0" w:space="0" w:color="auto"/>
        <w:right w:val="none" w:sz="0" w:space="0" w:color="auto"/>
      </w:divBdr>
    </w:div>
    <w:div w:id="2031029646">
      <w:bodyDiv w:val="1"/>
      <w:marLeft w:val="0"/>
      <w:marRight w:val="0"/>
      <w:marTop w:val="0"/>
      <w:marBottom w:val="0"/>
      <w:divBdr>
        <w:top w:val="none" w:sz="0" w:space="0" w:color="auto"/>
        <w:left w:val="none" w:sz="0" w:space="0" w:color="auto"/>
        <w:bottom w:val="none" w:sz="0" w:space="0" w:color="auto"/>
        <w:right w:val="none" w:sz="0" w:space="0" w:color="auto"/>
      </w:divBdr>
    </w:div>
    <w:div w:id="2035449828">
      <w:bodyDiv w:val="1"/>
      <w:marLeft w:val="0"/>
      <w:marRight w:val="0"/>
      <w:marTop w:val="0"/>
      <w:marBottom w:val="0"/>
      <w:divBdr>
        <w:top w:val="none" w:sz="0" w:space="0" w:color="auto"/>
        <w:left w:val="none" w:sz="0" w:space="0" w:color="auto"/>
        <w:bottom w:val="none" w:sz="0" w:space="0" w:color="auto"/>
        <w:right w:val="none" w:sz="0" w:space="0" w:color="auto"/>
      </w:divBdr>
    </w:div>
    <w:div w:id="2036418071">
      <w:bodyDiv w:val="1"/>
      <w:marLeft w:val="0"/>
      <w:marRight w:val="0"/>
      <w:marTop w:val="0"/>
      <w:marBottom w:val="0"/>
      <w:divBdr>
        <w:top w:val="none" w:sz="0" w:space="0" w:color="auto"/>
        <w:left w:val="none" w:sz="0" w:space="0" w:color="auto"/>
        <w:bottom w:val="none" w:sz="0" w:space="0" w:color="auto"/>
        <w:right w:val="none" w:sz="0" w:space="0" w:color="auto"/>
      </w:divBdr>
    </w:div>
    <w:div w:id="2038265030">
      <w:bodyDiv w:val="1"/>
      <w:marLeft w:val="0"/>
      <w:marRight w:val="0"/>
      <w:marTop w:val="0"/>
      <w:marBottom w:val="0"/>
      <w:divBdr>
        <w:top w:val="none" w:sz="0" w:space="0" w:color="auto"/>
        <w:left w:val="none" w:sz="0" w:space="0" w:color="auto"/>
        <w:bottom w:val="none" w:sz="0" w:space="0" w:color="auto"/>
        <w:right w:val="none" w:sz="0" w:space="0" w:color="auto"/>
      </w:divBdr>
    </w:div>
    <w:div w:id="2043824570">
      <w:bodyDiv w:val="1"/>
      <w:marLeft w:val="0"/>
      <w:marRight w:val="0"/>
      <w:marTop w:val="0"/>
      <w:marBottom w:val="0"/>
      <w:divBdr>
        <w:top w:val="none" w:sz="0" w:space="0" w:color="auto"/>
        <w:left w:val="none" w:sz="0" w:space="0" w:color="auto"/>
        <w:bottom w:val="none" w:sz="0" w:space="0" w:color="auto"/>
        <w:right w:val="none" w:sz="0" w:space="0" w:color="auto"/>
      </w:divBdr>
    </w:div>
    <w:div w:id="2046976301">
      <w:bodyDiv w:val="1"/>
      <w:marLeft w:val="0"/>
      <w:marRight w:val="0"/>
      <w:marTop w:val="0"/>
      <w:marBottom w:val="0"/>
      <w:divBdr>
        <w:top w:val="none" w:sz="0" w:space="0" w:color="auto"/>
        <w:left w:val="none" w:sz="0" w:space="0" w:color="auto"/>
        <w:bottom w:val="none" w:sz="0" w:space="0" w:color="auto"/>
        <w:right w:val="none" w:sz="0" w:space="0" w:color="auto"/>
      </w:divBdr>
    </w:div>
    <w:div w:id="2048291334">
      <w:bodyDiv w:val="1"/>
      <w:marLeft w:val="0"/>
      <w:marRight w:val="0"/>
      <w:marTop w:val="0"/>
      <w:marBottom w:val="0"/>
      <w:divBdr>
        <w:top w:val="none" w:sz="0" w:space="0" w:color="auto"/>
        <w:left w:val="none" w:sz="0" w:space="0" w:color="auto"/>
        <w:bottom w:val="none" w:sz="0" w:space="0" w:color="auto"/>
        <w:right w:val="none" w:sz="0" w:space="0" w:color="auto"/>
      </w:divBdr>
    </w:div>
    <w:div w:id="2048721285">
      <w:bodyDiv w:val="1"/>
      <w:marLeft w:val="0"/>
      <w:marRight w:val="0"/>
      <w:marTop w:val="0"/>
      <w:marBottom w:val="0"/>
      <w:divBdr>
        <w:top w:val="none" w:sz="0" w:space="0" w:color="auto"/>
        <w:left w:val="none" w:sz="0" w:space="0" w:color="auto"/>
        <w:bottom w:val="none" w:sz="0" w:space="0" w:color="auto"/>
        <w:right w:val="none" w:sz="0" w:space="0" w:color="auto"/>
      </w:divBdr>
    </w:div>
    <w:div w:id="2060280508">
      <w:bodyDiv w:val="1"/>
      <w:marLeft w:val="0"/>
      <w:marRight w:val="0"/>
      <w:marTop w:val="0"/>
      <w:marBottom w:val="0"/>
      <w:divBdr>
        <w:top w:val="none" w:sz="0" w:space="0" w:color="auto"/>
        <w:left w:val="none" w:sz="0" w:space="0" w:color="auto"/>
        <w:bottom w:val="none" w:sz="0" w:space="0" w:color="auto"/>
        <w:right w:val="none" w:sz="0" w:space="0" w:color="auto"/>
      </w:divBdr>
    </w:div>
    <w:div w:id="2063745881">
      <w:bodyDiv w:val="1"/>
      <w:marLeft w:val="0"/>
      <w:marRight w:val="0"/>
      <w:marTop w:val="0"/>
      <w:marBottom w:val="0"/>
      <w:divBdr>
        <w:top w:val="none" w:sz="0" w:space="0" w:color="auto"/>
        <w:left w:val="none" w:sz="0" w:space="0" w:color="auto"/>
        <w:bottom w:val="none" w:sz="0" w:space="0" w:color="auto"/>
        <w:right w:val="none" w:sz="0" w:space="0" w:color="auto"/>
      </w:divBdr>
    </w:div>
    <w:div w:id="2067408899">
      <w:bodyDiv w:val="1"/>
      <w:marLeft w:val="0"/>
      <w:marRight w:val="0"/>
      <w:marTop w:val="0"/>
      <w:marBottom w:val="0"/>
      <w:divBdr>
        <w:top w:val="none" w:sz="0" w:space="0" w:color="auto"/>
        <w:left w:val="none" w:sz="0" w:space="0" w:color="auto"/>
        <w:bottom w:val="none" w:sz="0" w:space="0" w:color="auto"/>
        <w:right w:val="none" w:sz="0" w:space="0" w:color="auto"/>
      </w:divBdr>
    </w:div>
    <w:div w:id="2068524341">
      <w:bodyDiv w:val="1"/>
      <w:marLeft w:val="0"/>
      <w:marRight w:val="0"/>
      <w:marTop w:val="0"/>
      <w:marBottom w:val="0"/>
      <w:divBdr>
        <w:top w:val="none" w:sz="0" w:space="0" w:color="auto"/>
        <w:left w:val="none" w:sz="0" w:space="0" w:color="auto"/>
        <w:bottom w:val="none" w:sz="0" w:space="0" w:color="auto"/>
        <w:right w:val="none" w:sz="0" w:space="0" w:color="auto"/>
      </w:divBdr>
    </w:div>
    <w:div w:id="2074305568">
      <w:bodyDiv w:val="1"/>
      <w:marLeft w:val="0"/>
      <w:marRight w:val="0"/>
      <w:marTop w:val="0"/>
      <w:marBottom w:val="0"/>
      <w:divBdr>
        <w:top w:val="none" w:sz="0" w:space="0" w:color="auto"/>
        <w:left w:val="none" w:sz="0" w:space="0" w:color="auto"/>
        <w:bottom w:val="none" w:sz="0" w:space="0" w:color="auto"/>
        <w:right w:val="none" w:sz="0" w:space="0" w:color="auto"/>
      </w:divBdr>
    </w:div>
    <w:div w:id="2075885308">
      <w:bodyDiv w:val="1"/>
      <w:marLeft w:val="0"/>
      <w:marRight w:val="0"/>
      <w:marTop w:val="0"/>
      <w:marBottom w:val="0"/>
      <w:divBdr>
        <w:top w:val="none" w:sz="0" w:space="0" w:color="auto"/>
        <w:left w:val="none" w:sz="0" w:space="0" w:color="auto"/>
        <w:bottom w:val="none" w:sz="0" w:space="0" w:color="auto"/>
        <w:right w:val="none" w:sz="0" w:space="0" w:color="auto"/>
      </w:divBdr>
    </w:div>
    <w:div w:id="2078896987">
      <w:bodyDiv w:val="1"/>
      <w:marLeft w:val="0"/>
      <w:marRight w:val="0"/>
      <w:marTop w:val="0"/>
      <w:marBottom w:val="0"/>
      <w:divBdr>
        <w:top w:val="none" w:sz="0" w:space="0" w:color="auto"/>
        <w:left w:val="none" w:sz="0" w:space="0" w:color="auto"/>
        <w:bottom w:val="none" w:sz="0" w:space="0" w:color="auto"/>
        <w:right w:val="none" w:sz="0" w:space="0" w:color="auto"/>
      </w:divBdr>
    </w:div>
    <w:div w:id="2084528861">
      <w:bodyDiv w:val="1"/>
      <w:marLeft w:val="0"/>
      <w:marRight w:val="0"/>
      <w:marTop w:val="0"/>
      <w:marBottom w:val="0"/>
      <w:divBdr>
        <w:top w:val="none" w:sz="0" w:space="0" w:color="auto"/>
        <w:left w:val="none" w:sz="0" w:space="0" w:color="auto"/>
        <w:bottom w:val="none" w:sz="0" w:space="0" w:color="auto"/>
        <w:right w:val="none" w:sz="0" w:space="0" w:color="auto"/>
      </w:divBdr>
    </w:div>
    <w:div w:id="2086804916">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4155896">
      <w:bodyDiv w:val="1"/>
      <w:marLeft w:val="0"/>
      <w:marRight w:val="0"/>
      <w:marTop w:val="0"/>
      <w:marBottom w:val="0"/>
      <w:divBdr>
        <w:top w:val="none" w:sz="0" w:space="0" w:color="auto"/>
        <w:left w:val="none" w:sz="0" w:space="0" w:color="auto"/>
        <w:bottom w:val="none" w:sz="0" w:space="0" w:color="auto"/>
        <w:right w:val="none" w:sz="0" w:space="0" w:color="auto"/>
      </w:divBdr>
    </w:div>
    <w:div w:id="2095514412">
      <w:bodyDiv w:val="1"/>
      <w:marLeft w:val="0"/>
      <w:marRight w:val="0"/>
      <w:marTop w:val="0"/>
      <w:marBottom w:val="0"/>
      <w:divBdr>
        <w:top w:val="none" w:sz="0" w:space="0" w:color="auto"/>
        <w:left w:val="none" w:sz="0" w:space="0" w:color="auto"/>
        <w:bottom w:val="none" w:sz="0" w:space="0" w:color="auto"/>
        <w:right w:val="none" w:sz="0" w:space="0" w:color="auto"/>
      </w:divBdr>
    </w:div>
    <w:div w:id="2100638226">
      <w:bodyDiv w:val="1"/>
      <w:marLeft w:val="0"/>
      <w:marRight w:val="0"/>
      <w:marTop w:val="0"/>
      <w:marBottom w:val="0"/>
      <w:divBdr>
        <w:top w:val="none" w:sz="0" w:space="0" w:color="auto"/>
        <w:left w:val="none" w:sz="0" w:space="0" w:color="auto"/>
        <w:bottom w:val="none" w:sz="0" w:space="0" w:color="auto"/>
        <w:right w:val="none" w:sz="0" w:space="0" w:color="auto"/>
      </w:divBdr>
    </w:div>
    <w:div w:id="2105834073">
      <w:bodyDiv w:val="1"/>
      <w:marLeft w:val="0"/>
      <w:marRight w:val="0"/>
      <w:marTop w:val="0"/>
      <w:marBottom w:val="0"/>
      <w:divBdr>
        <w:top w:val="none" w:sz="0" w:space="0" w:color="auto"/>
        <w:left w:val="none" w:sz="0" w:space="0" w:color="auto"/>
        <w:bottom w:val="none" w:sz="0" w:space="0" w:color="auto"/>
        <w:right w:val="none" w:sz="0" w:space="0" w:color="auto"/>
      </w:divBdr>
    </w:div>
    <w:div w:id="2107847721">
      <w:bodyDiv w:val="1"/>
      <w:marLeft w:val="0"/>
      <w:marRight w:val="0"/>
      <w:marTop w:val="0"/>
      <w:marBottom w:val="0"/>
      <w:divBdr>
        <w:top w:val="none" w:sz="0" w:space="0" w:color="auto"/>
        <w:left w:val="none" w:sz="0" w:space="0" w:color="auto"/>
        <w:bottom w:val="none" w:sz="0" w:space="0" w:color="auto"/>
        <w:right w:val="none" w:sz="0" w:space="0" w:color="auto"/>
      </w:divBdr>
    </w:div>
    <w:div w:id="2112702307">
      <w:bodyDiv w:val="1"/>
      <w:marLeft w:val="0"/>
      <w:marRight w:val="0"/>
      <w:marTop w:val="0"/>
      <w:marBottom w:val="0"/>
      <w:divBdr>
        <w:top w:val="none" w:sz="0" w:space="0" w:color="auto"/>
        <w:left w:val="none" w:sz="0" w:space="0" w:color="auto"/>
        <w:bottom w:val="none" w:sz="0" w:space="0" w:color="auto"/>
        <w:right w:val="none" w:sz="0" w:space="0" w:color="auto"/>
      </w:divBdr>
    </w:div>
    <w:div w:id="2112815782">
      <w:bodyDiv w:val="1"/>
      <w:marLeft w:val="0"/>
      <w:marRight w:val="0"/>
      <w:marTop w:val="0"/>
      <w:marBottom w:val="0"/>
      <w:divBdr>
        <w:top w:val="none" w:sz="0" w:space="0" w:color="auto"/>
        <w:left w:val="none" w:sz="0" w:space="0" w:color="auto"/>
        <w:bottom w:val="none" w:sz="0" w:space="0" w:color="auto"/>
        <w:right w:val="none" w:sz="0" w:space="0" w:color="auto"/>
      </w:divBdr>
    </w:div>
    <w:div w:id="2112891125">
      <w:bodyDiv w:val="1"/>
      <w:marLeft w:val="0"/>
      <w:marRight w:val="0"/>
      <w:marTop w:val="0"/>
      <w:marBottom w:val="0"/>
      <w:divBdr>
        <w:top w:val="none" w:sz="0" w:space="0" w:color="auto"/>
        <w:left w:val="none" w:sz="0" w:space="0" w:color="auto"/>
        <w:bottom w:val="none" w:sz="0" w:space="0" w:color="auto"/>
        <w:right w:val="none" w:sz="0" w:space="0" w:color="auto"/>
      </w:divBdr>
    </w:div>
    <w:div w:id="2113931751">
      <w:bodyDiv w:val="1"/>
      <w:marLeft w:val="0"/>
      <w:marRight w:val="0"/>
      <w:marTop w:val="0"/>
      <w:marBottom w:val="0"/>
      <w:divBdr>
        <w:top w:val="none" w:sz="0" w:space="0" w:color="auto"/>
        <w:left w:val="none" w:sz="0" w:space="0" w:color="auto"/>
        <w:bottom w:val="none" w:sz="0" w:space="0" w:color="auto"/>
        <w:right w:val="none" w:sz="0" w:space="0" w:color="auto"/>
      </w:divBdr>
    </w:div>
    <w:div w:id="2114401835">
      <w:bodyDiv w:val="1"/>
      <w:marLeft w:val="0"/>
      <w:marRight w:val="0"/>
      <w:marTop w:val="0"/>
      <w:marBottom w:val="0"/>
      <w:divBdr>
        <w:top w:val="none" w:sz="0" w:space="0" w:color="auto"/>
        <w:left w:val="none" w:sz="0" w:space="0" w:color="auto"/>
        <w:bottom w:val="none" w:sz="0" w:space="0" w:color="auto"/>
        <w:right w:val="none" w:sz="0" w:space="0" w:color="auto"/>
      </w:divBdr>
    </w:div>
    <w:div w:id="2116552900">
      <w:bodyDiv w:val="1"/>
      <w:marLeft w:val="0"/>
      <w:marRight w:val="0"/>
      <w:marTop w:val="0"/>
      <w:marBottom w:val="0"/>
      <w:divBdr>
        <w:top w:val="none" w:sz="0" w:space="0" w:color="auto"/>
        <w:left w:val="none" w:sz="0" w:space="0" w:color="auto"/>
        <w:bottom w:val="none" w:sz="0" w:space="0" w:color="auto"/>
        <w:right w:val="none" w:sz="0" w:space="0" w:color="auto"/>
      </w:divBdr>
    </w:div>
    <w:div w:id="2117821799">
      <w:bodyDiv w:val="1"/>
      <w:marLeft w:val="0"/>
      <w:marRight w:val="0"/>
      <w:marTop w:val="0"/>
      <w:marBottom w:val="0"/>
      <w:divBdr>
        <w:top w:val="none" w:sz="0" w:space="0" w:color="auto"/>
        <w:left w:val="none" w:sz="0" w:space="0" w:color="auto"/>
        <w:bottom w:val="none" w:sz="0" w:space="0" w:color="auto"/>
        <w:right w:val="none" w:sz="0" w:space="0" w:color="auto"/>
      </w:divBdr>
    </w:div>
    <w:div w:id="2119597491">
      <w:bodyDiv w:val="1"/>
      <w:marLeft w:val="0"/>
      <w:marRight w:val="0"/>
      <w:marTop w:val="0"/>
      <w:marBottom w:val="0"/>
      <w:divBdr>
        <w:top w:val="none" w:sz="0" w:space="0" w:color="auto"/>
        <w:left w:val="none" w:sz="0" w:space="0" w:color="auto"/>
        <w:bottom w:val="none" w:sz="0" w:space="0" w:color="auto"/>
        <w:right w:val="none" w:sz="0" w:space="0" w:color="auto"/>
      </w:divBdr>
    </w:div>
    <w:div w:id="2133094117">
      <w:bodyDiv w:val="1"/>
      <w:marLeft w:val="0"/>
      <w:marRight w:val="0"/>
      <w:marTop w:val="0"/>
      <w:marBottom w:val="0"/>
      <w:divBdr>
        <w:top w:val="none" w:sz="0" w:space="0" w:color="auto"/>
        <w:left w:val="none" w:sz="0" w:space="0" w:color="auto"/>
        <w:bottom w:val="none" w:sz="0" w:space="0" w:color="auto"/>
        <w:right w:val="none" w:sz="0" w:space="0" w:color="auto"/>
      </w:divBdr>
    </w:div>
    <w:div w:id="2133749101">
      <w:bodyDiv w:val="1"/>
      <w:marLeft w:val="0"/>
      <w:marRight w:val="0"/>
      <w:marTop w:val="0"/>
      <w:marBottom w:val="0"/>
      <w:divBdr>
        <w:top w:val="none" w:sz="0" w:space="0" w:color="auto"/>
        <w:left w:val="none" w:sz="0" w:space="0" w:color="auto"/>
        <w:bottom w:val="none" w:sz="0" w:space="0" w:color="auto"/>
        <w:right w:val="none" w:sz="0" w:space="0" w:color="auto"/>
      </w:divBdr>
    </w:div>
    <w:div w:id="2135362592">
      <w:bodyDiv w:val="1"/>
      <w:marLeft w:val="0"/>
      <w:marRight w:val="0"/>
      <w:marTop w:val="0"/>
      <w:marBottom w:val="0"/>
      <w:divBdr>
        <w:top w:val="none" w:sz="0" w:space="0" w:color="auto"/>
        <w:left w:val="none" w:sz="0" w:space="0" w:color="auto"/>
        <w:bottom w:val="none" w:sz="0" w:space="0" w:color="auto"/>
        <w:right w:val="none" w:sz="0" w:space="0" w:color="auto"/>
      </w:divBdr>
    </w:div>
    <w:div w:id="2137597424">
      <w:bodyDiv w:val="1"/>
      <w:marLeft w:val="0"/>
      <w:marRight w:val="0"/>
      <w:marTop w:val="0"/>
      <w:marBottom w:val="0"/>
      <w:divBdr>
        <w:top w:val="none" w:sz="0" w:space="0" w:color="auto"/>
        <w:left w:val="none" w:sz="0" w:space="0" w:color="auto"/>
        <w:bottom w:val="none" w:sz="0" w:space="0" w:color="auto"/>
        <w:right w:val="none" w:sz="0" w:space="0" w:color="auto"/>
      </w:divBdr>
    </w:div>
    <w:div w:id="2137983696">
      <w:bodyDiv w:val="1"/>
      <w:marLeft w:val="0"/>
      <w:marRight w:val="0"/>
      <w:marTop w:val="0"/>
      <w:marBottom w:val="0"/>
      <w:divBdr>
        <w:top w:val="none" w:sz="0" w:space="0" w:color="auto"/>
        <w:left w:val="none" w:sz="0" w:space="0" w:color="auto"/>
        <w:bottom w:val="none" w:sz="0" w:space="0" w:color="auto"/>
        <w:right w:val="none" w:sz="0" w:space="0" w:color="auto"/>
      </w:divBdr>
    </w:div>
    <w:div w:id="213944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emf"/><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28.png"/><Relationship Id="rId159" Type="http://schemas.openxmlformats.org/officeDocument/2006/relationships/image" Target="media/image148.emf"/><Relationship Id="rId170" Type="http://schemas.openxmlformats.org/officeDocument/2006/relationships/theme" Target="theme/theme1.xml"/><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6.svg"/><Relationship Id="rId128" Type="http://schemas.openxmlformats.org/officeDocument/2006/relationships/image" Target="media/image120.jpeg"/><Relationship Id="rId149" Type="http://schemas.openxmlformats.org/officeDocument/2006/relationships/image" Target="media/image139.emf"/><Relationship Id="rId5" Type="http://schemas.openxmlformats.org/officeDocument/2006/relationships/settings" Target="settings.xml"/><Relationship Id="rId95" Type="http://schemas.openxmlformats.org/officeDocument/2006/relationships/image" Target="media/image87.png"/><Relationship Id="rId160" Type="http://schemas.openxmlformats.org/officeDocument/2006/relationships/image" Target="media/image149.emf"/><Relationship Id="rId22" Type="http://schemas.openxmlformats.org/officeDocument/2006/relationships/image" Target="media/image14.png"/><Relationship Id="rId43" Type="http://schemas.openxmlformats.org/officeDocument/2006/relationships/image" Target="media/image35.png"/><Relationship Id="rId64" Type="http://schemas.openxmlformats.org/officeDocument/2006/relationships/image" Target="media/image56.png"/><Relationship Id="rId118" Type="http://schemas.openxmlformats.org/officeDocument/2006/relationships/image" Target="media/image110.png"/><Relationship Id="rId139" Type="http://schemas.openxmlformats.org/officeDocument/2006/relationships/image" Target="media/image129.jpeg"/><Relationship Id="rId85" Type="http://schemas.openxmlformats.org/officeDocument/2006/relationships/image" Target="media/image77.png"/><Relationship Id="rId150" Type="http://schemas.openxmlformats.org/officeDocument/2006/relationships/image" Target="media/image140.emf"/><Relationship Id="rId12" Type="http://schemas.openxmlformats.org/officeDocument/2006/relationships/image" Target="media/image4.png"/><Relationship Id="rId33" Type="http://schemas.openxmlformats.org/officeDocument/2006/relationships/image" Target="media/image25.png"/><Relationship Id="rId108" Type="http://schemas.openxmlformats.org/officeDocument/2006/relationships/image" Target="media/image100.png"/><Relationship Id="rId129" Type="http://schemas.openxmlformats.org/officeDocument/2006/relationships/image" Target="media/image121.jpeg"/><Relationship Id="rId54" Type="http://schemas.openxmlformats.org/officeDocument/2006/relationships/image" Target="media/image46.emf"/><Relationship Id="rId70" Type="http://schemas.openxmlformats.org/officeDocument/2006/relationships/image" Target="media/image62.sv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40" Type="http://schemas.openxmlformats.org/officeDocument/2006/relationships/image" Target="media/image130.png"/><Relationship Id="rId145" Type="http://schemas.openxmlformats.org/officeDocument/2006/relationships/image" Target="media/image136.jpeg"/><Relationship Id="rId161" Type="http://schemas.openxmlformats.org/officeDocument/2006/relationships/image" Target="media/image150.emf"/><Relationship Id="rId16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jpeg"/><Relationship Id="rId135" Type="http://schemas.openxmlformats.org/officeDocument/2006/relationships/image" Target="media/image125.jpeg"/><Relationship Id="rId151" Type="http://schemas.openxmlformats.org/officeDocument/2006/relationships/image" Target="media/image141.emf"/><Relationship Id="rId156" Type="http://schemas.openxmlformats.org/officeDocument/2006/relationships/image" Target="media/image146.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jpeg"/><Relationship Id="rId50" Type="http://schemas.openxmlformats.org/officeDocument/2006/relationships/image" Target="media/image42.png"/><Relationship Id="rId55" Type="http://schemas.openxmlformats.org/officeDocument/2006/relationships/image" Target="media/image47.emf"/><Relationship Id="rId76" Type="http://schemas.openxmlformats.org/officeDocument/2006/relationships/image" Target="media/image68.sv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1.jpeg"/><Relationship Id="rId146" Type="http://schemas.openxmlformats.org/officeDocument/2006/relationships/image" Target="media/image137.jpeg"/><Relationship Id="rId167"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svg"/><Relationship Id="rId162" Type="http://schemas.openxmlformats.org/officeDocument/2006/relationships/image" Target="media/image151.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6.png"/><Relationship Id="rId157" Type="http://schemas.openxmlformats.org/officeDocument/2006/relationships/image" Target="media/image148.png"/><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image" Target="media/image142.emf"/><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jpe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5.jpeg"/><Relationship Id="rId16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sv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2.png"/><Relationship Id="rId163" Type="http://schemas.openxmlformats.org/officeDocument/2006/relationships/image" Target="media/image152.png"/><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emf"/><Relationship Id="rId137" Type="http://schemas.openxmlformats.org/officeDocument/2006/relationships/image" Target="media/image127.jpeg"/><Relationship Id="rId158" Type="http://schemas.openxmlformats.org/officeDocument/2006/relationships/image" Target="media/image147.emf"/><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svg"/><Relationship Id="rId111" Type="http://schemas.openxmlformats.org/officeDocument/2006/relationships/image" Target="media/image103.png"/><Relationship Id="rId132" Type="http://schemas.openxmlformats.org/officeDocument/2006/relationships/image" Target="media/image123.jpeg"/><Relationship Id="rId153" Type="http://schemas.openxmlformats.org/officeDocument/2006/relationships/image" Target="media/image143.emf"/><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svg"/><Relationship Id="rId94" Type="http://schemas.openxmlformats.org/officeDocument/2006/relationships/image" Target="media/image86.sv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3.png"/><Relationship Id="rId16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8.png"/><Relationship Id="rId47" Type="http://schemas.openxmlformats.org/officeDocument/2006/relationships/image" Target="media/image39.png"/><Relationship Id="rId68" Type="http://schemas.openxmlformats.org/officeDocument/2006/relationships/image" Target="media/image60.sv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4.png"/><Relationship Id="rId154" Type="http://schemas.openxmlformats.org/officeDocument/2006/relationships/image" Target="media/image144.png"/><Relationship Id="rId16" Type="http://schemas.openxmlformats.org/officeDocument/2006/relationships/image" Target="media/image8.png"/><Relationship Id="rId37" Type="http://schemas.openxmlformats.org/officeDocument/2006/relationships/image" Target="media/image29.png"/><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emf"/><Relationship Id="rId144" Type="http://schemas.openxmlformats.org/officeDocument/2006/relationships/image" Target="media/image134.jpeg"/><Relationship Id="rId90" Type="http://schemas.openxmlformats.org/officeDocument/2006/relationships/image" Target="media/image82.svg"/><Relationship Id="rId165" Type="http://schemas.openxmlformats.org/officeDocument/2006/relationships/image" Target="media/image154.png"/><Relationship Id="rId27" Type="http://schemas.openxmlformats.org/officeDocument/2006/relationships/image" Target="media/image19.png"/><Relationship Id="rId48" Type="http://schemas.openxmlformats.org/officeDocument/2006/relationships/image" Target="media/image40.png"/><Relationship Id="rId69" Type="http://schemas.openxmlformats.org/officeDocument/2006/relationships/image" Target="media/image61.png"/><Relationship Id="rId113" Type="http://schemas.openxmlformats.org/officeDocument/2006/relationships/image" Target="media/image105.emf"/><Relationship Id="rId134" Type="http://schemas.openxmlformats.org/officeDocument/2006/relationships/image" Target="media/image124.jpeg"/><Relationship Id="rId80" Type="http://schemas.openxmlformats.org/officeDocument/2006/relationships/image" Target="media/image72.png"/><Relationship Id="rId155" Type="http://schemas.openxmlformats.org/officeDocument/2006/relationships/image" Target="media/image145.png"/><Relationship Id="rId17" Type="http://schemas.openxmlformats.org/officeDocument/2006/relationships/image" Target="media/image9.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24" Type="http://schemas.openxmlformats.org/officeDocument/2006/relationships/image" Target="media/image1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rgbClr val="006FD3"/>
        </a:solidFill>
        <a:ln w="28575">
          <a:solidFill>
            <a:srgbClr val="006FD3"/>
          </a:solidFill>
        </a:ln>
      </a:spPr>
      <a:bodyPr vert="horz" lIns="144000" tIns="108000" rIns="0" bIns="0" rtlCol="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Can19</b:Tag>
    <b:SourceType>InternetSite</b:SourceType>
    <b:Guid>{A7E504F9-AAE3-4772-9F3C-DE646C72D8EB}</b:Guid>
    <b:Title>History of paper - From its origins to present day</b:Title>
    <b:Year>2019</b:Year>
    <b:Author>
      <b:Author>
        <b:NameList>
          <b:Person>
            <b:Last>Cantavalla</b:Last>
            <b:First>Sarah</b:First>
          </b:Person>
        </b:NameList>
      </b:Author>
    </b:Author>
    <b:YearAccessed>2024</b:YearAccessed>
    <b:MonthAccessed>September</b:MonthAccessed>
    <b:DayAccessed>09</b:DayAccessed>
    <b:URL>https://www.pixarprinting.co.uk/blog/history-paper/</b:URL>
    <b:RefOrder>1</b:RefOrder>
  </b:Source>
  <b:Source>
    <b:Tag>Sol18</b:Tag>
    <b:SourceType>Report</b:SourceType>
    <b:Guid>{BBFC6AC6-9AAD-4462-A817-A206E16D80B8}</b:Guid>
    <b:Title>The papermaking tradition of Central Asia</b:Title>
    <b:Year>2018</b:Year>
    <b:Author>
      <b:Author>
        <b:NameList>
          <b:Person>
            <b:Last>Solberg</b:Last>
            <b:First>Johan</b:First>
          </b:Person>
        </b:NameList>
      </b:Author>
    </b:Author>
    <b:Publisher>University of Iowa</b:Publisher>
    <b:City>Iowa</b:City>
    <b:RefOrder>2</b:RefOrder>
  </b:Source>
  <b:Source>
    <b:Tag>Cha19</b:Tag>
    <b:SourceType>JournalArticle</b:SourceType>
    <b:Guid>{632807AD-588D-4420-9337-EDF150DE45F6}</b:Guid>
    <b:Title>Characterization of Handmade Papers (13th–15th century) from Camerino and Fabriano (Marche, Italy)</b:Title>
    <b:Year>2019</b:Year>
    <b:JournalName>Journal of cultural heritage</b:JournalName>
    <b:Pages>8-18</b:Pages>
    <b:Volume>42</b:Volume>
    <b:Author>
      <b:Author>
        <b:NameList>
          <b:Person>
            <b:Last>Noemi Proietti a</b:Last>
            <b:First>Graziella</b:First>
            <b:Middle>Roselli b,∗, Donatella Capitani a, Claudio Pettinari c,Stefania Pucciarelli d, Sara Basileo b, Fabrizio Scognamiglioe</b:Middle>
          </b:Person>
        </b:NameList>
      </b:Author>
    </b:Author>
    <b:RefOrder>3</b:RefOrder>
  </b:Source>
  <b:Source>
    <b:Tag>RHC37</b:Tag>
    <b:SourceType>Book</b:SourceType>
    <b:Guid>{5A99DEA0-CA32-43DB-91C3-689CCE078009}</b:Guid>
    <b:Title>The Paper-making Machine: Its Invention, Evolution, and Development</b:Title>
    <b:Year>1937</b:Year>
    <b:Author>
      <b:Author>
        <b:NameList>
          <b:Person>
            <b:Last>R.H.Clapperton</b:Last>
          </b:Person>
        </b:NameList>
      </b:Author>
    </b:Author>
    <b:City>London</b:City>
    <b:Publisher>Pergamon Press Limited</b:Publisher>
    <b:RefOrder>4</b:RefOrder>
  </b:Source>
  <b:Source>
    <b:Tag>KUR97</b:Tag>
    <b:SourceType>JournalArticle</b:SourceType>
    <b:Guid>{57718CD7-B07C-4F04-871C-B60C5BC23050}</b:Guid>
    <b:Title>200th Anniversary of the paper machine Years Of </b:Title>
    <b:Year>1997</b:Year>
    <b:Author>
      <b:Author>
        <b:NameList>
          <b:Person>
            <b:Last>HAUNREITER</b:Last>
            <b:First>KURT</b:First>
            <b:Middle>J.</b:Middle>
          </b:Person>
        </b:NameList>
      </b:Author>
    </b:Author>
    <b:JournalName>Tappi Journal</b:JournalName>
    <b:Pages>85-96</b:Pages>
    <b:RefOrder>5</b:RefOrder>
  </b:Source>
  <b:Source>
    <b:Tag>Con22</b:Tag>
    <b:SourceType>Report</b:SourceType>
    <b:Guid>{15D209B9-F0E4-462B-B9C1-43592E730AE4}</b:Guid>
    <b:Title>2021-22 Annual Review</b:Title>
    <b:Year>22</b:Year>
    <b:Author>
      <b:Author>
        <b:NameList>
          <b:Person>
            <b:Last>industries</b:Last>
            <b:First>Confederations</b:First>
            <b:Middle>of paper</b:Middle>
          </b:Person>
        </b:NameList>
      </b:Author>
    </b:Author>
    <b:Publisher>Conderations if paper industries</b:Publisher>
    <b:City>Swindon</b:City>
    <b:RefOrder>6</b:RefOrder>
  </b:Source>
  <b:Source>
    <b:Tag>Con24</b:Tag>
    <b:SourceType>Report</b:SourceType>
    <b:Guid>{74FB8925-384A-4164-83F7-55C0F2A23AEF}</b:Guid>
    <b:Author>
      <b:Author>
        <b:NameList>
          <b:Person>
            <b:Last>Industry</b:Last>
            <b:First>Confederation</b:First>
            <b:Middle>Of Paper</b:Middle>
          </b:Person>
        </b:NameList>
      </b:Author>
    </b:Author>
    <b:Title>Annual Report 2024</b:Title>
    <b:Year>2024 </b:Year>
    <b:Publisher>Confederations Of Paper Industry</b:Publisher>
    <b:City>Swindon</b:City>
    <b:RefOrder>7</b:RefOrder>
  </b:Source>
  <b:Source>
    <b:Tag>Rub12</b:Tag>
    <b:SourceType>JournalArticle</b:SourceType>
    <b:Guid>{04858D64-A8BE-4EFE-9C1E-F2421DD28041}</b:Guid>
    <b:Title>Analysis of the quality of the recovered paper from commingled collection systems</b:Title>
    <b:Year>2012</b:Year>
    <b:Author>
      <b:Author>
        <b:NameList>
          <b:Person>
            <b:Last>Ruben Miranda</b:Last>
            <b:First>M</b:First>
            <b:Middle>Concepcion Monte and Angelese Blanco</b:Middle>
          </b:Person>
        </b:NameList>
      </b:Author>
    </b:Author>
    <b:JournalName>Resource, Conservation and Recycling</b:JournalName>
    <b:Pages>60-66</b:Pages>
    <b:Volume>72</b:Volume>
    <b:RefOrder>8</b:RefOrder>
  </b:Source>
  <b:Source>
    <b:Tag>The06</b:Tag>
    <b:SourceType>Report</b:SourceType>
    <b:Guid>{C8F079E7-33B7-4C4A-86C1-157EA5F6268E}</b:Guid>
    <b:Title>The Waste and Resource Action Plan - Materials recovery facilities </b:Title>
    <b:Year>2006</b:Year>
    <b:Author>
      <b:Author>
        <b:NameList>
          <b:Person>
            <b:Last>Plan</b:Last>
            <b:First>The</b:First>
            <b:Middle>Waste and Resource Action</b:Middle>
          </b:Person>
        </b:NameList>
      </b:Author>
    </b:Author>
    <b:Publisher>WRAP</b:Publisher>
    <b:City>Oxon</b:City>
    <b:RefOrder>9</b:RefOrder>
  </b:Source>
  <b:Source>
    <b:Tag>DrR21</b:Tag>
    <b:SourceType>Report</b:SourceType>
    <b:Guid>{58F0A7C5-C17A-4BD8-A391-3ABAB9D31C0D}</b:Guid>
    <b:Title>RECYCLABILITY OF</b:Title>
    <b:Year>2021</b:Year>
    <b:Author>
      <b:Author>
        <b:NameList>
          <b:Person>
            <b:Last>Eckhart</b:Last>
            <b:First>Dr</b:First>
            <b:Middle>Rene</b:Middle>
          </b:Person>
        </b:NameList>
      </b:Author>
    </b:Author>
    <b:Publisher>Technische Universität Graz</b:Publisher>
    <b:City>Graz</b:City>
    <b:RefOrder>12</b:RefOrder>
  </b:Source>
  <b:Source>
    <b:Tag>RME22</b:Tag>
    <b:SourceType>JournalArticle</b:SourceType>
    <b:Guid>{B0946E50-DAB1-47F1-BB90-02E412B6E1AA}</b:Guid>
    <b:Title>DIRECTIVE (EU) 2022/2464 OF THE EUROPEAN PARLIAMENT AND OF THE COUNCIL OF 14TH DECEMBER 2022</b:Title>
    <b:Year>2022</b:Year>
    <b:Author>
      <b:Author>
        <b:NameList>
          <b:Person>
            <b:Last>METSOLA</b:Last>
            <b:First>R.</b:First>
          </b:Person>
        </b:NameList>
      </b:Author>
    </b:Author>
    <b:JournalName>Official Journal Of the European Union</b:JournalName>
    <b:Pages>1-66</b:Pages>
    <b:Volume>322</b:Volume>
    <b:Issue>15</b:Issue>
    <b:RefOrder>13</b:RefOrder>
  </b:Source>
  <b:Source>
    <b:Tag>Bai24</b:Tag>
    <b:SourceType>Report</b:SourceType>
    <b:Guid>{671190A7-8954-43BE-AAE3-69FD277A8D99}</b:Guid>
    <b:Title>The Visionary CEO’s Guide to Sustainability 2024</b:Title>
    <b:Year>2024</b:Year>
    <b:Author>
      <b:Author>
        <b:NameList>
          <b:Person>
            <b:Last>Company</b:Last>
            <b:First>Bain</b:First>
            <b:Middle>&amp;</b:Middle>
          </b:Person>
        </b:NameList>
      </b:Author>
    </b:Author>
    <b:Publisher>Bain &amp; Company </b:Publisher>
    <b:RefOrder>14</b:RefOrder>
  </b:Source>
  <b:Source>
    <b:Tag>Smu24</b:Tag>
    <b:SourceType>DocumentFromInternetSite</b:SourceType>
    <b:Guid>{FA49070F-B7BB-40EF-966C-C32A07D7FF1C}</b:Guid>
    <b:Title>Smurfit Westrock</b:Title>
    <b:Year>2024</b:Year>
    <b:Author>
      <b:Author>
        <b:NameList>
          <b:Person>
            <b:Last>Westrock</b:Last>
            <b:First>Smurfit</b:First>
          </b:Person>
        </b:NameList>
      </b:Author>
    </b:Author>
    <b:Month>July</b:Month>
    <b:Day>8th</b:Day>
    <b:YearAccessed>2024</b:YearAccessed>
    <b:MonthAccessed>September</b:MonthAccessed>
    <b:DayAccessed>10th</b:DayAccessed>
    <b:URL>https://www.smurfitwestrock.com/products</b:URL>
    <b:RefOrder>59</b:RefOrder>
  </b:Source>
  <b:Source>
    <b:Tag>Smu23</b:Tag>
    <b:SourceType>Report</b:SourceType>
    <b:Guid>{CD937D42-DD15-4CD5-B412-F57372EECBC8}</b:Guid>
    <b:Title>Delivering a sustainable future - Smurfit Westrock Sustainability Developments 2023</b:Title>
    <b:Year>2023</b:Year>
    <b:Author>
      <b:Author>
        <b:NameList>
          <b:Person>
            <b:Last>Westrock</b:Last>
            <b:First>Smurfit</b:First>
          </b:Person>
        </b:NameList>
      </b:Author>
    </b:Author>
    <b:Publisher>Smurfit Westrock</b:Publisher>
    <b:City>Dublin</b:City>
    <b:RefOrder>15</b:RefOrder>
  </b:Source>
  <b:Source>
    <b:Tag>Mar23</b:Tag>
    <b:SourceType>Report</b:SourceType>
    <b:Guid>{9A8E51EF-2B92-4343-8CBA-CF75AD349203}</b:Guid>
    <b:Author>
      <b:Author>
        <b:NameList>
          <b:Person>
            <b:Last>Mars</b:Last>
          </b:Person>
        </b:NameList>
      </b:Author>
    </b:Author>
    <b:Title>023 Sustainable in a Generation Report_5.</b:Title>
    <b:Year>2023</b:Year>
    <b:Publisher>Mars</b:Publisher>
    <b:City>McLean</b:City>
    <b:RefOrder>16</b:RefOrder>
  </b:Source>
  <b:Source>
    <b:Tag>Nes24</b:Tag>
    <b:SourceType>Report</b:SourceType>
    <b:Guid>{BBDDD00D-1D7E-44CA-A0FF-879D5D16616D}</b:Guid>
    <b:Author>
      <b:Author>
        <b:NameList>
          <b:Person>
            <b:Last>Nestle</b:Last>
          </b:Person>
        </b:NameList>
      </b:Author>
    </b:Author>
    <b:Title>nestlé policy on environmental sustainability</b:Title>
    <b:Year>2024</b:Year>
    <b:Publisher>Nestle</b:Publisher>
    <b:City>Vevey</b:City>
    <b:RefOrder>17</b:RefOrder>
  </b:Source>
  <b:Source>
    <b:Tag>Pep23</b:Tag>
    <b:SourceType>Report</b:SourceType>
    <b:Guid>{48C6804A-E420-4A3B-ABEB-C3AAC2CD2319}</b:Guid>
    <b:Author>
      <b:Author>
        <b:NameList>
          <b:Person>
            <b:Last>PepsiCo</b:Last>
          </b:Person>
        </b:NameList>
      </b:Author>
    </b:Author>
    <b:Title>pepsico-2023-esg-summary</b:Title>
    <b:Year>2023</b:Year>
    <b:Publisher>PepsiCo</b:Publisher>
    <b:City>Purchase</b:City>
    <b:RefOrder>19</b:RefOrder>
  </b:Source>
  <b:Source>
    <b:Tag>Pro23</b:Tag>
    <b:SourceType>Report</b:SourceType>
    <b:Guid>{EAE227B8-CBBB-412A-8E27-6B4DBA480CF6}</b:Guid>
    <b:Author>
      <b:Author>
        <b:NameList>
          <b:Person>
            <b:Last>Gamble</b:Last>
            <b:First>Proctor</b:First>
            <b:Middle>&amp;</b:Middle>
          </b:Person>
        </b:NameList>
      </b:Author>
    </b:Author>
    <b:Title>P_G_Responsible_Beauty_Action_Plan</b:Title>
    <b:Year>2023</b:Year>
    <b:Publisher>Proctor &amp; Gamble</b:Publisher>
    <b:City>Cincinnati</b:City>
    <b:RefOrder>18</b:RefOrder>
  </b:Source>
  <b:Source>
    <b:Tag>Smu241</b:Tag>
    <b:SourceType>Report</b:SourceType>
    <b:Guid>{329F5E73-2A3B-40DE-AE20-51B5C1230975}</b:Guid>
    <b:Author>
      <b:Author>
        <b:NameList>
          <b:Person>
            <b:Last>Westrock</b:Last>
            <b:First>Smurfit</b:First>
          </b:Person>
        </b:NameList>
      </b:Author>
    </b:Author>
    <b:Title>UK Half-Yearly Insights Report 2024</b:Title>
    <b:Year>2024</b:Year>
    <b:Publisher>Smurfit Westrock</b:Publisher>
    <b:City>2024</b:City>
    <b:RefOrder>22</b:RefOrder>
  </b:Source>
  <b:Source>
    <b:Tag>Lea22</b:Tag>
    <b:SourceType>JournalArticle</b:SourceType>
    <b:Guid>{3303F6F0-60D5-45BD-BB90-F7B328AD8671}</b:Guid>
    <b:Title>Define, Measure, Analyse, Improve, Control (DMAIC) Methodology as a roadmap in quality improvement</b:Title>
    <b:Year>2022</b:Year>
    <b:Author>
      <b:Author>
        <b:NameList>
          <b:Person>
            <b:Last>Monday</b:Last>
            <b:First>Lea</b:First>
            <b:Middle>M.</b:Middle>
          </b:Person>
        </b:NameList>
      </b:Author>
    </b:Author>
    <b:JournalName>Global Journal on Quality and Safety in healthcare</b:JournalName>
    <b:Pages>44-46</b:Pages>
    <b:Volume>5</b:Volume>
    <b:Issue>2</b:Issue>
    <b:RefOrder>23</b:RefOrder>
  </b:Source>
  <b:Source>
    <b:Tag>Dep21</b:Tag>
    <b:SourceType>Report</b:SourceType>
    <b:Guid>{1CFA71AB-8013-403C-878D-1A8492A9AE4C}</b:Guid>
    <b:Title>Waste Management Plan For England</b:Title>
    <b:Year>2021</b:Year>
    <b:Author>
      <b:Author>
        <b:NameList>
          <b:Person>
            <b:Last>Affairs</b:Last>
            <b:First>Department</b:First>
            <b:Middle>For Environment Food &amp; Rural</b:Middle>
          </b:Person>
        </b:NameList>
      </b:Author>
    </b:Author>
    <b:Publisher>UK Government</b:Publisher>
    <b:City>London, UK</b:City>
    <b:RefOrder>10</b:RefOrder>
  </b:Source>
  <b:Source>
    <b:Tag>Wel19</b:Tag>
    <b:SourceType>Report</b:SourceType>
    <b:Guid>{412D861E-522C-4476-A701-909908863502}</b:Guid>
    <b:Author>
      <b:Author>
        <b:NameList>
          <b:Person>
            <b:Last>Government</b:Last>
            <b:First>Welsh</b:First>
          </b:Person>
        </b:NameList>
      </b:Author>
    </b:Author>
    <b:Title>Beyond Recycling</b:Title>
    <b:Year>2019</b:Year>
    <b:Publisher>Welsh Government</b:Publisher>
    <b:City>Cardiff</b:City>
    <b:RefOrder>11</b:RefOrder>
  </b:Source>
  <b:Source>
    <b:Tag>Wel191</b:Tag>
    <b:SourceType>Report</b:SourceType>
    <b:Guid>{9DEBC188-B978-446A-BADA-A9ADD07B47F8}</b:Guid>
    <b:Author>
      <b:Author>
        <b:NameList>
          <b:Person>
            <b:Last>Government</b:Last>
            <b:First>Welsh</b:First>
          </b:Person>
        </b:NameList>
      </b:Author>
    </b:Author>
    <b:Title>Beyond Recycling</b:Title>
    <b:Year>2019</b:Year>
    <b:Publisher>Welsh Government</b:Publisher>
    <b:City>2019</b:City>
    <b:RefOrder>60</b:RefOrder>
  </b:Source>
  <b:Source>
    <b:Tag>Dav90</b:Tag>
    <b:SourceType>Book</b:SourceType>
    <b:Guid>{6F4D0524-94F5-4784-AB87-C15C85924DAB}</b:Guid>
    <b:Title>Economics of natural resources and the environment</b:Title>
    <b:Year>1990</b:Year>
    <b:Publisher>The Johns Hopkins University Press</b:Publisher>
    <b:City>Baltimore</b:City>
    <b:Author>
      <b:Author>
        <b:NameList>
          <b:Person>
            <b:Last>Turner</b:Last>
            <b:First>David</b:First>
            <b:Middle>W. Pearce and R.Kerry</b:Middle>
          </b:Person>
        </b:NameList>
      </b:Author>
    </b:Author>
    <b:RefOrder>61</b:RefOrder>
  </b:Source>
  <b:Source>
    <b:Tag>Vas17</b:Tag>
    <b:SourceType>Report</b:SourceType>
    <b:Guid>{4DF455E3-EC2B-41CD-B10C-C89EF28C6CD8}</b:Guid>
    <b:Title>The Circular Economy, A review of definitions, processes and impacts</b:Title>
    <b:Year>2017</b:Year>
    <b:City>Brussels</b:City>
    <b:Publisher>CEPS</b:Publisher>
    <b:Author>
      <b:Author>
        <b:NameList>
          <b:Person>
            <b:Last>Vasileios Rizos</b:Last>
            <b:First>Katja</b:First>
            <b:Middle>Tuokko and Arno Behrens</b:Middle>
          </b:Person>
        </b:NameList>
      </b:Author>
    </b:Author>
    <b:RefOrder>20</b:RefOrder>
  </b:Source>
  <b:Source>
    <b:Tag>Ken66</b:Tag>
    <b:SourceType>Report</b:SourceType>
    <b:Guid>{EE3880BF-53E0-4851-B8EF-9165CC5D1F64}</b:Guid>
    <b:Author>
      <b:Author>
        <b:NameList>
          <b:Person>
            <b:Last>Boulding</b:Last>
            <b:First>Kenneth</b:First>
            <b:Middle>E.</b:Middle>
          </b:Person>
        </b:NameList>
      </b:Author>
    </b:Author>
    <b:Title>Environmental Quality in a Growing Economy</b:Title>
    <b:Year>1966</b:Year>
    <b:Publisher>Johns Hopkins University Press.</b:Publisher>
    <b:City>Baltimore</b:City>
    <b:RefOrder>21</b:RefOrder>
  </b:Source>
  <b:Source>
    <b:Tag>Rud02</b:Tag>
    <b:SourceType>Book</b:SourceType>
    <b:Guid>{4EC0A412-A060-4038-85D8-81E9C3771F58}</b:Guid>
    <b:Title>Just So Stories</b:Title>
    <b:Year>1902</b:Year>
    <b:Publisher>CRW Publishing Limited</b:Publisher>
    <b:City>London</b:City>
    <b:Author>
      <b:Author>
        <b:NameList>
          <b:Person>
            <b:Last>Kipling</b:Last>
            <b:First>Rudyard</b:First>
          </b:Person>
        </b:NameList>
      </b:Author>
    </b:Author>
    <b:RefOrder>26</b:RefOrder>
  </b:Source>
  <b:Source>
    <b:Tag>Aub91</b:Tag>
    <b:SourceType>ConferenceProceedings</b:SourceType>
    <b:Guid>{AAC82CA4-07D1-4B4E-AC30-F93D25023741}</b:Guid>
    <b:Title>Stakeholder Mapping</b:Title>
    <b:Year>1991</b:Year>
    <b:Publisher>2nd international conference on information systems</b:Publisher>
    <b:Author>
      <b:Author>
        <b:NameList>
          <b:Person>
            <b:Last>Mendelow</b:Last>
            <b:First>Aubrey</b:First>
          </b:Person>
        </b:NameList>
      </b:Author>
    </b:Author>
    <b:RefOrder>29</b:RefOrder>
  </b:Source>
  <b:Source>
    <b:Tag>Tua18</b:Tag>
    <b:SourceType>ConferenceProceedings</b:SourceType>
    <b:Guid>{1926F2E2-53FA-4BF2-84F4-094C7F01B844}</b:Guid>
    <b:Author>
      <b:Author>
        <b:NameList>
          <b:Person>
            <b:Last>Mohamed</b:Last>
            <b:First>Tuan</b:First>
            <b:Middle>Son Nguyen &amp; Sherif</b:Middle>
          </b:Person>
        </b:NameList>
      </b:Author>
    </b:Author>
    <b:Title>STAKEHOLDER MANAGEMENT IN COMPLEX PROJECTS</b:Title>
    <b:Year>2018</b:Year>
    <b:City>Colombo, Sri Lanka</b:City>
    <b:Publisher>The 7th World Construction Symposium 2018: Built Asset Sustainability: Rethinking Design, Construction and Operations</b:Publisher>
    <b:RefOrder>30</b:RefOrder>
  </b:Source>
  <b:Source>
    <b:Tag>Tuc65</b:Tag>
    <b:SourceType>JournalArticle</b:SourceType>
    <b:Guid>{9B5E1DF1-FCA2-44BF-8C29-311C9577EA55}</b:Guid>
    <b:Author>
      <b:Author>
        <b:NameList>
          <b:Person>
            <b:Last>Tuckman</b:Last>
            <b:First>B.</b:First>
            <b:Middle>W</b:Middle>
          </b:Person>
        </b:NameList>
      </b:Author>
    </b:Author>
    <b:Title>Developmental sequence in small group</b:Title>
    <b:Year>1965</b:Year>
    <b:JournalName>Psychological Bulletin</b:JournalName>
    <b:Pages>384-399</b:Pages>
    <b:Volume>63</b:Volume>
    <b:Issue>6</b:Issue>
    <b:RefOrder>24</b:RefOrder>
  </b:Source>
  <b:Source>
    <b:Tag>Tuc77</b:Tag>
    <b:SourceType>JournalArticle</b:SourceType>
    <b:Guid>{BA030D41-CD3D-46AF-A62F-8DC7C8974F61}</b:Guid>
    <b:Author>
      <b:Author>
        <b:NameList>
          <b:Person>
            <b:Last>Tuckman</b:Last>
            <b:First>Bruce</b:First>
            <b:Middle>W. and Jensen, Mary Ann C</b:Middle>
          </b:Person>
        </b:NameList>
      </b:Author>
    </b:Author>
    <b:Title>Stages of Small-Group Development Revisited</b:Title>
    <b:JournalName>Group &amp; Organization</b:JournalName>
    <b:Year>1977</b:Year>
    <b:Pages>419-427</b:Pages>
    <b:Volume>2</b:Volume>
    <b:Issue>4</b:Issue>
    <b:RefOrder>25</b:RefOrder>
  </b:Source>
  <b:Source>
    <b:Tag>KSe14</b:Tag>
    <b:SourceType>JournalArticle</b:SourceType>
    <b:Guid>{B0ECFCF2-DBDA-4CF1-91DD-384025F36BA7}</b:Guid>
    <b:Author>
      <b:Author>
        <b:NameList>
          <b:Person>
            <b:Last>K Selvi</b:Last>
            <b:First>Rana</b:First>
            <b:Middle>Majumdar</b:Middle>
          </b:Person>
        </b:NameList>
      </b:Author>
    </b:Author>
    <b:Title>Six Sigma- Overview of DMAIC and DMADV</b:Title>
    <b:JournalName>International Journal of Innovative Science and Modern Engineering (IJISME)</b:JournalName>
    <b:Year>2014</b:Year>
    <b:Pages>16-19</b:Pages>
    <b:Volume>2</b:Volume>
    <b:Issue>5</b:Issue>
    <b:RefOrder>31</b:RefOrder>
  </b:Source>
  <b:Source>
    <b:Tag>CBo19</b:Tag>
    <b:SourceType>ConferenceProceedings</b:SourceType>
    <b:Guid>{706F1115-1C98-4EBD-9706-BBDECEFDC8BF}</b:Guid>
    <b:Title>Use of the Ishikawa diagram in the investigation of some industrial processes</b:Title>
    <b:Year>2019</b:Year>
    <b:Publisher>IOP Publishing</b:Publisher>
    <b:Author>
      <b:Author>
        <b:NameList>
          <b:Person>
            <b:Last>C Botezatu</b:Last>
            <b:First>I</b:First>
            <b:Middle>Condrea, B Oroian, A Hriţuc. M Eţcu, L Slătineanu</b:Middle>
          </b:Person>
        </b:NameList>
      </b:Author>
    </b:Author>
    <b:RefOrder>32</b:RefOrder>
  </b:Source>
  <b:Source>
    <b:Tag>Jin02</b:Tag>
    <b:SourceType>JournalArticle</b:SourceType>
    <b:Guid>{9A9802A5-3615-4EF6-8DA1-00AE6417C693}</b:Guid>
    <b:Title>Ohno's Method, Creating a survival work culture</b:Title>
    <b:Year>2002</b:Year>
    <b:Author>
      <b:Author>
        <b:NameList>
          <b:Person>
            <b:Last>Hall</b:Last>
            <b:First>Jinichiro</b:First>
            <b:Middle>Nakane and Robert W.</b:Middle>
          </b:Person>
        </b:NameList>
      </b:Author>
    </b:Author>
    <b:JournalName>Fundamentals</b:JournalName>
    <b:Pages>1-15</b:Pages>
    <b:Volume>18</b:Volume>
    <b:Issue>1</b:Issue>
    <b:RefOrder>33</b:RefOrder>
  </b:Source>
  <b:Source>
    <b:Tag>Kap18</b:Tag>
    <b:SourceType>JournalArticle</b:SourceType>
    <b:Guid>{B9265D3E-A2D6-4884-848F-10B84A50AF0A}</b:Guid>
    <b:Author>
      <b:Author>
        <b:NameList>
          <b:Person>
            <b:Last>Kapil Dev Sharma</b:Last>
            <b:First>Shobhit</b:First>
            <b:Middle>Srivastava</b:Middle>
          </b:Person>
        </b:NameList>
      </b:Author>
    </b:Author>
    <b:Title>Failure Mode and Effect Analysis (FMEA) Implementation: A Literature Review</b:Title>
    <b:JournalName>Journal of Advance Research in Aeronautics and Space Science</b:JournalName>
    <b:Year>2018</b:Year>
    <b:Pages>1-17</b:Pages>
    <b:Volume>5</b:Volume>
    <b:Issue>1&amp;2</b:Issue>
    <b:RefOrder>34</b:RefOrder>
  </b:Source>
  <b:Source>
    <b:Tag>Stu90</b:Tag>
    <b:SourceType>Book</b:SourceType>
    <b:Guid>{06D23019-9455-4A92-80BF-91BCF40FAE3C}</b:Guid>
    <b:Title>Total Design: Integrated Methods for Successful Product Engineering</b:Title>
    <b:Year>1990</b:Year>
    <b:Author>
      <b:Author>
        <b:NameList>
          <b:Person>
            <b:Last>Pugh</b:Last>
            <b:First>Stuart</b:First>
          </b:Person>
        </b:NameList>
      </b:Author>
    </b:Author>
    <b:City>Glasgow</b:City>
    <b:Publisher>Prentice Hall</b:Publisher>
    <b:Edition>1</b:Edition>
    <b:RefOrder>35</b:RefOrder>
  </b:Source>
  <b:Source>
    <b:Tag>Ron09</b:Tag>
    <b:SourceType>ConferenceProceedings</b:SourceType>
    <b:Guid>{CC57D3FE-3E6D-4FBC-BD7B-F7C1153BEE51}</b:Guid>
    <b:Title>Evolution of the PDCA Cycle</b:Title>
    <b:Year>2009</b:Year>
    <b:City>Tokyo</b:City>
    <b:Publisher> Asian Network for Quality</b:Publisher>
    <b:Author>
      <b:Author>
        <b:NameList>
          <b:Person>
            <b:Last>Ronald Moen</b:Last>
            <b:First>Clifford</b:First>
            <b:Middle>Norman</b:Middle>
          </b:Person>
        </b:NameList>
      </b:Author>
    </b:Author>
    <b:RefOrder>37</b:RefOrder>
  </b:Source>
  <b:Source>
    <b:Tag>Eli69</b:Tag>
    <b:SourceType>Book</b:SourceType>
    <b:Guid>{C99E5A51-F8E6-4D15-8242-0303A906874B}</b:Guid>
    <b:Title>On Grief &amp; Grieving</b:Title>
    <b:Year>1969</b:Year>
    <b:City>New York</b:City>
    <b:Publisher>Scribner</b:Publisher>
    <b:Author>
      <b:Author>
        <b:NameList>
          <b:Person>
            <b:Last>Ross</b:Last>
            <b:First>Elisabeth</b:First>
            <b:Middle>Kubler</b:Middle>
          </b:Person>
        </b:NameList>
      </b:Author>
    </b:Author>
    <b:RefOrder>36</b:RefOrder>
  </b:Source>
  <b:Source>
    <b:Tag>Ric23</b:Tag>
    <b:SourceType>JournalArticle</b:SourceType>
    <b:Guid>{F4A78FF1-2895-4D7D-ABF3-ECDA145DB385}</b:Guid>
    <b:Title>The origins of SWOT analysis</b:Title>
    <b:Year>2023</b:Year>
    <b:Author>
      <b:Author>
        <b:NameList>
          <b:Person>
            <b:Last>Richard W. Puyt</b:Last>
            <b:First>Finn</b:First>
            <b:Middle>Birgir, Celeste P.M Wilderom</b:Middle>
          </b:Person>
        </b:NameList>
      </b:Author>
    </b:Author>
    <b:JournalName>Long Range Planning</b:JournalName>
    <b:Pages>1-24</b:Pages>
    <b:Volume>56</b:Volume>
    <b:RefOrder>27</b:RefOrder>
  </b:Source>
  <b:Source>
    <b:Tag>Fra67</b:Tag>
    <b:SourceType>Book</b:SourceType>
    <b:Guid>{F7C869AD-181C-4657-BC6B-93EE9450025A}</b:Guid>
    <b:Author>
      <b:Author>
        <b:NameList>
          <b:Person>
            <b:Last>Aguilar</b:Last>
            <b:First>Francis</b:First>
            <b:Middle>Joseph</b:Middle>
          </b:Person>
        </b:NameList>
      </b:Author>
    </b:Author>
    <b:Title>Scanning the business environment</b:Title>
    <b:Year>1967</b:Year>
    <b:City>New York</b:City>
    <b:Publisher>Macmillan</b:Publisher>
    <b:RefOrder>28</b:RefOrder>
  </b:Source>
  <b:Source>
    <b:Tag>Ric05</b:Tag>
    <b:SourceType>JournalArticle</b:SourceType>
    <b:Guid>{9393E4A3-2887-439B-8232-64C8ED428543}</b:Guid>
    <b:Title>An Application of Six Sigma to reduce waste</b:Title>
    <b:Year>2005</b:Year>
    <b:Author>
      <b:Author>
        <b:NameList>
          <b:Person>
            <b:Last>Ricardo Ba˜nuelas</b:Last>
            <b:First>Jiju</b:First>
            <b:Middle>Antony, Martin Brace</b:Middle>
          </b:Person>
        </b:NameList>
      </b:Author>
    </b:Author>
    <b:JournalName>QUALITY AND RELIABILITY ENGINEERING INTERNATIONAL</b:JournalName>
    <b:Pages>553-570</b:Pages>
    <b:Volume>21</b:Volume>
    <b:RefOrder>38</b:RefOrder>
  </b:Source>
  <b:Source>
    <b:Tag>And19</b:Tag>
    <b:SourceType>ConferenceProceedings</b:SourceType>
    <b:Guid>{760625DD-13FF-4438-9A46-3C66AA0DDEE1}</b:Guid>
    <b:Author>
      <b:Author>
        <b:NameList>
          <b:Person>
            <b:Last>Andrés R. Cruz Herrera</b:Last>
            <b:First>Jeanette</b:First>
            <b:Middle>del P. Ureña Aguirre and Leandro L. Lorente Leyva</b:Middle>
          </b:Person>
        </b:NameList>
      </b:Author>
    </b:Author>
    <b:Title>Application of Six Sigma in Improving the Quality of Recyclable Polymer in Collection Centers</b:Title>
    <b:Year>2019</b:Year>
    <b:City>Pilsen</b:City>
    <b:Publisher>Proceedings of the International Conference on Industrial Engineering and Operations Management</b:Publisher>
    <b:RefOrder>39</b:RefOrder>
  </b:Source>
  <b:Source>
    <b:Tag>Len17</b:Tag>
    <b:SourceType>JournalArticle</b:SourceType>
    <b:Guid>{6DDC24DC-5A56-46DA-8A2A-7FD59E3FC38B}</b:Guid>
    <b:Title>Application of Six Sigma Using DMAIC Methodology in the process of Product Quality Control in Metallurgical operation</b:Title>
    <b:Year>2017</b:Year>
    <b:Author>
      <b:Author>
        <b:NameList>
          <b:Person>
            <b:Last>Lenka GIRMANOVÁ</b:Last>
            <b:First>Marek</b:First>
            <b:Middle>ŠOLC, Juraj KLIMENT, Adriana DIVOKOVÁ, Vojtech MIKLOŠ</b:Middle>
          </b:Person>
        </b:NameList>
      </b:Author>
    </b:Author>
    <b:JournalName>Acta Technologica Agriculturae</b:JournalName>
    <b:Pages>104-109</b:Pages>
    <b:Volume>4</b:Volume>
    <b:RefOrder>40</b:RefOrder>
  </b:Source>
  <b:Source>
    <b:Tag>Paw21</b:Tag>
    <b:SourceType>ConferenceProceedings</b:SourceType>
    <b:Guid>{76A1FBB4-1DB5-486A-BE0B-EAA4FCA78325}</b:Guid>
    <b:Author>
      <b:Author>
        <b:NameList>
          <b:Person>
            <b:Last>Pawan Kumar</b:Last>
            <b:First>Muhammad</b:First>
            <b:Middle>Ali Khan, Usama Khursheed Mughal, Suneel Kumar,</b:Middle>
          </b:Person>
        </b:NameList>
      </b:Author>
    </b:Author>
    <b:Title>Exploring the Potential of Six Sigma (DMAIC) in Minimizing the Production Defects</b:Title>
    <b:Year>2021</b:Year>
    <b:City>Dhaka</b:City>
    <b:Publisher>International Conference on Industrial &amp; Mechanical Engineering and Operations Management</b:Publisher>
    <b:RefOrder>41</b:RefOrder>
  </b:Source>
  <b:Source>
    <b:Tag>MrG22</b:Tag>
    <b:SourceType>ConferenceProceedings</b:SourceType>
    <b:Guid>{B11108C7-CC45-4EF4-97C2-25158CD3E4B0}</b:Guid>
    <b:Author>
      <b:Author>
        <b:NameList>
          <b:Person>
            <b:Last>Mr. Ganesh P. Jadhav</b:Last>
            <b:First>Mr.</b:First>
            <b:Middle>Sandeep B. Jadhav, Mr. Amol Bhagat</b:Middle>
          </b:Person>
        </b:NameList>
      </b:Author>
    </b:Author>
    <b:Title>Six Sigma DMAIC Literature Review</b:Title>
    <b:Year>2022</b:Year>
    <b:Publisher>Research Gate</b:Publisher>
    <b:RefOrder>42</b:RefOrder>
  </b:Source>
  <b:Source>
    <b:Tag>Dem00</b:Tag>
    <b:SourceType>Book</b:SourceType>
    <b:Guid>{A749742F-6555-47FE-B802-FBFB552906D1}</b:Guid>
    <b:Title>Out of the Crisis</b:Title>
    <b:Year>2000</b:Year>
    <b:City>New York</b:City>
    <b:Publisher>The MIT Press</b:Publisher>
    <b:Author>
      <b:Author>
        <b:NameList>
          <b:Person>
            <b:Last>Deming</b:Last>
            <b:First>W.</b:First>
            <b:Middle>Edwards.</b:Middle>
          </b:Person>
        </b:NameList>
      </b:Author>
    </b:Author>
    <b:Edition>2nd</b:Edition>
    <b:RefOrder>43</b:RefOrder>
  </b:Source>
  <b:Source>
    <b:Tag>Eem24</b:Tag>
    <b:SourceType>Report</b:SourceType>
    <b:Guid>{C4983D59-8BF9-4CCC-8331-8EB771A0DDB2}</b:Guid>
    <b:Title>Challenges of COPQ improvement projects in company X</b:Title>
    <b:Year>2024</b:Year>
    <b:City>Turku</b:City>
    <b:Publisher>Turku University of applied sciences</b:Publisher>
    <b:Author>
      <b:Author>
        <b:NameList>
          <b:Person>
            <b:Last>Uitto</b:Last>
            <b:First>Eemil</b:First>
          </b:Person>
        </b:NameList>
      </b:Author>
    </b:Author>
    <b:RefOrder>44</b:RefOrder>
  </b:Source>
  <b:Source>
    <b:Tag>SNT13</b:Tag>
    <b:SourceType>JournalArticle</b:SourceType>
    <b:Guid>{99A6C08B-24AB-4D0E-BD7F-08231EA4B5BE}</b:Guid>
    <b:Title>Cost of Poor Quality Analysis for Automobile Industry: A Case study</b:Title>
    <b:Year>2013</b:Year>
    <b:Author>
      <b:Author>
        <b:NameList>
          <b:Person>
            <b:Last>Surange</b:Last>
            <b:First>S.</b:First>
            <b:Middle>N. Teli • V. S. Majali • U. M. Bhushi. L. M. Gaikwad • V. G.</b:Middle>
          </b:Person>
        </b:NameList>
      </b:Author>
    </b:Author>
    <b:JournalName>The Institution of Engineers</b:JournalName>
    <b:Pages>373-384</b:Pages>
    <b:Volume>94</b:Volume>
    <b:Issue>4</b:Issue>
    <b:RefOrder>45</b:RefOrder>
  </b:Source>
  <b:Source>
    <b:Tag>Mar13</b:Tag>
    <b:SourceType>Report</b:SourceType>
    <b:Guid>{11B00EFF-532B-42C4-9455-148496833A4B}</b:Guid>
    <b:Author>
      <b:Author>
        <b:NameList>
          <b:Person>
            <b:Last>Marcus Thomasson</b:Last>
            <b:First>Johanna</b:First>
            <b:Middle>Wallin</b:Middle>
          </b:Person>
        </b:NameList>
      </b:Author>
    </b:Author>
    <b:Title>Cost of poor quality, definition and development of a process based framework</b:Title>
    <b:Year>2013</b:Year>
    <b:Publisher>Chalmers University Of Technology</b:Publisher>
    <b:City>Gothenburg</b:City>
    <b:RefOrder>46</b:RefOrder>
  </b:Source>
  <b:Source>
    <b:Tag>SMa15</b:Tag>
    <b:SourceType>JournalArticle</b:SourceType>
    <b:Guid>{977BD1BD-B36F-4924-B236-DFAD38805C03}</b:Guid>
    <b:Title>A LITERATURE REVIEW OF THE QUANTIFICATION OF HIDDEN COST OF POOR QUALITY IN THE HISTORICAL PERSPECTIVE</b:Title>
    <b:Year>2015</b:Year>
    <b:Author>
      <b:Author>
        <b:NameList>
          <b:Person>
            <b:Last>S. Mahmood</b:Last>
            <b:First>N.I.</b:First>
            <b:Middle>Kureshi</b:Middle>
          </b:Person>
        </b:NameList>
      </b:Author>
    </b:Author>
    <b:JournalName>Journal of Quality and Technology Management</b:JournalName>
    <b:Pages>1-24</b:Pages>
    <b:Volume>11</b:Volume>
    <b:Issue>1</b:Issue>
    <b:RefOrder>47</b:RefOrder>
  </b:Source>
  <b:Source>
    <b:Tag>Moh17</b:Tag>
    <b:SourceType>JournalArticle</b:SourceType>
    <b:Guid>{2B1320F9-87A6-47BB-A2AA-35EB354F1A41}</b:Guid>
    <b:Author>
      <b:Author>
        <b:NameList>
          <b:Person>
            <b:Last>Soliman</b:Last>
            <b:First>Mohammed</b:First>
            <b:Middle>Hamed Ahmed</b:Middle>
          </b:Person>
        </b:NameList>
      </b:Author>
    </b:Author>
    <b:Title>A COMPREHENSIVE REVIEW OF MANUFACTURING WASTES: TOYOTA PRODUCTION SYSTEM LEAN PRINCIPLES</b:Title>
    <b:JournalName>Emirates Journal for Engineering Research</b:JournalName>
    <b:Year>2017</b:Year>
    <b:Pages>1-10</b:Pages>
    <b:Volume>22</b:Volume>
    <b:Issue>2</b:Issue>
    <b:RefOrder>48</b:RefOrder>
  </b:Source>
  <b:Source>
    <b:Tag>Adr06</b:Tag>
    <b:SourceType>JournalArticle</b:SourceType>
    <b:Guid>{65D62CA6-9D40-49C5-90FD-AEE5F0D6BF5B}</b:Guid>
    <b:Author>
      <b:Author>
        <b:NameList>
          <b:Person>
            <b:Last>Adrian Vais a</b:Last>
            <b:First>Viorel</b:First>
            <b:Middle>Miron a, Morten Pedersen b, Jens Folke</b:Middle>
          </b:Person>
        </b:NameList>
      </b:Author>
    </b:Author>
    <b:Title>Lean and Green” at a Romanian secondary tissue paper and board mill—putting theory into practice</b:Title>
    <b:JournalName>Resources, Conservation and Recycling</b:JournalName>
    <b:Year>2006</b:Year>
    <b:Pages>44-74</b:Pages>
    <b:Volume>46</b:Volume>
    <b:RefOrder>49</b:RefOrder>
  </b:Source>
  <b:Source>
    <b:Tag>Zah18</b:Tag>
    <b:SourceType>JournalArticle</b:SourceType>
    <b:Guid>{420E0F36-9A4B-4402-9798-BC861A146A1D}</b:Guid>
    <b:Author>
      <b:Author>
        <b:NameList>
          <b:Person>
            <b:Last>Zahrotun Nihlah1</b:Last>
            <b:First>*,</b:First>
            <b:Middle>Taufiq Immawan2</b:Middle>
          </b:Person>
        </b:NameList>
      </b:Author>
    </b:Author>
    <b:Title>Lean Manufacturing: Waste Reduction Using Value Stream Mapping</b:Title>
    <b:JournalName>E3S W eb of Conferences</b:JournalName>
    <b:Year>2018</b:Year>
    <b:Pages>1-6</b:Pages>
    <b:Volume>73</b:Volume>
    <b:RefOrder>50</b:RefOrder>
  </b:Source>
  <b:Source>
    <b:Tag>IgJ22</b:Tag>
    <b:SourceType>JournalArticle</b:SourceType>
    <b:Guid>{1098ED43-45C1-405F-83A3-DA7037C52807}</b:Guid>
    <b:Author>
      <b:Author>
        <b:NameList>
          <b:Person>
            <b:Last>Ig Jaka MULYANA</b:Last>
            <b:First>Lusia</b:First>
            <b:Middle>Permata Sari HARTANTI, Vincentius Aditya HERDIANTO,</b:Middle>
          </b:Person>
        </b:NameList>
      </b:Author>
    </b:Author>
    <b:Title>LEAN WASTE IDENTIFICATION IN HIGHER EDUCATION INSTITUTION</b:Title>
    <b:JournalName>Management Systems in prodicto</b:JournalName>
    <b:Year>2022</b:Year>
    <b:Pages>200-206</b:Pages>
    <b:Volume>30</b:Volume>
    <b:Issue>3</b:Issue>
    <b:RefOrder>51</b:RefOrder>
  </b:Source>
  <b:Source>
    <b:Tag>Han07</b:Tag>
    <b:SourceType>JournalArticle</b:SourceType>
    <b:Guid>{AEAD8D06-9DF1-4763-A5D4-7D68E148E231}</b:Guid>
    <b:Author>
      <b:Author>
        <b:NameList>
          <b:Person>
            <b:Last>Hannu Nurmesniemi</b:Last>
            <b:First>Risto</b:First>
            <b:Middle>Poykio, Riitta Keiski</b:Middle>
          </b:Person>
        </b:NameList>
      </b:Author>
    </b:Author>
    <b:Title>A case study of waste management at the Northern Finnish pulp and paper mill complex of Stora Enso Veitsiluoto Mills</b:Title>
    <b:JournalName>Waste Management</b:JournalName>
    <b:Year>2007</b:Year>
    <b:Pages>1939-1948</b:Pages>
    <b:Volume>27</b:Volume>
    <b:RefOrder>52</b:RefOrder>
  </b:Source>
  <b:Source>
    <b:Tag>Dan08</b:Tag>
    <b:SourceType>JournalArticle</b:SourceType>
    <b:Guid>{74F412FC-A836-49DE-A5D2-E55C3C913ADA}</b:Guid>
    <b:Author>
      <b:Author>
        <b:NameList>
          <b:Person>
            <b:Last>Gavrilescu</b:Last>
            <b:First>Dan</b:First>
          </b:Person>
        </b:NameList>
      </b:Author>
    </b:Author>
    <b:Title>ENERGY FROM BIOMASS IN PULP AND PAPER MILLS</b:Title>
    <b:JournalName>Environmental Engineering and Management Journal </b:JournalName>
    <b:Year>2008</b:Year>
    <b:Pages>537-546</b:Pages>
    <b:Volume>7</b:Volume>
    <b:Issue>5</b:Issue>
    <b:RefOrder>53</b:RefOrder>
  </b:Source>
  <b:Source>
    <b:Tag>Mar05</b:Tag>
    <b:SourceType>JournalArticle</b:SourceType>
    <b:Guid>{151FD0F9-6780-4453-A44D-FA68FF56BDDE}</b:Guid>
    <b:Author>
      <b:Author>
        <b:NameList>
          <b:Person>
            <b:Last>Wagner</b:Last>
            <b:First>Marcus</b:First>
          </b:Person>
        </b:NameList>
      </b:Author>
    </b:Author>
    <b:Title>How to reconcile environmental and economic performance to improve corporate sustainability: corporate environmental strategies in the European paper industry</b:Title>
    <b:JournalName>Journal of Environmental Management</b:JournalName>
    <b:Year>2005</b:Year>
    <b:Pages>105-118</b:Pages>
    <b:Volume>76</b:Volume>
    <b:RefOrder>54</b:RefOrder>
  </b:Source>
  <b:Source>
    <b:Tag>LSi18</b:Tag>
    <b:SourceType>JournalArticle</b:SourceType>
    <b:Guid>{0C0B9F7D-44E4-4083-83DE-FBDE487573A2}</b:Guid>
    <b:Author>
      <b:Author>
        <b:NameList>
          <b:Person>
            <b:Last>L. Simão</b:Last>
            <b:First>D.</b:First>
            <b:Middle>Hotza, F. Raupp-Pereira, J. A. Labrincha, O. R. K. Montedo</b:Middle>
          </b:Person>
        </b:NameList>
      </b:Author>
    </b:Author>
    <b:Title>Wastes from pulp and paper mills - a review of generation and recycling alternatives</b:Title>
    <b:JournalName>Cerâmica</b:JournalName>
    <b:Year>2018</b:Year>
    <b:Pages>443-453</b:Pages>
    <b:Volume>64</b:Volume>
    <b:RefOrder>55</b:RefOrder>
  </b:Source>
  <b:Source>
    <b:Tag>Hat23</b:Tag>
    <b:SourceType>JournalArticle</b:SourceType>
    <b:Guid>{13178AE2-5821-4C5D-BE2D-702D974E155E}</b:Guid>
    <b:Author>
      <b:Author>
        <b:NameList>
          <b:Person>
            <b:Last>Hatem Abushammala</b:Last>
            <b:First>Muhammad</b:First>
            <b:Middle>Adil Masood, Salma Taqi Ghulam, Jia Mao</b:Middle>
          </b:Person>
        </b:NameList>
      </b:Author>
    </b:Author>
    <b:Title>On the Conversion of Paper Waste and Rejects into High-Value materials and energy</b:Title>
    <b:JournalName>Sustainability</b:JournalName>
    <b:Year>2023</b:Year>
    <b:Pages>1-21</b:Pages>
    <b:Volume>15</b:Volume>
    <b:RefOrder>56</b:RefOrder>
  </b:Source>
  <b:Source>
    <b:Tag>Bye15</b:Tag>
    <b:SourceType>JournalArticle</b:SourceType>
    <b:Guid>{AD4AFC6C-9045-4AAE-AF8A-04C7BDA0E5D3}</b:Guid>
    <b:Author>
      <b:Author>
        <b:NameList>
          <b:Person>
            <b:Last>Byeong C. Min</b:Last>
            <b:First>B.</b:First>
            <b:Middle>V. Bhayani, V. S. Jampana and B. V. Ramarao</b:Middle>
          </b:Person>
        </b:NameList>
      </b:Author>
    </b:Author>
    <b:Title>Enhancement of the enzymatic hydrolysis of fines from recycled paper mill waste rejects</b:Title>
    <b:JournalName>Min et al. Bioresour. Bioprocess</b:JournalName>
    <b:Year>2015</b:Year>
    <b:Pages>2-10</b:Pages>
    <b:Volume>2</b:Volume>
    <b:Issue>40</b:Issue>
    <b:RefOrder>57</b:RefOrder>
  </b:Source>
  <b:Source>
    <b:Tag>MCM09</b:Tag>
    <b:SourceType>JournalArticle</b:SourceType>
    <b:Guid>{A1717C93-6824-43BA-9020-D9B5E78B2E2C}</b:Guid>
    <b:Author>
      <b:Author>
        <b:NameList>
          <b:Person>
            <b:Last>M.C. Monte *</b:Last>
            <b:First>E.</b:First>
            <b:Middle>Fuente, A. Blanco, C. Negro</b:Middle>
          </b:Person>
        </b:NameList>
      </b:Author>
    </b:Author>
    <b:Title>Waste management from pulp and paper production in the European Union</b:Title>
    <b:JournalName>Waste Management</b:JournalName>
    <b:Year>2009</b:Year>
    <b:Pages>293-308</b:Pages>
    <b:Volume>29</b:Volume>
    <b:RefOrder>58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8FBF29-2DAA-456E-81D9-CC1B27D53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1992</TotalTime>
  <Pages>86</Pages>
  <Words>19364</Words>
  <Characters>110380</Characters>
  <Application>Microsoft Office Word</Application>
  <DocSecurity>0</DocSecurity>
  <Lines>919</Lines>
  <Paragraphs>258</Paragraphs>
  <ScaleCrop>false</ScaleCrop>
  <HeadingPairs>
    <vt:vector size="2" baseType="variant">
      <vt:variant>
        <vt:lpstr>Title</vt:lpstr>
      </vt:variant>
      <vt:variant>
        <vt:i4>1</vt:i4>
      </vt:variant>
    </vt:vector>
  </HeadingPairs>
  <TitlesOfParts>
    <vt:vector size="1" baseType="lpstr">
      <vt:lpstr>Lean &amp; Agile Manufacturing  MSc</vt:lpstr>
    </vt:vector>
  </TitlesOfParts>
  <Company>Smurfit Kappa</Company>
  <LinksUpToDate>false</LinksUpToDate>
  <CharactersWithSpaces>129486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Lean &amp; Agile Manufacturing MSc</dc:title>
  <dc:subject>Product Recalls. The Costs, impact’s and management strategy for a business.</dc:subject>
  <dc:creator>Darryl Jackson,</dc:creator>
  <cp:keywords/>
  <dc:description/>
  <cp:lastModifiedBy>Darryl Jackson</cp:lastModifiedBy>
  <cp:revision>84</cp:revision>
  <cp:lastPrinted>2025-01-14T08:46:00Z</cp:lastPrinted>
  <dcterms:created xsi:type="dcterms:W3CDTF">2025-01-11T16:08:00Z</dcterms:created>
  <dcterms:modified xsi:type="dcterms:W3CDTF">2025-01-14T14:34:00Z</dcterms:modified>
</cp:coreProperties>
</file>