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543AADCC"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4F3D75D0"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Report for </w:t>
      </w:r>
      <w:r w:rsidR="00370298">
        <w:rPr>
          <w:rFonts w:ascii="Verdana" w:hAnsi="Verdana"/>
          <w:b/>
          <w:i/>
          <w:sz w:val="44"/>
        </w:rPr>
        <w:t>Entrepreneurship</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370298">
        <w:rPr>
          <w:rFonts w:ascii="Verdana" w:hAnsi="Verdana"/>
          <w:b/>
          <w:i/>
          <w:sz w:val="44"/>
        </w:rPr>
        <w:t>9</w:t>
      </w:r>
      <w:r>
        <w:rPr>
          <w:rFonts w:ascii="Verdana" w:hAnsi="Verdana"/>
          <w:b/>
          <w:i/>
          <w:sz w:val="44"/>
        </w:rPr>
        <w:t xml:space="preserve"> –</w:t>
      </w:r>
      <w:r w:rsidR="00370298">
        <w:rPr>
          <w:rFonts w:ascii="Verdana" w:hAnsi="Verdana"/>
          <w:b/>
          <w:i/>
          <w:sz w:val="44"/>
        </w:rPr>
        <w:t xml:space="preserve"> What is an entrepreneur and how can one be labelled as such?</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2C5163F1" w:rsidR="00D2187B" w:rsidRPr="002A1AD3" w:rsidRDefault="00370298" w:rsidP="002A1AD3">
      <w:pPr>
        <w:spacing w:after="160" w:line="259" w:lineRule="auto"/>
        <w:jc w:val="center"/>
        <w:rPr>
          <w:rFonts w:ascii="Verdana" w:hAnsi="Verdana"/>
          <w:b/>
          <w:sz w:val="44"/>
        </w:rPr>
      </w:pPr>
      <w:r>
        <w:rPr>
          <w:rFonts w:ascii="Verdana" w:hAnsi="Verdana"/>
          <w:b/>
          <w:sz w:val="44"/>
        </w:rPr>
        <w:t>January</w:t>
      </w:r>
      <w:r w:rsidR="000A10AA">
        <w:rPr>
          <w:rFonts w:ascii="Verdana" w:hAnsi="Verdana"/>
          <w:b/>
          <w:sz w:val="44"/>
        </w:rPr>
        <w:t xml:space="preserve"> 201</w:t>
      </w:r>
      <w:r>
        <w:rPr>
          <w:rFonts w:ascii="Verdana" w:hAnsi="Verdana"/>
          <w:b/>
          <w:sz w:val="44"/>
        </w:rPr>
        <w:t>9</w:t>
      </w:r>
    </w:p>
    <w:p w14:paraId="0A1CC042" w14:textId="77777777" w:rsidR="00D2187B" w:rsidRDefault="00D2187B">
      <w:pPr>
        <w:spacing w:after="160" w:line="259" w:lineRule="auto"/>
        <w:rPr>
          <w:rFonts w:ascii="Verdana" w:hAnsi="Verdana"/>
          <w:b/>
          <w:caps/>
          <w:sz w:val="18"/>
          <w:szCs w:val="18"/>
        </w:rPr>
      </w:pPr>
    </w:p>
    <w:p w14:paraId="0C086A43" w14:textId="0DD48E14"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370298">
        <w:rPr>
          <w:rFonts w:ascii="Verdana" w:hAnsi="Verdana"/>
          <w:b/>
          <w:caps/>
          <w:color w:val="FF0000"/>
          <w:sz w:val="18"/>
          <w:szCs w:val="18"/>
        </w:rPr>
        <w:t>Entrepreneurship (m5x00846)</w:t>
      </w:r>
    </w:p>
    <w:p w14:paraId="39E14E5A" w14:textId="583B20F1" w:rsidR="00D2187B" w:rsidRPr="00370298" w:rsidRDefault="000A10AA">
      <w:pPr>
        <w:spacing w:after="160" w:line="259" w:lineRule="auto"/>
        <w:rPr>
          <w:rFonts w:ascii="Verdana" w:hAnsi="Verdana"/>
          <w:b/>
          <w:caps/>
          <w:color w:val="FF0000"/>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370298">
        <w:rPr>
          <w:rFonts w:ascii="Verdana" w:hAnsi="Verdana"/>
          <w:b/>
          <w:caps/>
          <w:color w:val="FF0000"/>
          <w:sz w:val="18"/>
          <w:szCs w:val="18"/>
        </w:rPr>
        <w:t>elon musk and tesla- entrepreneurship</w:t>
      </w:r>
    </w:p>
    <w:p w14:paraId="1387AD83" w14:textId="27EBEF44"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70298">
        <w:rPr>
          <w:rFonts w:ascii="Verdana" w:hAnsi="Verdana"/>
          <w:b/>
          <w:caps/>
          <w:color w:val="FF0000"/>
          <w:sz w:val="18"/>
          <w:szCs w:val="18"/>
        </w:rPr>
        <w:t>Sam thomas</w:t>
      </w:r>
    </w:p>
    <w:p w14:paraId="571833C2" w14:textId="3DB46E3D"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370298">
        <w:rPr>
          <w:rFonts w:ascii="Verdana" w:hAnsi="Verdana"/>
          <w:b/>
          <w:caps/>
          <w:color w:val="FF0000"/>
          <w:sz w:val="18"/>
          <w:szCs w:val="18"/>
        </w:rPr>
        <w:t>1706610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846CC3" w:rsidRDefault="008B0864">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szCs w:val="18"/>
        </w:rPr>
        <w:t>1.</w:t>
      </w:r>
      <w:r w:rsidR="00846CC3" w:rsidRPr="00846CC3">
        <w:rPr>
          <w:rFonts w:eastAsiaTheme="minorEastAsia" w:cstheme="minorBidi"/>
          <w:bCs w:val="0"/>
          <w:caps w:val="0"/>
          <w:noProof/>
          <w:color w:val="auto"/>
          <w:szCs w:val="18"/>
          <w:lang w:eastAsia="en-GB"/>
        </w:rPr>
        <w:tab/>
      </w:r>
      <w:r w:rsidR="00846CC3" w:rsidRPr="00846CC3">
        <w:rPr>
          <w:rFonts w:eastAsia="Times New Roman" w:cs="Arial"/>
          <w:noProof/>
          <w:szCs w:val="18"/>
        </w:rPr>
        <w:t>eXECUTIVE sUMMARY</w:t>
      </w:r>
      <w:r w:rsidR="00846CC3" w:rsidRPr="00846CC3">
        <w:rPr>
          <w:noProof/>
          <w:szCs w:val="18"/>
        </w:rPr>
        <w:tab/>
      </w:r>
      <w:r w:rsidR="00846CC3" w:rsidRPr="00846CC3">
        <w:rPr>
          <w:noProof/>
          <w:szCs w:val="18"/>
        </w:rPr>
        <w:fldChar w:fldCharType="begin"/>
      </w:r>
      <w:r w:rsidR="00846CC3" w:rsidRPr="00846CC3">
        <w:rPr>
          <w:noProof/>
          <w:szCs w:val="18"/>
        </w:rPr>
        <w:instrText xml:space="preserve"> PAGEREF _Toc496043657 \h </w:instrText>
      </w:r>
      <w:r w:rsidR="00846CC3" w:rsidRPr="00846CC3">
        <w:rPr>
          <w:noProof/>
          <w:szCs w:val="18"/>
        </w:rPr>
      </w:r>
      <w:r w:rsidR="00846CC3" w:rsidRPr="00846CC3">
        <w:rPr>
          <w:noProof/>
          <w:szCs w:val="18"/>
        </w:rPr>
        <w:fldChar w:fldCharType="separate"/>
      </w:r>
      <w:r w:rsidR="006D6EB0">
        <w:rPr>
          <w:noProof/>
          <w:szCs w:val="18"/>
        </w:rPr>
        <w:t>1</w:t>
      </w:r>
      <w:r w:rsidR="00846CC3" w:rsidRPr="00846CC3">
        <w:rPr>
          <w:noProof/>
          <w:szCs w:val="18"/>
        </w:rPr>
        <w:fldChar w:fldCharType="end"/>
      </w:r>
    </w:p>
    <w:p w14:paraId="2E7F0865" w14:textId="287CEDB7" w:rsidR="00846CC3" w:rsidRPr="00846CC3" w:rsidRDefault="00846CC3">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sidR="006D6EB0">
        <w:rPr>
          <w:noProof/>
          <w:szCs w:val="18"/>
        </w:rPr>
        <w:t>2</w:t>
      </w:r>
      <w:r w:rsidRPr="00846CC3">
        <w:rPr>
          <w:noProof/>
          <w:szCs w:val="18"/>
        </w:rPr>
        <w:fldChar w:fldCharType="end"/>
      </w:r>
    </w:p>
    <w:p w14:paraId="5A71C7E8" w14:textId="1A9D9006"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
          <w:noProof/>
          <w:sz w:val="18"/>
          <w:szCs w:val="18"/>
        </w:rPr>
        <w:t>2</w:t>
      </w:r>
      <w:r w:rsidRPr="00846CC3">
        <w:rPr>
          <w:rFonts w:ascii="Verdana" w:hAnsi="Verdana"/>
          <w:b/>
          <w:noProof/>
          <w:sz w:val="18"/>
          <w:szCs w:val="18"/>
        </w:rPr>
        <w:fldChar w:fldCharType="end"/>
      </w:r>
    </w:p>
    <w:p w14:paraId="5A0EF87B" w14:textId="5AFD87A0"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00FF26C9">
        <w:rPr>
          <w:rFonts w:ascii="Verdana" w:eastAsia="Times New Roman" w:hAnsi="Verdana" w:cs="Arial"/>
          <w:b/>
          <w:bCs/>
          <w:iCs/>
          <w:noProof/>
          <w:sz w:val="18"/>
          <w:szCs w:val="18"/>
        </w:rPr>
        <w:t>Brief Background on Elon Musk</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_Toc496043660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0B5F616D" w14:textId="59487B11"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00FF26C9">
        <w:rPr>
          <w:rFonts w:ascii="Verdana" w:eastAsia="Times New Roman" w:hAnsi="Verdana" w:cs="Arial"/>
          <w:b/>
          <w:bCs/>
          <w:iCs/>
          <w:noProof/>
          <w:sz w:val="18"/>
          <w:szCs w:val="18"/>
        </w:rPr>
        <w:t>Economic Theories of Entrepreneurship</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_Toc496043661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652944CC" w14:textId="7FE13501"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2.4</w:t>
      </w:r>
      <w:r w:rsidRPr="00846CC3">
        <w:rPr>
          <w:rFonts w:ascii="Verdana" w:eastAsiaTheme="minorEastAsia" w:hAnsi="Verdana" w:cstheme="minorBidi"/>
          <w:b/>
          <w:smallCaps w:val="0"/>
          <w:noProof/>
          <w:sz w:val="18"/>
          <w:szCs w:val="18"/>
          <w:lang w:eastAsia="en-GB"/>
        </w:rPr>
        <w:tab/>
      </w:r>
      <w:r w:rsidR="00FF26C9">
        <w:rPr>
          <w:rFonts w:ascii="Verdana" w:eastAsia="Times New Roman" w:hAnsi="Verdana" w:cs="Arial"/>
          <w:b/>
          <w:bCs/>
          <w:iCs/>
          <w:noProof/>
          <w:sz w:val="18"/>
          <w:szCs w:val="18"/>
        </w:rPr>
        <w:t>Psychological theories of Entrepreneurship</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_Toc496043662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7B413AC5" w14:textId="43CC195E"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2.5</w:t>
      </w:r>
      <w:r w:rsidRPr="00846CC3">
        <w:rPr>
          <w:rFonts w:ascii="Verdana" w:eastAsiaTheme="minorEastAsia" w:hAnsi="Verdana" w:cstheme="minorBidi"/>
          <w:b/>
          <w:smallCaps w:val="0"/>
          <w:noProof/>
          <w:sz w:val="18"/>
          <w:szCs w:val="18"/>
          <w:lang w:eastAsia="en-GB"/>
        </w:rPr>
        <w:tab/>
      </w:r>
      <w:r w:rsidR="00FF26C9">
        <w:rPr>
          <w:rFonts w:ascii="Verdana" w:eastAsia="Times New Roman" w:hAnsi="Verdana" w:cs="Arial"/>
          <w:b/>
          <w:bCs/>
          <w:iCs/>
          <w:noProof/>
          <w:sz w:val="18"/>
          <w:szCs w:val="18"/>
        </w:rPr>
        <w:t>Sociological theories of Entrepreneurship</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_Toc496043663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Cs/>
          <w:noProof/>
          <w:sz w:val="18"/>
          <w:szCs w:val="18"/>
          <w:lang w:val="en-US"/>
        </w:rPr>
        <w:t>Error! Bookmark not defined.</w:t>
      </w:r>
      <w:r w:rsidRPr="00846CC3">
        <w:rPr>
          <w:rFonts w:ascii="Verdana" w:hAnsi="Verdana"/>
          <w:b/>
          <w:noProof/>
          <w:sz w:val="18"/>
          <w:szCs w:val="18"/>
        </w:rPr>
        <w:fldChar w:fldCharType="end"/>
      </w:r>
    </w:p>
    <w:p w14:paraId="107890A7" w14:textId="64E41EFB"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Conclusion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_Toc496043664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
          <w:noProof/>
          <w:sz w:val="18"/>
          <w:szCs w:val="18"/>
        </w:rPr>
        <w:t>4</w:t>
      </w:r>
      <w:r w:rsidRPr="00846CC3">
        <w:rPr>
          <w:rFonts w:ascii="Verdana" w:hAnsi="Verdana"/>
          <w:b/>
          <w:noProof/>
          <w:sz w:val="18"/>
          <w:szCs w:val="18"/>
        </w:rPr>
        <w:fldChar w:fldCharType="end"/>
      </w:r>
    </w:p>
    <w:p w14:paraId="7C521E85" w14:textId="4B60AF9B" w:rsidR="00846CC3"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Pr="00846CC3">
        <w:rPr>
          <w:rFonts w:eastAsia="Times New Roman" w:cs="Arial"/>
          <w:noProof/>
          <w:szCs w:val="18"/>
        </w:rPr>
        <w:t>References</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sidR="006D6EB0">
        <w:rPr>
          <w:noProof/>
          <w:szCs w:val="18"/>
        </w:rPr>
        <w:t>5</w:t>
      </w:r>
      <w:r w:rsidRPr="00846CC3">
        <w:rPr>
          <w:noProof/>
          <w:szCs w:val="18"/>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2AD5D79C" w:rsidR="009B20F4" w:rsidRDefault="009B20F4" w:rsidP="00AA76A3">
      <w:pPr>
        <w:tabs>
          <w:tab w:val="left" w:pos="4007"/>
        </w:tabs>
        <w:jc w:val="center"/>
        <w:rPr>
          <w:rFonts w:ascii="Verdana" w:hAnsi="Verdana"/>
          <w:b/>
          <w:caps/>
          <w:sz w:val="16"/>
          <w:szCs w:val="18"/>
        </w:rPr>
      </w:pPr>
    </w:p>
    <w:p w14:paraId="7285B988" w14:textId="3DA50E7F" w:rsidR="0026211E" w:rsidRPr="008B0864" w:rsidRDefault="0026211E" w:rsidP="00846CC3">
      <w:pPr>
        <w:spacing w:line="480" w:lineRule="auto"/>
        <w:rPr>
          <w:rFonts w:ascii="Verdana" w:hAnsi="Verdana"/>
          <w:b/>
          <w:sz w:val="18"/>
        </w:rPr>
      </w:pP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8DD20C2" w14:textId="77777777" w:rsidR="00277E0A" w:rsidRPr="008B0864" w:rsidRDefault="00277E0A" w:rsidP="008B0864">
      <w:pPr>
        <w:rPr>
          <w:rFonts w:ascii="Verdana" w:hAnsi="Verdana"/>
          <w:b/>
          <w:sz w:val="18"/>
        </w:rPr>
      </w:pP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5B2D7EE5" w14:textId="77777777" w:rsidR="00FF26C9" w:rsidRPr="00B430CE" w:rsidRDefault="00FF26C9" w:rsidP="002C6734">
      <w:pPr>
        <w:pStyle w:val="NormalIndent"/>
        <w:spacing w:line="480" w:lineRule="auto"/>
        <w:rPr>
          <w:rFonts w:ascii="Arial" w:hAnsi="Arial" w:cs="Arial"/>
          <w:sz w:val="24"/>
        </w:rPr>
      </w:pPr>
      <w:r w:rsidRPr="00B430CE">
        <w:rPr>
          <w:rFonts w:ascii="Arial" w:hAnsi="Arial" w:cs="Arial"/>
          <w:sz w:val="24"/>
        </w:rPr>
        <w:t xml:space="preserve">In this report I will be aiming to talk about a specific entrepreneur and take a closer look at him or her as a business person and discuss what exactly it is that makes them an entrepreneur using theories designed by many professors from different fields. The entrepreneur talked about in this assignment is Elon Musk. </w:t>
      </w:r>
    </w:p>
    <w:p w14:paraId="2D41AFB2" w14:textId="77777777" w:rsidR="00FF26C9" w:rsidRPr="00B430CE" w:rsidRDefault="00FF26C9" w:rsidP="002C6734">
      <w:pPr>
        <w:pStyle w:val="NormalIndent"/>
        <w:spacing w:line="480" w:lineRule="auto"/>
        <w:rPr>
          <w:rFonts w:ascii="Arial" w:hAnsi="Arial" w:cs="Arial"/>
          <w:sz w:val="24"/>
        </w:rPr>
      </w:pPr>
    </w:p>
    <w:p w14:paraId="60113592" w14:textId="2A109562" w:rsidR="002C6734" w:rsidRPr="00B430CE" w:rsidRDefault="00FF26C9" w:rsidP="002C6734">
      <w:pPr>
        <w:pStyle w:val="NormalIndent"/>
        <w:spacing w:line="480" w:lineRule="auto"/>
        <w:rPr>
          <w:rFonts w:ascii="Arial" w:hAnsi="Arial" w:cs="Arial"/>
          <w:sz w:val="24"/>
        </w:rPr>
      </w:pPr>
      <w:r w:rsidRPr="00B430CE">
        <w:rPr>
          <w:rFonts w:ascii="Arial" w:hAnsi="Arial" w:cs="Arial"/>
          <w:sz w:val="24"/>
        </w:rPr>
        <w:t>Elon Musk is the co-founder of Tesla and created the project Space X as well as having an influence in the creation of PayPal. I chose Elon Musk as he is currently one of the most influential and innovative people of our generation, with a net worth of around $20bn USD, as well as being the 54</w:t>
      </w:r>
      <w:r w:rsidRPr="00B430CE">
        <w:rPr>
          <w:rFonts w:ascii="Arial" w:hAnsi="Arial" w:cs="Arial"/>
          <w:sz w:val="24"/>
          <w:vertAlign w:val="superscript"/>
        </w:rPr>
        <w:t>th</w:t>
      </w:r>
      <w:r w:rsidRPr="00B430CE">
        <w:rPr>
          <w:rFonts w:ascii="Arial" w:hAnsi="Arial" w:cs="Arial"/>
          <w:sz w:val="24"/>
        </w:rPr>
        <w:t xml:space="preserve"> richest person on the planet. Elon Musk is widely recognised as likely being one of the more influential characters </w:t>
      </w:r>
      <w:r w:rsidR="00B430CE" w:rsidRPr="00B430CE">
        <w:rPr>
          <w:rFonts w:ascii="Arial" w:hAnsi="Arial" w:cs="Arial"/>
          <w:sz w:val="24"/>
        </w:rPr>
        <w:t>in the future</w:t>
      </w:r>
      <w:r w:rsidRPr="00B430CE">
        <w:rPr>
          <w:rFonts w:ascii="Arial" w:hAnsi="Arial" w:cs="Arial"/>
          <w:sz w:val="24"/>
        </w:rPr>
        <w:t xml:space="preserve">. </w:t>
      </w:r>
    </w:p>
    <w:p w14:paraId="05959F6B" w14:textId="581180D8" w:rsidR="00FF26C9" w:rsidRPr="00B430CE" w:rsidRDefault="00FF26C9" w:rsidP="002C6734">
      <w:pPr>
        <w:pStyle w:val="NormalIndent"/>
        <w:spacing w:line="480" w:lineRule="auto"/>
        <w:rPr>
          <w:rFonts w:ascii="Arial" w:hAnsi="Arial" w:cs="Arial"/>
          <w:sz w:val="24"/>
        </w:rPr>
      </w:pPr>
    </w:p>
    <w:p w14:paraId="3288C86B" w14:textId="170DA325" w:rsidR="00FF26C9" w:rsidRPr="00B430CE" w:rsidRDefault="00B430CE" w:rsidP="002C6734">
      <w:pPr>
        <w:pStyle w:val="NormalIndent"/>
        <w:spacing w:line="480" w:lineRule="auto"/>
        <w:rPr>
          <w:rFonts w:ascii="Arial" w:hAnsi="Arial" w:cs="Arial"/>
          <w:sz w:val="24"/>
        </w:rPr>
      </w:pPr>
      <w:r w:rsidRPr="00B430CE">
        <w:rPr>
          <w:rFonts w:ascii="Arial" w:hAnsi="Arial" w:cs="Arial"/>
          <w:sz w:val="24"/>
        </w:rPr>
        <w:t>Later in the report, whilst using Elon Musk for reference, I attempted to apply many different theories from the three main branches, which are economical, psychological and sociological. I attempted to apply Musk in to each category and give both sides of the argument as to how he may fit in to each theory. I then went on to conclude on how he may fit in to one specific theory the best and gave an opinion on to what that was, using real life examples of how Musk operates within his own business.</w:t>
      </w: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8"/>
      <w:r w:rsidRPr="0043085E">
        <w:rPr>
          <w:rFonts w:eastAsia="Times New Roman" w:cs="Arial"/>
          <w:bCs/>
          <w:szCs w:val="20"/>
        </w:rPr>
        <w:lastRenderedPageBreak/>
        <w:t>Introduction</w:t>
      </w:r>
      <w:bookmarkEnd w:id="0"/>
      <w:bookmarkEnd w:id="2"/>
    </w:p>
    <w:p w14:paraId="2A0F7008" w14:textId="1882CDB4" w:rsidR="00704FEC" w:rsidRPr="00704FEC" w:rsidRDefault="00704FEC" w:rsidP="00B9457C">
      <w:pPr>
        <w:pStyle w:val="NormalIndent"/>
        <w:spacing w:line="480" w:lineRule="auto"/>
        <w:ind w:left="0"/>
        <w:rPr>
          <w:b/>
        </w:rPr>
      </w:pP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496043659"/>
      <w:r>
        <w:rPr>
          <w:rFonts w:eastAsia="Times New Roman" w:cs="Arial"/>
          <w:bCs/>
          <w:iCs/>
          <w:szCs w:val="28"/>
        </w:rPr>
        <w:t>Report Remit</w:t>
      </w:r>
      <w:bookmarkEnd w:id="3"/>
    </w:p>
    <w:p w14:paraId="72ED2398" w14:textId="77777777" w:rsidR="0099626F" w:rsidRDefault="0099626F" w:rsidP="009B20F4">
      <w:pPr>
        <w:pStyle w:val="NormalIndent"/>
        <w:spacing w:line="480" w:lineRule="auto"/>
      </w:pPr>
    </w:p>
    <w:p w14:paraId="6CB7AC45" w14:textId="77777777" w:rsidR="00CE625B" w:rsidRPr="00B430CE" w:rsidRDefault="00B9457C" w:rsidP="00987FD5">
      <w:pPr>
        <w:pStyle w:val="NormalIndent"/>
        <w:spacing w:line="480" w:lineRule="auto"/>
        <w:rPr>
          <w:rFonts w:ascii="Arial" w:hAnsi="Arial" w:cs="Arial"/>
          <w:sz w:val="24"/>
        </w:rPr>
      </w:pPr>
      <w:r w:rsidRPr="00B430CE">
        <w:rPr>
          <w:rFonts w:ascii="Arial" w:hAnsi="Arial" w:cs="Arial"/>
          <w:sz w:val="24"/>
        </w:rPr>
        <w:t>Throughout the report that follows, the main conclusion I have tried to come to is how somebody can be described as an entrepreneur, what exactly it means to be an entrepreneur or have entrepreneurial skills and give examples of the main entrepreneurial theories in the current business world that people use. I will then use these theories in practice to apply them to my entrepreneur of choice, who in this case is founder of Tesla Motors, Elon Musk. There are many different well-respected theories regarding entrepreneurship, that approach the topic from many different angles. The three main areas entrepreneurship is looked at from is Economic theories, based on how it is involved in economic development,</w:t>
      </w:r>
      <w:r w:rsidR="002F6CA2" w:rsidRPr="00B430CE">
        <w:rPr>
          <w:rFonts w:ascii="Arial" w:hAnsi="Arial" w:cs="Arial"/>
          <w:sz w:val="24"/>
        </w:rPr>
        <w:t xml:space="preserve"> the </w:t>
      </w:r>
      <w:r w:rsidRPr="00B430CE">
        <w:rPr>
          <w:rFonts w:ascii="Arial" w:hAnsi="Arial" w:cs="Arial"/>
          <w:sz w:val="24"/>
        </w:rPr>
        <w:t xml:space="preserve">Psychological </w:t>
      </w:r>
      <w:r w:rsidR="002F6CA2" w:rsidRPr="00B430CE">
        <w:rPr>
          <w:rFonts w:ascii="Arial" w:hAnsi="Arial" w:cs="Arial"/>
          <w:sz w:val="24"/>
        </w:rPr>
        <w:t>approach (personality traits that may relate to a specific entrepreneur) and finally the social behaviour approach and how entrepreneurs can be affected by the social environment in which they operate and grow up in.</w:t>
      </w:r>
      <w:r w:rsidR="00CE625B" w:rsidRPr="00B430CE">
        <w:rPr>
          <w:rFonts w:ascii="Arial" w:hAnsi="Arial" w:cs="Arial"/>
          <w:sz w:val="24"/>
        </w:rPr>
        <w:t xml:space="preserve"> When talking about Elon Musk, it is apparent that the entrepreneurial theories that affect him the most appear to be those under the economic theories, such as Kirzner’s theory on how to spot opportunities. </w:t>
      </w:r>
    </w:p>
    <w:p w14:paraId="343D8959" w14:textId="77777777" w:rsidR="00CE625B" w:rsidRPr="001D31B1" w:rsidRDefault="00CE625B" w:rsidP="00987FD5">
      <w:pPr>
        <w:pStyle w:val="NormalIndent"/>
        <w:spacing w:line="480" w:lineRule="auto"/>
        <w:rPr>
          <w:rFonts w:asciiTheme="minorHAnsi" w:hAnsiTheme="minorHAnsi" w:cstheme="minorHAnsi"/>
          <w:sz w:val="24"/>
        </w:rPr>
      </w:pPr>
    </w:p>
    <w:p w14:paraId="32492B6F" w14:textId="5D58D703" w:rsidR="005346E4" w:rsidRPr="001D31B1" w:rsidRDefault="00CE625B" w:rsidP="00987FD5">
      <w:pPr>
        <w:pStyle w:val="NormalIndent"/>
        <w:spacing w:line="480" w:lineRule="auto"/>
        <w:rPr>
          <w:rFonts w:asciiTheme="minorHAnsi" w:hAnsiTheme="minorHAnsi" w:cstheme="minorHAnsi"/>
          <w:sz w:val="24"/>
        </w:rPr>
      </w:pPr>
      <w:r w:rsidRPr="001D31B1">
        <w:rPr>
          <w:rFonts w:asciiTheme="minorHAnsi" w:hAnsiTheme="minorHAnsi" w:cstheme="minorHAnsi"/>
          <w:sz w:val="24"/>
        </w:rPr>
        <w:t xml:space="preserve"> </w:t>
      </w:r>
    </w:p>
    <w:p w14:paraId="03D0CD56" w14:textId="61872F0F" w:rsidR="00CE625B" w:rsidRPr="00837017" w:rsidRDefault="00EB0314" w:rsidP="00987FD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4"/>
        </w:rPr>
      </w:pPr>
      <w:r w:rsidRPr="00837017">
        <w:rPr>
          <w:rFonts w:eastAsia="Times New Roman" w:cs="Arial"/>
          <w:bCs/>
          <w:iCs/>
          <w:szCs w:val="24"/>
        </w:rPr>
        <w:t>Brief background on</w:t>
      </w:r>
      <w:r w:rsidR="00CE625B" w:rsidRPr="00837017">
        <w:rPr>
          <w:rFonts w:eastAsia="Times New Roman" w:cs="Arial"/>
          <w:bCs/>
          <w:iCs/>
          <w:szCs w:val="24"/>
        </w:rPr>
        <w:t xml:space="preserve"> the</w:t>
      </w:r>
      <w:r w:rsidRPr="00837017">
        <w:rPr>
          <w:rFonts w:eastAsia="Times New Roman" w:cs="Arial"/>
          <w:bCs/>
          <w:iCs/>
          <w:szCs w:val="24"/>
        </w:rPr>
        <w:t xml:space="preserve"> </w:t>
      </w:r>
      <w:r w:rsidR="00CE625B" w:rsidRPr="00837017">
        <w:rPr>
          <w:rFonts w:eastAsia="Times New Roman" w:cs="Arial"/>
          <w:bCs/>
          <w:iCs/>
          <w:szCs w:val="24"/>
        </w:rPr>
        <w:t>Entrepreneur- ELON Musk</w:t>
      </w:r>
    </w:p>
    <w:p w14:paraId="33BDD088" w14:textId="6D552707" w:rsidR="00CE625B" w:rsidRPr="00B430CE" w:rsidRDefault="00CE625B" w:rsidP="00987FD5">
      <w:pPr>
        <w:pStyle w:val="NormalIndent"/>
        <w:spacing w:line="480" w:lineRule="auto"/>
        <w:rPr>
          <w:rFonts w:ascii="Arial" w:hAnsi="Arial" w:cs="Arial"/>
          <w:sz w:val="24"/>
        </w:rPr>
      </w:pPr>
      <w:r w:rsidRPr="00B430CE">
        <w:rPr>
          <w:rFonts w:ascii="Arial" w:hAnsi="Arial" w:cs="Arial"/>
          <w:sz w:val="24"/>
        </w:rPr>
        <w:t>The entrepreneur I have chosen to base my research on is Elon Musk. Elon Musk</w:t>
      </w:r>
      <w:r w:rsidR="005374CD" w:rsidRPr="00B430CE">
        <w:rPr>
          <w:rFonts w:ascii="Arial" w:hAnsi="Arial" w:cs="Arial"/>
          <w:sz w:val="24"/>
        </w:rPr>
        <w:t xml:space="preserve"> was </w:t>
      </w:r>
      <w:r w:rsidRPr="00B430CE">
        <w:rPr>
          <w:rFonts w:ascii="Arial" w:hAnsi="Arial" w:cs="Arial"/>
          <w:sz w:val="24"/>
        </w:rPr>
        <w:t>born 28</w:t>
      </w:r>
      <w:r w:rsidRPr="00B430CE">
        <w:rPr>
          <w:rFonts w:ascii="Arial" w:hAnsi="Arial" w:cs="Arial"/>
          <w:sz w:val="24"/>
          <w:vertAlign w:val="superscript"/>
        </w:rPr>
        <w:t>th</w:t>
      </w:r>
      <w:r w:rsidRPr="00B430CE">
        <w:rPr>
          <w:rFonts w:ascii="Arial" w:hAnsi="Arial" w:cs="Arial"/>
          <w:sz w:val="24"/>
        </w:rPr>
        <w:t xml:space="preserve"> June 1971</w:t>
      </w:r>
      <w:r w:rsidR="005374CD" w:rsidRPr="00B430CE">
        <w:rPr>
          <w:rFonts w:ascii="Arial" w:hAnsi="Arial" w:cs="Arial"/>
          <w:sz w:val="24"/>
        </w:rPr>
        <w:t xml:space="preserve"> in Pretoria, South Africa</w:t>
      </w:r>
      <w:r w:rsidR="00837017" w:rsidRPr="00B430CE">
        <w:rPr>
          <w:rFonts w:ascii="Arial" w:hAnsi="Arial" w:cs="Arial"/>
          <w:sz w:val="24"/>
        </w:rPr>
        <w:t xml:space="preserve">, although he has </w:t>
      </w:r>
      <w:r w:rsidR="00837017" w:rsidRPr="00B430CE">
        <w:rPr>
          <w:rFonts w:ascii="Arial" w:hAnsi="Arial" w:cs="Arial"/>
          <w:sz w:val="24"/>
        </w:rPr>
        <w:lastRenderedPageBreak/>
        <w:t>citizenship in USA and Canada also.</w:t>
      </w:r>
      <w:r w:rsidR="005374CD" w:rsidRPr="00B430CE">
        <w:rPr>
          <w:rFonts w:ascii="Arial" w:hAnsi="Arial" w:cs="Arial"/>
          <w:sz w:val="24"/>
        </w:rPr>
        <w:t xml:space="preserve"> He studied in the University of Pennsylvania in 1997. Today, Musk is one of the richest business men in the world, with </w:t>
      </w:r>
      <w:r w:rsidR="005550C6" w:rsidRPr="00B430CE">
        <w:rPr>
          <w:rFonts w:ascii="Arial" w:hAnsi="Arial" w:cs="Arial"/>
          <w:sz w:val="24"/>
        </w:rPr>
        <w:t xml:space="preserve">claims to multiple million- and billion-dollar corporations that are highly reputable. Some of these companies include Tesla Motors, the SpaceX project, </w:t>
      </w:r>
      <w:r w:rsidR="001D31B1" w:rsidRPr="00B430CE">
        <w:rPr>
          <w:rFonts w:ascii="Arial" w:hAnsi="Arial" w:cs="Arial"/>
          <w:sz w:val="24"/>
        </w:rPr>
        <w:t>and</w:t>
      </w:r>
      <w:r w:rsidR="005550C6" w:rsidRPr="00B430CE">
        <w:rPr>
          <w:rFonts w:ascii="Arial" w:hAnsi="Arial" w:cs="Arial"/>
          <w:sz w:val="24"/>
        </w:rPr>
        <w:t xml:space="preserve"> PayPal.</w:t>
      </w:r>
      <w:r w:rsidR="001D31B1" w:rsidRPr="00B430CE">
        <w:rPr>
          <w:rFonts w:ascii="Arial" w:hAnsi="Arial" w:cs="Arial"/>
          <w:sz w:val="24"/>
        </w:rPr>
        <w:t xml:space="preserve"> This along with his other projects has earned Musk a total Net Worth of </w:t>
      </w:r>
      <w:r w:rsidR="001D31B1" w:rsidRPr="00B430CE">
        <w:rPr>
          <w:rStyle w:val="FootnoteReference"/>
          <w:rFonts w:ascii="Arial" w:hAnsi="Arial" w:cs="Arial"/>
          <w:sz w:val="24"/>
        </w:rPr>
        <w:footnoteReference w:id="1"/>
      </w:r>
      <w:r w:rsidR="001D31B1" w:rsidRPr="00B430CE">
        <w:rPr>
          <w:rFonts w:ascii="Arial" w:hAnsi="Arial" w:cs="Arial"/>
          <w:b/>
          <w:i/>
          <w:sz w:val="24"/>
        </w:rPr>
        <w:t>roughly $22.4 billion USD. – Wikipedia.</w:t>
      </w:r>
      <w:r w:rsidR="00837017" w:rsidRPr="00B430CE">
        <w:rPr>
          <w:rFonts w:ascii="Arial" w:hAnsi="Arial" w:cs="Arial"/>
          <w:b/>
          <w:i/>
          <w:sz w:val="24"/>
        </w:rPr>
        <w:t xml:space="preserve"> </w:t>
      </w:r>
      <w:r w:rsidR="00837017" w:rsidRPr="00B430CE">
        <w:rPr>
          <w:rFonts w:ascii="Arial" w:hAnsi="Arial" w:cs="Arial"/>
          <w:sz w:val="24"/>
        </w:rPr>
        <w:t xml:space="preserve">In a recent list published by Forbes, Elon Musk is listed as the </w:t>
      </w:r>
      <w:r w:rsidR="00837017" w:rsidRPr="00B430CE">
        <w:rPr>
          <w:rStyle w:val="FootnoteReference"/>
          <w:rFonts w:ascii="Arial" w:hAnsi="Arial" w:cs="Arial"/>
          <w:sz w:val="24"/>
        </w:rPr>
        <w:footnoteReference w:id="2"/>
      </w:r>
      <w:r w:rsidR="00837017" w:rsidRPr="00B430CE">
        <w:rPr>
          <w:rFonts w:ascii="Arial" w:hAnsi="Arial" w:cs="Arial"/>
          <w:b/>
          <w:i/>
          <w:sz w:val="24"/>
        </w:rPr>
        <w:t>54</w:t>
      </w:r>
      <w:r w:rsidR="00837017" w:rsidRPr="00B430CE">
        <w:rPr>
          <w:rFonts w:ascii="Arial" w:hAnsi="Arial" w:cs="Arial"/>
          <w:b/>
          <w:i/>
          <w:sz w:val="24"/>
          <w:vertAlign w:val="superscript"/>
        </w:rPr>
        <w:t>th</w:t>
      </w:r>
      <w:r w:rsidR="00837017" w:rsidRPr="00B430CE">
        <w:rPr>
          <w:rFonts w:ascii="Arial" w:hAnsi="Arial" w:cs="Arial"/>
          <w:b/>
          <w:i/>
          <w:sz w:val="24"/>
        </w:rPr>
        <w:t xml:space="preserve"> richest person in the world- Forbes</w:t>
      </w:r>
      <w:r w:rsidR="00DA67FC" w:rsidRPr="00B430CE">
        <w:rPr>
          <w:rFonts w:ascii="Arial" w:hAnsi="Arial" w:cs="Arial"/>
          <w:sz w:val="24"/>
        </w:rPr>
        <w:t xml:space="preserve">. </w:t>
      </w:r>
      <w:r w:rsidR="00837017" w:rsidRPr="00B430CE">
        <w:rPr>
          <w:rFonts w:ascii="Arial" w:hAnsi="Arial" w:cs="Arial"/>
          <w:sz w:val="24"/>
        </w:rPr>
        <w:t>Forbes also list his net worth at around $20bn USD in a real time list of net worth.</w:t>
      </w:r>
      <w:r w:rsidR="00DA67FC" w:rsidRPr="00B430CE">
        <w:rPr>
          <w:rFonts w:ascii="Arial" w:hAnsi="Arial" w:cs="Arial"/>
          <w:sz w:val="24"/>
        </w:rPr>
        <w:t xml:space="preserve"> Arguably his biggest and most notable company, Tesla, has Musk listed as </w:t>
      </w:r>
      <w:r w:rsidR="00DA67FC" w:rsidRPr="00B430CE">
        <w:rPr>
          <w:rStyle w:val="FootnoteReference"/>
          <w:rFonts w:ascii="Arial" w:hAnsi="Arial" w:cs="Arial"/>
          <w:sz w:val="24"/>
        </w:rPr>
        <w:footnoteReference w:id="3"/>
      </w:r>
      <w:r w:rsidR="00DA67FC" w:rsidRPr="00B430CE">
        <w:rPr>
          <w:rFonts w:ascii="Arial" w:hAnsi="Arial" w:cs="Arial"/>
          <w:sz w:val="24"/>
        </w:rPr>
        <w:t>“</w:t>
      </w:r>
      <w:r w:rsidR="00DA67FC" w:rsidRPr="00B430CE">
        <w:rPr>
          <w:rFonts w:ascii="Arial" w:hAnsi="Arial" w:cs="Arial"/>
          <w:b/>
          <w:i/>
          <w:sz w:val="24"/>
          <w:szCs w:val="23"/>
          <w:shd w:val="clear" w:color="auto" w:fill="FAFAFA"/>
        </w:rPr>
        <w:t xml:space="preserve">co-founder and CEO at Tesla, overseeing all product design, engineering and manufacturing of the company's electric vehicles, battery products, and Solar Roofs”. – Tesla. </w:t>
      </w:r>
      <w:r w:rsidR="00DE0556" w:rsidRPr="00B430CE">
        <w:rPr>
          <w:rFonts w:ascii="Arial" w:hAnsi="Arial" w:cs="Arial"/>
          <w:sz w:val="24"/>
          <w:szCs w:val="23"/>
          <w:shd w:val="clear" w:color="auto" w:fill="FAFAFA"/>
        </w:rPr>
        <w:t xml:space="preserve">When thinking of an entrepreneur, there are only a small handful of people who could be considered more entrepreneurial than Musk, with Forbes themselves listing Musk’s net worth as ‘self-made’. Despite there being various definitions of what exactly an ‘entrepreneur’ is, Musk tends to fall in to most descriptions. A very basic definition of an entrepreneur is as follows. </w:t>
      </w:r>
      <w:r w:rsidR="00617587" w:rsidRPr="00B430CE">
        <w:rPr>
          <w:rStyle w:val="FootnoteReference"/>
          <w:rFonts w:ascii="Arial" w:hAnsi="Arial" w:cs="Arial"/>
          <w:sz w:val="24"/>
          <w:szCs w:val="23"/>
          <w:shd w:val="clear" w:color="auto" w:fill="FAFAFA"/>
        </w:rPr>
        <w:footnoteReference w:id="4"/>
      </w:r>
      <w:r w:rsidR="00DE0556" w:rsidRPr="00B430CE">
        <w:rPr>
          <w:rFonts w:ascii="Arial" w:hAnsi="Arial" w:cs="Arial"/>
          <w:b/>
          <w:i/>
          <w:sz w:val="24"/>
          <w:shd w:val="clear" w:color="auto" w:fill="FAFAFA"/>
        </w:rPr>
        <w:t>“</w:t>
      </w:r>
      <w:r w:rsidR="00DE0556" w:rsidRPr="00B430CE">
        <w:rPr>
          <w:rFonts w:ascii="Arial" w:hAnsi="Arial" w:cs="Arial"/>
          <w:b/>
          <w:bCs/>
          <w:i/>
          <w:sz w:val="24"/>
          <w:shd w:val="clear" w:color="auto" w:fill="FFFFFF"/>
        </w:rPr>
        <w:t xml:space="preserve">someone </w:t>
      </w:r>
      <w:r w:rsidR="00DE0556" w:rsidRPr="00B430CE">
        <w:rPr>
          <w:rFonts w:ascii="Arial" w:hAnsi="Arial" w:cs="Arial"/>
          <w:b/>
          <w:bCs/>
          <w:i/>
          <w:sz w:val="24"/>
          <w:shd w:val="clear" w:color="auto" w:fill="FFFFFF"/>
        </w:rPr>
        <w:lastRenderedPageBreak/>
        <w:t>who </w:t>
      </w:r>
      <w:r w:rsidR="00DE0556" w:rsidRPr="00B430CE">
        <w:rPr>
          <w:rFonts w:ascii="Arial" w:hAnsi="Arial" w:cs="Arial"/>
          <w:b/>
          <w:bCs/>
          <w:i/>
          <w:sz w:val="24"/>
        </w:rPr>
        <w:t>starts</w:t>
      </w:r>
      <w:r w:rsidR="00DE0556" w:rsidRPr="00B430CE">
        <w:rPr>
          <w:rFonts w:ascii="Arial" w:hAnsi="Arial" w:cs="Arial"/>
          <w:b/>
          <w:bCs/>
          <w:i/>
          <w:sz w:val="24"/>
          <w:shd w:val="clear" w:color="auto" w:fill="FFFFFF"/>
        </w:rPr>
        <w:t> </w:t>
      </w:r>
      <w:r w:rsidR="00DE0556" w:rsidRPr="00B430CE">
        <w:rPr>
          <w:rFonts w:ascii="Arial" w:hAnsi="Arial" w:cs="Arial"/>
          <w:b/>
          <w:bCs/>
          <w:i/>
          <w:sz w:val="24"/>
        </w:rPr>
        <w:t>their</w:t>
      </w:r>
      <w:r w:rsidR="00DE0556" w:rsidRPr="00B430CE">
        <w:rPr>
          <w:rFonts w:ascii="Arial" w:hAnsi="Arial" w:cs="Arial"/>
          <w:b/>
          <w:bCs/>
          <w:i/>
          <w:sz w:val="24"/>
          <w:shd w:val="clear" w:color="auto" w:fill="FFFFFF"/>
        </w:rPr>
        <w:t> own </w:t>
      </w:r>
      <w:r w:rsidR="00DE0556" w:rsidRPr="00B430CE">
        <w:rPr>
          <w:rFonts w:ascii="Arial" w:hAnsi="Arial" w:cs="Arial"/>
          <w:b/>
          <w:bCs/>
          <w:i/>
          <w:sz w:val="24"/>
        </w:rPr>
        <w:t>business</w:t>
      </w:r>
      <w:r w:rsidR="00DE0556" w:rsidRPr="00B430CE">
        <w:rPr>
          <w:rFonts w:ascii="Arial" w:hAnsi="Arial" w:cs="Arial"/>
          <w:b/>
          <w:bCs/>
          <w:i/>
          <w:sz w:val="24"/>
          <w:shd w:val="clear" w:color="auto" w:fill="FFFFFF"/>
        </w:rPr>
        <w:t>, </w:t>
      </w:r>
      <w:r w:rsidR="00DE0556" w:rsidRPr="00B430CE">
        <w:rPr>
          <w:rFonts w:ascii="Arial" w:hAnsi="Arial" w:cs="Arial"/>
          <w:b/>
          <w:bCs/>
          <w:i/>
          <w:sz w:val="24"/>
        </w:rPr>
        <w:t>especially</w:t>
      </w:r>
      <w:r w:rsidR="00DE0556" w:rsidRPr="00B430CE">
        <w:rPr>
          <w:rFonts w:ascii="Arial" w:hAnsi="Arial" w:cs="Arial"/>
          <w:b/>
          <w:bCs/>
          <w:i/>
          <w:sz w:val="24"/>
          <w:shd w:val="clear" w:color="auto" w:fill="FFFFFF"/>
        </w:rPr>
        <w:t> when this </w:t>
      </w:r>
      <w:r w:rsidR="00DE0556" w:rsidRPr="00B430CE">
        <w:rPr>
          <w:rFonts w:ascii="Arial" w:hAnsi="Arial" w:cs="Arial"/>
          <w:b/>
          <w:bCs/>
          <w:i/>
          <w:sz w:val="24"/>
        </w:rPr>
        <w:t>involves</w:t>
      </w:r>
      <w:r w:rsidR="00DE0556" w:rsidRPr="00B430CE">
        <w:rPr>
          <w:rFonts w:ascii="Arial" w:hAnsi="Arial" w:cs="Arial"/>
          <w:b/>
          <w:bCs/>
          <w:i/>
          <w:sz w:val="24"/>
          <w:shd w:val="clear" w:color="auto" w:fill="FFFFFF"/>
        </w:rPr>
        <w:t xml:space="preserve"> seeing a</w:t>
      </w:r>
      <w:r w:rsidR="00DE0556" w:rsidRPr="00DE0556">
        <w:rPr>
          <w:rFonts w:asciiTheme="minorHAnsi" w:hAnsiTheme="minorHAnsi" w:cstheme="minorHAnsi"/>
          <w:b/>
          <w:bCs/>
          <w:i/>
          <w:sz w:val="24"/>
          <w:shd w:val="clear" w:color="auto" w:fill="FFFFFF"/>
        </w:rPr>
        <w:t xml:space="preserve"> new </w:t>
      </w:r>
      <w:r w:rsidR="00DE0556" w:rsidRPr="00DE0556">
        <w:rPr>
          <w:rFonts w:asciiTheme="minorHAnsi" w:hAnsiTheme="minorHAnsi" w:cstheme="minorHAnsi"/>
          <w:b/>
          <w:bCs/>
          <w:i/>
          <w:sz w:val="24"/>
        </w:rPr>
        <w:t>opportunity”</w:t>
      </w:r>
      <w:r w:rsidR="00DE0556">
        <w:rPr>
          <w:rFonts w:asciiTheme="minorHAnsi" w:hAnsiTheme="minorHAnsi" w:cstheme="minorHAnsi"/>
          <w:b/>
          <w:bCs/>
          <w:i/>
          <w:sz w:val="24"/>
        </w:rPr>
        <w:t>- Cambridge Dictionary.</w:t>
      </w:r>
      <w:r w:rsidR="00617587">
        <w:rPr>
          <w:rFonts w:asciiTheme="minorHAnsi" w:hAnsiTheme="minorHAnsi" w:cstheme="minorHAnsi"/>
          <w:b/>
          <w:bCs/>
          <w:i/>
          <w:sz w:val="24"/>
        </w:rPr>
        <w:t xml:space="preserve"> </w:t>
      </w:r>
      <w:r w:rsidR="00617587" w:rsidRPr="00B430CE">
        <w:rPr>
          <w:rFonts w:ascii="Arial" w:hAnsi="Arial" w:cs="Arial"/>
          <w:bCs/>
          <w:sz w:val="24"/>
        </w:rPr>
        <w:t xml:space="preserve">This applies very closely to Musk when mentioning his most notorious business in the current world, Tesla. Tesla is a company that focuses mainly on transport such as cars, but also has ground-breaking projects currently under works such as the infamous SpaceX which focuses on developing and manufacturing advanced rockets and spacecraft to use both on earth and in outer space. The main reason the SpaceX project has been started by Elon Musk is to create a self-sustaining city on Mars, which shows the forward-thinking nature of the man and why he is discussed as one of the current most influential people of the generation. Tesla has also been described as very forward thinking as it has an aim to develop its cars sustainably using things such as electricity instead of petrol to power cars. </w:t>
      </w:r>
      <w:r w:rsidR="00300613" w:rsidRPr="00B430CE">
        <w:rPr>
          <w:rFonts w:ascii="Arial" w:hAnsi="Arial" w:cs="Arial"/>
          <w:bCs/>
          <w:sz w:val="24"/>
        </w:rPr>
        <w:t xml:space="preserve">Started in 2003, Tesla’s main aim was as follows. </w:t>
      </w:r>
      <w:r w:rsidR="00300613" w:rsidRPr="00B430CE">
        <w:rPr>
          <w:rStyle w:val="FootnoteReference"/>
          <w:rFonts w:ascii="Arial" w:hAnsi="Arial" w:cs="Arial"/>
          <w:bCs/>
          <w:sz w:val="24"/>
        </w:rPr>
        <w:footnoteReference w:id="5"/>
      </w:r>
      <w:r w:rsidR="00300613" w:rsidRPr="00B430CE">
        <w:rPr>
          <w:rFonts w:ascii="Arial" w:hAnsi="Arial" w:cs="Arial"/>
          <w:b/>
          <w:bCs/>
          <w:i/>
          <w:sz w:val="24"/>
        </w:rPr>
        <w:t>“Tesla’s</w:t>
      </w:r>
      <w:r w:rsidR="00300613" w:rsidRPr="00B430CE">
        <w:rPr>
          <w:rFonts w:ascii="Arial" w:hAnsi="Arial" w:cs="Arial"/>
          <w:b/>
          <w:i/>
          <w:sz w:val="24"/>
          <w:shd w:val="clear" w:color="auto" w:fill="FAFAFA"/>
        </w:rPr>
        <w:t xml:space="preserve"> mission has been to accelerate the world’s transition to a sustainable energy future</w:t>
      </w:r>
      <w:r w:rsidR="00300613" w:rsidRPr="00B430CE">
        <w:rPr>
          <w:rFonts w:ascii="Arial" w:hAnsi="Arial" w:cs="Arial"/>
          <w:b/>
          <w:bCs/>
          <w:i/>
          <w:sz w:val="24"/>
        </w:rPr>
        <w:t xml:space="preserve"> “. - Tesla.    </w:t>
      </w:r>
    </w:p>
    <w:p w14:paraId="5435E794" w14:textId="77777777" w:rsidR="00CE625B" w:rsidRDefault="00CE625B" w:rsidP="00987FD5">
      <w:pPr>
        <w:pStyle w:val="NormalIndent"/>
        <w:spacing w:line="480" w:lineRule="auto"/>
      </w:pPr>
    </w:p>
    <w:p w14:paraId="511AAA65" w14:textId="77777777" w:rsidR="00EB0314" w:rsidRPr="0043085E" w:rsidRDefault="00EB0314" w:rsidP="00987FD5">
      <w:pPr>
        <w:pStyle w:val="NormalIndent"/>
        <w:spacing w:line="480" w:lineRule="auto"/>
      </w:pPr>
    </w:p>
    <w:p w14:paraId="3C141180" w14:textId="393A76E2" w:rsidR="009B20F4" w:rsidRPr="0043085E" w:rsidRDefault="00300613" w:rsidP="00987FD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Economic theories of entrepreneurship</w:t>
      </w:r>
    </w:p>
    <w:p w14:paraId="245807D8" w14:textId="77777777" w:rsidR="00653C8E" w:rsidRPr="00B430CE" w:rsidRDefault="00300613" w:rsidP="00987FD5">
      <w:pPr>
        <w:pStyle w:val="NormalIndent"/>
        <w:spacing w:line="480" w:lineRule="auto"/>
        <w:rPr>
          <w:rFonts w:ascii="Arial" w:hAnsi="Arial" w:cs="Arial"/>
          <w:b/>
          <w:i/>
          <w:sz w:val="24"/>
        </w:rPr>
      </w:pPr>
      <w:r w:rsidRPr="00B430CE">
        <w:rPr>
          <w:rFonts w:ascii="Arial" w:hAnsi="Arial" w:cs="Arial"/>
          <w:sz w:val="24"/>
        </w:rPr>
        <w:t>As mentioned previously, there are 3 main areas in which an entrepreneur can be evaluated and defined, the first of the 3 are</w:t>
      </w:r>
      <w:r w:rsidR="00F74043" w:rsidRPr="00B430CE">
        <w:rPr>
          <w:rFonts w:ascii="Arial" w:hAnsi="Arial" w:cs="Arial"/>
          <w:sz w:val="24"/>
        </w:rPr>
        <w:t xml:space="preserve"> economic theories. Economic theories are focused on the conditions in which they are created and what opportunities are created also. One of the main and most respected economic theories is that of Kirzner and his theory on the ability to spot opportunities.</w:t>
      </w:r>
      <w:r w:rsidR="005F13D5" w:rsidRPr="00B430CE">
        <w:rPr>
          <w:rFonts w:ascii="Arial" w:hAnsi="Arial" w:cs="Arial"/>
          <w:sz w:val="24"/>
        </w:rPr>
        <w:t xml:space="preserve"> </w:t>
      </w:r>
      <w:r w:rsidR="005F13D5" w:rsidRPr="00B430CE">
        <w:rPr>
          <w:rFonts w:ascii="Arial" w:hAnsi="Arial" w:cs="Arial"/>
          <w:sz w:val="24"/>
        </w:rPr>
        <w:lastRenderedPageBreak/>
        <w:t xml:space="preserve">Israel Kirzner was a professor who used the work done in Austrian economics to come up with a theory on entrepreneurship, using work done before him by others and applying his own work to add a unique look on the matter. Kirzner believed that </w:t>
      </w:r>
      <w:r w:rsidR="00416A13" w:rsidRPr="00B430CE">
        <w:rPr>
          <w:rStyle w:val="FootnoteReference"/>
          <w:rFonts w:ascii="Arial" w:hAnsi="Arial" w:cs="Arial"/>
          <w:sz w:val="24"/>
        </w:rPr>
        <w:footnoteReference w:id="6"/>
      </w:r>
      <w:r w:rsidR="005F13D5" w:rsidRPr="00B430CE">
        <w:rPr>
          <w:rFonts w:ascii="Arial" w:hAnsi="Arial" w:cs="Arial"/>
          <w:b/>
          <w:i/>
          <w:sz w:val="24"/>
        </w:rPr>
        <w:t xml:space="preserve">“The entrepreneur, in seeking his own profit, is essential to correcting mistakes in the structure of prices and remedying the sheer ignorance and error exhibited by some economic actors “-Kirzner. </w:t>
      </w:r>
      <w:r w:rsidR="005F13D5" w:rsidRPr="00B430CE">
        <w:rPr>
          <w:rFonts w:ascii="Arial" w:hAnsi="Arial" w:cs="Arial"/>
          <w:sz w:val="24"/>
        </w:rPr>
        <w:t xml:space="preserve">By this, Kirzner means that a skill of the entrepreneur is to be able to see when somebody else in the market is not working to maximum </w:t>
      </w:r>
      <w:r w:rsidR="00416A13" w:rsidRPr="00B430CE">
        <w:rPr>
          <w:rFonts w:ascii="Arial" w:hAnsi="Arial" w:cs="Arial"/>
          <w:sz w:val="24"/>
        </w:rPr>
        <w:t>capacity and</w:t>
      </w:r>
      <w:r w:rsidR="005F13D5" w:rsidRPr="00B430CE">
        <w:rPr>
          <w:rFonts w:ascii="Arial" w:hAnsi="Arial" w:cs="Arial"/>
          <w:sz w:val="24"/>
        </w:rPr>
        <w:t xml:space="preserve"> be able to make the adjustments needed </w:t>
      </w:r>
      <w:r w:rsidR="00416A13" w:rsidRPr="00B430CE">
        <w:rPr>
          <w:rFonts w:ascii="Arial" w:hAnsi="Arial" w:cs="Arial"/>
          <w:sz w:val="24"/>
        </w:rPr>
        <w:t>to</w:t>
      </w:r>
      <w:r w:rsidR="005F13D5" w:rsidRPr="00B430CE">
        <w:rPr>
          <w:rFonts w:ascii="Arial" w:hAnsi="Arial" w:cs="Arial"/>
          <w:sz w:val="24"/>
        </w:rPr>
        <w:t xml:space="preserve"> fully capitalise on the profits to be made. For example, when Tesla had just started in 2003, the electric car business and </w:t>
      </w:r>
      <w:r w:rsidR="00416A13" w:rsidRPr="00B430CE">
        <w:rPr>
          <w:rFonts w:ascii="Arial" w:hAnsi="Arial" w:cs="Arial"/>
          <w:sz w:val="24"/>
        </w:rPr>
        <w:t xml:space="preserve">self-sustainability model was a good idea, but nobody really knew if it had the potential to be successful. Musk took advantage of the situation and entered the marketplace with a brand that was not only easily marketable but also filled a lot of gaps left by previous entrepreneurs. Throughout Kirzner’s work, he proclaims that anyone can be an </w:t>
      </w:r>
      <w:r w:rsidR="00C861EA" w:rsidRPr="00B430CE">
        <w:rPr>
          <w:rFonts w:ascii="Arial" w:hAnsi="Arial" w:cs="Arial"/>
          <w:sz w:val="24"/>
        </w:rPr>
        <w:t>entrepreneur and that it is solely down to the individual to recognise a gap in the market that can be filled. Kirzner also claims that a successful economy is run off many good entrepreneurs as it keeps the markets healthy and can help to sustain growth. The main point of this theory is that the entrepreneur can spot the opportunity first, whilst most around him are ignorant to the information. “</w:t>
      </w:r>
      <w:r w:rsidR="00C861EA" w:rsidRPr="00B430CE">
        <w:rPr>
          <w:rFonts w:ascii="Arial" w:hAnsi="Arial" w:cs="Arial"/>
          <w:b/>
          <w:i/>
          <w:sz w:val="24"/>
        </w:rPr>
        <w:t xml:space="preserve">Sheer ignorance, in Kirzner’s definition, consists of not only not knowing a </w:t>
      </w:r>
      <w:r w:rsidR="00C861EA" w:rsidRPr="00B430CE">
        <w:rPr>
          <w:rFonts w:ascii="Arial" w:hAnsi="Arial" w:cs="Arial"/>
          <w:b/>
          <w:i/>
          <w:sz w:val="24"/>
        </w:rPr>
        <w:lastRenderedPageBreak/>
        <w:t>given piece of information but also of not knowing that one does not know it: no consideration of the information – positive or negative”.</w:t>
      </w:r>
      <w:r w:rsidR="00653C8E" w:rsidRPr="00B430CE">
        <w:rPr>
          <w:rFonts w:ascii="Arial" w:hAnsi="Arial" w:cs="Arial"/>
          <w:b/>
          <w:i/>
          <w:sz w:val="24"/>
        </w:rPr>
        <w:t xml:space="preserve"> </w:t>
      </w:r>
    </w:p>
    <w:p w14:paraId="4107BD45" w14:textId="0BE00597" w:rsidR="00653C8E" w:rsidRPr="00B430CE" w:rsidRDefault="004E7B0A" w:rsidP="00987FD5">
      <w:pPr>
        <w:pStyle w:val="NormalIndent"/>
        <w:spacing w:line="480" w:lineRule="auto"/>
        <w:rPr>
          <w:rFonts w:ascii="Arial" w:hAnsi="Arial" w:cs="Arial"/>
          <w:b/>
          <w:i/>
          <w:sz w:val="24"/>
          <w:lang w:eastAsia="en-GB"/>
        </w:rPr>
      </w:pPr>
      <w:r w:rsidRPr="00B430CE">
        <w:rPr>
          <w:rFonts w:ascii="Arial" w:hAnsi="Arial" w:cs="Arial"/>
          <w:sz w:val="24"/>
        </w:rPr>
        <w:t>Another economic theory was coined by Joseph Schumpeter and is regarding innovation. Schumpeter was an economist and regarded as one of the 20</w:t>
      </w:r>
      <w:r w:rsidRPr="00B430CE">
        <w:rPr>
          <w:rFonts w:ascii="Arial" w:hAnsi="Arial" w:cs="Arial"/>
          <w:sz w:val="24"/>
          <w:vertAlign w:val="superscript"/>
        </w:rPr>
        <w:t>th</w:t>
      </w:r>
      <w:r w:rsidRPr="00B430CE">
        <w:rPr>
          <w:rFonts w:ascii="Arial" w:hAnsi="Arial" w:cs="Arial"/>
          <w:sz w:val="24"/>
        </w:rPr>
        <w:t xml:space="preserve"> Century’s greatest intellectuals. Schumpeter (1883-1950) is best known for his 1942 book ‘Capitalism, Socialism and Democracy’, but his book regarding Innovation was written in 1911 and was called </w:t>
      </w:r>
      <w:r w:rsidRPr="00B430CE">
        <w:rPr>
          <w:rStyle w:val="FootnoteReference"/>
          <w:rFonts w:ascii="Arial" w:hAnsi="Arial" w:cs="Arial"/>
          <w:sz w:val="24"/>
        </w:rPr>
        <w:footnoteReference w:id="7"/>
      </w:r>
      <w:r w:rsidRPr="00B430CE">
        <w:rPr>
          <w:rFonts w:ascii="Arial" w:hAnsi="Arial" w:cs="Arial"/>
          <w:b/>
          <w:i/>
          <w:sz w:val="24"/>
        </w:rPr>
        <w:t xml:space="preserve">“Theory of Economic Development”. – Investopedia. </w:t>
      </w:r>
      <w:r w:rsidR="00653C8E" w:rsidRPr="00B430CE">
        <w:rPr>
          <w:rFonts w:ascii="Arial" w:hAnsi="Arial" w:cs="Arial"/>
          <w:sz w:val="24"/>
        </w:rPr>
        <w:t xml:space="preserve">In contrast to the theory by Kirzner, Schumpeter argued that an entrepreneur is ‘special’ and thinks differently to others. He claimed that an entrepreneur is constantly thinking about innovating and is a pro-active thinker as opposed to Kirzner who believed an entrepreneur was ‘re-active’. </w:t>
      </w:r>
      <w:r w:rsidR="00653C8E" w:rsidRPr="00B430CE">
        <w:rPr>
          <w:rStyle w:val="FootnoteReference"/>
          <w:rFonts w:ascii="Arial" w:hAnsi="Arial" w:cs="Arial"/>
          <w:sz w:val="24"/>
        </w:rPr>
        <w:footnoteReference w:id="8"/>
      </w:r>
      <w:r w:rsidR="00653C8E" w:rsidRPr="00B430CE">
        <w:rPr>
          <w:rFonts w:ascii="Arial" w:hAnsi="Arial" w:cs="Arial"/>
          <w:sz w:val="24"/>
        </w:rPr>
        <w:t>“</w:t>
      </w:r>
      <w:r w:rsidR="00653C8E" w:rsidRPr="00B430CE">
        <w:rPr>
          <w:rFonts w:ascii="Arial" w:hAnsi="Arial" w:cs="Arial"/>
          <w:b/>
          <w:i/>
          <w:sz w:val="24"/>
          <w:lang w:eastAsia="en-GB"/>
        </w:rPr>
        <w:t>Schumpeter argued that anyone seeking profits must innovate. That will cause the different employment of economic system’s existing supplies of productive means. Schumpeter believed that innovation is considered as an essential driver of competitiveness”. – ResearchGate.</w:t>
      </w:r>
      <w:r w:rsidR="001B1404" w:rsidRPr="00B430CE">
        <w:rPr>
          <w:rFonts w:ascii="Arial" w:hAnsi="Arial" w:cs="Arial"/>
          <w:b/>
          <w:i/>
          <w:sz w:val="24"/>
          <w:lang w:eastAsia="en-GB"/>
        </w:rPr>
        <w:t xml:space="preserve"> </w:t>
      </w:r>
    </w:p>
    <w:p w14:paraId="2C432C60" w14:textId="741CDE12" w:rsidR="001B1404" w:rsidRPr="00B430CE" w:rsidRDefault="001B1404" w:rsidP="00987FD5">
      <w:pPr>
        <w:pStyle w:val="NormalIndent"/>
        <w:spacing w:line="480" w:lineRule="auto"/>
        <w:rPr>
          <w:rFonts w:ascii="Arial" w:hAnsi="Arial" w:cs="Arial"/>
          <w:b/>
          <w:i/>
          <w:sz w:val="24"/>
          <w:lang w:eastAsia="en-GB"/>
        </w:rPr>
      </w:pPr>
      <w:r w:rsidRPr="00B430CE">
        <w:rPr>
          <w:rFonts w:ascii="Arial" w:hAnsi="Arial" w:cs="Arial"/>
          <w:sz w:val="24"/>
          <w:lang w:eastAsia="en-GB"/>
        </w:rPr>
        <w:t xml:space="preserve">Although many economic theories seem to apply to Elon Musk and his way of thinking, there are some problems with it. </w:t>
      </w:r>
      <w:r w:rsidR="00655104" w:rsidRPr="00B430CE">
        <w:rPr>
          <w:rFonts w:ascii="Arial" w:hAnsi="Arial" w:cs="Arial"/>
          <w:sz w:val="24"/>
          <w:lang w:eastAsia="en-GB"/>
        </w:rPr>
        <w:t xml:space="preserve">According to many theorists, the </w:t>
      </w:r>
      <w:r w:rsidR="00655104" w:rsidRPr="00B430CE">
        <w:rPr>
          <w:rFonts w:ascii="Arial" w:hAnsi="Arial" w:cs="Arial"/>
          <w:sz w:val="24"/>
          <w:lang w:eastAsia="en-GB"/>
        </w:rPr>
        <w:lastRenderedPageBreak/>
        <w:t xml:space="preserve">economic approach tends to not recognise the </w:t>
      </w:r>
      <w:r w:rsidR="00655104" w:rsidRPr="00B430CE">
        <w:rPr>
          <w:rStyle w:val="FootnoteReference"/>
          <w:rFonts w:ascii="Arial" w:hAnsi="Arial" w:cs="Arial"/>
          <w:sz w:val="24"/>
          <w:lang w:eastAsia="en-GB"/>
        </w:rPr>
        <w:footnoteReference w:id="9"/>
      </w:r>
      <w:r w:rsidR="00655104" w:rsidRPr="00B430CE">
        <w:rPr>
          <w:rFonts w:ascii="Arial" w:hAnsi="Arial" w:cs="Arial"/>
          <w:b/>
          <w:i/>
          <w:sz w:val="24"/>
          <w:lang w:eastAsia="en-GB"/>
        </w:rPr>
        <w:t>“dynamic open nature of market systems”- Moodle.</w:t>
      </w:r>
    </w:p>
    <w:p w14:paraId="128044AA" w14:textId="77777777" w:rsidR="00655104" w:rsidRPr="00653C8E" w:rsidRDefault="00655104" w:rsidP="00987FD5">
      <w:pPr>
        <w:pStyle w:val="NormalIndent"/>
        <w:spacing w:line="480" w:lineRule="auto"/>
        <w:rPr>
          <w:rFonts w:asciiTheme="minorHAnsi" w:hAnsiTheme="minorHAnsi" w:cstheme="minorHAnsi"/>
          <w:sz w:val="24"/>
          <w:lang w:eastAsia="en-GB"/>
        </w:rPr>
      </w:pPr>
    </w:p>
    <w:p w14:paraId="39938BC0" w14:textId="5176FA09" w:rsidR="004E7B0A" w:rsidRDefault="00653C8E" w:rsidP="00987FD5">
      <w:pPr>
        <w:pStyle w:val="NormalIndent"/>
        <w:spacing w:line="480" w:lineRule="auto"/>
        <w:rPr>
          <w:rFonts w:asciiTheme="minorHAnsi" w:hAnsiTheme="minorHAnsi" w:cstheme="minorHAnsi"/>
          <w:sz w:val="24"/>
        </w:rPr>
      </w:pPr>
      <w:r>
        <w:rPr>
          <w:rFonts w:asciiTheme="minorHAnsi" w:hAnsiTheme="minorHAnsi" w:cstheme="minorHAnsi"/>
          <w:sz w:val="24"/>
        </w:rPr>
        <w:t xml:space="preserve"> </w:t>
      </w:r>
    </w:p>
    <w:p w14:paraId="5C6307CE" w14:textId="77777777" w:rsidR="00653C8E" w:rsidRPr="00653C8E" w:rsidRDefault="00653C8E" w:rsidP="00987FD5">
      <w:pPr>
        <w:pStyle w:val="NormalIndent"/>
        <w:spacing w:line="480" w:lineRule="auto"/>
        <w:ind w:left="0"/>
        <w:rPr>
          <w:rFonts w:asciiTheme="minorHAnsi" w:hAnsiTheme="minorHAnsi" w:cstheme="minorHAnsi"/>
          <w:sz w:val="24"/>
        </w:rPr>
      </w:pPr>
    </w:p>
    <w:p w14:paraId="60C7DC83" w14:textId="77777777" w:rsidR="002E562A" w:rsidRDefault="002E562A" w:rsidP="00987FD5">
      <w:pPr>
        <w:pStyle w:val="NormalIndent"/>
        <w:spacing w:line="480" w:lineRule="auto"/>
        <w:rPr>
          <w:b/>
          <w:color w:val="FF0000"/>
        </w:rPr>
      </w:pPr>
    </w:p>
    <w:p w14:paraId="69F42943" w14:textId="77777777" w:rsidR="009B20F4" w:rsidRDefault="009B20F4" w:rsidP="00987FD5">
      <w:pPr>
        <w:pStyle w:val="NormalIndent"/>
        <w:spacing w:line="480" w:lineRule="auto"/>
      </w:pPr>
    </w:p>
    <w:p w14:paraId="56DFDB63" w14:textId="213F5B85" w:rsidR="0011351A" w:rsidRPr="0011351A" w:rsidRDefault="00655104" w:rsidP="00987FD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psychological theories of entrepreneurship</w:t>
      </w:r>
    </w:p>
    <w:p w14:paraId="64F03BF4" w14:textId="53505ECA" w:rsidR="0011351A" w:rsidRPr="00B430CE" w:rsidRDefault="00655104" w:rsidP="00987FD5">
      <w:pPr>
        <w:pStyle w:val="NormalIndent"/>
        <w:spacing w:line="480" w:lineRule="auto"/>
        <w:rPr>
          <w:rFonts w:ascii="Arial" w:hAnsi="Arial" w:cs="Arial"/>
          <w:sz w:val="24"/>
          <w:shd w:val="clear" w:color="auto" w:fill="F2F2F2"/>
        </w:rPr>
      </w:pPr>
      <w:r w:rsidRPr="00B430CE">
        <w:rPr>
          <w:rFonts w:ascii="Arial" w:hAnsi="Arial" w:cs="Arial"/>
          <w:sz w:val="24"/>
        </w:rPr>
        <w:t xml:space="preserve">The second string of </w:t>
      </w:r>
      <w:r w:rsidR="009F2113" w:rsidRPr="00B430CE">
        <w:rPr>
          <w:rFonts w:ascii="Arial" w:hAnsi="Arial" w:cs="Arial"/>
          <w:sz w:val="24"/>
        </w:rPr>
        <w:t xml:space="preserve">theories related to entrepreneurship is the psychological theories. This selection of theories looks at the entrepreneur as an individual and the mental or emotional factors that drive someone to be an entrepreneur. One of the main theories was written in 1961 by David McClelland. McClelland </w:t>
      </w:r>
      <w:r w:rsidR="007C7886" w:rsidRPr="00B430CE">
        <w:rPr>
          <w:rFonts w:ascii="Arial" w:hAnsi="Arial" w:cs="Arial"/>
          <w:sz w:val="24"/>
        </w:rPr>
        <w:t xml:space="preserve">based his work and expanded upon an earlier study done by Abraham Maslow and his work called ‘theory of needs’. McClelland credited Maslow’s work and expanded upon it in his own way in his book, in 1961 called ‘The Achieving Society’. He came up with a list of three motivators that all people have and believed that a </w:t>
      </w:r>
      <w:r w:rsidR="007C7886" w:rsidRPr="00B430CE">
        <w:rPr>
          <w:rStyle w:val="FootnoteReference"/>
          <w:rFonts w:ascii="Arial" w:hAnsi="Arial" w:cs="Arial"/>
          <w:sz w:val="24"/>
        </w:rPr>
        <w:footnoteReference w:id="10"/>
      </w:r>
      <w:r w:rsidR="007C7886" w:rsidRPr="00B430CE">
        <w:rPr>
          <w:rFonts w:ascii="Arial" w:hAnsi="Arial" w:cs="Arial"/>
          <w:b/>
          <w:i/>
          <w:sz w:val="24"/>
        </w:rPr>
        <w:t>“person’s characteristics depended on their dominant motivator”. -MindTools.</w:t>
      </w:r>
      <w:r w:rsidR="00FA2ADC" w:rsidRPr="00B430CE">
        <w:rPr>
          <w:rFonts w:ascii="Arial" w:hAnsi="Arial" w:cs="Arial"/>
          <w:b/>
          <w:i/>
          <w:sz w:val="24"/>
        </w:rPr>
        <w:t xml:space="preserve"> </w:t>
      </w:r>
      <w:r w:rsidR="00FA2ADC" w:rsidRPr="00B430CE">
        <w:rPr>
          <w:rFonts w:ascii="Arial" w:hAnsi="Arial" w:cs="Arial"/>
          <w:sz w:val="24"/>
        </w:rPr>
        <w:t xml:space="preserve">The three main motivators are said to be a need for achievement, a need for affiliation and a need for power. Someone who’s dominant factor is a need for achievement, would have characteristics such as taking calculated risks, a strong need to accomplish goals and ideally </w:t>
      </w:r>
      <w:r w:rsidR="00FA2ADC" w:rsidRPr="00B430CE">
        <w:rPr>
          <w:rFonts w:ascii="Arial" w:hAnsi="Arial" w:cs="Arial"/>
          <w:sz w:val="24"/>
        </w:rPr>
        <w:lastRenderedPageBreak/>
        <w:t>prefers working alone. Someone who’s dominant motivator is affiliation, would prefer working in a market where there is less competition and instead favours collaboration, also they would be opposed to high risk strategies and</w:t>
      </w:r>
      <w:r w:rsidR="00F02605" w:rsidRPr="00B430CE">
        <w:rPr>
          <w:rFonts w:ascii="Arial" w:hAnsi="Arial" w:cs="Arial"/>
          <w:sz w:val="24"/>
        </w:rPr>
        <w:t xml:space="preserve"> will often go along with the rest of the group. Somebody who’s motivator is power, would enjoy the competition within the market and will feel even better by beating them. They will also be more driven by status and will have a desire to control and influence those around them. People with a main power motivator are then split in to two groups, personal and institutional. </w:t>
      </w:r>
      <w:r w:rsidR="00F02605" w:rsidRPr="00B430CE">
        <w:rPr>
          <w:rStyle w:val="FootnoteReference"/>
          <w:rFonts w:ascii="Arial" w:hAnsi="Arial" w:cs="Arial"/>
          <w:sz w:val="24"/>
        </w:rPr>
        <w:footnoteReference w:id="11"/>
      </w:r>
      <w:r w:rsidR="00F02605" w:rsidRPr="00B430CE">
        <w:rPr>
          <w:rFonts w:ascii="Arial" w:hAnsi="Arial" w:cs="Arial"/>
          <w:sz w:val="24"/>
        </w:rPr>
        <w:t>“</w:t>
      </w:r>
      <w:r w:rsidR="00F02605" w:rsidRPr="00B430CE">
        <w:rPr>
          <w:rFonts w:ascii="Arial" w:hAnsi="Arial" w:cs="Arial"/>
          <w:b/>
          <w:i/>
          <w:sz w:val="24"/>
          <w:shd w:val="clear" w:color="auto" w:fill="F2F2F2"/>
        </w:rPr>
        <w:t xml:space="preserve">People with a personal power drive want to control others, while people with an institutional power drive like to organize the efforts of a team to further the company's goals”. – MindTools. </w:t>
      </w:r>
      <w:r w:rsidR="00A166E3" w:rsidRPr="00B430CE">
        <w:rPr>
          <w:rFonts w:ascii="Arial" w:hAnsi="Arial" w:cs="Arial"/>
          <w:sz w:val="24"/>
          <w:shd w:val="clear" w:color="auto" w:fill="F2F2F2"/>
        </w:rPr>
        <w:t xml:space="preserve">Arguably, the institutional power driver is the most desirable and this is what I believe is possessed by Elon Musk as he is not just eager to innovate, but also ensures that he has a good team around him that can help him achieve his goals. </w:t>
      </w:r>
    </w:p>
    <w:p w14:paraId="4D513B55" w14:textId="717EB612" w:rsidR="00A166E3" w:rsidRPr="00B430CE" w:rsidRDefault="00A166E3" w:rsidP="00987FD5">
      <w:pPr>
        <w:pStyle w:val="NormalIndent"/>
        <w:spacing w:line="480" w:lineRule="auto"/>
        <w:rPr>
          <w:rFonts w:ascii="Arial" w:hAnsi="Arial" w:cs="Arial"/>
          <w:sz w:val="24"/>
        </w:rPr>
      </w:pPr>
      <w:r w:rsidRPr="00B430CE">
        <w:rPr>
          <w:rFonts w:ascii="Arial" w:hAnsi="Arial" w:cs="Arial"/>
          <w:sz w:val="24"/>
        </w:rPr>
        <w:t xml:space="preserve">Another psychological theory is that of </w:t>
      </w:r>
      <w:r w:rsidR="00F80B60" w:rsidRPr="00B430CE">
        <w:rPr>
          <w:rFonts w:ascii="Arial" w:hAnsi="Arial" w:cs="Arial"/>
          <w:sz w:val="24"/>
        </w:rPr>
        <w:t xml:space="preserve">Robert H Brockhaus and his theory of high internal locus of control. Brockhaus’ work was done in 1982 in a book called ‘The Psychology of the Entrepreneur’. Brockhaus also studied the psychological tendencies that makes people innovative enough to class themselves as entrepreneurial. He also in the book compares his work to that of McClelland and speaks on how a successful entrepreneur is distinguished from the general population. Brockhaus also goes in to detail on what drives </w:t>
      </w:r>
      <w:r w:rsidR="00F80B60" w:rsidRPr="00B430CE">
        <w:rPr>
          <w:rFonts w:ascii="Arial" w:hAnsi="Arial" w:cs="Arial"/>
          <w:sz w:val="24"/>
        </w:rPr>
        <w:lastRenderedPageBreak/>
        <w:t xml:space="preserve">these changes in someone’s life, for example, </w:t>
      </w:r>
      <w:r w:rsidR="00F80B60" w:rsidRPr="00B430CE">
        <w:rPr>
          <w:rStyle w:val="FootnoteReference"/>
          <w:rFonts w:ascii="Arial" w:hAnsi="Arial" w:cs="Arial"/>
          <w:sz w:val="24"/>
        </w:rPr>
        <w:footnoteReference w:id="12"/>
      </w:r>
      <w:r w:rsidR="00F80B60" w:rsidRPr="00B430CE">
        <w:rPr>
          <w:rFonts w:ascii="Arial" w:hAnsi="Arial" w:cs="Arial"/>
          <w:b/>
          <w:i/>
          <w:sz w:val="24"/>
        </w:rPr>
        <w:t xml:space="preserve">“an unemployed person may be more motivated to start up their own business”. – Brockhaus (1982). </w:t>
      </w:r>
    </w:p>
    <w:p w14:paraId="191CE65A" w14:textId="5798A342" w:rsidR="00E06E84" w:rsidRDefault="00E06E84" w:rsidP="00987FD5">
      <w:pPr>
        <w:pStyle w:val="NormalIndent"/>
        <w:spacing w:line="480" w:lineRule="auto"/>
      </w:pPr>
    </w:p>
    <w:p w14:paraId="49CB08D0" w14:textId="3320FA34" w:rsidR="00E06E84" w:rsidRDefault="00F80B60" w:rsidP="00987FD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 xml:space="preserve">sociological theories of entrepreneurship </w:t>
      </w:r>
    </w:p>
    <w:p w14:paraId="2FCBA903" w14:textId="56D51B4C" w:rsidR="00675DE6" w:rsidRPr="00B430CE" w:rsidRDefault="00880872" w:rsidP="00987FD5">
      <w:pPr>
        <w:pStyle w:val="NormalIndent"/>
        <w:spacing w:line="480" w:lineRule="auto"/>
        <w:rPr>
          <w:rFonts w:ascii="Arial" w:hAnsi="Arial" w:cs="Arial"/>
          <w:sz w:val="24"/>
        </w:rPr>
      </w:pPr>
      <w:r w:rsidRPr="00B430CE">
        <w:rPr>
          <w:rFonts w:ascii="Arial" w:hAnsi="Arial" w:cs="Arial"/>
          <w:sz w:val="24"/>
        </w:rPr>
        <w:t>The third and final cluster of theories falls under the sociological category</w:t>
      </w:r>
      <w:r w:rsidRPr="00B430CE">
        <w:rPr>
          <w:rFonts w:ascii="Arial" w:hAnsi="Arial" w:cs="Arial"/>
          <w:b/>
          <w:i/>
          <w:sz w:val="24"/>
        </w:rPr>
        <w:t xml:space="preserve">. </w:t>
      </w:r>
      <w:r w:rsidR="00C85914" w:rsidRPr="00B430CE">
        <w:rPr>
          <w:rStyle w:val="FootnoteReference"/>
          <w:rFonts w:ascii="Arial" w:hAnsi="Arial" w:cs="Arial"/>
          <w:b/>
          <w:i/>
          <w:sz w:val="24"/>
        </w:rPr>
        <w:footnoteReference w:id="13"/>
      </w:r>
      <w:r w:rsidRPr="00B430CE">
        <w:rPr>
          <w:rFonts w:ascii="Arial" w:hAnsi="Arial" w:cs="Arial"/>
          <w:b/>
          <w:i/>
          <w:sz w:val="24"/>
        </w:rPr>
        <w:t>“The sociological category centres around the various social contexts that enable the opportunities entrepreneurs leverage”. – UWTSD PowerPoint.</w:t>
      </w:r>
      <w:r w:rsidR="00C85914" w:rsidRPr="00B430CE">
        <w:rPr>
          <w:rFonts w:ascii="Arial" w:hAnsi="Arial" w:cs="Arial"/>
          <w:b/>
          <w:i/>
          <w:sz w:val="24"/>
        </w:rPr>
        <w:t xml:space="preserve"> </w:t>
      </w:r>
      <w:r w:rsidR="00C85914" w:rsidRPr="00B430CE">
        <w:rPr>
          <w:rFonts w:ascii="Arial" w:hAnsi="Arial" w:cs="Arial"/>
          <w:sz w:val="24"/>
        </w:rPr>
        <w:t xml:space="preserve">One theory was coined by </w:t>
      </w:r>
      <w:r w:rsidR="00B2280C" w:rsidRPr="00B430CE">
        <w:rPr>
          <w:rFonts w:ascii="Arial" w:hAnsi="Arial" w:cs="Arial"/>
          <w:sz w:val="24"/>
        </w:rPr>
        <w:t>Mancuso in his work around 1973 on family position and background and how that can influence a</w:t>
      </w:r>
      <w:r w:rsidR="000261B9" w:rsidRPr="00B430CE">
        <w:rPr>
          <w:rFonts w:ascii="Arial" w:hAnsi="Arial" w:cs="Arial"/>
          <w:sz w:val="24"/>
        </w:rPr>
        <w:t xml:space="preserve">n entrepreneur. For example, it can be argued on both sides that if somebody grows up from a young age and is in a position of perceived wealth, that is a healthy environment to grow up in and so could encourage entrepreneurial traits from a young age. The counter argument however is that if somebody grows up in a family that may be considered poor or at least not financially well-off, it may motivate them to put themselves in a better position and somebody who has a lot off money may be un-motivated due to always having everything they need. </w:t>
      </w:r>
      <w:r w:rsidR="000261B9" w:rsidRPr="00B430CE">
        <w:rPr>
          <w:rStyle w:val="FootnoteReference"/>
          <w:rFonts w:ascii="Arial" w:hAnsi="Arial" w:cs="Arial"/>
          <w:sz w:val="24"/>
        </w:rPr>
        <w:footnoteReference w:id="14"/>
      </w:r>
      <w:r w:rsidR="000261B9" w:rsidRPr="00B430CE">
        <w:rPr>
          <w:rFonts w:ascii="Arial" w:hAnsi="Arial" w:cs="Arial"/>
          <w:sz w:val="24"/>
        </w:rPr>
        <w:t>“</w:t>
      </w:r>
      <w:r w:rsidR="000261B9" w:rsidRPr="00B430CE">
        <w:rPr>
          <w:rFonts w:ascii="Arial" w:hAnsi="Arial" w:cs="Arial"/>
          <w:b/>
          <w:i/>
          <w:color w:val="000000"/>
          <w:sz w:val="24"/>
          <w:shd w:val="clear" w:color="auto" w:fill="FFFFFF"/>
        </w:rPr>
        <w:t xml:space="preserve">Entrepreneurship has been hailed as an avenue for upward </w:t>
      </w:r>
      <w:r w:rsidR="000261B9" w:rsidRPr="00B430CE">
        <w:rPr>
          <w:rFonts w:ascii="Arial" w:hAnsi="Arial" w:cs="Arial"/>
          <w:b/>
          <w:i/>
          <w:color w:val="000000"/>
          <w:sz w:val="24"/>
          <w:shd w:val="clear" w:color="auto" w:fill="FFFFFF"/>
        </w:rPr>
        <w:lastRenderedPageBreak/>
        <w:t>social mobility and a driver of innovation, job creation, and growth</w:t>
      </w:r>
      <w:r w:rsidR="000261B9" w:rsidRPr="00B430CE">
        <w:rPr>
          <w:rFonts w:ascii="Arial" w:hAnsi="Arial" w:cs="Arial"/>
          <w:b/>
          <w:i/>
          <w:color w:val="000000"/>
          <w:sz w:val="24"/>
          <w:shd w:val="clear" w:color="auto" w:fill="FFFFFF"/>
        </w:rPr>
        <w:t>… F</w:t>
      </w:r>
      <w:r w:rsidR="000261B9" w:rsidRPr="00B430CE">
        <w:rPr>
          <w:rFonts w:ascii="Arial" w:hAnsi="Arial" w:cs="Arial"/>
          <w:b/>
          <w:i/>
          <w:color w:val="000000"/>
          <w:sz w:val="24"/>
          <w:shd w:val="clear" w:color="auto" w:fill="FFFFFF"/>
        </w:rPr>
        <w:t>or example, vast amounts of money are spent in attempts to facilitate access to finance for entrepreneurs with great ideas but limited personal capital</w:t>
      </w:r>
      <w:r w:rsidR="000261B9" w:rsidRPr="00B430CE">
        <w:rPr>
          <w:rFonts w:ascii="Arial" w:hAnsi="Arial" w:cs="Arial"/>
          <w:b/>
          <w:i/>
          <w:color w:val="000000"/>
          <w:sz w:val="24"/>
          <w:shd w:val="clear" w:color="auto" w:fill="FFFFFF"/>
        </w:rPr>
        <w:t>”. – Voxeu.</w:t>
      </w:r>
      <w:r w:rsidR="009C0DB0" w:rsidRPr="00B430CE">
        <w:rPr>
          <w:rFonts w:ascii="Arial" w:hAnsi="Arial" w:cs="Arial"/>
          <w:b/>
          <w:i/>
          <w:color w:val="000000"/>
          <w:sz w:val="24"/>
          <w:shd w:val="clear" w:color="auto" w:fill="FFFFFF"/>
        </w:rPr>
        <w:t xml:space="preserve"> </w:t>
      </w:r>
      <w:r w:rsidR="009C0DB0" w:rsidRPr="00B430CE">
        <w:rPr>
          <w:rFonts w:ascii="Arial" w:hAnsi="Arial" w:cs="Arial"/>
          <w:color w:val="000000"/>
          <w:sz w:val="24"/>
          <w:shd w:val="clear" w:color="auto" w:fill="FFFFFF"/>
        </w:rPr>
        <w:t xml:space="preserve">A similar theory was made by Curran, stating that educational background was also very important in terms of entrepreneurial success. In relation to Elon Musk, it can be argued that due to his good upbringing, alongside the fact that he managed to go to a highly prestigious university in the form of Pennsylvania University, it gave Musk all the tools he needed to be able to focus his skills on being as innovative as possible and leading him to be the success he is today. However, a study undertaken by </w:t>
      </w:r>
      <w:r w:rsidR="00925AEB" w:rsidRPr="00B430CE">
        <w:rPr>
          <w:rFonts w:ascii="Arial" w:hAnsi="Arial" w:cs="Arial"/>
          <w:color w:val="000000"/>
          <w:sz w:val="24"/>
          <w:shd w:val="clear" w:color="auto" w:fill="FFFFFF"/>
        </w:rPr>
        <w:t xml:space="preserve">Harry Matlay (2008), indicated different to what is perceived. </w:t>
      </w:r>
      <w:r w:rsidR="00925AEB" w:rsidRPr="00B430CE">
        <w:rPr>
          <w:rStyle w:val="FootnoteReference"/>
          <w:rFonts w:ascii="Arial" w:hAnsi="Arial" w:cs="Arial"/>
          <w:color w:val="000000"/>
          <w:sz w:val="24"/>
          <w:shd w:val="clear" w:color="auto" w:fill="FFFFFF"/>
        </w:rPr>
        <w:footnoteReference w:id="15"/>
      </w:r>
      <w:r w:rsidR="00925AEB" w:rsidRPr="00B430CE">
        <w:rPr>
          <w:rFonts w:ascii="Arial" w:hAnsi="Arial" w:cs="Arial"/>
          <w:color w:val="000000"/>
          <w:sz w:val="24"/>
          <w:shd w:val="clear" w:color="auto" w:fill="FFFFFF"/>
        </w:rPr>
        <w:t>“</w:t>
      </w:r>
      <w:r w:rsidR="00925AEB" w:rsidRPr="00B430CE">
        <w:rPr>
          <w:rFonts w:ascii="Arial" w:hAnsi="Arial" w:cs="Arial"/>
          <w:b/>
          <w:i/>
          <w:spacing w:val="5"/>
          <w:sz w:val="24"/>
          <w:shd w:val="clear" w:color="auto" w:fill="FFFFFF"/>
        </w:rPr>
        <w:t>graduate needs for entrepreneurship education do not match actual outcomes in terms of entrepreneurial skills, knowledge and attitudes. This mismatch influences an entrepreneur's perceptions of actual and future educational needs</w:t>
      </w:r>
      <w:r w:rsidR="00925AEB" w:rsidRPr="00B430CE">
        <w:rPr>
          <w:rFonts w:ascii="Arial" w:hAnsi="Arial" w:cs="Arial"/>
          <w:b/>
          <w:i/>
          <w:spacing w:val="5"/>
          <w:sz w:val="24"/>
          <w:shd w:val="clear" w:color="auto" w:fill="FFFFFF"/>
        </w:rPr>
        <w:t>”. – Matlay (2008).</w:t>
      </w:r>
      <w:r w:rsidR="00925AEB" w:rsidRPr="00B430CE">
        <w:rPr>
          <w:rFonts w:ascii="Arial" w:hAnsi="Arial" w:cs="Arial"/>
          <w:spacing w:val="5"/>
          <w:sz w:val="24"/>
          <w:shd w:val="clear" w:color="auto" w:fill="FFFFFF"/>
        </w:rPr>
        <w:t xml:space="preserve"> This could potentially go against the theory that education is a large reason as to why some people are more entrepreneurial than others, perhaps suggesting that is down more to the individual characteristics someone has as to why they may be more innovative, going along with the theory made by David McClelland (1961) as spoken about previously.</w:t>
      </w:r>
      <w:r w:rsidR="00987FD5" w:rsidRPr="00B430CE">
        <w:rPr>
          <w:rFonts w:ascii="Arial" w:hAnsi="Arial" w:cs="Arial"/>
          <w:spacing w:val="5"/>
          <w:sz w:val="24"/>
          <w:shd w:val="clear" w:color="auto" w:fill="FFFFFF"/>
        </w:rPr>
        <w:t xml:space="preserve"> It could also suggest more truth in the psychological theories, perhaps by a worker being made redundant or </w:t>
      </w:r>
      <w:r w:rsidR="00987FD5" w:rsidRPr="00B430CE">
        <w:rPr>
          <w:rFonts w:ascii="Arial" w:hAnsi="Arial" w:cs="Arial"/>
          <w:spacing w:val="5"/>
          <w:sz w:val="24"/>
          <w:shd w:val="clear" w:color="auto" w:fill="FFFFFF"/>
        </w:rPr>
        <w:lastRenderedPageBreak/>
        <w:t>failing in a business venture, it could motivate them to work harder on the next project they embark upon, hence why they are more successful. This does apply to Elon Musk as Musk has been a part of multiple failed business plans and ideas that he has been able to recover from and improve in the future.</w:t>
      </w:r>
    </w:p>
    <w:p w14:paraId="1A4D21E2" w14:textId="77777777" w:rsidR="009B20F4" w:rsidRPr="0043085E" w:rsidRDefault="009B20F4" w:rsidP="009B20F4">
      <w:pPr>
        <w:pStyle w:val="NormalIndent"/>
        <w:spacing w:line="480" w:lineRule="auto"/>
      </w:pP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64"/>
      <w:r>
        <w:rPr>
          <w:rFonts w:eastAsia="Times New Roman" w:cs="Arial"/>
          <w:bCs/>
          <w:iCs/>
          <w:szCs w:val="28"/>
        </w:rPr>
        <w:t>Conclusion</w:t>
      </w:r>
      <w:bookmarkEnd w:id="4"/>
    </w:p>
    <w:p w14:paraId="455A5775" w14:textId="1309F4A7" w:rsidR="00846CC3" w:rsidRPr="00B430CE" w:rsidRDefault="00987FD5" w:rsidP="009B20F4">
      <w:pPr>
        <w:pStyle w:val="NormalIndent"/>
        <w:spacing w:line="480" w:lineRule="auto"/>
        <w:rPr>
          <w:rFonts w:ascii="Arial" w:hAnsi="Arial" w:cs="Arial"/>
          <w:sz w:val="24"/>
        </w:rPr>
      </w:pPr>
      <w:r w:rsidRPr="00B430CE">
        <w:rPr>
          <w:rFonts w:ascii="Arial" w:hAnsi="Arial" w:cs="Arial"/>
          <w:sz w:val="24"/>
        </w:rPr>
        <w:t xml:space="preserve">To conclude, there are many different theories in which we can distinguish whether someone is an entrepreneur or not. The three main categories, economical, psychological and sociological, give us different ways on which we can look at it, with theories such as McClelland (1961) and Israel Kirzner. Using these theories has allowed me to decide upon reasoning as to why Elon Musk is a perfect example of an entrepreneur and how he has made a fortune from hard work. </w:t>
      </w:r>
    </w:p>
    <w:p w14:paraId="44B6BF62" w14:textId="3C61DF44"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8"/>
          <w:headerReference w:type="first" r:id="rId19"/>
          <w:pgSz w:w="11906" w:h="16838"/>
          <w:pgMar w:top="1440" w:right="1440" w:bottom="1440" w:left="1440" w:header="567" w:footer="567" w:gutter="0"/>
          <w:cols w:space="708"/>
          <w:titlePg/>
          <w:docGrid w:linePitch="360"/>
        </w:sectPr>
      </w:pPr>
      <w:bookmarkStart w:id="5"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496043665"/>
      <w:r w:rsidRPr="00F73B35">
        <w:rPr>
          <w:rFonts w:eastAsia="Times New Roman" w:cs="Arial"/>
          <w:bCs/>
          <w:szCs w:val="20"/>
        </w:rPr>
        <w:lastRenderedPageBreak/>
        <w:t>References</w:t>
      </w:r>
      <w:bookmarkEnd w:id="5"/>
      <w:bookmarkEnd w:id="6"/>
    </w:p>
    <w:p w14:paraId="61E4DC42" w14:textId="3AF4B495" w:rsidR="006A740F" w:rsidRPr="00B430CE" w:rsidRDefault="001E7E2F" w:rsidP="001E7E2F">
      <w:pPr>
        <w:pStyle w:val="Style1"/>
        <w:numPr>
          <w:ilvl w:val="0"/>
          <w:numId w:val="32"/>
        </w:numPr>
        <w:spacing w:line="480" w:lineRule="auto"/>
        <w:rPr>
          <w:rFonts w:ascii="Arial" w:hAnsi="Arial" w:cs="Arial"/>
        </w:rPr>
      </w:pPr>
      <w:r w:rsidRPr="00B430CE">
        <w:rPr>
          <w:rFonts w:ascii="Arial" w:hAnsi="Arial" w:cs="Arial"/>
          <w:b/>
          <w:i/>
          <w:sz w:val="24"/>
        </w:rPr>
        <w:t xml:space="preserve">roughly $22.4 billion USD. – Wikipedia. Available from: </w:t>
      </w:r>
      <w:hyperlink r:id="rId20" w:history="1">
        <w:r w:rsidRPr="00B430CE">
          <w:rPr>
            <w:rStyle w:val="Hyperlink"/>
            <w:rFonts w:ascii="Arial" w:hAnsi="Arial" w:cs="Arial"/>
            <w:b/>
            <w:i/>
            <w:sz w:val="24"/>
          </w:rPr>
          <w:t>https://en.wikipedia.org/wiki/Elon_Musk</w:t>
        </w:r>
      </w:hyperlink>
      <w:r w:rsidRPr="00B430CE">
        <w:rPr>
          <w:rFonts w:ascii="Arial" w:hAnsi="Arial" w:cs="Arial"/>
          <w:b/>
          <w:i/>
          <w:sz w:val="24"/>
        </w:rPr>
        <w:t xml:space="preserve"> (Accessed on 10th January 2019).</w:t>
      </w:r>
    </w:p>
    <w:p w14:paraId="58C0854E" w14:textId="2B1814CF" w:rsidR="00BD4DE3" w:rsidRPr="00B430CE" w:rsidRDefault="00BD4DE3" w:rsidP="001E7E2F">
      <w:pPr>
        <w:pStyle w:val="Style1"/>
        <w:numPr>
          <w:ilvl w:val="0"/>
          <w:numId w:val="32"/>
        </w:numPr>
        <w:spacing w:line="480" w:lineRule="auto"/>
        <w:rPr>
          <w:rFonts w:ascii="Arial" w:hAnsi="Arial" w:cs="Arial"/>
        </w:rPr>
      </w:pPr>
      <w:r w:rsidRPr="00B430CE">
        <w:rPr>
          <w:rFonts w:ascii="Arial" w:hAnsi="Arial" w:cs="Arial"/>
          <w:b/>
          <w:i/>
          <w:sz w:val="24"/>
        </w:rPr>
        <w:t>54</w:t>
      </w:r>
      <w:r w:rsidRPr="00B430CE">
        <w:rPr>
          <w:rFonts w:ascii="Arial" w:hAnsi="Arial" w:cs="Arial"/>
          <w:b/>
          <w:i/>
          <w:sz w:val="24"/>
          <w:vertAlign w:val="superscript"/>
        </w:rPr>
        <w:t>th</w:t>
      </w:r>
      <w:r w:rsidRPr="00B430CE">
        <w:rPr>
          <w:rFonts w:ascii="Arial" w:hAnsi="Arial" w:cs="Arial"/>
          <w:b/>
          <w:i/>
          <w:sz w:val="24"/>
        </w:rPr>
        <w:t xml:space="preserve"> richest person in the world- Forbes. Available from: </w:t>
      </w:r>
      <w:hyperlink r:id="rId21" w:anchor="version:static_search:elon%20m" w:history="1">
        <w:r w:rsidRPr="00B430CE">
          <w:rPr>
            <w:rStyle w:val="Hyperlink"/>
            <w:rFonts w:ascii="Arial" w:hAnsi="Arial" w:cs="Arial"/>
            <w:b/>
            <w:i/>
            <w:sz w:val="24"/>
          </w:rPr>
          <w:t>https://www.forbes.com/billionaires/list/#version:static_search:elon%20m</w:t>
        </w:r>
      </w:hyperlink>
      <w:r w:rsidRPr="00B430CE">
        <w:rPr>
          <w:rFonts w:ascii="Arial" w:hAnsi="Arial" w:cs="Arial"/>
          <w:b/>
          <w:i/>
          <w:sz w:val="24"/>
        </w:rPr>
        <w:t xml:space="preserve"> (Accessed on 10</w:t>
      </w:r>
      <w:r w:rsidRPr="00B430CE">
        <w:rPr>
          <w:rFonts w:ascii="Arial" w:hAnsi="Arial" w:cs="Arial"/>
          <w:b/>
          <w:i/>
          <w:sz w:val="24"/>
          <w:vertAlign w:val="superscript"/>
        </w:rPr>
        <w:t>th</w:t>
      </w:r>
      <w:r w:rsidRPr="00B430CE">
        <w:rPr>
          <w:rFonts w:ascii="Arial" w:hAnsi="Arial" w:cs="Arial"/>
          <w:b/>
          <w:i/>
          <w:sz w:val="24"/>
        </w:rPr>
        <w:t xml:space="preserve"> January 2019).</w:t>
      </w:r>
    </w:p>
    <w:p w14:paraId="55E30C69" w14:textId="265EF56E" w:rsidR="00BD4DE3" w:rsidRPr="00B430CE" w:rsidRDefault="00BD4DE3" w:rsidP="001E7E2F">
      <w:pPr>
        <w:pStyle w:val="Style1"/>
        <w:numPr>
          <w:ilvl w:val="0"/>
          <w:numId w:val="32"/>
        </w:numPr>
        <w:spacing w:line="480" w:lineRule="auto"/>
        <w:rPr>
          <w:rFonts w:ascii="Arial" w:hAnsi="Arial" w:cs="Arial"/>
        </w:rPr>
      </w:pPr>
      <w:r w:rsidRPr="00B430CE">
        <w:rPr>
          <w:rFonts w:ascii="Arial" w:hAnsi="Arial" w:cs="Arial"/>
          <w:sz w:val="24"/>
        </w:rPr>
        <w:t>“</w:t>
      </w:r>
      <w:r w:rsidRPr="00B430CE">
        <w:rPr>
          <w:rFonts w:ascii="Arial" w:hAnsi="Arial" w:cs="Arial"/>
          <w:b/>
          <w:i/>
          <w:sz w:val="24"/>
          <w:szCs w:val="23"/>
          <w:shd w:val="clear" w:color="auto" w:fill="FAFAFA"/>
        </w:rPr>
        <w:t xml:space="preserve">co-founder and CEO at Tesla, overseeing all product design, engineering and manufacturing of the company's electric vehicles, battery products, and Solar Roofs”. - Tesla. Available from: </w:t>
      </w:r>
      <w:hyperlink r:id="rId22" w:history="1">
        <w:r w:rsidRPr="00B430CE">
          <w:rPr>
            <w:rStyle w:val="Hyperlink"/>
            <w:rFonts w:ascii="Arial" w:hAnsi="Arial" w:cs="Arial"/>
            <w:b/>
            <w:i/>
            <w:sz w:val="24"/>
            <w:szCs w:val="23"/>
            <w:shd w:val="clear" w:color="auto" w:fill="FAFAFA"/>
          </w:rPr>
          <w:t>https://www.tesla.com/en_GB/elon-musk</w:t>
        </w:r>
      </w:hyperlink>
      <w:r w:rsidRPr="00B430CE">
        <w:rPr>
          <w:rFonts w:ascii="Arial" w:hAnsi="Arial" w:cs="Arial"/>
          <w:b/>
          <w:i/>
          <w:sz w:val="24"/>
          <w:szCs w:val="23"/>
          <w:shd w:val="clear" w:color="auto" w:fill="FAFAFA"/>
        </w:rPr>
        <w:t xml:space="preserve"> (Accessed on 10th January 2019).</w:t>
      </w:r>
    </w:p>
    <w:p w14:paraId="23FA47D1" w14:textId="03196544" w:rsidR="00BD4DE3" w:rsidRPr="00B430CE" w:rsidRDefault="00BD4DE3" w:rsidP="001E7E2F">
      <w:pPr>
        <w:pStyle w:val="Style1"/>
        <w:numPr>
          <w:ilvl w:val="0"/>
          <w:numId w:val="32"/>
        </w:numPr>
        <w:spacing w:line="480" w:lineRule="auto"/>
        <w:rPr>
          <w:rFonts w:ascii="Arial" w:hAnsi="Arial" w:cs="Arial"/>
        </w:rPr>
      </w:pPr>
      <w:r w:rsidRPr="00B430CE">
        <w:rPr>
          <w:rFonts w:ascii="Arial" w:hAnsi="Arial" w:cs="Arial"/>
          <w:b/>
          <w:i/>
          <w:sz w:val="24"/>
          <w:shd w:val="clear" w:color="auto" w:fill="FAFAFA"/>
        </w:rPr>
        <w:t>“</w:t>
      </w:r>
      <w:r w:rsidRPr="00B430CE">
        <w:rPr>
          <w:rFonts w:ascii="Arial" w:hAnsi="Arial" w:cs="Arial"/>
          <w:b/>
          <w:bCs/>
          <w:i/>
          <w:sz w:val="24"/>
          <w:shd w:val="clear" w:color="auto" w:fill="FFFFFF"/>
        </w:rPr>
        <w:t>someone who </w:t>
      </w:r>
      <w:r w:rsidRPr="00B430CE">
        <w:rPr>
          <w:rFonts w:ascii="Arial" w:hAnsi="Arial" w:cs="Arial"/>
          <w:b/>
          <w:bCs/>
          <w:i/>
          <w:sz w:val="24"/>
        </w:rPr>
        <w:t>starts</w:t>
      </w:r>
      <w:r w:rsidRPr="00B430CE">
        <w:rPr>
          <w:rFonts w:ascii="Arial" w:hAnsi="Arial" w:cs="Arial"/>
          <w:b/>
          <w:bCs/>
          <w:i/>
          <w:sz w:val="24"/>
          <w:shd w:val="clear" w:color="auto" w:fill="FFFFFF"/>
        </w:rPr>
        <w:t> </w:t>
      </w:r>
      <w:r w:rsidRPr="00B430CE">
        <w:rPr>
          <w:rFonts w:ascii="Arial" w:hAnsi="Arial" w:cs="Arial"/>
          <w:b/>
          <w:bCs/>
          <w:i/>
          <w:sz w:val="24"/>
        </w:rPr>
        <w:t>their</w:t>
      </w:r>
      <w:r w:rsidRPr="00B430CE">
        <w:rPr>
          <w:rFonts w:ascii="Arial" w:hAnsi="Arial" w:cs="Arial"/>
          <w:b/>
          <w:bCs/>
          <w:i/>
          <w:sz w:val="24"/>
          <w:shd w:val="clear" w:color="auto" w:fill="FFFFFF"/>
        </w:rPr>
        <w:t> own </w:t>
      </w:r>
      <w:r w:rsidRPr="00B430CE">
        <w:rPr>
          <w:rFonts w:ascii="Arial" w:hAnsi="Arial" w:cs="Arial"/>
          <w:b/>
          <w:bCs/>
          <w:i/>
          <w:sz w:val="24"/>
        </w:rPr>
        <w:t>business</w:t>
      </w:r>
      <w:r w:rsidRPr="00B430CE">
        <w:rPr>
          <w:rFonts w:ascii="Arial" w:hAnsi="Arial" w:cs="Arial"/>
          <w:b/>
          <w:bCs/>
          <w:i/>
          <w:sz w:val="24"/>
          <w:shd w:val="clear" w:color="auto" w:fill="FFFFFF"/>
        </w:rPr>
        <w:t>, </w:t>
      </w:r>
      <w:r w:rsidRPr="00B430CE">
        <w:rPr>
          <w:rFonts w:ascii="Arial" w:hAnsi="Arial" w:cs="Arial"/>
          <w:b/>
          <w:bCs/>
          <w:i/>
          <w:sz w:val="24"/>
        </w:rPr>
        <w:t>especially</w:t>
      </w:r>
      <w:r w:rsidRPr="00B430CE">
        <w:rPr>
          <w:rFonts w:ascii="Arial" w:hAnsi="Arial" w:cs="Arial"/>
          <w:b/>
          <w:bCs/>
          <w:i/>
          <w:sz w:val="24"/>
          <w:shd w:val="clear" w:color="auto" w:fill="FFFFFF"/>
        </w:rPr>
        <w:t> when this </w:t>
      </w:r>
      <w:r w:rsidRPr="00B430CE">
        <w:rPr>
          <w:rFonts w:ascii="Arial" w:hAnsi="Arial" w:cs="Arial"/>
          <w:b/>
          <w:bCs/>
          <w:i/>
          <w:sz w:val="24"/>
        </w:rPr>
        <w:t>involves</w:t>
      </w:r>
      <w:r w:rsidRPr="00B430CE">
        <w:rPr>
          <w:rFonts w:ascii="Arial" w:hAnsi="Arial" w:cs="Arial"/>
          <w:b/>
          <w:bCs/>
          <w:i/>
          <w:sz w:val="24"/>
          <w:shd w:val="clear" w:color="auto" w:fill="FFFFFF"/>
        </w:rPr>
        <w:t xml:space="preserve"> seeing a new </w:t>
      </w:r>
      <w:r w:rsidRPr="00B430CE">
        <w:rPr>
          <w:rFonts w:ascii="Arial" w:hAnsi="Arial" w:cs="Arial"/>
          <w:b/>
          <w:bCs/>
          <w:i/>
          <w:sz w:val="24"/>
        </w:rPr>
        <w:t xml:space="preserve">opportunity”- Cambridge Dictionary. Available from: </w:t>
      </w:r>
      <w:hyperlink r:id="rId23" w:history="1">
        <w:r w:rsidRPr="00B430CE">
          <w:rPr>
            <w:rStyle w:val="Hyperlink"/>
            <w:rFonts w:ascii="Arial" w:hAnsi="Arial" w:cs="Arial"/>
            <w:b/>
            <w:bCs/>
            <w:i/>
            <w:sz w:val="24"/>
          </w:rPr>
          <w:t>https://dictionary.cambridge.org/dictionary/english/entrepreneur</w:t>
        </w:r>
      </w:hyperlink>
      <w:r w:rsidRPr="00B430CE">
        <w:rPr>
          <w:rFonts w:ascii="Arial" w:hAnsi="Arial" w:cs="Arial"/>
          <w:b/>
          <w:bCs/>
          <w:i/>
          <w:sz w:val="24"/>
        </w:rPr>
        <w:t xml:space="preserve"> (Accessed on 10</w:t>
      </w:r>
      <w:r w:rsidRPr="00B430CE">
        <w:rPr>
          <w:rFonts w:ascii="Arial" w:hAnsi="Arial" w:cs="Arial"/>
          <w:b/>
          <w:bCs/>
          <w:i/>
          <w:sz w:val="24"/>
          <w:vertAlign w:val="superscript"/>
        </w:rPr>
        <w:t>th</w:t>
      </w:r>
      <w:r w:rsidRPr="00B430CE">
        <w:rPr>
          <w:rFonts w:ascii="Arial" w:hAnsi="Arial" w:cs="Arial"/>
          <w:b/>
          <w:bCs/>
          <w:i/>
          <w:sz w:val="24"/>
        </w:rPr>
        <w:t xml:space="preserve"> January 2019).</w:t>
      </w:r>
    </w:p>
    <w:p w14:paraId="004E9781" w14:textId="0EFD2A68" w:rsidR="00BD4DE3" w:rsidRPr="00B430CE" w:rsidRDefault="00BD4DE3" w:rsidP="001E7E2F">
      <w:pPr>
        <w:pStyle w:val="Style1"/>
        <w:numPr>
          <w:ilvl w:val="0"/>
          <w:numId w:val="32"/>
        </w:numPr>
        <w:spacing w:line="480" w:lineRule="auto"/>
        <w:rPr>
          <w:rFonts w:ascii="Arial" w:hAnsi="Arial" w:cs="Arial"/>
        </w:rPr>
      </w:pPr>
      <w:r w:rsidRPr="00B430CE">
        <w:rPr>
          <w:rFonts w:ascii="Arial" w:hAnsi="Arial" w:cs="Arial"/>
          <w:b/>
          <w:bCs/>
          <w:i/>
          <w:sz w:val="24"/>
        </w:rPr>
        <w:t>“Tesla’s</w:t>
      </w:r>
      <w:r w:rsidRPr="00B430CE">
        <w:rPr>
          <w:rFonts w:ascii="Arial" w:hAnsi="Arial" w:cs="Arial"/>
          <w:b/>
          <w:i/>
          <w:sz w:val="24"/>
          <w:shd w:val="clear" w:color="auto" w:fill="FAFAFA"/>
        </w:rPr>
        <w:t xml:space="preserve"> mission has been to accelerate the world’s transition to a sustainable energy future</w:t>
      </w:r>
      <w:r w:rsidRPr="00B430CE">
        <w:rPr>
          <w:rFonts w:ascii="Arial" w:hAnsi="Arial" w:cs="Arial"/>
          <w:b/>
          <w:bCs/>
          <w:i/>
          <w:sz w:val="24"/>
        </w:rPr>
        <w:t xml:space="preserve"> “. – Tesla. Available from: </w:t>
      </w:r>
      <w:hyperlink r:id="rId24" w:history="1">
        <w:r w:rsidRPr="00B430CE">
          <w:rPr>
            <w:rStyle w:val="Hyperlink"/>
            <w:rFonts w:ascii="Arial" w:hAnsi="Arial" w:cs="Arial"/>
            <w:b/>
            <w:bCs/>
            <w:i/>
            <w:sz w:val="24"/>
          </w:rPr>
          <w:t>https://www.tesla.com/en_GB/elon-musk</w:t>
        </w:r>
      </w:hyperlink>
      <w:r w:rsidRPr="00B430CE">
        <w:rPr>
          <w:rFonts w:ascii="Arial" w:hAnsi="Arial" w:cs="Arial"/>
          <w:b/>
          <w:bCs/>
          <w:i/>
          <w:sz w:val="24"/>
        </w:rPr>
        <w:t xml:space="preserve"> (Accessed on 10</w:t>
      </w:r>
      <w:r w:rsidRPr="00B430CE">
        <w:rPr>
          <w:rFonts w:ascii="Arial" w:hAnsi="Arial" w:cs="Arial"/>
          <w:b/>
          <w:bCs/>
          <w:i/>
          <w:sz w:val="24"/>
          <w:vertAlign w:val="superscript"/>
        </w:rPr>
        <w:t>th</w:t>
      </w:r>
      <w:r w:rsidRPr="00B430CE">
        <w:rPr>
          <w:rFonts w:ascii="Arial" w:hAnsi="Arial" w:cs="Arial"/>
          <w:b/>
          <w:bCs/>
          <w:i/>
          <w:sz w:val="24"/>
        </w:rPr>
        <w:t xml:space="preserve"> January 2019).</w:t>
      </w:r>
    </w:p>
    <w:p w14:paraId="215096A6" w14:textId="63DD6DAB" w:rsidR="00BD4DE3" w:rsidRPr="00B430CE" w:rsidRDefault="00BD4DE3" w:rsidP="001E7E2F">
      <w:pPr>
        <w:pStyle w:val="Style1"/>
        <w:numPr>
          <w:ilvl w:val="0"/>
          <w:numId w:val="32"/>
        </w:numPr>
        <w:spacing w:line="480" w:lineRule="auto"/>
        <w:rPr>
          <w:rFonts w:ascii="Arial" w:hAnsi="Arial" w:cs="Arial"/>
        </w:rPr>
      </w:pPr>
      <w:r w:rsidRPr="00B430CE">
        <w:rPr>
          <w:rFonts w:ascii="Arial" w:hAnsi="Arial" w:cs="Arial"/>
          <w:b/>
          <w:i/>
          <w:sz w:val="24"/>
        </w:rPr>
        <w:t>“The entrepreneur, in seeking his own profit, is essential to correcting mistakes in the structure of prices and remedying the sheer ignorance and error exhibited by some economic actors “-</w:t>
      </w:r>
      <w:r w:rsidRPr="00B430CE">
        <w:rPr>
          <w:rFonts w:ascii="Arial" w:hAnsi="Arial" w:cs="Arial"/>
          <w:b/>
          <w:i/>
          <w:sz w:val="24"/>
        </w:rPr>
        <w:lastRenderedPageBreak/>
        <w:t xml:space="preserve">Kirzner. Available from: </w:t>
      </w:r>
      <w:hyperlink r:id="rId25" w:history="1">
        <w:r w:rsidRPr="00B430CE">
          <w:rPr>
            <w:rStyle w:val="Hyperlink"/>
            <w:rFonts w:ascii="Arial" w:hAnsi="Arial" w:cs="Arial"/>
            <w:b/>
            <w:i/>
            <w:sz w:val="24"/>
          </w:rPr>
          <w:t>http://www.quebecoislibre.org/05/051215-2.htm</w:t>
        </w:r>
      </w:hyperlink>
      <w:r w:rsidRPr="00B430CE">
        <w:rPr>
          <w:rFonts w:ascii="Arial" w:hAnsi="Arial" w:cs="Arial"/>
          <w:b/>
          <w:i/>
          <w:sz w:val="24"/>
        </w:rPr>
        <w:t xml:space="preserve"> (Accessed on 10</w:t>
      </w:r>
      <w:r w:rsidRPr="00B430CE">
        <w:rPr>
          <w:rFonts w:ascii="Arial" w:hAnsi="Arial" w:cs="Arial"/>
          <w:b/>
          <w:i/>
          <w:sz w:val="24"/>
          <w:vertAlign w:val="superscript"/>
        </w:rPr>
        <w:t>th</w:t>
      </w:r>
      <w:r w:rsidRPr="00B430CE">
        <w:rPr>
          <w:rFonts w:ascii="Arial" w:hAnsi="Arial" w:cs="Arial"/>
          <w:b/>
          <w:i/>
          <w:sz w:val="24"/>
        </w:rPr>
        <w:t xml:space="preserve"> January 2019).</w:t>
      </w:r>
    </w:p>
    <w:p w14:paraId="40C512E3" w14:textId="2EF8EC2B" w:rsidR="00BD4DE3" w:rsidRPr="00B430CE" w:rsidRDefault="00BD4DE3" w:rsidP="001E7E2F">
      <w:pPr>
        <w:pStyle w:val="Style1"/>
        <w:numPr>
          <w:ilvl w:val="0"/>
          <w:numId w:val="32"/>
        </w:numPr>
        <w:spacing w:line="480" w:lineRule="auto"/>
        <w:rPr>
          <w:rFonts w:ascii="Arial" w:hAnsi="Arial" w:cs="Arial"/>
        </w:rPr>
      </w:pPr>
      <w:r w:rsidRPr="00B430CE">
        <w:rPr>
          <w:rFonts w:ascii="Arial" w:hAnsi="Arial" w:cs="Arial"/>
          <w:b/>
          <w:i/>
          <w:sz w:val="24"/>
        </w:rPr>
        <w:t xml:space="preserve">“Theory of Economic Development”. – Investopedia. Available from: </w:t>
      </w:r>
      <w:hyperlink r:id="rId26" w:history="1">
        <w:r w:rsidRPr="00B430CE">
          <w:rPr>
            <w:rStyle w:val="Hyperlink"/>
            <w:rFonts w:ascii="Arial" w:hAnsi="Arial" w:cs="Arial"/>
            <w:b/>
            <w:i/>
            <w:sz w:val="24"/>
          </w:rPr>
          <w:t>https://www.investopedia.com/terms/j/joseph-schumpeter.asp</w:t>
        </w:r>
      </w:hyperlink>
      <w:r w:rsidRPr="00B430CE">
        <w:rPr>
          <w:rFonts w:ascii="Arial" w:hAnsi="Arial" w:cs="Arial"/>
          <w:b/>
          <w:i/>
          <w:sz w:val="24"/>
        </w:rPr>
        <w:t xml:space="preserve"> (Accessed on 11</w:t>
      </w:r>
      <w:r w:rsidRPr="00B430CE">
        <w:rPr>
          <w:rFonts w:ascii="Arial" w:hAnsi="Arial" w:cs="Arial"/>
          <w:b/>
          <w:i/>
          <w:sz w:val="24"/>
          <w:vertAlign w:val="superscript"/>
        </w:rPr>
        <w:t>th</w:t>
      </w:r>
      <w:r w:rsidRPr="00B430CE">
        <w:rPr>
          <w:rFonts w:ascii="Arial" w:hAnsi="Arial" w:cs="Arial"/>
          <w:b/>
          <w:i/>
          <w:sz w:val="24"/>
        </w:rPr>
        <w:t xml:space="preserve"> January 2019).</w:t>
      </w:r>
    </w:p>
    <w:p w14:paraId="1E88E7D8" w14:textId="235D301C" w:rsidR="00BD4DE3" w:rsidRPr="00B430CE" w:rsidRDefault="00BD4DE3" w:rsidP="00BD4DE3">
      <w:pPr>
        <w:pStyle w:val="NormalIndent"/>
        <w:numPr>
          <w:ilvl w:val="0"/>
          <w:numId w:val="32"/>
        </w:numPr>
        <w:spacing w:line="240" w:lineRule="auto"/>
        <w:jc w:val="left"/>
        <w:rPr>
          <w:rFonts w:ascii="Arial" w:hAnsi="Arial" w:cs="Arial"/>
          <w:b/>
          <w:i/>
          <w:sz w:val="24"/>
        </w:rPr>
      </w:pPr>
      <w:r w:rsidRPr="00B430CE">
        <w:rPr>
          <w:rFonts w:ascii="Arial" w:hAnsi="Arial" w:cs="Arial"/>
          <w:sz w:val="24"/>
        </w:rPr>
        <w:t>“</w:t>
      </w:r>
      <w:r w:rsidRPr="00B430CE">
        <w:rPr>
          <w:rFonts w:ascii="Arial" w:hAnsi="Arial" w:cs="Arial"/>
          <w:b/>
          <w:i/>
          <w:sz w:val="24"/>
          <w:lang w:eastAsia="en-GB"/>
        </w:rPr>
        <w:t xml:space="preserve">Schumpeter argued that anyone seeking profits must innovate. That will cause the different employment of economic system’s existing supplies of productive means. Schumpeter believed that innovation is considered as an essential driver of competitiveness”. – ResearchGate. Available from: </w:t>
      </w:r>
      <w:hyperlink r:id="rId27" w:history="1">
        <w:r w:rsidRPr="00B430CE">
          <w:rPr>
            <w:rStyle w:val="Hyperlink"/>
            <w:rFonts w:ascii="Arial" w:hAnsi="Arial" w:cs="Arial"/>
            <w:b/>
            <w:i/>
            <w:sz w:val="24"/>
            <w:lang w:eastAsia="en-GB"/>
          </w:rPr>
          <w:t>https://www.researchgate.net/publication/256060978_Schumpeter's_View_on_Innovation_and_Entrepreneurship</w:t>
        </w:r>
      </w:hyperlink>
      <w:r w:rsidRPr="00B430CE">
        <w:rPr>
          <w:rFonts w:ascii="Arial" w:hAnsi="Arial" w:cs="Arial"/>
          <w:b/>
          <w:i/>
          <w:sz w:val="24"/>
          <w:lang w:eastAsia="en-GB"/>
        </w:rPr>
        <w:t xml:space="preserve"> (Accessed on 11</w:t>
      </w:r>
      <w:r w:rsidRPr="00B430CE">
        <w:rPr>
          <w:rFonts w:ascii="Arial" w:hAnsi="Arial" w:cs="Arial"/>
          <w:b/>
          <w:i/>
          <w:sz w:val="24"/>
          <w:vertAlign w:val="superscript"/>
          <w:lang w:eastAsia="en-GB"/>
        </w:rPr>
        <w:t>th</w:t>
      </w:r>
      <w:r w:rsidRPr="00B430CE">
        <w:rPr>
          <w:rFonts w:ascii="Arial" w:hAnsi="Arial" w:cs="Arial"/>
          <w:b/>
          <w:i/>
          <w:sz w:val="24"/>
          <w:lang w:eastAsia="en-GB"/>
        </w:rPr>
        <w:t xml:space="preserve"> January 2019).</w:t>
      </w:r>
    </w:p>
    <w:p w14:paraId="49315BEF" w14:textId="737E6096" w:rsidR="00BD4DE3" w:rsidRPr="00B430CE" w:rsidRDefault="00BD4DE3" w:rsidP="00BD4DE3">
      <w:pPr>
        <w:pStyle w:val="FootnoteText"/>
        <w:numPr>
          <w:ilvl w:val="0"/>
          <w:numId w:val="32"/>
        </w:numPr>
        <w:rPr>
          <w:rFonts w:ascii="Arial" w:hAnsi="Arial" w:cs="Arial"/>
        </w:rPr>
      </w:pPr>
      <w:r w:rsidRPr="00B430CE">
        <w:rPr>
          <w:rFonts w:ascii="Arial" w:hAnsi="Arial" w:cs="Arial"/>
          <w:b/>
          <w:i/>
          <w:sz w:val="24"/>
          <w:lang w:eastAsia="en-GB"/>
        </w:rPr>
        <w:t>“dynamic open nature of market systems”- Moodle. Available from: UWTSD Moodle PowerPoint. (Accessed on 11</w:t>
      </w:r>
      <w:r w:rsidRPr="00B430CE">
        <w:rPr>
          <w:rFonts w:ascii="Arial" w:hAnsi="Arial" w:cs="Arial"/>
          <w:b/>
          <w:i/>
          <w:sz w:val="24"/>
          <w:vertAlign w:val="superscript"/>
          <w:lang w:eastAsia="en-GB"/>
        </w:rPr>
        <w:t>th</w:t>
      </w:r>
      <w:r w:rsidRPr="00B430CE">
        <w:rPr>
          <w:rFonts w:ascii="Arial" w:hAnsi="Arial" w:cs="Arial"/>
          <w:b/>
          <w:i/>
          <w:sz w:val="24"/>
          <w:lang w:eastAsia="en-GB"/>
        </w:rPr>
        <w:t xml:space="preserve"> January 2019).</w:t>
      </w:r>
    </w:p>
    <w:p w14:paraId="524C48DC" w14:textId="72179A86" w:rsidR="00BD4DE3" w:rsidRPr="00B430CE" w:rsidRDefault="00BD4DE3" w:rsidP="00BD4DE3">
      <w:pPr>
        <w:pStyle w:val="FootnoteText"/>
        <w:numPr>
          <w:ilvl w:val="0"/>
          <w:numId w:val="32"/>
        </w:numPr>
        <w:rPr>
          <w:rFonts w:ascii="Arial" w:hAnsi="Arial" w:cs="Arial"/>
        </w:rPr>
      </w:pPr>
      <w:r w:rsidRPr="00B430CE">
        <w:rPr>
          <w:rFonts w:ascii="Arial" w:hAnsi="Arial" w:cs="Arial"/>
          <w:b/>
          <w:i/>
          <w:sz w:val="24"/>
        </w:rPr>
        <w:t xml:space="preserve">“person’s characteristics depended on their dominant motivator”. – MindTools. Available from: </w:t>
      </w:r>
      <w:hyperlink r:id="rId28" w:history="1">
        <w:r w:rsidRPr="00B430CE">
          <w:rPr>
            <w:rStyle w:val="Hyperlink"/>
            <w:rFonts w:ascii="Arial" w:hAnsi="Arial" w:cs="Arial"/>
            <w:b/>
            <w:i/>
            <w:sz w:val="24"/>
          </w:rPr>
          <w:t>https://www.mindtools.com/pages/article/human-motivation-theory.htm</w:t>
        </w:r>
      </w:hyperlink>
      <w:r w:rsidRPr="00B430CE">
        <w:rPr>
          <w:rFonts w:ascii="Arial" w:hAnsi="Arial" w:cs="Arial"/>
          <w:b/>
          <w:i/>
          <w:sz w:val="24"/>
        </w:rPr>
        <w:t xml:space="preserve"> (Accessed on 11</w:t>
      </w:r>
      <w:r w:rsidRPr="00B430CE">
        <w:rPr>
          <w:rFonts w:ascii="Arial" w:hAnsi="Arial" w:cs="Arial"/>
          <w:b/>
          <w:i/>
          <w:sz w:val="24"/>
          <w:vertAlign w:val="superscript"/>
        </w:rPr>
        <w:t>th</w:t>
      </w:r>
      <w:r w:rsidRPr="00B430CE">
        <w:rPr>
          <w:rFonts w:ascii="Arial" w:hAnsi="Arial" w:cs="Arial"/>
          <w:b/>
          <w:i/>
          <w:sz w:val="24"/>
        </w:rPr>
        <w:t xml:space="preserve"> January 2019).</w:t>
      </w:r>
    </w:p>
    <w:p w14:paraId="0E8FEAB6" w14:textId="3AFED8AB" w:rsidR="00BD4DE3" w:rsidRPr="00B430CE" w:rsidRDefault="00BD4DE3" w:rsidP="00BD4DE3">
      <w:pPr>
        <w:pStyle w:val="FootnoteText"/>
        <w:numPr>
          <w:ilvl w:val="0"/>
          <w:numId w:val="32"/>
        </w:numPr>
        <w:rPr>
          <w:rFonts w:ascii="Arial" w:hAnsi="Arial" w:cs="Arial"/>
        </w:rPr>
      </w:pPr>
      <w:r w:rsidRPr="00B430CE">
        <w:rPr>
          <w:rFonts w:ascii="Arial" w:hAnsi="Arial" w:cs="Arial"/>
          <w:sz w:val="24"/>
        </w:rPr>
        <w:t>“</w:t>
      </w:r>
      <w:r w:rsidRPr="00B430CE">
        <w:rPr>
          <w:rFonts w:ascii="Arial" w:hAnsi="Arial" w:cs="Arial"/>
          <w:b/>
          <w:i/>
          <w:sz w:val="24"/>
          <w:szCs w:val="24"/>
          <w:shd w:val="clear" w:color="auto" w:fill="F2F2F2"/>
        </w:rPr>
        <w:t>People with a personal power drive want to control others, while people with an institutional power drive like to organize the efforts of a team to further the company's goals</w:t>
      </w:r>
      <w:r w:rsidRPr="00B430CE">
        <w:rPr>
          <w:rFonts w:ascii="Arial" w:hAnsi="Arial" w:cs="Arial"/>
          <w:b/>
          <w:i/>
          <w:sz w:val="24"/>
          <w:shd w:val="clear" w:color="auto" w:fill="F2F2F2"/>
        </w:rPr>
        <w:t>”</w:t>
      </w:r>
      <w:r w:rsidRPr="00B430CE">
        <w:rPr>
          <w:rFonts w:ascii="Arial" w:hAnsi="Arial" w:cs="Arial"/>
          <w:b/>
          <w:i/>
          <w:sz w:val="24"/>
          <w:szCs w:val="24"/>
          <w:shd w:val="clear" w:color="auto" w:fill="F2F2F2"/>
        </w:rPr>
        <w:t>.</w:t>
      </w:r>
      <w:r w:rsidRPr="00B430CE">
        <w:rPr>
          <w:rFonts w:ascii="Arial" w:hAnsi="Arial" w:cs="Arial"/>
          <w:b/>
          <w:i/>
          <w:sz w:val="24"/>
          <w:shd w:val="clear" w:color="auto" w:fill="F2F2F2"/>
        </w:rPr>
        <w:t xml:space="preserve"> – MindTools. Available from: </w:t>
      </w:r>
      <w:hyperlink r:id="rId29" w:history="1">
        <w:r w:rsidRPr="00B430CE">
          <w:rPr>
            <w:rStyle w:val="Hyperlink"/>
            <w:rFonts w:ascii="Arial" w:hAnsi="Arial" w:cs="Arial"/>
            <w:b/>
            <w:i/>
            <w:sz w:val="24"/>
          </w:rPr>
          <w:t>https://www.mindtools.com/pages/article/human-motivation-theory.htm</w:t>
        </w:r>
      </w:hyperlink>
      <w:r w:rsidRPr="00B430CE">
        <w:rPr>
          <w:rFonts w:ascii="Arial" w:hAnsi="Arial" w:cs="Arial"/>
          <w:b/>
          <w:i/>
          <w:sz w:val="24"/>
        </w:rPr>
        <w:t xml:space="preserve"> (Accessed on 11</w:t>
      </w:r>
      <w:r w:rsidRPr="00B430CE">
        <w:rPr>
          <w:rFonts w:ascii="Arial" w:hAnsi="Arial" w:cs="Arial"/>
          <w:b/>
          <w:i/>
          <w:sz w:val="24"/>
          <w:vertAlign w:val="superscript"/>
        </w:rPr>
        <w:t>th</w:t>
      </w:r>
      <w:r w:rsidRPr="00B430CE">
        <w:rPr>
          <w:rFonts w:ascii="Arial" w:hAnsi="Arial" w:cs="Arial"/>
          <w:b/>
          <w:i/>
          <w:sz w:val="24"/>
        </w:rPr>
        <w:t xml:space="preserve"> Jan 2019)</w:t>
      </w:r>
    </w:p>
    <w:p w14:paraId="5DCADEC7" w14:textId="614A61BB" w:rsidR="00BD4DE3" w:rsidRPr="00B430CE" w:rsidRDefault="00BD4DE3" w:rsidP="00BD4DE3">
      <w:pPr>
        <w:pStyle w:val="FootnoteText"/>
        <w:numPr>
          <w:ilvl w:val="0"/>
          <w:numId w:val="32"/>
        </w:numPr>
        <w:rPr>
          <w:rFonts w:ascii="Arial" w:hAnsi="Arial" w:cs="Arial"/>
        </w:rPr>
      </w:pPr>
      <w:r w:rsidRPr="00B430CE">
        <w:rPr>
          <w:rFonts w:ascii="Arial" w:hAnsi="Arial" w:cs="Arial"/>
          <w:b/>
          <w:i/>
          <w:sz w:val="24"/>
        </w:rPr>
        <w:t xml:space="preserve">“an unemployed person may be more motivated to start up their own business”. – Brockhaus (1982). </w:t>
      </w:r>
      <w:r w:rsidRPr="00B430CE">
        <w:rPr>
          <w:rFonts w:ascii="Arial" w:hAnsi="Arial" w:cs="Arial"/>
          <w:b/>
          <w:i/>
          <w:sz w:val="24"/>
          <w:szCs w:val="24"/>
          <w:shd w:val="clear" w:color="auto" w:fill="FFFFFF"/>
        </w:rPr>
        <w:t xml:space="preserve">Brockhaus, Robert H., The Psychology of the Entrepreneur (1982). </w:t>
      </w:r>
      <w:r w:rsidRPr="00B430CE">
        <w:rPr>
          <w:rFonts w:ascii="Arial" w:hAnsi="Arial" w:cs="Arial"/>
          <w:b/>
          <w:i/>
          <w:sz w:val="24"/>
          <w:shd w:val="clear" w:color="auto" w:fill="FFFFFF"/>
        </w:rPr>
        <w:t>Encyclopaedia</w:t>
      </w:r>
      <w:r w:rsidRPr="00B430CE">
        <w:rPr>
          <w:rFonts w:ascii="Arial" w:hAnsi="Arial" w:cs="Arial"/>
          <w:b/>
          <w:i/>
          <w:sz w:val="24"/>
          <w:szCs w:val="24"/>
          <w:shd w:val="clear" w:color="auto" w:fill="FFFFFF"/>
        </w:rPr>
        <w:t xml:space="preserve"> of Entrepreneurship, </w:t>
      </w:r>
      <w:r w:rsidRPr="00B430CE">
        <w:rPr>
          <w:rFonts w:ascii="Arial" w:hAnsi="Arial" w:cs="Arial"/>
          <w:b/>
          <w:i/>
          <w:sz w:val="24"/>
          <w:shd w:val="clear" w:color="auto" w:fill="FFFFFF"/>
        </w:rPr>
        <w:t>Vol.,</w:t>
      </w:r>
      <w:r w:rsidRPr="00B430CE">
        <w:rPr>
          <w:rFonts w:ascii="Arial" w:hAnsi="Arial" w:cs="Arial"/>
          <w:b/>
          <w:i/>
          <w:sz w:val="24"/>
          <w:szCs w:val="24"/>
          <w:shd w:val="clear" w:color="auto" w:fill="FFFFFF"/>
        </w:rPr>
        <w:t xml:space="preserve"> p. 39-57 1982. Available at SSRN: </w:t>
      </w:r>
      <w:hyperlink r:id="rId30" w:tgtFrame="_blank" w:history="1">
        <w:r w:rsidRPr="00B430CE">
          <w:rPr>
            <w:rStyle w:val="Hyperlink"/>
            <w:rFonts w:ascii="Arial" w:hAnsi="Arial" w:cs="Arial"/>
            <w:b/>
            <w:i/>
            <w:color w:val="auto"/>
            <w:sz w:val="24"/>
            <w:szCs w:val="24"/>
            <w:shd w:val="clear" w:color="auto" w:fill="FFFFFF"/>
          </w:rPr>
          <w:t>https://ssrn.com/abstract=1497760.</w:t>
        </w:r>
      </w:hyperlink>
    </w:p>
    <w:p w14:paraId="7D941B45" w14:textId="218F76C0" w:rsidR="00BD4DE3" w:rsidRPr="00B430CE" w:rsidRDefault="00BD4DE3" w:rsidP="00BD4DE3">
      <w:pPr>
        <w:pStyle w:val="FootnoteText"/>
        <w:numPr>
          <w:ilvl w:val="0"/>
          <w:numId w:val="32"/>
        </w:numPr>
        <w:rPr>
          <w:rFonts w:ascii="Arial" w:hAnsi="Arial" w:cs="Arial"/>
        </w:rPr>
      </w:pPr>
      <w:r w:rsidRPr="00B430CE">
        <w:rPr>
          <w:rFonts w:ascii="Arial" w:hAnsi="Arial" w:cs="Arial"/>
          <w:b/>
          <w:i/>
          <w:sz w:val="24"/>
        </w:rPr>
        <w:t>“The sociological category centres around the various social contexts that enable the opportunities entrepreneurs leverage”. – UWTSD PowerPoint. (Accessed on 11</w:t>
      </w:r>
      <w:r w:rsidRPr="00B430CE">
        <w:rPr>
          <w:rFonts w:ascii="Arial" w:hAnsi="Arial" w:cs="Arial"/>
          <w:b/>
          <w:i/>
          <w:sz w:val="24"/>
          <w:vertAlign w:val="superscript"/>
        </w:rPr>
        <w:t>th</w:t>
      </w:r>
      <w:r w:rsidRPr="00B430CE">
        <w:rPr>
          <w:rFonts w:ascii="Arial" w:hAnsi="Arial" w:cs="Arial"/>
          <w:b/>
          <w:i/>
          <w:sz w:val="24"/>
        </w:rPr>
        <w:t xml:space="preserve"> January 2019).</w:t>
      </w:r>
    </w:p>
    <w:p w14:paraId="17CB720E" w14:textId="169EE906" w:rsidR="00BD4DE3" w:rsidRPr="00B430CE" w:rsidRDefault="00BD4DE3" w:rsidP="00BD4DE3">
      <w:pPr>
        <w:pStyle w:val="FootnoteText"/>
        <w:numPr>
          <w:ilvl w:val="0"/>
          <w:numId w:val="32"/>
        </w:numPr>
        <w:rPr>
          <w:rFonts w:ascii="Arial" w:hAnsi="Arial" w:cs="Arial"/>
        </w:rPr>
      </w:pPr>
      <w:r w:rsidRPr="00B430CE">
        <w:rPr>
          <w:rFonts w:ascii="Arial" w:hAnsi="Arial" w:cs="Arial"/>
          <w:sz w:val="24"/>
        </w:rPr>
        <w:t>“</w:t>
      </w:r>
      <w:r w:rsidRPr="00B430CE">
        <w:rPr>
          <w:rFonts w:ascii="Arial" w:hAnsi="Arial" w:cs="Arial"/>
          <w:b/>
          <w:i/>
          <w:color w:val="000000"/>
          <w:sz w:val="24"/>
          <w:shd w:val="clear" w:color="auto" w:fill="FFFFFF"/>
        </w:rPr>
        <w:t xml:space="preserve">Entrepreneurship has been hailed as an avenue for upward social mobility and a driver of innovation, job creation, and growth… For example, vast amounts of money are spent in attempts to facilitate access to finance for entrepreneurs with great ideas but limited personal capital”. – Voxeu. Available from: </w:t>
      </w:r>
      <w:bookmarkStart w:id="7" w:name="_GoBack"/>
      <w:bookmarkEnd w:id="7"/>
      <w:r w:rsidRPr="00B430CE">
        <w:rPr>
          <w:rFonts w:ascii="Arial" w:hAnsi="Arial" w:cs="Arial"/>
          <w:b/>
          <w:i/>
          <w:color w:val="000000"/>
          <w:sz w:val="24"/>
          <w:shd w:val="clear" w:color="auto" w:fill="FFFFFF"/>
        </w:rPr>
        <w:fldChar w:fldCharType="begin"/>
      </w:r>
      <w:r w:rsidRPr="00B430CE">
        <w:rPr>
          <w:rFonts w:ascii="Arial" w:hAnsi="Arial" w:cs="Arial"/>
          <w:b/>
          <w:i/>
          <w:color w:val="000000"/>
          <w:sz w:val="24"/>
          <w:shd w:val="clear" w:color="auto" w:fill="FFFFFF"/>
        </w:rPr>
        <w:instrText xml:space="preserve"> HYPERLINK "https://voxeu.org/article/family-background-neighbourhood-effects-and-entrepreneurship" </w:instrText>
      </w:r>
      <w:r w:rsidRPr="00B430CE">
        <w:rPr>
          <w:rFonts w:ascii="Arial" w:hAnsi="Arial" w:cs="Arial"/>
          <w:b/>
          <w:i/>
          <w:color w:val="000000"/>
          <w:sz w:val="24"/>
          <w:shd w:val="clear" w:color="auto" w:fill="FFFFFF"/>
        </w:rPr>
        <w:fldChar w:fldCharType="separate"/>
      </w:r>
      <w:r w:rsidRPr="00B430CE">
        <w:rPr>
          <w:rStyle w:val="Hyperlink"/>
          <w:rFonts w:ascii="Arial" w:hAnsi="Arial" w:cs="Arial"/>
          <w:b/>
          <w:i/>
          <w:sz w:val="24"/>
          <w:shd w:val="clear" w:color="auto" w:fill="FFFFFF"/>
        </w:rPr>
        <w:t>https://voxeu.org/article/family-background-neighbourhood-effects-and-entrepreneurship</w:t>
      </w:r>
      <w:r w:rsidRPr="00B430CE">
        <w:rPr>
          <w:rFonts w:ascii="Arial" w:hAnsi="Arial" w:cs="Arial"/>
          <w:b/>
          <w:i/>
          <w:color w:val="000000"/>
          <w:sz w:val="24"/>
          <w:shd w:val="clear" w:color="auto" w:fill="FFFFFF"/>
        </w:rPr>
        <w:fldChar w:fldCharType="end"/>
      </w:r>
      <w:r w:rsidRPr="00B430CE">
        <w:rPr>
          <w:rFonts w:ascii="Arial" w:hAnsi="Arial" w:cs="Arial"/>
          <w:b/>
          <w:i/>
          <w:color w:val="000000"/>
          <w:sz w:val="24"/>
          <w:shd w:val="clear" w:color="auto" w:fill="FFFFFF"/>
        </w:rPr>
        <w:t xml:space="preserve"> (Accessed on 12</w:t>
      </w:r>
      <w:r w:rsidRPr="00B430CE">
        <w:rPr>
          <w:rFonts w:ascii="Arial" w:hAnsi="Arial" w:cs="Arial"/>
          <w:b/>
          <w:i/>
          <w:color w:val="000000"/>
          <w:sz w:val="24"/>
          <w:shd w:val="clear" w:color="auto" w:fill="FFFFFF"/>
          <w:vertAlign w:val="superscript"/>
        </w:rPr>
        <w:t>th</w:t>
      </w:r>
      <w:r w:rsidRPr="00B430CE">
        <w:rPr>
          <w:rFonts w:ascii="Arial" w:hAnsi="Arial" w:cs="Arial"/>
          <w:b/>
          <w:i/>
          <w:color w:val="000000"/>
          <w:sz w:val="24"/>
          <w:shd w:val="clear" w:color="auto" w:fill="FFFFFF"/>
        </w:rPr>
        <w:t xml:space="preserve"> January 2019).</w:t>
      </w:r>
    </w:p>
    <w:p w14:paraId="695E4818" w14:textId="29FF2E6F" w:rsidR="00BD4DE3" w:rsidRPr="00B430CE" w:rsidRDefault="00BD4DE3" w:rsidP="00BD4DE3">
      <w:pPr>
        <w:pStyle w:val="FootnoteText"/>
        <w:numPr>
          <w:ilvl w:val="0"/>
          <w:numId w:val="32"/>
        </w:numPr>
        <w:rPr>
          <w:rFonts w:ascii="Arial" w:hAnsi="Arial" w:cs="Arial"/>
        </w:rPr>
      </w:pPr>
      <w:r w:rsidRPr="00B430CE">
        <w:rPr>
          <w:rFonts w:ascii="Arial" w:hAnsi="Arial" w:cs="Arial"/>
          <w:color w:val="000000"/>
          <w:sz w:val="24"/>
          <w:shd w:val="clear" w:color="auto" w:fill="FFFFFF"/>
        </w:rPr>
        <w:t>“</w:t>
      </w:r>
      <w:r w:rsidRPr="00B430CE">
        <w:rPr>
          <w:rFonts w:ascii="Arial" w:hAnsi="Arial" w:cs="Arial"/>
          <w:b/>
          <w:i/>
          <w:spacing w:val="5"/>
          <w:sz w:val="24"/>
          <w:shd w:val="clear" w:color="auto" w:fill="FFFFFF"/>
        </w:rPr>
        <w:t xml:space="preserve">graduate needs for entrepreneurship education do not match actual outcomes in terms of entrepreneurial skills, knowledge and attitudes. This mismatch influences an entrepreneur's perceptions of actual and future educational needs”. – Matlay (2008). Available from: </w:t>
      </w:r>
      <w:hyperlink r:id="rId31" w:history="1">
        <w:r w:rsidRPr="00B430CE">
          <w:rPr>
            <w:rStyle w:val="Hyperlink"/>
            <w:rFonts w:ascii="Arial" w:hAnsi="Arial" w:cs="Arial"/>
            <w:b/>
            <w:i/>
            <w:spacing w:val="5"/>
            <w:sz w:val="24"/>
            <w:shd w:val="clear" w:color="auto" w:fill="FFFFFF"/>
          </w:rPr>
          <w:t>https://www.emeraldinsight.com/doi/abs/10.1108/14626000810871745</w:t>
        </w:r>
      </w:hyperlink>
      <w:r w:rsidRPr="00B430CE">
        <w:rPr>
          <w:rFonts w:ascii="Arial" w:hAnsi="Arial" w:cs="Arial"/>
          <w:b/>
          <w:i/>
          <w:spacing w:val="5"/>
          <w:sz w:val="24"/>
          <w:shd w:val="clear" w:color="auto" w:fill="FFFFFF"/>
        </w:rPr>
        <w:t xml:space="preserve"> (Accessed on 11</w:t>
      </w:r>
      <w:r w:rsidRPr="00B430CE">
        <w:rPr>
          <w:rFonts w:ascii="Arial" w:hAnsi="Arial" w:cs="Arial"/>
          <w:b/>
          <w:i/>
          <w:spacing w:val="5"/>
          <w:sz w:val="24"/>
          <w:shd w:val="clear" w:color="auto" w:fill="FFFFFF"/>
          <w:vertAlign w:val="superscript"/>
        </w:rPr>
        <w:t xml:space="preserve">th </w:t>
      </w:r>
      <w:r w:rsidRPr="00B430CE">
        <w:rPr>
          <w:rFonts w:ascii="Arial" w:hAnsi="Arial" w:cs="Arial"/>
          <w:b/>
          <w:i/>
          <w:sz w:val="24"/>
        </w:rPr>
        <w:t>January 2019).</w:t>
      </w:r>
    </w:p>
    <w:p w14:paraId="490B62FC" w14:textId="555D5AB3" w:rsidR="00BD4DE3" w:rsidRPr="00B430CE" w:rsidRDefault="00BD4DE3" w:rsidP="00BD4DE3">
      <w:pPr>
        <w:pStyle w:val="NormalIndent"/>
        <w:spacing w:line="240" w:lineRule="auto"/>
        <w:ind w:left="0"/>
        <w:rPr>
          <w:rFonts w:ascii="Arial" w:hAnsi="Arial" w:cs="Arial"/>
          <w:b/>
          <w:i/>
          <w:sz w:val="24"/>
        </w:rPr>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32"/>
      <w:headerReference w:type="first" r:id="rId33"/>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99930" w14:textId="77777777" w:rsidR="00EF5BB0" w:rsidRDefault="00EF5BB0" w:rsidP="009B20F4">
      <w:pPr>
        <w:spacing w:after="0" w:line="240" w:lineRule="auto"/>
      </w:pPr>
      <w:r>
        <w:separator/>
      </w:r>
    </w:p>
  </w:endnote>
  <w:endnote w:type="continuationSeparator" w:id="0">
    <w:p w14:paraId="5346DF39" w14:textId="77777777" w:rsidR="00EF5BB0" w:rsidRDefault="00EF5BB0"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F02605" w:rsidRDefault="00F02605">
        <w:pPr>
          <w:pStyle w:val="Footer"/>
          <w:jc w:val="center"/>
        </w:pPr>
      </w:p>
    </w:sdtContent>
  </w:sdt>
  <w:p w14:paraId="0829C6EF" w14:textId="77777777" w:rsidR="00F02605" w:rsidRDefault="00F026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F02605" w:rsidRDefault="00F02605">
    <w:pPr>
      <w:pStyle w:val="Footer"/>
      <w:jc w:val="center"/>
    </w:pPr>
  </w:p>
  <w:p w14:paraId="2EB1AFE0" w14:textId="77777777" w:rsidR="00F02605" w:rsidRDefault="00F026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F02605" w:rsidRDefault="00F02605">
        <w:pPr>
          <w:pStyle w:val="Footer"/>
          <w:jc w:val="center"/>
        </w:pPr>
      </w:p>
    </w:sdtContent>
  </w:sdt>
  <w:p w14:paraId="174ECA47" w14:textId="77777777" w:rsidR="00F02605" w:rsidRDefault="00F0260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F02605" w:rsidRDefault="00F02605">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AD9795B" w14:textId="77777777" w:rsidR="00F02605" w:rsidRDefault="00F0260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F02605" w:rsidRDefault="00F0260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4B130E4" w14:textId="77777777" w:rsidR="00F02605" w:rsidRDefault="00F02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E3A5E" w14:textId="77777777" w:rsidR="00EF5BB0" w:rsidRDefault="00EF5BB0" w:rsidP="009B20F4">
      <w:pPr>
        <w:spacing w:after="0" w:line="240" w:lineRule="auto"/>
      </w:pPr>
      <w:r>
        <w:separator/>
      </w:r>
    </w:p>
  </w:footnote>
  <w:footnote w:type="continuationSeparator" w:id="0">
    <w:p w14:paraId="14374E62" w14:textId="77777777" w:rsidR="00EF5BB0" w:rsidRDefault="00EF5BB0" w:rsidP="009B20F4">
      <w:pPr>
        <w:spacing w:after="0" w:line="240" w:lineRule="auto"/>
      </w:pPr>
      <w:r>
        <w:continuationSeparator/>
      </w:r>
    </w:p>
  </w:footnote>
  <w:footnote w:id="1">
    <w:p w14:paraId="4DA133AD" w14:textId="36A51475" w:rsidR="00F02605" w:rsidRPr="001D31B1" w:rsidRDefault="00F02605">
      <w:pPr>
        <w:pStyle w:val="FootnoteText"/>
        <w:rPr>
          <w:b/>
          <w:i/>
        </w:rPr>
      </w:pPr>
      <w:r>
        <w:rPr>
          <w:rStyle w:val="FootnoteReference"/>
        </w:rPr>
        <w:footnoteRef/>
      </w:r>
      <w:r>
        <w:t xml:space="preserve"> </w:t>
      </w:r>
      <w:r w:rsidRPr="001D31B1">
        <w:rPr>
          <w:rFonts w:asciiTheme="minorHAnsi" w:hAnsiTheme="minorHAnsi" w:cstheme="minorHAnsi"/>
          <w:b/>
          <w:i/>
          <w:sz w:val="24"/>
          <w:szCs w:val="24"/>
        </w:rPr>
        <w:t>roughly $22.4 billion USD</w:t>
      </w:r>
      <w:r>
        <w:rPr>
          <w:rFonts w:asciiTheme="minorHAnsi" w:hAnsiTheme="minorHAnsi" w:cstheme="minorHAnsi"/>
          <w:b/>
          <w:i/>
          <w:sz w:val="24"/>
          <w:szCs w:val="24"/>
        </w:rPr>
        <w:t xml:space="preserve">. – Wikipedia. Available from: </w:t>
      </w:r>
      <w:hyperlink r:id="rId1" w:history="1">
        <w:r w:rsidRPr="00F67BD9">
          <w:rPr>
            <w:rStyle w:val="Hyperlink"/>
            <w:rFonts w:asciiTheme="minorHAnsi" w:hAnsiTheme="minorHAnsi" w:cstheme="minorHAnsi"/>
            <w:b/>
            <w:i/>
            <w:sz w:val="24"/>
            <w:szCs w:val="24"/>
          </w:rPr>
          <w:t>https://en.wikipedia.org/wiki/Elon_Musk</w:t>
        </w:r>
      </w:hyperlink>
      <w:r>
        <w:rPr>
          <w:rFonts w:asciiTheme="minorHAnsi" w:hAnsiTheme="minorHAnsi" w:cstheme="minorHAnsi"/>
          <w:b/>
          <w:i/>
          <w:sz w:val="24"/>
          <w:szCs w:val="24"/>
        </w:rPr>
        <w:t xml:space="preserve"> (Accessed on 10th January 2019).</w:t>
      </w:r>
    </w:p>
  </w:footnote>
  <w:footnote w:id="2">
    <w:p w14:paraId="4593D9A2" w14:textId="69F9FE7E" w:rsidR="00F02605" w:rsidRDefault="00F02605">
      <w:pPr>
        <w:pStyle w:val="FootnoteText"/>
      </w:pPr>
      <w:r>
        <w:rPr>
          <w:rStyle w:val="FootnoteReference"/>
        </w:rPr>
        <w:footnoteRef/>
      </w:r>
      <w:r>
        <w:t xml:space="preserve"> </w:t>
      </w:r>
      <w:r w:rsidRPr="00837017">
        <w:rPr>
          <w:rFonts w:asciiTheme="minorHAnsi" w:hAnsiTheme="minorHAnsi" w:cstheme="minorHAnsi"/>
          <w:b/>
          <w:i/>
          <w:sz w:val="24"/>
        </w:rPr>
        <w:t>54</w:t>
      </w:r>
      <w:r w:rsidRPr="00837017">
        <w:rPr>
          <w:rFonts w:asciiTheme="minorHAnsi" w:hAnsiTheme="minorHAnsi" w:cstheme="minorHAnsi"/>
          <w:b/>
          <w:i/>
          <w:sz w:val="24"/>
          <w:vertAlign w:val="superscript"/>
        </w:rPr>
        <w:t>th</w:t>
      </w:r>
      <w:r w:rsidRPr="00837017">
        <w:rPr>
          <w:rFonts w:asciiTheme="minorHAnsi" w:hAnsiTheme="minorHAnsi" w:cstheme="minorHAnsi"/>
          <w:b/>
          <w:i/>
          <w:sz w:val="24"/>
        </w:rPr>
        <w:t xml:space="preserve"> richest person in the world</w:t>
      </w:r>
      <w:r>
        <w:rPr>
          <w:rFonts w:asciiTheme="minorHAnsi" w:hAnsiTheme="minorHAnsi" w:cstheme="minorHAnsi"/>
          <w:b/>
          <w:i/>
          <w:sz w:val="24"/>
        </w:rPr>
        <w:t xml:space="preserve">- Forbes. Available from: </w:t>
      </w:r>
      <w:hyperlink r:id="rId2" w:anchor="version:static_search:elon%20m" w:history="1">
        <w:r w:rsidRPr="00F67BD9">
          <w:rPr>
            <w:rStyle w:val="Hyperlink"/>
            <w:rFonts w:asciiTheme="minorHAnsi" w:hAnsiTheme="minorHAnsi" w:cstheme="minorHAnsi"/>
            <w:b/>
            <w:i/>
            <w:sz w:val="24"/>
          </w:rPr>
          <w:t>https://www.forbes.com/billionaires/list/#version:static_search:elon%20m</w:t>
        </w:r>
      </w:hyperlink>
      <w:r>
        <w:rPr>
          <w:rFonts w:asciiTheme="minorHAnsi" w:hAnsiTheme="minorHAnsi" w:cstheme="minorHAnsi"/>
          <w:b/>
          <w:i/>
          <w:sz w:val="24"/>
        </w:rPr>
        <w:t xml:space="preserve"> (Accessed on 10</w:t>
      </w:r>
      <w:r w:rsidRPr="00DA67FC">
        <w:rPr>
          <w:rFonts w:asciiTheme="minorHAnsi" w:hAnsiTheme="minorHAnsi" w:cstheme="minorHAnsi"/>
          <w:b/>
          <w:i/>
          <w:sz w:val="24"/>
          <w:vertAlign w:val="superscript"/>
        </w:rPr>
        <w:t>th</w:t>
      </w:r>
      <w:r>
        <w:rPr>
          <w:rFonts w:asciiTheme="minorHAnsi" w:hAnsiTheme="minorHAnsi" w:cstheme="minorHAnsi"/>
          <w:b/>
          <w:i/>
          <w:sz w:val="24"/>
        </w:rPr>
        <w:t xml:space="preserve"> January 2019).</w:t>
      </w:r>
    </w:p>
  </w:footnote>
  <w:footnote w:id="3">
    <w:p w14:paraId="20BFC335" w14:textId="2D4EB393" w:rsidR="00F02605" w:rsidRDefault="00F02605">
      <w:pPr>
        <w:pStyle w:val="FootnoteText"/>
      </w:pPr>
      <w:r>
        <w:rPr>
          <w:rStyle w:val="FootnoteReference"/>
        </w:rPr>
        <w:footnoteRef/>
      </w:r>
      <w:r>
        <w:t xml:space="preserve"> </w:t>
      </w:r>
      <w:r>
        <w:rPr>
          <w:rFonts w:asciiTheme="minorHAnsi" w:hAnsiTheme="minorHAnsi" w:cstheme="minorHAnsi"/>
          <w:sz w:val="24"/>
        </w:rPr>
        <w:t>“</w:t>
      </w:r>
      <w:r w:rsidRPr="00DA67FC">
        <w:rPr>
          <w:rFonts w:asciiTheme="minorHAnsi" w:hAnsiTheme="minorHAnsi" w:cstheme="minorHAnsi"/>
          <w:b/>
          <w:i/>
          <w:sz w:val="24"/>
          <w:szCs w:val="23"/>
          <w:shd w:val="clear" w:color="auto" w:fill="FAFAFA"/>
        </w:rPr>
        <w:t>co-founder and CEO at Tesla, overseeing all product design, engineering and manufacturing of the company's electric vehicles, battery products, and Solar Roofs</w:t>
      </w:r>
      <w:r>
        <w:rPr>
          <w:rFonts w:asciiTheme="minorHAnsi" w:hAnsiTheme="minorHAnsi" w:cstheme="minorHAnsi"/>
          <w:b/>
          <w:i/>
          <w:sz w:val="24"/>
          <w:szCs w:val="23"/>
          <w:shd w:val="clear" w:color="auto" w:fill="FAFAFA"/>
        </w:rPr>
        <w:t>”</w:t>
      </w:r>
      <w:r w:rsidRPr="00DA67FC">
        <w:rPr>
          <w:rFonts w:asciiTheme="minorHAnsi" w:hAnsiTheme="minorHAnsi" w:cstheme="minorHAnsi"/>
          <w:b/>
          <w:i/>
          <w:sz w:val="24"/>
          <w:szCs w:val="23"/>
          <w:shd w:val="clear" w:color="auto" w:fill="FAFAFA"/>
        </w:rPr>
        <w:t>.</w:t>
      </w:r>
      <w:r>
        <w:rPr>
          <w:rFonts w:asciiTheme="minorHAnsi" w:hAnsiTheme="minorHAnsi" w:cstheme="minorHAnsi"/>
          <w:b/>
          <w:i/>
          <w:sz w:val="24"/>
          <w:szCs w:val="23"/>
          <w:shd w:val="clear" w:color="auto" w:fill="FAFAFA"/>
        </w:rPr>
        <w:t xml:space="preserve"> - Tesla. Available from: </w:t>
      </w:r>
      <w:hyperlink r:id="rId3" w:history="1">
        <w:r w:rsidRPr="00F67BD9">
          <w:rPr>
            <w:rStyle w:val="Hyperlink"/>
            <w:rFonts w:asciiTheme="minorHAnsi" w:hAnsiTheme="minorHAnsi" w:cstheme="minorHAnsi"/>
            <w:b/>
            <w:i/>
            <w:sz w:val="24"/>
            <w:szCs w:val="23"/>
            <w:shd w:val="clear" w:color="auto" w:fill="FAFAFA"/>
          </w:rPr>
          <w:t>https://www.tesla.com/en_GB/elon-musk</w:t>
        </w:r>
      </w:hyperlink>
      <w:r>
        <w:rPr>
          <w:rFonts w:asciiTheme="minorHAnsi" w:hAnsiTheme="minorHAnsi" w:cstheme="minorHAnsi"/>
          <w:b/>
          <w:i/>
          <w:sz w:val="24"/>
          <w:szCs w:val="23"/>
          <w:shd w:val="clear" w:color="auto" w:fill="FAFAFA"/>
        </w:rPr>
        <w:t xml:space="preserve"> (Accessed on 10th January 2019).</w:t>
      </w:r>
    </w:p>
  </w:footnote>
  <w:footnote w:id="4">
    <w:p w14:paraId="3C8B8B48" w14:textId="376F3E8F" w:rsidR="00F02605" w:rsidRDefault="00F02605">
      <w:pPr>
        <w:pStyle w:val="FootnoteText"/>
      </w:pPr>
      <w:r>
        <w:rPr>
          <w:rStyle w:val="FootnoteReference"/>
        </w:rPr>
        <w:footnoteRef/>
      </w:r>
      <w:r>
        <w:t xml:space="preserve"> </w:t>
      </w:r>
      <w:r w:rsidRPr="00DE0556">
        <w:rPr>
          <w:rFonts w:asciiTheme="minorHAnsi" w:hAnsiTheme="minorHAnsi" w:cstheme="minorHAnsi"/>
          <w:b/>
          <w:i/>
          <w:sz w:val="24"/>
          <w:szCs w:val="24"/>
          <w:shd w:val="clear" w:color="auto" w:fill="FAFAFA"/>
        </w:rPr>
        <w:t>“</w:t>
      </w:r>
      <w:r w:rsidRPr="00DE0556">
        <w:rPr>
          <w:rFonts w:asciiTheme="minorHAnsi" w:hAnsiTheme="minorHAnsi" w:cstheme="minorHAnsi"/>
          <w:b/>
          <w:bCs/>
          <w:i/>
          <w:sz w:val="24"/>
          <w:szCs w:val="24"/>
          <w:shd w:val="clear" w:color="auto" w:fill="FFFFFF"/>
        </w:rPr>
        <w:t>someone who </w:t>
      </w:r>
      <w:r w:rsidRPr="00DE0556">
        <w:rPr>
          <w:rFonts w:asciiTheme="minorHAnsi" w:hAnsiTheme="minorHAnsi" w:cstheme="minorHAnsi"/>
          <w:b/>
          <w:bCs/>
          <w:i/>
          <w:sz w:val="24"/>
          <w:szCs w:val="24"/>
        </w:rPr>
        <w:t>starts</w:t>
      </w:r>
      <w:r w:rsidRPr="00DE0556">
        <w:rPr>
          <w:rFonts w:asciiTheme="minorHAnsi" w:hAnsiTheme="minorHAnsi" w:cstheme="minorHAnsi"/>
          <w:b/>
          <w:bCs/>
          <w:i/>
          <w:sz w:val="24"/>
          <w:szCs w:val="24"/>
          <w:shd w:val="clear" w:color="auto" w:fill="FFFFFF"/>
        </w:rPr>
        <w:t> </w:t>
      </w:r>
      <w:r w:rsidRPr="00DE0556">
        <w:rPr>
          <w:rFonts w:asciiTheme="minorHAnsi" w:hAnsiTheme="minorHAnsi" w:cstheme="minorHAnsi"/>
          <w:b/>
          <w:bCs/>
          <w:i/>
          <w:sz w:val="24"/>
          <w:szCs w:val="24"/>
        </w:rPr>
        <w:t>their</w:t>
      </w:r>
      <w:r w:rsidRPr="00DE0556">
        <w:rPr>
          <w:rFonts w:asciiTheme="minorHAnsi" w:hAnsiTheme="minorHAnsi" w:cstheme="minorHAnsi"/>
          <w:b/>
          <w:bCs/>
          <w:i/>
          <w:sz w:val="24"/>
          <w:szCs w:val="24"/>
          <w:shd w:val="clear" w:color="auto" w:fill="FFFFFF"/>
        </w:rPr>
        <w:t> own </w:t>
      </w:r>
      <w:r w:rsidRPr="00DE0556">
        <w:rPr>
          <w:rFonts w:asciiTheme="minorHAnsi" w:hAnsiTheme="minorHAnsi" w:cstheme="minorHAnsi"/>
          <w:b/>
          <w:bCs/>
          <w:i/>
          <w:sz w:val="24"/>
          <w:szCs w:val="24"/>
        </w:rPr>
        <w:t>business</w:t>
      </w:r>
      <w:r w:rsidRPr="00DE0556">
        <w:rPr>
          <w:rFonts w:asciiTheme="minorHAnsi" w:hAnsiTheme="minorHAnsi" w:cstheme="minorHAnsi"/>
          <w:b/>
          <w:bCs/>
          <w:i/>
          <w:sz w:val="24"/>
          <w:szCs w:val="24"/>
          <w:shd w:val="clear" w:color="auto" w:fill="FFFFFF"/>
        </w:rPr>
        <w:t>, </w:t>
      </w:r>
      <w:r w:rsidRPr="00DE0556">
        <w:rPr>
          <w:rFonts w:asciiTheme="minorHAnsi" w:hAnsiTheme="minorHAnsi" w:cstheme="minorHAnsi"/>
          <w:b/>
          <w:bCs/>
          <w:i/>
          <w:sz w:val="24"/>
          <w:szCs w:val="24"/>
        </w:rPr>
        <w:t>especially</w:t>
      </w:r>
      <w:r w:rsidRPr="00DE0556">
        <w:rPr>
          <w:rFonts w:asciiTheme="minorHAnsi" w:hAnsiTheme="minorHAnsi" w:cstheme="minorHAnsi"/>
          <w:b/>
          <w:bCs/>
          <w:i/>
          <w:sz w:val="24"/>
          <w:szCs w:val="24"/>
          <w:shd w:val="clear" w:color="auto" w:fill="FFFFFF"/>
        </w:rPr>
        <w:t> when this </w:t>
      </w:r>
      <w:r w:rsidRPr="00DE0556">
        <w:rPr>
          <w:rFonts w:asciiTheme="minorHAnsi" w:hAnsiTheme="minorHAnsi" w:cstheme="minorHAnsi"/>
          <w:b/>
          <w:bCs/>
          <w:i/>
          <w:sz w:val="24"/>
          <w:szCs w:val="24"/>
        </w:rPr>
        <w:t>involves</w:t>
      </w:r>
      <w:r w:rsidRPr="00DE0556">
        <w:rPr>
          <w:rFonts w:asciiTheme="minorHAnsi" w:hAnsiTheme="minorHAnsi" w:cstheme="minorHAnsi"/>
          <w:b/>
          <w:bCs/>
          <w:i/>
          <w:sz w:val="24"/>
          <w:szCs w:val="24"/>
          <w:shd w:val="clear" w:color="auto" w:fill="FFFFFF"/>
        </w:rPr>
        <w:t xml:space="preserve"> seeing a new </w:t>
      </w:r>
      <w:r w:rsidRPr="00DE0556">
        <w:rPr>
          <w:rFonts w:asciiTheme="minorHAnsi" w:hAnsiTheme="minorHAnsi" w:cstheme="minorHAnsi"/>
          <w:b/>
          <w:bCs/>
          <w:i/>
          <w:sz w:val="24"/>
          <w:szCs w:val="24"/>
        </w:rPr>
        <w:t>opportunity”</w:t>
      </w:r>
      <w:r>
        <w:rPr>
          <w:rFonts w:asciiTheme="minorHAnsi" w:hAnsiTheme="minorHAnsi" w:cstheme="minorHAnsi"/>
          <w:b/>
          <w:bCs/>
          <w:i/>
          <w:sz w:val="24"/>
        </w:rPr>
        <w:t xml:space="preserve">- Cambridge Dictionary. Available from: </w:t>
      </w:r>
      <w:hyperlink r:id="rId4" w:history="1">
        <w:r w:rsidRPr="0019472B">
          <w:rPr>
            <w:rStyle w:val="Hyperlink"/>
            <w:rFonts w:asciiTheme="minorHAnsi" w:hAnsiTheme="minorHAnsi" w:cstheme="minorHAnsi"/>
            <w:b/>
            <w:bCs/>
            <w:i/>
            <w:sz w:val="24"/>
          </w:rPr>
          <w:t>https://dictionary.cambridge.org/dictionary/english/entrepreneur</w:t>
        </w:r>
      </w:hyperlink>
      <w:r>
        <w:rPr>
          <w:rFonts w:asciiTheme="minorHAnsi" w:hAnsiTheme="minorHAnsi" w:cstheme="minorHAnsi"/>
          <w:b/>
          <w:bCs/>
          <w:i/>
          <w:sz w:val="24"/>
        </w:rPr>
        <w:t xml:space="preserve"> (Accessed on 10</w:t>
      </w:r>
      <w:r w:rsidRPr="00617587">
        <w:rPr>
          <w:rFonts w:asciiTheme="minorHAnsi" w:hAnsiTheme="minorHAnsi" w:cstheme="minorHAnsi"/>
          <w:b/>
          <w:bCs/>
          <w:i/>
          <w:sz w:val="24"/>
          <w:vertAlign w:val="superscript"/>
        </w:rPr>
        <w:t>th</w:t>
      </w:r>
      <w:r>
        <w:rPr>
          <w:rFonts w:asciiTheme="minorHAnsi" w:hAnsiTheme="minorHAnsi" w:cstheme="minorHAnsi"/>
          <w:b/>
          <w:bCs/>
          <w:i/>
          <w:sz w:val="24"/>
        </w:rPr>
        <w:t xml:space="preserve"> January 2019).</w:t>
      </w:r>
    </w:p>
  </w:footnote>
  <w:footnote w:id="5">
    <w:p w14:paraId="18DF7813" w14:textId="40717DBD" w:rsidR="00F02605" w:rsidRPr="00617587" w:rsidRDefault="00F02605" w:rsidP="00300613">
      <w:pPr>
        <w:pStyle w:val="NormalIndent"/>
        <w:spacing w:line="240" w:lineRule="auto"/>
        <w:ind w:left="0"/>
        <w:rPr>
          <w:rFonts w:asciiTheme="minorHAnsi" w:hAnsiTheme="minorHAnsi" w:cstheme="minorHAnsi"/>
          <w:sz w:val="24"/>
        </w:rPr>
      </w:pPr>
      <w:r>
        <w:rPr>
          <w:rStyle w:val="FootnoteReference"/>
        </w:rPr>
        <w:footnoteRef/>
      </w:r>
      <w:r>
        <w:t xml:space="preserve"> </w:t>
      </w:r>
      <w:r w:rsidRPr="00300613">
        <w:rPr>
          <w:rFonts w:asciiTheme="minorHAnsi" w:hAnsiTheme="minorHAnsi" w:cstheme="minorHAnsi"/>
          <w:b/>
          <w:bCs/>
          <w:i/>
          <w:sz w:val="24"/>
        </w:rPr>
        <w:t>“Tesla’s</w:t>
      </w:r>
      <w:r w:rsidRPr="00300613">
        <w:rPr>
          <w:rFonts w:asciiTheme="minorHAnsi" w:hAnsiTheme="minorHAnsi" w:cstheme="minorHAnsi"/>
          <w:b/>
          <w:i/>
          <w:sz w:val="24"/>
          <w:shd w:val="clear" w:color="auto" w:fill="FAFAFA"/>
        </w:rPr>
        <w:t xml:space="preserve"> mission has been to accelerate the world’s transition to a sustainable energy future</w:t>
      </w:r>
      <w:r w:rsidRPr="00300613">
        <w:rPr>
          <w:rFonts w:asciiTheme="minorHAnsi" w:hAnsiTheme="minorHAnsi" w:cstheme="minorHAnsi"/>
          <w:b/>
          <w:bCs/>
          <w:i/>
          <w:sz w:val="24"/>
        </w:rPr>
        <w:t xml:space="preserve"> “</w:t>
      </w:r>
      <w:r>
        <w:rPr>
          <w:rFonts w:asciiTheme="minorHAnsi" w:hAnsiTheme="minorHAnsi" w:cstheme="minorHAnsi"/>
          <w:b/>
          <w:bCs/>
          <w:i/>
          <w:sz w:val="24"/>
        </w:rPr>
        <w:t xml:space="preserve">. – Tesla. Available from: </w:t>
      </w:r>
      <w:hyperlink r:id="rId5" w:history="1">
        <w:r w:rsidRPr="0019472B">
          <w:rPr>
            <w:rStyle w:val="Hyperlink"/>
            <w:rFonts w:asciiTheme="minorHAnsi" w:hAnsiTheme="minorHAnsi" w:cstheme="minorHAnsi"/>
            <w:b/>
            <w:bCs/>
            <w:i/>
            <w:sz w:val="24"/>
          </w:rPr>
          <w:t>https://www.tesla.com/en_GB/elon-musk</w:t>
        </w:r>
      </w:hyperlink>
      <w:r>
        <w:rPr>
          <w:rFonts w:asciiTheme="minorHAnsi" w:hAnsiTheme="minorHAnsi" w:cstheme="minorHAnsi"/>
          <w:b/>
          <w:bCs/>
          <w:i/>
          <w:sz w:val="24"/>
        </w:rPr>
        <w:t xml:space="preserve"> (Accessed on 10</w:t>
      </w:r>
      <w:r w:rsidRPr="00300613">
        <w:rPr>
          <w:rFonts w:asciiTheme="minorHAnsi" w:hAnsiTheme="minorHAnsi" w:cstheme="minorHAnsi"/>
          <w:b/>
          <w:bCs/>
          <w:i/>
          <w:sz w:val="24"/>
          <w:vertAlign w:val="superscript"/>
        </w:rPr>
        <w:t>th</w:t>
      </w:r>
      <w:r>
        <w:rPr>
          <w:rFonts w:asciiTheme="minorHAnsi" w:hAnsiTheme="minorHAnsi" w:cstheme="minorHAnsi"/>
          <w:b/>
          <w:bCs/>
          <w:i/>
          <w:sz w:val="24"/>
        </w:rPr>
        <w:t xml:space="preserve"> January 2019).</w:t>
      </w:r>
    </w:p>
    <w:p w14:paraId="66032EE3" w14:textId="38E08873" w:rsidR="00F02605" w:rsidRDefault="00F02605">
      <w:pPr>
        <w:pStyle w:val="FootnoteText"/>
      </w:pPr>
    </w:p>
  </w:footnote>
  <w:footnote w:id="6">
    <w:p w14:paraId="7E461926" w14:textId="2C60C480" w:rsidR="00F02605" w:rsidRDefault="00F02605">
      <w:pPr>
        <w:pStyle w:val="FootnoteText"/>
      </w:pPr>
      <w:r>
        <w:rPr>
          <w:rStyle w:val="FootnoteReference"/>
        </w:rPr>
        <w:footnoteRef/>
      </w:r>
      <w:r>
        <w:t xml:space="preserve"> </w:t>
      </w:r>
      <w:r w:rsidRPr="005F13D5">
        <w:rPr>
          <w:rFonts w:asciiTheme="minorHAnsi" w:hAnsiTheme="minorHAnsi" w:cstheme="minorHAnsi"/>
          <w:b/>
          <w:i/>
          <w:sz w:val="24"/>
        </w:rPr>
        <w:t>“The</w:t>
      </w:r>
      <w:r w:rsidRPr="005F13D5">
        <w:rPr>
          <w:rFonts w:asciiTheme="minorHAnsi" w:hAnsiTheme="minorHAnsi" w:cstheme="minorHAnsi"/>
          <w:b/>
          <w:i/>
          <w:sz w:val="24"/>
          <w:szCs w:val="24"/>
        </w:rPr>
        <w:t xml:space="preserve"> entrepreneur, in seeking his own profit, is essential to correcting mistakes in the structure of prices and remedying the sheer ignorance and error exhibited by some economic actors “</w:t>
      </w:r>
      <w:r>
        <w:rPr>
          <w:rFonts w:asciiTheme="minorHAnsi" w:hAnsiTheme="minorHAnsi" w:cstheme="minorHAnsi"/>
          <w:b/>
          <w:i/>
          <w:sz w:val="24"/>
        </w:rPr>
        <w:t xml:space="preserve">-Kirzner. Available from: </w:t>
      </w:r>
      <w:hyperlink r:id="rId6" w:history="1">
        <w:r w:rsidRPr="0019472B">
          <w:rPr>
            <w:rStyle w:val="Hyperlink"/>
            <w:rFonts w:asciiTheme="minorHAnsi" w:hAnsiTheme="minorHAnsi" w:cstheme="minorHAnsi"/>
            <w:b/>
            <w:i/>
            <w:sz w:val="24"/>
          </w:rPr>
          <w:t>http://www.quebecoislibre.org/05/051215-2.htm</w:t>
        </w:r>
      </w:hyperlink>
      <w:r>
        <w:rPr>
          <w:rFonts w:asciiTheme="minorHAnsi" w:hAnsiTheme="minorHAnsi" w:cstheme="minorHAnsi"/>
          <w:b/>
          <w:i/>
          <w:sz w:val="24"/>
        </w:rPr>
        <w:t xml:space="preserve"> (Accessed on 10</w:t>
      </w:r>
      <w:r w:rsidRPr="00416A13">
        <w:rPr>
          <w:rFonts w:asciiTheme="minorHAnsi" w:hAnsiTheme="minorHAnsi" w:cstheme="minorHAnsi"/>
          <w:b/>
          <w:i/>
          <w:sz w:val="24"/>
          <w:vertAlign w:val="superscript"/>
        </w:rPr>
        <w:t>th</w:t>
      </w:r>
      <w:r>
        <w:rPr>
          <w:rFonts w:asciiTheme="minorHAnsi" w:hAnsiTheme="minorHAnsi" w:cstheme="minorHAnsi"/>
          <w:b/>
          <w:i/>
          <w:sz w:val="24"/>
        </w:rPr>
        <w:t xml:space="preserve"> January 2019). </w:t>
      </w:r>
    </w:p>
  </w:footnote>
  <w:footnote w:id="7">
    <w:p w14:paraId="40283894" w14:textId="77777777" w:rsidR="00F02605" w:rsidRDefault="00F02605">
      <w:pPr>
        <w:pStyle w:val="FootnoteText"/>
      </w:pPr>
      <w:r>
        <w:t xml:space="preserve"> </w:t>
      </w:r>
    </w:p>
    <w:p w14:paraId="1C4D1651" w14:textId="620F65F9" w:rsidR="00F02605" w:rsidRDefault="00F02605">
      <w:pPr>
        <w:pStyle w:val="FootnoteText"/>
      </w:pPr>
      <w:r>
        <w:rPr>
          <w:rStyle w:val="FootnoteReference"/>
        </w:rPr>
        <w:footnoteRef/>
      </w:r>
      <w:r>
        <w:t xml:space="preserve"> </w:t>
      </w:r>
      <w:r w:rsidRPr="004E7B0A">
        <w:rPr>
          <w:rFonts w:asciiTheme="minorHAnsi" w:hAnsiTheme="minorHAnsi" w:cstheme="minorHAnsi"/>
          <w:b/>
          <w:i/>
          <w:sz w:val="24"/>
        </w:rPr>
        <w:t>“Theory of Economic Development”.</w:t>
      </w:r>
      <w:r>
        <w:rPr>
          <w:rFonts w:asciiTheme="minorHAnsi" w:hAnsiTheme="minorHAnsi" w:cstheme="minorHAnsi"/>
          <w:b/>
          <w:i/>
          <w:sz w:val="24"/>
        </w:rPr>
        <w:t xml:space="preserve"> – Investopedia. Available from: </w:t>
      </w:r>
      <w:hyperlink r:id="rId7" w:history="1">
        <w:r w:rsidRPr="0019472B">
          <w:rPr>
            <w:rStyle w:val="Hyperlink"/>
            <w:rFonts w:asciiTheme="minorHAnsi" w:hAnsiTheme="minorHAnsi" w:cstheme="minorHAnsi"/>
            <w:b/>
            <w:i/>
            <w:sz w:val="24"/>
          </w:rPr>
          <w:t>https://www.investopedia.com/terms/j/joseph-schumpeter.asp</w:t>
        </w:r>
      </w:hyperlink>
      <w:r>
        <w:rPr>
          <w:rFonts w:asciiTheme="minorHAnsi" w:hAnsiTheme="minorHAnsi" w:cstheme="minorHAnsi"/>
          <w:b/>
          <w:i/>
          <w:sz w:val="24"/>
        </w:rPr>
        <w:t xml:space="preserve"> (Accessed on 11</w:t>
      </w:r>
      <w:r w:rsidRPr="004E7B0A">
        <w:rPr>
          <w:rFonts w:asciiTheme="minorHAnsi" w:hAnsiTheme="minorHAnsi" w:cstheme="minorHAnsi"/>
          <w:b/>
          <w:i/>
          <w:sz w:val="24"/>
          <w:vertAlign w:val="superscript"/>
        </w:rPr>
        <w:t>th</w:t>
      </w:r>
      <w:r>
        <w:rPr>
          <w:rFonts w:asciiTheme="minorHAnsi" w:hAnsiTheme="minorHAnsi" w:cstheme="minorHAnsi"/>
          <w:b/>
          <w:i/>
          <w:sz w:val="24"/>
        </w:rPr>
        <w:t xml:space="preserve"> January 2019).</w:t>
      </w:r>
    </w:p>
  </w:footnote>
  <w:footnote w:id="8">
    <w:p w14:paraId="6C67D303" w14:textId="599017F5" w:rsidR="00F02605" w:rsidRPr="00653C8E" w:rsidRDefault="00F02605" w:rsidP="00653C8E">
      <w:pPr>
        <w:pStyle w:val="NormalIndent"/>
        <w:spacing w:line="240" w:lineRule="auto"/>
        <w:jc w:val="left"/>
        <w:rPr>
          <w:rFonts w:asciiTheme="minorHAnsi" w:hAnsiTheme="minorHAnsi" w:cstheme="minorHAnsi"/>
          <w:b/>
          <w:i/>
          <w:sz w:val="24"/>
        </w:rPr>
      </w:pPr>
      <w:r>
        <w:rPr>
          <w:rStyle w:val="FootnoteReference"/>
        </w:rPr>
        <w:footnoteRef/>
      </w:r>
      <w:r>
        <w:t xml:space="preserve"> </w:t>
      </w:r>
      <w:r>
        <w:rPr>
          <w:rFonts w:asciiTheme="minorHAnsi" w:hAnsiTheme="minorHAnsi" w:cstheme="minorHAnsi"/>
          <w:sz w:val="24"/>
        </w:rPr>
        <w:t>“</w:t>
      </w:r>
      <w:r w:rsidRPr="00653C8E">
        <w:rPr>
          <w:rFonts w:asciiTheme="minorHAnsi" w:hAnsiTheme="minorHAnsi" w:cstheme="minorHAnsi"/>
          <w:b/>
          <w:i/>
          <w:sz w:val="24"/>
          <w:lang w:eastAsia="en-GB"/>
        </w:rPr>
        <w:t>Schumpeter argued that anyone seeking profits must innovate. That will cause the dif</w:t>
      </w:r>
      <w:r>
        <w:rPr>
          <w:rFonts w:asciiTheme="minorHAnsi" w:hAnsiTheme="minorHAnsi" w:cstheme="minorHAnsi"/>
          <w:b/>
          <w:i/>
          <w:sz w:val="24"/>
          <w:lang w:eastAsia="en-GB"/>
        </w:rPr>
        <w:t>f</w:t>
      </w:r>
      <w:r w:rsidRPr="00653C8E">
        <w:rPr>
          <w:rFonts w:asciiTheme="minorHAnsi" w:hAnsiTheme="minorHAnsi" w:cstheme="minorHAnsi"/>
          <w:b/>
          <w:i/>
          <w:sz w:val="24"/>
          <w:lang w:eastAsia="en-GB"/>
        </w:rPr>
        <w:t>erent employment of economic system’s existing supplies of productive means.</w:t>
      </w:r>
      <w:r>
        <w:rPr>
          <w:rFonts w:asciiTheme="minorHAnsi" w:hAnsiTheme="minorHAnsi" w:cstheme="minorHAnsi"/>
          <w:b/>
          <w:i/>
          <w:sz w:val="24"/>
          <w:lang w:eastAsia="en-GB"/>
        </w:rPr>
        <w:t xml:space="preserve"> </w:t>
      </w:r>
      <w:r w:rsidRPr="00653C8E">
        <w:rPr>
          <w:rFonts w:asciiTheme="minorHAnsi" w:hAnsiTheme="minorHAnsi" w:cstheme="minorHAnsi"/>
          <w:b/>
          <w:i/>
          <w:sz w:val="24"/>
          <w:lang w:eastAsia="en-GB"/>
        </w:rPr>
        <w:t>Schumpeter believed that innovation is considered as an essential driver of competitiveness</w:t>
      </w:r>
      <w:r>
        <w:rPr>
          <w:rFonts w:asciiTheme="minorHAnsi" w:hAnsiTheme="minorHAnsi" w:cstheme="minorHAnsi"/>
          <w:b/>
          <w:i/>
          <w:sz w:val="24"/>
          <w:lang w:eastAsia="en-GB"/>
        </w:rPr>
        <w:t xml:space="preserve">”. – ResearchGate. Available from: </w:t>
      </w:r>
      <w:hyperlink r:id="rId8" w:history="1">
        <w:r w:rsidRPr="0019472B">
          <w:rPr>
            <w:rStyle w:val="Hyperlink"/>
            <w:rFonts w:asciiTheme="minorHAnsi" w:hAnsiTheme="minorHAnsi" w:cstheme="minorHAnsi"/>
            <w:b/>
            <w:i/>
            <w:sz w:val="24"/>
            <w:lang w:eastAsia="en-GB"/>
          </w:rPr>
          <w:t>https://www.researchgate.net/publication/256060978_Schumpeter's_View_on_Innovation_and_Entrepreneurship</w:t>
        </w:r>
      </w:hyperlink>
      <w:r>
        <w:rPr>
          <w:rFonts w:asciiTheme="minorHAnsi" w:hAnsiTheme="minorHAnsi" w:cstheme="minorHAnsi"/>
          <w:b/>
          <w:i/>
          <w:sz w:val="24"/>
          <w:lang w:eastAsia="en-GB"/>
        </w:rPr>
        <w:t xml:space="preserve"> (Accessed on 11</w:t>
      </w:r>
      <w:r w:rsidRPr="00653C8E">
        <w:rPr>
          <w:rFonts w:asciiTheme="minorHAnsi" w:hAnsiTheme="minorHAnsi" w:cstheme="minorHAnsi"/>
          <w:b/>
          <w:i/>
          <w:sz w:val="24"/>
          <w:vertAlign w:val="superscript"/>
          <w:lang w:eastAsia="en-GB"/>
        </w:rPr>
        <w:t>th</w:t>
      </w:r>
      <w:r>
        <w:rPr>
          <w:rFonts w:asciiTheme="minorHAnsi" w:hAnsiTheme="minorHAnsi" w:cstheme="minorHAnsi"/>
          <w:b/>
          <w:i/>
          <w:sz w:val="24"/>
          <w:lang w:eastAsia="en-GB"/>
        </w:rPr>
        <w:t xml:space="preserve"> January 2019).</w:t>
      </w:r>
    </w:p>
    <w:p w14:paraId="66170DA1" w14:textId="77777777" w:rsidR="00F02605" w:rsidRDefault="00F02605" w:rsidP="00653C8E">
      <w:pPr>
        <w:pStyle w:val="NormalIndent"/>
        <w:spacing w:line="240" w:lineRule="auto"/>
        <w:rPr>
          <w:rFonts w:asciiTheme="minorHAnsi" w:hAnsiTheme="minorHAnsi" w:cstheme="minorHAnsi"/>
          <w:sz w:val="24"/>
        </w:rPr>
      </w:pPr>
      <w:r>
        <w:rPr>
          <w:rFonts w:asciiTheme="minorHAnsi" w:hAnsiTheme="minorHAnsi" w:cstheme="minorHAnsi"/>
          <w:sz w:val="24"/>
        </w:rPr>
        <w:t xml:space="preserve"> </w:t>
      </w:r>
    </w:p>
    <w:p w14:paraId="0B6ED8B0" w14:textId="3EE4D90E" w:rsidR="00F02605" w:rsidRDefault="00F02605">
      <w:pPr>
        <w:pStyle w:val="FootnoteText"/>
      </w:pPr>
    </w:p>
  </w:footnote>
  <w:footnote w:id="9">
    <w:p w14:paraId="085D55DA" w14:textId="65AB34FE" w:rsidR="00F02605" w:rsidRDefault="00F02605">
      <w:pPr>
        <w:pStyle w:val="FootnoteText"/>
      </w:pPr>
      <w:r>
        <w:rPr>
          <w:rStyle w:val="FootnoteReference"/>
        </w:rPr>
        <w:footnoteRef/>
      </w:r>
      <w:r>
        <w:t xml:space="preserve"> </w:t>
      </w:r>
      <w:r w:rsidRPr="00655104">
        <w:rPr>
          <w:rFonts w:asciiTheme="minorHAnsi" w:hAnsiTheme="minorHAnsi" w:cstheme="minorHAnsi"/>
          <w:b/>
          <w:i/>
          <w:sz w:val="24"/>
          <w:lang w:eastAsia="en-GB"/>
        </w:rPr>
        <w:t>“dynamic open nature of market systems”- Moodle.</w:t>
      </w:r>
      <w:r>
        <w:rPr>
          <w:rFonts w:asciiTheme="minorHAnsi" w:hAnsiTheme="minorHAnsi" w:cstheme="minorHAnsi"/>
          <w:b/>
          <w:i/>
          <w:sz w:val="24"/>
          <w:lang w:eastAsia="en-GB"/>
        </w:rPr>
        <w:t xml:space="preserve"> Available from: UWTSD Moodle PowerPoint. (Accessed on 11</w:t>
      </w:r>
      <w:r w:rsidRPr="00655104">
        <w:rPr>
          <w:rFonts w:asciiTheme="minorHAnsi" w:hAnsiTheme="minorHAnsi" w:cstheme="minorHAnsi"/>
          <w:b/>
          <w:i/>
          <w:sz w:val="24"/>
          <w:vertAlign w:val="superscript"/>
          <w:lang w:eastAsia="en-GB"/>
        </w:rPr>
        <w:t>th</w:t>
      </w:r>
      <w:r>
        <w:rPr>
          <w:rFonts w:asciiTheme="minorHAnsi" w:hAnsiTheme="minorHAnsi" w:cstheme="minorHAnsi"/>
          <w:b/>
          <w:i/>
          <w:sz w:val="24"/>
          <w:lang w:eastAsia="en-GB"/>
        </w:rPr>
        <w:t xml:space="preserve"> January 2019).</w:t>
      </w:r>
    </w:p>
  </w:footnote>
  <w:footnote w:id="10">
    <w:p w14:paraId="79E21874" w14:textId="410A7E93" w:rsidR="00F02605" w:rsidRDefault="00F02605" w:rsidP="007C7886">
      <w:pPr>
        <w:pStyle w:val="NormalIndent"/>
        <w:spacing w:line="240" w:lineRule="auto"/>
        <w:rPr>
          <w:rFonts w:asciiTheme="minorHAnsi" w:hAnsiTheme="minorHAnsi" w:cstheme="minorHAnsi"/>
          <w:b/>
          <w:i/>
          <w:sz w:val="24"/>
        </w:rPr>
      </w:pPr>
      <w:r>
        <w:rPr>
          <w:rStyle w:val="FootnoteReference"/>
        </w:rPr>
        <w:footnoteRef/>
      </w:r>
      <w:r>
        <w:t xml:space="preserve"> </w:t>
      </w:r>
      <w:r w:rsidRPr="007C7886">
        <w:rPr>
          <w:rFonts w:asciiTheme="minorHAnsi" w:hAnsiTheme="minorHAnsi" w:cstheme="minorHAnsi"/>
          <w:b/>
          <w:i/>
          <w:sz w:val="24"/>
        </w:rPr>
        <w:t>“person’s characteristics depended on their dominant motivator”.</w:t>
      </w:r>
      <w:r>
        <w:rPr>
          <w:rFonts w:asciiTheme="minorHAnsi" w:hAnsiTheme="minorHAnsi" w:cstheme="minorHAnsi"/>
          <w:b/>
          <w:i/>
          <w:sz w:val="24"/>
        </w:rPr>
        <w:t xml:space="preserve"> – MindTools. Available from: </w:t>
      </w:r>
      <w:hyperlink r:id="rId9" w:history="1">
        <w:r w:rsidRPr="0019472B">
          <w:rPr>
            <w:rStyle w:val="Hyperlink"/>
            <w:rFonts w:asciiTheme="minorHAnsi" w:hAnsiTheme="minorHAnsi" w:cstheme="minorHAnsi"/>
            <w:b/>
            <w:i/>
            <w:sz w:val="24"/>
          </w:rPr>
          <w:t>https://www.mindtools.com/pages/article/human-motivation-theory.htm</w:t>
        </w:r>
      </w:hyperlink>
      <w:r>
        <w:rPr>
          <w:rFonts w:asciiTheme="minorHAnsi" w:hAnsiTheme="minorHAnsi" w:cstheme="minorHAnsi"/>
          <w:b/>
          <w:i/>
          <w:sz w:val="24"/>
        </w:rPr>
        <w:t xml:space="preserve"> (Accessed on 11</w:t>
      </w:r>
      <w:r w:rsidRPr="007C7886">
        <w:rPr>
          <w:rFonts w:asciiTheme="minorHAnsi" w:hAnsiTheme="minorHAnsi" w:cstheme="minorHAnsi"/>
          <w:b/>
          <w:i/>
          <w:sz w:val="24"/>
          <w:vertAlign w:val="superscript"/>
        </w:rPr>
        <w:t>th</w:t>
      </w:r>
      <w:r>
        <w:rPr>
          <w:rFonts w:asciiTheme="minorHAnsi" w:hAnsiTheme="minorHAnsi" w:cstheme="minorHAnsi"/>
          <w:b/>
          <w:i/>
          <w:sz w:val="24"/>
        </w:rPr>
        <w:t xml:space="preserve"> January 2019).</w:t>
      </w:r>
      <w:r w:rsidRPr="007C7886">
        <w:rPr>
          <w:rFonts w:asciiTheme="minorHAnsi" w:hAnsiTheme="minorHAnsi" w:cstheme="minorHAnsi"/>
          <w:b/>
          <w:i/>
          <w:sz w:val="24"/>
        </w:rPr>
        <w:t xml:space="preserve"> </w:t>
      </w:r>
    </w:p>
    <w:p w14:paraId="4AA6B10F" w14:textId="77777777" w:rsidR="00F02605" w:rsidRPr="007C7886" w:rsidRDefault="00F02605" w:rsidP="007C7886">
      <w:pPr>
        <w:pStyle w:val="NormalIndent"/>
        <w:spacing w:line="240" w:lineRule="auto"/>
        <w:rPr>
          <w:rFonts w:asciiTheme="minorHAnsi" w:hAnsiTheme="minorHAnsi" w:cstheme="minorHAnsi"/>
          <w:b/>
          <w:i/>
          <w:sz w:val="24"/>
        </w:rPr>
      </w:pPr>
    </w:p>
    <w:p w14:paraId="464515FC" w14:textId="63693F82" w:rsidR="00F02605" w:rsidRDefault="00F02605">
      <w:pPr>
        <w:pStyle w:val="FootnoteText"/>
      </w:pPr>
      <w:r>
        <w:t xml:space="preserve"> </w:t>
      </w:r>
    </w:p>
  </w:footnote>
  <w:footnote w:id="11">
    <w:p w14:paraId="39CA5833" w14:textId="3552DA92" w:rsidR="00F02605" w:rsidRPr="00F02605" w:rsidRDefault="00F02605">
      <w:pPr>
        <w:pStyle w:val="FootnoteText"/>
      </w:pPr>
      <w:r>
        <w:rPr>
          <w:rStyle w:val="FootnoteReference"/>
        </w:rPr>
        <w:footnoteRef/>
      </w:r>
      <w:r>
        <w:t xml:space="preserve"> </w:t>
      </w:r>
      <w:r>
        <w:rPr>
          <w:rFonts w:asciiTheme="minorHAnsi" w:hAnsiTheme="minorHAnsi" w:cstheme="minorHAnsi"/>
          <w:sz w:val="24"/>
        </w:rPr>
        <w:t>“</w:t>
      </w:r>
      <w:r w:rsidRPr="00F02605">
        <w:rPr>
          <w:rFonts w:asciiTheme="minorHAnsi" w:hAnsiTheme="minorHAnsi" w:cstheme="minorHAnsi"/>
          <w:b/>
          <w:i/>
          <w:sz w:val="24"/>
          <w:szCs w:val="24"/>
          <w:shd w:val="clear" w:color="auto" w:fill="F2F2F2"/>
        </w:rPr>
        <w:t>People with a personal power drive want to control others, while people with an institutional power drive like to organize the efforts of a team to further the company's goals</w:t>
      </w:r>
      <w:r>
        <w:rPr>
          <w:rFonts w:asciiTheme="minorHAnsi" w:hAnsiTheme="minorHAnsi" w:cstheme="minorHAnsi"/>
          <w:b/>
          <w:i/>
          <w:sz w:val="24"/>
          <w:shd w:val="clear" w:color="auto" w:fill="F2F2F2"/>
        </w:rPr>
        <w:t>”</w:t>
      </w:r>
      <w:r w:rsidRPr="00F02605">
        <w:rPr>
          <w:rFonts w:asciiTheme="minorHAnsi" w:hAnsiTheme="minorHAnsi" w:cstheme="minorHAnsi"/>
          <w:b/>
          <w:i/>
          <w:sz w:val="24"/>
          <w:szCs w:val="24"/>
          <w:shd w:val="clear" w:color="auto" w:fill="F2F2F2"/>
        </w:rPr>
        <w:t>.</w:t>
      </w:r>
      <w:r>
        <w:rPr>
          <w:rFonts w:asciiTheme="minorHAnsi" w:hAnsiTheme="minorHAnsi" w:cstheme="minorHAnsi"/>
          <w:b/>
          <w:i/>
          <w:sz w:val="24"/>
          <w:shd w:val="clear" w:color="auto" w:fill="F2F2F2"/>
        </w:rPr>
        <w:t xml:space="preserve"> – MindTools. Available from: </w:t>
      </w:r>
      <w:hyperlink r:id="rId10" w:history="1">
        <w:r w:rsidRPr="0019472B">
          <w:rPr>
            <w:rStyle w:val="Hyperlink"/>
            <w:rFonts w:asciiTheme="minorHAnsi" w:hAnsiTheme="minorHAnsi" w:cstheme="minorHAnsi"/>
            <w:b/>
            <w:i/>
            <w:sz w:val="24"/>
          </w:rPr>
          <w:t>https://www.mindtools.com/pages/article/human-motivation-theory.htm</w:t>
        </w:r>
      </w:hyperlink>
      <w:r>
        <w:rPr>
          <w:rFonts w:asciiTheme="minorHAnsi" w:hAnsiTheme="minorHAnsi" w:cstheme="minorHAnsi"/>
          <w:b/>
          <w:i/>
          <w:sz w:val="24"/>
        </w:rPr>
        <w:t xml:space="preserve"> (Accessed on 11</w:t>
      </w:r>
      <w:r>
        <w:rPr>
          <w:rFonts w:asciiTheme="minorHAnsi" w:hAnsiTheme="minorHAnsi" w:cstheme="minorHAnsi"/>
          <w:b/>
          <w:i/>
          <w:sz w:val="24"/>
          <w:vertAlign w:val="superscript"/>
        </w:rPr>
        <w:t>th</w:t>
      </w:r>
      <w:r>
        <w:rPr>
          <w:rFonts w:asciiTheme="minorHAnsi" w:hAnsiTheme="minorHAnsi" w:cstheme="minorHAnsi"/>
          <w:b/>
          <w:i/>
          <w:sz w:val="24"/>
        </w:rPr>
        <w:t xml:space="preserve"> Jan 2019)</w:t>
      </w:r>
    </w:p>
  </w:footnote>
  <w:footnote w:id="12">
    <w:p w14:paraId="619DAB5C" w14:textId="3953CB18" w:rsidR="00F80B60" w:rsidRPr="00F02605" w:rsidRDefault="00F80B60" w:rsidP="00F80B60">
      <w:pPr>
        <w:pStyle w:val="NormalIndent"/>
        <w:spacing w:line="240" w:lineRule="auto"/>
        <w:rPr>
          <w:rFonts w:asciiTheme="minorHAnsi" w:hAnsiTheme="minorHAnsi" w:cstheme="minorHAnsi"/>
          <w:sz w:val="24"/>
        </w:rPr>
      </w:pPr>
      <w:r>
        <w:rPr>
          <w:rStyle w:val="FootnoteReference"/>
        </w:rPr>
        <w:footnoteRef/>
      </w:r>
      <w:r>
        <w:t xml:space="preserve"> </w:t>
      </w:r>
      <w:r w:rsidRPr="00F80B60">
        <w:rPr>
          <w:rFonts w:asciiTheme="minorHAnsi" w:hAnsiTheme="minorHAnsi" w:cstheme="minorHAnsi"/>
          <w:b/>
          <w:i/>
          <w:sz w:val="24"/>
        </w:rPr>
        <w:t>“an unemployed person may be more motivated to start up their own business”.</w:t>
      </w:r>
      <w:r>
        <w:rPr>
          <w:rFonts w:asciiTheme="minorHAnsi" w:hAnsiTheme="minorHAnsi" w:cstheme="minorHAnsi"/>
          <w:b/>
          <w:i/>
          <w:sz w:val="24"/>
        </w:rPr>
        <w:t xml:space="preserve"> – Brockhaus (1982). </w:t>
      </w:r>
      <w:r w:rsidRPr="00F80B60">
        <w:rPr>
          <w:rFonts w:asciiTheme="minorHAnsi" w:hAnsiTheme="minorHAnsi" w:cstheme="minorHAnsi"/>
          <w:b/>
          <w:i/>
          <w:sz w:val="24"/>
          <w:shd w:val="clear" w:color="auto" w:fill="FFFFFF"/>
        </w:rPr>
        <w:t xml:space="preserve">Brockhaus, Robert H., The Psychology of the Entrepreneur (1982). </w:t>
      </w:r>
      <w:r w:rsidRPr="00F80B60">
        <w:rPr>
          <w:rFonts w:asciiTheme="minorHAnsi" w:hAnsiTheme="minorHAnsi" w:cstheme="minorHAnsi"/>
          <w:b/>
          <w:i/>
          <w:sz w:val="24"/>
          <w:shd w:val="clear" w:color="auto" w:fill="FFFFFF"/>
        </w:rPr>
        <w:t>Encyclopaedia</w:t>
      </w:r>
      <w:r w:rsidRPr="00F80B60">
        <w:rPr>
          <w:rFonts w:asciiTheme="minorHAnsi" w:hAnsiTheme="minorHAnsi" w:cstheme="minorHAnsi"/>
          <w:b/>
          <w:i/>
          <w:sz w:val="24"/>
          <w:shd w:val="clear" w:color="auto" w:fill="FFFFFF"/>
        </w:rPr>
        <w:t xml:space="preserve"> of Entrepreneurship, </w:t>
      </w:r>
      <w:r w:rsidRPr="00F80B60">
        <w:rPr>
          <w:rFonts w:asciiTheme="minorHAnsi" w:hAnsiTheme="minorHAnsi" w:cstheme="minorHAnsi"/>
          <w:b/>
          <w:i/>
          <w:sz w:val="24"/>
          <w:shd w:val="clear" w:color="auto" w:fill="FFFFFF"/>
        </w:rPr>
        <w:t>Vol.,</w:t>
      </w:r>
      <w:r w:rsidRPr="00F80B60">
        <w:rPr>
          <w:rFonts w:asciiTheme="minorHAnsi" w:hAnsiTheme="minorHAnsi" w:cstheme="minorHAnsi"/>
          <w:b/>
          <w:i/>
          <w:sz w:val="24"/>
          <w:shd w:val="clear" w:color="auto" w:fill="FFFFFF"/>
        </w:rPr>
        <w:t xml:space="preserve"> p. 39-57 1982. Available at SSRN: </w:t>
      </w:r>
      <w:hyperlink r:id="rId11" w:tgtFrame="_blank" w:history="1">
        <w:r w:rsidRPr="00F80B60">
          <w:rPr>
            <w:rStyle w:val="Hyperlink"/>
            <w:rFonts w:asciiTheme="minorHAnsi" w:hAnsiTheme="minorHAnsi" w:cstheme="minorHAnsi"/>
            <w:b/>
            <w:i/>
            <w:color w:val="auto"/>
            <w:sz w:val="24"/>
            <w:shd w:val="clear" w:color="auto" w:fill="FFFFFF"/>
          </w:rPr>
          <w:t>https://ssrn.com/abstract=149</w:t>
        </w:r>
        <w:r w:rsidRPr="00F80B60">
          <w:rPr>
            <w:rStyle w:val="Hyperlink"/>
            <w:rFonts w:asciiTheme="minorHAnsi" w:hAnsiTheme="minorHAnsi" w:cstheme="minorHAnsi"/>
            <w:b/>
            <w:i/>
            <w:color w:val="auto"/>
            <w:sz w:val="24"/>
            <w:shd w:val="clear" w:color="auto" w:fill="FFFFFF"/>
          </w:rPr>
          <w:t>7</w:t>
        </w:r>
        <w:r w:rsidRPr="00F80B60">
          <w:rPr>
            <w:rStyle w:val="Hyperlink"/>
            <w:rFonts w:asciiTheme="minorHAnsi" w:hAnsiTheme="minorHAnsi" w:cstheme="minorHAnsi"/>
            <w:b/>
            <w:i/>
            <w:color w:val="auto"/>
            <w:sz w:val="24"/>
            <w:shd w:val="clear" w:color="auto" w:fill="FFFFFF"/>
          </w:rPr>
          <w:t>760.</w:t>
        </w:r>
      </w:hyperlink>
    </w:p>
    <w:p w14:paraId="35E4B046" w14:textId="609AEC7F" w:rsidR="00F80B60" w:rsidRDefault="00F80B60">
      <w:pPr>
        <w:pStyle w:val="FootnoteText"/>
      </w:pPr>
    </w:p>
  </w:footnote>
  <w:footnote w:id="13">
    <w:p w14:paraId="57B7AA3C" w14:textId="6BE70914" w:rsidR="00C85914" w:rsidRDefault="00C85914">
      <w:pPr>
        <w:pStyle w:val="FootnoteText"/>
      </w:pPr>
      <w:r>
        <w:rPr>
          <w:rStyle w:val="FootnoteReference"/>
        </w:rPr>
        <w:footnoteRef/>
      </w:r>
      <w:r>
        <w:t xml:space="preserve"> </w:t>
      </w:r>
      <w:r>
        <w:rPr>
          <w:rFonts w:asciiTheme="minorHAnsi" w:hAnsiTheme="minorHAnsi" w:cstheme="minorHAnsi"/>
          <w:b/>
          <w:i/>
          <w:sz w:val="24"/>
        </w:rPr>
        <w:t>“</w:t>
      </w:r>
      <w:r w:rsidRPr="00880872">
        <w:rPr>
          <w:rFonts w:asciiTheme="minorHAnsi" w:hAnsiTheme="minorHAnsi" w:cstheme="minorHAnsi"/>
          <w:b/>
          <w:i/>
          <w:sz w:val="24"/>
        </w:rPr>
        <w:t>The sociological category centres around the various social contexts that enable the opportunities entrepreneurs leverage</w:t>
      </w:r>
      <w:r>
        <w:rPr>
          <w:rFonts w:asciiTheme="minorHAnsi" w:hAnsiTheme="minorHAnsi" w:cstheme="minorHAnsi"/>
          <w:b/>
          <w:i/>
          <w:sz w:val="24"/>
        </w:rPr>
        <w:t>”</w:t>
      </w:r>
      <w:r w:rsidRPr="00880872">
        <w:rPr>
          <w:rFonts w:asciiTheme="minorHAnsi" w:hAnsiTheme="minorHAnsi" w:cstheme="minorHAnsi"/>
          <w:b/>
          <w:i/>
          <w:sz w:val="24"/>
        </w:rPr>
        <w:t>.</w:t>
      </w:r>
      <w:r>
        <w:rPr>
          <w:rFonts w:asciiTheme="minorHAnsi" w:hAnsiTheme="minorHAnsi" w:cstheme="minorHAnsi"/>
          <w:b/>
          <w:i/>
          <w:sz w:val="24"/>
        </w:rPr>
        <w:t xml:space="preserve"> – UWTSD PowerPoint.</w:t>
      </w:r>
      <w:r>
        <w:rPr>
          <w:rFonts w:asciiTheme="minorHAnsi" w:hAnsiTheme="minorHAnsi" w:cstheme="minorHAnsi"/>
          <w:b/>
          <w:i/>
          <w:sz w:val="24"/>
        </w:rPr>
        <w:t xml:space="preserve"> (Accessed on 11</w:t>
      </w:r>
      <w:r w:rsidRPr="00C85914">
        <w:rPr>
          <w:rFonts w:asciiTheme="minorHAnsi" w:hAnsiTheme="minorHAnsi" w:cstheme="minorHAnsi"/>
          <w:b/>
          <w:i/>
          <w:sz w:val="24"/>
          <w:vertAlign w:val="superscript"/>
        </w:rPr>
        <w:t>th</w:t>
      </w:r>
      <w:r>
        <w:rPr>
          <w:rFonts w:asciiTheme="minorHAnsi" w:hAnsiTheme="minorHAnsi" w:cstheme="minorHAnsi"/>
          <w:b/>
          <w:i/>
          <w:sz w:val="24"/>
        </w:rPr>
        <w:t xml:space="preserve"> January 2019).</w:t>
      </w:r>
    </w:p>
  </w:footnote>
  <w:footnote w:id="14">
    <w:p w14:paraId="0F36BFD7" w14:textId="1C36F031" w:rsidR="000261B9" w:rsidRDefault="000261B9">
      <w:pPr>
        <w:pStyle w:val="FootnoteText"/>
      </w:pPr>
      <w:r>
        <w:rPr>
          <w:rStyle w:val="FootnoteReference"/>
        </w:rPr>
        <w:footnoteRef/>
      </w:r>
      <w:r>
        <w:t xml:space="preserve"> </w:t>
      </w:r>
      <w:r>
        <w:rPr>
          <w:rFonts w:asciiTheme="minorHAnsi" w:hAnsiTheme="minorHAnsi" w:cstheme="minorHAnsi"/>
          <w:sz w:val="24"/>
        </w:rPr>
        <w:t>“</w:t>
      </w:r>
      <w:r w:rsidRPr="000261B9">
        <w:rPr>
          <w:rFonts w:asciiTheme="minorHAnsi" w:hAnsiTheme="minorHAnsi" w:cstheme="minorHAnsi"/>
          <w:b/>
          <w:i/>
          <w:color w:val="000000"/>
          <w:sz w:val="24"/>
          <w:shd w:val="clear" w:color="auto" w:fill="FFFFFF"/>
        </w:rPr>
        <w:t>Entrepreneurship has been hailed as an avenue for upward social mobility and a driver of innovation, job creation, and growth</w:t>
      </w:r>
      <w:r>
        <w:rPr>
          <w:rFonts w:asciiTheme="minorHAnsi" w:hAnsiTheme="minorHAnsi" w:cstheme="minorHAnsi"/>
          <w:b/>
          <w:i/>
          <w:color w:val="000000"/>
          <w:sz w:val="24"/>
          <w:shd w:val="clear" w:color="auto" w:fill="FFFFFF"/>
        </w:rPr>
        <w:t>… F</w:t>
      </w:r>
      <w:r w:rsidRPr="000261B9">
        <w:rPr>
          <w:rFonts w:asciiTheme="minorHAnsi" w:hAnsiTheme="minorHAnsi" w:cstheme="minorHAnsi"/>
          <w:b/>
          <w:i/>
          <w:color w:val="000000"/>
          <w:sz w:val="24"/>
          <w:shd w:val="clear" w:color="auto" w:fill="FFFFFF"/>
        </w:rPr>
        <w:t>or example, vast amounts of money are spent in attempts to facilitate access to finance for entrepreneurs with great ideas but limited personal capital</w:t>
      </w:r>
      <w:r>
        <w:rPr>
          <w:rFonts w:asciiTheme="minorHAnsi" w:hAnsiTheme="minorHAnsi" w:cstheme="minorHAnsi"/>
          <w:b/>
          <w:i/>
          <w:color w:val="000000"/>
          <w:sz w:val="24"/>
          <w:shd w:val="clear" w:color="auto" w:fill="FFFFFF"/>
        </w:rPr>
        <w:t>”. – Voxeu</w:t>
      </w:r>
      <w:r>
        <w:rPr>
          <w:rFonts w:asciiTheme="minorHAnsi" w:hAnsiTheme="minorHAnsi" w:cstheme="minorHAnsi"/>
          <w:b/>
          <w:i/>
          <w:color w:val="000000"/>
          <w:sz w:val="24"/>
          <w:shd w:val="clear" w:color="auto" w:fill="FFFFFF"/>
        </w:rPr>
        <w:t xml:space="preserve">. </w:t>
      </w:r>
      <w:r w:rsidR="009C0DB0">
        <w:rPr>
          <w:rFonts w:asciiTheme="minorHAnsi" w:hAnsiTheme="minorHAnsi" w:cstheme="minorHAnsi"/>
          <w:b/>
          <w:i/>
          <w:color w:val="000000"/>
          <w:sz w:val="24"/>
          <w:shd w:val="clear" w:color="auto" w:fill="FFFFFF"/>
        </w:rPr>
        <w:t xml:space="preserve">Available from: </w:t>
      </w:r>
      <w:hyperlink r:id="rId12" w:history="1">
        <w:r w:rsidR="009C0DB0" w:rsidRPr="0019472B">
          <w:rPr>
            <w:rStyle w:val="Hyperlink"/>
            <w:rFonts w:asciiTheme="minorHAnsi" w:hAnsiTheme="minorHAnsi" w:cstheme="minorHAnsi"/>
            <w:b/>
            <w:i/>
            <w:sz w:val="24"/>
            <w:shd w:val="clear" w:color="auto" w:fill="FFFFFF"/>
          </w:rPr>
          <w:t>https://voxeu.org/article/family-background-neighbourhood-effects-and-entrepreneurship</w:t>
        </w:r>
      </w:hyperlink>
      <w:r w:rsidR="009C0DB0">
        <w:rPr>
          <w:rFonts w:asciiTheme="minorHAnsi" w:hAnsiTheme="minorHAnsi" w:cstheme="minorHAnsi"/>
          <w:b/>
          <w:i/>
          <w:color w:val="000000"/>
          <w:sz w:val="24"/>
          <w:shd w:val="clear" w:color="auto" w:fill="FFFFFF"/>
        </w:rPr>
        <w:t xml:space="preserve"> (Accessed on 12</w:t>
      </w:r>
      <w:r w:rsidR="009C0DB0" w:rsidRPr="009C0DB0">
        <w:rPr>
          <w:rFonts w:asciiTheme="minorHAnsi" w:hAnsiTheme="minorHAnsi" w:cstheme="minorHAnsi"/>
          <w:b/>
          <w:i/>
          <w:color w:val="000000"/>
          <w:sz w:val="24"/>
          <w:shd w:val="clear" w:color="auto" w:fill="FFFFFF"/>
          <w:vertAlign w:val="superscript"/>
        </w:rPr>
        <w:t>th</w:t>
      </w:r>
      <w:r w:rsidR="009C0DB0">
        <w:rPr>
          <w:rFonts w:asciiTheme="minorHAnsi" w:hAnsiTheme="minorHAnsi" w:cstheme="minorHAnsi"/>
          <w:b/>
          <w:i/>
          <w:color w:val="000000"/>
          <w:sz w:val="24"/>
          <w:shd w:val="clear" w:color="auto" w:fill="FFFFFF"/>
        </w:rPr>
        <w:t xml:space="preserve"> January 2019). </w:t>
      </w:r>
    </w:p>
  </w:footnote>
  <w:footnote w:id="15">
    <w:p w14:paraId="6B0655D1" w14:textId="0ABF278C" w:rsidR="00925AEB" w:rsidRPr="00925AEB" w:rsidRDefault="00925AEB">
      <w:pPr>
        <w:pStyle w:val="FootnoteText"/>
        <w:rPr>
          <w:rFonts w:asciiTheme="minorHAnsi" w:hAnsiTheme="minorHAnsi" w:cstheme="minorHAnsi"/>
          <w:b/>
          <w:i/>
          <w:sz w:val="24"/>
          <w:vertAlign w:val="superscript"/>
        </w:rPr>
      </w:pPr>
      <w:r>
        <w:rPr>
          <w:rStyle w:val="FootnoteReference"/>
        </w:rPr>
        <w:footnoteRef/>
      </w:r>
      <w:r>
        <w:t xml:space="preserve"> </w:t>
      </w:r>
      <w:r>
        <w:rPr>
          <w:rFonts w:asciiTheme="minorHAnsi" w:hAnsiTheme="minorHAnsi" w:cstheme="minorHAnsi"/>
          <w:color w:val="000000"/>
          <w:sz w:val="24"/>
          <w:shd w:val="clear" w:color="auto" w:fill="FFFFFF"/>
        </w:rPr>
        <w:t>“</w:t>
      </w:r>
      <w:r w:rsidRPr="00925AEB">
        <w:rPr>
          <w:rFonts w:asciiTheme="minorHAnsi" w:hAnsiTheme="minorHAnsi" w:cstheme="minorHAnsi"/>
          <w:b/>
          <w:i/>
          <w:spacing w:val="5"/>
          <w:sz w:val="24"/>
          <w:shd w:val="clear" w:color="auto" w:fill="FFFFFF"/>
        </w:rPr>
        <w:t>graduate needs for entrepreneurship education do not match actual outcomes in terms of entrepreneurial skills, knowledge and attitudes. This mismatch influences an entrepreneur's perceptions of actual and future educational needs</w:t>
      </w:r>
      <w:r>
        <w:rPr>
          <w:rFonts w:asciiTheme="minorHAnsi" w:hAnsiTheme="minorHAnsi" w:cstheme="minorHAnsi"/>
          <w:b/>
          <w:i/>
          <w:spacing w:val="5"/>
          <w:sz w:val="24"/>
          <w:shd w:val="clear" w:color="auto" w:fill="FFFFFF"/>
        </w:rPr>
        <w:t>”. – Matlay (2008).</w:t>
      </w:r>
      <w:r>
        <w:rPr>
          <w:rFonts w:asciiTheme="minorHAnsi" w:hAnsiTheme="minorHAnsi" w:cstheme="minorHAnsi"/>
          <w:b/>
          <w:i/>
          <w:spacing w:val="5"/>
          <w:sz w:val="24"/>
          <w:shd w:val="clear" w:color="auto" w:fill="FFFFFF"/>
        </w:rPr>
        <w:t xml:space="preserve"> Available from: </w:t>
      </w:r>
      <w:hyperlink r:id="rId13" w:history="1">
        <w:r w:rsidRPr="0019472B">
          <w:rPr>
            <w:rStyle w:val="Hyperlink"/>
            <w:rFonts w:asciiTheme="minorHAnsi" w:hAnsiTheme="minorHAnsi" w:cstheme="minorHAnsi"/>
            <w:b/>
            <w:i/>
            <w:spacing w:val="5"/>
            <w:sz w:val="24"/>
            <w:shd w:val="clear" w:color="auto" w:fill="FFFFFF"/>
          </w:rPr>
          <w:t>https://www.emeraldinsight.com/doi/abs/10.1108/14626000810871745</w:t>
        </w:r>
      </w:hyperlink>
      <w:r>
        <w:rPr>
          <w:rFonts w:asciiTheme="minorHAnsi" w:hAnsiTheme="minorHAnsi" w:cstheme="minorHAnsi"/>
          <w:b/>
          <w:i/>
          <w:spacing w:val="5"/>
          <w:sz w:val="24"/>
          <w:shd w:val="clear" w:color="auto" w:fill="FFFFFF"/>
        </w:rPr>
        <w:t xml:space="preserve"> (Accessed on 11</w:t>
      </w:r>
      <w:r>
        <w:rPr>
          <w:rFonts w:asciiTheme="minorHAnsi" w:hAnsiTheme="minorHAnsi" w:cstheme="minorHAnsi"/>
          <w:b/>
          <w:i/>
          <w:spacing w:val="5"/>
          <w:sz w:val="24"/>
          <w:shd w:val="clear" w:color="auto" w:fill="FFFFFF"/>
          <w:vertAlign w:val="superscript"/>
        </w:rPr>
        <w:t xml:space="preserve">th </w:t>
      </w:r>
      <w:r>
        <w:rPr>
          <w:rFonts w:asciiTheme="minorHAnsi" w:hAnsiTheme="minorHAnsi" w:cstheme="minorHAnsi"/>
          <w:b/>
          <w:i/>
          <w:sz w:val="24"/>
        </w:rPr>
        <w:t>January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56EDF36B" w:rsidR="00F02605" w:rsidRDefault="00F02605" w:rsidP="0007275A">
    <w:pPr>
      <w:pStyle w:val="Header"/>
      <w:pBdr>
        <w:bottom w:val="single" w:sz="4" w:space="1" w:color="auto"/>
      </w:pBdr>
      <w:jc w:val="center"/>
      <w:rPr>
        <w:rFonts w:ascii="Verdana" w:hAnsi="Verdana"/>
        <w:b/>
        <w:caps/>
        <w:sz w:val="18"/>
        <w:szCs w:val="18"/>
      </w:rPr>
    </w:pPr>
  </w:p>
  <w:p w14:paraId="5583C7C7" w14:textId="77777777" w:rsidR="00F02605" w:rsidRPr="00586DC0" w:rsidRDefault="00F02605" w:rsidP="0007275A">
    <w:pPr>
      <w:pStyle w:val="Header"/>
      <w:pBdr>
        <w:bottom w:val="single" w:sz="4" w:space="1" w:color="auto"/>
      </w:pBdr>
      <w:jc w:val="center"/>
      <w:rPr>
        <w:b/>
        <w:caps/>
        <w:szCs w:val="18"/>
      </w:rPr>
    </w:pPr>
  </w:p>
  <w:p w14:paraId="3B93F63C" w14:textId="77777777" w:rsidR="00F02605" w:rsidRPr="0007275A" w:rsidRDefault="00F02605"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F02605" w:rsidRDefault="00F02605"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F02605" w:rsidRPr="00586DC0" w:rsidRDefault="00F02605" w:rsidP="007D79E1">
    <w:pPr>
      <w:pStyle w:val="Header"/>
      <w:pBdr>
        <w:bottom w:val="single" w:sz="4" w:space="1" w:color="auto"/>
      </w:pBdr>
      <w:jc w:val="center"/>
      <w:rPr>
        <w:b/>
        <w:caps/>
        <w:szCs w:val="18"/>
      </w:rPr>
    </w:pPr>
  </w:p>
  <w:p w14:paraId="271C125C" w14:textId="77777777" w:rsidR="00F02605" w:rsidRPr="007D79E1" w:rsidRDefault="00F02605">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F02605" w:rsidRDefault="00F02605"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F02605" w:rsidRPr="00586DC0" w:rsidRDefault="00F02605" w:rsidP="0007275A">
    <w:pPr>
      <w:pStyle w:val="Header"/>
      <w:pBdr>
        <w:bottom w:val="single" w:sz="4" w:space="1" w:color="auto"/>
      </w:pBdr>
      <w:jc w:val="center"/>
      <w:rPr>
        <w:b/>
        <w:caps/>
        <w:szCs w:val="18"/>
      </w:rPr>
    </w:pPr>
  </w:p>
  <w:p w14:paraId="73B0C1B5" w14:textId="77777777" w:rsidR="00F02605" w:rsidRPr="0007275A" w:rsidRDefault="00F02605"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45B121BA" w:rsidR="00F02605" w:rsidRPr="00A502A4" w:rsidRDefault="00FF26C9" w:rsidP="006C4E5C">
    <w:pPr>
      <w:pStyle w:val="Header"/>
      <w:pBdr>
        <w:bottom w:val="single" w:sz="4" w:space="1" w:color="auto"/>
      </w:pBdr>
      <w:jc w:val="center"/>
      <w:rPr>
        <w:rFonts w:ascii="Verdana" w:hAnsi="Verdana"/>
        <w:b/>
        <w:caps/>
        <w:color w:val="FF0000"/>
        <w:sz w:val="18"/>
        <w:szCs w:val="18"/>
      </w:rPr>
    </w:pPr>
    <w:r>
      <w:rPr>
        <w:rFonts w:ascii="Verdana" w:hAnsi="Verdana"/>
        <w:b/>
        <w:caps/>
        <w:color w:val="FF0000"/>
        <w:sz w:val="18"/>
        <w:szCs w:val="18"/>
      </w:rPr>
      <w:t>Executive summary</w:t>
    </w:r>
  </w:p>
  <w:p w14:paraId="2C4BC620" w14:textId="77777777" w:rsidR="00F02605" w:rsidRPr="00586DC0" w:rsidRDefault="00F02605" w:rsidP="0007275A">
    <w:pPr>
      <w:pStyle w:val="Header"/>
      <w:pBdr>
        <w:bottom w:val="single" w:sz="4" w:space="1" w:color="auto"/>
      </w:pBdr>
      <w:jc w:val="center"/>
      <w:rPr>
        <w:b/>
        <w:caps/>
        <w:szCs w:val="18"/>
      </w:rPr>
    </w:pPr>
  </w:p>
  <w:p w14:paraId="71FC9410" w14:textId="77777777" w:rsidR="00F02605" w:rsidRDefault="00F02605"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77777777" w:rsidR="00F02605" w:rsidRDefault="00F02605" w:rsidP="007D79E1">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C78319E" w14:textId="77777777" w:rsidR="00F02605" w:rsidRPr="00586DC0" w:rsidRDefault="00F02605" w:rsidP="007D79E1">
    <w:pPr>
      <w:pStyle w:val="Header"/>
      <w:pBdr>
        <w:bottom w:val="single" w:sz="4" w:space="1" w:color="auto"/>
      </w:pBdr>
      <w:jc w:val="center"/>
      <w:rPr>
        <w:b/>
        <w:caps/>
        <w:szCs w:val="18"/>
      </w:rPr>
    </w:pPr>
  </w:p>
  <w:p w14:paraId="1443DECA" w14:textId="77777777" w:rsidR="00F02605" w:rsidRPr="007D79E1" w:rsidRDefault="00F02605"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F02605" w:rsidRDefault="00F02605"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F02605" w:rsidRPr="00586DC0" w:rsidRDefault="00F02605" w:rsidP="0007275A">
    <w:pPr>
      <w:pStyle w:val="Header"/>
      <w:pBdr>
        <w:bottom w:val="single" w:sz="4" w:space="1" w:color="auto"/>
      </w:pBdr>
      <w:jc w:val="center"/>
      <w:rPr>
        <w:b/>
        <w:caps/>
        <w:szCs w:val="18"/>
      </w:rPr>
    </w:pPr>
  </w:p>
  <w:p w14:paraId="5657DB35" w14:textId="77777777" w:rsidR="00F02605" w:rsidRDefault="00F02605"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F02605" w:rsidRDefault="00F02605"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F02605" w:rsidRDefault="00F02605" w:rsidP="00C3584F">
    <w:pPr>
      <w:pStyle w:val="Header"/>
      <w:pBdr>
        <w:bottom w:val="single" w:sz="4" w:space="1" w:color="auto"/>
      </w:pBdr>
      <w:jc w:val="center"/>
      <w:rPr>
        <w:rFonts w:ascii="Verdana" w:hAnsi="Verdana"/>
        <w:b/>
        <w:caps/>
        <w:sz w:val="18"/>
        <w:szCs w:val="18"/>
      </w:rPr>
    </w:pPr>
  </w:p>
  <w:p w14:paraId="1F459FD2" w14:textId="77777777" w:rsidR="00F02605" w:rsidRPr="0007275A" w:rsidRDefault="00F02605"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F02605" w:rsidRDefault="00F02605"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F02605" w:rsidRPr="00586DC0" w:rsidRDefault="00F02605" w:rsidP="0007275A">
    <w:pPr>
      <w:pStyle w:val="Header"/>
      <w:pBdr>
        <w:bottom w:val="single" w:sz="4" w:space="1" w:color="auto"/>
      </w:pBdr>
      <w:jc w:val="center"/>
      <w:rPr>
        <w:b/>
        <w:caps/>
        <w:szCs w:val="18"/>
      </w:rPr>
    </w:pPr>
  </w:p>
  <w:p w14:paraId="5A87713E" w14:textId="77777777" w:rsidR="00F02605" w:rsidRDefault="00F02605"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186218"/>
    <w:multiLevelType w:val="hybridMultilevel"/>
    <w:tmpl w:val="854893C0"/>
    <w:lvl w:ilvl="0" w:tplc="12D03BA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6"/>
  </w:num>
  <w:num w:numId="4">
    <w:abstractNumId w:val="5"/>
  </w:num>
  <w:num w:numId="5">
    <w:abstractNumId w:val="1"/>
  </w:num>
  <w:num w:numId="6">
    <w:abstractNumId w:val="19"/>
  </w:num>
  <w:num w:numId="7">
    <w:abstractNumId w:val="24"/>
  </w:num>
  <w:num w:numId="8">
    <w:abstractNumId w:val="30"/>
  </w:num>
  <w:num w:numId="9">
    <w:abstractNumId w:val="11"/>
  </w:num>
  <w:num w:numId="10">
    <w:abstractNumId w:val="12"/>
  </w:num>
  <w:num w:numId="11">
    <w:abstractNumId w:val="8"/>
  </w:num>
  <w:num w:numId="12">
    <w:abstractNumId w:val="29"/>
  </w:num>
  <w:num w:numId="13">
    <w:abstractNumId w:val="27"/>
  </w:num>
  <w:num w:numId="14">
    <w:abstractNumId w:val="0"/>
  </w:num>
  <w:num w:numId="15">
    <w:abstractNumId w:val="7"/>
  </w:num>
  <w:num w:numId="16">
    <w:abstractNumId w:val="10"/>
  </w:num>
  <w:num w:numId="17">
    <w:abstractNumId w:val="2"/>
  </w:num>
  <w:num w:numId="18">
    <w:abstractNumId w:val="13"/>
  </w:num>
  <w:num w:numId="19">
    <w:abstractNumId w:val="9"/>
  </w:num>
  <w:num w:numId="20">
    <w:abstractNumId w:val="18"/>
  </w:num>
  <w:num w:numId="21">
    <w:abstractNumId w:val="14"/>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1B9"/>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404"/>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1B1"/>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E7E2F"/>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6CA2"/>
    <w:rsid w:val="002F7321"/>
    <w:rsid w:val="003005CA"/>
    <w:rsid w:val="00300613"/>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298"/>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A13"/>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B0A"/>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374CD"/>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50C6"/>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3D5"/>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17587"/>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3C8E"/>
    <w:rsid w:val="00655104"/>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280D"/>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C7886"/>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017"/>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872"/>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5AEB"/>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87FD5"/>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0DB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2113"/>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6E3"/>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280C"/>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30CE"/>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57C"/>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4DE3"/>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85914"/>
    <w:rsid w:val="00C861EA"/>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5B"/>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1ED4"/>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5A6D"/>
    <w:rsid w:val="00DA6300"/>
    <w:rsid w:val="00DA67FC"/>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0556"/>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254F"/>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BB0"/>
    <w:rsid w:val="00EF5D23"/>
    <w:rsid w:val="00EF6574"/>
    <w:rsid w:val="00EF7A2C"/>
    <w:rsid w:val="00F00B7C"/>
    <w:rsid w:val="00F01FCA"/>
    <w:rsid w:val="00F021EA"/>
    <w:rsid w:val="00F0225E"/>
    <w:rsid w:val="00F02605"/>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4043"/>
    <w:rsid w:val="00F756A9"/>
    <w:rsid w:val="00F76162"/>
    <w:rsid w:val="00F77287"/>
    <w:rsid w:val="00F80AA1"/>
    <w:rsid w:val="00F80B60"/>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878"/>
    <w:rsid w:val="00F96C8A"/>
    <w:rsid w:val="00FA0104"/>
    <w:rsid w:val="00FA2ADC"/>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C9"/>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FootnoteText">
    <w:name w:val="footnote text"/>
    <w:basedOn w:val="Normal"/>
    <w:link w:val="FootnoteTextChar"/>
    <w:uiPriority w:val="99"/>
    <w:semiHidden/>
    <w:unhideWhenUsed/>
    <w:rsid w:val="001D31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31B1"/>
    <w:rPr>
      <w:rFonts w:ascii="Calibri" w:hAnsi="Calibri" w:cs="Calibri"/>
      <w:sz w:val="20"/>
      <w:szCs w:val="20"/>
    </w:rPr>
  </w:style>
  <w:style w:type="character" w:styleId="FootnoteReference">
    <w:name w:val="footnote reference"/>
    <w:basedOn w:val="DefaultParagraphFont"/>
    <w:uiPriority w:val="99"/>
    <w:semiHidden/>
    <w:unhideWhenUsed/>
    <w:rsid w:val="001D31B1"/>
    <w:rPr>
      <w:vertAlign w:val="superscript"/>
    </w:rPr>
  </w:style>
  <w:style w:type="character" w:styleId="UnresolvedMention">
    <w:name w:val="Unresolved Mention"/>
    <w:basedOn w:val="DefaultParagraphFont"/>
    <w:uiPriority w:val="99"/>
    <w:semiHidden/>
    <w:unhideWhenUsed/>
    <w:rsid w:val="00837017"/>
    <w:rPr>
      <w:color w:val="605E5C"/>
      <w:shd w:val="clear" w:color="auto" w:fill="E1DFDD"/>
    </w:rPr>
  </w:style>
  <w:style w:type="character" w:customStyle="1" w:styleId="a">
    <w:name w:val="_"/>
    <w:basedOn w:val="DefaultParagraphFont"/>
    <w:rsid w:val="00653C8E"/>
  </w:style>
  <w:style w:type="character" w:styleId="FollowedHyperlink">
    <w:name w:val="FollowedHyperlink"/>
    <w:basedOn w:val="DefaultParagraphFont"/>
    <w:uiPriority w:val="99"/>
    <w:semiHidden/>
    <w:unhideWhenUsed/>
    <w:rsid w:val="00F80B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77383400">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5.xml"/><Relationship Id="rId26" Type="http://schemas.openxmlformats.org/officeDocument/2006/relationships/hyperlink" Target="https://www.investopedia.com/terms/j/joseph-schumpeter.asp" TargetMode="External"/><Relationship Id="rId3" Type="http://schemas.openxmlformats.org/officeDocument/2006/relationships/styles" Target="styles.xml"/><Relationship Id="rId21" Type="http://schemas.openxmlformats.org/officeDocument/2006/relationships/hyperlink" Target="https://www.forbes.com/billionaires/lis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5" Type="http://schemas.openxmlformats.org/officeDocument/2006/relationships/hyperlink" Target="http://www.quebecoislibre.org/05/051215-2.htm" TargetMode="External"/><Relationship Id="rId33" Type="http://schemas.openxmlformats.org/officeDocument/2006/relationships/header" Target="header8.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yperlink" Target="https://en.wikipedia.org/wiki/Elon_Musk" TargetMode="External"/><Relationship Id="rId29" Type="http://schemas.openxmlformats.org/officeDocument/2006/relationships/hyperlink" Target="https://www.mindtools.com/pages/article/human-motivation-theory.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tesla.com/en_GB/elon-musk" TargetMode="External"/><Relationship Id="rId32" Type="http://schemas.openxmlformats.org/officeDocument/2006/relationships/header" Target="header7.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s://dictionary.cambridge.org/dictionary/english/entrepreneur" TargetMode="External"/><Relationship Id="rId28" Type="http://schemas.openxmlformats.org/officeDocument/2006/relationships/hyperlink" Target="https://www.mindtools.com/pages/article/human-motivation-theory.htm" TargetMode="External"/><Relationship Id="rId10" Type="http://schemas.openxmlformats.org/officeDocument/2006/relationships/footer" Target="footer1.xml"/><Relationship Id="rId19" Type="http://schemas.openxmlformats.org/officeDocument/2006/relationships/header" Target="header6.xml"/><Relationship Id="rId31" Type="http://schemas.openxmlformats.org/officeDocument/2006/relationships/hyperlink" Target="https://www.emeraldinsight.com/doi/abs/10.1108/14626000810871745"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yperlink" Target="https://www.tesla.com/en_GB/elon-musk" TargetMode="External"/><Relationship Id="rId27" Type="http://schemas.openxmlformats.org/officeDocument/2006/relationships/hyperlink" Target="https://www.researchgate.net/publication/256060978_Schumpeter's_View_on_Innovation_and_Entrepreneurship" TargetMode="External"/><Relationship Id="rId30" Type="http://schemas.openxmlformats.org/officeDocument/2006/relationships/hyperlink" Target="https://ssrn.com/abstract=1497760." TargetMode="External"/><Relationship Id="rId35"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researchgate.net/publication/256060978_Schumpeter's_View_on_Innovation_and_Entrepreneurship" TargetMode="External"/><Relationship Id="rId13" Type="http://schemas.openxmlformats.org/officeDocument/2006/relationships/hyperlink" Target="https://www.emeraldinsight.com/doi/abs/10.1108/14626000810871745" TargetMode="External"/><Relationship Id="rId3" Type="http://schemas.openxmlformats.org/officeDocument/2006/relationships/hyperlink" Target="https://www.tesla.com/en_GB/elon-musk" TargetMode="External"/><Relationship Id="rId7" Type="http://schemas.openxmlformats.org/officeDocument/2006/relationships/hyperlink" Target="https://www.investopedia.com/terms/j/joseph-schumpeter.asp" TargetMode="External"/><Relationship Id="rId12" Type="http://schemas.openxmlformats.org/officeDocument/2006/relationships/hyperlink" Target="https://voxeu.org/article/family-background-neighbourhood-effects-and-entrepreneurship" TargetMode="External"/><Relationship Id="rId2" Type="http://schemas.openxmlformats.org/officeDocument/2006/relationships/hyperlink" Target="https://www.forbes.com/billionaires/list/" TargetMode="External"/><Relationship Id="rId1" Type="http://schemas.openxmlformats.org/officeDocument/2006/relationships/hyperlink" Target="https://en.wikipedia.org/wiki/Elon_Musk" TargetMode="External"/><Relationship Id="rId6" Type="http://schemas.openxmlformats.org/officeDocument/2006/relationships/hyperlink" Target="http://www.quebecoislibre.org/05/051215-2.htm" TargetMode="External"/><Relationship Id="rId11" Type="http://schemas.openxmlformats.org/officeDocument/2006/relationships/hyperlink" Target="https://ssrn.com/abstract=1497760." TargetMode="External"/><Relationship Id="rId5" Type="http://schemas.openxmlformats.org/officeDocument/2006/relationships/hyperlink" Target="https://www.tesla.com/en_GB/elon-musk" TargetMode="External"/><Relationship Id="rId10" Type="http://schemas.openxmlformats.org/officeDocument/2006/relationships/hyperlink" Target="https://www.mindtools.com/pages/article/human-motivation-theory.htm" TargetMode="External"/><Relationship Id="rId4" Type="http://schemas.openxmlformats.org/officeDocument/2006/relationships/hyperlink" Target="https://dictionary.cambridge.org/dictionary/english/entrepreneur" TargetMode="External"/><Relationship Id="rId9" Type="http://schemas.openxmlformats.org/officeDocument/2006/relationships/hyperlink" Target="https://www.mindtools.com/pages/article/human-motivation-theor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1DCDEB2D-2248-4016-9B36-BA2BF97A8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18</Pages>
  <Words>3297</Words>
  <Characters>16785</Characters>
  <Application>Microsoft Office Word</Application>
  <DocSecurity>0</DocSecurity>
  <Lines>430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cp:lastModifiedBy>
  <cp:revision>9</cp:revision>
  <cp:lastPrinted>2018-02-08T12:45:00Z</cp:lastPrinted>
  <dcterms:created xsi:type="dcterms:W3CDTF">2019-01-14T17:18:00Z</dcterms:created>
  <dcterms:modified xsi:type="dcterms:W3CDTF">2019-01-15T15:09:00Z</dcterms:modified>
</cp:coreProperties>
</file>