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58A9E" w14:textId="356786D3" w:rsidR="00D57C83" w:rsidRPr="00D57C83" w:rsidRDefault="00D57C83">
      <w:pPr>
        <w:rPr>
          <w:b/>
          <w:bCs/>
        </w:rPr>
      </w:pPr>
      <w:r w:rsidRPr="00D57C83">
        <w:rPr>
          <w:b/>
          <w:bCs/>
        </w:rPr>
        <w:t>Student: Robert Morgan</w:t>
      </w:r>
    </w:p>
    <w:p w14:paraId="2D816926" w14:textId="4D0E372D" w:rsidR="00D57C83" w:rsidRPr="00D57C83" w:rsidRDefault="00D57C83">
      <w:pPr>
        <w:rPr>
          <w:b/>
          <w:bCs/>
        </w:rPr>
      </w:pPr>
      <w:r w:rsidRPr="00D57C83">
        <w:rPr>
          <w:b/>
          <w:bCs/>
        </w:rPr>
        <w:t>I.D. - 2016387</w:t>
      </w:r>
    </w:p>
    <w:p w14:paraId="23E90E0A" w14:textId="4AC17D1B" w:rsidR="00D57C83" w:rsidRDefault="00AD1257">
      <w:pPr>
        <w:rPr>
          <w:b/>
          <w:bCs/>
        </w:rPr>
      </w:pPr>
      <w:r w:rsidRPr="00AD1257">
        <w:rPr>
          <w:b/>
          <w:bCs/>
        </w:rPr>
        <w:t>Conclusion and recommendations</w:t>
      </w:r>
    </w:p>
    <w:p w14:paraId="4388E4CD" w14:textId="299B42FD" w:rsidR="00AD1257" w:rsidRPr="00AD1257" w:rsidRDefault="00AD1257">
      <w:pPr>
        <w:rPr>
          <w:b/>
          <w:bCs/>
        </w:rPr>
      </w:pPr>
      <w:r>
        <w:rPr>
          <w:b/>
          <w:bCs/>
        </w:rPr>
        <w:t>Introduction</w:t>
      </w:r>
    </w:p>
    <w:p w14:paraId="78F11EE9" w14:textId="0BA3BF28" w:rsidR="00DB3E6D" w:rsidRDefault="00E269E0">
      <w:r>
        <w:t xml:space="preserve">For this dissertation I have detailed the introduction, I have completed literature reviews along with research methodology and the outcome from a questionnaire that </w:t>
      </w:r>
      <w:proofErr w:type="gramStart"/>
      <w:r>
        <w:t>was shared</w:t>
      </w:r>
      <w:proofErr w:type="gramEnd"/>
      <w:r>
        <w:t xml:space="preserve"> and completed by various respondents. For this closing chapter I will look at the overall dissertation and document recommendations that I have discovered during my research.</w:t>
      </w:r>
    </w:p>
    <w:p w14:paraId="4D5B5406" w14:textId="1DE1172E" w:rsidR="00E269E0" w:rsidRDefault="00E269E0">
      <w:r>
        <w:t xml:space="preserve">To complete the objectives of stated at the start of my dissertation, I wanted to find out from police officers of all ranks along with police staff about their own views </w:t>
      </w:r>
      <w:r w:rsidR="00AD1257">
        <w:t>and experiences of</w:t>
      </w:r>
      <w:r>
        <w:t xml:space="preserve"> exposure to trauma</w:t>
      </w:r>
      <w:r w:rsidR="00AD1257">
        <w:t>.</w:t>
      </w:r>
    </w:p>
    <w:p w14:paraId="479A4E5A" w14:textId="6A9DFD5D" w:rsidR="00E269E0" w:rsidRDefault="00E269E0" w:rsidP="00E269E0">
      <w:pPr>
        <w:pStyle w:val="ListParagraph"/>
        <w:numPr>
          <w:ilvl w:val="0"/>
          <w:numId w:val="1"/>
        </w:numPr>
      </w:pPr>
      <w:r>
        <w:t>Explore statistics surrounding the effects of exposure to trauma has on a person e.g., developing PTSD</w:t>
      </w:r>
      <w:r w:rsidR="00D57C83">
        <w:t xml:space="preserve"> and the identifying symptoms.</w:t>
      </w:r>
    </w:p>
    <w:p w14:paraId="405D4496" w14:textId="76DCB03E" w:rsidR="00E269E0" w:rsidRDefault="00E269E0" w:rsidP="00E269E0">
      <w:pPr>
        <w:pStyle w:val="ListParagraph"/>
        <w:numPr>
          <w:ilvl w:val="0"/>
          <w:numId w:val="1"/>
        </w:numPr>
      </w:pPr>
      <w:r>
        <w:t>Discuss key points from police officers and staff on how any</w:t>
      </w:r>
      <w:r w:rsidR="00D57C83">
        <w:t xml:space="preserve"> of their</w:t>
      </w:r>
      <w:r>
        <w:t xml:space="preserve"> mental health issues are </w:t>
      </w:r>
      <w:r w:rsidR="00D57C83">
        <w:t>addressed in the workplace such as, is</w:t>
      </w:r>
      <w:r>
        <w:t xml:space="preserve"> the support </w:t>
      </w:r>
      <w:r w:rsidR="00D57C83">
        <w:t>is readily available and of an adequate standard.</w:t>
      </w:r>
    </w:p>
    <w:p w14:paraId="34EED2F9" w14:textId="751AFD50" w:rsidR="00D57C83" w:rsidRDefault="00D57C83" w:rsidP="00AD1257">
      <w:pPr>
        <w:pStyle w:val="ListParagraph"/>
        <w:numPr>
          <w:ilvl w:val="0"/>
          <w:numId w:val="1"/>
        </w:numPr>
      </w:pPr>
      <w:r>
        <w:t xml:space="preserve">To investigate police officers’ views on what support they </w:t>
      </w:r>
      <w:proofErr w:type="gramStart"/>
      <w:r>
        <w:t xml:space="preserve">are </w:t>
      </w:r>
      <w:r w:rsidR="00AD1257">
        <w:t>offered</w:t>
      </w:r>
      <w:proofErr w:type="gramEnd"/>
      <w:r w:rsidR="00AD1257">
        <w:t xml:space="preserve"> and </w:t>
      </w:r>
      <w:r>
        <w:t>provided with</w:t>
      </w:r>
      <w:r w:rsidR="00AD1257">
        <w:t xml:space="preserve"> by the police force, along how their</w:t>
      </w:r>
      <w:r>
        <w:t xml:space="preserve"> supervisors </w:t>
      </w:r>
      <w:r w:rsidR="00AD1257">
        <w:t>treat them.</w:t>
      </w:r>
    </w:p>
    <w:p w14:paraId="73EA1B37" w14:textId="64EAB2E1" w:rsidR="00D57C83" w:rsidRDefault="00D57C83" w:rsidP="00D57C83">
      <w:r>
        <w:t xml:space="preserve">I have completed these objectives throughout the dissertation where I have researched the available literature that has already </w:t>
      </w:r>
      <w:proofErr w:type="gramStart"/>
      <w:r>
        <w:t>been published</w:t>
      </w:r>
      <w:proofErr w:type="gramEnd"/>
      <w:r>
        <w:t>. The literature that was available revealed that exposure to trauma can have serious adverse effects on a person mental health and wellbeing. Identifying the symptoms of post traumatic stress disorder (PTSD) and applying the correct treatment can save a person from despair or in the more dire cases the treatment can save them from death.</w:t>
      </w:r>
    </w:p>
    <w:p w14:paraId="19A388E0" w14:textId="5570A38F" w:rsidR="00AD1257" w:rsidRPr="00AD1257" w:rsidRDefault="00AD1257" w:rsidP="00D57C83">
      <w:pPr>
        <w:rPr>
          <w:b/>
          <w:bCs/>
        </w:rPr>
      </w:pPr>
      <w:r w:rsidRPr="00AD1257">
        <w:rPr>
          <w:b/>
          <w:bCs/>
        </w:rPr>
        <w:t>Main Findings</w:t>
      </w:r>
    </w:p>
    <w:p w14:paraId="70B547EB" w14:textId="6020F2CE" w:rsidR="00D57C83" w:rsidRDefault="00D57C83" w:rsidP="00D57C83">
      <w:r>
        <w:t xml:space="preserve">Police officers along with other front-line staff will always </w:t>
      </w:r>
      <w:proofErr w:type="gramStart"/>
      <w:r>
        <w:t>be exposed</w:t>
      </w:r>
      <w:proofErr w:type="gramEnd"/>
      <w:r>
        <w:t xml:space="preserve"> to trauma as it is an integrated part of their role and that will not change. The research shows that everyone </w:t>
      </w:r>
      <w:r w:rsidR="00AD1257">
        <w:t xml:space="preserve">who </w:t>
      </w:r>
      <w:proofErr w:type="gramStart"/>
      <w:r w:rsidR="00AD1257">
        <w:t>are</w:t>
      </w:r>
      <w:r>
        <w:t xml:space="preserve"> expos</w:t>
      </w:r>
      <w:r w:rsidR="00AD1257">
        <w:t>ed</w:t>
      </w:r>
      <w:proofErr w:type="gramEnd"/>
      <w:r>
        <w:t xml:space="preserve"> to trauma</w:t>
      </w:r>
      <w:r w:rsidR="00AD1257">
        <w:t xml:space="preserve"> deal with it</w:t>
      </w:r>
      <w:r>
        <w:t xml:space="preserve"> differently</w:t>
      </w:r>
      <w:r w:rsidR="00AD1257">
        <w:t>,</w:t>
      </w:r>
      <w:r>
        <w:t xml:space="preserve"> and whilst some people are more susceptible to the adverse effects and cannot hide the </w:t>
      </w:r>
      <w:r w:rsidR="00AD1257">
        <w:t>symptoms,</w:t>
      </w:r>
      <w:r>
        <w:t xml:space="preserve"> </w:t>
      </w:r>
      <w:r w:rsidR="00AD1257">
        <w:t>so</w:t>
      </w:r>
      <w:r>
        <w:t xml:space="preserve"> support is offered and accepted. Worryingly there are those</w:t>
      </w:r>
      <w:r w:rsidR="00AD1257">
        <w:t xml:space="preserve"> who</w:t>
      </w:r>
      <w:r>
        <w:t xml:space="preserve"> are able to bury these traumatic moments and hide their despair from others and refuse to reach out for support, and there are those who have little to no adverse effects whatsoever.</w:t>
      </w:r>
    </w:p>
    <w:p w14:paraId="39DEDF8E" w14:textId="49C95939" w:rsidR="00D57C83" w:rsidRDefault="00D57C83" w:rsidP="00D57C83">
      <w:r>
        <w:t xml:space="preserve">From the research </w:t>
      </w:r>
      <w:proofErr w:type="gramStart"/>
      <w:r>
        <w:t>carried out</w:t>
      </w:r>
      <w:proofErr w:type="gramEnd"/>
      <w:r>
        <w:t xml:space="preserve"> in the questionnaire, which was disseminated to serving police officers and staff within South Wales Police there was a good understanding of what trauma is and what effect it has had on the participant. Of the </w:t>
      </w:r>
      <w:proofErr w:type="gramStart"/>
      <w:r>
        <w:t>62</w:t>
      </w:r>
      <w:proofErr w:type="gramEnd"/>
      <w:r>
        <w:t xml:space="preserve"> participants 90.3% stated that had been subjected to trauma within their role which indicates that this is the correct target audience for the survey. 85.2% felt that they </w:t>
      </w:r>
      <w:proofErr w:type="gramStart"/>
      <w:r>
        <w:t>were not trained</w:t>
      </w:r>
      <w:proofErr w:type="gramEnd"/>
      <w:r>
        <w:t xml:space="preserve"> adequately to deal with the </w:t>
      </w:r>
      <w:r w:rsidR="00AD1257">
        <w:t xml:space="preserve">traumatic </w:t>
      </w:r>
      <w:r>
        <w:t>incident</w:t>
      </w:r>
      <w:r w:rsidR="00AD1257">
        <w:t>s</w:t>
      </w:r>
      <w:r>
        <w:t xml:space="preserve"> that they had attended, and that the support offered post traumatic incident was not always offered, but when it was and accepted 70.3% claim the standard of support was not fully adequate.</w:t>
      </w:r>
    </w:p>
    <w:p w14:paraId="706833C0" w14:textId="748D6EEB" w:rsidR="00D57C83" w:rsidRDefault="00D57C83" w:rsidP="00D57C83">
      <w:r>
        <w:t xml:space="preserve">Participants of the survey reported over 50% stated that support from </w:t>
      </w:r>
      <w:r w:rsidR="00AD1257">
        <w:t xml:space="preserve">their </w:t>
      </w:r>
      <w:r>
        <w:t xml:space="preserve">supervisors was not always </w:t>
      </w:r>
      <w:r w:rsidR="00AD1257">
        <w:t xml:space="preserve">forthcoming </w:t>
      </w:r>
      <w:r>
        <w:t xml:space="preserve">when </w:t>
      </w:r>
      <w:r w:rsidR="00AD1257">
        <w:t>the person required extraction from their role</w:t>
      </w:r>
      <w:r>
        <w:t xml:space="preserve"> or on their return to </w:t>
      </w:r>
      <w:r>
        <w:lastRenderedPageBreak/>
        <w:t xml:space="preserve">work after </w:t>
      </w:r>
      <w:r w:rsidR="00AD1257">
        <w:t>the</w:t>
      </w:r>
      <w:r>
        <w:t xml:space="preserve"> absence which along with the free text comments section</w:t>
      </w:r>
      <w:r w:rsidR="00AD1257">
        <w:t xml:space="preserve"> revealed</w:t>
      </w:r>
      <w:r>
        <w:t xml:space="preserve"> that officers were </w:t>
      </w:r>
      <w:r w:rsidR="00AD1257">
        <w:t>at times reluctant to push the agenda.</w:t>
      </w:r>
    </w:p>
    <w:p w14:paraId="1ECB0380" w14:textId="75627E1B" w:rsidR="00AD1257" w:rsidRPr="00AD1257" w:rsidRDefault="00AD1257" w:rsidP="00D57C83">
      <w:pPr>
        <w:rPr>
          <w:b/>
          <w:bCs/>
        </w:rPr>
      </w:pPr>
      <w:r w:rsidRPr="00AD1257">
        <w:rPr>
          <w:b/>
          <w:bCs/>
        </w:rPr>
        <w:t>Recommendations</w:t>
      </w:r>
    </w:p>
    <w:p w14:paraId="4AEC0DDD" w14:textId="4A88FEC5" w:rsidR="00AD1257" w:rsidRDefault="00AD1257" w:rsidP="00AD1257">
      <w:pPr>
        <w:pStyle w:val="ListParagraph"/>
        <w:numPr>
          <w:ilvl w:val="0"/>
          <w:numId w:val="2"/>
        </w:numPr>
      </w:pPr>
      <w:r w:rsidRPr="00AD1257">
        <w:t>A</w:t>
      </w:r>
      <w:r>
        <w:t xml:space="preserve">pply a program within our police computer system that can support supervisors by automatically identifying incidents that police officers and staff who have </w:t>
      </w:r>
      <w:proofErr w:type="gramStart"/>
      <w:r>
        <w:t>been subjected</w:t>
      </w:r>
      <w:proofErr w:type="gramEnd"/>
      <w:r>
        <w:t xml:space="preserve"> to trauma and flag these findings up for the appropriate actions to be taken.</w:t>
      </w:r>
    </w:p>
    <w:p w14:paraId="228A8A6E" w14:textId="77777777" w:rsidR="00AD1257" w:rsidRDefault="00AD1257" w:rsidP="00AD1257">
      <w:pPr>
        <w:pStyle w:val="ListParagraph"/>
      </w:pPr>
    </w:p>
    <w:p w14:paraId="03439AB8" w14:textId="6B1817F8" w:rsidR="00AD1257" w:rsidRDefault="00AD1257" w:rsidP="00AD1257">
      <w:pPr>
        <w:pStyle w:val="ListParagraph"/>
        <w:numPr>
          <w:ilvl w:val="0"/>
          <w:numId w:val="2"/>
        </w:numPr>
      </w:pPr>
      <w:r>
        <w:t xml:space="preserve">Trained officers or staff to conduct urgent and compulsory appointments with any police officers or staff who have </w:t>
      </w:r>
      <w:proofErr w:type="gramStart"/>
      <w:r>
        <w:t>been identified</w:t>
      </w:r>
      <w:proofErr w:type="gramEnd"/>
      <w:r>
        <w:t xml:space="preserve"> in recommendation one. </w:t>
      </w:r>
    </w:p>
    <w:p w14:paraId="2363462F" w14:textId="77777777" w:rsidR="00AD1257" w:rsidRDefault="00AD1257" w:rsidP="00AD1257">
      <w:pPr>
        <w:pStyle w:val="ListParagraph"/>
      </w:pPr>
    </w:p>
    <w:p w14:paraId="29650450" w14:textId="77777777" w:rsidR="00AD1257" w:rsidRDefault="00AD1257" w:rsidP="00AD1257">
      <w:pPr>
        <w:pStyle w:val="ListParagraph"/>
      </w:pPr>
    </w:p>
    <w:p w14:paraId="0167F0DD" w14:textId="47E339DB" w:rsidR="00AD1257" w:rsidRDefault="00AD1257" w:rsidP="00AD1257">
      <w:pPr>
        <w:pStyle w:val="ListParagraph"/>
        <w:numPr>
          <w:ilvl w:val="0"/>
          <w:numId w:val="2"/>
        </w:numPr>
      </w:pPr>
      <w:r>
        <w:t xml:space="preserve">A multi-agency approach to </w:t>
      </w:r>
      <w:proofErr w:type="gramStart"/>
      <w:r>
        <w:t>be implemented</w:t>
      </w:r>
      <w:proofErr w:type="gramEnd"/>
      <w:r>
        <w:t xml:space="preserve"> for trauma exposed officers and staff. This is same approach as police officers conduct when they attend calls and identify members of the public need support. This approach is that affected police officers and staff obtain treatment and support not only in the workplace, but so they and their families obtain support from the appropriate agencies outside the workplace such as doctors or the school of any children attached to the affected person.</w:t>
      </w:r>
    </w:p>
    <w:p w14:paraId="7B223A70" w14:textId="77777777" w:rsidR="00AD1257" w:rsidRDefault="00AD1257" w:rsidP="00AD1257">
      <w:pPr>
        <w:pStyle w:val="ListParagraph"/>
      </w:pPr>
    </w:p>
    <w:p w14:paraId="4F1F9C3B" w14:textId="1277F6EC" w:rsidR="00AD1257" w:rsidRDefault="00AD1257" w:rsidP="00AD1257">
      <w:pPr>
        <w:pStyle w:val="ListParagraph"/>
        <w:numPr>
          <w:ilvl w:val="0"/>
          <w:numId w:val="2"/>
        </w:numPr>
      </w:pPr>
      <w:r>
        <w:t>Supervisor training to enhance support so that when officers are off work or returning to work after a traumatic incident, the supervisor will be sensitive to the persons needs and assist in monitoring their progress.</w:t>
      </w:r>
    </w:p>
    <w:p w14:paraId="2A314C95" w14:textId="77777777" w:rsidR="00AD1257" w:rsidRDefault="00AD1257" w:rsidP="00AD1257">
      <w:pPr>
        <w:pStyle w:val="ListParagraph"/>
      </w:pPr>
    </w:p>
    <w:p w14:paraId="1D0BE3A5" w14:textId="228BBBFC" w:rsidR="00AD1257" w:rsidRPr="00AD1257" w:rsidRDefault="00AD1257" w:rsidP="00AD1257">
      <w:pPr>
        <w:rPr>
          <w:b/>
          <w:bCs/>
        </w:rPr>
      </w:pPr>
      <w:r w:rsidRPr="00AD1257">
        <w:rPr>
          <w:b/>
          <w:bCs/>
        </w:rPr>
        <w:t>Conclusion</w:t>
      </w:r>
    </w:p>
    <w:p w14:paraId="264D99E0" w14:textId="54CBD96C" w:rsidR="00AD1257" w:rsidRDefault="00CE43BD" w:rsidP="00D57C83">
      <w:r>
        <w:t>Regular e</w:t>
      </w:r>
      <w:r w:rsidR="00AD1257">
        <w:t xml:space="preserve">xposure to trauma for front-line officers </w:t>
      </w:r>
      <w:r>
        <w:t>is</w:t>
      </w:r>
      <w:r w:rsidR="005676C8">
        <w:t xml:space="preserve"> not going to </w:t>
      </w:r>
      <w:r w:rsidR="007918FA">
        <w:t>decrease anytime soon, but with the correct measures and changes</w:t>
      </w:r>
    </w:p>
    <w:p w14:paraId="61C49A84" w14:textId="77777777" w:rsidR="00AD1257" w:rsidRDefault="00AD1257" w:rsidP="00D57C83"/>
    <w:p w14:paraId="00B38C98" w14:textId="77777777" w:rsidR="00D57C83" w:rsidRDefault="00D57C83" w:rsidP="00D57C83"/>
    <w:p w14:paraId="6637F79A" w14:textId="77777777" w:rsidR="00E269E0" w:rsidRDefault="00E269E0"/>
    <w:sectPr w:rsidR="00E269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522F1"/>
    <w:multiLevelType w:val="hybridMultilevel"/>
    <w:tmpl w:val="E5047E22"/>
    <w:lvl w:ilvl="0" w:tplc="AB4E82F8">
      <w:start w:val="1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E512C7"/>
    <w:multiLevelType w:val="hybridMultilevel"/>
    <w:tmpl w:val="D638C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1632323">
    <w:abstractNumId w:val="0"/>
  </w:num>
  <w:num w:numId="2" w16cid:durableId="15512663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9E0"/>
    <w:rsid w:val="005676C8"/>
    <w:rsid w:val="007918FA"/>
    <w:rsid w:val="00AD1257"/>
    <w:rsid w:val="00BC0B61"/>
    <w:rsid w:val="00CE43BD"/>
    <w:rsid w:val="00D57C83"/>
    <w:rsid w:val="00DB2FDD"/>
    <w:rsid w:val="00DB3E6D"/>
    <w:rsid w:val="00E26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13432"/>
  <w15:chartTrackingRefBased/>
  <w15:docId w15:val="{D34E0F17-A6F1-4F0F-97D8-602332A0D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9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69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69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69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69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69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69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69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69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9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69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69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69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69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69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69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69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69E0"/>
    <w:rPr>
      <w:rFonts w:eastAsiaTheme="majorEastAsia" w:cstheme="majorBidi"/>
      <w:color w:val="272727" w:themeColor="text1" w:themeTint="D8"/>
    </w:rPr>
  </w:style>
  <w:style w:type="paragraph" w:styleId="Title">
    <w:name w:val="Title"/>
    <w:basedOn w:val="Normal"/>
    <w:next w:val="Normal"/>
    <w:link w:val="TitleChar"/>
    <w:uiPriority w:val="10"/>
    <w:qFormat/>
    <w:rsid w:val="00E269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69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69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69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69E0"/>
    <w:pPr>
      <w:spacing w:before="160"/>
      <w:jc w:val="center"/>
    </w:pPr>
    <w:rPr>
      <w:i/>
      <w:iCs/>
      <w:color w:val="404040" w:themeColor="text1" w:themeTint="BF"/>
    </w:rPr>
  </w:style>
  <w:style w:type="character" w:customStyle="1" w:styleId="QuoteChar">
    <w:name w:val="Quote Char"/>
    <w:basedOn w:val="DefaultParagraphFont"/>
    <w:link w:val="Quote"/>
    <w:uiPriority w:val="29"/>
    <w:rsid w:val="00E269E0"/>
    <w:rPr>
      <w:i/>
      <w:iCs/>
      <w:color w:val="404040" w:themeColor="text1" w:themeTint="BF"/>
    </w:rPr>
  </w:style>
  <w:style w:type="paragraph" w:styleId="ListParagraph">
    <w:name w:val="List Paragraph"/>
    <w:basedOn w:val="Normal"/>
    <w:uiPriority w:val="34"/>
    <w:qFormat/>
    <w:rsid w:val="00E269E0"/>
    <w:pPr>
      <w:ind w:left="720"/>
      <w:contextualSpacing/>
    </w:pPr>
  </w:style>
  <w:style w:type="character" w:styleId="IntenseEmphasis">
    <w:name w:val="Intense Emphasis"/>
    <w:basedOn w:val="DefaultParagraphFont"/>
    <w:uiPriority w:val="21"/>
    <w:qFormat/>
    <w:rsid w:val="00E269E0"/>
    <w:rPr>
      <w:i/>
      <w:iCs/>
      <w:color w:val="0F4761" w:themeColor="accent1" w:themeShade="BF"/>
    </w:rPr>
  </w:style>
  <w:style w:type="paragraph" w:styleId="IntenseQuote">
    <w:name w:val="Intense Quote"/>
    <w:basedOn w:val="Normal"/>
    <w:next w:val="Normal"/>
    <w:link w:val="IntenseQuoteChar"/>
    <w:uiPriority w:val="30"/>
    <w:qFormat/>
    <w:rsid w:val="00E269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69E0"/>
    <w:rPr>
      <w:i/>
      <w:iCs/>
      <w:color w:val="0F4761" w:themeColor="accent1" w:themeShade="BF"/>
    </w:rPr>
  </w:style>
  <w:style w:type="character" w:styleId="IntenseReference">
    <w:name w:val="Intense Reference"/>
    <w:basedOn w:val="DefaultParagraphFont"/>
    <w:uiPriority w:val="32"/>
    <w:qFormat/>
    <w:rsid w:val="00E269E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2</Pages>
  <Words>666</Words>
  <Characters>3818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Morgan,Robert swp6742</dc:creator>
  <cp:keywords/>
  <dc:description/>
  <cp:lastModifiedBy>Morgan,Robert swp6742</cp:lastModifiedBy>
  <cp:revision>4</cp:revision>
  <dcterms:created xsi:type="dcterms:W3CDTF">2024-06-10T20:43:00Z</dcterms:created>
  <dcterms:modified xsi:type="dcterms:W3CDTF">2024-06-10T22:54:00Z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2024-06-10T22:51:56Z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c24aae38-5450-4ed0-a9f4-b8ff847a85c2</vt:lpwstr>
  </property>
  <property fmtid="{D5CDD505-2E9C-101B-9397-08002B2CF9AE}" pid="8" name="MSIP_Label_66cf8fe5-b7b7-4df7-b38d-1c61ac2f6639_ContentBits">
    <vt:lpwstr>0</vt:lpwstr>
  </property>
</Properties>
</file>