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BB8BC" w14:textId="5389080E" w:rsidR="002D5D77" w:rsidRPr="0064449E" w:rsidRDefault="008B69EB" w:rsidP="00E44897">
      <w:pPr>
        <w:widowControl w:val="0"/>
        <w:pBdr>
          <w:top w:val="nil"/>
          <w:left w:val="nil"/>
          <w:bottom w:val="nil"/>
          <w:right w:val="nil"/>
          <w:between w:val="nil"/>
        </w:pBdr>
        <w:spacing w:after="0"/>
        <w:ind w:left="-284" w:right="-602"/>
        <w:jc w:val="center"/>
        <w:rPr>
          <w:rFonts w:ascii="Arial" w:eastAsia="Arial Narrow" w:hAnsi="Arial" w:cs="Arial"/>
          <w:b/>
          <w:color w:val="000000"/>
          <w:sz w:val="52"/>
          <w:szCs w:val="52"/>
        </w:rPr>
      </w:pPr>
      <w:r w:rsidRPr="0064449E">
        <w:rPr>
          <w:rFonts w:ascii="Arial" w:eastAsia="Arial Narrow" w:hAnsi="Arial" w:cs="Arial"/>
          <w:b/>
          <w:color w:val="000000"/>
          <w:sz w:val="52"/>
          <w:szCs w:val="52"/>
        </w:rPr>
        <w:t>ANGIE KELLY</w:t>
      </w:r>
    </w:p>
    <w:p w14:paraId="674932AE" w14:textId="69793C12" w:rsidR="00E44897" w:rsidRPr="000E4A29" w:rsidRDefault="00DC12C2" w:rsidP="00F61A34">
      <w:pPr>
        <w:widowControl w:val="0"/>
        <w:pBdr>
          <w:top w:val="nil"/>
          <w:left w:val="nil"/>
          <w:bottom w:val="nil"/>
          <w:right w:val="nil"/>
          <w:between w:val="nil"/>
        </w:pBdr>
        <w:spacing w:after="60"/>
        <w:ind w:right="-602"/>
        <w:jc w:val="center"/>
        <w:rPr>
          <w:rFonts w:ascii="Arial" w:eastAsia="Arial Narrow" w:hAnsi="Arial" w:cs="Arial"/>
          <w:color w:val="000000"/>
          <w:sz w:val="20"/>
          <w:szCs w:val="20"/>
        </w:rPr>
      </w:pPr>
      <w:hyperlink r:id="rId7" w:history="1">
        <w:r w:rsidR="000E4A29" w:rsidRPr="000E4A29">
          <w:rPr>
            <w:rStyle w:val="Hyperlink"/>
            <w:rFonts w:ascii="Arial" w:eastAsia="Arial Narrow" w:hAnsi="Arial" w:cs="Arial"/>
            <w:sz w:val="20"/>
            <w:szCs w:val="20"/>
          </w:rPr>
          <w:t>angie@shiftperspectives.co.uk</w:t>
        </w:r>
        <w:r w:rsidR="008B69EB" w:rsidRPr="000E4A29">
          <w:rPr>
            <w:rStyle w:val="Hyperlink"/>
            <w:rFonts w:ascii="Arial" w:eastAsia="Arial Narrow" w:hAnsi="Arial" w:cs="Arial"/>
            <w:sz w:val="20"/>
            <w:szCs w:val="20"/>
          </w:rPr>
          <w:t xml:space="preserve"> </w:t>
        </w:r>
      </w:hyperlink>
      <w:r w:rsidR="008B69EB" w:rsidRPr="000E4A29">
        <w:rPr>
          <w:rFonts w:ascii="Arial" w:hAnsi="Arial" w:cs="Arial"/>
          <w:sz w:val="20"/>
          <w:szCs w:val="20"/>
        </w:rPr>
        <w:t xml:space="preserve"> </w:t>
      </w:r>
      <w:r w:rsidR="006E2113" w:rsidRPr="000E4A29">
        <w:rPr>
          <w:rFonts w:ascii="Arial" w:hAnsi="Arial" w:cs="Arial"/>
          <w:sz w:val="20"/>
          <w:szCs w:val="20"/>
        </w:rPr>
        <w:t xml:space="preserve">| </w:t>
      </w:r>
      <w:hyperlink r:id="rId8" w:history="1">
        <w:r w:rsidR="000E4A29" w:rsidRPr="000E4A29">
          <w:rPr>
            <w:rStyle w:val="Hyperlink"/>
            <w:rFonts w:ascii="Arial" w:hAnsi="Arial" w:cs="Arial"/>
            <w:sz w:val="20"/>
            <w:szCs w:val="20"/>
            <w:bdr w:val="none" w:sz="0" w:space="0" w:color="auto" w:frame="1"/>
            <w:shd w:val="clear" w:color="auto" w:fill="FFFFFF"/>
          </w:rPr>
          <w:t>www.linkedin.com/in/AngieKellyChangeManager</w:t>
        </w:r>
      </w:hyperlink>
      <w:r w:rsidR="00D90AB9" w:rsidRPr="000E4A29">
        <w:rPr>
          <w:rStyle w:val="vanity-namedisplay-name"/>
          <w:rFonts w:ascii="Arial" w:hAnsi="Arial" w:cs="Arial"/>
          <w:sz w:val="20"/>
          <w:szCs w:val="20"/>
          <w:bdr w:val="none" w:sz="0" w:space="0" w:color="auto" w:frame="1"/>
          <w:shd w:val="clear" w:color="auto" w:fill="FFFFFF"/>
        </w:rPr>
        <w:t xml:space="preserve"> </w:t>
      </w:r>
      <w:r w:rsidR="008B69EB" w:rsidRPr="000E4A29">
        <w:rPr>
          <w:rFonts w:ascii="Arial" w:hAnsi="Arial" w:cs="Arial"/>
          <w:sz w:val="20"/>
          <w:szCs w:val="20"/>
        </w:rPr>
        <w:t xml:space="preserve"> </w:t>
      </w:r>
      <w:r w:rsidR="006E2113" w:rsidRPr="000E4A29">
        <w:rPr>
          <w:rFonts w:ascii="Arial" w:hAnsi="Arial" w:cs="Arial"/>
          <w:sz w:val="20"/>
          <w:szCs w:val="20"/>
        </w:rPr>
        <w:t xml:space="preserve">| </w:t>
      </w:r>
      <w:r w:rsidR="008B69EB" w:rsidRPr="000E4A29">
        <w:rPr>
          <w:rFonts w:ascii="Arial" w:hAnsi="Arial" w:cs="Arial"/>
          <w:sz w:val="20"/>
          <w:szCs w:val="20"/>
        </w:rPr>
        <w:t xml:space="preserve">London </w:t>
      </w:r>
      <w:r w:rsidR="006E2113" w:rsidRPr="000E4A29">
        <w:rPr>
          <w:rFonts w:ascii="Arial" w:hAnsi="Arial" w:cs="Arial"/>
          <w:sz w:val="20"/>
          <w:szCs w:val="20"/>
        </w:rPr>
        <w:t xml:space="preserve">| </w:t>
      </w:r>
      <w:r w:rsidR="000E34BC" w:rsidRPr="000E4A29">
        <w:rPr>
          <w:rFonts w:ascii="Arial" w:eastAsia="Arial Narrow" w:hAnsi="Arial" w:cs="Arial"/>
          <w:color w:val="000000"/>
          <w:sz w:val="20"/>
          <w:szCs w:val="20"/>
        </w:rPr>
        <w:t xml:space="preserve">+44 </w:t>
      </w:r>
      <w:r w:rsidR="002D5D77" w:rsidRPr="000E4A29">
        <w:rPr>
          <w:rFonts w:ascii="Arial" w:eastAsia="Arial Narrow" w:hAnsi="Arial" w:cs="Arial"/>
          <w:color w:val="000000"/>
          <w:sz w:val="20"/>
          <w:szCs w:val="20"/>
        </w:rPr>
        <w:t>7</w:t>
      </w:r>
      <w:r w:rsidR="000E34BC" w:rsidRPr="000E4A29">
        <w:rPr>
          <w:rFonts w:ascii="Arial" w:eastAsia="Arial Narrow" w:hAnsi="Arial" w:cs="Arial"/>
          <w:color w:val="000000"/>
          <w:sz w:val="20"/>
          <w:szCs w:val="20"/>
        </w:rPr>
        <w:t>9 268 36101</w:t>
      </w:r>
    </w:p>
    <w:p w14:paraId="30BA5446" w14:textId="535654C2" w:rsidR="00E44897" w:rsidRPr="0064449E" w:rsidRDefault="008B69EB" w:rsidP="00F61A34">
      <w:pPr>
        <w:widowControl w:val="0"/>
        <w:pBdr>
          <w:top w:val="nil"/>
          <w:left w:val="nil"/>
          <w:bottom w:val="nil"/>
          <w:right w:val="nil"/>
          <w:between w:val="nil"/>
        </w:pBdr>
        <w:spacing w:after="60"/>
        <w:ind w:right="-602"/>
        <w:jc w:val="center"/>
        <w:rPr>
          <w:rFonts w:ascii="Arial" w:eastAsia="Arial Narrow" w:hAnsi="Arial" w:cs="Arial"/>
          <w:b/>
          <w:bCs/>
          <w:color w:val="000000"/>
          <w:sz w:val="24"/>
          <w:szCs w:val="24"/>
        </w:rPr>
      </w:pPr>
      <w:r w:rsidRPr="0064449E">
        <w:rPr>
          <w:rFonts w:ascii="Arial" w:eastAsia="Arial Narrow" w:hAnsi="Arial" w:cs="Arial"/>
          <w:b/>
          <w:bCs/>
          <w:color w:val="000000"/>
          <w:sz w:val="24"/>
          <w:szCs w:val="24"/>
        </w:rPr>
        <w:t>Business Change Consultant | Business Change Manager</w:t>
      </w:r>
      <w:r w:rsidR="000E4A29">
        <w:rPr>
          <w:rFonts w:ascii="Arial" w:eastAsia="Arial Narrow" w:hAnsi="Arial" w:cs="Arial"/>
          <w:b/>
          <w:bCs/>
          <w:color w:val="000000"/>
          <w:sz w:val="24"/>
          <w:szCs w:val="24"/>
        </w:rPr>
        <w:t xml:space="preserve"> | Integral Coach</w:t>
      </w:r>
    </w:p>
    <w:p w14:paraId="2BFFE822" w14:textId="2DB608BC" w:rsidR="005846CD" w:rsidRDefault="00782EE0" w:rsidP="00F61A34">
      <w:pPr>
        <w:widowControl w:val="0"/>
        <w:pBdr>
          <w:top w:val="nil"/>
          <w:left w:val="nil"/>
          <w:bottom w:val="nil"/>
          <w:right w:val="nil"/>
          <w:between w:val="nil"/>
        </w:pBdr>
        <w:spacing w:after="60"/>
        <w:ind w:right="-24"/>
        <w:jc w:val="both"/>
        <w:rPr>
          <w:rFonts w:ascii="Arial" w:eastAsia="Arial Narrow" w:hAnsi="Arial" w:cs="Arial"/>
          <w:color w:val="000000"/>
        </w:rPr>
      </w:pPr>
      <w:r w:rsidRPr="0064449E">
        <w:rPr>
          <w:rFonts w:ascii="Arial" w:eastAsia="Arial Narrow" w:hAnsi="Arial" w:cs="Arial"/>
          <w:color w:val="000000"/>
        </w:rPr>
        <w:t>E</w:t>
      </w:r>
      <w:r w:rsidR="002D5D77" w:rsidRPr="0064449E">
        <w:rPr>
          <w:rFonts w:ascii="Arial" w:eastAsia="Arial Narrow" w:hAnsi="Arial" w:cs="Arial"/>
          <w:color w:val="000000"/>
        </w:rPr>
        <w:t xml:space="preserve">xperienced business change </w:t>
      </w:r>
      <w:r w:rsidR="00AE6AA5" w:rsidRPr="0064449E">
        <w:rPr>
          <w:rFonts w:ascii="Arial" w:eastAsia="Arial Narrow" w:hAnsi="Arial" w:cs="Arial"/>
          <w:color w:val="000000"/>
        </w:rPr>
        <w:t xml:space="preserve">consultant </w:t>
      </w:r>
      <w:r w:rsidR="002D5D77" w:rsidRPr="0064449E">
        <w:rPr>
          <w:rFonts w:ascii="Arial" w:eastAsia="Arial Narrow" w:hAnsi="Arial" w:cs="Arial"/>
          <w:color w:val="000000"/>
        </w:rPr>
        <w:t>with an ex</w:t>
      </w:r>
      <w:r w:rsidR="00C913EA" w:rsidRPr="0064449E">
        <w:rPr>
          <w:rFonts w:ascii="Arial" w:eastAsia="Arial Narrow" w:hAnsi="Arial" w:cs="Arial"/>
          <w:color w:val="000000"/>
        </w:rPr>
        <w:t xml:space="preserve">tensive background in </w:t>
      </w:r>
      <w:r w:rsidR="00667B9A" w:rsidRPr="0064449E">
        <w:rPr>
          <w:rFonts w:ascii="Arial" w:eastAsia="Arial Narrow" w:hAnsi="Arial" w:cs="Arial"/>
          <w:color w:val="000000"/>
        </w:rPr>
        <w:t xml:space="preserve">designing </w:t>
      </w:r>
      <w:r w:rsidR="00C913EA" w:rsidRPr="0064449E">
        <w:rPr>
          <w:rFonts w:ascii="Arial" w:eastAsia="Arial Narrow" w:hAnsi="Arial" w:cs="Arial"/>
          <w:color w:val="000000"/>
        </w:rPr>
        <w:t xml:space="preserve">learning </w:t>
      </w:r>
      <w:r w:rsidR="00667B9A" w:rsidRPr="0064449E">
        <w:rPr>
          <w:rFonts w:ascii="Arial" w:eastAsia="Arial Narrow" w:hAnsi="Arial" w:cs="Arial"/>
          <w:color w:val="000000"/>
        </w:rPr>
        <w:t>programmes for projects</w:t>
      </w:r>
      <w:r w:rsidR="00EC241B" w:rsidRPr="0064449E">
        <w:rPr>
          <w:rFonts w:ascii="Arial" w:eastAsia="Arial Narrow" w:hAnsi="Arial" w:cs="Arial"/>
          <w:color w:val="000000"/>
        </w:rPr>
        <w:t xml:space="preserve">. </w:t>
      </w:r>
      <w:r w:rsidR="00667B9A" w:rsidRPr="0064449E">
        <w:rPr>
          <w:rFonts w:ascii="Arial" w:eastAsia="Arial Narrow" w:hAnsi="Arial" w:cs="Arial"/>
          <w:color w:val="000000"/>
        </w:rPr>
        <w:t xml:space="preserve">Diverse </w:t>
      </w:r>
      <w:r w:rsidR="002D5D77" w:rsidRPr="0064449E">
        <w:rPr>
          <w:rFonts w:ascii="Arial" w:eastAsia="Arial Narrow" w:hAnsi="Arial" w:cs="Arial"/>
          <w:color w:val="000000"/>
        </w:rPr>
        <w:t>experience across business sectors and locations</w:t>
      </w:r>
      <w:r w:rsidR="00667B9A" w:rsidRPr="0064449E">
        <w:rPr>
          <w:rFonts w:ascii="Arial" w:eastAsia="Arial Narrow" w:hAnsi="Arial" w:cs="Arial"/>
          <w:color w:val="000000"/>
        </w:rPr>
        <w:t xml:space="preserve">, </w:t>
      </w:r>
      <w:r w:rsidR="002D5D77" w:rsidRPr="0064449E">
        <w:rPr>
          <w:rFonts w:ascii="Arial" w:eastAsia="Arial Narrow" w:hAnsi="Arial" w:cs="Arial"/>
          <w:color w:val="000000"/>
        </w:rPr>
        <w:t>working on large-scale and complex business projects.</w:t>
      </w:r>
      <w:r w:rsidR="00AE6AA5" w:rsidRPr="0064449E">
        <w:rPr>
          <w:rFonts w:ascii="Arial" w:eastAsia="Arial Narrow" w:hAnsi="Arial" w:cs="Arial"/>
          <w:color w:val="000000"/>
        </w:rPr>
        <w:t xml:space="preserve"> </w:t>
      </w:r>
      <w:r w:rsidR="00667B9A" w:rsidRPr="0064449E">
        <w:rPr>
          <w:rFonts w:ascii="Arial" w:eastAsia="Arial Narrow" w:hAnsi="Arial" w:cs="Arial"/>
          <w:color w:val="000000"/>
        </w:rPr>
        <w:t xml:space="preserve">A skilled leader, able to </w:t>
      </w:r>
      <w:r w:rsidR="00AE6AA5" w:rsidRPr="0064449E">
        <w:rPr>
          <w:rFonts w:ascii="Arial" w:eastAsia="Arial Narrow" w:hAnsi="Arial" w:cs="Arial"/>
          <w:color w:val="000000"/>
        </w:rPr>
        <w:t xml:space="preserve">work across various levels within the organisation to deliver results while </w:t>
      </w:r>
      <w:r w:rsidR="00861737" w:rsidRPr="0064449E">
        <w:rPr>
          <w:rFonts w:ascii="Arial" w:eastAsia="Arial Narrow" w:hAnsi="Arial" w:cs="Arial"/>
          <w:color w:val="000000"/>
        </w:rPr>
        <w:t xml:space="preserve">aligning leaders and </w:t>
      </w:r>
      <w:r w:rsidR="00AE6AA5" w:rsidRPr="0064449E">
        <w:rPr>
          <w:rFonts w:ascii="Arial" w:eastAsia="Arial Narrow" w:hAnsi="Arial" w:cs="Arial"/>
          <w:color w:val="000000"/>
        </w:rPr>
        <w:t>overcoming resistance</w:t>
      </w:r>
      <w:r w:rsidR="00EC241B" w:rsidRPr="0064449E">
        <w:rPr>
          <w:rFonts w:ascii="Arial" w:eastAsia="Arial Narrow" w:hAnsi="Arial" w:cs="Arial"/>
          <w:color w:val="000000"/>
        </w:rPr>
        <w:t xml:space="preserve">. </w:t>
      </w:r>
      <w:r w:rsidR="00667B9A" w:rsidRPr="0064449E">
        <w:rPr>
          <w:rFonts w:ascii="Arial" w:eastAsia="Arial Narrow" w:hAnsi="Arial" w:cs="Arial"/>
          <w:color w:val="000000"/>
        </w:rPr>
        <w:t xml:space="preserve">Core values of </w:t>
      </w:r>
      <w:r w:rsidR="00336FF3">
        <w:rPr>
          <w:rFonts w:ascii="Arial" w:eastAsia="Arial Narrow" w:hAnsi="Arial" w:cs="Arial"/>
          <w:color w:val="000000"/>
        </w:rPr>
        <w:t xml:space="preserve">authenticity, </w:t>
      </w:r>
      <w:r w:rsidR="00272316" w:rsidRPr="0064449E">
        <w:rPr>
          <w:rFonts w:ascii="Arial" w:eastAsia="Arial Narrow" w:hAnsi="Arial" w:cs="Arial"/>
          <w:color w:val="000000"/>
        </w:rPr>
        <w:t>flexibility,</w:t>
      </w:r>
      <w:r w:rsidR="00336FF3">
        <w:rPr>
          <w:rFonts w:ascii="Arial" w:eastAsia="Arial Narrow" w:hAnsi="Arial" w:cs="Arial"/>
          <w:color w:val="000000"/>
        </w:rPr>
        <w:t xml:space="preserve"> and</w:t>
      </w:r>
      <w:r w:rsidR="002D5D77" w:rsidRPr="0064449E">
        <w:rPr>
          <w:rFonts w:ascii="Arial" w:eastAsia="Arial Narrow" w:hAnsi="Arial" w:cs="Arial"/>
          <w:color w:val="000000"/>
        </w:rPr>
        <w:t xml:space="preserve"> </w:t>
      </w:r>
      <w:r w:rsidR="00667B9A" w:rsidRPr="0064449E">
        <w:rPr>
          <w:rFonts w:ascii="Arial" w:eastAsia="Arial Narrow" w:hAnsi="Arial" w:cs="Arial"/>
          <w:color w:val="000000"/>
        </w:rPr>
        <w:t>adaptability</w:t>
      </w:r>
      <w:r w:rsidR="00336FF3">
        <w:rPr>
          <w:rFonts w:ascii="Arial" w:eastAsia="Arial Narrow" w:hAnsi="Arial" w:cs="Arial"/>
          <w:color w:val="000000"/>
        </w:rPr>
        <w:t>, with the ability</w:t>
      </w:r>
      <w:r w:rsidR="002D5D77" w:rsidRPr="0064449E">
        <w:rPr>
          <w:rFonts w:ascii="Arial" w:eastAsia="Arial Narrow" w:hAnsi="Arial" w:cs="Arial"/>
          <w:color w:val="000000"/>
        </w:rPr>
        <w:t xml:space="preserve"> to work in ambiguous situations. </w:t>
      </w:r>
      <w:r w:rsidR="00667B9A" w:rsidRPr="0064449E">
        <w:rPr>
          <w:rFonts w:ascii="Arial" w:eastAsia="Arial Narrow" w:hAnsi="Arial" w:cs="Arial"/>
          <w:color w:val="000000"/>
        </w:rPr>
        <w:t xml:space="preserve">A trusted advisor who </w:t>
      </w:r>
      <w:r w:rsidR="00D9234D" w:rsidRPr="0064449E">
        <w:rPr>
          <w:rFonts w:ascii="Arial" w:eastAsia="Arial Narrow" w:hAnsi="Arial" w:cs="Arial"/>
          <w:color w:val="000000"/>
        </w:rPr>
        <w:t>actively us</w:t>
      </w:r>
      <w:r w:rsidR="00667B9A" w:rsidRPr="0064449E">
        <w:rPr>
          <w:rFonts w:ascii="Arial" w:eastAsia="Arial Narrow" w:hAnsi="Arial" w:cs="Arial"/>
          <w:color w:val="000000"/>
        </w:rPr>
        <w:t xml:space="preserve">es </w:t>
      </w:r>
      <w:r w:rsidR="00D9234D" w:rsidRPr="0064449E">
        <w:rPr>
          <w:rFonts w:ascii="Arial" w:eastAsia="Arial Narrow" w:hAnsi="Arial" w:cs="Arial"/>
          <w:color w:val="000000"/>
        </w:rPr>
        <w:t xml:space="preserve">coaching </w:t>
      </w:r>
      <w:r w:rsidR="00667B9A" w:rsidRPr="0064449E">
        <w:rPr>
          <w:rFonts w:ascii="Arial" w:eastAsia="Arial Narrow" w:hAnsi="Arial" w:cs="Arial"/>
          <w:color w:val="000000"/>
        </w:rPr>
        <w:t>techniques</w:t>
      </w:r>
      <w:r w:rsidR="00D9234D" w:rsidRPr="0064449E">
        <w:rPr>
          <w:rFonts w:ascii="Arial" w:eastAsia="Arial Narrow" w:hAnsi="Arial" w:cs="Arial"/>
          <w:color w:val="000000"/>
        </w:rPr>
        <w:t xml:space="preserve"> to ask better questions and prompt creative thinking. </w:t>
      </w:r>
      <w:r w:rsidR="00667B9A" w:rsidRPr="0064449E">
        <w:rPr>
          <w:rFonts w:ascii="Arial" w:eastAsia="Arial Narrow" w:hAnsi="Arial" w:cs="Arial"/>
          <w:color w:val="000000"/>
        </w:rPr>
        <w:t>Thrives on working in challenging and delivery focussed environments, with a strong focus on collaboration and genuine care for people.</w:t>
      </w:r>
    </w:p>
    <w:p w14:paraId="36A15C41" w14:textId="15DA2CAF" w:rsidR="00336FF3" w:rsidRPr="0064449E" w:rsidRDefault="00336FF3" w:rsidP="00336FF3">
      <w:pPr>
        <w:widowControl w:val="0"/>
        <w:pBdr>
          <w:top w:val="nil"/>
          <w:left w:val="nil"/>
          <w:bottom w:val="nil"/>
          <w:right w:val="nil"/>
          <w:between w:val="nil"/>
        </w:pBdr>
        <w:spacing w:after="60"/>
        <w:ind w:right="-24"/>
        <w:jc w:val="both"/>
        <w:rPr>
          <w:rFonts w:ascii="Arial" w:eastAsia="Arial Narrow" w:hAnsi="Arial" w:cs="Arial"/>
          <w:color w:val="000000"/>
        </w:rPr>
      </w:pPr>
      <w:r w:rsidRPr="00336FF3">
        <w:rPr>
          <w:rFonts w:ascii="Arial" w:eastAsia="Arial Narrow" w:hAnsi="Arial" w:cs="Arial"/>
          <w:color w:val="000000"/>
        </w:rPr>
        <w:t xml:space="preserve">Alongside my </w:t>
      </w:r>
      <w:r>
        <w:rPr>
          <w:rFonts w:ascii="Arial" w:eastAsia="Arial Narrow" w:hAnsi="Arial" w:cs="Arial"/>
          <w:color w:val="000000"/>
        </w:rPr>
        <w:t>change</w:t>
      </w:r>
      <w:r w:rsidRPr="00336FF3">
        <w:rPr>
          <w:rFonts w:ascii="Arial" w:eastAsia="Arial Narrow" w:hAnsi="Arial" w:cs="Arial"/>
          <w:color w:val="000000"/>
        </w:rPr>
        <w:t xml:space="preserve"> management expertise, I am a qualified business/life coach and have been partnering</w:t>
      </w:r>
      <w:r>
        <w:rPr>
          <w:rFonts w:ascii="Arial" w:eastAsia="Arial Narrow" w:hAnsi="Arial" w:cs="Arial"/>
          <w:color w:val="000000"/>
        </w:rPr>
        <w:t xml:space="preserve"> </w:t>
      </w:r>
      <w:r w:rsidRPr="00336FF3">
        <w:rPr>
          <w:rFonts w:ascii="Arial" w:eastAsia="Arial Narrow" w:hAnsi="Arial" w:cs="Arial"/>
          <w:color w:val="000000"/>
        </w:rPr>
        <w:t xml:space="preserve">with individuals for more than </w:t>
      </w:r>
      <w:r>
        <w:rPr>
          <w:rFonts w:ascii="Arial" w:eastAsia="Arial Narrow" w:hAnsi="Arial" w:cs="Arial"/>
          <w:color w:val="000000"/>
        </w:rPr>
        <w:t>5</w:t>
      </w:r>
      <w:r w:rsidRPr="00336FF3">
        <w:rPr>
          <w:rFonts w:ascii="Arial" w:eastAsia="Arial Narrow" w:hAnsi="Arial" w:cs="Arial"/>
          <w:color w:val="000000"/>
        </w:rPr>
        <w:t xml:space="preserve"> years. I am passionate about self-</w:t>
      </w:r>
      <w:r>
        <w:rPr>
          <w:rFonts w:ascii="Arial" w:eastAsia="Arial Narrow" w:hAnsi="Arial" w:cs="Arial"/>
          <w:color w:val="000000"/>
        </w:rPr>
        <w:t>awareness</w:t>
      </w:r>
      <w:r w:rsidRPr="00336FF3">
        <w:rPr>
          <w:rFonts w:ascii="Arial" w:eastAsia="Arial Narrow" w:hAnsi="Arial" w:cs="Arial"/>
          <w:color w:val="000000"/>
        </w:rPr>
        <w:t xml:space="preserve">, </w:t>
      </w:r>
      <w:r w:rsidR="00272316" w:rsidRPr="00336FF3">
        <w:rPr>
          <w:rFonts w:ascii="Arial" w:eastAsia="Arial Narrow" w:hAnsi="Arial" w:cs="Arial"/>
          <w:color w:val="000000"/>
        </w:rPr>
        <w:t>self-mastery,</w:t>
      </w:r>
      <w:r w:rsidRPr="00336FF3">
        <w:rPr>
          <w:rFonts w:ascii="Arial" w:eastAsia="Arial Narrow" w:hAnsi="Arial" w:cs="Arial"/>
          <w:color w:val="000000"/>
        </w:rPr>
        <w:t xml:space="preserve"> and</w:t>
      </w:r>
      <w:r>
        <w:rPr>
          <w:rFonts w:ascii="Arial" w:eastAsia="Arial Narrow" w:hAnsi="Arial" w:cs="Arial"/>
          <w:color w:val="000000"/>
        </w:rPr>
        <w:t xml:space="preserve"> </w:t>
      </w:r>
      <w:r w:rsidRPr="00336FF3">
        <w:rPr>
          <w:rFonts w:ascii="Arial" w:eastAsia="Arial Narrow" w:hAnsi="Arial" w:cs="Arial"/>
          <w:color w:val="000000"/>
        </w:rPr>
        <w:t>empowerment.</w:t>
      </w:r>
    </w:p>
    <w:p w14:paraId="719EC9AE" w14:textId="41E6CE85" w:rsidR="00F61A34" w:rsidRPr="0064449E" w:rsidRDefault="00782EE0" w:rsidP="00F61A34">
      <w:pPr>
        <w:widowControl w:val="0"/>
        <w:pBdr>
          <w:top w:val="nil"/>
          <w:left w:val="nil"/>
          <w:bottom w:val="nil"/>
          <w:right w:val="nil"/>
          <w:between w:val="nil"/>
        </w:pBdr>
        <w:spacing w:after="0"/>
        <w:ind w:right="-602"/>
        <w:jc w:val="center"/>
        <w:rPr>
          <w:rFonts w:ascii="Arial" w:eastAsia="Arial Narrow" w:hAnsi="Arial" w:cs="Arial"/>
          <w:b/>
          <w:color w:val="000000"/>
          <w:sz w:val="28"/>
          <w:szCs w:val="28"/>
        </w:rPr>
      </w:pPr>
      <w:r w:rsidRPr="0064449E">
        <w:rPr>
          <w:rFonts w:ascii="Arial" w:eastAsia="Arial Narrow" w:hAnsi="Arial" w:cs="Arial"/>
          <w:b/>
          <w:color w:val="000000"/>
          <w:sz w:val="28"/>
          <w:szCs w:val="28"/>
        </w:rPr>
        <w:t>CORE COMPETENCIES</w:t>
      </w:r>
    </w:p>
    <w:p w14:paraId="2546C86A"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Coaching and mentoring</w:t>
      </w:r>
    </w:p>
    <w:p w14:paraId="27834C72"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Change management strategy and planning</w:t>
      </w:r>
    </w:p>
    <w:p w14:paraId="73188542"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Stakeholder analysis and management</w:t>
      </w:r>
    </w:p>
    <w:p w14:paraId="0EBD18A2"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Communication planning and management</w:t>
      </w:r>
    </w:p>
    <w:p w14:paraId="0766C8CF"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Assessing and managing impacts</w:t>
      </w:r>
    </w:p>
    <w:p w14:paraId="0D326B65"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Leadership development and coaching</w:t>
      </w:r>
    </w:p>
    <w:p w14:paraId="624EAC06"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 xml:space="preserve">Facilitation </w:t>
      </w:r>
    </w:p>
    <w:p w14:paraId="7F2A5411"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 xml:space="preserve">Business readiness and transition </w:t>
      </w:r>
    </w:p>
    <w:p w14:paraId="15E813FA"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Training strategy development and enablement</w:t>
      </w:r>
    </w:p>
    <w:p w14:paraId="035324C8" w14:textId="77777777" w:rsidR="004A2437" w:rsidRPr="003E0BFD" w:rsidRDefault="004A2437"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Benefits realisation</w:t>
      </w:r>
    </w:p>
    <w:p w14:paraId="33C58330" w14:textId="77777777" w:rsidR="002C5657" w:rsidRDefault="002C5657" w:rsidP="00E44897">
      <w:pPr>
        <w:widowControl w:val="0"/>
        <w:pBdr>
          <w:top w:val="nil"/>
          <w:left w:val="nil"/>
          <w:bottom w:val="nil"/>
          <w:right w:val="nil"/>
          <w:between w:val="nil"/>
        </w:pBdr>
        <w:spacing w:after="0"/>
        <w:ind w:right="-602"/>
        <w:jc w:val="center"/>
        <w:rPr>
          <w:rFonts w:ascii="Arial" w:eastAsia="Arial Narrow" w:hAnsi="Arial" w:cs="Arial"/>
          <w:b/>
          <w:color w:val="000000"/>
          <w:sz w:val="28"/>
          <w:szCs w:val="28"/>
        </w:rPr>
      </w:pPr>
    </w:p>
    <w:p w14:paraId="14F6F712" w14:textId="3F8A32A4" w:rsidR="002D5D77" w:rsidRDefault="00576EB7" w:rsidP="00E44897">
      <w:pPr>
        <w:widowControl w:val="0"/>
        <w:pBdr>
          <w:top w:val="nil"/>
          <w:left w:val="nil"/>
          <w:bottom w:val="nil"/>
          <w:right w:val="nil"/>
          <w:between w:val="nil"/>
        </w:pBdr>
        <w:spacing w:after="0"/>
        <w:ind w:right="-602"/>
        <w:jc w:val="center"/>
        <w:rPr>
          <w:rFonts w:ascii="Arial" w:eastAsia="Arial Narrow" w:hAnsi="Arial" w:cs="Arial"/>
          <w:b/>
          <w:color w:val="000000"/>
          <w:sz w:val="28"/>
          <w:szCs w:val="28"/>
        </w:rPr>
      </w:pPr>
      <w:r w:rsidRPr="0064449E">
        <w:rPr>
          <w:rFonts w:ascii="Arial" w:eastAsia="Arial Narrow" w:hAnsi="Arial" w:cs="Arial"/>
          <w:b/>
          <w:color w:val="000000"/>
          <w:sz w:val="28"/>
          <w:szCs w:val="28"/>
        </w:rPr>
        <w:t>PROFESSIONAL EXPERIENCE</w:t>
      </w:r>
      <w:r w:rsidR="00336FF3">
        <w:rPr>
          <w:rFonts w:ascii="Arial" w:eastAsia="Arial Narrow" w:hAnsi="Arial" w:cs="Arial"/>
          <w:b/>
          <w:color w:val="000000"/>
          <w:sz w:val="28"/>
          <w:szCs w:val="28"/>
        </w:rPr>
        <w:br/>
      </w:r>
    </w:p>
    <w:p w14:paraId="06BFC790" w14:textId="53A6F2D1" w:rsidR="00336FF3" w:rsidRDefault="00336FF3" w:rsidP="002739DB">
      <w:pPr>
        <w:widowControl w:val="0"/>
        <w:pBdr>
          <w:top w:val="nil"/>
          <w:left w:val="nil"/>
          <w:bottom w:val="nil"/>
          <w:right w:val="nil"/>
          <w:between w:val="nil"/>
        </w:pBdr>
        <w:spacing w:after="0"/>
        <w:ind w:right="-602"/>
        <w:rPr>
          <w:rFonts w:ascii="Arial" w:eastAsia="Arial Narrow" w:hAnsi="Arial" w:cs="Arial"/>
          <w:b/>
          <w:color w:val="000000"/>
        </w:rPr>
      </w:pPr>
      <w:r>
        <w:rPr>
          <w:rFonts w:ascii="Arial" w:eastAsia="Arial Narrow" w:hAnsi="Arial" w:cs="Arial"/>
          <w:b/>
          <w:color w:val="000000"/>
        </w:rPr>
        <w:t>Financial Conduct Authority</w:t>
      </w:r>
      <w:r w:rsidR="003D3248">
        <w:rPr>
          <w:rFonts w:ascii="Arial" w:eastAsia="Arial Narrow" w:hAnsi="Arial" w:cs="Arial"/>
          <w:b/>
          <w:color w:val="000000"/>
        </w:rPr>
        <w:t xml:space="preserve"> (FCA)</w:t>
      </w:r>
      <w:r>
        <w:rPr>
          <w:rFonts w:ascii="Arial" w:eastAsia="Arial Narrow" w:hAnsi="Arial" w:cs="Arial"/>
          <w:b/>
          <w:color w:val="000000"/>
        </w:rPr>
        <w:t xml:space="preserve">, </w:t>
      </w:r>
      <w:r w:rsidRPr="0064449E">
        <w:rPr>
          <w:rFonts w:ascii="Arial" w:eastAsia="Arial Narrow" w:hAnsi="Arial" w:cs="Arial"/>
          <w:b/>
          <w:color w:val="000000"/>
        </w:rPr>
        <w:t>Change Manager</w:t>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t>May 2022 – present</w:t>
      </w:r>
    </w:p>
    <w:p w14:paraId="4BA99236" w14:textId="2241D5BF" w:rsidR="00211672" w:rsidRPr="002C5657" w:rsidRDefault="00211672" w:rsidP="002C5657">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sidRPr="002C5657">
        <w:rPr>
          <w:rFonts w:ascii="Arial" w:eastAsia="Arial Narrow" w:hAnsi="Arial" w:cs="Arial"/>
          <w:b/>
          <w:color w:val="000000"/>
        </w:rPr>
        <w:t>Supporting Accessibility Needs (SAN) Project: May 2022 – November 2022</w:t>
      </w:r>
    </w:p>
    <w:p w14:paraId="5E08E4E4" w14:textId="77777777" w:rsidR="008E515E" w:rsidRDefault="00F837C4" w:rsidP="1EED0A51">
      <w:pPr>
        <w:widowControl w:val="0"/>
        <w:pBdr>
          <w:top w:val="nil"/>
          <w:left w:val="nil"/>
          <w:bottom w:val="nil"/>
          <w:right w:val="nil"/>
          <w:between w:val="nil"/>
        </w:pBdr>
        <w:spacing w:after="0"/>
        <w:ind w:left="284" w:right="-602"/>
        <w:rPr>
          <w:rFonts w:ascii="Arial" w:eastAsia="Arial Narrow" w:hAnsi="Arial" w:cs="Arial"/>
          <w:color w:val="000000" w:themeColor="text1"/>
        </w:rPr>
      </w:pPr>
      <w:r w:rsidRPr="1EED0A51">
        <w:rPr>
          <w:rFonts w:ascii="Arial" w:eastAsia="Arial Narrow" w:hAnsi="Arial" w:cs="Arial"/>
          <w:color w:val="000000" w:themeColor="text1"/>
        </w:rPr>
        <w:t>Leading</w:t>
      </w:r>
      <w:r w:rsidR="00336FF3" w:rsidRPr="1EED0A51">
        <w:rPr>
          <w:rFonts w:ascii="Arial" w:eastAsia="Arial Narrow" w:hAnsi="Arial" w:cs="Arial"/>
          <w:color w:val="000000" w:themeColor="text1"/>
        </w:rPr>
        <w:t xml:space="preserve"> the change on the Supporting Accessibility Needs project to ensure that accessibility needs are embedded throughout the delivery of technology.</w:t>
      </w:r>
      <w:r w:rsidRPr="1EED0A51">
        <w:rPr>
          <w:rFonts w:ascii="Arial" w:eastAsia="Arial Narrow" w:hAnsi="Arial" w:cs="Arial"/>
          <w:color w:val="000000" w:themeColor="text1"/>
        </w:rPr>
        <w:t xml:space="preserve"> This has been an organisation-wide strategic project that has touched on core processes across the organisation and has focussed on the FCA</w:t>
      </w:r>
      <w:r w:rsidR="003E0BFD" w:rsidRPr="1EED0A51">
        <w:rPr>
          <w:rFonts w:ascii="Arial" w:eastAsia="Arial Narrow" w:hAnsi="Arial" w:cs="Arial"/>
          <w:color w:val="000000" w:themeColor="text1"/>
        </w:rPr>
        <w:t xml:space="preserve">’s value of working inclusively. </w:t>
      </w:r>
      <w:r w:rsidR="00A75967" w:rsidRPr="1EED0A51">
        <w:rPr>
          <w:rFonts w:ascii="Arial" w:eastAsia="Arial Narrow" w:hAnsi="Arial" w:cs="Arial"/>
          <w:color w:val="000000" w:themeColor="text1"/>
        </w:rPr>
        <w:t xml:space="preserve">This project involved extensive stakeholder engagement across the organisation and a focus on raising awareness of the need to ensure all the content we produce and the systems we create and procure are accessible for all. The project also delivered a mandatory </w:t>
      </w:r>
      <w:r w:rsidR="000D15CF" w:rsidRPr="1EED0A51">
        <w:rPr>
          <w:rFonts w:ascii="Arial" w:eastAsia="Arial Narrow" w:hAnsi="Arial" w:cs="Arial"/>
          <w:color w:val="000000" w:themeColor="text1"/>
        </w:rPr>
        <w:t>eLearning</w:t>
      </w:r>
      <w:r w:rsidR="00A75967" w:rsidRPr="1EED0A51">
        <w:rPr>
          <w:rFonts w:ascii="Arial" w:eastAsia="Arial Narrow" w:hAnsi="Arial" w:cs="Arial"/>
          <w:color w:val="000000" w:themeColor="text1"/>
        </w:rPr>
        <w:t xml:space="preserve"> module on digital accessibility, the first of its kind in the public sector. </w:t>
      </w:r>
    </w:p>
    <w:p w14:paraId="72CF17BE" w14:textId="6AB12ABA" w:rsidR="007A4F08" w:rsidRDefault="007A4F08" w:rsidP="1EED0A51">
      <w:pPr>
        <w:widowControl w:val="0"/>
        <w:pBdr>
          <w:top w:val="nil"/>
          <w:left w:val="nil"/>
          <w:bottom w:val="nil"/>
          <w:right w:val="nil"/>
          <w:between w:val="nil"/>
        </w:pBdr>
        <w:spacing w:after="0"/>
        <w:ind w:left="284" w:right="-602"/>
        <w:rPr>
          <w:rFonts w:ascii="Arial" w:eastAsia="Arial Narrow" w:hAnsi="Arial" w:cs="Arial"/>
          <w:color w:val="000000" w:themeColor="text1"/>
        </w:rPr>
      </w:pPr>
      <w:r>
        <w:rPr>
          <w:rFonts w:ascii="Arial" w:eastAsia="Arial Narrow" w:hAnsi="Arial" w:cs="Arial"/>
          <w:color w:val="000000" w:themeColor="text1"/>
        </w:rPr>
        <w:t xml:space="preserve">The project was runner-up in the </w:t>
      </w:r>
      <w:r w:rsidR="00CD767B">
        <w:rPr>
          <w:rFonts w:ascii="Arial" w:eastAsia="Arial Narrow" w:hAnsi="Arial" w:cs="Arial"/>
          <w:color w:val="000000" w:themeColor="text1"/>
        </w:rPr>
        <w:t>British Computer Society (</w:t>
      </w:r>
      <w:r>
        <w:rPr>
          <w:rFonts w:ascii="Arial" w:eastAsia="Arial Narrow" w:hAnsi="Arial" w:cs="Arial"/>
          <w:color w:val="000000" w:themeColor="text1"/>
        </w:rPr>
        <w:t>BCS</w:t>
      </w:r>
      <w:r w:rsidR="00CD767B">
        <w:rPr>
          <w:rFonts w:ascii="Arial" w:eastAsia="Arial Narrow" w:hAnsi="Arial" w:cs="Arial"/>
          <w:color w:val="000000" w:themeColor="text1"/>
        </w:rPr>
        <w:t>)</w:t>
      </w:r>
      <w:r>
        <w:rPr>
          <w:rFonts w:ascii="Arial" w:eastAsia="Arial Narrow" w:hAnsi="Arial" w:cs="Arial"/>
          <w:color w:val="000000" w:themeColor="text1"/>
        </w:rPr>
        <w:t xml:space="preserve"> UK </w:t>
      </w:r>
      <w:r w:rsidR="00CD767B">
        <w:rPr>
          <w:rFonts w:ascii="Arial" w:eastAsia="Arial Narrow" w:hAnsi="Arial" w:cs="Arial"/>
          <w:color w:val="000000" w:themeColor="text1"/>
        </w:rPr>
        <w:t>Information Technology (</w:t>
      </w:r>
      <w:r>
        <w:rPr>
          <w:rFonts w:ascii="Arial" w:eastAsia="Arial Narrow" w:hAnsi="Arial" w:cs="Arial"/>
          <w:color w:val="000000" w:themeColor="text1"/>
        </w:rPr>
        <w:t>IT</w:t>
      </w:r>
      <w:r w:rsidR="00CD767B">
        <w:rPr>
          <w:rFonts w:ascii="Arial" w:eastAsia="Arial Narrow" w:hAnsi="Arial" w:cs="Arial"/>
          <w:color w:val="000000" w:themeColor="text1"/>
        </w:rPr>
        <w:t>)</w:t>
      </w:r>
      <w:r>
        <w:rPr>
          <w:rFonts w:ascii="Arial" w:eastAsia="Arial Narrow" w:hAnsi="Arial" w:cs="Arial"/>
          <w:color w:val="000000" w:themeColor="text1"/>
        </w:rPr>
        <w:t xml:space="preserve"> Awards for Best Financial Services Project. </w:t>
      </w:r>
    </w:p>
    <w:p w14:paraId="0DD7F725" w14:textId="1CD5A608" w:rsidR="005B4D33" w:rsidRPr="00596634" w:rsidRDefault="00182744" w:rsidP="1EED0A51">
      <w:pPr>
        <w:widowControl w:val="0"/>
        <w:pBdr>
          <w:top w:val="nil"/>
          <w:left w:val="nil"/>
          <w:bottom w:val="nil"/>
          <w:right w:val="nil"/>
          <w:between w:val="nil"/>
        </w:pBdr>
        <w:spacing w:after="0"/>
        <w:ind w:left="284" w:right="-602"/>
        <w:rPr>
          <w:rFonts w:ascii="Arial" w:eastAsia="Arial Narrow" w:hAnsi="Arial" w:cs="Arial"/>
          <w:color w:val="2F5496" w:themeColor="accent5" w:themeShade="BF"/>
        </w:rPr>
      </w:pPr>
      <w:r>
        <w:rPr>
          <w:rFonts w:ascii="Arial" w:eastAsia="Arial Narrow" w:hAnsi="Arial" w:cs="Arial"/>
          <w:color w:val="2F5496" w:themeColor="accent5" w:themeShade="BF"/>
        </w:rPr>
        <w:t xml:space="preserve">This was a strategic project that touched all departments within the organisation. </w:t>
      </w:r>
      <w:r w:rsidR="004D1A31" w:rsidRPr="00596634">
        <w:rPr>
          <w:rFonts w:ascii="Arial" w:eastAsia="Arial Narrow" w:hAnsi="Arial" w:cs="Arial"/>
          <w:color w:val="2F5496" w:themeColor="accent5" w:themeShade="BF"/>
        </w:rPr>
        <w:t xml:space="preserve">I relied </w:t>
      </w:r>
      <w:r w:rsidR="004D1A31">
        <w:rPr>
          <w:rFonts w:ascii="Arial" w:eastAsia="Arial Narrow" w:hAnsi="Arial" w:cs="Arial"/>
          <w:color w:val="2F5496" w:themeColor="accent5" w:themeShade="BF"/>
        </w:rPr>
        <w:t>heavily on my coaching skills</w:t>
      </w:r>
      <w:r w:rsidR="005F715A">
        <w:rPr>
          <w:rFonts w:ascii="Arial" w:eastAsia="Arial Narrow" w:hAnsi="Arial" w:cs="Arial"/>
          <w:color w:val="2F5496" w:themeColor="accent5" w:themeShade="BF"/>
        </w:rPr>
        <w:t xml:space="preserve"> of active listening and effective communication</w:t>
      </w:r>
      <w:r w:rsidR="004D1A31">
        <w:rPr>
          <w:rFonts w:ascii="Arial" w:eastAsia="Arial Narrow" w:hAnsi="Arial" w:cs="Arial"/>
          <w:color w:val="2F5496" w:themeColor="accent5" w:themeShade="BF"/>
        </w:rPr>
        <w:t xml:space="preserve"> in this project</w:t>
      </w:r>
      <w:r w:rsidR="005F715A">
        <w:rPr>
          <w:rFonts w:ascii="Arial" w:eastAsia="Arial Narrow" w:hAnsi="Arial" w:cs="Arial"/>
          <w:color w:val="2F5496" w:themeColor="accent5" w:themeShade="BF"/>
        </w:rPr>
        <w:t>,</w:t>
      </w:r>
      <w:r w:rsidR="004D1A31">
        <w:rPr>
          <w:rFonts w:ascii="Arial" w:eastAsia="Arial Narrow" w:hAnsi="Arial" w:cs="Arial"/>
          <w:color w:val="2F5496" w:themeColor="accent5" w:themeShade="BF"/>
        </w:rPr>
        <w:t xml:space="preserve"> to help </w:t>
      </w:r>
      <w:r w:rsidR="00686CE5">
        <w:rPr>
          <w:rFonts w:ascii="Arial" w:eastAsia="Arial Narrow" w:hAnsi="Arial" w:cs="Arial"/>
          <w:color w:val="2F5496" w:themeColor="accent5" w:themeShade="BF"/>
        </w:rPr>
        <w:t xml:space="preserve">me build rapport </w:t>
      </w:r>
      <w:r w:rsidR="00241629">
        <w:rPr>
          <w:rFonts w:ascii="Arial" w:eastAsia="Arial Narrow" w:hAnsi="Arial" w:cs="Arial"/>
          <w:color w:val="2F5496" w:themeColor="accent5" w:themeShade="BF"/>
        </w:rPr>
        <w:t xml:space="preserve">and trust </w:t>
      </w:r>
      <w:r w:rsidR="00686CE5">
        <w:rPr>
          <w:rFonts w:ascii="Arial" w:eastAsia="Arial Narrow" w:hAnsi="Arial" w:cs="Arial"/>
          <w:color w:val="2F5496" w:themeColor="accent5" w:themeShade="BF"/>
        </w:rPr>
        <w:t xml:space="preserve">with </w:t>
      </w:r>
      <w:r w:rsidR="00CA4375">
        <w:rPr>
          <w:rFonts w:ascii="Arial" w:eastAsia="Arial Narrow" w:hAnsi="Arial" w:cs="Arial"/>
          <w:color w:val="2F5496" w:themeColor="accent5" w:themeShade="BF"/>
        </w:rPr>
        <w:t>our colleagues who use Assistive Technology (AT) within the organisation</w:t>
      </w:r>
      <w:r w:rsidR="00D974B6">
        <w:rPr>
          <w:rFonts w:ascii="Arial" w:eastAsia="Arial Narrow" w:hAnsi="Arial" w:cs="Arial"/>
          <w:color w:val="2F5496" w:themeColor="accent5" w:themeShade="BF"/>
        </w:rPr>
        <w:t>. By listening to them, I was able to really understand their pain points and help drive the project to focus on delivering for our current colleagues, to mak</w:t>
      </w:r>
      <w:r w:rsidR="005C3CFD">
        <w:rPr>
          <w:rFonts w:ascii="Arial" w:eastAsia="Arial Narrow" w:hAnsi="Arial" w:cs="Arial"/>
          <w:color w:val="2F5496" w:themeColor="accent5" w:themeShade="BF"/>
        </w:rPr>
        <w:t xml:space="preserve">e the FCA a more accessible organisation for all future colleagues too. </w:t>
      </w:r>
    </w:p>
    <w:p w14:paraId="3B23080C" w14:textId="77777777" w:rsidR="00707458" w:rsidRDefault="00707458" w:rsidP="1EED0A51">
      <w:pPr>
        <w:widowControl w:val="0"/>
        <w:pBdr>
          <w:top w:val="nil"/>
          <w:left w:val="nil"/>
          <w:bottom w:val="nil"/>
          <w:right w:val="nil"/>
          <w:between w:val="nil"/>
        </w:pBdr>
        <w:spacing w:after="0"/>
        <w:ind w:left="284" w:right="-602"/>
      </w:pPr>
    </w:p>
    <w:p w14:paraId="09CECE9C" w14:textId="4B4F4551" w:rsidR="00211672" w:rsidRDefault="00F837C4" w:rsidP="1EED0A51">
      <w:pPr>
        <w:widowControl w:val="0"/>
        <w:pBdr>
          <w:top w:val="nil"/>
          <w:left w:val="nil"/>
          <w:bottom w:val="nil"/>
          <w:right w:val="nil"/>
          <w:between w:val="nil"/>
        </w:pBdr>
        <w:spacing w:after="0"/>
        <w:ind w:left="284" w:right="-602"/>
        <w:rPr>
          <w:rFonts w:ascii="Arial" w:eastAsia="Arial Narrow" w:hAnsi="Arial" w:cs="Arial"/>
          <w:color w:val="000000"/>
        </w:rPr>
      </w:pPr>
      <w:r>
        <w:br/>
      </w:r>
    </w:p>
    <w:p w14:paraId="69F1717E" w14:textId="77777777" w:rsidR="00841BCE" w:rsidRDefault="00211672" w:rsidP="00841BCE">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sidRPr="00211672">
        <w:rPr>
          <w:rFonts w:ascii="Arial" w:eastAsia="Arial Narrow" w:hAnsi="Arial" w:cs="Arial"/>
          <w:b/>
          <w:color w:val="000000"/>
        </w:rPr>
        <w:lastRenderedPageBreak/>
        <w:t xml:space="preserve">Market Excellence and Market Abuse (MEMA) Portfolio: November 2022 </w:t>
      </w:r>
      <w:r>
        <w:rPr>
          <w:rFonts w:ascii="Arial" w:eastAsia="Arial Narrow" w:hAnsi="Arial" w:cs="Arial"/>
          <w:b/>
          <w:color w:val="000000"/>
        </w:rPr>
        <w:t>–</w:t>
      </w:r>
      <w:r w:rsidRPr="00211672">
        <w:rPr>
          <w:rFonts w:ascii="Arial" w:eastAsia="Arial Narrow" w:hAnsi="Arial" w:cs="Arial"/>
          <w:b/>
          <w:color w:val="000000"/>
        </w:rPr>
        <w:t xml:space="preserve"> present</w:t>
      </w:r>
    </w:p>
    <w:p w14:paraId="6F4C2D19" w14:textId="25EF86EC" w:rsidR="00211672" w:rsidRDefault="00841BCE" w:rsidP="00841BCE">
      <w:pPr>
        <w:widowControl w:val="0"/>
        <w:pBdr>
          <w:top w:val="nil"/>
          <w:left w:val="nil"/>
          <w:bottom w:val="nil"/>
          <w:right w:val="nil"/>
          <w:between w:val="nil"/>
        </w:pBdr>
        <w:spacing w:after="0"/>
        <w:ind w:left="284" w:right="-602"/>
        <w:rPr>
          <w:rFonts w:ascii="Arial" w:eastAsia="Arial Narrow" w:hAnsi="Arial" w:cs="Arial"/>
          <w:bCs/>
          <w:color w:val="000000"/>
        </w:rPr>
      </w:pPr>
      <w:r w:rsidRPr="00841BCE">
        <w:rPr>
          <w:rFonts w:ascii="Arial" w:eastAsia="Arial Narrow" w:hAnsi="Arial" w:cs="Arial"/>
          <w:bCs/>
          <w:color w:val="000000"/>
        </w:rPr>
        <w:t>W</w:t>
      </w:r>
      <w:r w:rsidR="000D15CF" w:rsidRPr="00841BCE">
        <w:rPr>
          <w:rFonts w:ascii="Arial" w:eastAsia="Arial Narrow" w:hAnsi="Arial" w:cs="Arial"/>
          <w:bCs/>
          <w:color w:val="000000"/>
        </w:rPr>
        <w:t xml:space="preserve">orking with the Portfolio Lead to understand the stakeholder map </w:t>
      </w:r>
      <w:r w:rsidR="002C5657" w:rsidRPr="00841BCE">
        <w:rPr>
          <w:rFonts w:ascii="Arial" w:eastAsia="Arial Narrow" w:hAnsi="Arial" w:cs="Arial"/>
          <w:bCs/>
          <w:color w:val="000000"/>
        </w:rPr>
        <w:t xml:space="preserve">across the portfolio. Also working at project level on the </w:t>
      </w:r>
      <w:r w:rsidR="00211672" w:rsidRPr="00841BCE">
        <w:rPr>
          <w:rFonts w:ascii="Arial" w:eastAsia="Arial Narrow" w:hAnsi="Arial" w:cs="Arial"/>
          <w:bCs/>
          <w:color w:val="000000"/>
        </w:rPr>
        <w:t xml:space="preserve">Markets Data </w:t>
      </w:r>
      <w:r w:rsidR="00A75967" w:rsidRPr="00841BCE">
        <w:rPr>
          <w:rFonts w:ascii="Arial" w:eastAsia="Arial Narrow" w:hAnsi="Arial" w:cs="Arial"/>
          <w:bCs/>
          <w:color w:val="000000"/>
        </w:rPr>
        <w:t>Information</w:t>
      </w:r>
      <w:r w:rsidR="00211672" w:rsidRPr="00841BCE">
        <w:rPr>
          <w:rFonts w:ascii="Arial" w:eastAsia="Arial Narrow" w:hAnsi="Arial" w:cs="Arial"/>
          <w:bCs/>
          <w:color w:val="000000"/>
        </w:rPr>
        <w:t xml:space="preserve"> for Publishing (MDIP) and the </w:t>
      </w:r>
      <w:r w:rsidR="00A75967" w:rsidRPr="00841BCE">
        <w:rPr>
          <w:rFonts w:ascii="Arial" w:eastAsia="Arial Narrow" w:hAnsi="Arial" w:cs="Arial"/>
          <w:bCs/>
          <w:color w:val="000000"/>
        </w:rPr>
        <w:t>ESS Data Model Remediation (EDMR) projects</w:t>
      </w:r>
      <w:r w:rsidR="002C5657" w:rsidRPr="00841BCE">
        <w:rPr>
          <w:rFonts w:ascii="Arial" w:eastAsia="Arial Narrow" w:hAnsi="Arial" w:cs="Arial"/>
          <w:bCs/>
          <w:color w:val="000000"/>
        </w:rPr>
        <w:t>. Both projects are in discovery phase and have a focus on data to support improving market excellence.</w:t>
      </w:r>
    </w:p>
    <w:p w14:paraId="7117C43A" w14:textId="4AEF390C" w:rsidR="003D3248" w:rsidRDefault="003D3248" w:rsidP="00CA129A">
      <w:pPr>
        <w:widowControl w:val="0"/>
        <w:pBdr>
          <w:top w:val="nil"/>
          <w:left w:val="nil"/>
          <w:bottom w:val="nil"/>
          <w:right w:val="nil"/>
          <w:between w:val="nil"/>
        </w:pBdr>
        <w:spacing w:after="0"/>
        <w:ind w:right="-602"/>
        <w:rPr>
          <w:rFonts w:ascii="Arial" w:eastAsia="Arial Narrow" w:hAnsi="Arial" w:cs="Arial"/>
          <w:bCs/>
          <w:color w:val="000000"/>
        </w:rPr>
      </w:pPr>
    </w:p>
    <w:p w14:paraId="566C6264" w14:textId="6A5787A6" w:rsidR="00F33CA4" w:rsidRDefault="0011720F" w:rsidP="4CCD2CA0">
      <w:pPr>
        <w:widowControl w:val="0"/>
        <w:pBdr>
          <w:top w:val="nil"/>
          <w:left w:val="nil"/>
          <w:bottom w:val="nil"/>
          <w:right w:val="nil"/>
          <w:between w:val="nil"/>
        </w:pBdr>
        <w:spacing w:after="0"/>
        <w:ind w:left="284" w:right="-602"/>
        <w:rPr>
          <w:rFonts w:ascii="Arial" w:eastAsia="Arial Narrow" w:hAnsi="Arial" w:cs="Arial"/>
          <w:color w:val="2F5496" w:themeColor="accent5" w:themeShade="BF"/>
        </w:rPr>
      </w:pPr>
      <w:r w:rsidRPr="4CCD2CA0">
        <w:rPr>
          <w:rFonts w:ascii="Arial" w:eastAsia="Arial Narrow" w:hAnsi="Arial" w:cs="Arial"/>
          <w:color w:val="2F5496" w:themeColor="accent5" w:themeShade="BF"/>
        </w:rPr>
        <w:t xml:space="preserve">I have learnt on one of my current projects </w:t>
      </w:r>
      <w:r w:rsidR="00B21710" w:rsidRPr="4CCD2CA0">
        <w:rPr>
          <w:rFonts w:ascii="Arial" w:eastAsia="Arial Narrow" w:hAnsi="Arial" w:cs="Arial"/>
          <w:color w:val="2F5496" w:themeColor="accent5" w:themeShade="BF"/>
        </w:rPr>
        <w:t xml:space="preserve">how important it is to remain neutral in both my role as a change manager and as a coach. </w:t>
      </w:r>
      <w:r w:rsidR="00A019B4" w:rsidRPr="4CCD2CA0">
        <w:rPr>
          <w:rFonts w:ascii="Arial" w:eastAsia="Arial Narrow" w:hAnsi="Arial" w:cs="Arial"/>
          <w:color w:val="2F5496" w:themeColor="accent5" w:themeShade="BF"/>
        </w:rPr>
        <w:t xml:space="preserve">A few members of one of my project teams are displaying behaviours not aligned to FCA values. </w:t>
      </w:r>
      <w:r w:rsidR="007C0EB5" w:rsidRPr="4CCD2CA0">
        <w:rPr>
          <w:rFonts w:ascii="Arial" w:eastAsia="Arial Narrow" w:hAnsi="Arial" w:cs="Arial"/>
          <w:color w:val="2F5496" w:themeColor="accent5" w:themeShade="BF"/>
        </w:rPr>
        <w:t xml:space="preserve">During a recent team meeting one of my colleagues lashed out at the PM </w:t>
      </w:r>
      <w:r w:rsidR="00936D06" w:rsidRPr="4CCD2CA0">
        <w:rPr>
          <w:rFonts w:ascii="Arial" w:eastAsia="Arial Narrow" w:hAnsi="Arial" w:cs="Arial"/>
          <w:color w:val="2F5496" w:themeColor="accent5" w:themeShade="BF"/>
        </w:rPr>
        <w:t xml:space="preserve">about an unrelated matter. </w:t>
      </w:r>
      <w:r w:rsidR="00444911" w:rsidRPr="4CCD2CA0">
        <w:rPr>
          <w:rFonts w:ascii="Arial" w:eastAsia="Arial Narrow" w:hAnsi="Arial" w:cs="Arial"/>
          <w:color w:val="2F5496" w:themeColor="accent5" w:themeShade="BF"/>
        </w:rPr>
        <w:t>This colleague and the PM began shouting at one another</w:t>
      </w:r>
      <w:r w:rsidR="0097273A" w:rsidRPr="4CCD2CA0">
        <w:rPr>
          <w:rFonts w:ascii="Arial" w:eastAsia="Arial Narrow" w:hAnsi="Arial" w:cs="Arial"/>
          <w:color w:val="2F5496" w:themeColor="accent5" w:themeShade="BF"/>
        </w:rPr>
        <w:t xml:space="preserve"> and I froze. I </w:t>
      </w:r>
      <w:r w:rsidR="00653B08" w:rsidRPr="4CCD2CA0">
        <w:rPr>
          <w:rFonts w:ascii="Arial" w:eastAsia="Arial Narrow" w:hAnsi="Arial" w:cs="Arial"/>
          <w:color w:val="2F5496" w:themeColor="accent5" w:themeShade="BF"/>
        </w:rPr>
        <w:t xml:space="preserve">had no context about what they were arguing </w:t>
      </w:r>
      <w:r w:rsidR="009C2191" w:rsidRPr="4CCD2CA0">
        <w:rPr>
          <w:rFonts w:ascii="Arial" w:eastAsia="Arial Narrow" w:hAnsi="Arial" w:cs="Arial"/>
          <w:color w:val="2F5496" w:themeColor="accent5" w:themeShade="BF"/>
        </w:rPr>
        <w:t>about but</w:t>
      </w:r>
      <w:r w:rsidR="0097273A" w:rsidRPr="4CCD2CA0">
        <w:rPr>
          <w:rFonts w:ascii="Arial" w:eastAsia="Arial Narrow" w:hAnsi="Arial" w:cs="Arial"/>
          <w:color w:val="2F5496" w:themeColor="accent5" w:themeShade="BF"/>
        </w:rPr>
        <w:t xml:space="preserve"> realised someone had to step in to manage the situation. </w:t>
      </w:r>
      <w:r w:rsidR="001D76FE" w:rsidRPr="4CCD2CA0">
        <w:rPr>
          <w:rFonts w:ascii="Arial" w:eastAsia="Arial Narrow" w:hAnsi="Arial" w:cs="Arial"/>
          <w:color w:val="2F5496" w:themeColor="accent5" w:themeShade="BF"/>
        </w:rPr>
        <w:t xml:space="preserve">I put on my coaching hat and played back to </w:t>
      </w:r>
      <w:r w:rsidR="7F023C35" w:rsidRPr="4CCD2CA0">
        <w:rPr>
          <w:rFonts w:ascii="Arial" w:eastAsia="Arial Narrow" w:hAnsi="Arial" w:cs="Arial"/>
          <w:color w:val="2F5496" w:themeColor="accent5" w:themeShade="BF"/>
        </w:rPr>
        <w:t>both</w:t>
      </w:r>
      <w:r w:rsidR="001D76FE" w:rsidRPr="4CCD2CA0">
        <w:rPr>
          <w:rFonts w:ascii="Arial" w:eastAsia="Arial Narrow" w:hAnsi="Arial" w:cs="Arial"/>
          <w:color w:val="2F5496" w:themeColor="accent5" w:themeShade="BF"/>
        </w:rPr>
        <w:t xml:space="preserve"> </w:t>
      </w:r>
      <w:bookmarkStart w:id="0" w:name="_Int_VmUM7S50"/>
      <w:r w:rsidR="001D76FE" w:rsidRPr="4CCD2CA0">
        <w:rPr>
          <w:rFonts w:ascii="Arial" w:eastAsia="Arial Narrow" w:hAnsi="Arial" w:cs="Arial"/>
          <w:color w:val="2F5496" w:themeColor="accent5" w:themeShade="BF"/>
        </w:rPr>
        <w:t>what</w:t>
      </w:r>
      <w:bookmarkEnd w:id="0"/>
      <w:r w:rsidR="001D76FE" w:rsidRPr="4CCD2CA0">
        <w:rPr>
          <w:rFonts w:ascii="Arial" w:eastAsia="Arial Narrow" w:hAnsi="Arial" w:cs="Arial"/>
          <w:color w:val="2F5496" w:themeColor="accent5" w:themeShade="BF"/>
        </w:rPr>
        <w:t xml:space="preserve"> I had heard, followed by the option for them to take the conversation into another forum, or continue </w:t>
      </w:r>
      <w:r w:rsidR="00896E9A" w:rsidRPr="4CCD2CA0">
        <w:rPr>
          <w:rFonts w:ascii="Arial" w:eastAsia="Arial Narrow" w:hAnsi="Arial" w:cs="Arial"/>
          <w:color w:val="2F5496" w:themeColor="accent5" w:themeShade="BF"/>
        </w:rPr>
        <w:t>in front of the rest of the project team</w:t>
      </w:r>
      <w:r w:rsidR="00636A14" w:rsidRPr="4CCD2CA0">
        <w:rPr>
          <w:rFonts w:ascii="Arial" w:eastAsia="Arial Narrow" w:hAnsi="Arial" w:cs="Arial"/>
          <w:color w:val="2F5496" w:themeColor="accent5" w:themeShade="BF"/>
        </w:rPr>
        <w:t>.</w:t>
      </w:r>
      <w:r w:rsidR="008231A3" w:rsidRPr="4CCD2CA0">
        <w:rPr>
          <w:rFonts w:ascii="Arial" w:eastAsia="Arial Narrow" w:hAnsi="Arial" w:cs="Arial"/>
          <w:color w:val="2F5496" w:themeColor="accent5" w:themeShade="BF"/>
        </w:rPr>
        <w:t xml:space="preserve"> By remaining impartial, I was able to </w:t>
      </w:r>
      <w:r w:rsidR="00896E9A" w:rsidRPr="4CCD2CA0">
        <w:rPr>
          <w:rFonts w:ascii="Arial" w:eastAsia="Arial Narrow" w:hAnsi="Arial" w:cs="Arial"/>
          <w:color w:val="2F5496" w:themeColor="accent5" w:themeShade="BF"/>
        </w:rPr>
        <w:t>calm the tension on the call</w:t>
      </w:r>
      <w:r w:rsidR="00B92F73" w:rsidRPr="4CCD2CA0">
        <w:rPr>
          <w:rFonts w:ascii="Arial" w:eastAsia="Arial Narrow" w:hAnsi="Arial" w:cs="Arial"/>
          <w:color w:val="2F5496" w:themeColor="accent5" w:themeShade="BF"/>
        </w:rPr>
        <w:t xml:space="preserve">, </w:t>
      </w:r>
      <w:r w:rsidR="008231A3" w:rsidRPr="4CCD2CA0">
        <w:rPr>
          <w:rFonts w:ascii="Arial" w:eastAsia="Arial Narrow" w:hAnsi="Arial" w:cs="Arial"/>
          <w:color w:val="2F5496" w:themeColor="accent5" w:themeShade="BF"/>
        </w:rPr>
        <w:t>which</w:t>
      </w:r>
      <w:r w:rsidR="00B92F73" w:rsidRPr="4CCD2CA0">
        <w:rPr>
          <w:rFonts w:ascii="Arial" w:eastAsia="Arial Narrow" w:hAnsi="Arial" w:cs="Arial"/>
          <w:color w:val="2F5496" w:themeColor="accent5" w:themeShade="BF"/>
        </w:rPr>
        <w:t xml:space="preserve"> gave the team an opportunity to regroup. </w:t>
      </w:r>
      <w:r w:rsidR="007A70A4" w:rsidRPr="4CCD2CA0">
        <w:rPr>
          <w:rFonts w:ascii="Arial" w:eastAsia="Arial Narrow" w:hAnsi="Arial" w:cs="Arial"/>
          <w:color w:val="2F5496" w:themeColor="accent5" w:themeShade="BF"/>
        </w:rPr>
        <w:t xml:space="preserve">In my roles of </w:t>
      </w:r>
      <w:r w:rsidR="00751010" w:rsidRPr="4CCD2CA0">
        <w:rPr>
          <w:rFonts w:ascii="Arial" w:eastAsia="Arial Narrow" w:hAnsi="Arial" w:cs="Arial"/>
          <w:color w:val="2F5496" w:themeColor="accent5" w:themeShade="BF"/>
        </w:rPr>
        <w:t xml:space="preserve">change manager and coach, often </w:t>
      </w:r>
      <w:r w:rsidR="007A70A4" w:rsidRPr="4CCD2CA0">
        <w:rPr>
          <w:rFonts w:ascii="Arial" w:eastAsia="Arial Narrow" w:hAnsi="Arial" w:cs="Arial"/>
          <w:color w:val="2F5496" w:themeColor="accent5" w:themeShade="BF"/>
        </w:rPr>
        <w:t>I need</w:t>
      </w:r>
      <w:r w:rsidR="00751010" w:rsidRPr="4CCD2CA0">
        <w:rPr>
          <w:rFonts w:ascii="Arial" w:eastAsia="Arial Narrow" w:hAnsi="Arial" w:cs="Arial"/>
          <w:color w:val="2F5496" w:themeColor="accent5" w:themeShade="BF"/>
        </w:rPr>
        <w:t xml:space="preserve"> to be the mirror</w:t>
      </w:r>
      <w:r w:rsidR="007A70A4" w:rsidRPr="4CCD2CA0">
        <w:rPr>
          <w:rFonts w:ascii="Arial" w:eastAsia="Arial Narrow" w:hAnsi="Arial" w:cs="Arial"/>
          <w:color w:val="2F5496" w:themeColor="accent5" w:themeShade="BF"/>
        </w:rPr>
        <w:t xml:space="preserve"> to my stakeholders or client</w:t>
      </w:r>
      <w:r w:rsidR="003A5C28" w:rsidRPr="4CCD2CA0">
        <w:rPr>
          <w:rFonts w:ascii="Arial" w:eastAsia="Arial Narrow" w:hAnsi="Arial" w:cs="Arial"/>
          <w:color w:val="2F5496" w:themeColor="accent5" w:themeShade="BF"/>
        </w:rPr>
        <w:t xml:space="preserve">. </w:t>
      </w:r>
      <w:r w:rsidR="001F57F4" w:rsidRPr="4CCD2CA0">
        <w:rPr>
          <w:rFonts w:ascii="Arial" w:eastAsia="Arial Narrow" w:hAnsi="Arial" w:cs="Arial"/>
          <w:color w:val="2F5496" w:themeColor="accent5" w:themeShade="BF"/>
        </w:rPr>
        <w:t xml:space="preserve">In this example, I respectfully </w:t>
      </w:r>
      <w:r w:rsidR="007A70A4" w:rsidRPr="4CCD2CA0">
        <w:rPr>
          <w:rFonts w:ascii="Arial" w:eastAsia="Arial Narrow" w:hAnsi="Arial" w:cs="Arial"/>
          <w:color w:val="2F5496" w:themeColor="accent5" w:themeShade="BF"/>
        </w:rPr>
        <w:t>reflected</w:t>
      </w:r>
      <w:r w:rsidR="001F57F4" w:rsidRPr="4CCD2CA0">
        <w:rPr>
          <w:rFonts w:ascii="Arial" w:eastAsia="Arial Narrow" w:hAnsi="Arial" w:cs="Arial"/>
          <w:color w:val="2F5496" w:themeColor="accent5" w:themeShade="BF"/>
        </w:rPr>
        <w:t xml:space="preserve"> to the individuals what I saw happening, with no judgement</w:t>
      </w:r>
      <w:r w:rsidR="00341D23" w:rsidRPr="4CCD2CA0">
        <w:rPr>
          <w:rFonts w:ascii="Arial" w:eastAsia="Arial Narrow" w:hAnsi="Arial" w:cs="Arial"/>
          <w:color w:val="2F5496" w:themeColor="accent5" w:themeShade="BF"/>
        </w:rPr>
        <w:t xml:space="preserve">. </w:t>
      </w:r>
      <w:r w:rsidR="004670F3" w:rsidRPr="4CCD2CA0">
        <w:rPr>
          <w:rFonts w:ascii="Arial" w:eastAsia="Arial Narrow" w:hAnsi="Arial" w:cs="Arial"/>
          <w:color w:val="2F5496" w:themeColor="accent5" w:themeShade="BF"/>
        </w:rPr>
        <w:t>This helped the individuals</w:t>
      </w:r>
      <w:r w:rsidR="00A020E4" w:rsidRPr="4CCD2CA0">
        <w:rPr>
          <w:rFonts w:ascii="Arial" w:eastAsia="Arial Narrow" w:hAnsi="Arial" w:cs="Arial"/>
          <w:color w:val="2F5496" w:themeColor="accent5" w:themeShade="BF"/>
        </w:rPr>
        <w:t xml:space="preserve"> </w:t>
      </w:r>
      <w:r w:rsidR="00150983" w:rsidRPr="4CCD2CA0">
        <w:rPr>
          <w:rFonts w:ascii="Arial" w:eastAsia="Arial Narrow" w:hAnsi="Arial" w:cs="Arial"/>
          <w:color w:val="2F5496" w:themeColor="accent5" w:themeShade="BF"/>
        </w:rPr>
        <w:t xml:space="preserve">take a breath and think about what to do next. </w:t>
      </w:r>
    </w:p>
    <w:p w14:paraId="3F33B5BF" w14:textId="3DD024A6" w:rsidR="00135B94" w:rsidRDefault="00135B94" w:rsidP="00841BCE">
      <w:pPr>
        <w:widowControl w:val="0"/>
        <w:pBdr>
          <w:top w:val="nil"/>
          <w:left w:val="nil"/>
          <w:bottom w:val="nil"/>
          <w:right w:val="nil"/>
          <w:between w:val="nil"/>
        </w:pBdr>
        <w:spacing w:after="0"/>
        <w:ind w:left="284" w:right="-602"/>
        <w:rPr>
          <w:rFonts w:ascii="Arial" w:eastAsia="Arial Narrow" w:hAnsi="Arial" w:cs="Arial"/>
          <w:bCs/>
          <w:color w:val="2F5496" w:themeColor="accent5" w:themeShade="BF"/>
        </w:rPr>
      </w:pPr>
    </w:p>
    <w:p w14:paraId="751AB9FC" w14:textId="17329121" w:rsidR="00135B94" w:rsidRDefault="00135B94" w:rsidP="00841BCE">
      <w:pPr>
        <w:widowControl w:val="0"/>
        <w:pBdr>
          <w:top w:val="nil"/>
          <w:left w:val="nil"/>
          <w:bottom w:val="nil"/>
          <w:right w:val="nil"/>
          <w:between w:val="nil"/>
        </w:pBdr>
        <w:spacing w:after="0"/>
        <w:ind w:left="284" w:right="-602"/>
        <w:rPr>
          <w:rFonts w:ascii="Arial" w:eastAsia="Arial Narrow" w:hAnsi="Arial" w:cs="Arial"/>
          <w:bCs/>
          <w:color w:val="2F5496" w:themeColor="accent5" w:themeShade="BF"/>
        </w:rPr>
      </w:pPr>
      <w:r>
        <w:rPr>
          <w:rFonts w:ascii="Arial" w:eastAsia="Arial Narrow" w:hAnsi="Arial" w:cs="Arial"/>
          <w:bCs/>
          <w:color w:val="2F5496" w:themeColor="accent5" w:themeShade="BF"/>
        </w:rPr>
        <w:t xml:space="preserve">This was not a comfortable situation for me. I had my personal judgement running through my mind about how unprofessional this colleague was being, but I was able to </w:t>
      </w:r>
      <w:r w:rsidR="009F2347">
        <w:rPr>
          <w:rFonts w:ascii="Arial" w:eastAsia="Arial Narrow" w:hAnsi="Arial" w:cs="Arial"/>
          <w:bCs/>
          <w:color w:val="2F5496" w:themeColor="accent5" w:themeShade="BF"/>
        </w:rPr>
        <w:t xml:space="preserve">put my judgement aside to facilitate an outcome that </w:t>
      </w:r>
      <w:r w:rsidR="00F72567">
        <w:rPr>
          <w:rFonts w:ascii="Arial" w:eastAsia="Arial Narrow" w:hAnsi="Arial" w:cs="Arial"/>
          <w:bCs/>
          <w:color w:val="2F5496" w:themeColor="accent5" w:themeShade="BF"/>
        </w:rPr>
        <w:t xml:space="preserve">was better than the current situation. </w:t>
      </w:r>
    </w:p>
    <w:p w14:paraId="09F64F05" w14:textId="494236DA" w:rsidR="00F72567" w:rsidRDefault="00F72567" w:rsidP="00841BCE">
      <w:pPr>
        <w:widowControl w:val="0"/>
        <w:pBdr>
          <w:top w:val="nil"/>
          <w:left w:val="nil"/>
          <w:bottom w:val="nil"/>
          <w:right w:val="nil"/>
          <w:between w:val="nil"/>
        </w:pBdr>
        <w:spacing w:after="0"/>
        <w:ind w:left="284" w:right="-602"/>
        <w:rPr>
          <w:rFonts w:ascii="Arial" w:eastAsia="Arial Narrow" w:hAnsi="Arial" w:cs="Arial"/>
          <w:bCs/>
          <w:color w:val="2F5496" w:themeColor="accent5" w:themeShade="BF"/>
        </w:rPr>
      </w:pPr>
    </w:p>
    <w:p w14:paraId="0C3F2057" w14:textId="7615D0CF" w:rsidR="00F72567" w:rsidRDefault="00F72567" w:rsidP="00841BCE">
      <w:pPr>
        <w:widowControl w:val="0"/>
        <w:pBdr>
          <w:top w:val="nil"/>
          <w:left w:val="nil"/>
          <w:bottom w:val="nil"/>
          <w:right w:val="nil"/>
          <w:between w:val="nil"/>
        </w:pBdr>
        <w:spacing w:after="0"/>
        <w:ind w:left="284" w:right="-602"/>
        <w:rPr>
          <w:rFonts w:ascii="Arial" w:eastAsia="Arial Narrow" w:hAnsi="Arial" w:cs="Arial"/>
          <w:bCs/>
          <w:color w:val="2F5496" w:themeColor="accent5" w:themeShade="BF"/>
        </w:rPr>
      </w:pPr>
      <w:r>
        <w:rPr>
          <w:rFonts w:ascii="Arial" w:eastAsia="Arial Narrow" w:hAnsi="Arial" w:cs="Arial"/>
          <w:bCs/>
          <w:color w:val="2F5496" w:themeColor="accent5" w:themeShade="BF"/>
        </w:rPr>
        <w:t xml:space="preserve">I have learnt </w:t>
      </w:r>
      <w:r w:rsidR="00667A39">
        <w:rPr>
          <w:rFonts w:ascii="Arial" w:eastAsia="Arial Narrow" w:hAnsi="Arial" w:cs="Arial"/>
          <w:bCs/>
          <w:color w:val="2F5496" w:themeColor="accent5" w:themeShade="BF"/>
        </w:rPr>
        <w:t xml:space="preserve">from this situation that I can calmly put myself right in the middle of conflict and </w:t>
      </w:r>
      <w:r w:rsidR="00AA412B">
        <w:rPr>
          <w:rFonts w:ascii="Arial" w:eastAsia="Arial Narrow" w:hAnsi="Arial" w:cs="Arial"/>
          <w:bCs/>
          <w:color w:val="2F5496" w:themeColor="accent5" w:themeShade="BF"/>
        </w:rPr>
        <w:t xml:space="preserve">facilitate a way out. </w:t>
      </w:r>
      <w:r w:rsidR="00FD2E9E">
        <w:rPr>
          <w:rFonts w:ascii="Arial" w:eastAsia="Arial Narrow" w:hAnsi="Arial" w:cs="Arial"/>
          <w:bCs/>
          <w:color w:val="2F5496" w:themeColor="accent5" w:themeShade="BF"/>
        </w:rPr>
        <w:t xml:space="preserve">This is not a new skill for me. </w:t>
      </w:r>
      <w:r w:rsidR="00CA3E65">
        <w:rPr>
          <w:rFonts w:ascii="Arial" w:eastAsia="Arial Narrow" w:hAnsi="Arial" w:cs="Arial"/>
          <w:bCs/>
          <w:color w:val="2F5496" w:themeColor="accent5" w:themeShade="BF"/>
        </w:rPr>
        <w:t xml:space="preserve">But the conscious awareness of what I needed to do in that situation was </w:t>
      </w:r>
      <w:r w:rsidR="003248D6">
        <w:rPr>
          <w:rFonts w:ascii="Arial" w:eastAsia="Arial Narrow" w:hAnsi="Arial" w:cs="Arial"/>
          <w:bCs/>
          <w:color w:val="2F5496" w:themeColor="accent5" w:themeShade="BF"/>
        </w:rPr>
        <w:t xml:space="preserve">new. I was able to notice what was happening, ground myself and step in to </w:t>
      </w:r>
      <w:r w:rsidR="00C14B3A">
        <w:rPr>
          <w:rFonts w:ascii="Arial" w:eastAsia="Arial Narrow" w:hAnsi="Arial" w:cs="Arial"/>
          <w:bCs/>
          <w:color w:val="2F5496" w:themeColor="accent5" w:themeShade="BF"/>
        </w:rPr>
        <w:t xml:space="preserve">manage the situation. By knowing I was consciously doing that gave me better control of my thoughts and actions to deliver a better outcome for all involved. </w:t>
      </w:r>
    </w:p>
    <w:p w14:paraId="3DF89387" w14:textId="0440857A" w:rsidR="00673264" w:rsidRDefault="00673264" w:rsidP="00841BCE">
      <w:pPr>
        <w:widowControl w:val="0"/>
        <w:pBdr>
          <w:top w:val="nil"/>
          <w:left w:val="nil"/>
          <w:bottom w:val="nil"/>
          <w:right w:val="nil"/>
          <w:between w:val="nil"/>
        </w:pBdr>
        <w:spacing w:after="0"/>
        <w:ind w:left="284" w:right="-602"/>
        <w:rPr>
          <w:rFonts w:ascii="Arial" w:eastAsia="Arial Narrow" w:hAnsi="Arial" w:cs="Arial"/>
          <w:bCs/>
          <w:color w:val="2F5496" w:themeColor="accent5" w:themeShade="BF"/>
        </w:rPr>
      </w:pPr>
    </w:p>
    <w:p w14:paraId="3A4D4E38" w14:textId="6FC84D84" w:rsidR="00673264" w:rsidRPr="00816875" w:rsidRDefault="00673264" w:rsidP="00841BCE">
      <w:pPr>
        <w:widowControl w:val="0"/>
        <w:pBdr>
          <w:top w:val="nil"/>
          <w:left w:val="nil"/>
          <w:bottom w:val="nil"/>
          <w:right w:val="nil"/>
          <w:between w:val="nil"/>
        </w:pBdr>
        <w:spacing w:after="0"/>
        <w:ind w:left="284" w:right="-602"/>
        <w:rPr>
          <w:rFonts w:ascii="Arial" w:eastAsia="Arial Narrow" w:hAnsi="Arial" w:cs="Arial"/>
          <w:bCs/>
          <w:color w:val="2F5496" w:themeColor="accent5" w:themeShade="BF"/>
        </w:rPr>
      </w:pPr>
      <w:r>
        <w:rPr>
          <w:rFonts w:ascii="Arial" w:eastAsia="Arial Narrow" w:hAnsi="Arial" w:cs="Arial"/>
          <w:bCs/>
          <w:color w:val="2F5496" w:themeColor="accent5" w:themeShade="BF"/>
        </w:rPr>
        <w:t xml:space="preserve">This learning is an example of integrating </w:t>
      </w:r>
      <w:r w:rsidR="00E20B2A">
        <w:rPr>
          <w:rFonts w:ascii="Arial" w:eastAsia="Arial Narrow" w:hAnsi="Arial" w:cs="Arial"/>
          <w:bCs/>
          <w:color w:val="2F5496" w:themeColor="accent5" w:themeShade="BF"/>
        </w:rPr>
        <w:t xml:space="preserve">my self-awareness, which I explore further in the learning areas, to commit to right action. </w:t>
      </w:r>
    </w:p>
    <w:p w14:paraId="4F96019F" w14:textId="77777777" w:rsidR="00336FF3" w:rsidRDefault="00336FF3" w:rsidP="002739DB">
      <w:pPr>
        <w:widowControl w:val="0"/>
        <w:pBdr>
          <w:top w:val="nil"/>
          <w:left w:val="nil"/>
          <w:bottom w:val="nil"/>
          <w:right w:val="nil"/>
          <w:between w:val="nil"/>
        </w:pBdr>
        <w:spacing w:after="0"/>
        <w:ind w:right="-602"/>
        <w:rPr>
          <w:rFonts w:ascii="Arial" w:eastAsia="Arial Narrow" w:hAnsi="Arial" w:cs="Arial"/>
          <w:b/>
          <w:color w:val="000000"/>
        </w:rPr>
      </w:pPr>
    </w:p>
    <w:p w14:paraId="6B166E24" w14:textId="2DD247FE" w:rsidR="002739DB" w:rsidRPr="0064449E" w:rsidRDefault="002739DB" w:rsidP="002739DB">
      <w:pPr>
        <w:widowControl w:val="0"/>
        <w:pBdr>
          <w:top w:val="nil"/>
          <w:left w:val="nil"/>
          <w:bottom w:val="nil"/>
          <w:right w:val="nil"/>
          <w:between w:val="nil"/>
        </w:pBdr>
        <w:spacing w:after="0"/>
        <w:ind w:right="-602"/>
        <w:rPr>
          <w:rFonts w:ascii="Arial" w:eastAsia="Arial Narrow" w:hAnsi="Arial" w:cs="Arial"/>
          <w:b/>
          <w:color w:val="000000"/>
        </w:rPr>
      </w:pPr>
      <w:r>
        <w:rPr>
          <w:rFonts w:ascii="Arial" w:eastAsia="Arial Narrow" w:hAnsi="Arial" w:cs="Arial"/>
          <w:b/>
          <w:color w:val="000000"/>
        </w:rPr>
        <w:t>Boohoo</w:t>
      </w:r>
      <w:r w:rsidRPr="0064449E">
        <w:rPr>
          <w:rFonts w:ascii="Arial" w:eastAsia="Arial Narrow" w:hAnsi="Arial" w:cs="Arial"/>
          <w:b/>
          <w:color w:val="000000"/>
        </w:rPr>
        <w:t>, Change Manager</w:t>
      </w:r>
      <w:r w:rsidRPr="0064449E">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t>July 2021</w:t>
      </w:r>
      <w:r w:rsidRPr="0064449E">
        <w:rPr>
          <w:rFonts w:ascii="Arial" w:eastAsia="Arial Narrow" w:hAnsi="Arial" w:cs="Arial"/>
          <w:b/>
          <w:color w:val="000000"/>
        </w:rPr>
        <w:t xml:space="preserve"> </w:t>
      </w:r>
      <w:r w:rsidR="00336FF3">
        <w:rPr>
          <w:rFonts w:ascii="Arial" w:eastAsia="Arial Narrow" w:hAnsi="Arial" w:cs="Arial"/>
          <w:b/>
          <w:color w:val="000000"/>
        </w:rPr>
        <w:t>–</w:t>
      </w:r>
      <w:r w:rsidRPr="0064449E">
        <w:rPr>
          <w:rFonts w:ascii="Arial" w:eastAsia="Arial Narrow" w:hAnsi="Arial" w:cs="Arial"/>
          <w:b/>
          <w:color w:val="000000"/>
        </w:rPr>
        <w:t xml:space="preserve"> </w:t>
      </w:r>
      <w:r w:rsidR="00336FF3">
        <w:rPr>
          <w:rFonts w:ascii="Arial" w:eastAsia="Arial Narrow" w:hAnsi="Arial" w:cs="Arial"/>
          <w:b/>
          <w:color w:val="000000"/>
        </w:rPr>
        <w:t>April 2022</w:t>
      </w:r>
    </w:p>
    <w:p w14:paraId="4E844A48" w14:textId="573FB5C4" w:rsidR="002739DB" w:rsidRDefault="002739DB" w:rsidP="002C5657">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Pr>
          <w:rFonts w:ascii="Arial" w:eastAsia="Arial Narrow" w:hAnsi="Arial" w:cs="Arial"/>
          <w:b/>
          <w:color w:val="000000"/>
        </w:rPr>
        <w:t xml:space="preserve">Core Platform Replacement Programme: Jan 2022 – </w:t>
      </w:r>
      <w:r w:rsidR="003E0BFD">
        <w:rPr>
          <w:rFonts w:ascii="Arial" w:eastAsia="Arial Narrow" w:hAnsi="Arial" w:cs="Arial"/>
          <w:b/>
          <w:color w:val="000000"/>
        </w:rPr>
        <w:t>April 2022</w:t>
      </w:r>
    </w:p>
    <w:p w14:paraId="51F5C1B0" w14:textId="323C2CF5" w:rsidR="002739DB" w:rsidRPr="002C5657" w:rsidRDefault="002739DB" w:rsidP="002C5657">
      <w:pPr>
        <w:widowControl w:val="0"/>
        <w:pBdr>
          <w:top w:val="nil"/>
          <w:left w:val="nil"/>
          <w:bottom w:val="nil"/>
          <w:right w:val="nil"/>
          <w:between w:val="nil"/>
        </w:pBdr>
        <w:spacing w:after="0"/>
        <w:ind w:left="284" w:right="-602"/>
        <w:rPr>
          <w:rFonts w:ascii="Arial" w:eastAsia="Arial Narrow" w:hAnsi="Arial" w:cs="Arial"/>
          <w:bCs/>
          <w:color w:val="000000"/>
        </w:rPr>
      </w:pPr>
      <w:r w:rsidRPr="002C5657">
        <w:rPr>
          <w:rFonts w:ascii="Arial" w:eastAsia="Arial Narrow" w:hAnsi="Arial" w:cs="Arial"/>
          <w:bCs/>
          <w:color w:val="000000"/>
        </w:rPr>
        <w:t>Change lead role on the programme to create their own virtual ERP by removing customised modules from Sage 200. This programme spans the business and requires extensive stakeholder engagement at director level to drive alignmen</w:t>
      </w:r>
      <w:r w:rsidR="00841BCE">
        <w:rPr>
          <w:rFonts w:ascii="Arial" w:eastAsia="Arial Narrow" w:hAnsi="Arial" w:cs="Arial"/>
          <w:bCs/>
          <w:color w:val="000000"/>
        </w:rPr>
        <w:t xml:space="preserve">t and understanding of the scope of the programme and need for the change. </w:t>
      </w:r>
    </w:p>
    <w:p w14:paraId="7C86AD47" w14:textId="77777777" w:rsidR="002739DB" w:rsidRDefault="002739DB" w:rsidP="002C5657">
      <w:pPr>
        <w:pStyle w:val="ListParagraph"/>
        <w:widowControl w:val="0"/>
        <w:pBdr>
          <w:top w:val="nil"/>
          <w:left w:val="nil"/>
          <w:bottom w:val="nil"/>
          <w:right w:val="nil"/>
          <w:between w:val="nil"/>
        </w:pBdr>
        <w:spacing w:after="0"/>
        <w:ind w:left="284" w:right="-602"/>
        <w:rPr>
          <w:rFonts w:ascii="Arial" w:eastAsia="Arial Narrow" w:hAnsi="Arial" w:cs="Arial"/>
          <w:b/>
          <w:color w:val="000000"/>
        </w:rPr>
      </w:pPr>
    </w:p>
    <w:p w14:paraId="568C4361" w14:textId="1F8D5226" w:rsidR="002739DB" w:rsidRPr="002C5657" w:rsidRDefault="002739DB" w:rsidP="002C5657">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Pr>
          <w:rFonts w:ascii="Arial" w:eastAsia="Arial Narrow" w:hAnsi="Arial" w:cs="Arial"/>
          <w:b/>
          <w:color w:val="000000"/>
        </w:rPr>
        <w:t>Microsoft Dynamics 365: July 2021</w:t>
      </w:r>
      <w:r w:rsidRPr="0064449E">
        <w:rPr>
          <w:rFonts w:ascii="Arial" w:eastAsia="Arial Narrow" w:hAnsi="Arial" w:cs="Arial"/>
          <w:b/>
          <w:color w:val="000000"/>
        </w:rPr>
        <w:t xml:space="preserve"> - </w:t>
      </w:r>
      <w:r w:rsidR="003E0BFD">
        <w:rPr>
          <w:rFonts w:ascii="Arial" w:eastAsia="Arial Narrow" w:hAnsi="Arial" w:cs="Arial"/>
          <w:b/>
          <w:color w:val="000000"/>
        </w:rPr>
        <w:t>April 2022</w:t>
      </w:r>
    </w:p>
    <w:p w14:paraId="459D3BBF" w14:textId="52E6962B" w:rsidR="00F61A34" w:rsidRDefault="002739DB" w:rsidP="4CCD2CA0">
      <w:pPr>
        <w:widowControl w:val="0"/>
        <w:pBdr>
          <w:top w:val="nil"/>
          <w:left w:val="nil"/>
          <w:bottom w:val="nil"/>
          <w:right w:val="nil"/>
          <w:between w:val="nil"/>
        </w:pBdr>
        <w:spacing w:after="0"/>
        <w:ind w:left="284" w:right="-602"/>
        <w:rPr>
          <w:rFonts w:ascii="Arial" w:eastAsia="Arial Narrow" w:hAnsi="Arial" w:cs="Arial"/>
          <w:color w:val="000000"/>
        </w:rPr>
      </w:pPr>
      <w:r w:rsidRPr="4CCD2CA0">
        <w:rPr>
          <w:rFonts w:ascii="Arial" w:eastAsia="Arial Narrow" w:hAnsi="Arial" w:cs="Arial"/>
          <w:color w:val="000000" w:themeColor="text1"/>
        </w:rPr>
        <w:t xml:space="preserve">This project aims to replace the financial functions of Sage 200 with Microsoft Dynamics 365. This project involves aligning multiple senior finance stakeholders across different entities to ensure </w:t>
      </w:r>
      <w:r w:rsidR="1D6AF130" w:rsidRPr="4CCD2CA0">
        <w:rPr>
          <w:rFonts w:ascii="Arial" w:eastAsia="Arial Narrow" w:hAnsi="Arial" w:cs="Arial"/>
          <w:color w:val="000000" w:themeColor="text1"/>
        </w:rPr>
        <w:t>we are</w:t>
      </w:r>
      <w:r w:rsidRPr="4CCD2CA0">
        <w:rPr>
          <w:rFonts w:ascii="Arial" w:eastAsia="Arial Narrow" w:hAnsi="Arial" w:cs="Arial"/>
          <w:color w:val="000000" w:themeColor="text1"/>
        </w:rPr>
        <w:t xml:space="preserve"> delivering a single instance of D365 to drive efficiency and growth. </w:t>
      </w:r>
    </w:p>
    <w:p w14:paraId="434F77C9" w14:textId="5AB3398D" w:rsidR="00A04A30" w:rsidRDefault="00A04A30" w:rsidP="002C5657">
      <w:pPr>
        <w:widowControl w:val="0"/>
        <w:pBdr>
          <w:top w:val="nil"/>
          <w:left w:val="nil"/>
          <w:bottom w:val="nil"/>
          <w:right w:val="nil"/>
          <w:between w:val="nil"/>
        </w:pBdr>
        <w:spacing w:after="0"/>
        <w:ind w:left="284" w:right="-602"/>
        <w:rPr>
          <w:rFonts w:ascii="Arial" w:eastAsia="Arial Narrow" w:hAnsi="Arial" w:cs="Arial"/>
          <w:bCs/>
          <w:color w:val="000000"/>
        </w:rPr>
      </w:pPr>
    </w:p>
    <w:p w14:paraId="252CEE4F" w14:textId="0390A03B" w:rsidR="00A04A30" w:rsidRPr="00CD34A2" w:rsidRDefault="001A5B2C" w:rsidP="4CCD2CA0">
      <w:pPr>
        <w:widowControl w:val="0"/>
        <w:pBdr>
          <w:top w:val="nil"/>
          <w:left w:val="nil"/>
          <w:bottom w:val="nil"/>
          <w:right w:val="nil"/>
          <w:between w:val="nil"/>
        </w:pBdr>
        <w:spacing w:after="0"/>
        <w:ind w:right="-602"/>
        <w:rPr>
          <w:rFonts w:ascii="Arial" w:eastAsia="Arial Narrow" w:hAnsi="Arial" w:cs="Arial"/>
          <w:color w:val="2F5496" w:themeColor="accent5" w:themeShade="BF"/>
        </w:rPr>
      </w:pPr>
      <w:r w:rsidRPr="4CCD2CA0">
        <w:rPr>
          <w:rFonts w:ascii="Arial" w:eastAsia="Arial Narrow" w:hAnsi="Arial" w:cs="Arial"/>
          <w:color w:val="2F5496" w:themeColor="accent5" w:themeShade="BF"/>
        </w:rPr>
        <w:t xml:space="preserve">Part of </w:t>
      </w:r>
      <w:r w:rsidR="00102374" w:rsidRPr="4CCD2CA0">
        <w:rPr>
          <w:rFonts w:ascii="Arial" w:eastAsia="Arial Narrow" w:hAnsi="Arial" w:cs="Arial"/>
          <w:color w:val="2F5496" w:themeColor="accent5" w:themeShade="BF"/>
        </w:rPr>
        <w:t xml:space="preserve">my role </w:t>
      </w:r>
      <w:r w:rsidR="00206682" w:rsidRPr="4CCD2CA0">
        <w:rPr>
          <w:rFonts w:ascii="Arial" w:eastAsia="Arial Narrow" w:hAnsi="Arial" w:cs="Arial"/>
          <w:color w:val="2F5496" w:themeColor="accent5" w:themeShade="BF"/>
        </w:rPr>
        <w:t xml:space="preserve">on this project was </w:t>
      </w:r>
      <w:r w:rsidRPr="4CCD2CA0">
        <w:rPr>
          <w:rFonts w:ascii="Arial" w:eastAsia="Arial Narrow" w:hAnsi="Arial" w:cs="Arial"/>
          <w:color w:val="2F5496" w:themeColor="accent5" w:themeShade="BF"/>
        </w:rPr>
        <w:t xml:space="preserve">onboarding </w:t>
      </w:r>
      <w:r w:rsidR="00102374" w:rsidRPr="4CCD2CA0">
        <w:rPr>
          <w:rFonts w:ascii="Arial" w:eastAsia="Arial Narrow" w:hAnsi="Arial" w:cs="Arial"/>
          <w:color w:val="2F5496" w:themeColor="accent5" w:themeShade="BF"/>
        </w:rPr>
        <w:t>new project team members</w:t>
      </w:r>
      <w:r w:rsidRPr="4CCD2CA0">
        <w:rPr>
          <w:rFonts w:ascii="Arial" w:eastAsia="Arial Narrow" w:hAnsi="Arial" w:cs="Arial"/>
          <w:color w:val="2F5496" w:themeColor="accent5" w:themeShade="BF"/>
        </w:rPr>
        <w:t xml:space="preserve"> and model</w:t>
      </w:r>
      <w:r w:rsidR="00206682" w:rsidRPr="4CCD2CA0">
        <w:rPr>
          <w:rFonts w:ascii="Arial" w:eastAsia="Arial Narrow" w:hAnsi="Arial" w:cs="Arial"/>
          <w:color w:val="2F5496" w:themeColor="accent5" w:themeShade="BF"/>
        </w:rPr>
        <w:t>ling</w:t>
      </w:r>
      <w:r w:rsidRPr="4CCD2CA0">
        <w:rPr>
          <w:rFonts w:ascii="Arial" w:eastAsia="Arial Narrow" w:hAnsi="Arial" w:cs="Arial"/>
          <w:color w:val="2F5496" w:themeColor="accent5" w:themeShade="BF"/>
        </w:rPr>
        <w:t xml:space="preserve"> appropriate leadership behaviours</w:t>
      </w:r>
      <w:r w:rsidR="27F4E93A" w:rsidRPr="4CCD2CA0">
        <w:rPr>
          <w:rFonts w:ascii="Arial" w:eastAsia="Arial Narrow" w:hAnsi="Arial" w:cs="Arial"/>
          <w:color w:val="2F5496" w:themeColor="accent5" w:themeShade="BF"/>
        </w:rPr>
        <w:t xml:space="preserve">. </w:t>
      </w:r>
      <w:r w:rsidR="00377C33" w:rsidRPr="4CCD2CA0">
        <w:rPr>
          <w:rFonts w:ascii="Arial" w:eastAsia="Arial Narrow" w:hAnsi="Arial" w:cs="Arial"/>
          <w:color w:val="2F5496" w:themeColor="accent5" w:themeShade="BF"/>
        </w:rPr>
        <w:t xml:space="preserve">The culture in this organisation was not aligned to my personal values. However, this did not stop me from modelling the behaviours that I thought were appropriate to gain trust and build relationships. </w:t>
      </w:r>
      <w:r w:rsidR="002371B7" w:rsidRPr="4CCD2CA0">
        <w:rPr>
          <w:rFonts w:ascii="Arial" w:eastAsia="Arial Narrow" w:hAnsi="Arial" w:cs="Arial"/>
          <w:color w:val="2F5496" w:themeColor="accent5" w:themeShade="BF"/>
        </w:rPr>
        <w:t xml:space="preserve">I learnt from this role that if I remain grounded and </w:t>
      </w:r>
      <w:r w:rsidR="001442C8" w:rsidRPr="4CCD2CA0">
        <w:rPr>
          <w:rFonts w:ascii="Arial" w:eastAsia="Arial Narrow" w:hAnsi="Arial" w:cs="Arial"/>
          <w:color w:val="2F5496" w:themeColor="accent5" w:themeShade="BF"/>
        </w:rPr>
        <w:t xml:space="preserve">humble, </w:t>
      </w:r>
      <w:r w:rsidR="00E65F5D" w:rsidRPr="4CCD2CA0">
        <w:rPr>
          <w:rFonts w:ascii="Arial" w:eastAsia="Arial Narrow" w:hAnsi="Arial" w:cs="Arial"/>
          <w:color w:val="2F5496" w:themeColor="accent5" w:themeShade="BF"/>
        </w:rPr>
        <w:t xml:space="preserve">with an open mind that inquired about how things work in the business, I </w:t>
      </w:r>
      <w:r w:rsidR="00DA1243" w:rsidRPr="4CCD2CA0">
        <w:rPr>
          <w:rFonts w:ascii="Arial" w:eastAsia="Arial Narrow" w:hAnsi="Arial" w:cs="Arial"/>
          <w:color w:val="2F5496" w:themeColor="accent5" w:themeShade="BF"/>
        </w:rPr>
        <w:t>co</w:t>
      </w:r>
      <w:r w:rsidR="00E65F5D" w:rsidRPr="4CCD2CA0">
        <w:rPr>
          <w:rFonts w:ascii="Arial" w:eastAsia="Arial Narrow" w:hAnsi="Arial" w:cs="Arial"/>
          <w:color w:val="2F5496" w:themeColor="accent5" w:themeShade="BF"/>
        </w:rPr>
        <w:t xml:space="preserve">uld quickly gain </w:t>
      </w:r>
      <w:r w:rsidR="002D3E88" w:rsidRPr="4CCD2CA0">
        <w:rPr>
          <w:rFonts w:ascii="Arial" w:eastAsia="Arial Narrow" w:hAnsi="Arial" w:cs="Arial"/>
          <w:color w:val="2F5496" w:themeColor="accent5" w:themeShade="BF"/>
        </w:rPr>
        <w:t xml:space="preserve">trust and buy-in. I learnt that I did not have to tell my stakeholders that I was a trained coach, </w:t>
      </w:r>
      <w:r w:rsidR="006616CB" w:rsidRPr="4CCD2CA0">
        <w:rPr>
          <w:rFonts w:ascii="Arial" w:eastAsia="Arial Narrow" w:hAnsi="Arial" w:cs="Arial"/>
          <w:color w:val="2F5496" w:themeColor="accent5" w:themeShade="BF"/>
        </w:rPr>
        <w:t>I could subtly use my coaching skills to help me deliver quality work in a</w:t>
      </w:r>
      <w:r w:rsidR="003D3248" w:rsidRPr="4CCD2CA0">
        <w:rPr>
          <w:rFonts w:ascii="Arial" w:eastAsia="Arial Narrow" w:hAnsi="Arial" w:cs="Arial"/>
          <w:color w:val="2F5496" w:themeColor="accent5" w:themeShade="BF"/>
        </w:rPr>
        <w:t xml:space="preserve">ny environment. </w:t>
      </w:r>
    </w:p>
    <w:p w14:paraId="28B3C6C4" w14:textId="77777777" w:rsidR="00A04A30" w:rsidRPr="002C5657" w:rsidRDefault="00A04A30" w:rsidP="002C5657">
      <w:pPr>
        <w:widowControl w:val="0"/>
        <w:pBdr>
          <w:top w:val="nil"/>
          <w:left w:val="nil"/>
          <w:bottom w:val="nil"/>
          <w:right w:val="nil"/>
          <w:between w:val="nil"/>
        </w:pBdr>
        <w:spacing w:after="0"/>
        <w:ind w:left="284" w:right="-602"/>
        <w:rPr>
          <w:rFonts w:ascii="Arial" w:eastAsia="Arial Narrow" w:hAnsi="Arial" w:cs="Arial"/>
          <w:bCs/>
          <w:color w:val="000000"/>
        </w:rPr>
      </w:pPr>
    </w:p>
    <w:p w14:paraId="21E01175" w14:textId="77777777" w:rsidR="002739DB" w:rsidRDefault="002739DB" w:rsidP="00E44897">
      <w:pPr>
        <w:widowControl w:val="0"/>
        <w:pBdr>
          <w:top w:val="nil"/>
          <w:left w:val="nil"/>
          <w:bottom w:val="nil"/>
          <w:right w:val="nil"/>
          <w:between w:val="nil"/>
        </w:pBdr>
        <w:spacing w:after="0"/>
        <w:ind w:right="-602"/>
        <w:rPr>
          <w:rFonts w:ascii="Arial" w:eastAsia="Arial Narrow" w:hAnsi="Arial" w:cs="Arial"/>
          <w:b/>
          <w:color w:val="000000"/>
        </w:rPr>
      </w:pPr>
    </w:p>
    <w:p w14:paraId="6C4F6A5C" w14:textId="6B1D8E67" w:rsidR="00752B65" w:rsidRPr="0064449E" w:rsidRDefault="00752B65" w:rsidP="00E44897">
      <w:pPr>
        <w:widowControl w:val="0"/>
        <w:pBdr>
          <w:top w:val="nil"/>
          <w:left w:val="nil"/>
          <w:bottom w:val="nil"/>
          <w:right w:val="nil"/>
          <w:between w:val="nil"/>
        </w:pBdr>
        <w:spacing w:after="0"/>
        <w:ind w:right="-602"/>
        <w:rPr>
          <w:rFonts w:ascii="Arial" w:eastAsia="Arial Narrow" w:hAnsi="Arial" w:cs="Arial"/>
          <w:b/>
          <w:color w:val="000000"/>
        </w:rPr>
      </w:pPr>
      <w:r w:rsidRPr="0064449E">
        <w:rPr>
          <w:rFonts w:ascii="Arial" w:eastAsia="Arial Narrow" w:hAnsi="Arial" w:cs="Arial"/>
          <w:b/>
          <w:color w:val="000000"/>
        </w:rPr>
        <w:t>MHRA, Change Manager</w:t>
      </w:r>
      <w:r w:rsidRPr="0064449E">
        <w:rPr>
          <w:rFonts w:ascii="Arial" w:eastAsia="Arial Narrow" w:hAnsi="Arial" w:cs="Arial"/>
          <w:b/>
          <w:color w:val="000000"/>
        </w:rPr>
        <w:tab/>
      </w:r>
      <w:r w:rsidR="00E44897">
        <w:rPr>
          <w:rFonts w:ascii="Arial" w:eastAsia="Arial Narrow" w:hAnsi="Arial" w:cs="Arial"/>
          <w:b/>
          <w:color w:val="000000"/>
        </w:rPr>
        <w:tab/>
      </w:r>
      <w:r w:rsidR="00E44897">
        <w:rPr>
          <w:rFonts w:ascii="Arial" w:eastAsia="Arial Narrow" w:hAnsi="Arial" w:cs="Arial"/>
          <w:b/>
          <w:color w:val="000000"/>
        </w:rPr>
        <w:tab/>
      </w:r>
      <w:r w:rsidR="00E44897">
        <w:rPr>
          <w:rFonts w:ascii="Arial" w:eastAsia="Arial Narrow" w:hAnsi="Arial" w:cs="Arial"/>
          <w:b/>
          <w:color w:val="000000"/>
        </w:rPr>
        <w:tab/>
      </w:r>
      <w:r w:rsidR="00E44897">
        <w:rPr>
          <w:rFonts w:ascii="Arial" w:eastAsia="Arial Narrow" w:hAnsi="Arial" w:cs="Arial"/>
          <w:b/>
          <w:color w:val="000000"/>
        </w:rPr>
        <w:tab/>
      </w:r>
      <w:r w:rsidR="00E44897">
        <w:rPr>
          <w:rFonts w:ascii="Arial" w:eastAsia="Arial Narrow" w:hAnsi="Arial" w:cs="Arial"/>
          <w:b/>
          <w:color w:val="000000"/>
        </w:rPr>
        <w:tab/>
      </w:r>
      <w:r w:rsidR="00E44897">
        <w:rPr>
          <w:rFonts w:ascii="Arial" w:eastAsia="Arial Narrow" w:hAnsi="Arial" w:cs="Arial"/>
          <w:b/>
          <w:color w:val="000000"/>
        </w:rPr>
        <w:tab/>
      </w:r>
      <w:r w:rsidR="00E44897">
        <w:rPr>
          <w:rFonts w:ascii="Arial" w:eastAsia="Arial Narrow" w:hAnsi="Arial" w:cs="Arial"/>
          <w:b/>
          <w:color w:val="000000"/>
        </w:rPr>
        <w:tab/>
      </w:r>
      <w:r w:rsidRPr="0064449E">
        <w:rPr>
          <w:rFonts w:ascii="Arial" w:eastAsia="Arial Narrow" w:hAnsi="Arial" w:cs="Arial"/>
          <w:b/>
          <w:color w:val="000000"/>
        </w:rPr>
        <w:t xml:space="preserve">Mar 2020 </w:t>
      </w:r>
      <w:r w:rsidR="007B0ECE">
        <w:rPr>
          <w:rFonts w:ascii="Arial" w:eastAsia="Arial Narrow" w:hAnsi="Arial" w:cs="Arial"/>
          <w:b/>
          <w:color w:val="000000"/>
        </w:rPr>
        <w:t>–</w:t>
      </w:r>
      <w:r w:rsidRPr="0064449E">
        <w:rPr>
          <w:rFonts w:ascii="Arial" w:eastAsia="Arial Narrow" w:hAnsi="Arial" w:cs="Arial"/>
          <w:b/>
          <w:color w:val="000000"/>
        </w:rPr>
        <w:t xml:space="preserve"> </w:t>
      </w:r>
      <w:r w:rsidR="007B0ECE">
        <w:rPr>
          <w:rFonts w:ascii="Arial" w:eastAsia="Arial Narrow" w:hAnsi="Arial" w:cs="Arial"/>
          <w:b/>
          <w:color w:val="000000"/>
        </w:rPr>
        <w:t>July 2021</w:t>
      </w:r>
    </w:p>
    <w:p w14:paraId="7117CA9B" w14:textId="04440552" w:rsidR="006E2113" w:rsidRPr="0064449E" w:rsidRDefault="006E2113" w:rsidP="002C5657">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sidRPr="0064449E">
        <w:rPr>
          <w:rFonts w:ascii="Arial" w:eastAsia="Arial Narrow" w:hAnsi="Arial" w:cs="Arial"/>
          <w:b/>
          <w:color w:val="000000"/>
        </w:rPr>
        <w:t>CWoW pilot: Nov</w:t>
      </w:r>
      <w:r w:rsidR="00752B65" w:rsidRPr="0064449E">
        <w:rPr>
          <w:rFonts w:ascii="Arial" w:eastAsia="Arial Narrow" w:hAnsi="Arial" w:cs="Arial"/>
          <w:b/>
          <w:color w:val="000000"/>
        </w:rPr>
        <w:t>ember</w:t>
      </w:r>
      <w:r w:rsidRPr="0064449E">
        <w:rPr>
          <w:rFonts w:ascii="Arial" w:eastAsia="Arial Narrow" w:hAnsi="Arial" w:cs="Arial"/>
          <w:b/>
          <w:color w:val="000000"/>
        </w:rPr>
        <w:t xml:space="preserve"> 2020 </w:t>
      </w:r>
      <w:r w:rsidR="004540A6">
        <w:rPr>
          <w:rFonts w:ascii="Arial" w:eastAsia="Arial Narrow" w:hAnsi="Arial" w:cs="Arial"/>
          <w:b/>
          <w:color w:val="000000"/>
        </w:rPr>
        <w:t>–</w:t>
      </w:r>
      <w:r w:rsidRPr="0064449E">
        <w:rPr>
          <w:rFonts w:ascii="Arial" w:eastAsia="Arial Narrow" w:hAnsi="Arial" w:cs="Arial"/>
          <w:b/>
          <w:color w:val="000000"/>
        </w:rPr>
        <w:t xml:space="preserve"> </w:t>
      </w:r>
      <w:r w:rsidR="004540A6">
        <w:rPr>
          <w:rFonts w:ascii="Arial" w:eastAsia="Arial Narrow" w:hAnsi="Arial" w:cs="Arial"/>
          <w:b/>
          <w:color w:val="000000"/>
        </w:rPr>
        <w:t>July 2021</w:t>
      </w:r>
    </w:p>
    <w:p w14:paraId="7CE180C6" w14:textId="5710984C" w:rsidR="00AA73EB" w:rsidRPr="002C5657" w:rsidRDefault="006E2113" w:rsidP="00C47754">
      <w:pPr>
        <w:widowControl w:val="0"/>
        <w:pBdr>
          <w:top w:val="nil"/>
          <w:left w:val="nil"/>
          <w:bottom w:val="nil"/>
          <w:right w:val="nil"/>
          <w:between w:val="nil"/>
        </w:pBdr>
        <w:spacing w:after="0"/>
        <w:ind w:left="284" w:right="-602"/>
        <w:rPr>
          <w:rFonts w:ascii="Arial" w:eastAsia="Arial Narrow" w:hAnsi="Arial" w:cs="Arial"/>
          <w:b/>
          <w:color w:val="000000"/>
        </w:rPr>
      </w:pPr>
      <w:r w:rsidRPr="002C5657">
        <w:rPr>
          <w:rFonts w:ascii="Arial" w:eastAsia="Arial Narrow" w:hAnsi="Arial" w:cs="Arial"/>
          <w:bCs/>
          <w:color w:val="000000"/>
        </w:rPr>
        <w:t xml:space="preserve">Implement the final phases of the Combined Ways of Working project, conducted with the Health Research Authority (HRA) to streamline the application and approval of clinical trials across the two organisations. </w:t>
      </w:r>
      <w:r w:rsidR="00344202" w:rsidRPr="002C5657">
        <w:rPr>
          <w:rFonts w:ascii="Arial" w:eastAsia="Arial Narrow" w:hAnsi="Arial" w:cs="Arial"/>
          <w:bCs/>
          <w:color w:val="000000"/>
        </w:rPr>
        <w:t>Extensive stakeholder management required to align stakeholders across organisations to ensure a cohesive and aligned project delivery.</w:t>
      </w:r>
      <w:r w:rsidR="00344202" w:rsidRPr="002C5657">
        <w:rPr>
          <w:rFonts w:ascii="Arial" w:eastAsia="Arial Narrow" w:hAnsi="Arial" w:cs="Arial"/>
          <w:b/>
          <w:color w:val="000000"/>
        </w:rPr>
        <w:t xml:space="preserve"> </w:t>
      </w:r>
      <w:r w:rsidR="00E44897" w:rsidRPr="002C5657">
        <w:rPr>
          <w:rFonts w:ascii="Arial" w:eastAsia="Arial Narrow" w:hAnsi="Arial" w:cs="Arial"/>
          <w:b/>
          <w:color w:val="000000"/>
        </w:rPr>
        <w:br/>
      </w:r>
    </w:p>
    <w:p w14:paraId="60433A8F" w14:textId="76FAC8EE" w:rsidR="006E2113" w:rsidRPr="0064449E" w:rsidRDefault="006E2113" w:rsidP="002C5657">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sidRPr="0064449E">
        <w:rPr>
          <w:rFonts w:ascii="Arial" w:eastAsia="Arial Narrow" w:hAnsi="Arial" w:cs="Arial"/>
          <w:b/>
          <w:color w:val="000000"/>
        </w:rPr>
        <w:t xml:space="preserve">Agile Delivery Framework implementation: </w:t>
      </w:r>
      <w:r w:rsidR="00752B65" w:rsidRPr="0064449E">
        <w:rPr>
          <w:rFonts w:ascii="Arial" w:eastAsia="Arial Narrow" w:hAnsi="Arial" w:cs="Arial"/>
          <w:b/>
          <w:color w:val="000000"/>
        </w:rPr>
        <w:t xml:space="preserve">Nov </w:t>
      </w:r>
      <w:r w:rsidRPr="0064449E">
        <w:rPr>
          <w:rFonts w:ascii="Arial" w:eastAsia="Arial Narrow" w:hAnsi="Arial" w:cs="Arial"/>
          <w:b/>
          <w:color w:val="000000"/>
        </w:rPr>
        <w:t xml:space="preserve">2020 – </w:t>
      </w:r>
      <w:r w:rsidR="007B0ECE">
        <w:rPr>
          <w:rFonts w:ascii="Arial" w:eastAsia="Arial Narrow" w:hAnsi="Arial" w:cs="Arial"/>
          <w:b/>
          <w:color w:val="000000"/>
        </w:rPr>
        <w:t>July 2021</w:t>
      </w:r>
    </w:p>
    <w:p w14:paraId="435C041F" w14:textId="3FF61B73" w:rsidR="006154BE" w:rsidRDefault="00344202" w:rsidP="4CCD2CA0">
      <w:pPr>
        <w:widowControl w:val="0"/>
        <w:pBdr>
          <w:top w:val="nil"/>
          <w:left w:val="nil"/>
          <w:bottom w:val="nil"/>
          <w:right w:val="nil"/>
          <w:between w:val="nil"/>
        </w:pBdr>
        <w:spacing w:after="0"/>
        <w:ind w:left="284" w:right="-602"/>
        <w:rPr>
          <w:rFonts w:ascii="Arial" w:eastAsia="Arial Narrow" w:hAnsi="Arial" w:cs="Arial"/>
          <w:b/>
          <w:bCs/>
          <w:color w:val="000000"/>
        </w:rPr>
      </w:pPr>
      <w:r w:rsidRPr="4CCD2CA0">
        <w:rPr>
          <w:rFonts w:ascii="Arial" w:eastAsia="Arial Narrow" w:hAnsi="Arial" w:cs="Arial"/>
          <w:color w:val="000000" w:themeColor="text1"/>
        </w:rPr>
        <w:t>Working with the Divisional Senior Leadership Team to develop the plans for t</w:t>
      </w:r>
      <w:r w:rsidR="006E2113" w:rsidRPr="4CCD2CA0">
        <w:rPr>
          <w:rFonts w:ascii="Arial" w:eastAsia="Arial Narrow" w:hAnsi="Arial" w:cs="Arial"/>
          <w:color w:val="000000" w:themeColor="text1"/>
        </w:rPr>
        <w:t>ransition</w:t>
      </w:r>
      <w:r w:rsidRPr="4CCD2CA0">
        <w:rPr>
          <w:rFonts w:ascii="Arial" w:eastAsia="Arial Narrow" w:hAnsi="Arial" w:cs="Arial"/>
          <w:color w:val="000000" w:themeColor="text1"/>
        </w:rPr>
        <w:t>ing</w:t>
      </w:r>
      <w:r w:rsidR="006E2113" w:rsidRPr="4CCD2CA0">
        <w:rPr>
          <w:rFonts w:ascii="Arial" w:eastAsia="Arial Narrow" w:hAnsi="Arial" w:cs="Arial"/>
          <w:color w:val="000000" w:themeColor="text1"/>
        </w:rPr>
        <w:t xml:space="preserve"> the organisation to an agile way of delivering programmes and projects. </w:t>
      </w:r>
      <w:r w:rsidRPr="4CCD2CA0">
        <w:rPr>
          <w:rFonts w:ascii="Arial" w:eastAsia="Arial Narrow" w:hAnsi="Arial" w:cs="Arial"/>
          <w:color w:val="000000" w:themeColor="text1"/>
        </w:rPr>
        <w:t xml:space="preserve">This project includes developing role profiles and building internal capabilities to transition to new job roles. Extensive stakeholder engagement required at </w:t>
      </w:r>
      <w:r w:rsidR="2270B31F" w:rsidRPr="4CCD2CA0">
        <w:rPr>
          <w:rFonts w:ascii="Arial" w:eastAsia="Arial Narrow" w:hAnsi="Arial" w:cs="Arial"/>
          <w:color w:val="000000" w:themeColor="text1"/>
        </w:rPr>
        <w:t>various levels</w:t>
      </w:r>
      <w:r w:rsidRPr="4CCD2CA0">
        <w:rPr>
          <w:rFonts w:ascii="Arial" w:eastAsia="Arial Narrow" w:hAnsi="Arial" w:cs="Arial"/>
          <w:color w:val="000000" w:themeColor="text1"/>
        </w:rPr>
        <w:t xml:space="preserve"> across the organisation to develop awareness of the new method of delivery and its associated roles and responsibilities.</w:t>
      </w:r>
      <w:r w:rsidRPr="4CCD2CA0">
        <w:rPr>
          <w:rFonts w:ascii="Arial" w:eastAsia="Arial Narrow" w:hAnsi="Arial" w:cs="Arial"/>
          <w:b/>
          <w:bCs/>
          <w:color w:val="000000" w:themeColor="text1"/>
        </w:rPr>
        <w:t xml:space="preserve"> </w:t>
      </w:r>
      <w:r>
        <w:br/>
      </w:r>
    </w:p>
    <w:p w14:paraId="7F3802EE" w14:textId="67149F7B" w:rsidR="00AA73EB" w:rsidRDefault="00AA73EB" w:rsidP="00AA73EB">
      <w:pPr>
        <w:spacing w:after="0"/>
        <w:ind w:left="284"/>
        <w:rPr>
          <w:rFonts w:ascii="Arial" w:hAnsi="Arial" w:cs="Arial"/>
          <w:color w:val="2F5496" w:themeColor="accent5" w:themeShade="BF"/>
          <w:shd w:val="clear" w:color="auto" w:fill="FFFFFF"/>
        </w:rPr>
      </w:pPr>
      <w:r>
        <w:rPr>
          <w:rFonts w:ascii="Arial" w:hAnsi="Arial" w:cs="Arial"/>
          <w:color w:val="2F5496" w:themeColor="accent5" w:themeShade="BF"/>
          <w:shd w:val="clear" w:color="auto" w:fill="FFFFFF"/>
        </w:rPr>
        <w:t xml:space="preserve">On the Agile Delivery framework project, I was trying to manage the change for a piece of work that </w:t>
      </w:r>
      <w:r w:rsidR="023206E5">
        <w:rPr>
          <w:rFonts w:ascii="Arial" w:hAnsi="Arial" w:cs="Arial"/>
          <w:color w:val="2F5496" w:themeColor="accent5" w:themeShade="BF"/>
          <w:shd w:val="clear" w:color="auto" w:fill="FFFFFF"/>
        </w:rPr>
        <w:t>was not</w:t>
      </w:r>
      <w:r>
        <w:rPr>
          <w:rFonts w:ascii="Arial" w:hAnsi="Arial" w:cs="Arial"/>
          <w:color w:val="2F5496" w:themeColor="accent5" w:themeShade="BF"/>
          <w:shd w:val="clear" w:color="auto" w:fill="FFFFFF"/>
        </w:rPr>
        <w:t xml:space="preserve"> an actual project. I attempted to put governance and ways of working in place to drive the piece of work forward, however that was thwarted at every step. I learnt that even though I can see the benefit of doing things in a certain way, and can clearly sell that to others, sometimes </w:t>
      </w:r>
      <w:r w:rsidR="3C597BFB">
        <w:rPr>
          <w:rFonts w:ascii="Arial" w:hAnsi="Arial" w:cs="Arial"/>
          <w:color w:val="2F5496" w:themeColor="accent5" w:themeShade="BF"/>
          <w:shd w:val="clear" w:color="auto" w:fill="FFFFFF"/>
        </w:rPr>
        <w:t>it is</w:t>
      </w:r>
      <w:r>
        <w:rPr>
          <w:rFonts w:ascii="Arial" w:hAnsi="Arial" w:cs="Arial"/>
          <w:color w:val="2F5496" w:themeColor="accent5" w:themeShade="BF"/>
          <w:shd w:val="clear" w:color="auto" w:fill="FFFFFF"/>
        </w:rPr>
        <w:t xml:space="preserve"> just not my place to do so. If </w:t>
      </w:r>
      <w:r w:rsidR="0A583A71">
        <w:rPr>
          <w:rFonts w:ascii="Arial" w:hAnsi="Arial" w:cs="Arial"/>
          <w:color w:val="2F5496" w:themeColor="accent5" w:themeShade="BF"/>
          <w:shd w:val="clear" w:color="auto" w:fill="FFFFFF"/>
        </w:rPr>
        <w:t>I am</w:t>
      </w:r>
      <w:r>
        <w:rPr>
          <w:rFonts w:ascii="Arial" w:hAnsi="Arial" w:cs="Arial"/>
          <w:color w:val="2F5496" w:themeColor="accent5" w:themeShade="BF"/>
          <w:shd w:val="clear" w:color="auto" w:fill="FFFFFF"/>
        </w:rPr>
        <w:t xml:space="preserve"> in a situation where I have not been empowered to do that, I need to back away and focus on my delivery. What I managed to succeed with in this piece of work was building trusted relationships with the senior leadership team in the division I was working in. </w:t>
      </w:r>
      <w:r w:rsidR="00AF5B07">
        <w:rPr>
          <w:rFonts w:ascii="Arial" w:hAnsi="Arial" w:cs="Arial"/>
          <w:color w:val="2F5496" w:themeColor="accent5" w:themeShade="BF"/>
          <w:shd w:val="clear" w:color="auto" w:fill="FFFFFF"/>
        </w:rPr>
        <w:t>I was able to h</w:t>
      </w:r>
      <w:r>
        <w:rPr>
          <w:rFonts w:ascii="Arial" w:hAnsi="Arial" w:cs="Arial"/>
          <w:color w:val="2F5496" w:themeColor="accent5" w:themeShade="BF"/>
          <w:shd w:val="clear" w:color="auto" w:fill="FFFFFF"/>
        </w:rPr>
        <w:t xml:space="preserve">elp them see the benefits of my role, even when it </w:t>
      </w:r>
      <w:r w:rsidR="0F0EF7AB">
        <w:rPr>
          <w:rFonts w:ascii="Arial" w:hAnsi="Arial" w:cs="Arial"/>
          <w:color w:val="2F5496" w:themeColor="accent5" w:themeShade="BF"/>
          <w:shd w:val="clear" w:color="auto" w:fill="FFFFFF"/>
        </w:rPr>
        <w:t>did not</w:t>
      </w:r>
      <w:r>
        <w:rPr>
          <w:rFonts w:ascii="Arial" w:hAnsi="Arial" w:cs="Arial"/>
          <w:color w:val="2F5496" w:themeColor="accent5" w:themeShade="BF"/>
          <w:shd w:val="clear" w:color="auto" w:fill="FFFFFF"/>
        </w:rPr>
        <w:t xml:space="preserve"> seem like the project was delivering much. </w:t>
      </w:r>
    </w:p>
    <w:p w14:paraId="3A08D09E" w14:textId="77777777" w:rsidR="00AA73EB" w:rsidRPr="002C5657" w:rsidRDefault="00AA73EB" w:rsidP="002C5657">
      <w:pPr>
        <w:widowControl w:val="0"/>
        <w:pBdr>
          <w:top w:val="nil"/>
          <w:left w:val="nil"/>
          <w:bottom w:val="nil"/>
          <w:right w:val="nil"/>
          <w:between w:val="nil"/>
        </w:pBdr>
        <w:spacing w:after="0"/>
        <w:ind w:left="284" w:right="-602"/>
        <w:rPr>
          <w:rFonts w:ascii="Arial" w:eastAsia="Arial Narrow" w:hAnsi="Arial" w:cs="Arial"/>
          <w:b/>
          <w:color w:val="000000"/>
        </w:rPr>
      </w:pPr>
    </w:p>
    <w:p w14:paraId="5582E9AD" w14:textId="3E2C44E6" w:rsidR="006E2113" w:rsidRPr="0064449E" w:rsidRDefault="006E2113" w:rsidP="002C5657">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sidRPr="0064449E">
        <w:rPr>
          <w:rFonts w:ascii="Arial" w:eastAsia="Arial Narrow" w:hAnsi="Arial" w:cs="Arial"/>
          <w:b/>
          <w:color w:val="000000"/>
        </w:rPr>
        <w:t>Finance Transformation: Mar 2020 – Oct 2020</w:t>
      </w:r>
    </w:p>
    <w:p w14:paraId="66D8654B" w14:textId="4EB336EA" w:rsidR="00752B65" w:rsidRPr="002C5657" w:rsidRDefault="006E2113" w:rsidP="002C5657">
      <w:pPr>
        <w:widowControl w:val="0"/>
        <w:pBdr>
          <w:top w:val="nil"/>
          <w:left w:val="nil"/>
          <w:bottom w:val="nil"/>
          <w:right w:val="nil"/>
          <w:between w:val="nil"/>
        </w:pBdr>
        <w:spacing w:after="0"/>
        <w:ind w:left="284" w:right="-602"/>
        <w:rPr>
          <w:rFonts w:ascii="Arial" w:eastAsia="Arial Narrow" w:hAnsi="Arial" w:cs="Arial"/>
          <w:b/>
          <w:color w:val="000000"/>
        </w:rPr>
      </w:pPr>
      <w:r w:rsidRPr="002C5657">
        <w:rPr>
          <w:rFonts w:ascii="Arial" w:eastAsia="Arial Narrow" w:hAnsi="Arial" w:cs="Arial"/>
          <w:bCs/>
          <w:color w:val="000000"/>
        </w:rPr>
        <w:t xml:space="preserve">Extensive stakeholder engagement in implementing the change around </w:t>
      </w:r>
      <w:r w:rsidR="00344202" w:rsidRPr="002C5657">
        <w:rPr>
          <w:rFonts w:ascii="Arial" w:eastAsia="Arial Narrow" w:hAnsi="Arial" w:cs="Arial"/>
          <w:bCs/>
          <w:color w:val="000000"/>
        </w:rPr>
        <w:t xml:space="preserve">implementing </w:t>
      </w:r>
      <w:r w:rsidRPr="002C5657">
        <w:rPr>
          <w:rFonts w:ascii="Arial" w:eastAsia="Arial Narrow" w:hAnsi="Arial" w:cs="Arial"/>
          <w:bCs/>
          <w:color w:val="000000"/>
        </w:rPr>
        <w:t xml:space="preserve">a </w:t>
      </w:r>
      <w:r w:rsidR="00344202" w:rsidRPr="002C5657">
        <w:rPr>
          <w:rFonts w:ascii="Arial" w:eastAsia="Arial Narrow" w:hAnsi="Arial" w:cs="Arial"/>
          <w:bCs/>
          <w:color w:val="000000"/>
        </w:rPr>
        <w:t>new target operating model, including a restructure, designed</w:t>
      </w:r>
      <w:r w:rsidRPr="002C5657">
        <w:rPr>
          <w:rFonts w:ascii="Arial" w:eastAsia="Arial Narrow" w:hAnsi="Arial" w:cs="Arial"/>
          <w:bCs/>
          <w:color w:val="000000"/>
        </w:rPr>
        <w:t xml:space="preserve"> to decrease the manual/ transactional work by 25%, </w:t>
      </w:r>
      <w:r w:rsidR="00344202" w:rsidRPr="002C5657">
        <w:rPr>
          <w:rFonts w:ascii="Arial" w:eastAsia="Arial Narrow" w:hAnsi="Arial" w:cs="Arial"/>
          <w:bCs/>
          <w:color w:val="000000"/>
        </w:rPr>
        <w:t xml:space="preserve">and </w:t>
      </w:r>
      <w:r w:rsidRPr="002C5657">
        <w:rPr>
          <w:rFonts w:ascii="Arial" w:eastAsia="Arial Narrow" w:hAnsi="Arial" w:cs="Arial"/>
          <w:bCs/>
          <w:color w:val="000000"/>
        </w:rPr>
        <w:t xml:space="preserve">increase the provision of strategic planning and analysis services to the division’s internal customers. </w:t>
      </w:r>
      <w:r w:rsidR="00344202" w:rsidRPr="002C5657">
        <w:rPr>
          <w:rFonts w:ascii="Arial" w:eastAsia="Arial Narrow" w:hAnsi="Arial" w:cs="Arial"/>
          <w:bCs/>
          <w:color w:val="000000"/>
        </w:rPr>
        <w:t xml:space="preserve">This project required development of a change vision for the Finance team, including new strategies, </w:t>
      </w:r>
      <w:r w:rsidR="00AA73EB" w:rsidRPr="002C5657">
        <w:rPr>
          <w:rFonts w:ascii="Arial" w:eastAsia="Arial Narrow" w:hAnsi="Arial" w:cs="Arial"/>
          <w:bCs/>
          <w:color w:val="000000"/>
        </w:rPr>
        <w:t>objectives,</w:t>
      </w:r>
      <w:r w:rsidR="00344202" w:rsidRPr="002C5657">
        <w:rPr>
          <w:rFonts w:ascii="Arial" w:eastAsia="Arial Narrow" w:hAnsi="Arial" w:cs="Arial"/>
          <w:bCs/>
          <w:color w:val="000000"/>
        </w:rPr>
        <w:t xml:space="preserve"> and measures to drive the change forward. There was a strong focus on team building and leadership development to support growth into new strategic roles.</w:t>
      </w:r>
      <w:r w:rsidR="00344202" w:rsidRPr="002C5657">
        <w:rPr>
          <w:rFonts w:ascii="Arial" w:eastAsia="Arial Narrow" w:hAnsi="Arial" w:cs="Arial"/>
          <w:b/>
          <w:color w:val="000000"/>
        </w:rPr>
        <w:t xml:space="preserve"> </w:t>
      </w:r>
      <w:r w:rsidR="00E44897" w:rsidRPr="002C5657">
        <w:rPr>
          <w:rFonts w:ascii="Arial" w:eastAsia="Arial Narrow" w:hAnsi="Arial" w:cs="Arial"/>
          <w:b/>
          <w:color w:val="000000"/>
        </w:rPr>
        <w:br/>
      </w:r>
    </w:p>
    <w:p w14:paraId="1717FD3D" w14:textId="6386F24E" w:rsidR="006E2113" w:rsidRPr="0064449E" w:rsidRDefault="006E2113" w:rsidP="002C5657">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sidRPr="0064449E">
        <w:rPr>
          <w:rFonts w:ascii="Arial" w:eastAsia="Arial Narrow" w:hAnsi="Arial" w:cs="Arial"/>
          <w:b/>
          <w:color w:val="000000"/>
        </w:rPr>
        <w:t>HR Transformation: Mar 2020 – Oct 2020</w:t>
      </w:r>
    </w:p>
    <w:p w14:paraId="7F032699" w14:textId="62143B39" w:rsidR="006E2113" w:rsidRDefault="006E2113" w:rsidP="002C5657">
      <w:pPr>
        <w:widowControl w:val="0"/>
        <w:pBdr>
          <w:top w:val="nil"/>
          <w:left w:val="nil"/>
          <w:bottom w:val="nil"/>
          <w:right w:val="nil"/>
          <w:between w:val="nil"/>
        </w:pBdr>
        <w:spacing w:after="0"/>
        <w:ind w:left="284" w:right="-602"/>
        <w:rPr>
          <w:rFonts w:ascii="Arial" w:eastAsia="Arial Narrow" w:hAnsi="Arial" w:cs="Arial"/>
          <w:bCs/>
          <w:color w:val="000000"/>
        </w:rPr>
      </w:pPr>
      <w:r w:rsidRPr="002C5657">
        <w:rPr>
          <w:rFonts w:ascii="Arial" w:eastAsia="Arial Narrow" w:hAnsi="Arial" w:cs="Arial"/>
          <w:bCs/>
          <w:color w:val="000000"/>
        </w:rPr>
        <w:t xml:space="preserve">Implemented the change around developing a new Target Operating Model, streamlining </w:t>
      </w:r>
      <w:r w:rsidR="00AA73EB" w:rsidRPr="002C5657">
        <w:rPr>
          <w:rFonts w:ascii="Arial" w:eastAsia="Arial Narrow" w:hAnsi="Arial" w:cs="Arial"/>
          <w:bCs/>
          <w:color w:val="000000"/>
        </w:rPr>
        <w:t>processes,</w:t>
      </w:r>
      <w:r w:rsidRPr="002C5657">
        <w:rPr>
          <w:rFonts w:ascii="Arial" w:eastAsia="Arial Narrow" w:hAnsi="Arial" w:cs="Arial"/>
          <w:bCs/>
          <w:color w:val="000000"/>
        </w:rPr>
        <w:t xml:space="preserve"> and implementing new ways of working with the HR team’s internal customers to reduce baselined risks. The project delivered data and reporting improvements to provide the Agency with more and better insight to support strategic analysis and workforce planning.</w:t>
      </w:r>
    </w:p>
    <w:p w14:paraId="2CD8D7A4" w14:textId="15D56B7F" w:rsidR="009D5250" w:rsidRDefault="009D5250" w:rsidP="002C5657">
      <w:pPr>
        <w:widowControl w:val="0"/>
        <w:pBdr>
          <w:top w:val="nil"/>
          <w:left w:val="nil"/>
          <w:bottom w:val="nil"/>
          <w:right w:val="nil"/>
          <w:between w:val="nil"/>
        </w:pBdr>
        <w:spacing w:after="0"/>
        <w:ind w:left="284" w:right="-602"/>
        <w:rPr>
          <w:rFonts w:ascii="Arial" w:eastAsia="Arial Narrow" w:hAnsi="Arial" w:cs="Arial"/>
          <w:bCs/>
          <w:color w:val="000000"/>
        </w:rPr>
      </w:pPr>
    </w:p>
    <w:p w14:paraId="4522ACA9" w14:textId="3F6829CE" w:rsidR="00FE72B5" w:rsidRDefault="009D5250" w:rsidP="00AA73EB">
      <w:pPr>
        <w:spacing w:after="0"/>
        <w:ind w:left="284"/>
        <w:rPr>
          <w:rFonts w:ascii="Arial" w:hAnsi="Arial" w:cs="Arial"/>
          <w:color w:val="2F5496" w:themeColor="accent5" w:themeShade="BF"/>
          <w:shd w:val="clear" w:color="auto" w:fill="FFFFFF"/>
        </w:rPr>
      </w:pPr>
      <w:r w:rsidRPr="00AA73EB">
        <w:rPr>
          <w:rFonts w:ascii="Arial" w:hAnsi="Arial" w:cs="Arial"/>
          <w:color w:val="2F5496" w:themeColor="accent5" w:themeShade="BF"/>
          <w:shd w:val="clear" w:color="auto" w:fill="FFFFFF"/>
        </w:rPr>
        <w:t>For the Finance and HR Transformation</w:t>
      </w:r>
      <w:r w:rsidR="00AA73EB" w:rsidRPr="00AA73EB">
        <w:rPr>
          <w:rFonts w:ascii="Arial" w:hAnsi="Arial" w:cs="Arial"/>
          <w:color w:val="2F5496" w:themeColor="accent5" w:themeShade="BF"/>
          <w:shd w:val="clear" w:color="auto" w:fill="FFFFFF"/>
        </w:rPr>
        <w:t xml:space="preserve"> projects</w:t>
      </w:r>
      <w:r w:rsidRPr="00AA73EB">
        <w:rPr>
          <w:rFonts w:ascii="Arial" w:hAnsi="Arial" w:cs="Arial"/>
          <w:color w:val="2F5496" w:themeColor="accent5" w:themeShade="BF"/>
          <w:shd w:val="clear" w:color="auto" w:fill="FFFFFF"/>
        </w:rPr>
        <w:t xml:space="preserve">, I worked with a project manager </w:t>
      </w:r>
      <w:r w:rsidR="00025A26" w:rsidRPr="00AA73EB">
        <w:rPr>
          <w:rFonts w:ascii="Arial" w:hAnsi="Arial" w:cs="Arial"/>
          <w:color w:val="2F5496" w:themeColor="accent5" w:themeShade="BF"/>
          <w:shd w:val="clear" w:color="auto" w:fill="FFFFFF"/>
        </w:rPr>
        <w:t xml:space="preserve">who had </w:t>
      </w:r>
      <w:r w:rsidR="39CDFB18" w:rsidRPr="00AA73EB">
        <w:rPr>
          <w:rFonts w:ascii="Arial" w:hAnsi="Arial" w:cs="Arial"/>
          <w:color w:val="2F5496" w:themeColor="accent5" w:themeShade="BF"/>
          <w:shd w:val="clear" w:color="auto" w:fill="FFFFFF"/>
        </w:rPr>
        <w:t>an incredibly low</w:t>
      </w:r>
      <w:r w:rsidR="00025A26" w:rsidRPr="00AA73EB">
        <w:rPr>
          <w:rFonts w:ascii="Arial" w:hAnsi="Arial" w:cs="Arial"/>
          <w:color w:val="2F5496" w:themeColor="accent5" w:themeShade="BF"/>
          <w:shd w:val="clear" w:color="auto" w:fill="FFFFFF"/>
        </w:rPr>
        <w:t xml:space="preserve"> level of self-awareness. </w:t>
      </w:r>
      <w:r w:rsidR="00CB0B8A" w:rsidRPr="00AA73EB">
        <w:rPr>
          <w:rFonts w:ascii="Arial" w:hAnsi="Arial" w:cs="Arial"/>
          <w:color w:val="2F5496" w:themeColor="accent5" w:themeShade="BF"/>
          <w:shd w:val="clear" w:color="auto" w:fill="FFFFFF"/>
        </w:rPr>
        <w:t xml:space="preserve">After yet another meeting where the project manager and the sponsor had </w:t>
      </w:r>
      <w:r w:rsidR="008B61F3" w:rsidRPr="00AA73EB">
        <w:rPr>
          <w:rFonts w:ascii="Arial" w:hAnsi="Arial" w:cs="Arial"/>
          <w:color w:val="2F5496" w:themeColor="accent5" w:themeShade="BF"/>
          <w:shd w:val="clear" w:color="auto" w:fill="FFFFFF"/>
        </w:rPr>
        <w:t xml:space="preserve">another screaming match, I found the courage to </w:t>
      </w:r>
      <w:r w:rsidR="00A964F8">
        <w:rPr>
          <w:rFonts w:ascii="Arial" w:hAnsi="Arial" w:cs="Arial"/>
          <w:color w:val="2F5496" w:themeColor="accent5" w:themeShade="BF"/>
          <w:shd w:val="clear" w:color="auto" w:fill="FFFFFF"/>
        </w:rPr>
        <w:t xml:space="preserve">ask her if I could </w:t>
      </w:r>
      <w:r w:rsidR="008B61F3" w:rsidRPr="00AA73EB">
        <w:rPr>
          <w:rFonts w:ascii="Arial" w:hAnsi="Arial" w:cs="Arial"/>
          <w:color w:val="2F5496" w:themeColor="accent5" w:themeShade="BF"/>
          <w:shd w:val="clear" w:color="auto" w:fill="FFFFFF"/>
        </w:rPr>
        <w:t xml:space="preserve">offer her some feedback. </w:t>
      </w:r>
      <w:r w:rsidR="009851EA">
        <w:rPr>
          <w:rFonts w:ascii="Arial" w:hAnsi="Arial" w:cs="Arial"/>
          <w:color w:val="2F5496" w:themeColor="accent5" w:themeShade="BF"/>
          <w:shd w:val="clear" w:color="auto" w:fill="FFFFFF"/>
        </w:rPr>
        <w:t xml:space="preserve">I did not contract into a formal coaching relationship with her, because the power dynamic between us was unbalanced. </w:t>
      </w:r>
      <w:r w:rsidR="00737B1D">
        <w:rPr>
          <w:rFonts w:ascii="Arial" w:hAnsi="Arial" w:cs="Arial"/>
          <w:color w:val="2F5496" w:themeColor="accent5" w:themeShade="BF"/>
          <w:shd w:val="clear" w:color="auto" w:fill="FFFFFF"/>
        </w:rPr>
        <w:t xml:space="preserve">I </w:t>
      </w:r>
      <w:r w:rsidR="6B91298F">
        <w:rPr>
          <w:rFonts w:ascii="Arial" w:hAnsi="Arial" w:cs="Arial"/>
          <w:color w:val="2F5496" w:themeColor="accent5" w:themeShade="BF"/>
          <w:shd w:val="clear" w:color="auto" w:fill="FFFFFF"/>
        </w:rPr>
        <w:t>had</w:t>
      </w:r>
      <w:r w:rsidR="008B61F3" w:rsidRPr="00AA73EB">
        <w:rPr>
          <w:rFonts w:ascii="Arial" w:hAnsi="Arial" w:cs="Arial"/>
          <w:color w:val="2F5496" w:themeColor="accent5" w:themeShade="BF"/>
          <w:shd w:val="clear" w:color="auto" w:fill="FFFFFF"/>
        </w:rPr>
        <w:t xml:space="preserve"> coaching conversations with her, to help her develop her sense of self, and </w:t>
      </w:r>
      <w:r w:rsidR="598F38E3" w:rsidRPr="00AA73EB">
        <w:rPr>
          <w:rFonts w:ascii="Arial" w:hAnsi="Arial" w:cs="Arial"/>
          <w:color w:val="2F5496" w:themeColor="accent5" w:themeShade="BF"/>
          <w:shd w:val="clear" w:color="auto" w:fill="FFFFFF"/>
        </w:rPr>
        <w:t>work</w:t>
      </w:r>
      <w:r w:rsidR="008B61F3" w:rsidRPr="00AA73EB">
        <w:rPr>
          <w:rFonts w:ascii="Arial" w:hAnsi="Arial" w:cs="Arial"/>
          <w:color w:val="2F5496" w:themeColor="accent5" w:themeShade="BF"/>
          <w:shd w:val="clear" w:color="auto" w:fill="FFFFFF"/>
        </w:rPr>
        <w:t xml:space="preserve"> better with others. </w:t>
      </w:r>
      <w:r w:rsidR="007858E2" w:rsidRPr="00AA73EB">
        <w:rPr>
          <w:rFonts w:ascii="Arial" w:hAnsi="Arial" w:cs="Arial"/>
          <w:color w:val="2F5496" w:themeColor="accent5" w:themeShade="BF"/>
          <w:shd w:val="clear" w:color="auto" w:fill="FFFFFF"/>
        </w:rPr>
        <w:t xml:space="preserve">I </w:t>
      </w:r>
      <w:r w:rsidR="00407516">
        <w:rPr>
          <w:rFonts w:ascii="Arial" w:hAnsi="Arial" w:cs="Arial"/>
          <w:color w:val="2F5496" w:themeColor="accent5" w:themeShade="BF"/>
          <w:shd w:val="clear" w:color="auto" w:fill="FFFFFF"/>
        </w:rPr>
        <w:t>learnt that</w:t>
      </w:r>
      <w:r w:rsidR="007858E2" w:rsidRPr="00AA73EB">
        <w:rPr>
          <w:rFonts w:ascii="Arial" w:hAnsi="Arial" w:cs="Arial"/>
          <w:color w:val="2F5496" w:themeColor="accent5" w:themeShade="BF"/>
          <w:shd w:val="clear" w:color="auto" w:fill="FFFFFF"/>
        </w:rPr>
        <w:t xml:space="preserve"> I put myself in a precarious </w:t>
      </w:r>
      <w:r w:rsidR="00AA73EB" w:rsidRPr="00AA73EB">
        <w:rPr>
          <w:rFonts w:ascii="Arial" w:hAnsi="Arial" w:cs="Arial"/>
          <w:color w:val="2F5496" w:themeColor="accent5" w:themeShade="BF"/>
          <w:shd w:val="clear" w:color="auto" w:fill="FFFFFF"/>
        </w:rPr>
        <w:t>position because</w:t>
      </w:r>
      <w:r w:rsidR="007858E2" w:rsidRPr="00AA73EB">
        <w:rPr>
          <w:rFonts w:ascii="Arial" w:hAnsi="Arial" w:cs="Arial"/>
          <w:color w:val="2F5496" w:themeColor="accent5" w:themeShade="BF"/>
          <w:shd w:val="clear" w:color="auto" w:fill="FFFFFF"/>
        </w:rPr>
        <w:t xml:space="preserve"> I </w:t>
      </w:r>
      <w:r w:rsidR="001F466E" w:rsidRPr="00AA73EB">
        <w:rPr>
          <w:rFonts w:ascii="Arial" w:hAnsi="Arial" w:cs="Arial"/>
          <w:color w:val="2F5496" w:themeColor="accent5" w:themeShade="BF"/>
          <w:shd w:val="clear" w:color="auto" w:fill="FFFFFF"/>
        </w:rPr>
        <w:t xml:space="preserve">reported into her. However, I </w:t>
      </w:r>
      <w:r w:rsidR="00FF4E5B" w:rsidRPr="00AA73EB">
        <w:rPr>
          <w:rFonts w:ascii="Arial" w:hAnsi="Arial" w:cs="Arial"/>
          <w:color w:val="2F5496" w:themeColor="accent5" w:themeShade="BF"/>
          <w:shd w:val="clear" w:color="auto" w:fill="FFFFFF"/>
        </w:rPr>
        <w:t xml:space="preserve">was prepared to do that for the health of the project team and to </w:t>
      </w:r>
      <w:r w:rsidR="008812C6" w:rsidRPr="00AA73EB">
        <w:rPr>
          <w:rFonts w:ascii="Arial" w:hAnsi="Arial" w:cs="Arial"/>
          <w:color w:val="2F5496" w:themeColor="accent5" w:themeShade="BF"/>
          <w:shd w:val="clear" w:color="auto" w:fill="FFFFFF"/>
        </w:rPr>
        <w:t xml:space="preserve">help to relieve my own stress in working with her. </w:t>
      </w:r>
    </w:p>
    <w:p w14:paraId="550B74AB" w14:textId="77777777" w:rsidR="00FE72B5" w:rsidRDefault="00FE72B5" w:rsidP="00AA73EB">
      <w:pPr>
        <w:spacing w:after="0"/>
        <w:ind w:left="284"/>
        <w:rPr>
          <w:rFonts w:ascii="Arial" w:hAnsi="Arial" w:cs="Arial"/>
          <w:color w:val="2F5496" w:themeColor="accent5" w:themeShade="BF"/>
          <w:shd w:val="clear" w:color="auto" w:fill="FFFFFF"/>
        </w:rPr>
      </w:pPr>
    </w:p>
    <w:p w14:paraId="110C8F6D" w14:textId="1330608C" w:rsidR="009D5250" w:rsidRDefault="00A35B0A" w:rsidP="00AA73EB">
      <w:pPr>
        <w:spacing w:after="0"/>
        <w:ind w:left="284"/>
        <w:rPr>
          <w:rFonts w:ascii="Arial" w:hAnsi="Arial" w:cs="Arial"/>
          <w:color w:val="2F5496" w:themeColor="accent5" w:themeShade="BF"/>
          <w:shd w:val="clear" w:color="auto" w:fill="FFFFFF"/>
        </w:rPr>
      </w:pPr>
      <w:r w:rsidRPr="00AA73EB">
        <w:rPr>
          <w:rFonts w:ascii="Arial" w:hAnsi="Arial" w:cs="Arial"/>
          <w:color w:val="2F5496" w:themeColor="accent5" w:themeShade="BF"/>
          <w:shd w:val="clear" w:color="auto" w:fill="FFFFFF"/>
        </w:rPr>
        <w:t>R</w:t>
      </w:r>
      <w:r w:rsidR="008812C6" w:rsidRPr="00AA73EB">
        <w:rPr>
          <w:rFonts w:ascii="Arial" w:hAnsi="Arial" w:cs="Arial"/>
          <w:color w:val="2F5496" w:themeColor="accent5" w:themeShade="BF"/>
          <w:shd w:val="clear" w:color="auto" w:fill="FFFFFF"/>
        </w:rPr>
        <w:t xml:space="preserve">eflecting on this </w:t>
      </w:r>
      <w:r w:rsidR="00407516">
        <w:rPr>
          <w:rFonts w:ascii="Arial" w:hAnsi="Arial" w:cs="Arial"/>
          <w:color w:val="2F5496" w:themeColor="accent5" w:themeShade="BF"/>
          <w:shd w:val="clear" w:color="auto" w:fill="FFFFFF"/>
        </w:rPr>
        <w:t xml:space="preserve">situation </w:t>
      </w:r>
      <w:r w:rsidR="008812C6" w:rsidRPr="00AA73EB">
        <w:rPr>
          <w:rFonts w:ascii="Arial" w:hAnsi="Arial" w:cs="Arial"/>
          <w:color w:val="2F5496" w:themeColor="accent5" w:themeShade="BF"/>
          <w:shd w:val="clear" w:color="auto" w:fill="FFFFFF"/>
        </w:rPr>
        <w:t xml:space="preserve">now, </w:t>
      </w:r>
      <w:r w:rsidRPr="00AA73EB">
        <w:rPr>
          <w:rFonts w:ascii="Arial" w:hAnsi="Arial" w:cs="Arial"/>
          <w:color w:val="2F5496" w:themeColor="accent5" w:themeShade="BF"/>
          <w:shd w:val="clear" w:color="auto" w:fill="FFFFFF"/>
        </w:rPr>
        <w:t xml:space="preserve">I was hopeful that coaching would </w:t>
      </w:r>
      <w:r w:rsidR="00AC7A3B">
        <w:rPr>
          <w:rFonts w:ascii="Arial" w:hAnsi="Arial" w:cs="Arial"/>
          <w:color w:val="2F5496" w:themeColor="accent5" w:themeShade="BF"/>
          <w:shd w:val="clear" w:color="auto" w:fill="FFFFFF"/>
        </w:rPr>
        <w:t>help to remediate some of the challenges I was experiencing with the PM</w:t>
      </w:r>
      <w:r w:rsidRPr="00AA73EB">
        <w:rPr>
          <w:rFonts w:ascii="Arial" w:hAnsi="Arial" w:cs="Arial"/>
          <w:color w:val="2F5496" w:themeColor="accent5" w:themeShade="BF"/>
          <w:shd w:val="clear" w:color="auto" w:fill="FFFFFF"/>
        </w:rPr>
        <w:t xml:space="preserve">. </w:t>
      </w:r>
      <w:r w:rsidR="00C81224">
        <w:rPr>
          <w:rFonts w:ascii="Arial" w:hAnsi="Arial" w:cs="Arial"/>
          <w:color w:val="2F5496" w:themeColor="accent5" w:themeShade="BF"/>
          <w:shd w:val="clear" w:color="auto" w:fill="FFFFFF"/>
        </w:rPr>
        <w:t xml:space="preserve">Although the coaching </w:t>
      </w:r>
      <w:r w:rsidR="00F00CC8">
        <w:rPr>
          <w:rFonts w:ascii="Arial" w:hAnsi="Arial" w:cs="Arial"/>
          <w:color w:val="2F5496" w:themeColor="accent5" w:themeShade="BF"/>
          <w:shd w:val="clear" w:color="auto" w:fill="FFFFFF"/>
        </w:rPr>
        <w:t xml:space="preserve">conversations </w:t>
      </w:r>
      <w:r w:rsidR="00C81224">
        <w:rPr>
          <w:rFonts w:ascii="Arial" w:hAnsi="Arial" w:cs="Arial"/>
          <w:color w:val="2F5496" w:themeColor="accent5" w:themeShade="BF"/>
          <w:shd w:val="clear" w:color="auto" w:fill="FFFFFF"/>
        </w:rPr>
        <w:t xml:space="preserve">helped, I did not notice </w:t>
      </w:r>
      <w:r w:rsidR="00B97BF2">
        <w:rPr>
          <w:rFonts w:ascii="Arial" w:hAnsi="Arial" w:cs="Arial"/>
          <w:color w:val="2F5496" w:themeColor="accent5" w:themeShade="BF"/>
          <w:shd w:val="clear" w:color="auto" w:fill="FFFFFF"/>
        </w:rPr>
        <w:t xml:space="preserve">the level of change that coaching often facilitates. This was a reminder to me that </w:t>
      </w:r>
      <w:r w:rsidR="00B230F9">
        <w:rPr>
          <w:rFonts w:ascii="Arial" w:hAnsi="Arial" w:cs="Arial"/>
          <w:color w:val="2F5496" w:themeColor="accent5" w:themeShade="BF"/>
          <w:shd w:val="clear" w:color="auto" w:fill="FFFFFF"/>
        </w:rPr>
        <w:t xml:space="preserve">not </w:t>
      </w:r>
      <w:r w:rsidR="00A001B8">
        <w:rPr>
          <w:rFonts w:ascii="Arial" w:hAnsi="Arial" w:cs="Arial"/>
          <w:color w:val="2F5496" w:themeColor="accent5" w:themeShade="BF"/>
          <w:shd w:val="clear" w:color="auto" w:fill="FFFFFF"/>
        </w:rPr>
        <w:t xml:space="preserve">all coaching is transformational. </w:t>
      </w:r>
      <w:r w:rsidR="00E03371">
        <w:rPr>
          <w:rFonts w:ascii="Arial" w:hAnsi="Arial" w:cs="Arial"/>
          <w:color w:val="2F5496" w:themeColor="accent5" w:themeShade="BF"/>
          <w:shd w:val="clear" w:color="auto" w:fill="FFFFFF"/>
        </w:rPr>
        <w:t>The coaching conversations</w:t>
      </w:r>
      <w:r w:rsidR="00E05499" w:rsidRPr="00AA73EB">
        <w:rPr>
          <w:rFonts w:ascii="Arial" w:hAnsi="Arial" w:cs="Arial"/>
          <w:color w:val="2F5496" w:themeColor="accent5" w:themeShade="BF"/>
          <w:shd w:val="clear" w:color="auto" w:fill="FFFFFF"/>
        </w:rPr>
        <w:t xml:space="preserve"> went some way to improve team dynamics, but it proved a reminder that </w:t>
      </w:r>
      <w:r w:rsidR="00C37333" w:rsidRPr="00AA73EB">
        <w:rPr>
          <w:rFonts w:ascii="Arial" w:hAnsi="Arial" w:cs="Arial"/>
          <w:color w:val="2F5496" w:themeColor="accent5" w:themeShade="BF"/>
          <w:shd w:val="clear" w:color="auto" w:fill="FFFFFF"/>
        </w:rPr>
        <w:t xml:space="preserve">coaching should not be </w:t>
      </w:r>
      <w:r w:rsidR="00194594" w:rsidRPr="00AA73EB">
        <w:rPr>
          <w:rFonts w:ascii="Arial" w:hAnsi="Arial" w:cs="Arial"/>
          <w:color w:val="2F5496" w:themeColor="accent5" w:themeShade="BF"/>
          <w:shd w:val="clear" w:color="auto" w:fill="FFFFFF"/>
        </w:rPr>
        <w:t xml:space="preserve">used as a way of remediating </w:t>
      </w:r>
      <w:r w:rsidR="598AD026" w:rsidRPr="00AA73EB">
        <w:rPr>
          <w:rFonts w:ascii="Arial" w:hAnsi="Arial" w:cs="Arial"/>
          <w:color w:val="2F5496" w:themeColor="accent5" w:themeShade="BF"/>
          <w:shd w:val="clear" w:color="auto" w:fill="FFFFFF"/>
        </w:rPr>
        <w:t>mediocre performance</w:t>
      </w:r>
      <w:r w:rsidR="00194594" w:rsidRPr="00AA73EB">
        <w:rPr>
          <w:rFonts w:ascii="Arial" w:hAnsi="Arial" w:cs="Arial"/>
          <w:color w:val="2F5496" w:themeColor="accent5" w:themeShade="BF"/>
          <w:shd w:val="clear" w:color="auto" w:fill="FFFFFF"/>
        </w:rPr>
        <w:t>.</w:t>
      </w:r>
    </w:p>
    <w:p w14:paraId="09039543" w14:textId="6981E495" w:rsidR="00712F21" w:rsidRDefault="00712F21" w:rsidP="00AA73EB">
      <w:pPr>
        <w:spacing w:after="0"/>
        <w:ind w:left="284"/>
        <w:rPr>
          <w:rFonts w:ascii="Arial" w:hAnsi="Arial" w:cs="Arial"/>
          <w:color w:val="2F5496" w:themeColor="accent5" w:themeShade="BF"/>
          <w:shd w:val="clear" w:color="auto" w:fill="FFFFFF"/>
        </w:rPr>
      </w:pPr>
    </w:p>
    <w:p w14:paraId="372B1FA4" w14:textId="28332047" w:rsidR="00712F21" w:rsidRPr="00AA73EB" w:rsidRDefault="00712F21" w:rsidP="00AA73EB">
      <w:pPr>
        <w:spacing w:after="0"/>
        <w:ind w:left="284"/>
        <w:rPr>
          <w:rFonts w:ascii="Arial" w:hAnsi="Arial" w:cs="Arial"/>
          <w:color w:val="2F5496" w:themeColor="accent5" w:themeShade="BF"/>
          <w:shd w:val="clear" w:color="auto" w:fill="FFFFFF"/>
        </w:rPr>
      </w:pPr>
      <w:r>
        <w:rPr>
          <w:rFonts w:ascii="Arial" w:hAnsi="Arial" w:cs="Arial"/>
          <w:color w:val="2F5496" w:themeColor="accent5" w:themeShade="BF"/>
          <w:shd w:val="clear" w:color="auto" w:fill="FFFFFF"/>
        </w:rPr>
        <w:t xml:space="preserve">Following this </w:t>
      </w:r>
      <w:r w:rsidR="0061609F">
        <w:rPr>
          <w:rFonts w:ascii="Arial" w:hAnsi="Arial" w:cs="Arial"/>
          <w:color w:val="2F5496" w:themeColor="accent5" w:themeShade="BF"/>
          <w:shd w:val="clear" w:color="auto" w:fill="FFFFFF"/>
        </w:rPr>
        <w:t>experience,</w:t>
      </w:r>
      <w:r w:rsidR="00C15227">
        <w:rPr>
          <w:rFonts w:ascii="Arial" w:hAnsi="Arial" w:cs="Arial"/>
          <w:color w:val="2F5496" w:themeColor="accent5" w:themeShade="BF"/>
          <w:shd w:val="clear" w:color="auto" w:fill="FFFFFF"/>
        </w:rPr>
        <w:t xml:space="preserve"> I no longer put myself in a compromising position at work. </w:t>
      </w:r>
      <w:r w:rsidR="002D776F">
        <w:rPr>
          <w:rFonts w:ascii="Arial" w:hAnsi="Arial" w:cs="Arial"/>
          <w:color w:val="2F5496" w:themeColor="accent5" w:themeShade="BF"/>
          <w:shd w:val="clear" w:color="auto" w:fill="FFFFFF"/>
        </w:rPr>
        <w:t xml:space="preserve">If I am having </w:t>
      </w:r>
      <w:r w:rsidR="000F3C6E">
        <w:rPr>
          <w:rFonts w:ascii="Arial" w:hAnsi="Arial" w:cs="Arial"/>
          <w:color w:val="2F5496" w:themeColor="accent5" w:themeShade="BF"/>
          <w:shd w:val="clear" w:color="auto" w:fill="FFFFFF"/>
        </w:rPr>
        <w:t>challenges</w:t>
      </w:r>
      <w:r w:rsidR="002D776F">
        <w:rPr>
          <w:rFonts w:ascii="Arial" w:hAnsi="Arial" w:cs="Arial"/>
          <w:color w:val="2F5496" w:themeColor="accent5" w:themeShade="BF"/>
          <w:shd w:val="clear" w:color="auto" w:fill="FFFFFF"/>
        </w:rPr>
        <w:t xml:space="preserve"> within the project team, or with my stakeholders, I </w:t>
      </w:r>
      <w:r w:rsidR="2A5D3B8B">
        <w:rPr>
          <w:rFonts w:ascii="Arial" w:hAnsi="Arial" w:cs="Arial"/>
          <w:color w:val="2F5496" w:themeColor="accent5" w:themeShade="BF"/>
          <w:shd w:val="clear" w:color="auto" w:fill="FFFFFF"/>
        </w:rPr>
        <w:t>escalate</w:t>
      </w:r>
      <w:r w:rsidR="002D776F">
        <w:rPr>
          <w:rFonts w:ascii="Arial" w:hAnsi="Arial" w:cs="Arial"/>
          <w:color w:val="2F5496" w:themeColor="accent5" w:themeShade="BF"/>
          <w:shd w:val="clear" w:color="auto" w:fill="FFFFFF"/>
        </w:rPr>
        <w:t xml:space="preserve"> up the right channels for the </w:t>
      </w:r>
      <w:r w:rsidR="000F3C6E">
        <w:rPr>
          <w:rFonts w:ascii="Arial" w:hAnsi="Arial" w:cs="Arial"/>
          <w:color w:val="2F5496" w:themeColor="accent5" w:themeShade="BF"/>
          <w:shd w:val="clear" w:color="auto" w:fill="FFFFFF"/>
        </w:rPr>
        <w:t>challenges</w:t>
      </w:r>
      <w:r w:rsidR="002D776F">
        <w:rPr>
          <w:rFonts w:ascii="Arial" w:hAnsi="Arial" w:cs="Arial"/>
          <w:color w:val="2F5496" w:themeColor="accent5" w:themeShade="BF"/>
          <w:shd w:val="clear" w:color="auto" w:fill="FFFFFF"/>
        </w:rPr>
        <w:t xml:space="preserve"> to be resolved. </w:t>
      </w:r>
      <w:r w:rsidR="000F3C6E">
        <w:rPr>
          <w:rFonts w:ascii="Arial" w:hAnsi="Arial" w:cs="Arial"/>
          <w:color w:val="2F5496" w:themeColor="accent5" w:themeShade="BF"/>
          <w:shd w:val="clear" w:color="auto" w:fill="FFFFFF"/>
        </w:rPr>
        <w:t>I continue to use my coach approach when engaging with my teams, but I no longer</w:t>
      </w:r>
      <w:r w:rsidR="0061609F">
        <w:rPr>
          <w:rFonts w:ascii="Arial" w:hAnsi="Arial" w:cs="Arial"/>
          <w:color w:val="2F5496" w:themeColor="accent5" w:themeShade="BF"/>
          <w:shd w:val="clear" w:color="auto" w:fill="FFFFFF"/>
        </w:rPr>
        <w:t xml:space="preserve"> treat every situation as an opportunity for coaching. </w:t>
      </w:r>
    </w:p>
    <w:p w14:paraId="67505C05" w14:textId="77777777" w:rsidR="00752B65" w:rsidRPr="0064449E" w:rsidRDefault="00752B65" w:rsidP="00E44897">
      <w:pPr>
        <w:widowControl w:val="0"/>
        <w:pBdr>
          <w:top w:val="nil"/>
          <w:left w:val="nil"/>
          <w:bottom w:val="nil"/>
          <w:right w:val="nil"/>
          <w:between w:val="nil"/>
        </w:pBdr>
        <w:spacing w:after="0"/>
        <w:ind w:right="-602"/>
        <w:rPr>
          <w:rFonts w:ascii="Arial" w:eastAsia="Arial Narrow" w:hAnsi="Arial" w:cs="Arial"/>
          <w:b/>
          <w:color w:val="000000"/>
        </w:rPr>
      </w:pPr>
    </w:p>
    <w:p w14:paraId="60CA0823" w14:textId="4F92FB2F" w:rsidR="006C4180" w:rsidRPr="0064449E" w:rsidRDefault="0009171A" w:rsidP="00E44897">
      <w:pPr>
        <w:widowControl w:val="0"/>
        <w:pBdr>
          <w:top w:val="nil"/>
          <w:left w:val="nil"/>
          <w:bottom w:val="nil"/>
          <w:right w:val="nil"/>
          <w:between w:val="nil"/>
        </w:pBdr>
        <w:spacing w:after="0"/>
        <w:ind w:right="-602"/>
        <w:rPr>
          <w:rFonts w:ascii="Arial" w:eastAsia="Arial Narrow" w:hAnsi="Arial" w:cs="Arial"/>
          <w:b/>
          <w:color w:val="000000"/>
        </w:rPr>
      </w:pPr>
      <w:r w:rsidRPr="0064449E">
        <w:rPr>
          <w:rFonts w:ascii="Arial" w:eastAsia="Arial Narrow" w:hAnsi="Arial" w:cs="Arial"/>
          <w:b/>
          <w:color w:val="000000"/>
        </w:rPr>
        <w:t>Woolworths South Africa</w:t>
      </w:r>
      <w:r w:rsidR="00752B65" w:rsidRPr="0064449E">
        <w:rPr>
          <w:rFonts w:ascii="Arial" w:eastAsia="Arial Narrow" w:hAnsi="Arial" w:cs="Arial"/>
          <w:b/>
          <w:color w:val="000000"/>
        </w:rPr>
        <w:t>, Change Manager</w:t>
      </w:r>
      <w:r w:rsidR="006C4180" w:rsidRPr="0064449E">
        <w:rPr>
          <w:rFonts w:ascii="Arial" w:eastAsia="Arial Narrow" w:hAnsi="Arial" w:cs="Arial"/>
          <w:b/>
          <w:color w:val="000000"/>
        </w:rPr>
        <w:tab/>
      </w:r>
      <w:r w:rsidR="006C4180" w:rsidRPr="0064449E">
        <w:rPr>
          <w:rFonts w:ascii="Arial" w:eastAsia="Arial Narrow" w:hAnsi="Arial" w:cs="Arial"/>
          <w:b/>
          <w:color w:val="000000"/>
        </w:rPr>
        <w:tab/>
      </w:r>
      <w:r w:rsidR="006C4180" w:rsidRPr="0064449E">
        <w:rPr>
          <w:rFonts w:ascii="Arial" w:eastAsia="Arial Narrow" w:hAnsi="Arial" w:cs="Arial"/>
          <w:b/>
          <w:color w:val="000000"/>
        </w:rPr>
        <w:tab/>
      </w:r>
      <w:r w:rsidR="006C4180" w:rsidRPr="0064449E">
        <w:rPr>
          <w:rFonts w:ascii="Arial" w:eastAsia="Arial Narrow" w:hAnsi="Arial" w:cs="Arial"/>
          <w:b/>
          <w:color w:val="000000"/>
        </w:rPr>
        <w:tab/>
      </w:r>
      <w:r w:rsidR="006C4180" w:rsidRPr="0064449E">
        <w:rPr>
          <w:rFonts w:ascii="Arial" w:eastAsia="Arial Narrow" w:hAnsi="Arial" w:cs="Arial"/>
          <w:b/>
          <w:color w:val="000000"/>
        </w:rPr>
        <w:tab/>
      </w:r>
      <w:r w:rsidR="00752B65" w:rsidRPr="0064449E">
        <w:rPr>
          <w:rFonts w:ascii="Arial" w:eastAsia="Arial Narrow" w:hAnsi="Arial" w:cs="Arial"/>
          <w:b/>
          <w:color w:val="000000"/>
        </w:rPr>
        <w:t>Mar</w:t>
      </w:r>
      <w:r w:rsidR="006C4180" w:rsidRPr="0064449E">
        <w:rPr>
          <w:rFonts w:ascii="Arial" w:eastAsia="Arial Narrow" w:hAnsi="Arial" w:cs="Arial"/>
          <w:b/>
          <w:color w:val="000000"/>
        </w:rPr>
        <w:t xml:space="preserve"> 2019 – </w:t>
      </w:r>
      <w:r w:rsidR="00AD29B2" w:rsidRPr="0064449E">
        <w:rPr>
          <w:rFonts w:ascii="Arial" w:eastAsia="Arial Narrow" w:hAnsi="Arial" w:cs="Arial"/>
          <w:b/>
          <w:color w:val="000000"/>
        </w:rPr>
        <w:t>Dec 2019</w:t>
      </w:r>
    </w:p>
    <w:p w14:paraId="15CB13BA" w14:textId="1A8E2879" w:rsidR="002D5D77" w:rsidRPr="0064449E" w:rsidRDefault="002D5D77" w:rsidP="002C5657">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sidRPr="0064449E">
        <w:rPr>
          <w:rFonts w:ascii="Arial" w:eastAsia="Arial Narrow" w:hAnsi="Arial" w:cs="Arial"/>
          <w:b/>
          <w:color w:val="000000"/>
        </w:rPr>
        <w:t xml:space="preserve">MyWoolies </w:t>
      </w:r>
      <w:r w:rsidR="0017624A" w:rsidRPr="0064449E">
        <w:rPr>
          <w:rFonts w:ascii="Arial" w:eastAsia="Arial Narrow" w:hAnsi="Arial" w:cs="Arial"/>
          <w:b/>
          <w:color w:val="000000"/>
        </w:rPr>
        <w:t>A</w:t>
      </w:r>
      <w:r w:rsidRPr="0064449E">
        <w:rPr>
          <w:rFonts w:ascii="Arial" w:eastAsia="Arial Narrow" w:hAnsi="Arial" w:cs="Arial"/>
          <w:b/>
          <w:color w:val="000000"/>
        </w:rPr>
        <w:t>pp</w:t>
      </w:r>
      <w:r w:rsidR="0017624A" w:rsidRPr="0064449E">
        <w:rPr>
          <w:rFonts w:ascii="Arial" w:eastAsia="Arial Narrow" w:hAnsi="Arial" w:cs="Arial"/>
          <w:b/>
          <w:color w:val="000000"/>
        </w:rPr>
        <w:t xml:space="preserve"> Launch</w:t>
      </w:r>
      <w:r w:rsidR="00752B65" w:rsidRPr="0064449E">
        <w:rPr>
          <w:rFonts w:ascii="Arial" w:eastAsia="Arial Narrow" w:hAnsi="Arial" w:cs="Arial"/>
          <w:b/>
          <w:color w:val="000000"/>
        </w:rPr>
        <w:t>: Jul 2019 – Dec 2019</w:t>
      </w:r>
    </w:p>
    <w:p w14:paraId="747D32A5" w14:textId="0FD65745" w:rsidR="0017624A" w:rsidRPr="002C5657" w:rsidRDefault="00620CA2" w:rsidP="002C5657">
      <w:pPr>
        <w:widowControl w:val="0"/>
        <w:pBdr>
          <w:top w:val="nil"/>
          <w:left w:val="nil"/>
          <w:bottom w:val="nil"/>
          <w:right w:val="nil"/>
          <w:between w:val="nil"/>
        </w:pBdr>
        <w:spacing w:after="0"/>
        <w:ind w:left="284" w:right="-602"/>
        <w:rPr>
          <w:rFonts w:ascii="Arial" w:eastAsia="Arial Narrow" w:hAnsi="Arial" w:cs="Arial"/>
          <w:bCs/>
          <w:color w:val="000000"/>
        </w:rPr>
      </w:pPr>
      <w:r w:rsidRPr="002C5657">
        <w:rPr>
          <w:rFonts w:ascii="Arial" w:eastAsia="Arial Narrow" w:hAnsi="Arial" w:cs="Arial"/>
          <w:bCs/>
          <w:color w:val="000000"/>
        </w:rPr>
        <w:t>R</w:t>
      </w:r>
      <w:r w:rsidR="002D5D77" w:rsidRPr="002C5657">
        <w:rPr>
          <w:rFonts w:ascii="Arial" w:eastAsia="Arial Narrow" w:hAnsi="Arial" w:cs="Arial"/>
          <w:bCs/>
          <w:color w:val="000000"/>
        </w:rPr>
        <w:t xml:space="preserve">esponsible for launching the MyWoolies people engagement app to all Woolworths </w:t>
      </w:r>
      <w:r w:rsidR="00B43322" w:rsidRPr="002C5657">
        <w:rPr>
          <w:rFonts w:ascii="Arial" w:eastAsia="Arial Narrow" w:hAnsi="Arial" w:cs="Arial"/>
          <w:bCs/>
          <w:color w:val="000000"/>
        </w:rPr>
        <w:t xml:space="preserve">South Africa </w:t>
      </w:r>
      <w:r w:rsidR="002D5D77" w:rsidRPr="002C5657">
        <w:rPr>
          <w:rFonts w:ascii="Arial" w:eastAsia="Arial Narrow" w:hAnsi="Arial" w:cs="Arial"/>
          <w:bCs/>
          <w:color w:val="000000"/>
        </w:rPr>
        <w:t>people across multiple locations</w:t>
      </w:r>
      <w:r w:rsidR="00B43322" w:rsidRPr="002C5657">
        <w:rPr>
          <w:rFonts w:ascii="Arial" w:eastAsia="Arial Narrow" w:hAnsi="Arial" w:cs="Arial"/>
          <w:bCs/>
          <w:color w:val="000000"/>
        </w:rPr>
        <w:t xml:space="preserve"> (&gt; 28,000 people)</w:t>
      </w:r>
      <w:r w:rsidR="002D5D77" w:rsidRPr="002C5657">
        <w:rPr>
          <w:rFonts w:ascii="Arial" w:eastAsia="Arial Narrow" w:hAnsi="Arial" w:cs="Arial"/>
          <w:bCs/>
          <w:color w:val="000000"/>
        </w:rPr>
        <w:t xml:space="preserve">. </w:t>
      </w:r>
      <w:r w:rsidR="0017624A" w:rsidRPr="002C5657">
        <w:rPr>
          <w:rFonts w:ascii="Arial" w:eastAsia="Arial Narrow" w:hAnsi="Arial" w:cs="Arial"/>
          <w:bCs/>
          <w:color w:val="000000"/>
        </w:rPr>
        <w:t xml:space="preserve">Extensive engagement across business units and with suppliers to prepare the business for the launch of the app across all locations simultaneously via “Big bang” approach. The project team won an HR Difference Award and the Team CEO </w:t>
      </w:r>
      <w:r w:rsidR="000D15CF" w:rsidRPr="002C5657">
        <w:rPr>
          <w:rFonts w:ascii="Arial" w:eastAsia="Arial Narrow" w:hAnsi="Arial" w:cs="Arial"/>
          <w:bCs/>
          <w:color w:val="000000"/>
        </w:rPr>
        <w:t>A</w:t>
      </w:r>
      <w:r w:rsidR="0017624A" w:rsidRPr="002C5657">
        <w:rPr>
          <w:rFonts w:ascii="Arial" w:eastAsia="Arial Narrow" w:hAnsi="Arial" w:cs="Arial"/>
          <w:bCs/>
          <w:color w:val="000000"/>
        </w:rPr>
        <w:t>ward for making an extraordinary contribution to the business.</w:t>
      </w:r>
    </w:p>
    <w:p w14:paraId="4718389F" w14:textId="77777777" w:rsidR="00E44897" w:rsidRDefault="00E44897" w:rsidP="002C5657">
      <w:pPr>
        <w:pStyle w:val="ListParagraph"/>
        <w:widowControl w:val="0"/>
        <w:pBdr>
          <w:top w:val="nil"/>
          <w:left w:val="nil"/>
          <w:bottom w:val="nil"/>
          <w:right w:val="nil"/>
          <w:between w:val="nil"/>
        </w:pBdr>
        <w:spacing w:after="0"/>
        <w:ind w:left="284" w:right="-602"/>
        <w:rPr>
          <w:rFonts w:ascii="Arial" w:eastAsia="Arial Narrow" w:hAnsi="Arial" w:cs="Arial"/>
          <w:b/>
          <w:color w:val="000000"/>
        </w:rPr>
      </w:pPr>
    </w:p>
    <w:p w14:paraId="691C8770" w14:textId="00047C11" w:rsidR="002D5D77" w:rsidRPr="0064449E" w:rsidRDefault="002D5D77" w:rsidP="002C5657">
      <w:pPr>
        <w:pStyle w:val="ListParagraph"/>
        <w:widowControl w:val="0"/>
        <w:numPr>
          <w:ilvl w:val="0"/>
          <w:numId w:val="12"/>
        </w:numPr>
        <w:pBdr>
          <w:top w:val="nil"/>
          <w:left w:val="nil"/>
          <w:bottom w:val="nil"/>
          <w:right w:val="nil"/>
          <w:between w:val="nil"/>
        </w:pBdr>
        <w:spacing w:after="0"/>
        <w:ind w:left="284" w:right="-602" w:hanging="284"/>
        <w:rPr>
          <w:rFonts w:ascii="Arial" w:eastAsia="Arial Narrow" w:hAnsi="Arial" w:cs="Arial"/>
          <w:b/>
          <w:color w:val="000000"/>
        </w:rPr>
      </w:pPr>
      <w:r w:rsidRPr="0064449E">
        <w:rPr>
          <w:rFonts w:ascii="Arial" w:eastAsia="Arial Narrow" w:hAnsi="Arial" w:cs="Arial"/>
          <w:b/>
          <w:color w:val="000000"/>
        </w:rPr>
        <w:t>YES programme</w:t>
      </w:r>
      <w:r w:rsidR="00752B65" w:rsidRPr="0064449E">
        <w:rPr>
          <w:rFonts w:ascii="Arial" w:eastAsia="Arial Narrow" w:hAnsi="Arial" w:cs="Arial"/>
          <w:b/>
          <w:color w:val="000000"/>
        </w:rPr>
        <w:t>: Mar 2019 – Dec 2019</w:t>
      </w:r>
    </w:p>
    <w:p w14:paraId="627E3BA0" w14:textId="42D81A85" w:rsidR="00E44897" w:rsidRDefault="00620CA2" w:rsidP="00CC3A7B">
      <w:pPr>
        <w:widowControl w:val="0"/>
        <w:pBdr>
          <w:top w:val="nil"/>
          <w:left w:val="nil"/>
          <w:bottom w:val="nil"/>
          <w:right w:val="nil"/>
          <w:between w:val="nil"/>
        </w:pBdr>
        <w:spacing w:after="0"/>
        <w:ind w:left="284" w:right="-602"/>
        <w:rPr>
          <w:rFonts w:ascii="Arial" w:eastAsia="Arial Narrow" w:hAnsi="Arial" w:cs="Arial"/>
          <w:bCs/>
          <w:color w:val="000000"/>
        </w:rPr>
      </w:pPr>
      <w:r w:rsidRPr="002C5657">
        <w:rPr>
          <w:rFonts w:ascii="Arial" w:eastAsia="Arial Narrow" w:hAnsi="Arial" w:cs="Arial"/>
          <w:bCs/>
          <w:color w:val="000000"/>
        </w:rPr>
        <w:t>M</w:t>
      </w:r>
      <w:r w:rsidR="002D5D77" w:rsidRPr="002C5657">
        <w:rPr>
          <w:rFonts w:ascii="Arial" w:eastAsia="Arial Narrow" w:hAnsi="Arial" w:cs="Arial"/>
          <w:bCs/>
          <w:color w:val="000000"/>
        </w:rPr>
        <w:t>anag</w:t>
      </w:r>
      <w:r w:rsidRPr="002C5657">
        <w:rPr>
          <w:rFonts w:ascii="Arial" w:eastAsia="Arial Narrow" w:hAnsi="Arial" w:cs="Arial"/>
          <w:bCs/>
          <w:color w:val="000000"/>
        </w:rPr>
        <w:t>ed</w:t>
      </w:r>
      <w:r w:rsidR="002D5D77" w:rsidRPr="002C5657">
        <w:rPr>
          <w:rFonts w:ascii="Arial" w:eastAsia="Arial Narrow" w:hAnsi="Arial" w:cs="Arial"/>
          <w:bCs/>
          <w:color w:val="000000"/>
        </w:rPr>
        <w:t xml:space="preserve"> the change journey across the organisation</w:t>
      </w:r>
      <w:r w:rsidR="00B43322" w:rsidRPr="002C5657">
        <w:rPr>
          <w:rFonts w:ascii="Arial" w:eastAsia="Arial Narrow" w:hAnsi="Arial" w:cs="Arial"/>
          <w:bCs/>
          <w:color w:val="000000"/>
        </w:rPr>
        <w:t xml:space="preserve"> (Head Office and Stores)</w:t>
      </w:r>
      <w:r w:rsidR="002D5D77" w:rsidRPr="002C5657">
        <w:rPr>
          <w:rFonts w:ascii="Arial" w:eastAsia="Arial Narrow" w:hAnsi="Arial" w:cs="Arial"/>
          <w:bCs/>
          <w:color w:val="000000"/>
        </w:rPr>
        <w:t xml:space="preserve"> to deliver the Youth Employment Service (YES) initiative for Woolworths. </w:t>
      </w:r>
      <w:r w:rsidR="00B11022" w:rsidRPr="002C5657">
        <w:rPr>
          <w:rFonts w:ascii="Arial" w:eastAsia="Arial Narrow" w:hAnsi="Arial" w:cs="Arial"/>
          <w:bCs/>
          <w:color w:val="000000"/>
        </w:rPr>
        <w:t xml:space="preserve">The YES initiative is a partnership between government and business to </w:t>
      </w:r>
      <w:r w:rsidR="00B52D7C" w:rsidRPr="002C5657">
        <w:rPr>
          <w:rFonts w:ascii="Arial" w:eastAsia="Arial Narrow" w:hAnsi="Arial" w:cs="Arial"/>
          <w:bCs/>
          <w:color w:val="000000"/>
        </w:rPr>
        <w:t xml:space="preserve">bring young unemployed people into work. </w:t>
      </w:r>
      <w:r w:rsidR="00EC241B" w:rsidRPr="002C5657">
        <w:rPr>
          <w:rFonts w:ascii="Arial" w:eastAsia="Arial Narrow" w:hAnsi="Arial" w:cs="Arial"/>
          <w:bCs/>
          <w:color w:val="000000"/>
        </w:rPr>
        <w:t>Woolworths brought</w:t>
      </w:r>
      <w:r w:rsidR="00B43322" w:rsidRPr="002C5657">
        <w:rPr>
          <w:rFonts w:ascii="Arial" w:eastAsia="Arial Narrow" w:hAnsi="Arial" w:cs="Arial"/>
          <w:bCs/>
          <w:color w:val="000000"/>
        </w:rPr>
        <w:t xml:space="preserve"> in 450 people as part of this initiative.</w:t>
      </w:r>
      <w:r w:rsidR="002C5657">
        <w:rPr>
          <w:rFonts w:ascii="Arial" w:eastAsia="Arial Narrow" w:hAnsi="Arial" w:cs="Arial"/>
          <w:bCs/>
          <w:color w:val="000000"/>
        </w:rPr>
        <w:t xml:space="preserve"> This project required extensive stakeholder engagement across the business to raise the awareness about the importance of this project and to coordinate intakes in multiple departments, across head office and stores. I won an </w:t>
      </w:r>
      <w:r w:rsidR="002C5657" w:rsidRPr="002C5657">
        <w:rPr>
          <w:rFonts w:ascii="Arial" w:eastAsia="Arial Narrow" w:hAnsi="Arial" w:cs="Arial"/>
          <w:bCs/>
          <w:color w:val="000000"/>
        </w:rPr>
        <w:t>HR Difference Award</w:t>
      </w:r>
      <w:r w:rsidR="002C5657">
        <w:rPr>
          <w:rFonts w:ascii="Arial" w:eastAsia="Arial Narrow" w:hAnsi="Arial" w:cs="Arial"/>
          <w:bCs/>
          <w:color w:val="000000"/>
        </w:rPr>
        <w:t xml:space="preserve"> for </w:t>
      </w:r>
      <w:r w:rsidR="002C5657" w:rsidRPr="002C5657">
        <w:rPr>
          <w:rFonts w:ascii="Arial" w:eastAsia="Arial Narrow" w:hAnsi="Arial" w:cs="Arial"/>
          <w:bCs/>
          <w:color w:val="000000"/>
        </w:rPr>
        <w:t>making an extraordinary contribution to the business.</w:t>
      </w:r>
    </w:p>
    <w:p w14:paraId="402266DC" w14:textId="6EBC15CB" w:rsidR="005C2CA9" w:rsidRDefault="005C2CA9" w:rsidP="005C2CA9">
      <w:pPr>
        <w:tabs>
          <w:tab w:val="left" w:pos="284"/>
          <w:tab w:val="left" w:pos="6161"/>
        </w:tabs>
        <w:spacing w:after="0"/>
        <w:ind w:right="-602"/>
        <w:jc w:val="both"/>
        <w:rPr>
          <w:rFonts w:ascii="Arial" w:eastAsia="Arial Narrow" w:hAnsi="Arial" w:cs="Arial"/>
          <w:color w:val="2F5496" w:themeColor="accent5" w:themeShade="BF"/>
        </w:rPr>
      </w:pPr>
      <w:r w:rsidRPr="4CCD2CA0">
        <w:rPr>
          <w:rFonts w:ascii="Arial" w:eastAsia="Arial Narrow" w:hAnsi="Arial" w:cs="Arial"/>
          <w:color w:val="2F5496" w:themeColor="accent5" w:themeShade="BF"/>
        </w:rPr>
        <w:t>Woolworths</w:t>
      </w:r>
      <w:r w:rsidR="00B97664" w:rsidRPr="4CCD2CA0">
        <w:rPr>
          <w:rFonts w:ascii="Arial" w:eastAsia="Arial Narrow" w:hAnsi="Arial" w:cs="Arial"/>
          <w:color w:val="2F5496" w:themeColor="accent5" w:themeShade="BF"/>
        </w:rPr>
        <w:t xml:space="preserve"> (Woolies)</w:t>
      </w:r>
      <w:r w:rsidRPr="4CCD2CA0">
        <w:rPr>
          <w:rFonts w:ascii="Arial" w:eastAsia="Arial Narrow" w:hAnsi="Arial" w:cs="Arial"/>
          <w:color w:val="2F5496" w:themeColor="accent5" w:themeShade="BF"/>
        </w:rPr>
        <w:t xml:space="preserve"> South Africa is the South African equivalent of Marks &amp; Spencer. I had interviewed at Woolies on a few occasions before being successful for this role. Reflecting on why I got this role at the time, </w:t>
      </w:r>
      <w:r w:rsidR="230F2950" w:rsidRPr="4CCD2CA0">
        <w:rPr>
          <w:rFonts w:ascii="Arial" w:eastAsia="Arial Narrow" w:hAnsi="Arial" w:cs="Arial"/>
          <w:color w:val="2F5496" w:themeColor="accent5" w:themeShade="BF"/>
        </w:rPr>
        <w:t>I</w:t>
      </w:r>
      <w:r w:rsidRPr="4CCD2CA0">
        <w:rPr>
          <w:rFonts w:ascii="Arial" w:eastAsia="Arial Narrow" w:hAnsi="Arial" w:cs="Arial"/>
          <w:color w:val="2F5496" w:themeColor="accent5" w:themeShade="BF"/>
        </w:rPr>
        <w:t xml:space="preserve"> showed up in a more grounded way, with a deeper sense of knowing who I am and the value that I can add in an environment. </w:t>
      </w:r>
    </w:p>
    <w:p w14:paraId="350D7725" w14:textId="48BEF5D6" w:rsidR="003C74B2" w:rsidRDefault="005C2CA9" w:rsidP="005C2CA9">
      <w:pPr>
        <w:tabs>
          <w:tab w:val="left" w:pos="284"/>
          <w:tab w:val="left" w:pos="6161"/>
        </w:tabs>
        <w:spacing w:after="0"/>
        <w:ind w:right="-602"/>
        <w:jc w:val="both"/>
        <w:rPr>
          <w:rFonts w:ascii="Arial" w:eastAsia="Arial Narrow" w:hAnsi="Arial" w:cs="Arial"/>
          <w:color w:val="2F5496" w:themeColor="accent5" w:themeShade="BF"/>
        </w:rPr>
      </w:pPr>
      <w:r w:rsidRPr="4CCD2CA0">
        <w:rPr>
          <w:rFonts w:ascii="Arial" w:eastAsia="Arial Narrow" w:hAnsi="Arial" w:cs="Arial"/>
          <w:color w:val="2F5496" w:themeColor="accent5" w:themeShade="BF"/>
        </w:rPr>
        <w:t xml:space="preserve">The YES initiative was a high-profile project for Woolies and other businesses in South Africa at the time. This role involved building deep relationships with the </w:t>
      </w:r>
      <w:r w:rsidR="00AD33B9" w:rsidRPr="4CCD2CA0">
        <w:rPr>
          <w:rFonts w:ascii="Arial" w:eastAsia="Arial Narrow" w:hAnsi="Arial" w:cs="Arial"/>
          <w:color w:val="2F5496" w:themeColor="accent5" w:themeShade="BF"/>
        </w:rPr>
        <w:t>Human Resources (HR)</w:t>
      </w:r>
      <w:r w:rsidRPr="4CCD2CA0">
        <w:rPr>
          <w:rFonts w:ascii="Arial" w:eastAsia="Arial Narrow" w:hAnsi="Arial" w:cs="Arial"/>
          <w:color w:val="2F5496" w:themeColor="accent5" w:themeShade="BF"/>
        </w:rPr>
        <w:t xml:space="preserve"> </w:t>
      </w:r>
      <w:r w:rsidR="00AD33B9" w:rsidRPr="4CCD2CA0">
        <w:rPr>
          <w:rFonts w:ascii="Arial" w:eastAsia="Arial Narrow" w:hAnsi="Arial" w:cs="Arial"/>
          <w:color w:val="2F5496" w:themeColor="accent5" w:themeShade="BF"/>
        </w:rPr>
        <w:t>B</w:t>
      </w:r>
      <w:r w:rsidRPr="4CCD2CA0">
        <w:rPr>
          <w:rFonts w:ascii="Arial" w:eastAsia="Arial Narrow" w:hAnsi="Arial" w:cs="Arial"/>
          <w:color w:val="2F5496" w:themeColor="accent5" w:themeShade="BF"/>
        </w:rPr>
        <w:t xml:space="preserve">usiness </w:t>
      </w:r>
      <w:r w:rsidR="00AD33B9" w:rsidRPr="4CCD2CA0">
        <w:rPr>
          <w:rFonts w:ascii="Arial" w:eastAsia="Arial Narrow" w:hAnsi="Arial" w:cs="Arial"/>
          <w:color w:val="2F5496" w:themeColor="accent5" w:themeShade="BF"/>
        </w:rPr>
        <w:t>P</w:t>
      </w:r>
      <w:r w:rsidRPr="4CCD2CA0">
        <w:rPr>
          <w:rFonts w:ascii="Arial" w:eastAsia="Arial Narrow" w:hAnsi="Arial" w:cs="Arial"/>
          <w:color w:val="2F5496" w:themeColor="accent5" w:themeShade="BF"/>
        </w:rPr>
        <w:t xml:space="preserve">artners and equipping them with the information they needed to engage with their business units who would be placing the learners. It was also the first time that I was engaging at </w:t>
      </w:r>
      <w:r w:rsidR="00A470B1" w:rsidRPr="4CCD2CA0">
        <w:rPr>
          <w:rFonts w:ascii="Arial" w:eastAsia="Arial Narrow" w:hAnsi="Arial" w:cs="Arial"/>
          <w:color w:val="2F5496" w:themeColor="accent5" w:themeShade="BF"/>
        </w:rPr>
        <w:t>Director</w:t>
      </w:r>
      <w:r w:rsidRPr="4CCD2CA0">
        <w:rPr>
          <w:rFonts w:ascii="Arial" w:eastAsia="Arial Narrow" w:hAnsi="Arial" w:cs="Arial"/>
          <w:color w:val="2F5496" w:themeColor="accent5" w:themeShade="BF"/>
        </w:rPr>
        <w:t xml:space="preserve"> level, with the People Director being the sponsor of the project. Through this process, I learnt that if I was </w:t>
      </w:r>
      <w:r w:rsidR="003C74B2" w:rsidRPr="4CCD2CA0">
        <w:rPr>
          <w:rFonts w:ascii="Arial" w:eastAsia="Arial Narrow" w:hAnsi="Arial" w:cs="Arial"/>
          <w:color w:val="2F5496" w:themeColor="accent5" w:themeShade="BF"/>
        </w:rPr>
        <w:t xml:space="preserve">well </w:t>
      </w:r>
      <w:r w:rsidRPr="4CCD2CA0">
        <w:rPr>
          <w:rFonts w:ascii="Arial" w:eastAsia="Arial Narrow" w:hAnsi="Arial" w:cs="Arial"/>
          <w:color w:val="2F5496" w:themeColor="accent5" w:themeShade="BF"/>
        </w:rPr>
        <w:t xml:space="preserve">prepared </w:t>
      </w:r>
      <w:r w:rsidR="003C74B2" w:rsidRPr="4CCD2CA0">
        <w:rPr>
          <w:rFonts w:ascii="Arial" w:eastAsia="Arial Narrow" w:hAnsi="Arial" w:cs="Arial"/>
          <w:color w:val="2F5496" w:themeColor="accent5" w:themeShade="BF"/>
        </w:rPr>
        <w:t xml:space="preserve">for meetings </w:t>
      </w:r>
      <w:r w:rsidRPr="4CCD2CA0">
        <w:rPr>
          <w:rFonts w:ascii="Arial" w:eastAsia="Arial Narrow" w:hAnsi="Arial" w:cs="Arial"/>
          <w:color w:val="2F5496" w:themeColor="accent5" w:themeShade="BF"/>
        </w:rPr>
        <w:t>and remained grounded</w:t>
      </w:r>
      <w:r w:rsidR="003C74B2" w:rsidRPr="4CCD2CA0">
        <w:rPr>
          <w:rFonts w:ascii="Arial" w:eastAsia="Arial Narrow" w:hAnsi="Arial" w:cs="Arial"/>
          <w:color w:val="2F5496" w:themeColor="accent5" w:themeShade="BF"/>
        </w:rPr>
        <w:t xml:space="preserve"> when in meetings</w:t>
      </w:r>
      <w:r w:rsidRPr="4CCD2CA0">
        <w:rPr>
          <w:rFonts w:ascii="Arial" w:eastAsia="Arial Narrow" w:hAnsi="Arial" w:cs="Arial"/>
          <w:color w:val="2F5496" w:themeColor="accent5" w:themeShade="BF"/>
        </w:rPr>
        <w:t>, I was comfortable engaging at that level</w:t>
      </w:r>
      <w:r w:rsidR="4319927B" w:rsidRPr="4CCD2CA0">
        <w:rPr>
          <w:rFonts w:ascii="Arial" w:eastAsia="Arial Narrow" w:hAnsi="Arial" w:cs="Arial"/>
          <w:color w:val="2F5496" w:themeColor="accent5" w:themeShade="BF"/>
        </w:rPr>
        <w:t xml:space="preserve">. </w:t>
      </w:r>
    </w:p>
    <w:p w14:paraId="0D73D8DB" w14:textId="77777777" w:rsidR="003C74B2" w:rsidRDefault="003C74B2" w:rsidP="005C2CA9">
      <w:pPr>
        <w:tabs>
          <w:tab w:val="left" w:pos="284"/>
          <w:tab w:val="left" w:pos="6161"/>
        </w:tabs>
        <w:spacing w:after="0"/>
        <w:ind w:right="-602"/>
        <w:jc w:val="both"/>
        <w:rPr>
          <w:rFonts w:ascii="Arial" w:eastAsia="Arial Narrow" w:hAnsi="Arial" w:cs="Arial"/>
          <w:color w:val="2F5496" w:themeColor="accent5" w:themeShade="BF"/>
        </w:rPr>
      </w:pPr>
    </w:p>
    <w:p w14:paraId="02D0DA5F" w14:textId="6973B85C" w:rsidR="005C2CA9" w:rsidRDefault="005C2CA9" w:rsidP="005C2CA9">
      <w:pPr>
        <w:tabs>
          <w:tab w:val="left" w:pos="284"/>
          <w:tab w:val="left" w:pos="6161"/>
        </w:tabs>
        <w:spacing w:after="0"/>
        <w:ind w:right="-602"/>
        <w:jc w:val="both"/>
        <w:rPr>
          <w:rFonts w:ascii="Arial" w:eastAsia="Arial Narrow" w:hAnsi="Arial" w:cs="Arial"/>
          <w:color w:val="2F5496" w:themeColor="accent5" w:themeShade="BF"/>
        </w:rPr>
      </w:pPr>
      <w:r w:rsidRPr="4CCD2CA0">
        <w:rPr>
          <w:rFonts w:ascii="Arial" w:eastAsia="Arial Narrow" w:hAnsi="Arial" w:cs="Arial"/>
          <w:color w:val="2F5496" w:themeColor="accent5" w:themeShade="BF"/>
        </w:rPr>
        <w:t xml:space="preserve">I used my coaching skills to actively listen to what the business needed as we navigated this important initiative together. I was also able to ask the </w:t>
      </w:r>
      <w:r w:rsidR="3F0D3CA7" w:rsidRPr="4CCD2CA0">
        <w:rPr>
          <w:rFonts w:ascii="Arial" w:eastAsia="Arial Narrow" w:hAnsi="Arial" w:cs="Arial"/>
          <w:color w:val="2F5496" w:themeColor="accent5" w:themeShade="BF"/>
        </w:rPr>
        <w:t>tough questions</w:t>
      </w:r>
      <w:r w:rsidRPr="4CCD2CA0">
        <w:rPr>
          <w:rFonts w:ascii="Arial" w:eastAsia="Arial Narrow" w:hAnsi="Arial" w:cs="Arial"/>
          <w:color w:val="2F5496" w:themeColor="accent5" w:themeShade="BF"/>
        </w:rPr>
        <w:t xml:space="preserve"> that others were afraid of asking, which ensured </w:t>
      </w:r>
      <w:r w:rsidR="003A651A" w:rsidRPr="4CCD2CA0">
        <w:rPr>
          <w:rFonts w:ascii="Arial" w:eastAsia="Arial Narrow" w:hAnsi="Arial" w:cs="Arial"/>
          <w:color w:val="2F5496" w:themeColor="accent5" w:themeShade="BF"/>
        </w:rPr>
        <w:t>the project team</w:t>
      </w:r>
      <w:r w:rsidRPr="4CCD2CA0">
        <w:rPr>
          <w:rFonts w:ascii="Arial" w:eastAsia="Arial Narrow" w:hAnsi="Arial" w:cs="Arial"/>
          <w:color w:val="2F5496" w:themeColor="accent5" w:themeShade="BF"/>
        </w:rPr>
        <w:t xml:space="preserve"> had all the information we needed to make informed decisions. </w:t>
      </w:r>
    </w:p>
    <w:p w14:paraId="397AF820" w14:textId="77777777" w:rsidR="0066359F" w:rsidRDefault="0066359F" w:rsidP="005C2CA9">
      <w:pPr>
        <w:tabs>
          <w:tab w:val="left" w:pos="284"/>
          <w:tab w:val="left" w:pos="6161"/>
        </w:tabs>
        <w:spacing w:after="0"/>
        <w:ind w:right="-602"/>
        <w:jc w:val="both"/>
        <w:rPr>
          <w:rFonts w:ascii="Arial" w:eastAsia="Arial Narrow" w:hAnsi="Arial" w:cs="Arial"/>
          <w:color w:val="2F5496" w:themeColor="accent5" w:themeShade="BF"/>
        </w:rPr>
      </w:pPr>
    </w:p>
    <w:p w14:paraId="215616D3" w14:textId="59924660" w:rsidR="005C2CA9" w:rsidRDefault="005C2CA9" w:rsidP="005C2CA9">
      <w:pPr>
        <w:tabs>
          <w:tab w:val="left" w:pos="284"/>
          <w:tab w:val="left" w:pos="6161"/>
        </w:tabs>
        <w:spacing w:after="0"/>
        <w:ind w:right="-602"/>
        <w:jc w:val="both"/>
        <w:rPr>
          <w:rFonts w:ascii="Arial" w:eastAsia="Arial Narrow" w:hAnsi="Arial" w:cs="Arial"/>
          <w:color w:val="2F5496" w:themeColor="accent5" w:themeShade="BF"/>
        </w:rPr>
      </w:pPr>
      <w:r w:rsidRPr="4CCD2CA0">
        <w:rPr>
          <w:rFonts w:ascii="Arial" w:eastAsia="Arial Narrow" w:hAnsi="Arial" w:cs="Arial"/>
          <w:color w:val="2F5496" w:themeColor="accent5" w:themeShade="BF"/>
        </w:rPr>
        <w:t>A large part of my role on the YES programme included mentoring and coaching a recent graduate</w:t>
      </w:r>
      <w:r w:rsidR="00A708FD" w:rsidRPr="4CCD2CA0">
        <w:rPr>
          <w:rFonts w:ascii="Arial" w:eastAsia="Arial Narrow" w:hAnsi="Arial" w:cs="Arial"/>
          <w:color w:val="2F5496" w:themeColor="accent5" w:themeShade="BF"/>
        </w:rPr>
        <w:t xml:space="preserve">. </w:t>
      </w:r>
      <w:r w:rsidRPr="4CCD2CA0">
        <w:rPr>
          <w:rFonts w:ascii="Arial" w:eastAsia="Arial Narrow" w:hAnsi="Arial" w:cs="Arial"/>
          <w:color w:val="2F5496" w:themeColor="accent5" w:themeShade="BF"/>
        </w:rPr>
        <w:t xml:space="preserve">She was young and inexperienced, and she was my assistant for YES. </w:t>
      </w:r>
      <w:r w:rsidR="0098306E" w:rsidRPr="4CCD2CA0">
        <w:rPr>
          <w:rFonts w:ascii="Arial" w:eastAsia="Arial Narrow" w:hAnsi="Arial" w:cs="Arial"/>
          <w:color w:val="2F5496" w:themeColor="accent5" w:themeShade="BF"/>
        </w:rPr>
        <w:t xml:space="preserve">I did not expect to have a direct report, so initially I was a little bit surprised by this. I also found it difficult to delegate work and trust that what was delivered met my expectation. </w:t>
      </w:r>
      <w:r w:rsidR="002C0B2F" w:rsidRPr="4CCD2CA0">
        <w:rPr>
          <w:rFonts w:ascii="Arial" w:eastAsia="Arial Narrow" w:hAnsi="Arial" w:cs="Arial"/>
          <w:color w:val="2F5496" w:themeColor="accent5" w:themeShade="BF"/>
        </w:rPr>
        <w:t>It took me a while to settle into my role as a manager in this role, but I used the ‘coach approach</w:t>
      </w:r>
      <w:r w:rsidR="42B40395" w:rsidRPr="4CCD2CA0">
        <w:rPr>
          <w:rFonts w:ascii="Arial" w:eastAsia="Arial Narrow" w:hAnsi="Arial" w:cs="Arial"/>
          <w:color w:val="2F5496" w:themeColor="accent5" w:themeShade="BF"/>
        </w:rPr>
        <w:t>,’</w:t>
      </w:r>
      <w:r w:rsidR="002C0B2F" w:rsidRPr="4CCD2CA0">
        <w:rPr>
          <w:rFonts w:ascii="Arial" w:eastAsia="Arial Narrow" w:hAnsi="Arial" w:cs="Arial"/>
          <w:color w:val="2F5496" w:themeColor="accent5" w:themeShade="BF"/>
        </w:rPr>
        <w:t xml:space="preserve"> as discussed further in my learning areas to </w:t>
      </w:r>
      <w:r w:rsidR="006B6E48" w:rsidRPr="4CCD2CA0">
        <w:rPr>
          <w:rFonts w:ascii="Arial" w:eastAsia="Arial Narrow" w:hAnsi="Arial" w:cs="Arial"/>
          <w:color w:val="2F5496" w:themeColor="accent5" w:themeShade="BF"/>
        </w:rPr>
        <w:t xml:space="preserve">support me in this role. </w:t>
      </w:r>
      <w:r w:rsidR="008A5D1B" w:rsidRPr="4CCD2CA0">
        <w:rPr>
          <w:rFonts w:ascii="Arial" w:eastAsia="Arial Narrow" w:hAnsi="Arial" w:cs="Arial"/>
          <w:color w:val="2F5496" w:themeColor="accent5" w:themeShade="BF"/>
        </w:rPr>
        <w:t xml:space="preserve">With this experience I learnt so much about myself. I learnt that </w:t>
      </w:r>
      <w:r w:rsidR="00AC60D7" w:rsidRPr="4CCD2CA0">
        <w:rPr>
          <w:rFonts w:ascii="Arial" w:eastAsia="Arial Narrow" w:hAnsi="Arial" w:cs="Arial"/>
          <w:color w:val="2F5496" w:themeColor="accent5" w:themeShade="BF"/>
        </w:rPr>
        <w:t xml:space="preserve">I needed to communicate very clearly to ensure my </w:t>
      </w:r>
      <w:r w:rsidR="001F30ED" w:rsidRPr="4CCD2CA0">
        <w:rPr>
          <w:rFonts w:ascii="Arial" w:eastAsia="Arial Narrow" w:hAnsi="Arial" w:cs="Arial"/>
          <w:color w:val="2F5496" w:themeColor="accent5" w:themeShade="BF"/>
        </w:rPr>
        <w:t xml:space="preserve">requests were understood. I learnt that I needed to factor in time to review my assistant’s work. </w:t>
      </w:r>
      <w:r w:rsidR="00DE4F67" w:rsidRPr="4CCD2CA0">
        <w:rPr>
          <w:rFonts w:ascii="Arial" w:eastAsia="Arial Narrow" w:hAnsi="Arial" w:cs="Arial"/>
          <w:color w:val="2F5496" w:themeColor="accent5" w:themeShade="BF"/>
        </w:rPr>
        <w:t xml:space="preserve">I learnt that I could not leave things to the last minute, as is my usual style, because I had now delegated some of that work to my assistant. </w:t>
      </w:r>
      <w:r w:rsidR="00A27B90" w:rsidRPr="4CCD2CA0">
        <w:rPr>
          <w:rFonts w:ascii="Arial" w:eastAsia="Arial Narrow" w:hAnsi="Arial" w:cs="Arial"/>
          <w:color w:val="2F5496" w:themeColor="accent5" w:themeShade="BF"/>
        </w:rPr>
        <w:t xml:space="preserve">I learnt that it was my responsibility to ensure that my assistant knew what I was asking of her. </w:t>
      </w:r>
      <w:r w:rsidR="008541C7" w:rsidRPr="4CCD2CA0">
        <w:rPr>
          <w:rFonts w:ascii="Arial" w:eastAsia="Arial Narrow" w:hAnsi="Arial" w:cs="Arial"/>
          <w:color w:val="2F5496" w:themeColor="accent5" w:themeShade="BF"/>
        </w:rPr>
        <w:t xml:space="preserve">I learnt what a privilege and responsibility it is to teach someone how to do something. </w:t>
      </w:r>
      <w:r w:rsidR="00684D71" w:rsidRPr="4CCD2CA0">
        <w:rPr>
          <w:rFonts w:ascii="Arial" w:eastAsia="Arial Narrow" w:hAnsi="Arial" w:cs="Arial"/>
          <w:color w:val="2F5496" w:themeColor="accent5" w:themeShade="BF"/>
        </w:rPr>
        <w:t xml:space="preserve">This experience set me up for </w:t>
      </w:r>
      <w:r w:rsidR="00153257" w:rsidRPr="4CCD2CA0">
        <w:rPr>
          <w:rFonts w:ascii="Arial" w:eastAsia="Arial Narrow" w:hAnsi="Arial" w:cs="Arial"/>
          <w:color w:val="2F5496" w:themeColor="accent5" w:themeShade="BF"/>
        </w:rPr>
        <w:t xml:space="preserve">mentoring and coaching other young graduates in my current role. </w:t>
      </w:r>
    </w:p>
    <w:p w14:paraId="7EB66BDA" w14:textId="77777777" w:rsidR="005C2CA9" w:rsidRDefault="005C2CA9" w:rsidP="005C2CA9">
      <w:pPr>
        <w:tabs>
          <w:tab w:val="left" w:pos="284"/>
          <w:tab w:val="left" w:pos="6161"/>
        </w:tabs>
        <w:spacing w:after="0"/>
        <w:ind w:right="-602"/>
        <w:jc w:val="both"/>
        <w:rPr>
          <w:rFonts w:ascii="Arial" w:eastAsia="Arial Narrow" w:hAnsi="Arial" w:cs="Arial"/>
          <w:color w:val="2F5496" w:themeColor="accent5" w:themeShade="BF"/>
        </w:rPr>
      </w:pPr>
    </w:p>
    <w:p w14:paraId="58495B92" w14:textId="1DB1D992" w:rsidR="005C2CA9" w:rsidRPr="00543F1F" w:rsidRDefault="005C2CA9" w:rsidP="005C2CA9">
      <w:pPr>
        <w:tabs>
          <w:tab w:val="left" w:pos="284"/>
          <w:tab w:val="left" w:pos="6161"/>
        </w:tabs>
        <w:spacing w:after="0"/>
        <w:ind w:right="-602"/>
        <w:jc w:val="both"/>
        <w:rPr>
          <w:rFonts w:ascii="Arial" w:eastAsia="Arial Narrow" w:hAnsi="Arial" w:cs="Arial"/>
          <w:color w:val="2F5496" w:themeColor="accent5" w:themeShade="BF"/>
        </w:rPr>
      </w:pPr>
      <w:r>
        <w:rPr>
          <w:rFonts w:ascii="Arial" w:eastAsia="Arial Narrow" w:hAnsi="Arial" w:cs="Arial"/>
          <w:color w:val="2F5496" w:themeColor="accent5" w:themeShade="BF"/>
        </w:rPr>
        <w:t xml:space="preserve">Overall, my time at Woolies was one of immense growth. I </w:t>
      </w:r>
      <w:r w:rsidR="006F2A69">
        <w:rPr>
          <w:rFonts w:ascii="Arial" w:eastAsia="Arial Narrow" w:hAnsi="Arial" w:cs="Arial"/>
          <w:color w:val="2F5496" w:themeColor="accent5" w:themeShade="BF"/>
        </w:rPr>
        <w:t>felt</w:t>
      </w:r>
      <w:r>
        <w:rPr>
          <w:rFonts w:ascii="Arial" w:eastAsia="Arial Narrow" w:hAnsi="Arial" w:cs="Arial"/>
          <w:color w:val="2F5496" w:themeColor="accent5" w:themeShade="BF"/>
        </w:rPr>
        <w:t xml:space="preserve"> accepted for who I was in the environment, which allowed me to show up in the way I needed to, to deliver the projects that I did. </w:t>
      </w:r>
    </w:p>
    <w:p w14:paraId="777E3774" w14:textId="77777777" w:rsidR="005C2CA9" w:rsidRPr="00CC3A7B" w:rsidRDefault="005C2CA9" w:rsidP="00CC3A7B">
      <w:pPr>
        <w:widowControl w:val="0"/>
        <w:pBdr>
          <w:top w:val="nil"/>
          <w:left w:val="nil"/>
          <w:bottom w:val="nil"/>
          <w:right w:val="nil"/>
          <w:between w:val="nil"/>
        </w:pBdr>
        <w:spacing w:after="0"/>
        <w:ind w:left="284" w:right="-602"/>
        <w:rPr>
          <w:rFonts w:ascii="Arial" w:eastAsia="Arial Narrow" w:hAnsi="Arial" w:cs="Arial"/>
          <w:bCs/>
          <w:color w:val="000000"/>
        </w:rPr>
      </w:pPr>
    </w:p>
    <w:p w14:paraId="755A3FFD" w14:textId="77777777" w:rsidR="00F11827" w:rsidRDefault="00F11827" w:rsidP="00F11827">
      <w:pPr>
        <w:widowControl w:val="0"/>
        <w:pBdr>
          <w:top w:val="nil"/>
          <w:left w:val="nil"/>
          <w:bottom w:val="nil"/>
          <w:right w:val="nil"/>
          <w:between w:val="nil"/>
        </w:pBdr>
        <w:spacing w:after="0"/>
        <w:ind w:right="-602"/>
        <w:rPr>
          <w:rFonts w:ascii="Arial" w:eastAsia="Arial Narrow" w:hAnsi="Arial" w:cs="Arial"/>
          <w:b/>
          <w:color w:val="000000"/>
        </w:rPr>
      </w:pPr>
      <w:r>
        <w:rPr>
          <w:rFonts w:ascii="Arial" w:eastAsia="Arial Narrow" w:hAnsi="Arial" w:cs="Arial"/>
          <w:b/>
          <w:color w:val="000000"/>
        </w:rPr>
        <w:t>External Coach</w:t>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r>
      <w:r>
        <w:rPr>
          <w:rFonts w:ascii="Arial" w:eastAsia="Arial Narrow" w:hAnsi="Arial" w:cs="Arial"/>
          <w:b/>
          <w:color w:val="000000"/>
        </w:rPr>
        <w:tab/>
        <w:t>June 2018 – Dec 2019</w:t>
      </w:r>
    </w:p>
    <w:p w14:paraId="2255C699" w14:textId="77777777" w:rsidR="00F11827" w:rsidRDefault="00F11827" w:rsidP="00F11827">
      <w:pPr>
        <w:widowControl w:val="0"/>
        <w:pBdr>
          <w:top w:val="nil"/>
          <w:left w:val="nil"/>
          <w:bottom w:val="nil"/>
          <w:right w:val="nil"/>
          <w:between w:val="nil"/>
        </w:pBdr>
        <w:spacing w:after="0"/>
        <w:ind w:right="-602"/>
        <w:rPr>
          <w:rFonts w:ascii="Arial" w:eastAsia="Arial Narrow" w:hAnsi="Arial" w:cs="Arial"/>
          <w:bCs/>
          <w:color w:val="2F5496" w:themeColor="accent5" w:themeShade="BF"/>
        </w:rPr>
      </w:pPr>
      <w:r>
        <w:rPr>
          <w:rFonts w:ascii="Arial" w:eastAsia="Arial Narrow" w:hAnsi="Arial" w:cs="Arial"/>
          <w:bCs/>
          <w:color w:val="2F5496" w:themeColor="accent5" w:themeShade="BF"/>
        </w:rPr>
        <w:t>I coached a few people for a financial services organisation during this period. These clients were offered coaching to support their development in their roles. I used the Enneagram as a tool for developing self-awareness with these clients. My coaching model is an acronym, GIFT, which stands for:</w:t>
      </w:r>
    </w:p>
    <w:p w14:paraId="4FB08E75" w14:textId="77777777" w:rsidR="00F11827" w:rsidRPr="0094538F" w:rsidRDefault="00F11827" w:rsidP="00F11827">
      <w:pPr>
        <w:pStyle w:val="ListParagraph"/>
        <w:widowControl w:val="0"/>
        <w:numPr>
          <w:ilvl w:val="0"/>
          <w:numId w:val="14"/>
        </w:numPr>
        <w:pBdr>
          <w:top w:val="nil"/>
          <w:left w:val="nil"/>
          <w:bottom w:val="nil"/>
          <w:right w:val="nil"/>
          <w:between w:val="nil"/>
        </w:pBdr>
        <w:spacing w:after="0"/>
        <w:ind w:right="-602"/>
        <w:rPr>
          <w:rFonts w:ascii="Arial" w:eastAsia="Arial Narrow" w:hAnsi="Arial" w:cs="Arial"/>
          <w:bCs/>
          <w:color w:val="2F5496" w:themeColor="accent5" w:themeShade="BF"/>
        </w:rPr>
      </w:pPr>
      <w:r w:rsidRPr="0094538F">
        <w:rPr>
          <w:rFonts w:ascii="Arial" w:eastAsia="Arial Narrow" w:hAnsi="Arial" w:cs="Arial"/>
          <w:bCs/>
          <w:color w:val="2F5496" w:themeColor="accent5" w:themeShade="BF"/>
        </w:rPr>
        <w:t>Gravitas</w:t>
      </w:r>
    </w:p>
    <w:p w14:paraId="43560528" w14:textId="77777777" w:rsidR="00F11827" w:rsidRPr="0094538F" w:rsidRDefault="00F11827" w:rsidP="00F11827">
      <w:pPr>
        <w:pStyle w:val="ListParagraph"/>
        <w:widowControl w:val="0"/>
        <w:numPr>
          <w:ilvl w:val="0"/>
          <w:numId w:val="14"/>
        </w:numPr>
        <w:pBdr>
          <w:top w:val="nil"/>
          <w:left w:val="nil"/>
          <w:bottom w:val="nil"/>
          <w:right w:val="nil"/>
          <w:between w:val="nil"/>
        </w:pBdr>
        <w:spacing w:after="0"/>
        <w:ind w:right="-602"/>
        <w:rPr>
          <w:rFonts w:ascii="Arial" w:eastAsia="Arial Narrow" w:hAnsi="Arial" w:cs="Arial"/>
          <w:bCs/>
          <w:color w:val="2F5496" w:themeColor="accent5" w:themeShade="BF"/>
        </w:rPr>
      </w:pPr>
      <w:r w:rsidRPr="0094538F">
        <w:rPr>
          <w:rFonts w:ascii="Arial" w:eastAsia="Arial Narrow" w:hAnsi="Arial" w:cs="Arial"/>
          <w:bCs/>
          <w:color w:val="2F5496" w:themeColor="accent5" w:themeShade="BF"/>
        </w:rPr>
        <w:t>Inquiry</w:t>
      </w:r>
      <w:r w:rsidRPr="0094538F">
        <w:rPr>
          <w:rFonts w:ascii="Arial" w:eastAsia="Arial Narrow" w:hAnsi="Arial" w:cs="Arial"/>
          <w:bCs/>
          <w:color w:val="2F5496" w:themeColor="accent5" w:themeShade="BF"/>
        </w:rPr>
        <w:tab/>
      </w:r>
    </w:p>
    <w:p w14:paraId="5610A386" w14:textId="77777777" w:rsidR="00F11827" w:rsidRPr="0094538F" w:rsidRDefault="00F11827" w:rsidP="00F11827">
      <w:pPr>
        <w:pStyle w:val="ListParagraph"/>
        <w:widowControl w:val="0"/>
        <w:numPr>
          <w:ilvl w:val="0"/>
          <w:numId w:val="14"/>
        </w:numPr>
        <w:pBdr>
          <w:top w:val="nil"/>
          <w:left w:val="nil"/>
          <w:bottom w:val="nil"/>
          <w:right w:val="nil"/>
          <w:between w:val="nil"/>
        </w:pBdr>
        <w:spacing w:after="0"/>
        <w:ind w:right="-602"/>
        <w:rPr>
          <w:rFonts w:ascii="Arial" w:eastAsia="Arial Narrow" w:hAnsi="Arial" w:cs="Arial"/>
          <w:bCs/>
          <w:color w:val="2F5496" w:themeColor="accent5" w:themeShade="BF"/>
        </w:rPr>
      </w:pPr>
      <w:r w:rsidRPr="0094538F">
        <w:rPr>
          <w:rFonts w:ascii="Arial" w:eastAsia="Arial Narrow" w:hAnsi="Arial" w:cs="Arial"/>
          <w:bCs/>
          <w:color w:val="2F5496" w:themeColor="accent5" w:themeShade="BF"/>
        </w:rPr>
        <w:t>Free thinking</w:t>
      </w:r>
    </w:p>
    <w:p w14:paraId="575E3D45" w14:textId="77777777" w:rsidR="00F11827" w:rsidRPr="00504617" w:rsidRDefault="00F11827" w:rsidP="00F11827">
      <w:pPr>
        <w:pStyle w:val="ListParagraph"/>
        <w:widowControl w:val="0"/>
        <w:numPr>
          <w:ilvl w:val="0"/>
          <w:numId w:val="14"/>
        </w:numPr>
        <w:pBdr>
          <w:top w:val="nil"/>
          <w:left w:val="nil"/>
          <w:bottom w:val="nil"/>
          <w:right w:val="nil"/>
          <w:between w:val="nil"/>
        </w:pBdr>
        <w:spacing w:after="0"/>
        <w:ind w:right="-602"/>
        <w:rPr>
          <w:rFonts w:ascii="Arial" w:eastAsia="Arial Narrow" w:hAnsi="Arial" w:cs="Arial"/>
          <w:bCs/>
          <w:color w:val="2F5496" w:themeColor="accent5" w:themeShade="BF"/>
        </w:rPr>
      </w:pPr>
      <w:r w:rsidRPr="0094538F">
        <w:rPr>
          <w:rFonts w:ascii="Arial" w:eastAsia="Arial Narrow" w:hAnsi="Arial" w:cs="Arial"/>
          <w:bCs/>
          <w:color w:val="2F5496" w:themeColor="accent5" w:themeShade="BF"/>
        </w:rPr>
        <w:t>Tying-up</w:t>
      </w:r>
    </w:p>
    <w:p w14:paraId="1E53C069" w14:textId="778B139F" w:rsidR="002C5657" w:rsidRPr="00BF71BF" w:rsidRDefault="00BF71BF" w:rsidP="00E44897">
      <w:pPr>
        <w:widowControl w:val="0"/>
        <w:pBdr>
          <w:top w:val="nil"/>
          <w:left w:val="nil"/>
          <w:bottom w:val="nil"/>
          <w:right w:val="nil"/>
          <w:between w:val="nil"/>
        </w:pBdr>
        <w:spacing w:after="0"/>
        <w:ind w:right="-602"/>
        <w:rPr>
          <w:rFonts w:ascii="Arial" w:eastAsia="Arial Narrow" w:hAnsi="Arial" w:cs="Arial"/>
          <w:bCs/>
          <w:color w:val="2F5496" w:themeColor="accent5" w:themeShade="BF"/>
        </w:rPr>
      </w:pPr>
      <w:r w:rsidRPr="00BF71BF">
        <w:rPr>
          <w:rFonts w:ascii="Arial" w:eastAsia="Arial Narrow" w:hAnsi="Arial" w:cs="Arial"/>
          <w:bCs/>
          <w:color w:val="2F5496" w:themeColor="accent5" w:themeShade="BF"/>
        </w:rPr>
        <w:t>Detailed information about my development as a coach is covered in my Learning Areas</w:t>
      </w:r>
    </w:p>
    <w:p w14:paraId="2D7CA1F0" w14:textId="77777777" w:rsidR="00BF71BF" w:rsidRDefault="00BF71BF" w:rsidP="00E44897">
      <w:pPr>
        <w:widowControl w:val="0"/>
        <w:pBdr>
          <w:top w:val="nil"/>
          <w:left w:val="nil"/>
          <w:bottom w:val="nil"/>
          <w:right w:val="nil"/>
          <w:between w:val="nil"/>
        </w:pBdr>
        <w:spacing w:after="0"/>
        <w:ind w:right="-602"/>
        <w:rPr>
          <w:rFonts w:ascii="Arial" w:eastAsia="Arial Narrow" w:hAnsi="Arial" w:cs="Arial"/>
          <w:b/>
          <w:color w:val="000000"/>
        </w:rPr>
      </w:pPr>
    </w:p>
    <w:p w14:paraId="1B54A1C5" w14:textId="3B469876" w:rsidR="006C4180" w:rsidRPr="0064449E" w:rsidRDefault="006C4180" w:rsidP="00E44897">
      <w:pPr>
        <w:widowControl w:val="0"/>
        <w:pBdr>
          <w:top w:val="nil"/>
          <w:left w:val="nil"/>
          <w:bottom w:val="nil"/>
          <w:right w:val="nil"/>
          <w:between w:val="nil"/>
        </w:pBdr>
        <w:spacing w:after="0"/>
        <w:ind w:right="-602"/>
        <w:rPr>
          <w:rFonts w:ascii="Arial" w:eastAsia="Arial Narrow" w:hAnsi="Arial" w:cs="Arial"/>
          <w:b/>
          <w:color w:val="000000"/>
        </w:rPr>
      </w:pPr>
      <w:r w:rsidRPr="0064449E">
        <w:rPr>
          <w:rFonts w:ascii="Arial" w:eastAsia="Arial Narrow" w:hAnsi="Arial" w:cs="Arial"/>
          <w:b/>
          <w:color w:val="000000"/>
        </w:rPr>
        <w:t>Vodacom</w:t>
      </w:r>
      <w:r w:rsidRPr="0064449E">
        <w:rPr>
          <w:rFonts w:ascii="Arial" w:eastAsia="Arial Narrow" w:hAnsi="Arial" w:cs="Arial"/>
          <w:color w:val="000000"/>
        </w:rPr>
        <w:tab/>
      </w:r>
      <w:r w:rsidRPr="0064449E">
        <w:rPr>
          <w:rFonts w:ascii="Arial" w:eastAsia="Arial Narrow" w:hAnsi="Arial" w:cs="Arial"/>
          <w:color w:val="000000"/>
        </w:rPr>
        <w:tab/>
      </w:r>
      <w:r w:rsidRPr="0064449E">
        <w:rPr>
          <w:rFonts w:ascii="Arial" w:eastAsia="Arial Narrow" w:hAnsi="Arial" w:cs="Arial"/>
          <w:color w:val="000000"/>
        </w:rPr>
        <w:tab/>
      </w:r>
      <w:r w:rsidRPr="0064449E">
        <w:rPr>
          <w:rFonts w:ascii="Arial" w:eastAsia="Arial Narrow" w:hAnsi="Arial" w:cs="Arial"/>
          <w:color w:val="000000"/>
        </w:rPr>
        <w:tab/>
      </w:r>
      <w:r w:rsidRPr="0064449E">
        <w:rPr>
          <w:rFonts w:ascii="Arial" w:eastAsia="Arial Narrow" w:hAnsi="Arial" w:cs="Arial"/>
          <w:color w:val="000000"/>
        </w:rPr>
        <w:tab/>
      </w:r>
      <w:r w:rsidRPr="0064449E">
        <w:rPr>
          <w:rFonts w:ascii="Arial" w:eastAsia="Arial Narrow" w:hAnsi="Arial" w:cs="Arial"/>
          <w:color w:val="000000"/>
        </w:rPr>
        <w:tab/>
      </w:r>
      <w:r w:rsidRPr="0064449E">
        <w:rPr>
          <w:rFonts w:ascii="Arial" w:eastAsia="Arial Narrow" w:hAnsi="Arial" w:cs="Arial"/>
          <w:color w:val="000000"/>
        </w:rPr>
        <w:tab/>
      </w:r>
      <w:r w:rsidRPr="0064449E">
        <w:rPr>
          <w:rFonts w:ascii="Arial" w:eastAsia="Arial Narrow" w:hAnsi="Arial" w:cs="Arial"/>
          <w:color w:val="000000"/>
        </w:rPr>
        <w:tab/>
      </w:r>
      <w:r w:rsidRPr="0064449E">
        <w:rPr>
          <w:rFonts w:ascii="Arial" w:eastAsia="Arial Narrow" w:hAnsi="Arial" w:cs="Arial"/>
          <w:color w:val="000000"/>
        </w:rPr>
        <w:tab/>
      </w:r>
      <w:r w:rsidR="00620CA2" w:rsidRPr="0064449E">
        <w:rPr>
          <w:rFonts w:ascii="Arial" w:eastAsia="Arial Narrow" w:hAnsi="Arial" w:cs="Arial"/>
          <w:color w:val="000000"/>
        </w:rPr>
        <w:tab/>
      </w:r>
      <w:r w:rsidRPr="0064449E">
        <w:rPr>
          <w:rFonts w:ascii="Arial" w:eastAsia="Arial Narrow" w:hAnsi="Arial" w:cs="Arial"/>
          <w:b/>
          <w:color w:val="000000"/>
        </w:rPr>
        <w:t>Sep</w:t>
      </w:r>
      <w:r w:rsidR="00620CA2" w:rsidRPr="0064449E">
        <w:rPr>
          <w:rFonts w:ascii="Arial" w:eastAsia="Arial Narrow" w:hAnsi="Arial" w:cs="Arial"/>
          <w:b/>
          <w:color w:val="000000"/>
        </w:rPr>
        <w:t xml:space="preserve"> </w:t>
      </w:r>
      <w:r w:rsidRPr="0064449E">
        <w:rPr>
          <w:rFonts w:ascii="Arial" w:eastAsia="Arial Narrow" w:hAnsi="Arial" w:cs="Arial"/>
          <w:b/>
          <w:color w:val="000000"/>
        </w:rPr>
        <w:t>2018 – Feb 2019</w:t>
      </w:r>
    </w:p>
    <w:p w14:paraId="247F7359" w14:textId="7CBFBD84" w:rsidR="002D5D77" w:rsidRPr="0064449E" w:rsidRDefault="006C4180" w:rsidP="00E44897">
      <w:pPr>
        <w:widowControl w:val="0"/>
        <w:pBdr>
          <w:top w:val="nil"/>
          <w:left w:val="nil"/>
          <w:bottom w:val="nil"/>
          <w:right w:val="nil"/>
          <w:between w:val="nil"/>
        </w:pBdr>
        <w:spacing w:after="0"/>
        <w:ind w:right="-602"/>
        <w:rPr>
          <w:rFonts w:ascii="Arial" w:eastAsia="Arial Narrow" w:hAnsi="Arial" w:cs="Arial"/>
          <w:b/>
          <w:color w:val="000000"/>
        </w:rPr>
      </w:pPr>
      <w:r w:rsidRPr="0064449E">
        <w:rPr>
          <w:rFonts w:ascii="Arial" w:eastAsia="Arial Narrow" w:hAnsi="Arial" w:cs="Arial"/>
          <w:b/>
          <w:color w:val="000000"/>
        </w:rPr>
        <w:t xml:space="preserve">Change </w:t>
      </w:r>
      <w:r w:rsidR="002C0823" w:rsidRPr="0064449E">
        <w:rPr>
          <w:rFonts w:ascii="Arial" w:eastAsia="Arial Narrow" w:hAnsi="Arial" w:cs="Arial"/>
          <w:b/>
          <w:color w:val="000000"/>
        </w:rPr>
        <w:t>Manager</w:t>
      </w:r>
      <w:r w:rsidRPr="0064449E">
        <w:rPr>
          <w:rFonts w:ascii="Arial" w:eastAsia="Arial Narrow" w:hAnsi="Arial" w:cs="Arial"/>
          <w:b/>
          <w:color w:val="000000"/>
        </w:rPr>
        <w:t xml:space="preserve">, </w:t>
      </w:r>
      <w:r w:rsidR="002D5D77" w:rsidRPr="0064449E">
        <w:rPr>
          <w:rFonts w:ascii="Arial" w:eastAsia="Arial Narrow" w:hAnsi="Arial" w:cs="Arial"/>
          <w:b/>
          <w:color w:val="000000"/>
        </w:rPr>
        <w:t xml:space="preserve">CyberArk Programme </w:t>
      </w:r>
    </w:p>
    <w:p w14:paraId="28EB8392" w14:textId="1FC26270" w:rsidR="00272ED0" w:rsidRDefault="002D5D77" w:rsidP="00E44897">
      <w:pPr>
        <w:widowControl w:val="0"/>
        <w:pBdr>
          <w:top w:val="nil"/>
          <w:left w:val="nil"/>
          <w:bottom w:val="nil"/>
          <w:right w:val="nil"/>
          <w:between w:val="nil"/>
        </w:pBdr>
        <w:spacing w:after="0"/>
        <w:ind w:right="-602"/>
        <w:jc w:val="both"/>
        <w:rPr>
          <w:rFonts w:ascii="Arial" w:eastAsia="Arial Narrow" w:hAnsi="Arial" w:cs="Arial"/>
        </w:rPr>
      </w:pPr>
      <w:r w:rsidRPr="0064449E">
        <w:rPr>
          <w:rFonts w:ascii="Arial" w:eastAsia="Arial Narrow" w:hAnsi="Arial" w:cs="Arial"/>
          <w:color w:val="000000"/>
        </w:rPr>
        <w:t xml:space="preserve">Focussed on working with the project team and senior stakeholders to implement the </w:t>
      </w:r>
      <w:r w:rsidR="00B52D7C" w:rsidRPr="0064449E">
        <w:rPr>
          <w:rFonts w:ascii="Arial" w:eastAsia="Arial Narrow" w:hAnsi="Arial" w:cs="Arial"/>
          <w:color w:val="000000"/>
        </w:rPr>
        <w:t>initial</w:t>
      </w:r>
      <w:r w:rsidRPr="0064449E">
        <w:rPr>
          <w:rFonts w:ascii="Arial" w:eastAsia="Arial Narrow" w:hAnsi="Arial" w:cs="Arial"/>
          <w:color w:val="000000"/>
        </w:rPr>
        <w:t xml:space="preserve"> phase of Vodacom’s Privileged Access Management programme, by </w:t>
      </w:r>
      <w:r w:rsidRPr="0064449E">
        <w:rPr>
          <w:rFonts w:ascii="Arial" w:eastAsia="Arial Narrow" w:hAnsi="Arial" w:cs="Arial"/>
        </w:rPr>
        <w:t>raising awareness of the need for access management to protect access to critical data and systems.</w:t>
      </w:r>
    </w:p>
    <w:p w14:paraId="6C47545D" w14:textId="7D80ED2A" w:rsidR="00596B74" w:rsidRDefault="00596B74" w:rsidP="4CCD2CA0">
      <w:pPr>
        <w:widowControl w:val="0"/>
        <w:pBdr>
          <w:top w:val="nil"/>
          <w:left w:val="nil"/>
          <w:bottom w:val="nil"/>
          <w:right w:val="nil"/>
          <w:between w:val="nil"/>
        </w:pBdr>
        <w:spacing w:after="0"/>
        <w:ind w:right="-602"/>
        <w:jc w:val="both"/>
        <w:rPr>
          <w:rFonts w:ascii="Arial" w:eastAsia="Arial Narrow" w:hAnsi="Arial" w:cs="Arial"/>
        </w:rPr>
      </w:pPr>
      <w:r w:rsidRPr="4CCD2CA0">
        <w:rPr>
          <w:rFonts w:ascii="Arial" w:eastAsia="Arial Narrow" w:hAnsi="Arial" w:cs="Arial"/>
          <w:color w:val="2F5496" w:themeColor="accent5" w:themeShade="BF"/>
        </w:rPr>
        <w:t xml:space="preserve">I spent most of this contract coaching the project manager on how to engage with </w:t>
      </w:r>
      <w:r w:rsidR="00C75C76" w:rsidRPr="4CCD2CA0">
        <w:rPr>
          <w:rFonts w:ascii="Arial" w:eastAsia="Arial Narrow" w:hAnsi="Arial" w:cs="Arial"/>
          <w:color w:val="2F5496" w:themeColor="accent5" w:themeShade="BF"/>
        </w:rPr>
        <w:t>the project sponsor</w:t>
      </w:r>
      <w:r w:rsidRPr="4CCD2CA0">
        <w:rPr>
          <w:rFonts w:ascii="Arial" w:eastAsia="Arial Narrow" w:hAnsi="Arial" w:cs="Arial"/>
          <w:color w:val="2F5496" w:themeColor="accent5" w:themeShade="BF"/>
        </w:rPr>
        <w:t>. I also spent a lot of time with the project team working on building the team and morale.</w:t>
      </w:r>
      <w:r w:rsidR="00C75C76" w:rsidRPr="4CCD2CA0">
        <w:rPr>
          <w:rFonts w:ascii="Arial" w:eastAsia="Arial Narrow" w:hAnsi="Arial" w:cs="Arial"/>
          <w:color w:val="2F5496" w:themeColor="accent5" w:themeShade="BF"/>
        </w:rPr>
        <w:t xml:space="preserve"> This</w:t>
      </w:r>
      <w:r w:rsidRPr="4CCD2CA0">
        <w:rPr>
          <w:rFonts w:ascii="Arial" w:eastAsia="Arial Narrow" w:hAnsi="Arial" w:cs="Arial"/>
          <w:color w:val="2F5496" w:themeColor="accent5" w:themeShade="BF"/>
        </w:rPr>
        <w:t xml:space="preserve"> was another toxic environment where I learnt that if I am in a situation where </w:t>
      </w:r>
      <w:r w:rsidR="5AC4515E" w:rsidRPr="4CCD2CA0">
        <w:rPr>
          <w:rFonts w:ascii="Arial" w:eastAsia="Arial Narrow" w:hAnsi="Arial" w:cs="Arial"/>
          <w:color w:val="2F5496" w:themeColor="accent5" w:themeShade="BF"/>
        </w:rPr>
        <w:t>I am</w:t>
      </w:r>
      <w:r w:rsidRPr="4CCD2CA0">
        <w:rPr>
          <w:rFonts w:ascii="Arial" w:eastAsia="Arial Narrow" w:hAnsi="Arial" w:cs="Arial"/>
          <w:color w:val="2F5496" w:themeColor="accent5" w:themeShade="BF"/>
        </w:rPr>
        <w:t xml:space="preserve"> not valued, it almost becomes impossible for me to deliver quality work. </w:t>
      </w:r>
      <w:r w:rsidR="00C75C76" w:rsidRPr="4CCD2CA0">
        <w:rPr>
          <w:rFonts w:ascii="Arial" w:eastAsia="Arial Narrow" w:hAnsi="Arial" w:cs="Arial"/>
          <w:color w:val="2F5496" w:themeColor="accent5" w:themeShade="BF"/>
        </w:rPr>
        <w:t xml:space="preserve">My key </w:t>
      </w:r>
      <w:r w:rsidR="0000016B" w:rsidRPr="4CCD2CA0">
        <w:rPr>
          <w:rFonts w:ascii="Arial" w:eastAsia="Arial Narrow" w:hAnsi="Arial" w:cs="Arial"/>
          <w:color w:val="2F5496" w:themeColor="accent5" w:themeShade="BF"/>
        </w:rPr>
        <w:t>learning</w:t>
      </w:r>
      <w:r w:rsidR="00C75C76" w:rsidRPr="4CCD2CA0">
        <w:rPr>
          <w:rFonts w:ascii="Arial" w:eastAsia="Arial Narrow" w:hAnsi="Arial" w:cs="Arial"/>
          <w:color w:val="2F5496" w:themeColor="accent5" w:themeShade="BF"/>
        </w:rPr>
        <w:t xml:space="preserve"> from this experience was to trust </w:t>
      </w:r>
      <w:r w:rsidR="001B1D8A" w:rsidRPr="4CCD2CA0">
        <w:rPr>
          <w:rFonts w:ascii="Arial" w:eastAsia="Arial Narrow" w:hAnsi="Arial" w:cs="Arial"/>
          <w:color w:val="2F5496" w:themeColor="accent5" w:themeShade="BF"/>
        </w:rPr>
        <w:t xml:space="preserve">the messages my body was sending me. </w:t>
      </w:r>
      <w:r w:rsidR="00510844" w:rsidRPr="4CCD2CA0">
        <w:rPr>
          <w:rFonts w:ascii="Arial" w:eastAsia="Arial Narrow" w:hAnsi="Arial" w:cs="Arial"/>
          <w:color w:val="2F5496" w:themeColor="accent5" w:themeShade="BF"/>
        </w:rPr>
        <w:t>A large part of my development work during the TCC diploma was to start getting back in touch with my body</w:t>
      </w:r>
      <w:r w:rsidR="00DE7C01" w:rsidRPr="4CCD2CA0">
        <w:rPr>
          <w:rFonts w:ascii="Arial" w:eastAsia="Arial Narrow" w:hAnsi="Arial" w:cs="Arial"/>
          <w:color w:val="2F5496" w:themeColor="accent5" w:themeShade="BF"/>
        </w:rPr>
        <w:t xml:space="preserve"> and to really listen to it</w:t>
      </w:r>
      <w:r w:rsidR="0029618F" w:rsidRPr="4CCD2CA0">
        <w:rPr>
          <w:rFonts w:ascii="Arial" w:eastAsia="Arial Narrow" w:hAnsi="Arial" w:cs="Arial"/>
          <w:color w:val="2F5496" w:themeColor="accent5" w:themeShade="BF"/>
        </w:rPr>
        <w:t xml:space="preserve">. I had a strange feeling about the project manager and sponsor during my interview and I should have trusted that feeling. However, I was so desperate to leave </w:t>
      </w:r>
      <w:r w:rsidR="000D017A" w:rsidRPr="4CCD2CA0">
        <w:rPr>
          <w:rFonts w:ascii="Arial" w:eastAsia="Arial Narrow" w:hAnsi="Arial" w:cs="Arial"/>
          <w:color w:val="2F5496" w:themeColor="accent5" w:themeShade="BF"/>
        </w:rPr>
        <w:t>my previous project</w:t>
      </w:r>
      <w:r w:rsidR="0029618F" w:rsidRPr="4CCD2CA0">
        <w:rPr>
          <w:rFonts w:ascii="Arial" w:eastAsia="Arial Narrow" w:hAnsi="Arial" w:cs="Arial"/>
          <w:color w:val="2F5496" w:themeColor="accent5" w:themeShade="BF"/>
        </w:rPr>
        <w:t xml:space="preserve"> </w:t>
      </w:r>
      <w:r w:rsidR="000D017A" w:rsidRPr="4CCD2CA0">
        <w:rPr>
          <w:rFonts w:ascii="Arial" w:eastAsia="Arial Narrow" w:hAnsi="Arial" w:cs="Arial"/>
          <w:color w:val="2F5496" w:themeColor="accent5" w:themeShade="BF"/>
        </w:rPr>
        <w:t>that I ignored my initial feelings</w:t>
      </w:r>
      <w:r w:rsidR="00FB677B" w:rsidRPr="4CCD2CA0">
        <w:rPr>
          <w:rFonts w:ascii="Arial" w:eastAsia="Arial Narrow" w:hAnsi="Arial" w:cs="Arial"/>
          <w:color w:val="2F5496" w:themeColor="accent5" w:themeShade="BF"/>
        </w:rPr>
        <w:t xml:space="preserve">. </w:t>
      </w:r>
      <w:r w:rsidR="004A2763" w:rsidRPr="4CCD2CA0">
        <w:rPr>
          <w:rFonts w:ascii="Arial" w:eastAsia="Arial Narrow" w:hAnsi="Arial" w:cs="Arial"/>
          <w:color w:val="2F5496" w:themeColor="accent5" w:themeShade="BF"/>
        </w:rPr>
        <w:t xml:space="preserve">I </w:t>
      </w:r>
      <w:r w:rsidR="00610568" w:rsidRPr="4CCD2CA0">
        <w:rPr>
          <w:rFonts w:ascii="Arial" w:eastAsia="Arial Narrow" w:hAnsi="Arial" w:cs="Arial"/>
          <w:color w:val="2F5496" w:themeColor="accent5" w:themeShade="BF"/>
        </w:rPr>
        <w:t xml:space="preserve">am more in touch with my body </w:t>
      </w:r>
      <w:r w:rsidR="005127DE" w:rsidRPr="4CCD2CA0">
        <w:rPr>
          <w:rFonts w:ascii="Arial" w:eastAsia="Arial Narrow" w:hAnsi="Arial" w:cs="Arial"/>
          <w:color w:val="2F5496" w:themeColor="accent5" w:themeShade="BF"/>
        </w:rPr>
        <w:t>now and</w:t>
      </w:r>
      <w:r w:rsidR="00610568" w:rsidRPr="4CCD2CA0">
        <w:rPr>
          <w:rFonts w:ascii="Arial" w:eastAsia="Arial Narrow" w:hAnsi="Arial" w:cs="Arial"/>
          <w:color w:val="2F5496" w:themeColor="accent5" w:themeShade="BF"/>
        </w:rPr>
        <w:t xml:space="preserve"> listen better to the messages it sends me</w:t>
      </w:r>
      <w:r w:rsidR="00BB0B39" w:rsidRPr="4CCD2CA0">
        <w:rPr>
          <w:rFonts w:ascii="Arial" w:eastAsia="Arial Narrow" w:hAnsi="Arial" w:cs="Arial"/>
          <w:color w:val="2F5496" w:themeColor="accent5" w:themeShade="BF"/>
        </w:rPr>
        <w:t xml:space="preserve">. I also trust that these messages are a guide for </w:t>
      </w:r>
      <w:r w:rsidR="005127DE" w:rsidRPr="4CCD2CA0">
        <w:rPr>
          <w:rFonts w:ascii="Arial" w:eastAsia="Arial Narrow" w:hAnsi="Arial" w:cs="Arial"/>
          <w:color w:val="2F5496" w:themeColor="accent5" w:themeShade="BF"/>
        </w:rPr>
        <w:t xml:space="preserve">me and have never let me down. </w:t>
      </w:r>
    </w:p>
    <w:p w14:paraId="7F471915" w14:textId="77777777" w:rsidR="00E44897" w:rsidRPr="00E44897" w:rsidRDefault="00E44897" w:rsidP="00E44897">
      <w:pPr>
        <w:widowControl w:val="0"/>
        <w:pBdr>
          <w:top w:val="nil"/>
          <w:left w:val="nil"/>
          <w:bottom w:val="nil"/>
          <w:right w:val="nil"/>
          <w:between w:val="nil"/>
        </w:pBdr>
        <w:spacing w:after="0"/>
        <w:ind w:right="-602"/>
        <w:jc w:val="both"/>
        <w:rPr>
          <w:rFonts w:ascii="Arial" w:eastAsia="Arial Narrow" w:hAnsi="Arial" w:cs="Arial"/>
        </w:rPr>
      </w:pPr>
    </w:p>
    <w:p w14:paraId="50D1AE59" w14:textId="4A22BE77" w:rsidR="006C4180" w:rsidRPr="0064449E" w:rsidRDefault="002D5D77" w:rsidP="00E44897">
      <w:pPr>
        <w:widowControl w:val="0"/>
        <w:pBdr>
          <w:top w:val="nil"/>
          <w:left w:val="nil"/>
          <w:bottom w:val="nil"/>
          <w:right w:val="nil"/>
          <w:between w:val="nil"/>
        </w:pBdr>
        <w:spacing w:after="0"/>
        <w:ind w:right="-602"/>
        <w:rPr>
          <w:rFonts w:ascii="Arial" w:eastAsia="Arial Narrow" w:hAnsi="Arial" w:cs="Arial"/>
          <w:b/>
          <w:color w:val="000000"/>
        </w:rPr>
      </w:pPr>
      <w:r w:rsidRPr="0064449E">
        <w:rPr>
          <w:rFonts w:ascii="Arial" w:eastAsia="Arial Narrow" w:hAnsi="Arial" w:cs="Arial"/>
          <w:b/>
          <w:color w:val="000000"/>
        </w:rPr>
        <w:t>Department of the Pr</w:t>
      </w:r>
      <w:r w:rsidR="006C4180" w:rsidRPr="0064449E">
        <w:rPr>
          <w:rFonts w:ascii="Arial" w:eastAsia="Arial Narrow" w:hAnsi="Arial" w:cs="Arial"/>
          <w:b/>
          <w:color w:val="000000"/>
        </w:rPr>
        <w:t>emier, Western Cape Government</w:t>
      </w:r>
      <w:r w:rsidR="006C4180" w:rsidRPr="0064449E">
        <w:rPr>
          <w:rFonts w:ascii="Arial" w:eastAsia="Arial Narrow" w:hAnsi="Arial" w:cs="Arial"/>
          <w:b/>
          <w:color w:val="000000"/>
        </w:rPr>
        <w:tab/>
      </w:r>
      <w:r w:rsidR="006C4180" w:rsidRPr="0064449E">
        <w:rPr>
          <w:rFonts w:ascii="Arial" w:eastAsia="Arial Narrow" w:hAnsi="Arial" w:cs="Arial"/>
          <w:b/>
          <w:color w:val="000000"/>
        </w:rPr>
        <w:tab/>
      </w:r>
      <w:r w:rsidR="00620CA2" w:rsidRPr="0064449E">
        <w:rPr>
          <w:rFonts w:ascii="Arial" w:eastAsia="Arial Narrow" w:hAnsi="Arial" w:cs="Arial"/>
          <w:b/>
          <w:color w:val="000000"/>
        </w:rPr>
        <w:tab/>
      </w:r>
      <w:r w:rsidR="00620CA2" w:rsidRPr="0064449E">
        <w:rPr>
          <w:rFonts w:ascii="Arial" w:eastAsia="Arial Narrow" w:hAnsi="Arial" w:cs="Arial"/>
          <w:b/>
          <w:color w:val="000000"/>
        </w:rPr>
        <w:tab/>
      </w:r>
      <w:r w:rsidR="00752B65" w:rsidRPr="0064449E">
        <w:rPr>
          <w:rFonts w:ascii="Arial" w:eastAsia="Arial Narrow" w:hAnsi="Arial" w:cs="Arial"/>
          <w:b/>
          <w:color w:val="000000"/>
        </w:rPr>
        <w:t xml:space="preserve">Nov </w:t>
      </w:r>
      <w:r w:rsidR="006C4180" w:rsidRPr="0064449E">
        <w:rPr>
          <w:rFonts w:ascii="Arial" w:eastAsia="Arial Narrow" w:hAnsi="Arial" w:cs="Arial"/>
          <w:b/>
          <w:color w:val="000000"/>
        </w:rPr>
        <w:t>2017 – Sep 2018</w:t>
      </w:r>
    </w:p>
    <w:p w14:paraId="1DC09437" w14:textId="315D3A25" w:rsidR="002D5D77" w:rsidRPr="0064449E" w:rsidRDefault="006C4180" w:rsidP="4CCD2CA0">
      <w:pPr>
        <w:widowControl w:val="0"/>
        <w:pBdr>
          <w:top w:val="nil"/>
          <w:left w:val="nil"/>
          <w:bottom w:val="nil"/>
          <w:right w:val="nil"/>
          <w:between w:val="nil"/>
        </w:pBdr>
        <w:spacing w:after="0"/>
        <w:ind w:right="-602"/>
        <w:rPr>
          <w:rFonts w:ascii="Arial" w:eastAsia="Arial Narrow" w:hAnsi="Arial" w:cs="Arial"/>
          <w:color w:val="000000"/>
        </w:rPr>
      </w:pPr>
      <w:r w:rsidRPr="4CCD2CA0">
        <w:rPr>
          <w:rFonts w:ascii="Arial" w:eastAsia="Arial Narrow" w:hAnsi="Arial" w:cs="Arial"/>
          <w:b/>
          <w:bCs/>
          <w:color w:val="000000" w:themeColor="text1"/>
        </w:rPr>
        <w:t xml:space="preserve">Change </w:t>
      </w:r>
      <w:r w:rsidR="002C0823" w:rsidRPr="4CCD2CA0">
        <w:rPr>
          <w:rFonts w:ascii="Arial" w:eastAsia="Arial Narrow" w:hAnsi="Arial" w:cs="Arial"/>
          <w:b/>
          <w:bCs/>
          <w:color w:val="000000" w:themeColor="text1"/>
        </w:rPr>
        <w:t>Manager</w:t>
      </w:r>
      <w:r w:rsidRPr="4CCD2CA0">
        <w:rPr>
          <w:rFonts w:ascii="Arial" w:eastAsia="Arial Narrow" w:hAnsi="Arial" w:cs="Arial"/>
          <w:b/>
          <w:bCs/>
          <w:color w:val="000000" w:themeColor="text1"/>
        </w:rPr>
        <w:t xml:space="preserve">, </w:t>
      </w:r>
      <w:r w:rsidR="002D5D77" w:rsidRPr="4CCD2CA0">
        <w:rPr>
          <w:rFonts w:ascii="Arial" w:eastAsia="Arial Narrow" w:hAnsi="Arial" w:cs="Arial"/>
          <w:b/>
          <w:bCs/>
          <w:color w:val="000000" w:themeColor="text1"/>
        </w:rPr>
        <w:t xml:space="preserve">Windows </w:t>
      </w:r>
      <w:bookmarkStart w:id="1" w:name="_Int_ujbev48t"/>
      <w:r w:rsidR="002D5D77" w:rsidRPr="4CCD2CA0">
        <w:rPr>
          <w:rFonts w:ascii="Arial" w:eastAsia="Arial Narrow" w:hAnsi="Arial" w:cs="Arial"/>
          <w:b/>
          <w:bCs/>
          <w:color w:val="000000" w:themeColor="text1"/>
        </w:rPr>
        <w:t>10</w:t>
      </w:r>
      <w:bookmarkEnd w:id="1"/>
      <w:r w:rsidR="002D5D77" w:rsidRPr="4CCD2CA0">
        <w:rPr>
          <w:rFonts w:ascii="Arial" w:eastAsia="Arial Narrow" w:hAnsi="Arial" w:cs="Arial"/>
          <w:b/>
          <w:bCs/>
          <w:color w:val="000000" w:themeColor="text1"/>
        </w:rPr>
        <w:t xml:space="preserve"> and Office 365 implementation</w:t>
      </w:r>
      <w:r w:rsidR="002D5D77" w:rsidRPr="4CCD2CA0">
        <w:rPr>
          <w:rFonts w:ascii="Arial" w:eastAsia="Arial Narrow" w:hAnsi="Arial" w:cs="Arial"/>
          <w:color w:val="000000" w:themeColor="text1"/>
        </w:rPr>
        <w:t xml:space="preserve"> </w:t>
      </w:r>
    </w:p>
    <w:p w14:paraId="41C8F396" w14:textId="659A35E2" w:rsidR="00315383" w:rsidRDefault="00620CA2" w:rsidP="00E44897">
      <w:pPr>
        <w:widowControl w:val="0"/>
        <w:pBdr>
          <w:top w:val="nil"/>
          <w:left w:val="nil"/>
          <w:bottom w:val="nil"/>
          <w:right w:val="nil"/>
          <w:between w:val="nil"/>
        </w:pBdr>
        <w:spacing w:after="0"/>
        <w:ind w:right="-602"/>
        <w:jc w:val="both"/>
        <w:rPr>
          <w:rFonts w:ascii="Arial" w:eastAsia="Arial Narrow" w:hAnsi="Arial" w:cs="Arial"/>
          <w:color w:val="000000"/>
        </w:rPr>
      </w:pPr>
      <w:r w:rsidRPr="0064449E">
        <w:rPr>
          <w:rFonts w:ascii="Arial" w:eastAsia="Arial Narrow" w:hAnsi="Arial" w:cs="Arial"/>
          <w:color w:val="000000"/>
        </w:rPr>
        <w:t>R</w:t>
      </w:r>
      <w:r w:rsidR="002D5D77" w:rsidRPr="0064449E">
        <w:rPr>
          <w:rFonts w:ascii="Arial" w:eastAsia="Arial Narrow" w:hAnsi="Arial" w:cs="Arial"/>
          <w:color w:val="000000"/>
        </w:rPr>
        <w:t>esponsible for rolling out Windows 10 and Office 365 a</w:t>
      </w:r>
      <w:r w:rsidR="00B13246" w:rsidRPr="0064449E">
        <w:rPr>
          <w:rFonts w:ascii="Arial" w:eastAsia="Arial Narrow" w:hAnsi="Arial" w:cs="Arial"/>
          <w:color w:val="000000"/>
        </w:rPr>
        <w:t>s part of a larger programme to roll out digital capability within the Western Cape</w:t>
      </w:r>
      <w:r w:rsidR="00F7111F" w:rsidRPr="0064449E">
        <w:rPr>
          <w:rFonts w:ascii="Arial" w:eastAsia="Arial Narrow" w:hAnsi="Arial" w:cs="Arial"/>
          <w:color w:val="000000"/>
        </w:rPr>
        <w:t xml:space="preserve"> (&gt;23, 000 people).</w:t>
      </w:r>
    </w:p>
    <w:p w14:paraId="2E44E4F1" w14:textId="2C281B76" w:rsidR="000C6E0C" w:rsidRPr="007C29DE" w:rsidRDefault="000C6E0C" w:rsidP="4CCD2CA0">
      <w:pPr>
        <w:widowControl w:val="0"/>
        <w:pBdr>
          <w:top w:val="nil"/>
          <w:left w:val="nil"/>
          <w:bottom w:val="nil"/>
          <w:right w:val="nil"/>
          <w:between w:val="nil"/>
        </w:pBdr>
        <w:spacing w:after="0"/>
        <w:ind w:right="-602"/>
        <w:jc w:val="both"/>
        <w:rPr>
          <w:rFonts w:ascii="Arial" w:eastAsia="Arial Narrow" w:hAnsi="Arial" w:cs="Arial"/>
          <w:color w:val="2F5496" w:themeColor="accent5" w:themeShade="BF"/>
        </w:rPr>
      </w:pPr>
      <w:r w:rsidRPr="4CCD2CA0">
        <w:rPr>
          <w:rFonts w:ascii="Arial" w:eastAsia="Arial Narrow" w:hAnsi="Arial" w:cs="Arial"/>
          <w:color w:val="2F5496" w:themeColor="accent5" w:themeShade="BF"/>
        </w:rPr>
        <w:t xml:space="preserve">I started working with </w:t>
      </w:r>
      <w:r w:rsidR="00720F7B" w:rsidRPr="4CCD2CA0">
        <w:rPr>
          <w:rFonts w:ascii="Arial" w:eastAsia="Arial Narrow" w:hAnsi="Arial" w:cs="Arial"/>
          <w:color w:val="2F5496" w:themeColor="accent5" w:themeShade="BF"/>
        </w:rPr>
        <w:t>t</w:t>
      </w:r>
      <w:r w:rsidRPr="4CCD2CA0">
        <w:rPr>
          <w:rFonts w:ascii="Arial" w:eastAsia="Arial Narrow" w:hAnsi="Arial" w:cs="Arial"/>
          <w:color w:val="2F5496" w:themeColor="accent5" w:themeShade="BF"/>
        </w:rPr>
        <w:t>his team towards the end of my diploma. I had the opportunity to coach 3 of my colleagues while in this role</w:t>
      </w:r>
      <w:r w:rsidR="00310D99" w:rsidRPr="4CCD2CA0">
        <w:rPr>
          <w:rFonts w:ascii="Arial" w:eastAsia="Arial Narrow" w:hAnsi="Arial" w:cs="Arial"/>
          <w:color w:val="2F5496" w:themeColor="accent5" w:themeShade="BF"/>
        </w:rPr>
        <w:t xml:space="preserve">. However, </w:t>
      </w:r>
      <w:r w:rsidRPr="4CCD2CA0">
        <w:rPr>
          <w:rFonts w:ascii="Arial" w:eastAsia="Arial Narrow" w:hAnsi="Arial" w:cs="Arial"/>
          <w:color w:val="2F5496" w:themeColor="accent5" w:themeShade="BF"/>
        </w:rPr>
        <w:t xml:space="preserve">none of them were ready for coaching and </w:t>
      </w:r>
      <w:r w:rsidR="00310D99" w:rsidRPr="4CCD2CA0">
        <w:rPr>
          <w:rFonts w:ascii="Arial" w:eastAsia="Arial Narrow" w:hAnsi="Arial" w:cs="Arial"/>
          <w:color w:val="2F5496" w:themeColor="accent5" w:themeShade="BF"/>
        </w:rPr>
        <w:t>after most of the coaching session</w:t>
      </w:r>
      <w:r w:rsidR="00956578" w:rsidRPr="4CCD2CA0">
        <w:rPr>
          <w:rFonts w:ascii="Arial" w:eastAsia="Arial Narrow" w:hAnsi="Arial" w:cs="Arial"/>
          <w:color w:val="2F5496" w:themeColor="accent5" w:themeShade="BF"/>
        </w:rPr>
        <w:t>s</w:t>
      </w:r>
      <w:r w:rsidR="00310D99" w:rsidRPr="4CCD2CA0">
        <w:rPr>
          <w:rFonts w:ascii="Arial" w:eastAsia="Arial Narrow" w:hAnsi="Arial" w:cs="Arial"/>
          <w:color w:val="2F5496" w:themeColor="accent5" w:themeShade="BF"/>
        </w:rPr>
        <w:t xml:space="preserve">, I felt uncomfortable. </w:t>
      </w:r>
      <w:r w:rsidR="008356B9" w:rsidRPr="4CCD2CA0">
        <w:rPr>
          <w:rFonts w:ascii="Arial" w:eastAsia="Arial Narrow" w:hAnsi="Arial" w:cs="Arial"/>
          <w:color w:val="2F5496" w:themeColor="accent5" w:themeShade="BF"/>
        </w:rPr>
        <w:t>At this point in my coaching career, I thought that I could coach anyone and help them to ‘be better</w:t>
      </w:r>
      <w:r w:rsidR="15FC9F89" w:rsidRPr="4CCD2CA0">
        <w:rPr>
          <w:rFonts w:ascii="Arial" w:eastAsia="Arial Narrow" w:hAnsi="Arial" w:cs="Arial"/>
          <w:color w:val="2F5496" w:themeColor="accent5" w:themeShade="BF"/>
        </w:rPr>
        <w:t>.’</w:t>
      </w:r>
      <w:r w:rsidR="008356B9" w:rsidRPr="4CCD2CA0">
        <w:rPr>
          <w:rFonts w:ascii="Arial" w:eastAsia="Arial Narrow" w:hAnsi="Arial" w:cs="Arial"/>
          <w:color w:val="2F5496" w:themeColor="accent5" w:themeShade="BF"/>
        </w:rPr>
        <w:t xml:space="preserve"> </w:t>
      </w:r>
      <w:r w:rsidRPr="4CCD2CA0">
        <w:rPr>
          <w:rFonts w:ascii="Arial" w:eastAsia="Arial Narrow" w:hAnsi="Arial" w:cs="Arial"/>
          <w:color w:val="2F5496" w:themeColor="accent5" w:themeShade="BF"/>
        </w:rPr>
        <w:t xml:space="preserve">That was a big lesson to me as a new coach. </w:t>
      </w:r>
      <w:r w:rsidR="0006255D" w:rsidRPr="4CCD2CA0">
        <w:rPr>
          <w:rFonts w:ascii="Arial" w:eastAsia="Arial Narrow" w:hAnsi="Arial" w:cs="Arial"/>
          <w:color w:val="2F5496" w:themeColor="accent5" w:themeShade="BF"/>
        </w:rPr>
        <w:t xml:space="preserve">I found this a difficult environment to work </w:t>
      </w:r>
      <w:r w:rsidR="00E658A7" w:rsidRPr="4CCD2CA0">
        <w:rPr>
          <w:rFonts w:ascii="Arial" w:eastAsia="Arial Narrow" w:hAnsi="Arial" w:cs="Arial"/>
          <w:color w:val="2F5496" w:themeColor="accent5" w:themeShade="BF"/>
        </w:rPr>
        <w:t>in because</w:t>
      </w:r>
      <w:r w:rsidR="0006255D" w:rsidRPr="4CCD2CA0">
        <w:rPr>
          <w:rFonts w:ascii="Arial" w:eastAsia="Arial Narrow" w:hAnsi="Arial" w:cs="Arial"/>
          <w:color w:val="2F5496" w:themeColor="accent5" w:themeShade="BF"/>
        </w:rPr>
        <w:t xml:space="preserve"> the team was complacent. </w:t>
      </w:r>
      <w:r w:rsidR="00B325B9" w:rsidRPr="4CCD2CA0">
        <w:rPr>
          <w:rFonts w:ascii="Arial" w:eastAsia="Arial Narrow" w:hAnsi="Arial" w:cs="Arial"/>
          <w:color w:val="2F5496" w:themeColor="accent5" w:themeShade="BF"/>
        </w:rPr>
        <w:t xml:space="preserve">I thought coaching would help them to see how they could do things differently and add more value. </w:t>
      </w:r>
      <w:r w:rsidR="00EA3CAB" w:rsidRPr="4CCD2CA0">
        <w:rPr>
          <w:rFonts w:ascii="Arial" w:eastAsia="Arial Narrow" w:hAnsi="Arial" w:cs="Arial"/>
          <w:color w:val="2F5496" w:themeColor="accent5" w:themeShade="BF"/>
        </w:rPr>
        <w:t>W</w:t>
      </w:r>
      <w:r w:rsidR="00B325B9" w:rsidRPr="4CCD2CA0">
        <w:rPr>
          <w:rFonts w:ascii="Arial" w:eastAsia="Arial Narrow" w:hAnsi="Arial" w:cs="Arial"/>
          <w:color w:val="2F5496" w:themeColor="accent5" w:themeShade="BF"/>
        </w:rPr>
        <w:t xml:space="preserve">hat I </w:t>
      </w:r>
      <w:r w:rsidR="00EA3CAB" w:rsidRPr="4CCD2CA0">
        <w:rPr>
          <w:rFonts w:ascii="Arial" w:eastAsia="Arial Narrow" w:hAnsi="Arial" w:cs="Arial"/>
          <w:color w:val="2F5496" w:themeColor="accent5" w:themeShade="BF"/>
        </w:rPr>
        <w:t>learnt by working in this environment</w:t>
      </w:r>
      <w:r w:rsidR="0029523C" w:rsidRPr="4CCD2CA0">
        <w:rPr>
          <w:rFonts w:ascii="Arial" w:eastAsia="Arial Narrow" w:hAnsi="Arial" w:cs="Arial"/>
          <w:color w:val="2F5496" w:themeColor="accent5" w:themeShade="BF"/>
        </w:rPr>
        <w:t xml:space="preserve"> is that I cannot assert my own values on </w:t>
      </w:r>
      <w:r w:rsidR="000D506A" w:rsidRPr="4CCD2CA0">
        <w:rPr>
          <w:rFonts w:ascii="Arial" w:eastAsia="Arial Narrow" w:hAnsi="Arial" w:cs="Arial"/>
          <w:color w:val="2F5496" w:themeColor="accent5" w:themeShade="BF"/>
        </w:rPr>
        <w:t>others and</w:t>
      </w:r>
      <w:r w:rsidR="0029523C" w:rsidRPr="4CCD2CA0">
        <w:rPr>
          <w:rFonts w:ascii="Arial" w:eastAsia="Arial Narrow" w:hAnsi="Arial" w:cs="Arial"/>
          <w:color w:val="2F5496" w:themeColor="accent5" w:themeShade="BF"/>
        </w:rPr>
        <w:t xml:space="preserve"> offer coaching as a tool to that end. </w:t>
      </w:r>
    </w:p>
    <w:p w14:paraId="681217A9" w14:textId="77777777" w:rsidR="00E44897" w:rsidRPr="00E44897" w:rsidRDefault="00E44897" w:rsidP="00E44897">
      <w:pPr>
        <w:widowControl w:val="0"/>
        <w:pBdr>
          <w:top w:val="nil"/>
          <w:left w:val="nil"/>
          <w:bottom w:val="nil"/>
          <w:right w:val="nil"/>
          <w:between w:val="nil"/>
        </w:pBdr>
        <w:spacing w:after="0"/>
        <w:ind w:right="-602"/>
        <w:jc w:val="both"/>
        <w:rPr>
          <w:rFonts w:ascii="Arial" w:eastAsia="Arial Narrow" w:hAnsi="Arial" w:cs="Arial"/>
          <w:color w:val="000000"/>
        </w:rPr>
      </w:pPr>
    </w:p>
    <w:p w14:paraId="0F3ECC3E" w14:textId="19229234" w:rsidR="006C4180" w:rsidRPr="0064449E" w:rsidRDefault="002D5D77" w:rsidP="00E44897">
      <w:pPr>
        <w:widowControl w:val="0"/>
        <w:pBdr>
          <w:top w:val="nil"/>
          <w:left w:val="nil"/>
          <w:bottom w:val="nil"/>
          <w:right w:val="nil"/>
          <w:between w:val="nil"/>
        </w:pBdr>
        <w:spacing w:after="0"/>
        <w:ind w:right="-602"/>
        <w:rPr>
          <w:rFonts w:ascii="Arial" w:eastAsia="Arial Narrow" w:hAnsi="Arial" w:cs="Arial"/>
          <w:b/>
          <w:color w:val="000000"/>
        </w:rPr>
      </w:pPr>
      <w:r w:rsidRPr="0064449E">
        <w:rPr>
          <w:rFonts w:ascii="Arial" w:eastAsia="Arial Narrow" w:hAnsi="Arial" w:cs="Arial"/>
          <w:b/>
          <w:color w:val="000000"/>
        </w:rPr>
        <w:t>Shopr</w:t>
      </w:r>
      <w:r w:rsidR="006C4180" w:rsidRPr="0064449E">
        <w:rPr>
          <w:rFonts w:ascii="Arial" w:eastAsia="Arial Narrow" w:hAnsi="Arial" w:cs="Arial"/>
          <w:b/>
          <w:color w:val="000000"/>
        </w:rPr>
        <w:t>ite</w:t>
      </w:r>
      <w:r w:rsidR="00D90AB9" w:rsidRPr="0064449E">
        <w:rPr>
          <w:rFonts w:ascii="Arial" w:eastAsia="Arial Narrow" w:hAnsi="Arial" w:cs="Arial"/>
          <w:b/>
          <w:color w:val="000000"/>
        </w:rPr>
        <w:t xml:space="preserve"> Group of Companies</w:t>
      </w:r>
      <w:r w:rsidR="006C4180" w:rsidRPr="0064449E">
        <w:rPr>
          <w:rFonts w:ascii="Arial" w:eastAsia="Arial Narrow" w:hAnsi="Arial" w:cs="Arial"/>
          <w:color w:val="000000"/>
        </w:rPr>
        <w:tab/>
      </w:r>
      <w:r w:rsidR="006C4180" w:rsidRPr="0064449E">
        <w:rPr>
          <w:rFonts w:ascii="Arial" w:eastAsia="Arial Narrow" w:hAnsi="Arial" w:cs="Arial"/>
          <w:color w:val="000000"/>
        </w:rPr>
        <w:tab/>
      </w:r>
      <w:r w:rsidR="006C4180" w:rsidRPr="0064449E">
        <w:rPr>
          <w:rFonts w:ascii="Arial" w:eastAsia="Arial Narrow" w:hAnsi="Arial" w:cs="Arial"/>
          <w:color w:val="000000"/>
        </w:rPr>
        <w:tab/>
      </w:r>
      <w:r w:rsidR="006C4180" w:rsidRPr="0064449E">
        <w:rPr>
          <w:rFonts w:ascii="Arial" w:eastAsia="Arial Narrow" w:hAnsi="Arial" w:cs="Arial"/>
          <w:color w:val="000000"/>
        </w:rPr>
        <w:tab/>
      </w:r>
      <w:r w:rsidR="006C4180" w:rsidRPr="0064449E">
        <w:rPr>
          <w:rFonts w:ascii="Arial" w:eastAsia="Arial Narrow" w:hAnsi="Arial" w:cs="Arial"/>
          <w:color w:val="000000"/>
        </w:rPr>
        <w:tab/>
      </w:r>
      <w:r w:rsidR="00D90AB9" w:rsidRPr="0064449E">
        <w:rPr>
          <w:rFonts w:ascii="Arial" w:eastAsia="Arial Narrow" w:hAnsi="Arial" w:cs="Arial"/>
          <w:color w:val="000000"/>
        </w:rPr>
        <w:tab/>
      </w:r>
      <w:r w:rsidR="006C4180" w:rsidRPr="0064449E">
        <w:rPr>
          <w:rFonts w:ascii="Arial" w:eastAsia="Arial Narrow" w:hAnsi="Arial" w:cs="Arial"/>
          <w:color w:val="000000"/>
        </w:rPr>
        <w:tab/>
      </w:r>
      <w:r w:rsidR="006C4180" w:rsidRPr="0064449E">
        <w:rPr>
          <w:rFonts w:ascii="Arial" w:eastAsia="Arial Narrow" w:hAnsi="Arial" w:cs="Arial"/>
          <w:b/>
          <w:color w:val="000000"/>
        </w:rPr>
        <w:t>Jul 2015 – Oct 2017</w:t>
      </w:r>
    </w:p>
    <w:p w14:paraId="45F57266" w14:textId="77777777" w:rsidR="00B13246" w:rsidRPr="0064449E" w:rsidRDefault="006C4180" w:rsidP="00E44897">
      <w:pPr>
        <w:widowControl w:val="0"/>
        <w:pBdr>
          <w:top w:val="nil"/>
          <w:left w:val="nil"/>
          <w:bottom w:val="nil"/>
          <w:right w:val="nil"/>
          <w:between w:val="nil"/>
        </w:pBdr>
        <w:spacing w:after="0"/>
        <w:ind w:right="-602"/>
        <w:rPr>
          <w:rFonts w:ascii="Arial" w:eastAsia="Arial Narrow" w:hAnsi="Arial" w:cs="Arial"/>
          <w:color w:val="000000"/>
        </w:rPr>
      </w:pPr>
      <w:r w:rsidRPr="0064449E">
        <w:rPr>
          <w:rFonts w:ascii="Arial" w:eastAsia="Arial Narrow" w:hAnsi="Arial" w:cs="Arial"/>
          <w:b/>
          <w:color w:val="000000"/>
        </w:rPr>
        <w:t xml:space="preserve">Change Manager, </w:t>
      </w:r>
      <w:r w:rsidR="002D5D77" w:rsidRPr="0064449E">
        <w:rPr>
          <w:rFonts w:ascii="Arial" w:eastAsia="Arial Narrow" w:hAnsi="Arial" w:cs="Arial"/>
          <w:b/>
          <w:color w:val="000000"/>
        </w:rPr>
        <w:t>COR3 Programme</w:t>
      </w:r>
      <w:r w:rsidR="002D5D77" w:rsidRPr="0064449E">
        <w:rPr>
          <w:rFonts w:ascii="Arial" w:eastAsia="Arial Narrow" w:hAnsi="Arial" w:cs="Arial"/>
          <w:color w:val="000000"/>
        </w:rPr>
        <w:t xml:space="preserve"> </w:t>
      </w:r>
    </w:p>
    <w:p w14:paraId="7DCE81B4" w14:textId="4CAB7C13" w:rsidR="007D1F6D" w:rsidRDefault="0014572D" w:rsidP="4CCD2CA0">
      <w:pPr>
        <w:widowControl w:val="0"/>
        <w:pBdr>
          <w:top w:val="nil"/>
          <w:left w:val="nil"/>
          <w:bottom w:val="nil"/>
          <w:right w:val="nil"/>
          <w:between w:val="nil"/>
        </w:pBdr>
        <w:spacing w:after="0"/>
        <w:ind w:right="-602"/>
        <w:jc w:val="both"/>
        <w:rPr>
          <w:rFonts w:ascii="Arial" w:eastAsia="Arial Narrow" w:hAnsi="Arial" w:cs="Arial"/>
        </w:rPr>
      </w:pPr>
      <w:r w:rsidRPr="4CCD2CA0">
        <w:rPr>
          <w:rFonts w:ascii="Arial" w:eastAsia="Arial Narrow" w:hAnsi="Arial" w:cs="Arial"/>
        </w:rPr>
        <w:t xml:space="preserve">Delivered the change management </w:t>
      </w:r>
      <w:r w:rsidR="007D1F6D" w:rsidRPr="4CCD2CA0">
        <w:rPr>
          <w:rFonts w:ascii="Arial" w:eastAsia="Arial Narrow" w:hAnsi="Arial" w:cs="Arial"/>
        </w:rPr>
        <w:t>function</w:t>
      </w:r>
      <w:r w:rsidRPr="4CCD2CA0">
        <w:rPr>
          <w:rFonts w:ascii="Arial" w:eastAsia="Arial Narrow" w:hAnsi="Arial" w:cs="Arial"/>
        </w:rPr>
        <w:t xml:space="preserve"> with a focus</w:t>
      </w:r>
      <w:r w:rsidR="00620CA2" w:rsidRPr="4CCD2CA0">
        <w:rPr>
          <w:rFonts w:ascii="Arial" w:eastAsia="Arial Narrow" w:hAnsi="Arial" w:cs="Arial"/>
        </w:rPr>
        <w:t xml:space="preserve"> on </w:t>
      </w:r>
      <w:r w:rsidR="002D5D77" w:rsidRPr="4CCD2CA0">
        <w:rPr>
          <w:rFonts w:ascii="Arial" w:eastAsia="Arial Narrow" w:hAnsi="Arial" w:cs="Arial"/>
        </w:rPr>
        <w:t>Master Data</w:t>
      </w:r>
      <w:r w:rsidRPr="4CCD2CA0">
        <w:rPr>
          <w:rFonts w:ascii="Arial" w:eastAsia="Arial Narrow" w:hAnsi="Arial" w:cs="Arial"/>
        </w:rPr>
        <w:t>,</w:t>
      </w:r>
      <w:r w:rsidR="002D5D77" w:rsidRPr="4CCD2CA0">
        <w:rPr>
          <w:rFonts w:ascii="Arial" w:eastAsia="Arial Narrow" w:hAnsi="Arial" w:cs="Arial"/>
        </w:rPr>
        <w:t xml:space="preserve"> as part of a larger programme to implement SAP Retail across </w:t>
      </w:r>
      <w:r w:rsidR="007D1F6D" w:rsidRPr="4CCD2CA0">
        <w:rPr>
          <w:rFonts w:ascii="Arial" w:eastAsia="Arial Narrow" w:hAnsi="Arial" w:cs="Arial"/>
        </w:rPr>
        <w:t xml:space="preserve">the value chain, globally across all </w:t>
      </w:r>
      <w:r w:rsidR="002D5D77" w:rsidRPr="4CCD2CA0">
        <w:rPr>
          <w:rFonts w:ascii="Arial" w:eastAsia="Arial Narrow" w:hAnsi="Arial" w:cs="Arial"/>
        </w:rPr>
        <w:t>Shoprite</w:t>
      </w:r>
      <w:r w:rsidR="007D1F6D" w:rsidRPr="4CCD2CA0">
        <w:rPr>
          <w:rFonts w:ascii="Arial" w:eastAsia="Arial Narrow" w:hAnsi="Arial" w:cs="Arial"/>
        </w:rPr>
        <w:t xml:space="preserve"> functions</w:t>
      </w:r>
      <w:r w:rsidR="002D5D77" w:rsidRPr="4CCD2CA0">
        <w:rPr>
          <w:rFonts w:ascii="Arial" w:eastAsia="Arial Narrow" w:hAnsi="Arial" w:cs="Arial"/>
        </w:rPr>
        <w:t>.</w:t>
      </w:r>
      <w:r w:rsidR="007D1F6D" w:rsidRPr="4CCD2CA0">
        <w:rPr>
          <w:rFonts w:ascii="Arial" w:eastAsia="Arial Narrow" w:hAnsi="Arial" w:cs="Arial"/>
        </w:rPr>
        <w:t xml:space="preserve"> This programme included developing a new target operating model, along with creating a single system of record to support their continued global growth</w:t>
      </w:r>
      <w:r w:rsidR="2420CC0A" w:rsidRPr="4CCD2CA0">
        <w:rPr>
          <w:rFonts w:ascii="Arial" w:eastAsia="Arial Narrow" w:hAnsi="Arial" w:cs="Arial"/>
        </w:rPr>
        <w:t xml:space="preserve">. </w:t>
      </w:r>
    </w:p>
    <w:p w14:paraId="7DA7920E" w14:textId="7EC33B89" w:rsidR="00843AE3" w:rsidRDefault="00843AE3" w:rsidP="4CCD2CA0">
      <w:pPr>
        <w:widowControl w:val="0"/>
        <w:pBdr>
          <w:top w:val="nil"/>
          <w:left w:val="nil"/>
          <w:bottom w:val="nil"/>
          <w:right w:val="nil"/>
          <w:between w:val="nil"/>
        </w:pBdr>
        <w:spacing w:after="0"/>
        <w:ind w:right="-24"/>
        <w:rPr>
          <w:rFonts w:ascii="Arial" w:eastAsia="Arial Narrow" w:hAnsi="Arial" w:cs="Arial"/>
          <w:color w:val="2F5496" w:themeColor="accent5" w:themeShade="BF"/>
        </w:rPr>
      </w:pPr>
      <w:r w:rsidRPr="4CCD2CA0">
        <w:rPr>
          <w:rFonts w:ascii="Arial" w:eastAsia="Arial Narrow" w:hAnsi="Arial" w:cs="Arial"/>
          <w:color w:val="2F5496" w:themeColor="accent5" w:themeShade="BF"/>
        </w:rPr>
        <w:t xml:space="preserve">This role was my first in change management. I had been working in the project space since 2005 in a Training lead capacity. This contract demanded so much of me for several reasons and at many times I floundered. I also began the TCC Diploma in February 2017, so my growth can </w:t>
      </w:r>
      <w:r w:rsidR="2C87320A" w:rsidRPr="4CCD2CA0">
        <w:rPr>
          <w:rFonts w:ascii="Arial" w:eastAsia="Arial Narrow" w:hAnsi="Arial" w:cs="Arial"/>
          <w:color w:val="2F5496" w:themeColor="accent5" w:themeShade="BF"/>
        </w:rPr>
        <w:t>be</w:t>
      </w:r>
      <w:r w:rsidRPr="4CCD2CA0">
        <w:rPr>
          <w:rFonts w:ascii="Arial" w:eastAsia="Arial Narrow" w:hAnsi="Arial" w:cs="Arial"/>
          <w:color w:val="2F5496" w:themeColor="accent5" w:themeShade="BF"/>
        </w:rPr>
        <w:t xml:space="preserve"> divided into pre-diploma and during-diploma. </w:t>
      </w:r>
    </w:p>
    <w:p w14:paraId="209B234A" w14:textId="77777777" w:rsidR="00843AE3" w:rsidRDefault="00843AE3" w:rsidP="00843AE3">
      <w:pPr>
        <w:widowControl w:val="0"/>
        <w:pBdr>
          <w:top w:val="nil"/>
          <w:left w:val="nil"/>
          <w:bottom w:val="nil"/>
          <w:right w:val="nil"/>
          <w:between w:val="nil"/>
        </w:pBdr>
        <w:spacing w:after="0"/>
        <w:ind w:right="-24"/>
        <w:rPr>
          <w:rFonts w:ascii="Arial" w:eastAsia="Arial Narrow" w:hAnsi="Arial" w:cs="Arial"/>
          <w:b/>
          <w:bCs/>
          <w:color w:val="2F5496" w:themeColor="accent5" w:themeShade="BF"/>
          <w:u w:val="single"/>
        </w:rPr>
      </w:pPr>
    </w:p>
    <w:p w14:paraId="7AA59FA0" w14:textId="77777777" w:rsidR="00843AE3" w:rsidRPr="007C29DE" w:rsidRDefault="00843AE3" w:rsidP="00843AE3">
      <w:pPr>
        <w:widowControl w:val="0"/>
        <w:pBdr>
          <w:top w:val="nil"/>
          <w:left w:val="nil"/>
          <w:bottom w:val="nil"/>
          <w:right w:val="nil"/>
          <w:between w:val="nil"/>
        </w:pBdr>
        <w:spacing w:after="0"/>
        <w:ind w:right="-24"/>
        <w:rPr>
          <w:rFonts w:ascii="Arial" w:eastAsia="Arial Narrow" w:hAnsi="Arial" w:cs="Arial"/>
          <w:b/>
          <w:bCs/>
          <w:color w:val="2F5496" w:themeColor="accent5" w:themeShade="BF"/>
          <w:u w:val="single"/>
        </w:rPr>
      </w:pPr>
      <w:r w:rsidRPr="007C29DE">
        <w:rPr>
          <w:rFonts w:ascii="Arial" w:eastAsia="Arial Narrow" w:hAnsi="Arial" w:cs="Arial"/>
          <w:b/>
          <w:bCs/>
          <w:color w:val="2F5496" w:themeColor="accent5" w:themeShade="BF"/>
          <w:u w:val="single"/>
        </w:rPr>
        <w:t>Pre-diploma:</w:t>
      </w:r>
    </w:p>
    <w:p w14:paraId="3EE9C3D9" w14:textId="77777777" w:rsidR="00843AE3" w:rsidRDefault="00843AE3" w:rsidP="4CCD2CA0">
      <w:pPr>
        <w:pStyle w:val="ListParagraph"/>
        <w:widowControl w:val="0"/>
        <w:numPr>
          <w:ilvl w:val="0"/>
          <w:numId w:val="13"/>
        </w:numPr>
        <w:pBdr>
          <w:top w:val="nil"/>
          <w:left w:val="nil"/>
          <w:bottom w:val="nil"/>
          <w:right w:val="nil"/>
          <w:between w:val="nil"/>
        </w:pBdr>
        <w:spacing w:after="0"/>
        <w:ind w:left="426" w:right="-24" w:hanging="426"/>
        <w:rPr>
          <w:rFonts w:ascii="Arial" w:eastAsia="Arial Narrow" w:hAnsi="Arial" w:cs="Arial"/>
          <w:color w:val="2F5496" w:themeColor="accent5" w:themeShade="BF"/>
        </w:rPr>
      </w:pPr>
      <w:r w:rsidRPr="4CCD2CA0">
        <w:rPr>
          <w:rFonts w:ascii="Arial" w:eastAsia="Arial Narrow" w:hAnsi="Arial" w:cs="Arial"/>
          <w:color w:val="2F5496" w:themeColor="accent5" w:themeShade="BF"/>
        </w:rPr>
        <w:t xml:space="preserve">Learning how to engage stakeholders in </w:t>
      </w:r>
      <w:bookmarkStart w:id="2" w:name="_Int_ZFoJlEtQ"/>
      <w:r w:rsidRPr="4CCD2CA0">
        <w:rPr>
          <w:rFonts w:ascii="Arial" w:eastAsia="Arial Narrow" w:hAnsi="Arial" w:cs="Arial"/>
          <w:color w:val="2F5496" w:themeColor="accent5" w:themeShade="BF"/>
        </w:rPr>
        <w:t>a different way</w:t>
      </w:r>
      <w:bookmarkEnd w:id="2"/>
      <w:r w:rsidRPr="4CCD2CA0">
        <w:rPr>
          <w:rFonts w:ascii="Arial" w:eastAsia="Arial Narrow" w:hAnsi="Arial" w:cs="Arial"/>
          <w:color w:val="2F5496" w:themeColor="accent5" w:themeShade="BF"/>
        </w:rPr>
        <w:t xml:space="preserve"> – helping them understand the changes that would impact their teams, rather than just offering training solutions</w:t>
      </w:r>
    </w:p>
    <w:p w14:paraId="290B2616" w14:textId="77777777" w:rsidR="00843AE3" w:rsidRDefault="00843AE3" w:rsidP="4CCD2CA0">
      <w:pPr>
        <w:pStyle w:val="ListParagraph"/>
        <w:widowControl w:val="0"/>
        <w:numPr>
          <w:ilvl w:val="0"/>
          <w:numId w:val="13"/>
        </w:numPr>
        <w:pBdr>
          <w:top w:val="nil"/>
          <w:left w:val="nil"/>
          <w:bottom w:val="nil"/>
          <w:right w:val="nil"/>
          <w:between w:val="nil"/>
        </w:pBdr>
        <w:spacing w:after="0"/>
        <w:ind w:left="426" w:right="-24" w:hanging="426"/>
        <w:rPr>
          <w:rFonts w:ascii="Arial" w:eastAsia="Arial Narrow" w:hAnsi="Arial" w:cs="Arial"/>
          <w:color w:val="2F5496" w:themeColor="accent5" w:themeShade="BF"/>
        </w:rPr>
      </w:pPr>
      <w:r w:rsidRPr="4CCD2CA0">
        <w:rPr>
          <w:rFonts w:ascii="Arial" w:eastAsia="Arial Narrow" w:hAnsi="Arial" w:cs="Arial"/>
          <w:color w:val="2F5496" w:themeColor="accent5" w:themeShade="BF"/>
        </w:rPr>
        <w:t xml:space="preserve">Learning how to manage difficult stakeholders on my own. This was an incredibly hostile environment since this project represented the third </w:t>
      </w:r>
      <w:bookmarkStart w:id="3" w:name="_Int_OIRCBgoa"/>
      <w:proofErr w:type="gramStart"/>
      <w:r w:rsidRPr="4CCD2CA0">
        <w:rPr>
          <w:rFonts w:ascii="Arial" w:eastAsia="Arial Narrow" w:hAnsi="Arial" w:cs="Arial"/>
          <w:color w:val="2F5496" w:themeColor="accent5" w:themeShade="BF"/>
        </w:rPr>
        <w:t>time</w:t>
      </w:r>
      <w:bookmarkEnd w:id="3"/>
      <w:proofErr w:type="gramEnd"/>
      <w:r w:rsidRPr="4CCD2CA0">
        <w:rPr>
          <w:rFonts w:ascii="Arial" w:eastAsia="Arial Narrow" w:hAnsi="Arial" w:cs="Arial"/>
          <w:color w:val="2F5496" w:themeColor="accent5" w:themeShade="BF"/>
        </w:rPr>
        <w:t xml:space="preserve"> they were attempting to deliver their vision.</w:t>
      </w:r>
    </w:p>
    <w:p w14:paraId="2BC0F40F" w14:textId="77777777" w:rsidR="00843AE3" w:rsidRDefault="00843AE3" w:rsidP="00843AE3">
      <w:pPr>
        <w:pStyle w:val="ListParagraph"/>
        <w:widowControl w:val="0"/>
        <w:numPr>
          <w:ilvl w:val="0"/>
          <w:numId w:val="13"/>
        </w:numPr>
        <w:pBdr>
          <w:top w:val="nil"/>
          <w:left w:val="nil"/>
          <w:bottom w:val="nil"/>
          <w:right w:val="nil"/>
          <w:between w:val="nil"/>
        </w:pBdr>
        <w:spacing w:after="0"/>
        <w:ind w:left="426" w:right="-24" w:hanging="426"/>
        <w:rPr>
          <w:rFonts w:ascii="Arial" w:eastAsia="Arial Narrow" w:hAnsi="Arial" w:cs="Arial"/>
          <w:bCs/>
          <w:color w:val="2F5496" w:themeColor="accent5" w:themeShade="BF"/>
        </w:rPr>
      </w:pPr>
      <w:r>
        <w:rPr>
          <w:rFonts w:ascii="Arial" w:eastAsia="Arial Narrow" w:hAnsi="Arial" w:cs="Arial"/>
          <w:bCs/>
          <w:color w:val="2F5496" w:themeColor="accent5" w:themeShade="BF"/>
        </w:rPr>
        <w:t xml:space="preserve">I learnt the impact of not engaging the business early on with the changes that were coming. We were not allowed to engage with any other members of the business, apart from our appointed contacts, for the first 6 months of the project. </w:t>
      </w:r>
    </w:p>
    <w:p w14:paraId="245FA3AA" w14:textId="77777777" w:rsidR="00843AE3" w:rsidRDefault="00843AE3" w:rsidP="00843AE3">
      <w:pPr>
        <w:pStyle w:val="ListParagraph"/>
        <w:widowControl w:val="0"/>
        <w:numPr>
          <w:ilvl w:val="0"/>
          <w:numId w:val="13"/>
        </w:numPr>
        <w:pBdr>
          <w:top w:val="nil"/>
          <w:left w:val="nil"/>
          <w:bottom w:val="nil"/>
          <w:right w:val="nil"/>
          <w:between w:val="nil"/>
        </w:pBdr>
        <w:spacing w:after="0"/>
        <w:ind w:left="426" w:right="-24" w:hanging="426"/>
        <w:rPr>
          <w:rFonts w:ascii="Arial" w:eastAsia="Arial Narrow" w:hAnsi="Arial" w:cs="Arial"/>
          <w:bCs/>
          <w:color w:val="2F5496" w:themeColor="accent5" w:themeShade="BF"/>
        </w:rPr>
      </w:pPr>
      <w:r>
        <w:rPr>
          <w:rFonts w:ascii="Arial" w:eastAsia="Arial Narrow" w:hAnsi="Arial" w:cs="Arial"/>
          <w:bCs/>
          <w:color w:val="2F5496" w:themeColor="accent5" w:themeShade="BF"/>
        </w:rPr>
        <w:t>I realised that my standard approach of “flying under the radar” served me well in the beginning of this contract, although this began to fail me as the project got trickier</w:t>
      </w:r>
    </w:p>
    <w:p w14:paraId="04167DCA" w14:textId="42879016" w:rsidR="00843AE3" w:rsidRPr="007C29DE" w:rsidRDefault="001E4CD7" w:rsidP="00843AE3">
      <w:pPr>
        <w:widowControl w:val="0"/>
        <w:pBdr>
          <w:top w:val="nil"/>
          <w:left w:val="nil"/>
          <w:bottom w:val="nil"/>
          <w:right w:val="nil"/>
          <w:between w:val="nil"/>
        </w:pBdr>
        <w:spacing w:after="0"/>
        <w:ind w:right="-24"/>
        <w:rPr>
          <w:rFonts w:ascii="Arial" w:eastAsia="Arial Narrow" w:hAnsi="Arial" w:cs="Arial"/>
          <w:b/>
          <w:color w:val="2F5496" w:themeColor="accent5" w:themeShade="BF"/>
          <w:u w:val="single"/>
        </w:rPr>
      </w:pPr>
      <w:r>
        <w:rPr>
          <w:rFonts w:ascii="Arial" w:eastAsia="Arial Narrow" w:hAnsi="Arial" w:cs="Arial"/>
          <w:b/>
          <w:color w:val="2F5496" w:themeColor="accent5" w:themeShade="BF"/>
          <w:u w:val="single"/>
        </w:rPr>
        <w:br/>
      </w:r>
      <w:r w:rsidR="00843AE3" w:rsidRPr="007C29DE">
        <w:rPr>
          <w:rFonts w:ascii="Arial" w:eastAsia="Arial Narrow" w:hAnsi="Arial" w:cs="Arial"/>
          <w:b/>
          <w:color w:val="2F5496" w:themeColor="accent5" w:themeShade="BF"/>
          <w:u w:val="single"/>
        </w:rPr>
        <w:t>During Diploma:</w:t>
      </w:r>
    </w:p>
    <w:p w14:paraId="6DE4575E" w14:textId="77777777" w:rsidR="00843AE3" w:rsidRDefault="00843AE3" w:rsidP="00843AE3">
      <w:pPr>
        <w:pStyle w:val="ListParagraph"/>
        <w:widowControl w:val="0"/>
        <w:numPr>
          <w:ilvl w:val="0"/>
          <w:numId w:val="13"/>
        </w:numPr>
        <w:pBdr>
          <w:top w:val="nil"/>
          <w:left w:val="nil"/>
          <w:bottom w:val="nil"/>
          <w:right w:val="nil"/>
          <w:between w:val="nil"/>
        </w:pBdr>
        <w:spacing w:after="0"/>
        <w:ind w:left="426" w:right="-24" w:hanging="426"/>
        <w:rPr>
          <w:rFonts w:ascii="Arial" w:eastAsia="Arial Narrow" w:hAnsi="Arial" w:cs="Arial"/>
          <w:bCs/>
          <w:color w:val="2F5496" w:themeColor="accent5" w:themeShade="BF"/>
        </w:rPr>
      </w:pPr>
      <w:r>
        <w:rPr>
          <w:rFonts w:ascii="Arial" w:eastAsia="Arial Narrow" w:hAnsi="Arial" w:cs="Arial"/>
          <w:bCs/>
          <w:color w:val="2F5496" w:themeColor="accent5" w:themeShade="BF"/>
        </w:rPr>
        <w:t>I noticed that I started speaking up for myself more because I started realising that my opinion was valuable and considered</w:t>
      </w:r>
    </w:p>
    <w:p w14:paraId="6BF898B2" w14:textId="77777777" w:rsidR="00843AE3" w:rsidRDefault="00843AE3" w:rsidP="00843AE3">
      <w:pPr>
        <w:pStyle w:val="ListParagraph"/>
        <w:widowControl w:val="0"/>
        <w:numPr>
          <w:ilvl w:val="0"/>
          <w:numId w:val="13"/>
        </w:numPr>
        <w:pBdr>
          <w:top w:val="nil"/>
          <w:left w:val="nil"/>
          <w:bottom w:val="nil"/>
          <w:right w:val="nil"/>
          <w:between w:val="nil"/>
        </w:pBdr>
        <w:spacing w:after="0"/>
        <w:ind w:left="426" w:right="-24" w:hanging="426"/>
        <w:rPr>
          <w:rFonts w:ascii="Arial" w:eastAsia="Arial Narrow" w:hAnsi="Arial" w:cs="Arial"/>
          <w:bCs/>
          <w:color w:val="2F5496" w:themeColor="accent5" w:themeShade="BF"/>
        </w:rPr>
      </w:pPr>
      <w:r>
        <w:rPr>
          <w:rFonts w:ascii="Arial" w:eastAsia="Arial Narrow" w:hAnsi="Arial" w:cs="Arial"/>
          <w:bCs/>
          <w:color w:val="2F5496" w:themeColor="accent5" w:themeShade="BF"/>
        </w:rPr>
        <w:t>I started asking incisive questions which determined a better outcome for all involved</w:t>
      </w:r>
    </w:p>
    <w:p w14:paraId="13F18A6D" w14:textId="243CC926" w:rsidR="00336FF3" w:rsidRPr="00397B51" w:rsidRDefault="00843AE3" w:rsidP="00397B51">
      <w:pPr>
        <w:pStyle w:val="ListParagraph"/>
        <w:widowControl w:val="0"/>
        <w:numPr>
          <w:ilvl w:val="0"/>
          <w:numId w:val="13"/>
        </w:numPr>
        <w:pBdr>
          <w:top w:val="nil"/>
          <w:left w:val="nil"/>
          <w:bottom w:val="nil"/>
          <w:right w:val="nil"/>
          <w:between w:val="nil"/>
        </w:pBdr>
        <w:spacing w:after="0"/>
        <w:ind w:left="426" w:right="-24" w:hanging="426"/>
        <w:rPr>
          <w:rFonts w:ascii="Arial" w:eastAsia="Arial Narrow" w:hAnsi="Arial" w:cs="Arial"/>
          <w:bCs/>
          <w:color w:val="2F5496" w:themeColor="accent5" w:themeShade="BF"/>
        </w:rPr>
      </w:pPr>
      <w:r>
        <w:rPr>
          <w:rFonts w:ascii="Arial" w:eastAsia="Arial Narrow" w:hAnsi="Arial" w:cs="Arial"/>
          <w:bCs/>
          <w:color w:val="2F5496" w:themeColor="accent5" w:themeShade="BF"/>
        </w:rPr>
        <w:t>I started to become more direct with pushy colleagues and not let them hand their work over to me</w:t>
      </w:r>
    </w:p>
    <w:p w14:paraId="1F063A6E" w14:textId="77777777" w:rsidR="001E4CD7" w:rsidRDefault="001E4CD7" w:rsidP="00E44897">
      <w:pPr>
        <w:widowControl w:val="0"/>
        <w:pBdr>
          <w:top w:val="nil"/>
          <w:left w:val="nil"/>
          <w:bottom w:val="nil"/>
          <w:right w:val="nil"/>
          <w:between w:val="nil"/>
        </w:pBdr>
        <w:spacing w:after="0"/>
        <w:ind w:right="-602"/>
        <w:rPr>
          <w:rFonts w:ascii="Arial" w:eastAsia="Arial Narrow" w:hAnsi="Arial" w:cs="Arial"/>
          <w:b/>
          <w:color w:val="000000"/>
          <w:sz w:val="28"/>
          <w:szCs w:val="28"/>
        </w:rPr>
      </w:pPr>
    </w:p>
    <w:p w14:paraId="69382916" w14:textId="22A7EB9A" w:rsidR="005846CD" w:rsidRPr="005846CD" w:rsidRDefault="005846CD" w:rsidP="0033042A">
      <w:pPr>
        <w:widowControl w:val="0"/>
        <w:pBdr>
          <w:top w:val="nil"/>
          <w:left w:val="nil"/>
          <w:bottom w:val="nil"/>
          <w:right w:val="nil"/>
          <w:between w:val="nil"/>
        </w:pBdr>
        <w:spacing w:after="0"/>
        <w:ind w:right="-602"/>
        <w:jc w:val="center"/>
        <w:rPr>
          <w:rFonts w:ascii="Arial" w:eastAsia="Arial Narrow" w:hAnsi="Arial" w:cs="Arial"/>
          <w:b/>
          <w:color w:val="000000"/>
          <w:sz w:val="28"/>
          <w:szCs w:val="28"/>
        </w:rPr>
      </w:pPr>
      <w:r w:rsidRPr="005846CD">
        <w:rPr>
          <w:rFonts w:ascii="Arial" w:eastAsia="Arial Narrow" w:hAnsi="Arial" w:cs="Arial"/>
          <w:b/>
          <w:color w:val="000000"/>
          <w:sz w:val="28"/>
          <w:szCs w:val="28"/>
        </w:rPr>
        <w:t>EARLIER WORKING EXPERIENCE:</w:t>
      </w:r>
    </w:p>
    <w:p w14:paraId="310A5ADE" w14:textId="77777777" w:rsidR="005846CD" w:rsidRPr="0064449E" w:rsidRDefault="005846CD" w:rsidP="00E44897">
      <w:pPr>
        <w:widowControl w:val="0"/>
        <w:pBdr>
          <w:top w:val="nil"/>
          <w:left w:val="nil"/>
          <w:bottom w:val="nil"/>
          <w:right w:val="nil"/>
          <w:between w:val="nil"/>
        </w:pBdr>
        <w:spacing w:after="0"/>
        <w:ind w:right="-602"/>
        <w:rPr>
          <w:rFonts w:ascii="Arial" w:eastAsia="Arial Narrow" w:hAnsi="Arial" w:cs="Arial"/>
          <w:b/>
          <w:color w:val="000000"/>
        </w:rPr>
      </w:pPr>
      <w:r w:rsidRPr="0064449E">
        <w:rPr>
          <w:rFonts w:ascii="Arial" w:eastAsia="Arial Narrow" w:hAnsi="Arial" w:cs="Arial"/>
          <w:b/>
          <w:color w:val="000000"/>
        </w:rPr>
        <w:t xml:space="preserve">Oracle Financials Learning Consultant at various organisations: </w:t>
      </w:r>
    </w:p>
    <w:p w14:paraId="754CCBEA" w14:textId="66475423" w:rsidR="005846CD" w:rsidRPr="0064449E" w:rsidRDefault="005846CD" w:rsidP="4CCD2CA0">
      <w:pPr>
        <w:widowControl w:val="0"/>
        <w:pBdr>
          <w:top w:val="nil"/>
          <w:left w:val="nil"/>
          <w:bottom w:val="nil"/>
          <w:right w:val="nil"/>
          <w:between w:val="nil"/>
        </w:pBdr>
        <w:spacing w:after="0"/>
        <w:ind w:right="-602"/>
        <w:jc w:val="both"/>
        <w:rPr>
          <w:rFonts w:ascii="Arial" w:eastAsia="Arial Narrow" w:hAnsi="Arial" w:cs="Arial"/>
          <w:b/>
          <w:bCs/>
          <w:color w:val="000000"/>
          <w:u w:val="single"/>
        </w:rPr>
      </w:pPr>
      <w:r w:rsidRPr="4CCD2CA0">
        <w:rPr>
          <w:rFonts w:ascii="Arial" w:eastAsia="Arial Narrow" w:hAnsi="Arial" w:cs="Arial"/>
          <w:color w:val="000000" w:themeColor="text1"/>
        </w:rPr>
        <w:t xml:space="preserve">Western Cape Government, Old Mutual, </w:t>
      </w:r>
      <w:r w:rsidRPr="4CCD2CA0">
        <w:rPr>
          <w:rFonts w:ascii="Arial" w:eastAsia="Arial Narrow" w:hAnsi="Arial" w:cs="Arial"/>
        </w:rPr>
        <w:t xml:space="preserve">South African Reserve Bank, </w:t>
      </w:r>
      <w:r w:rsidRPr="4CCD2CA0">
        <w:rPr>
          <w:rFonts w:ascii="Arial" w:eastAsia="Arial Narrow" w:hAnsi="Arial" w:cs="Arial"/>
          <w:color w:val="000000" w:themeColor="text1"/>
        </w:rPr>
        <w:t xml:space="preserve">Harmony Gold Mining, Media 24 Group, University of </w:t>
      </w:r>
      <w:r w:rsidR="6FD17E21" w:rsidRPr="4CCD2CA0">
        <w:rPr>
          <w:rFonts w:ascii="Arial" w:eastAsia="Arial Narrow" w:hAnsi="Arial" w:cs="Arial"/>
          <w:color w:val="000000" w:themeColor="text1"/>
        </w:rPr>
        <w:t>Manchester,</w:t>
      </w:r>
      <w:r w:rsidRPr="4CCD2CA0">
        <w:rPr>
          <w:rFonts w:ascii="Arial" w:eastAsia="Arial Narrow" w:hAnsi="Arial" w:cs="Arial"/>
          <w:color w:val="000000" w:themeColor="text1"/>
        </w:rPr>
        <w:t xml:space="preserve"> and Royal Mail</w:t>
      </w:r>
      <w:r w:rsidR="007D1F6D" w:rsidRPr="4CCD2CA0">
        <w:rPr>
          <w:rFonts w:ascii="Arial" w:eastAsia="Arial Narrow" w:hAnsi="Arial" w:cs="Arial"/>
          <w:color w:val="000000" w:themeColor="text1"/>
        </w:rPr>
        <w:t>.</w:t>
      </w:r>
    </w:p>
    <w:p w14:paraId="53128261" w14:textId="77777777" w:rsidR="006E6DD6" w:rsidRPr="0064449E" w:rsidRDefault="006E6DD6" w:rsidP="00E44897">
      <w:pPr>
        <w:widowControl w:val="0"/>
        <w:pBdr>
          <w:top w:val="nil"/>
          <w:left w:val="nil"/>
          <w:bottom w:val="nil"/>
          <w:right w:val="nil"/>
          <w:between w:val="nil"/>
        </w:pBdr>
        <w:spacing w:after="0"/>
        <w:ind w:right="-24"/>
        <w:rPr>
          <w:rFonts w:ascii="Arial" w:eastAsia="Arial Narrow" w:hAnsi="Arial" w:cs="Arial"/>
          <w:b/>
          <w:color w:val="000000"/>
          <w:u w:val="single"/>
        </w:rPr>
      </w:pPr>
    </w:p>
    <w:p w14:paraId="2EA2B19B" w14:textId="7636D187" w:rsidR="006C4180" w:rsidRDefault="005846CD" w:rsidP="00E44897">
      <w:pPr>
        <w:widowControl w:val="0"/>
        <w:pBdr>
          <w:top w:val="nil"/>
          <w:left w:val="nil"/>
          <w:bottom w:val="nil"/>
          <w:right w:val="nil"/>
          <w:between w:val="nil"/>
        </w:pBdr>
        <w:spacing w:after="0"/>
        <w:ind w:right="-602"/>
        <w:jc w:val="center"/>
        <w:rPr>
          <w:rFonts w:ascii="Arial" w:eastAsia="Arial Narrow" w:hAnsi="Arial" w:cs="Arial"/>
          <w:b/>
          <w:color w:val="000000"/>
          <w:sz w:val="28"/>
          <w:szCs w:val="28"/>
        </w:rPr>
      </w:pPr>
      <w:r w:rsidRPr="0064449E">
        <w:rPr>
          <w:rFonts w:ascii="Arial" w:eastAsia="Arial Narrow" w:hAnsi="Arial" w:cs="Arial"/>
          <w:b/>
          <w:color w:val="000000"/>
          <w:sz w:val="28"/>
          <w:szCs w:val="28"/>
        </w:rPr>
        <w:t>EDUCATION</w:t>
      </w:r>
    </w:p>
    <w:tbl>
      <w:tblPr>
        <w:tblW w:w="5308" w:type="pct"/>
        <w:tblLook w:val="04A0" w:firstRow="1" w:lastRow="0" w:firstColumn="1" w:lastColumn="0" w:noHBand="0" w:noVBand="1"/>
      </w:tblPr>
      <w:tblGrid>
        <w:gridCol w:w="4536"/>
        <w:gridCol w:w="1986"/>
        <w:gridCol w:w="3831"/>
      </w:tblGrid>
      <w:tr w:rsidR="00937CF6" w:rsidRPr="00130A2A" w14:paraId="56892A6E" w14:textId="77777777" w:rsidTr="00937CF6">
        <w:tc>
          <w:tcPr>
            <w:tcW w:w="2191" w:type="pct"/>
            <w:shd w:val="clear" w:color="auto" w:fill="auto"/>
          </w:tcPr>
          <w:p w14:paraId="6CB57C3F" w14:textId="77777777" w:rsidR="00130A2A" w:rsidRPr="00130A2A" w:rsidRDefault="00130A2A" w:rsidP="008B782D">
            <w:pPr>
              <w:widowControl w:val="0"/>
              <w:pBdr>
                <w:top w:val="nil"/>
                <w:left w:val="nil"/>
                <w:bottom w:val="nil"/>
                <w:right w:val="nil"/>
                <w:between w:val="nil"/>
              </w:pBdr>
              <w:spacing w:after="0"/>
              <w:ind w:right="-602"/>
              <w:jc w:val="center"/>
              <w:rPr>
                <w:rFonts w:ascii="Arial" w:eastAsia="Arial Narrow" w:hAnsi="Arial" w:cs="Arial"/>
                <w:b/>
                <w:bCs/>
                <w:color w:val="000000"/>
                <w:sz w:val="28"/>
                <w:szCs w:val="28"/>
              </w:rPr>
            </w:pPr>
            <w:r w:rsidRPr="00130A2A">
              <w:rPr>
                <w:rFonts w:ascii="Arial" w:eastAsia="Arial Narrow" w:hAnsi="Arial" w:cs="Arial"/>
                <w:b/>
                <w:bCs/>
                <w:color w:val="000000"/>
                <w:sz w:val="28"/>
                <w:szCs w:val="28"/>
              </w:rPr>
              <w:t>Qualification</w:t>
            </w:r>
          </w:p>
        </w:tc>
        <w:tc>
          <w:tcPr>
            <w:tcW w:w="959" w:type="pct"/>
            <w:shd w:val="clear" w:color="auto" w:fill="auto"/>
          </w:tcPr>
          <w:p w14:paraId="096C8017" w14:textId="77777777" w:rsidR="00130A2A" w:rsidRPr="00130A2A" w:rsidRDefault="00130A2A" w:rsidP="00E25DF6">
            <w:pPr>
              <w:widowControl w:val="0"/>
              <w:pBdr>
                <w:top w:val="nil"/>
                <w:left w:val="nil"/>
                <w:bottom w:val="nil"/>
                <w:right w:val="nil"/>
                <w:between w:val="nil"/>
              </w:pBdr>
              <w:spacing w:after="0"/>
              <w:ind w:right="-602" w:firstLine="605"/>
              <w:rPr>
                <w:rFonts w:ascii="Arial" w:eastAsia="Arial Narrow" w:hAnsi="Arial" w:cs="Arial"/>
                <w:b/>
                <w:bCs/>
                <w:color w:val="000000"/>
                <w:sz w:val="28"/>
                <w:szCs w:val="28"/>
              </w:rPr>
            </w:pPr>
            <w:r w:rsidRPr="00130A2A">
              <w:rPr>
                <w:rFonts w:ascii="Arial" w:eastAsia="Arial Narrow" w:hAnsi="Arial" w:cs="Arial"/>
                <w:b/>
                <w:bCs/>
                <w:color w:val="000000"/>
                <w:sz w:val="28"/>
                <w:szCs w:val="28"/>
              </w:rPr>
              <w:t>Date</w:t>
            </w:r>
          </w:p>
        </w:tc>
        <w:tc>
          <w:tcPr>
            <w:tcW w:w="1850" w:type="pct"/>
            <w:shd w:val="clear" w:color="auto" w:fill="auto"/>
          </w:tcPr>
          <w:p w14:paraId="227AA7EE" w14:textId="77777777" w:rsidR="00130A2A" w:rsidRPr="00130A2A" w:rsidRDefault="00130A2A" w:rsidP="008B782D">
            <w:pPr>
              <w:widowControl w:val="0"/>
              <w:pBdr>
                <w:top w:val="nil"/>
                <w:left w:val="nil"/>
                <w:bottom w:val="nil"/>
                <w:right w:val="nil"/>
                <w:between w:val="nil"/>
              </w:pBdr>
              <w:spacing w:after="0"/>
              <w:ind w:right="-602"/>
              <w:jc w:val="center"/>
              <w:rPr>
                <w:rFonts w:ascii="Arial" w:eastAsia="Arial Narrow" w:hAnsi="Arial" w:cs="Arial"/>
                <w:b/>
                <w:bCs/>
                <w:color w:val="000000"/>
                <w:sz w:val="28"/>
                <w:szCs w:val="28"/>
              </w:rPr>
            </w:pPr>
            <w:r w:rsidRPr="00130A2A">
              <w:rPr>
                <w:rFonts w:ascii="Arial" w:eastAsia="Arial Narrow" w:hAnsi="Arial" w:cs="Arial"/>
                <w:b/>
                <w:bCs/>
                <w:color w:val="000000"/>
                <w:sz w:val="28"/>
                <w:szCs w:val="28"/>
              </w:rPr>
              <w:t>Institution</w:t>
            </w:r>
          </w:p>
        </w:tc>
      </w:tr>
      <w:tr w:rsidR="008B782D" w:rsidRPr="00130A2A" w14:paraId="017B0A03" w14:textId="77777777" w:rsidTr="00937CF6">
        <w:tc>
          <w:tcPr>
            <w:tcW w:w="2191" w:type="pct"/>
            <w:shd w:val="clear" w:color="auto" w:fill="auto"/>
          </w:tcPr>
          <w:p w14:paraId="1D86640C" w14:textId="06642803" w:rsidR="008B782D" w:rsidRPr="00130A2A" w:rsidRDefault="008B782D" w:rsidP="00454E6C">
            <w:pPr>
              <w:widowControl w:val="0"/>
              <w:pBdr>
                <w:top w:val="nil"/>
                <w:left w:val="nil"/>
                <w:bottom w:val="nil"/>
                <w:right w:val="nil"/>
                <w:between w:val="nil"/>
              </w:pBdr>
              <w:spacing w:after="0"/>
              <w:ind w:right="-602"/>
              <w:rPr>
                <w:rFonts w:ascii="Arial" w:eastAsia="Arial Narrow" w:hAnsi="Arial" w:cs="Arial"/>
              </w:rPr>
            </w:pPr>
            <w:r w:rsidRPr="1EED0A51">
              <w:rPr>
                <w:rFonts w:ascii="Arial" w:eastAsia="Arial Narrow" w:hAnsi="Arial" w:cs="Arial"/>
              </w:rPr>
              <w:t>MA: Coaching and Mentoring</w:t>
            </w:r>
          </w:p>
        </w:tc>
        <w:tc>
          <w:tcPr>
            <w:tcW w:w="959" w:type="pct"/>
            <w:shd w:val="clear" w:color="auto" w:fill="auto"/>
          </w:tcPr>
          <w:p w14:paraId="47B8F4A7" w14:textId="14CF01A8" w:rsidR="008B782D" w:rsidRPr="00130A2A" w:rsidRDefault="00DF7708" w:rsidP="00454E6C">
            <w:pPr>
              <w:widowControl w:val="0"/>
              <w:pBdr>
                <w:top w:val="nil"/>
                <w:left w:val="nil"/>
                <w:bottom w:val="nil"/>
                <w:right w:val="nil"/>
                <w:between w:val="nil"/>
              </w:pBdr>
              <w:spacing w:after="0"/>
              <w:ind w:right="-602"/>
              <w:rPr>
                <w:rFonts w:ascii="Arial" w:eastAsia="Arial Narrow" w:hAnsi="Arial" w:cs="Arial"/>
              </w:rPr>
            </w:pPr>
            <w:r>
              <w:rPr>
                <w:rFonts w:ascii="Arial" w:eastAsia="Arial Narrow" w:hAnsi="Arial" w:cs="Arial"/>
              </w:rPr>
              <w:t>Current</w:t>
            </w:r>
          </w:p>
        </w:tc>
        <w:tc>
          <w:tcPr>
            <w:tcW w:w="1850" w:type="pct"/>
            <w:shd w:val="clear" w:color="auto" w:fill="auto"/>
          </w:tcPr>
          <w:p w14:paraId="1D8E91C6" w14:textId="508E94FC" w:rsidR="008B782D" w:rsidRPr="00130A2A" w:rsidRDefault="008B782D" w:rsidP="00454E6C">
            <w:pPr>
              <w:widowControl w:val="0"/>
              <w:pBdr>
                <w:top w:val="nil"/>
                <w:left w:val="nil"/>
                <w:bottom w:val="nil"/>
                <w:right w:val="nil"/>
                <w:between w:val="nil"/>
              </w:pBdr>
              <w:spacing w:after="0"/>
              <w:ind w:right="-602"/>
              <w:rPr>
                <w:rFonts w:ascii="Arial" w:eastAsia="Arial Narrow" w:hAnsi="Arial" w:cs="Arial"/>
              </w:rPr>
            </w:pPr>
            <w:r w:rsidRPr="1EED0A51">
              <w:rPr>
                <w:rFonts w:ascii="Arial" w:eastAsia="Arial Narrow" w:hAnsi="Arial" w:cs="Arial"/>
              </w:rPr>
              <w:t>University of Wales Trinity St David</w:t>
            </w:r>
          </w:p>
        </w:tc>
      </w:tr>
      <w:tr w:rsidR="00937CF6" w:rsidRPr="00130A2A" w14:paraId="11A53894" w14:textId="77777777" w:rsidTr="00937CF6">
        <w:tc>
          <w:tcPr>
            <w:tcW w:w="2191" w:type="pct"/>
            <w:shd w:val="clear" w:color="auto" w:fill="auto"/>
          </w:tcPr>
          <w:p w14:paraId="672D970C" w14:textId="43535C36"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 xml:space="preserve">Diploma in </w:t>
            </w:r>
            <w:r w:rsidR="008B782D" w:rsidRPr="0064449E">
              <w:rPr>
                <w:rFonts w:ascii="Arial" w:eastAsia="Arial Narrow" w:hAnsi="Arial" w:cs="Arial"/>
              </w:rPr>
              <w:t>I</w:t>
            </w:r>
            <w:r w:rsidR="008B782D">
              <w:rPr>
                <w:rFonts w:ascii="Arial" w:eastAsia="Arial Narrow" w:hAnsi="Arial" w:cs="Arial"/>
              </w:rPr>
              <w:t>n</w:t>
            </w:r>
            <w:r w:rsidR="008B782D" w:rsidRPr="0064449E">
              <w:rPr>
                <w:rFonts w:ascii="Arial" w:eastAsia="Arial Narrow" w:hAnsi="Arial" w:cs="Arial"/>
              </w:rPr>
              <w:t xml:space="preserve">tegral </w:t>
            </w:r>
            <w:r w:rsidRPr="00130A2A">
              <w:rPr>
                <w:rFonts w:ascii="Arial" w:eastAsia="Arial Narrow" w:hAnsi="Arial" w:cs="Arial"/>
              </w:rPr>
              <w:t>Practitioner Coaching</w:t>
            </w:r>
          </w:p>
        </w:tc>
        <w:tc>
          <w:tcPr>
            <w:tcW w:w="959" w:type="pct"/>
            <w:shd w:val="clear" w:color="auto" w:fill="auto"/>
          </w:tcPr>
          <w:p w14:paraId="5B08A670" w14:textId="77777777"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April 2018</w:t>
            </w:r>
          </w:p>
        </w:tc>
        <w:tc>
          <w:tcPr>
            <w:tcW w:w="1850" w:type="pct"/>
            <w:shd w:val="clear" w:color="auto" w:fill="auto"/>
          </w:tcPr>
          <w:p w14:paraId="75E5F2EC" w14:textId="77F284A0"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The Coaching Centre</w:t>
            </w:r>
            <w:r w:rsidR="006D7477">
              <w:rPr>
                <w:rFonts w:ascii="Arial" w:eastAsia="Arial Narrow" w:hAnsi="Arial" w:cs="Arial"/>
              </w:rPr>
              <w:t xml:space="preserve">, </w:t>
            </w:r>
            <w:r w:rsidR="006D7477" w:rsidRPr="0064449E">
              <w:rPr>
                <w:rFonts w:ascii="Arial" w:eastAsia="Arial Narrow" w:hAnsi="Arial" w:cs="Arial"/>
              </w:rPr>
              <w:t>South Africa</w:t>
            </w:r>
          </w:p>
        </w:tc>
      </w:tr>
      <w:tr w:rsidR="00937CF6" w:rsidRPr="00130A2A" w14:paraId="3601C366" w14:textId="77777777" w:rsidTr="00937CF6">
        <w:tc>
          <w:tcPr>
            <w:tcW w:w="2191" w:type="pct"/>
            <w:shd w:val="clear" w:color="auto" w:fill="auto"/>
          </w:tcPr>
          <w:p w14:paraId="0A784E86" w14:textId="17AAEE9A"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B. Com Industrial and Org Psychology</w:t>
            </w:r>
          </w:p>
        </w:tc>
        <w:tc>
          <w:tcPr>
            <w:tcW w:w="959" w:type="pct"/>
            <w:shd w:val="clear" w:color="auto" w:fill="auto"/>
          </w:tcPr>
          <w:p w14:paraId="44692C77" w14:textId="77777777"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June 2016</w:t>
            </w:r>
          </w:p>
        </w:tc>
        <w:tc>
          <w:tcPr>
            <w:tcW w:w="1850" w:type="pct"/>
            <w:shd w:val="clear" w:color="auto" w:fill="auto"/>
          </w:tcPr>
          <w:p w14:paraId="11DBBD81" w14:textId="76A24F5D"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UNISA</w:t>
            </w:r>
            <w:r w:rsidR="006D7477">
              <w:rPr>
                <w:rFonts w:ascii="Arial" w:eastAsia="Arial Narrow" w:hAnsi="Arial" w:cs="Arial"/>
              </w:rPr>
              <w:t xml:space="preserve">, </w:t>
            </w:r>
            <w:r w:rsidR="006D7477" w:rsidRPr="0064449E">
              <w:rPr>
                <w:rFonts w:ascii="Arial" w:eastAsia="Arial Narrow" w:hAnsi="Arial" w:cs="Arial"/>
              </w:rPr>
              <w:t>South Africa</w:t>
            </w:r>
          </w:p>
        </w:tc>
      </w:tr>
      <w:tr w:rsidR="00937CF6" w:rsidRPr="00130A2A" w14:paraId="23A68AA1" w14:textId="77777777" w:rsidTr="00937CF6">
        <w:tc>
          <w:tcPr>
            <w:tcW w:w="2191" w:type="pct"/>
            <w:shd w:val="clear" w:color="auto" w:fill="auto"/>
          </w:tcPr>
          <w:p w14:paraId="454F930A" w14:textId="77777777"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Certificate in Training Practice</w:t>
            </w:r>
          </w:p>
        </w:tc>
        <w:tc>
          <w:tcPr>
            <w:tcW w:w="959" w:type="pct"/>
            <w:shd w:val="clear" w:color="auto" w:fill="auto"/>
          </w:tcPr>
          <w:p w14:paraId="18C8C0DA" w14:textId="77777777"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July 2007</w:t>
            </w:r>
          </w:p>
        </w:tc>
        <w:tc>
          <w:tcPr>
            <w:tcW w:w="1850" w:type="pct"/>
            <w:shd w:val="clear" w:color="auto" w:fill="auto"/>
          </w:tcPr>
          <w:p w14:paraId="689B29FC" w14:textId="77777777"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CIPD (UK)</w:t>
            </w:r>
          </w:p>
        </w:tc>
      </w:tr>
      <w:tr w:rsidR="00937CF6" w:rsidRPr="00130A2A" w14:paraId="58B7211C" w14:textId="77777777" w:rsidTr="00937CF6">
        <w:tc>
          <w:tcPr>
            <w:tcW w:w="2191" w:type="pct"/>
            <w:shd w:val="clear" w:color="auto" w:fill="auto"/>
          </w:tcPr>
          <w:p w14:paraId="47211369" w14:textId="77777777"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B. Tech: Post-School Education</w:t>
            </w:r>
          </w:p>
        </w:tc>
        <w:tc>
          <w:tcPr>
            <w:tcW w:w="959" w:type="pct"/>
            <w:shd w:val="clear" w:color="auto" w:fill="auto"/>
          </w:tcPr>
          <w:p w14:paraId="5AF28393" w14:textId="77777777"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December 1999</w:t>
            </w:r>
          </w:p>
        </w:tc>
        <w:tc>
          <w:tcPr>
            <w:tcW w:w="1850" w:type="pct"/>
            <w:shd w:val="clear" w:color="auto" w:fill="auto"/>
          </w:tcPr>
          <w:p w14:paraId="24AE95D7" w14:textId="77777777" w:rsidR="00130A2A" w:rsidRPr="00130A2A" w:rsidRDefault="00130A2A" w:rsidP="00454E6C">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Cape Technikon</w:t>
            </w:r>
          </w:p>
        </w:tc>
      </w:tr>
    </w:tbl>
    <w:p w14:paraId="0CBBFDD5" w14:textId="77777777" w:rsidR="00130A2A" w:rsidRDefault="00130A2A" w:rsidP="00E44897">
      <w:pPr>
        <w:widowControl w:val="0"/>
        <w:pBdr>
          <w:top w:val="nil"/>
          <w:left w:val="nil"/>
          <w:bottom w:val="nil"/>
          <w:right w:val="nil"/>
          <w:between w:val="nil"/>
        </w:pBdr>
        <w:spacing w:after="0"/>
        <w:ind w:right="-602"/>
        <w:jc w:val="center"/>
        <w:rPr>
          <w:rFonts w:ascii="Arial" w:eastAsia="Arial Narrow" w:hAnsi="Arial" w:cs="Arial"/>
          <w:b/>
          <w:color w:val="000000"/>
          <w:sz w:val="28"/>
          <w:szCs w:val="28"/>
        </w:rPr>
      </w:pPr>
    </w:p>
    <w:p w14:paraId="39B137E2" w14:textId="77777777" w:rsidR="00E44897" w:rsidRPr="0064449E" w:rsidRDefault="00E44897" w:rsidP="00E44897">
      <w:pPr>
        <w:widowControl w:val="0"/>
        <w:pBdr>
          <w:top w:val="nil"/>
          <w:left w:val="nil"/>
          <w:bottom w:val="nil"/>
          <w:right w:val="nil"/>
          <w:between w:val="nil"/>
        </w:pBdr>
        <w:spacing w:after="0"/>
        <w:ind w:right="-602"/>
        <w:jc w:val="center"/>
        <w:rPr>
          <w:rFonts w:ascii="Arial" w:eastAsia="Arial Narrow" w:hAnsi="Arial" w:cs="Arial"/>
        </w:rPr>
      </w:pPr>
    </w:p>
    <w:p w14:paraId="514F41C6" w14:textId="639D6681" w:rsidR="00E87656" w:rsidRDefault="0064449E" w:rsidP="00E87656">
      <w:pPr>
        <w:widowControl w:val="0"/>
        <w:pBdr>
          <w:top w:val="nil"/>
          <w:left w:val="nil"/>
          <w:bottom w:val="nil"/>
          <w:right w:val="nil"/>
          <w:between w:val="nil"/>
        </w:pBdr>
        <w:spacing w:after="0"/>
        <w:ind w:right="-602"/>
        <w:jc w:val="center"/>
        <w:rPr>
          <w:rFonts w:ascii="Arial" w:eastAsia="Arial Narrow" w:hAnsi="Arial" w:cs="Arial"/>
          <w:b/>
          <w:color w:val="000000"/>
          <w:sz w:val="28"/>
          <w:szCs w:val="28"/>
        </w:rPr>
      </w:pPr>
      <w:r w:rsidRPr="0064449E">
        <w:rPr>
          <w:rFonts w:ascii="Arial" w:eastAsia="Arial Narrow" w:hAnsi="Arial" w:cs="Arial"/>
          <w:b/>
          <w:color w:val="000000"/>
          <w:sz w:val="28"/>
          <w:szCs w:val="28"/>
        </w:rPr>
        <w:t>CERTIFICATIONS</w:t>
      </w:r>
    </w:p>
    <w:tbl>
      <w:tblPr>
        <w:tblW w:w="5308" w:type="pct"/>
        <w:tblLook w:val="04A0" w:firstRow="1" w:lastRow="0" w:firstColumn="1" w:lastColumn="0" w:noHBand="0" w:noVBand="1"/>
      </w:tblPr>
      <w:tblGrid>
        <w:gridCol w:w="4536"/>
        <w:gridCol w:w="1986"/>
        <w:gridCol w:w="3831"/>
      </w:tblGrid>
      <w:tr w:rsidR="00E87656" w:rsidRPr="00130A2A" w14:paraId="1C386B9A" w14:textId="77777777" w:rsidTr="00937CF6">
        <w:tc>
          <w:tcPr>
            <w:tcW w:w="2191" w:type="pct"/>
            <w:shd w:val="clear" w:color="auto" w:fill="auto"/>
          </w:tcPr>
          <w:p w14:paraId="30B5E9F9" w14:textId="12E88F39" w:rsidR="00E87656" w:rsidRPr="00130A2A" w:rsidRDefault="00E87656">
            <w:pPr>
              <w:widowControl w:val="0"/>
              <w:pBdr>
                <w:top w:val="nil"/>
                <w:left w:val="nil"/>
                <w:bottom w:val="nil"/>
                <w:right w:val="nil"/>
                <w:between w:val="nil"/>
              </w:pBdr>
              <w:spacing w:after="0"/>
              <w:ind w:right="-602"/>
              <w:jc w:val="center"/>
              <w:rPr>
                <w:rFonts w:ascii="Arial" w:eastAsia="Arial Narrow" w:hAnsi="Arial" w:cs="Arial"/>
                <w:b/>
                <w:bCs/>
                <w:color w:val="000000"/>
                <w:sz w:val="28"/>
                <w:szCs w:val="28"/>
              </w:rPr>
            </w:pPr>
            <w:r>
              <w:rPr>
                <w:rFonts w:ascii="Arial" w:eastAsia="Arial Narrow" w:hAnsi="Arial" w:cs="Arial"/>
                <w:b/>
                <w:bCs/>
                <w:color w:val="000000"/>
                <w:sz w:val="28"/>
                <w:szCs w:val="28"/>
              </w:rPr>
              <w:t>Certification</w:t>
            </w:r>
          </w:p>
        </w:tc>
        <w:tc>
          <w:tcPr>
            <w:tcW w:w="959" w:type="pct"/>
            <w:shd w:val="clear" w:color="auto" w:fill="auto"/>
          </w:tcPr>
          <w:p w14:paraId="4DDDBED0" w14:textId="77777777" w:rsidR="00E87656" w:rsidRPr="00130A2A" w:rsidRDefault="00E87656" w:rsidP="00E25DF6">
            <w:pPr>
              <w:widowControl w:val="0"/>
              <w:pBdr>
                <w:top w:val="nil"/>
                <w:left w:val="nil"/>
                <w:bottom w:val="nil"/>
                <w:right w:val="nil"/>
                <w:between w:val="nil"/>
              </w:pBdr>
              <w:spacing w:after="0"/>
              <w:ind w:right="-602" w:firstLine="605"/>
              <w:rPr>
                <w:rFonts w:ascii="Arial" w:eastAsia="Arial Narrow" w:hAnsi="Arial" w:cs="Arial"/>
                <w:b/>
                <w:bCs/>
                <w:color w:val="000000"/>
                <w:sz w:val="28"/>
                <w:szCs w:val="28"/>
              </w:rPr>
            </w:pPr>
            <w:r w:rsidRPr="00130A2A">
              <w:rPr>
                <w:rFonts w:ascii="Arial" w:eastAsia="Arial Narrow" w:hAnsi="Arial" w:cs="Arial"/>
                <w:b/>
                <w:bCs/>
                <w:color w:val="000000"/>
                <w:sz w:val="28"/>
                <w:szCs w:val="28"/>
              </w:rPr>
              <w:t>Date</w:t>
            </w:r>
          </w:p>
        </w:tc>
        <w:tc>
          <w:tcPr>
            <w:tcW w:w="1850" w:type="pct"/>
            <w:shd w:val="clear" w:color="auto" w:fill="auto"/>
          </w:tcPr>
          <w:p w14:paraId="4EEE04BB" w14:textId="77777777" w:rsidR="00E87656" w:rsidRPr="00130A2A" w:rsidRDefault="00E87656">
            <w:pPr>
              <w:widowControl w:val="0"/>
              <w:pBdr>
                <w:top w:val="nil"/>
                <w:left w:val="nil"/>
                <w:bottom w:val="nil"/>
                <w:right w:val="nil"/>
                <w:between w:val="nil"/>
              </w:pBdr>
              <w:spacing w:after="0"/>
              <w:ind w:right="-602"/>
              <w:jc w:val="center"/>
              <w:rPr>
                <w:rFonts w:ascii="Arial" w:eastAsia="Arial Narrow" w:hAnsi="Arial" w:cs="Arial"/>
                <w:b/>
                <w:bCs/>
                <w:color w:val="000000"/>
                <w:sz w:val="28"/>
                <w:szCs w:val="28"/>
              </w:rPr>
            </w:pPr>
            <w:r w:rsidRPr="00130A2A">
              <w:rPr>
                <w:rFonts w:ascii="Arial" w:eastAsia="Arial Narrow" w:hAnsi="Arial" w:cs="Arial"/>
                <w:b/>
                <w:bCs/>
                <w:color w:val="000000"/>
                <w:sz w:val="28"/>
                <w:szCs w:val="28"/>
              </w:rPr>
              <w:t>Institution</w:t>
            </w:r>
          </w:p>
        </w:tc>
      </w:tr>
      <w:tr w:rsidR="00E87656" w:rsidRPr="00130A2A" w14:paraId="7B90E4D5" w14:textId="77777777" w:rsidTr="00937CF6">
        <w:tc>
          <w:tcPr>
            <w:tcW w:w="2191" w:type="pct"/>
            <w:shd w:val="clear" w:color="auto" w:fill="auto"/>
          </w:tcPr>
          <w:p w14:paraId="3B84BB7A" w14:textId="32631F4A" w:rsidR="00E87656" w:rsidRPr="00075E48" w:rsidRDefault="00E87656" w:rsidP="007A3433">
            <w:pPr>
              <w:widowControl w:val="0"/>
              <w:pBdr>
                <w:top w:val="nil"/>
                <w:left w:val="nil"/>
                <w:bottom w:val="nil"/>
                <w:right w:val="nil"/>
                <w:between w:val="nil"/>
              </w:pBdr>
              <w:spacing w:after="0"/>
              <w:ind w:right="-602"/>
              <w:rPr>
                <w:rFonts w:ascii="Arial" w:eastAsia="Arial Narrow" w:hAnsi="Arial" w:cs="Arial"/>
                <w:b/>
                <w:color w:val="000000"/>
                <w:sz w:val="28"/>
                <w:szCs w:val="28"/>
              </w:rPr>
            </w:pPr>
            <w:r w:rsidRPr="0064449E">
              <w:rPr>
                <w:rFonts w:ascii="Arial" w:eastAsia="Arial Narrow" w:hAnsi="Arial" w:cs="Arial"/>
              </w:rPr>
              <w:t>Agile Change Agent</w:t>
            </w:r>
          </w:p>
        </w:tc>
        <w:tc>
          <w:tcPr>
            <w:tcW w:w="959" w:type="pct"/>
            <w:shd w:val="clear" w:color="auto" w:fill="auto"/>
          </w:tcPr>
          <w:p w14:paraId="6E190A90" w14:textId="638CCC41" w:rsidR="00E87656" w:rsidRPr="00130A2A" w:rsidRDefault="00E25DF6">
            <w:pPr>
              <w:widowControl w:val="0"/>
              <w:pBdr>
                <w:top w:val="nil"/>
                <w:left w:val="nil"/>
                <w:bottom w:val="nil"/>
                <w:right w:val="nil"/>
                <w:between w:val="nil"/>
              </w:pBdr>
              <w:spacing w:after="0"/>
              <w:ind w:right="-602"/>
              <w:rPr>
                <w:rFonts w:ascii="Arial" w:eastAsia="Arial Narrow" w:hAnsi="Arial" w:cs="Arial"/>
              </w:rPr>
            </w:pPr>
            <w:r>
              <w:rPr>
                <w:rFonts w:ascii="Arial" w:eastAsia="Arial Narrow" w:hAnsi="Arial" w:cs="Arial"/>
              </w:rPr>
              <w:t xml:space="preserve">April </w:t>
            </w:r>
            <w:r w:rsidR="003A3CB4">
              <w:rPr>
                <w:rFonts w:ascii="Arial" w:eastAsia="Arial Narrow" w:hAnsi="Arial" w:cs="Arial"/>
              </w:rPr>
              <w:t>2021</w:t>
            </w:r>
          </w:p>
        </w:tc>
        <w:tc>
          <w:tcPr>
            <w:tcW w:w="1850" w:type="pct"/>
            <w:shd w:val="clear" w:color="auto" w:fill="auto"/>
          </w:tcPr>
          <w:p w14:paraId="51B72EF2" w14:textId="00A29734" w:rsidR="00E87656" w:rsidRPr="00130A2A" w:rsidRDefault="00075E48">
            <w:pPr>
              <w:widowControl w:val="0"/>
              <w:pBdr>
                <w:top w:val="nil"/>
                <w:left w:val="nil"/>
                <w:bottom w:val="nil"/>
                <w:right w:val="nil"/>
                <w:between w:val="nil"/>
              </w:pBdr>
              <w:spacing w:after="0"/>
              <w:ind w:right="-602"/>
              <w:rPr>
                <w:rFonts w:ascii="Arial" w:eastAsia="Arial Narrow" w:hAnsi="Arial" w:cs="Arial"/>
              </w:rPr>
            </w:pPr>
            <w:r w:rsidRPr="0064449E">
              <w:rPr>
                <w:rFonts w:ascii="Arial" w:eastAsia="Arial Narrow" w:hAnsi="Arial" w:cs="Arial"/>
              </w:rPr>
              <w:t>APMG</w:t>
            </w:r>
          </w:p>
        </w:tc>
      </w:tr>
      <w:tr w:rsidR="00E87656" w:rsidRPr="00130A2A" w14:paraId="7B3085A3" w14:textId="77777777" w:rsidTr="00937CF6">
        <w:tc>
          <w:tcPr>
            <w:tcW w:w="2191" w:type="pct"/>
            <w:shd w:val="clear" w:color="auto" w:fill="auto"/>
          </w:tcPr>
          <w:p w14:paraId="00A7C74E" w14:textId="27094E7F" w:rsidR="00E87656" w:rsidRPr="00130A2A" w:rsidRDefault="00075E48" w:rsidP="007A3433">
            <w:pPr>
              <w:tabs>
                <w:tab w:val="left" w:pos="3119"/>
                <w:tab w:val="left" w:pos="6323"/>
                <w:tab w:val="left" w:pos="7655"/>
              </w:tabs>
              <w:spacing w:after="0"/>
              <w:ind w:left="-39" w:right="-602" w:firstLine="31"/>
              <w:rPr>
                <w:rFonts w:ascii="Arial" w:hAnsi="Arial" w:cs="Arial"/>
                <w:color w:val="222222"/>
                <w:sz w:val="21"/>
                <w:szCs w:val="21"/>
                <w:shd w:val="clear" w:color="auto" w:fill="FFFFFF"/>
              </w:rPr>
            </w:pPr>
            <w:r w:rsidRPr="0064449E">
              <w:rPr>
                <w:rStyle w:val="il"/>
                <w:rFonts w:ascii="Arial" w:hAnsi="Arial" w:cs="Arial"/>
                <w:color w:val="222222"/>
                <w:sz w:val="21"/>
                <w:szCs w:val="21"/>
              </w:rPr>
              <w:t>iEQ9</w:t>
            </w:r>
            <w:r w:rsidRPr="0064449E">
              <w:rPr>
                <w:rStyle w:val="apple-converted-space"/>
                <w:rFonts w:ascii="Arial" w:hAnsi="Arial" w:cs="Arial"/>
                <w:color w:val="222222"/>
                <w:sz w:val="21"/>
                <w:szCs w:val="21"/>
                <w:shd w:val="clear" w:color="auto" w:fill="FFFFFF"/>
              </w:rPr>
              <w:t> </w:t>
            </w:r>
            <w:r w:rsidRPr="0064449E">
              <w:rPr>
                <w:rStyle w:val="il"/>
                <w:rFonts w:ascii="Arial" w:hAnsi="Arial" w:cs="Arial"/>
                <w:color w:val="222222"/>
                <w:sz w:val="21"/>
                <w:szCs w:val="21"/>
              </w:rPr>
              <w:t xml:space="preserve">Accredited </w:t>
            </w:r>
            <w:r w:rsidRPr="0064449E">
              <w:rPr>
                <w:rFonts w:ascii="Arial" w:hAnsi="Arial" w:cs="Arial"/>
                <w:color w:val="222222"/>
                <w:sz w:val="21"/>
                <w:szCs w:val="21"/>
                <w:shd w:val="clear" w:color="auto" w:fill="FFFFFF"/>
              </w:rPr>
              <w:t>Practitioner (Level 1)</w:t>
            </w:r>
          </w:p>
        </w:tc>
        <w:tc>
          <w:tcPr>
            <w:tcW w:w="959" w:type="pct"/>
            <w:shd w:val="clear" w:color="auto" w:fill="auto"/>
          </w:tcPr>
          <w:p w14:paraId="3F959BA1" w14:textId="2B8FE1DA" w:rsidR="00E87656" w:rsidRPr="00130A2A" w:rsidRDefault="00E25DF6">
            <w:pPr>
              <w:widowControl w:val="0"/>
              <w:pBdr>
                <w:top w:val="nil"/>
                <w:left w:val="nil"/>
                <w:bottom w:val="nil"/>
                <w:right w:val="nil"/>
                <w:between w:val="nil"/>
              </w:pBdr>
              <w:spacing w:after="0"/>
              <w:ind w:right="-602"/>
              <w:rPr>
                <w:rFonts w:ascii="Arial" w:eastAsia="Arial Narrow" w:hAnsi="Arial" w:cs="Arial"/>
              </w:rPr>
            </w:pPr>
            <w:r>
              <w:rPr>
                <w:rFonts w:ascii="Arial" w:eastAsia="Arial Narrow" w:hAnsi="Arial" w:cs="Arial"/>
              </w:rPr>
              <w:t>January 2020</w:t>
            </w:r>
          </w:p>
        </w:tc>
        <w:tc>
          <w:tcPr>
            <w:tcW w:w="1850" w:type="pct"/>
            <w:shd w:val="clear" w:color="auto" w:fill="auto"/>
          </w:tcPr>
          <w:p w14:paraId="69805457" w14:textId="2FA65E6A" w:rsidR="00E87656" w:rsidRPr="00130A2A" w:rsidRDefault="00075E48">
            <w:pPr>
              <w:widowControl w:val="0"/>
              <w:pBdr>
                <w:top w:val="nil"/>
                <w:left w:val="nil"/>
                <w:bottom w:val="nil"/>
                <w:right w:val="nil"/>
                <w:between w:val="nil"/>
              </w:pBdr>
              <w:spacing w:after="0"/>
              <w:ind w:right="-602"/>
              <w:rPr>
                <w:rFonts w:ascii="Arial" w:eastAsia="Arial Narrow" w:hAnsi="Arial" w:cs="Arial"/>
              </w:rPr>
            </w:pPr>
            <w:r w:rsidRPr="0064449E">
              <w:rPr>
                <w:rFonts w:ascii="Arial" w:hAnsi="Arial" w:cs="Arial"/>
                <w:color w:val="222222"/>
                <w:sz w:val="21"/>
                <w:szCs w:val="21"/>
                <w:shd w:val="clear" w:color="auto" w:fill="FFFFFF"/>
              </w:rPr>
              <w:t>Integrative Enneagram Solutions</w:t>
            </w:r>
            <w:r w:rsidRPr="0064449E">
              <w:rPr>
                <w:rStyle w:val="apple-converted-space"/>
                <w:rFonts w:ascii="Arial" w:hAnsi="Arial" w:cs="Arial"/>
                <w:color w:val="222222"/>
                <w:sz w:val="21"/>
                <w:szCs w:val="21"/>
                <w:shd w:val="clear" w:color="auto" w:fill="FFFFFF"/>
              </w:rPr>
              <w:t> </w:t>
            </w:r>
          </w:p>
        </w:tc>
      </w:tr>
      <w:tr w:rsidR="00E87656" w:rsidRPr="00130A2A" w14:paraId="6131145D" w14:textId="77777777" w:rsidTr="00937CF6">
        <w:tc>
          <w:tcPr>
            <w:tcW w:w="2191" w:type="pct"/>
            <w:shd w:val="clear" w:color="auto" w:fill="auto"/>
          </w:tcPr>
          <w:p w14:paraId="0F83BDF9" w14:textId="302BF885" w:rsidR="00E87656" w:rsidRPr="00130A2A" w:rsidRDefault="00075E48" w:rsidP="007A3433">
            <w:pPr>
              <w:tabs>
                <w:tab w:val="left" w:pos="3119"/>
                <w:tab w:val="left" w:pos="6323"/>
                <w:tab w:val="left" w:pos="7655"/>
              </w:tabs>
              <w:spacing w:after="0"/>
              <w:ind w:left="-39" w:right="-602" w:firstLine="31"/>
              <w:rPr>
                <w:rFonts w:ascii="Arial" w:eastAsia="Arial Narrow" w:hAnsi="Arial" w:cs="Arial"/>
              </w:rPr>
            </w:pPr>
            <w:r>
              <w:rPr>
                <w:rFonts w:ascii="Arial" w:hAnsi="Arial" w:cs="Arial"/>
                <w:color w:val="222222"/>
                <w:sz w:val="21"/>
                <w:szCs w:val="21"/>
                <w:shd w:val="clear" w:color="auto" w:fill="FFFFFF"/>
              </w:rPr>
              <w:t>Depth Facilitation Level 1</w:t>
            </w:r>
          </w:p>
        </w:tc>
        <w:tc>
          <w:tcPr>
            <w:tcW w:w="959" w:type="pct"/>
            <w:shd w:val="clear" w:color="auto" w:fill="auto"/>
          </w:tcPr>
          <w:p w14:paraId="4C1BA165" w14:textId="0F023E2E" w:rsidR="00E87656" w:rsidRPr="00130A2A" w:rsidRDefault="00E25DF6">
            <w:pPr>
              <w:widowControl w:val="0"/>
              <w:pBdr>
                <w:top w:val="nil"/>
                <w:left w:val="nil"/>
                <w:bottom w:val="nil"/>
                <w:right w:val="nil"/>
                <w:between w:val="nil"/>
              </w:pBdr>
              <w:spacing w:after="0"/>
              <w:ind w:right="-602"/>
              <w:rPr>
                <w:rFonts w:ascii="Arial" w:eastAsia="Arial Narrow" w:hAnsi="Arial" w:cs="Arial"/>
              </w:rPr>
            </w:pPr>
            <w:r>
              <w:rPr>
                <w:rFonts w:ascii="Arial" w:eastAsia="Arial Narrow" w:hAnsi="Arial" w:cs="Arial"/>
              </w:rPr>
              <w:t>March 2019</w:t>
            </w:r>
          </w:p>
        </w:tc>
        <w:tc>
          <w:tcPr>
            <w:tcW w:w="1850" w:type="pct"/>
            <w:shd w:val="clear" w:color="auto" w:fill="auto"/>
          </w:tcPr>
          <w:p w14:paraId="5B0B7269" w14:textId="0C2FE052" w:rsidR="00E87656" w:rsidRPr="00130A2A" w:rsidRDefault="00075E48">
            <w:pPr>
              <w:widowControl w:val="0"/>
              <w:pBdr>
                <w:top w:val="nil"/>
                <w:left w:val="nil"/>
                <w:bottom w:val="nil"/>
                <w:right w:val="nil"/>
                <w:between w:val="nil"/>
              </w:pBdr>
              <w:spacing w:after="0"/>
              <w:ind w:right="-602"/>
              <w:rPr>
                <w:rFonts w:ascii="Arial" w:eastAsia="Arial Narrow" w:hAnsi="Arial" w:cs="Arial"/>
              </w:rPr>
            </w:pPr>
            <w:r>
              <w:rPr>
                <w:rFonts w:ascii="Arial" w:eastAsia="Arial Narrow" w:hAnsi="Arial" w:cs="Arial"/>
              </w:rPr>
              <w:t>Depth Leadership Trust</w:t>
            </w:r>
          </w:p>
        </w:tc>
      </w:tr>
      <w:tr w:rsidR="00E25DF6" w:rsidRPr="00130A2A" w14:paraId="60733F6B" w14:textId="77777777" w:rsidTr="00937CF6">
        <w:tc>
          <w:tcPr>
            <w:tcW w:w="2191" w:type="pct"/>
            <w:shd w:val="clear" w:color="auto" w:fill="auto"/>
          </w:tcPr>
          <w:p w14:paraId="40BE67A9" w14:textId="6415F823" w:rsidR="00E25DF6" w:rsidRPr="00130A2A" w:rsidRDefault="00E25DF6">
            <w:pPr>
              <w:widowControl w:val="0"/>
              <w:pBdr>
                <w:top w:val="nil"/>
                <w:left w:val="nil"/>
                <w:bottom w:val="nil"/>
                <w:right w:val="nil"/>
                <w:between w:val="nil"/>
              </w:pBdr>
              <w:spacing w:after="0"/>
              <w:ind w:right="-602"/>
              <w:rPr>
                <w:rFonts w:ascii="Arial" w:eastAsia="Arial Narrow" w:hAnsi="Arial" w:cs="Arial"/>
              </w:rPr>
            </w:pPr>
            <w:r w:rsidRPr="0064449E">
              <w:rPr>
                <w:rFonts w:ascii="Arial" w:eastAsia="Arial Narrow" w:hAnsi="Arial" w:cs="Arial"/>
              </w:rPr>
              <w:t>Associate Certified Coach</w:t>
            </w:r>
          </w:p>
        </w:tc>
        <w:tc>
          <w:tcPr>
            <w:tcW w:w="959" w:type="pct"/>
            <w:shd w:val="clear" w:color="auto" w:fill="auto"/>
          </w:tcPr>
          <w:p w14:paraId="639B9323" w14:textId="27541935" w:rsidR="00E25DF6" w:rsidRPr="00130A2A" w:rsidRDefault="00E25DF6">
            <w:pPr>
              <w:widowControl w:val="0"/>
              <w:pBdr>
                <w:top w:val="nil"/>
                <w:left w:val="nil"/>
                <w:bottom w:val="nil"/>
                <w:right w:val="nil"/>
                <w:between w:val="nil"/>
              </w:pBdr>
              <w:spacing w:after="0"/>
              <w:ind w:right="-602"/>
              <w:rPr>
                <w:rFonts w:ascii="Arial" w:eastAsia="Arial Narrow" w:hAnsi="Arial" w:cs="Arial"/>
              </w:rPr>
            </w:pPr>
            <w:r>
              <w:rPr>
                <w:rFonts w:ascii="Arial" w:eastAsia="Arial Narrow" w:hAnsi="Arial" w:cs="Arial"/>
              </w:rPr>
              <w:t>February 2019</w:t>
            </w:r>
          </w:p>
        </w:tc>
        <w:tc>
          <w:tcPr>
            <w:tcW w:w="1850" w:type="pct"/>
            <w:shd w:val="clear" w:color="auto" w:fill="auto"/>
          </w:tcPr>
          <w:p w14:paraId="62689043" w14:textId="055218B1" w:rsidR="00E25DF6" w:rsidRPr="00130A2A" w:rsidRDefault="00E25DF6">
            <w:pPr>
              <w:widowControl w:val="0"/>
              <w:pBdr>
                <w:top w:val="nil"/>
                <w:left w:val="nil"/>
                <w:bottom w:val="nil"/>
                <w:right w:val="nil"/>
                <w:between w:val="nil"/>
              </w:pBdr>
              <w:spacing w:after="0"/>
              <w:ind w:right="-602"/>
              <w:rPr>
                <w:rFonts w:ascii="Arial" w:eastAsia="Arial Narrow" w:hAnsi="Arial" w:cs="Arial"/>
              </w:rPr>
            </w:pPr>
            <w:r w:rsidRPr="0064449E">
              <w:rPr>
                <w:rFonts w:ascii="Arial" w:eastAsia="Arial Narrow" w:hAnsi="Arial" w:cs="Arial"/>
              </w:rPr>
              <w:t>International Coaching Federation</w:t>
            </w:r>
          </w:p>
        </w:tc>
      </w:tr>
      <w:tr w:rsidR="00E87656" w:rsidRPr="00130A2A" w14:paraId="58B883CC" w14:textId="77777777" w:rsidTr="00937CF6">
        <w:tc>
          <w:tcPr>
            <w:tcW w:w="2191" w:type="pct"/>
            <w:shd w:val="clear" w:color="auto" w:fill="auto"/>
          </w:tcPr>
          <w:p w14:paraId="32E7150B" w14:textId="77777777" w:rsidR="00E87656" w:rsidRPr="00130A2A" w:rsidRDefault="00E87656">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Prosci Change Management Certification</w:t>
            </w:r>
          </w:p>
        </w:tc>
        <w:tc>
          <w:tcPr>
            <w:tcW w:w="959" w:type="pct"/>
            <w:shd w:val="clear" w:color="auto" w:fill="auto"/>
          </w:tcPr>
          <w:p w14:paraId="661F17FE" w14:textId="77777777" w:rsidR="00E87656" w:rsidRPr="00130A2A" w:rsidRDefault="00E87656">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November 2014</w:t>
            </w:r>
          </w:p>
        </w:tc>
        <w:tc>
          <w:tcPr>
            <w:tcW w:w="1850" w:type="pct"/>
            <w:shd w:val="clear" w:color="auto" w:fill="auto"/>
          </w:tcPr>
          <w:p w14:paraId="51E852AC" w14:textId="77777777" w:rsidR="00E87656" w:rsidRPr="00130A2A" w:rsidRDefault="00E87656">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Prosci</w:t>
            </w:r>
          </w:p>
        </w:tc>
      </w:tr>
      <w:tr w:rsidR="00E87656" w:rsidRPr="00130A2A" w14:paraId="4B288AEB" w14:textId="77777777" w:rsidTr="00937CF6">
        <w:tc>
          <w:tcPr>
            <w:tcW w:w="2191" w:type="pct"/>
            <w:shd w:val="clear" w:color="auto" w:fill="auto"/>
          </w:tcPr>
          <w:p w14:paraId="39A517DB" w14:textId="77777777" w:rsidR="00E87656" w:rsidRPr="00130A2A" w:rsidRDefault="00E87656">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Prince 2 Practitioner</w:t>
            </w:r>
          </w:p>
        </w:tc>
        <w:tc>
          <w:tcPr>
            <w:tcW w:w="959" w:type="pct"/>
            <w:shd w:val="clear" w:color="auto" w:fill="auto"/>
          </w:tcPr>
          <w:p w14:paraId="0D90F1DF" w14:textId="77777777" w:rsidR="00E87656" w:rsidRPr="00130A2A" w:rsidRDefault="00E87656">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November 2009</w:t>
            </w:r>
          </w:p>
        </w:tc>
        <w:tc>
          <w:tcPr>
            <w:tcW w:w="1850" w:type="pct"/>
            <w:shd w:val="clear" w:color="auto" w:fill="auto"/>
          </w:tcPr>
          <w:p w14:paraId="0C9BAC2A" w14:textId="77777777" w:rsidR="00E87656" w:rsidRPr="00130A2A" w:rsidRDefault="00E87656">
            <w:pPr>
              <w:widowControl w:val="0"/>
              <w:pBdr>
                <w:top w:val="nil"/>
                <w:left w:val="nil"/>
                <w:bottom w:val="nil"/>
                <w:right w:val="nil"/>
                <w:between w:val="nil"/>
              </w:pBdr>
              <w:spacing w:after="0"/>
              <w:ind w:right="-602"/>
              <w:rPr>
                <w:rFonts w:ascii="Arial" w:eastAsia="Arial Narrow" w:hAnsi="Arial" w:cs="Arial"/>
              </w:rPr>
            </w:pPr>
            <w:r w:rsidRPr="00130A2A">
              <w:rPr>
                <w:rFonts w:ascii="Arial" w:eastAsia="Arial Narrow" w:hAnsi="Arial" w:cs="Arial"/>
              </w:rPr>
              <w:t>X-Pert Academy</w:t>
            </w:r>
          </w:p>
        </w:tc>
      </w:tr>
    </w:tbl>
    <w:p w14:paraId="226C52EC" w14:textId="77777777" w:rsidR="00E87656" w:rsidRDefault="00E87656" w:rsidP="00E44897">
      <w:pPr>
        <w:widowControl w:val="0"/>
        <w:pBdr>
          <w:top w:val="nil"/>
          <w:left w:val="nil"/>
          <w:bottom w:val="nil"/>
          <w:right w:val="nil"/>
          <w:between w:val="nil"/>
        </w:pBdr>
        <w:spacing w:after="0"/>
        <w:ind w:right="-602"/>
        <w:jc w:val="center"/>
        <w:rPr>
          <w:rFonts w:ascii="Arial" w:eastAsia="Arial Narrow" w:hAnsi="Arial" w:cs="Arial"/>
          <w:b/>
          <w:color w:val="000000"/>
          <w:sz w:val="28"/>
          <w:szCs w:val="28"/>
        </w:rPr>
      </w:pPr>
    </w:p>
    <w:p w14:paraId="785D0B22" w14:textId="2480FE3B" w:rsidR="003E0BFD" w:rsidRDefault="003E0BFD" w:rsidP="00E44897">
      <w:pPr>
        <w:pBdr>
          <w:top w:val="nil"/>
          <w:left w:val="nil"/>
          <w:bottom w:val="nil"/>
          <w:right w:val="nil"/>
          <w:between w:val="nil"/>
        </w:pBdr>
        <w:tabs>
          <w:tab w:val="left" w:pos="3119"/>
          <w:tab w:val="left" w:pos="6323"/>
          <w:tab w:val="left" w:pos="7655"/>
        </w:tabs>
        <w:spacing w:after="0"/>
        <w:ind w:left="-39" w:right="-602" w:firstLine="31"/>
        <w:jc w:val="center"/>
        <w:rPr>
          <w:rFonts w:ascii="Arial" w:eastAsia="Arial Narrow" w:hAnsi="Arial" w:cs="Arial"/>
        </w:rPr>
      </w:pPr>
    </w:p>
    <w:p w14:paraId="20E6C661" w14:textId="69B7903D" w:rsidR="003E0BFD" w:rsidRPr="003E0BFD" w:rsidRDefault="003E0BFD" w:rsidP="1EED0A51">
      <w:pPr>
        <w:widowControl w:val="0"/>
        <w:pBdr>
          <w:top w:val="nil"/>
          <w:left w:val="nil"/>
          <w:bottom w:val="nil"/>
          <w:right w:val="nil"/>
          <w:between w:val="nil"/>
        </w:pBdr>
        <w:spacing w:after="0"/>
        <w:ind w:right="-602"/>
        <w:jc w:val="center"/>
        <w:rPr>
          <w:rFonts w:ascii="Arial" w:eastAsia="Arial Narrow" w:hAnsi="Arial" w:cs="Arial"/>
          <w:b/>
          <w:bCs/>
          <w:color w:val="000000"/>
          <w:sz w:val="28"/>
          <w:szCs w:val="28"/>
        </w:rPr>
      </w:pPr>
      <w:r w:rsidRPr="1EED0A51">
        <w:rPr>
          <w:rFonts w:ascii="Arial" w:eastAsia="Arial Narrow" w:hAnsi="Arial" w:cs="Arial"/>
          <w:b/>
          <w:bCs/>
          <w:color w:val="000000" w:themeColor="text1"/>
          <w:sz w:val="28"/>
          <w:szCs w:val="28"/>
        </w:rPr>
        <w:t>OTHER INTERESTS</w:t>
      </w:r>
    </w:p>
    <w:p w14:paraId="50554E3B" w14:textId="77777777" w:rsidR="003E0BFD" w:rsidRPr="003E0BFD" w:rsidRDefault="003E0BFD" w:rsidP="003E0BFD">
      <w:pPr>
        <w:pBdr>
          <w:top w:val="nil"/>
          <w:left w:val="nil"/>
          <w:bottom w:val="nil"/>
          <w:right w:val="nil"/>
          <w:between w:val="nil"/>
        </w:pBdr>
        <w:tabs>
          <w:tab w:val="left" w:pos="3119"/>
          <w:tab w:val="left" w:pos="6323"/>
          <w:tab w:val="left" w:pos="7655"/>
        </w:tabs>
        <w:spacing w:after="0"/>
        <w:ind w:left="-39" w:right="-602" w:firstLine="31"/>
        <w:rPr>
          <w:rFonts w:ascii="Arial" w:eastAsia="Arial Narrow" w:hAnsi="Arial" w:cs="Arial"/>
          <w:color w:val="000000"/>
        </w:rPr>
      </w:pPr>
      <w:r w:rsidRPr="003E0BFD">
        <w:rPr>
          <w:rFonts w:ascii="Arial" w:eastAsia="Arial Narrow" w:hAnsi="Arial" w:cs="Arial"/>
          <w:color w:val="000000"/>
        </w:rPr>
        <w:t>I am an experienced and credentialed Integral life/business coach working with individuals since</w:t>
      </w:r>
    </w:p>
    <w:p w14:paraId="73A702D9" w14:textId="42ABBDDB" w:rsidR="003E0BFD" w:rsidRPr="003E0BFD" w:rsidRDefault="003E0BFD" w:rsidP="003E0BFD">
      <w:pPr>
        <w:pBdr>
          <w:top w:val="nil"/>
          <w:left w:val="nil"/>
          <w:bottom w:val="nil"/>
          <w:right w:val="nil"/>
          <w:between w:val="nil"/>
        </w:pBdr>
        <w:tabs>
          <w:tab w:val="left" w:pos="3119"/>
          <w:tab w:val="left" w:pos="6323"/>
          <w:tab w:val="left" w:pos="7655"/>
        </w:tabs>
        <w:spacing w:after="0"/>
        <w:ind w:left="-39" w:right="-602" w:firstLine="31"/>
        <w:rPr>
          <w:rFonts w:ascii="Arial" w:eastAsia="Arial Narrow" w:hAnsi="Arial" w:cs="Arial"/>
          <w:color w:val="000000"/>
        </w:rPr>
      </w:pPr>
      <w:r>
        <w:rPr>
          <w:rFonts w:ascii="Arial" w:eastAsia="Arial Narrow" w:hAnsi="Arial" w:cs="Arial"/>
          <w:color w:val="000000"/>
        </w:rPr>
        <w:t>2017</w:t>
      </w:r>
      <w:r w:rsidRPr="003E0BFD">
        <w:rPr>
          <w:rFonts w:ascii="Arial" w:eastAsia="Arial Narrow" w:hAnsi="Arial" w:cs="Arial"/>
          <w:color w:val="000000"/>
        </w:rPr>
        <w:t>, to create sustainable shifts within their lives and supporting their attainment of life and</w:t>
      </w:r>
    </w:p>
    <w:p w14:paraId="692541BB" w14:textId="77777777" w:rsidR="003E0BFD" w:rsidRPr="003E0BFD" w:rsidRDefault="003E0BFD" w:rsidP="003E0BFD">
      <w:pPr>
        <w:pBdr>
          <w:top w:val="nil"/>
          <w:left w:val="nil"/>
          <w:bottom w:val="nil"/>
          <w:right w:val="nil"/>
          <w:between w:val="nil"/>
        </w:pBdr>
        <w:tabs>
          <w:tab w:val="left" w:pos="3119"/>
          <w:tab w:val="left" w:pos="6323"/>
          <w:tab w:val="left" w:pos="7655"/>
        </w:tabs>
        <w:spacing w:after="0"/>
        <w:ind w:left="-39" w:right="-602" w:firstLine="31"/>
        <w:rPr>
          <w:rFonts w:ascii="Arial" w:eastAsia="Arial Narrow" w:hAnsi="Arial" w:cs="Arial"/>
          <w:color w:val="000000"/>
        </w:rPr>
      </w:pPr>
      <w:r w:rsidRPr="003E0BFD">
        <w:rPr>
          <w:rFonts w:ascii="Arial" w:eastAsia="Arial Narrow" w:hAnsi="Arial" w:cs="Arial"/>
          <w:color w:val="000000"/>
        </w:rPr>
        <w:t>business goals.</w:t>
      </w:r>
    </w:p>
    <w:p w14:paraId="5557895C" w14:textId="2A06FE4D" w:rsidR="003E0BFD" w:rsidRPr="003E0BFD" w:rsidRDefault="003E0BFD"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Leadership and Management Coaching – coaching various managers at Senior, Middle and emerging</w:t>
      </w:r>
    </w:p>
    <w:p w14:paraId="1A3D73E1" w14:textId="77777777" w:rsidR="003E0BFD" w:rsidRPr="003E0BFD" w:rsidRDefault="003E0BFD" w:rsidP="003E0BFD">
      <w:pPr>
        <w:pStyle w:val="ListParagraph"/>
        <w:widowControl w:val="0"/>
        <w:pBdr>
          <w:top w:val="nil"/>
          <w:left w:val="nil"/>
          <w:bottom w:val="nil"/>
          <w:right w:val="nil"/>
          <w:between w:val="nil"/>
        </w:pBdr>
        <w:spacing w:after="0"/>
        <w:ind w:left="360" w:right="-602"/>
        <w:rPr>
          <w:rFonts w:ascii="Arial" w:eastAsia="Arial Narrow" w:hAnsi="Arial" w:cs="Arial"/>
        </w:rPr>
      </w:pPr>
      <w:r w:rsidRPr="003E0BFD">
        <w:rPr>
          <w:rFonts w:ascii="Arial" w:eastAsia="Arial Narrow" w:hAnsi="Arial" w:cs="Arial"/>
        </w:rPr>
        <w:t>management levels</w:t>
      </w:r>
    </w:p>
    <w:p w14:paraId="42932FF7" w14:textId="3D167E3A" w:rsidR="003E0BFD" w:rsidRPr="003E0BFD" w:rsidRDefault="003E0BFD" w:rsidP="003E0BFD">
      <w:pPr>
        <w:pStyle w:val="ListParagraph"/>
        <w:widowControl w:val="0"/>
        <w:numPr>
          <w:ilvl w:val="0"/>
          <w:numId w:val="11"/>
        </w:numPr>
        <w:pBdr>
          <w:top w:val="nil"/>
          <w:left w:val="nil"/>
          <w:bottom w:val="nil"/>
          <w:right w:val="nil"/>
          <w:between w:val="nil"/>
        </w:pBdr>
        <w:spacing w:after="0"/>
        <w:ind w:right="-602"/>
        <w:rPr>
          <w:rFonts w:ascii="Arial" w:eastAsia="Arial Narrow" w:hAnsi="Arial" w:cs="Arial"/>
        </w:rPr>
      </w:pPr>
      <w:r w:rsidRPr="003E0BFD">
        <w:rPr>
          <w:rFonts w:ascii="Arial" w:eastAsia="Arial Narrow" w:hAnsi="Arial" w:cs="Arial"/>
        </w:rPr>
        <w:t>Life and Business Coaching – coaching individuals with regards to their personal development,</w:t>
      </w:r>
    </w:p>
    <w:p w14:paraId="23A3FD89" w14:textId="77777777" w:rsidR="003E0BFD" w:rsidRPr="003E0BFD" w:rsidRDefault="003E0BFD" w:rsidP="003E0BFD">
      <w:pPr>
        <w:pStyle w:val="ListParagraph"/>
        <w:widowControl w:val="0"/>
        <w:pBdr>
          <w:top w:val="nil"/>
          <w:left w:val="nil"/>
          <w:bottom w:val="nil"/>
          <w:right w:val="nil"/>
          <w:between w:val="nil"/>
        </w:pBdr>
        <w:spacing w:after="0"/>
        <w:ind w:left="360" w:right="-602"/>
        <w:rPr>
          <w:rFonts w:ascii="Arial" w:eastAsia="Arial Narrow" w:hAnsi="Arial" w:cs="Arial"/>
        </w:rPr>
      </w:pPr>
      <w:r w:rsidRPr="003E0BFD">
        <w:rPr>
          <w:rFonts w:ascii="Arial" w:eastAsia="Arial Narrow" w:hAnsi="Arial" w:cs="Arial"/>
        </w:rPr>
        <w:t>performance and development within their careers</w:t>
      </w:r>
    </w:p>
    <w:p w14:paraId="03A5E00D" w14:textId="44B69494" w:rsidR="003E0BFD" w:rsidRPr="0064449E" w:rsidRDefault="00DC12C2" w:rsidP="003E0BFD">
      <w:pPr>
        <w:pBdr>
          <w:top w:val="nil"/>
          <w:left w:val="nil"/>
          <w:bottom w:val="nil"/>
          <w:right w:val="nil"/>
          <w:between w:val="nil"/>
        </w:pBdr>
        <w:tabs>
          <w:tab w:val="left" w:pos="3119"/>
          <w:tab w:val="left" w:pos="6323"/>
          <w:tab w:val="left" w:pos="7655"/>
        </w:tabs>
        <w:spacing w:after="0"/>
        <w:ind w:left="-39" w:right="-602" w:firstLine="31"/>
        <w:rPr>
          <w:rFonts w:ascii="Arial" w:eastAsia="Arial Narrow" w:hAnsi="Arial" w:cs="Arial"/>
          <w:color w:val="000000"/>
        </w:rPr>
      </w:pPr>
      <w:hyperlink r:id="rId9" w:history="1">
        <w:r w:rsidR="003E0BFD" w:rsidRPr="003E0BFD">
          <w:rPr>
            <w:rStyle w:val="Hyperlink"/>
            <w:rFonts w:ascii="Arial" w:eastAsia="Arial Narrow" w:hAnsi="Arial" w:cs="Arial"/>
          </w:rPr>
          <w:t>https://www.lifecoach-directory.org.uk/lifecoaches/angie-kelly</w:t>
        </w:r>
      </w:hyperlink>
    </w:p>
    <w:sectPr w:rsidR="003E0BFD" w:rsidRPr="0064449E" w:rsidSect="00782EE0">
      <w:footerReference w:type="even" r:id="rId10"/>
      <w:footerReference w:type="default" r:id="rId11"/>
      <w:pgSz w:w="11906" w:h="16838"/>
      <w:pgMar w:top="737" w:right="1077" w:bottom="907" w:left="1077" w:header="113" w:footer="113"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D93D9" w14:textId="77777777" w:rsidR="002C3738" w:rsidRDefault="002C3738" w:rsidP="002D5D77">
      <w:pPr>
        <w:spacing w:after="0" w:line="240" w:lineRule="auto"/>
      </w:pPr>
      <w:r>
        <w:separator/>
      </w:r>
    </w:p>
  </w:endnote>
  <w:endnote w:type="continuationSeparator" w:id="0">
    <w:p w14:paraId="74C98890" w14:textId="77777777" w:rsidR="002C3738" w:rsidRDefault="002C3738" w:rsidP="002D5D77">
      <w:pPr>
        <w:spacing w:after="0" w:line="240" w:lineRule="auto"/>
      </w:pPr>
      <w:r>
        <w:continuationSeparator/>
      </w:r>
    </w:p>
  </w:endnote>
  <w:endnote w:type="continuationNotice" w:id="1">
    <w:p w14:paraId="0BD36B23" w14:textId="77777777" w:rsidR="002C3738" w:rsidRDefault="002C37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9867B" w14:textId="77777777" w:rsidR="00315383" w:rsidRPr="00E44897" w:rsidRDefault="00315383" w:rsidP="00315383">
    <w:pPr>
      <w:pStyle w:val="Footer"/>
      <w:pBdr>
        <w:top w:val="single" w:sz="4" w:space="1" w:color="auto"/>
      </w:pBdr>
      <w:rPr>
        <w:rFonts w:ascii="Arial" w:hAnsi="Arial" w:cs="Arial"/>
        <w:sz w:val="16"/>
      </w:rPr>
    </w:pPr>
    <w:r w:rsidRPr="00E44897">
      <w:rPr>
        <w:rFonts w:ascii="Arial" w:hAnsi="Arial" w:cs="Arial"/>
        <w:sz w:val="16"/>
      </w:rPr>
      <w:t>Angie Kelly CV</w:t>
    </w:r>
    <w:r w:rsidRPr="00E44897">
      <w:rPr>
        <w:rFonts w:ascii="Arial" w:hAnsi="Arial" w:cs="Arial"/>
        <w:sz w:val="16"/>
      </w:rPr>
      <w:ptab w:relativeTo="margin" w:alignment="center" w:leader="none"/>
    </w:r>
    <w:r w:rsidRPr="00E44897">
      <w:rPr>
        <w:rFonts w:ascii="Arial" w:hAnsi="Arial" w:cs="Arial"/>
        <w:sz w:val="16"/>
      </w:rPr>
      <w:t>Private &amp; Confidential</w:t>
    </w:r>
    <w:r w:rsidRPr="00E44897">
      <w:rPr>
        <w:rFonts w:ascii="Arial" w:hAnsi="Arial" w:cs="Arial"/>
        <w:sz w:val="16"/>
      </w:rPr>
      <w:ptab w:relativeTo="margin" w:alignment="right" w:leader="none"/>
    </w:r>
    <w:r w:rsidRPr="00E44897">
      <w:rPr>
        <w:rFonts w:ascii="Arial" w:hAnsi="Arial" w:cs="Arial"/>
        <w:sz w:val="16"/>
      </w:rPr>
      <w:t>Page 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471DE" w14:textId="77777777" w:rsidR="00BB0F9A" w:rsidRPr="00E44897" w:rsidRDefault="00315383" w:rsidP="00315383">
    <w:pPr>
      <w:pStyle w:val="Footer"/>
      <w:pBdr>
        <w:top w:val="single" w:sz="4" w:space="1" w:color="auto"/>
      </w:pBdr>
      <w:rPr>
        <w:rFonts w:ascii="Arial" w:hAnsi="Arial" w:cs="Arial"/>
        <w:sz w:val="16"/>
      </w:rPr>
    </w:pPr>
    <w:r w:rsidRPr="00E44897">
      <w:rPr>
        <w:rFonts w:ascii="Arial" w:hAnsi="Arial" w:cs="Arial"/>
        <w:sz w:val="16"/>
      </w:rPr>
      <w:t>Angie Kelly CV</w:t>
    </w:r>
    <w:r w:rsidRPr="00E44897">
      <w:rPr>
        <w:rFonts w:ascii="Arial" w:hAnsi="Arial" w:cs="Arial"/>
        <w:sz w:val="16"/>
      </w:rPr>
      <w:ptab w:relativeTo="margin" w:alignment="center" w:leader="none"/>
    </w:r>
    <w:r w:rsidRPr="00E44897">
      <w:rPr>
        <w:rFonts w:ascii="Arial" w:hAnsi="Arial" w:cs="Arial"/>
        <w:sz w:val="16"/>
      </w:rPr>
      <w:t>Private &amp; Confidential</w:t>
    </w:r>
    <w:r w:rsidRPr="00E44897">
      <w:rPr>
        <w:rFonts w:ascii="Arial" w:hAnsi="Arial" w:cs="Arial"/>
        <w:sz w:val="16"/>
      </w:rPr>
      <w:ptab w:relativeTo="margin" w:alignment="right" w:leader="none"/>
    </w:r>
    <w:r w:rsidRPr="00E44897">
      <w:rPr>
        <w:rFonts w:ascii="Arial" w:hAnsi="Arial" w:cs="Arial"/>
        <w:sz w:val="16"/>
      </w:rPr>
      <w:t>Page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507D9" w14:textId="77777777" w:rsidR="002C3738" w:rsidRDefault="002C3738" w:rsidP="002D5D77">
      <w:pPr>
        <w:spacing w:after="0" w:line="240" w:lineRule="auto"/>
      </w:pPr>
      <w:r>
        <w:separator/>
      </w:r>
    </w:p>
  </w:footnote>
  <w:footnote w:type="continuationSeparator" w:id="0">
    <w:p w14:paraId="199B4B96" w14:textId="77777777" w:rsidR="002C3738" w:rsidRDefault="002C3738" w:rsidP="002D5D77">
      <w:pPr>
        <w:spacing w:after="0" w:line="240" w:lineRule="auto"/>
      </w:pPr>
      <w:r>
        <w:continuationSeparator/>
      </w:r>
    </w:p>
  </w:footnote>
  <w:footnote w:type="continuationNotice" w:id="1">
    <w:p w14:paraId="6921BEAA" w14:textId="77777777" w:rsidR="002C3738" w:rsidRDefault="002C373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ujbev48t" int2:invalidationBookmarkName="" int2:hashCode="sdV4ERHYT3s/5F" int2:id="iNDEbMIO">
      <int2:state int2:value="Rejected" int2:type="AugLoop_Text_Critique"/>
    </int2:bookmark>
    <int2:bookmark int2:bookmarkName="_Int_OIRCBgoa" int2:invalidationBookmarkName="" int2:hashCode="cU7qD0yYBza94A" int2:id="mDFkK2JJ">
      <int2:state int2:value="Rejected" int2:type="LegacyProofing"/>
    </int2:bookmark>
    <int2:bookmark int2:bookmarkName="_Int_ZFoJlEtQ" int2:invalidationBookmarkName="" int2:hashCode="ix0RGqq4FrMEfl" int2:id="sx2TcBWp">
      <int2:state int2:value="Rejected" int2:type="AugLoop_Text_Critique"/>
    </int2:bookmark>
    <int2:bookmark int2:bookmarkName="_Int_VmUM7S50" int2:invalidationBookmarkName="" int2:hashCode="oRDmuaNhZToELj" int2:id="zw7nb5m2">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E045D"/>
    <w:multiLevelType w:val="hybridMultilevel"/>
    <w:tmpl w:val="044645D8"/>
    <w:lvl w:ilvl="0" w:tplc="9368776C">
      <w:numFmt w:val="bullet"/>
      <w:lvlText w:val=""/>
      <w:lvlJc w:val="left"/>
      <w:pPr>
        <w:ind w:left="76" w:hanging="360"/>
      </w:pPr>
      <w:rPr>
        <w:rFonts w:ascii="Symbol" w:eastAsia="Arial Narrow" w:hAnsi="Symbol" w:cs="Arial Narrow" w:hint="default"/>
      </w:rPr>
    </w:lvl>
    <w:lvl w:ilvl="1" w:tplc="1C090003" w:tentative="1">
      <w:start w:val="1"/>
      <w:numFmt w:val="bullet"/>
      <w:lvlText w:val="o"/>
      <w:lvlJc w:val="left"/>
      <w:pPr>
        <w:ind w:left="796" w:hanging="360"/>
      </w:pPr>
      <w:rPr>
        <w:rFonts w:ascii="Courier New" w:hAnsi="Courier New" w:cs="Courier New" w:hint="default"/>
      </w:rPr>
    </w:lvl>
    <w:lvl w:ilvl="2" w:tplc="1C090005" w:tentative="1">
      <w:start w:val="1"/>
      <w:numFmt w:val="bullet"/>
      <w:lvlText w:val=""/>
      <w:lvlJc w:val="left"/>
      <w:pPr>
        <w:ind w:left="1516" w:hanging="360"/>
      </w:pPr>
      <w:rPr>
        <w:rFonts w:ascii="Wingdings" w:hAnsi="Wingdings" w:hint="default"/>
      </w:rPr>
    </w:lvl>
    <w:lvl w:ilvl="3" w:tplc="1C090001" w:tentative="1">
      <w:start w:val="1"/>
      <w:numFmt w:val="bullet"/>
      <w:lvlText w:val=""/>
      <w:lvlJc w:val="left"/>
      <w:pPr>
        <w:ind w:left="2236" w:hanging="360"/>
      </w:pPr>
      <w:rPr>
        <w:rFonts w:ascii="Symbol" w:hAnsi="Symbol" w:hint="default"/>
      </w:rPr>
    </w:lvl>
    <w:lvl w:ilvl="4" w:tplc="1C090003" w:tentative="1">
      <w:start w:val="1"/>
      <w:numFmt w:val="bullet"/>
      <w:lvlText w:val="o"/>
      <w:lvlJc w:val="left"/>
      <w:pPr>
        <w:ind w:left="2956" w:hanging="360"/>
      </w:pPr>
      <w:rPr>
        <w:rFonts w:ascii="Courier New" w:hAnsi="Courier New" w:cs="Courier New" w:hint="default"/>
      </w:rPr>
    </w:lvl>
    <w:lvl w:ilvl="5" w:tplc="1C090005" w:tentative="1">
      <w:start w:val="1"/>
      <w:numFmt w:val="bullet"/>
      <w:lvlText w:val=""/>
      <w:lvlJc w:val="left"/>
      <w:pPr>
        <w:ind w:left="3676" w:hanging="360"/>
      </w:pPr>
      <w:rPr>
        <w:rFonts w:ascii="Wingdings" w:hAnsi="Wingdings" w:hint="default"/>
      </w:rPr>
    </w:lvl>
    <w:lvl w:ilvl="6" w:tplc="1C090001" w:tentative="1">
      <w:start w:val="1"/>
      <w:numFmt w:val="bullet"/>
      <w:lvlText w:val=""/>
      <w:lvlJc w:val="left"/>
      <w:pPr>
        <w:ind w:left="4396" w:hanging="360"/>
      </w:pPr>
      <w:rPr>
        <w:rFonts w:ascii="Symbol" w:hAnsi="Symbol" w:hint="default"/>
      </w:rPr>
    </w:lvl>
    <w:lvl w:ilvl="7" w:tplc="1C090003" w:tentative="1">
      <w:start w:val="1"/>
      <w:numFmt w:val="bullet"/>
      <w:lvlText w:val="o"/>
      <w:lvlJc w:val="left"/>
      <w:pPr>
        <w:ind w:left="5116" w:hanging="360"/>
      </w:pPr>
      <w:rPr>
        <w:rFonts w:ascii="Courier New" w:hAnsi="Courier New" w:cs="Courier New" w:hint="default"/>
      </w:rPr>
    </w:lvl>
    <w:lvl w:ilvl="8" w:tplc="1C090005" w:tentative="1">
      <w:start w:val="1"/>
      <w:numFmt w:val="bullet"/>
      <w:lvlText w:val=""/>
      <w:lvlJc w:val="left"/>
      <w:pPr>
        <w:ind w:left="5836" w:hanging="360"/>
      </w:pPr>
      <w:rPr>
        <w:rFonts w:ascii="Wingdings" w:hAnsi="Wingdings" w:hint="default"/>
      </w:rPr>
    </w:lvl>
  </w:abstractNum>
  <w:abstractNum w:abstractNumId="1" w15:restartNumberingAfterBreak="0">
    <w:nsid w:val="16BF4B8C"/>
    <w:multiLevelType w:val="hybridMultilevel"/>
    <w:tmpl w:val="DF5E9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C35B2"/>
    <w:multiLevelType w:val="hybridMultilevel"/>
    <w:tmpl w:val="3A40F192"/>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3" w15:restartNumberingAfterBreak="0">
    <w:nsid w:val="16FE471F"/>
    <w:multiLevelType w:val="multilevel"/>
    <w:tmpl w:val="230E3AB0"/>
    <w:lvl w:ilvl="0">
      <w:start w:val="1"/>
      <w:numFmt w:val="bullet"/>
      <w:lvlText w:val=""/>
      <w:lvlJc w:val="left"/>
      <w:pPr>
        <w:ind w:left="360" w:hanging="360"/>
      </w:pPr>
      <w:rPr>
        <w:rFonts w:ascii="Symbol" w:hAnsi="Symbol" w:hint="default"/>
        <w:sz w:val="12"/>
        <w:szCs w:val="12"/>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4" w15:restartNumberingAfterBreak="0">
    <w:nsid w:val="1F86050A"/>
    <w:multiLevelType w:val="multilevel"/>
    <w:tmpl w:val="21820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F370B"/>
    <w:multiLevelType w:val="multilevel"/>
    <w:tmpl w:val="B5368DFA"/>
    <w:lvl w:ilvl="0">
      <w:start w:val="1"/>
      <w:numFmt w:val="bullet"/>
      <w:lvlText w:val=""/>
      <w:lvlJc w:val="left"/>
      <w:pPr>
        <w:ind w:left="360" w:hanging="360"/>
      </w:pPr>
      <w:rPr>
        <w:rFonts w:ascii="Wingdings" w:hAnsi="Wingdings" w:hint="default"/>
        <w:sz w:val="12"/>
        <w:szCs w:val="12"/>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6" w15:restartNumberingAfterBreak="0">
    <w:nsid w:val="277D2589"/>
    <w:multiLevelType w:val="hybridMultilevel"/>
    <w:tmpl w:val="57E8C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8F52B2"/>
    <w:multiLevelType w:val="multilevel"/>
    <w:tmpl w:val="B5368DFA"/>
    <w:lvl w:ilvl="0">
      <w:start w:val="1"/>
      <w:numFmt w:val="bullet"/>
      <w:lvlText w:val=""/>
      <w:lvlJc w:val="left"/>
      <w:pPr>
        <w:ind w:left="360" w:hanging="360"/>
      </w:pPr>
      <w:rPr>
        <w:rFonts w:ascii="Wingdings" w:hAnsi="Wingdings" w:hint="default"/>
        <w:sz w:val="12"/>
        <w:szCs w:val="12"/>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8" w15:restartNumberingAfterBreak="0">
    <w:nsid w:val="30DF219F"/>
    <w:multiLevelType w:val="hybridMultilevel"/>
    <w:tmpl w:val="A3F098F2"/>
    <w:lvl w:ilvl="0" w:tplc="689A66C8">
      <w:start w:val="1"/>
      <w:numFmt w:val="bullet"/>
      <w:lvlText w:val=""/>
      <w:lvlJc w:val="left"/>
      <w:pPr>
        <w:ind w:left="360" w:hanging="360"/>
      </w:pPr>
      <w:rPr>
        <w:rFonts w:ascii="Wingdings" w:hAnsi="Wingdings" w:hint="default"/>
        <w:sz w:val="12"/>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69D5DAE"/>
    <w:multiLevelType w:val="hybridMultilevel"/>
    <w:tmpl w:val="4E601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A2C17"/>
    <w:multiLevelType w:val="hybridMultilevel"/>
    <w:tmpl w:val="3FD8B2EC"/>
    <w:lvl w:ilvl="0" w:tplc="08090001">
      <w:start w:val="1"/>
      <w:numFmt w:val="bullet"/>
      <w:lvlText w:val=""/>
      <w:lvlJc w:val="left"/>
      <w:pPr>
        <w:ind w:left="665" w:hanging="360"/>
      </w:pPr>
      <w:rPr>
        <w:rFonts w:ascii="Symbol" w:hAnsi="Symbol" w:hint="default"/>
      </w:rPr>
    </w:lvl>
    <w:lvl w:ilvl="1" w:tplc="08090003" w:tentative="1">
      <w:start w:val="1"/>
      <w:numFmt w:val="bullet"/>
      <w:lvlText w:val="o"/>
      <w:lvlJc w:val="left"/>
      <w:pPr>
        <w:ind w:left="1385" w:hanging="360"/>
      </w:pPr>
      <w:rPr>
        <w:rFonts w:ascii="Courier New" w:hAnsi="Courier New" w:cs="Courier New" w:hint="default"/>
      </w:rPr>
    </w:lvl>
    <w:lvl w:ilvl="2" w:tplc="08090005" w:tentative="1">
      <w:start w:val="1"/>
      <w:numFmt w:val="bullet"/>
      <w:lvlText w:val=""/>
      <w:lvlJc w:val="left"/>
      <w:pPr>
        <w:ind w:left="2105" w:hanging="360"/>
      </w:pPr>
      <w:rPr>
        <w:rFonts w:ascii="Wingdings" w:hAnsi="Wingdings" w:hint="default"/>
      </w:rPr>
    </w:lvl>
    <w:lvl w:ilvl="3" w:tplc="08090001" w:tentative="1">
      <w:start w:val="1"/>
      <w:numFmt w:val="bullet"/>
      <w:lvlText w:val=""/>
      <w:lvlJc w:val="left"/>
      <w:pPr>
        <w:ind w:left="2825" w:hanging="360"/>
      </w:pPr>
      <w:rPr>
        <w:rFonts w:ascii="Symbol" w:hAnsi="Symbol" w:hint="default"/>
      </w:rPr>
    </w:lvl>
    <w:lvl w:ilvl="4" w:tplc="08090003" w:tentative="1">
      <w:start w:val="1"/>
      <w:numFmt w:val="bullet"/>
      <w:lvlText w:val="o"/>
      <w:lvlJc w:val="left"/>
      <w:pPr>
        <w:ind w:left="3545" w:hanging="360"/>
      </w:pPr>
      <w:rPr>
        <w:rFonts w:ascii="Courier New" w:hAnsi="Courier New" w:cs="Courier New" w:hint="default"/>
      </w:rPr>
    </w:lvl>
    <w:lvl w:ilvl="5" w:tplc="08090005" w:tentative="1">
      <w:start w:val="1"/>
      <w:numFmt w:val="bullet"/>
      <w:lvlText w:val=""/>
      <w:lvlJc w:val="left"/>
      <w:pPr>
        <w:ind w:left="4265" w:hanging="360"/>
      </w:pPr>
      <w:rPr>
        <w:rFonts w:ascii="Wingdings" w:hAnsi="Wingdings" w:hint="default"/>
      </w:rPr>
    </w:lvl>
    <w:lvl w:ilvl="6" w:tplc="08090001" w:tentative="1">
      <w:start w:val="1"/>
      <w:numFmt w:val="bullet"/>
      <w:lvlText w:val=""/>
      <w:lvlJc w:val="left"/>
      <w:pPr>
        <w:ind w:left="4985" w:hanging="360"/>
      </w:pPr>
      <w:rPr>
        <w:rFonts w:ascii="Symbol" w:hAnsi="Symbol" w:hint="default"/>
      </w:rPr>
    </w:lvl>
    <w:lvl w:ilvl="7" w:tplc="08090003" w:tentative="1">
      <w:start w:val="1"/>
      <w:numFmt w:val="bullet"/>
      <w:lvlText w:val="o"/>
      <w:lvlJc w:val="left"/>
      <w:pPr>
        <w:ind w:left="5705" w:hanging="360"/>
      </w:pPr>
      <w:rPr>
        <w:rFonts w:ascii="Courier New" w:hAnsi="Courier New" w:cs="Courier New" w:hint="default"/>
      </w:rPr>
    </w:lvl>
    <w:lvl w:ilvl="8" w:tplc="08090005" w:tentative="1">
      <w:start w:val="1"/>
      <w:numFmt w:val="bullet"/>
      <w:lvlText w:val=""/>
      <w:lvlJc w:val="left"/>
      <w:pPr>
        <w:ind w:left="6425" w:hanging="360"/>
      </w:pPr>
      <w:rPr>
        <w:rFonts w:ascii="Wingdings" w:hAnsi="Wingdings" w:hint="default"/>
      </w:rPr>
    </w:lvl>
  </w:abstractNum>
  <w:abstractNum w:abstractNumId="11" w15:restartNumberingAfterBreak="0">
    <w:nsid w:val="491A3D42"/>
    <w:multiLevelType w:val="hybridMultilevel"/>
    <w:tmpl w:val="03CCE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517F8C"/>
    <w:multiLevelType w:val="multilevel"/>
    <w:tmpl w:val="5A7CD0CC"/>
    <w:lvl w:ilvl="0">
      <w:start w:val="1"/>
      <w:numFmt w:val="bullet"/>
      <w:lvlText w:val=""/>
      <w:lvlJc w:val="left"/>
      <w:pPr>
        <w:ind w:left="360" w:hanging="360"/>
      </w:pPr>
      <w:rPr>
        <w:rFonts w:ascii="Wingdings" w:hAnsi="Wingdings" w:hint="default"/>
        <w:sz w:val="12"/>
        <w:szCs w:val="12"/>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3" w15:restartNumberingAfterBreak="0">
    <w:nsid w:val="50965A10"/>
    <w:multiLevelType w:val="hybridMultilevel"/>
    <w:tmpl w:val="9F96E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6802BE"/>
    <w:multiLevelType w:val="multilevel"/>
    <w:tmpl w:val="230E3AB0"/>
    <w:lvl w:ilvl="0">
      <w:start w:val="1"/>
      <w:numFmt w:val="bullet"/>
      <w:lvlText w:val=""/>
      <w:lvlJc w:val="left"/>
      <w:pPr>
        <w:ind w:left="360" w:hanging="360"/>
      </w:pPr>
      <w:rPr>
        <w:rFonts w:ascii="Symbol" w:hAnsi="Symbol" w:hint="default"/>
        <w:sz w:val="12"/>
        <w:szCs w:val="12"/>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1846361463">
    <w:abstractNumId w:val="5"/>
  </w:num>
  <w:num w:numId="2" w16cid:durableId="801726937">
    <w:abstractNumId w:val="7"/>
  </w:num>
  <w:num w:numId="3" w16cid:durableId="1441023313">
    <w:abstractNumId w:val="2"/>
  </w:num>
  <w:num w:numId="4" w16cid:durableId="1994289598">
    <w:abstractNumId w:val="0"/>
  </w:num>
  <w:num w:numId="5" w16cid:durableId="1217858748">
    <w:abstractNumId w:val="10"/>
  </w:num>
  <w:num w:numId="6" w16cid:durableId="1599479286">
    <w:abstractNumId w:val="1"/>
  </w:num>
  <w:num w:numId="7" w16cid:durableId="15663591">
    <w:abstractNumId w:val="11"/>
  </w:num>
  <w:num w:numId="8" w16cid:durableId="730885245">
    <w:abstractNumId w:val="4"/>
  </w:num>
  <w:num w:numId="9" w16cid:durableId="76901697">
    <w:abstractNumId w:val="12"/>
  </w:num>
  <w:num w:numId="10" w16cid:durableId="1947541142">
    <w:abstractNumId w:val="14"/>
  </w:num>
  <w:num w:numId="11" w16cid:durableId="912936061">
    <w:abstractNumId w:val="3"/>
  </w:num>
  <w:num w:numId="12" w16cid:durableId="998732645">
    <w:abstractNumId w:val="9"/>
  </w:num>
  <w:num w:numId="13" w16cid:durableId="302588487">
    <w:abstractNumId w:val="13"/>
  </w:num>
  <w:num w:numId="14" w16cid:durableId="1643120492">
    <w:abstractNumId w:val="6"/>
  </w:num>
  <w:num w:numId="15" w16cid:durableId="15247788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ctiveWritingStyle w:appName="MSWord" w:lang="en-GB" w:vendorID="64" w:dllVersion="0" w:nlCheck="1" w:checkStyle="0"/>
  <w:proofState w:spelling="clean" w:grammar="clean"/>
  <w:defaultTabStop w:val="720"/>
  <w:evenAndOddHeaders/>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D77"/>
    <w:rsid w:val="0000016B"/>
    <w:rsid w:val="00025A26"/>
    <w:rsid w:val="00042B54"/>
    <w:rsid w:val="000516DB"/>
    <w:rsid w:val="00053A14"/>
    <w:rsid w:val="00061012"/>
    <w:rsid w:val="0006255D"/>
    <w:rsid w:val="00075E48"/>
    <w:rsid w:val="0008756A"/>
    <w:rsid w:val="0009171A"/>
    <w:rsid w:val="000C0E40"/>
    <w:rsid w:val="000C6E0C"/>
    <w:rsid w:val="000D017A"/>
    <w:rsid w:val="000D15CF"/>
    <w:rsid w:val="000D4EA3"/>
    <w:rsid w:val="000D506A"/>
    <w:rsid w:val="000D7751"/>
    <w:rsid w:val="000E34BC"/>
    <w:rsid w:val="000E4A29"/>
    <w:rsid w:val="000F3C6E"/>
    <w:rsid w:val="00102374"/>
    <w:rsid w:val="0011720F"/>
    <w:rsid w:val="00130A2A"/>
    <w:rsid w:val="00135B94"/>
    <w:rsid w:val="001442C8"/>
    <w:rsid w:val="0014572D"/>
    <w:rsid w:val="00150983"/>
    <w:rsid w:val="00153257"/>
    <w:rsid w:val="0016277A"/>
    <w:rsid w:val="00162E85"/>
    <w:rsid w:val="0017624A"/>
    <w:rsid w:val="00182744"/>
    <w:rsid w:val="00183D85"/>
    <w:rsid w:val="00194594"/>
    <w:rsid w:val="001A5B2C"/>
    <w:rsid w:val="001B0E6B"/>
    <w:rsid w:val="001B1D8A"/>
    <w:rsid w:val="001C12FD"/>
    <w:rsid w:val="001C1921"/>
    <w:rsid w:val="001C2662"/>
    <w:rsid w:val="001C2B0C"/>
    <w:rsid w:val="001C7703"/>
    <w:rsid w:val="001D76FE"/>
    <w:rsid w:val="001E4CD7"/>
    <w:rsid w:val="001E7FD4"/>
    <w:rsid w:val="001F30ED"/>
    <w:rsid w:val="001F466E"/>
    <w:rsid w:val="001F57F4"/>
    <w:rsid w:val="00206682"/>
    <w:rsid w:val="00211672"/>
    <w:rsid w:val="00212156"/>
    <w:rsid w:val="00217ADB"/>
    <w:rsid w:val="002270C1"/>
    <w:rsid w:val="00231525"/>
    <w:rsid w:val="0023504C"/>
    <w:rsid w:val="002371B7"/>
    <w:rsid w:val="00241629"/>
    <w:rsid w:val="00243281"/>
    <w:rsid w:val="00253E27"/>
    <w:rsid w:val="00272316"/>
    <w:rsid w:val="00272ED0"/>
    <w:rsid w:val="002739DB"/>
    <w:rsid w:val="0029523C"/>
    <w:rsid w:val="0029618F"/>
    <w:rsid w:val="002B0F40"/>
    <w:rsid w:val="002B2572"/>
    <w:rsid w:val="002C0823"/>
    <w:rsid w:val="002C0B2F"/>
    <w:rsid w:val="002C3738"/>
    <w:rsid w:val="002C5657"/>
    <w:rsid w:val="002C56B6"/>
    <w:rsid w:val="002D3D41"/>
    <w:rsid w:val="002D3E88"/>
    <w:rsid w:val="002D5D77"/>
    <w:rsid w:val="002D776F"/>
    <w:rsid w:val="00310A6A"/>
    <w:rsid w:val="00310D99"/>
    <w:rsid w:val="00315383"/>
    <w:rsid w:val="003248D6"/>
    <w:rsid w:val="0032700F"/>
    <w:rsid w:val="0033042A"/>
    <w:rsid w:val="00336FF3"/>
    <w:rsid w:val="00341D23"/>
    <w:rsid w:val="00344202"/>
    <w:rsid w:val="00362C24"/>
    <w:rsid w:val="00365B63"/>
    <w:rsid w:val="00377C33"/>
    <w:rsid w:val="003808CB"/>
    <w:rsid w:val="00397B51"/>
    <w:rsid w:val="003A1E40"/>
    <w:rsid w:val="003A3CB4"/>
    <w:rsid w:val="003A5C28"/>
    <w:rsid w:val="003A651A"/>
    <w:rsid w:val="003B0C0B"/>
    <w:rsid w:val="003B3BDF"/>
    <w:rsid w:val="003C74B2"/>
    <w:rsid w:val="003D3248"/>
    <w:rsid w:val="003D52A0"/>
    <w:rsid w:val="003D68A9"/>
    <w:rsid w:val="003E0BFD"/>
    <w:rsid w:val="003E48E0"/>
    <w:rsid w:val="00407516"/>
    <w:rsid w:val="004202C2"/>
    <w:rsid w:val="004212A9"/>
    <w:rsid w:val="0042245E"/>
    <w:rsid w:val="004407DA"/>
    <w:rsid w:val="00444911"/>
    <w:rsid w:val="004463FC"/>
    <w:rsid w:val="004540A6"/>
    <w:rsid w:val="00454E6C"/>
    <w:rsid w:val="004670F3"/>
    <w:rsid w:val="00473EBC"/>
    <w:rsid w:val="00492900"/>
    <w:rsid w:val="00493263"/>
    <w:rsid w:val="004A2437"/>
    <w:rsid w:val="004A2763"/>
    <w:rsid w:val="004D1A31"/>
    <w:rsid w:val="00510844"/>
    <w:rsid w:val="005127DE"/>
    <w:rsid w:val="00513A92"/>
    <w:rsid w:val="00536AF7"/>
    <w:rsid w:val="00551A29"/>
    <w:rsid w:val="005565AF"/>
    <w:rsid w:val="00561F70"/>
    <w:rsid w:val="00576EB7"/>
    <w:rsid w:val="00577603"/>
    <w:rsid w:val="005846CD"/>
    <w:rsid w:val="00596634"/>
    <w:rsid w:val="00596B74"/>
    <w:rsid w:val="005A395C"/>
    <w:rsid w:val="005B0EAE"/>
    <w:rsid w:val="005B4D33"/>
    <w:rsid w:val="005C2CA9"/>
    <w:rsid w:val="005C3CFD"/>
    <w:rsid w:val="005D43A9"/>
    <w:rsid w:val="005F50B9"/>
    <w:rsid w:val="005F715A"/>
    <w:rsid w:val="005F72DD"/>
    <w:rsid w:val="00610568"/>
    <w:rsid w:val="006154BE"/>
    <w:rsid w:val="0061609F"/>
    <w:rsid w:val="00620CA2"/>
    <w:rsid w:val="00636A14"/>
    <w:rsid w:val="0064449E"/>
    <w:rsid w:val="00653B08"/>
    <w:rsid w:val="006616CB"/>
    <w:rsid w:val="0066359F"/>
    <w:rsid w:val="00667A39"/>
    <w:rsid w:val="00667B9A"/>
    <w:rsid w:val="00673264"/>
    <w:rsid w:val="00673E0D"/>
    <w:rsid w:val="006819AD"/>
    <w:rsid w:val="00684D71"/>
    <w:rsid w:val="00686B50"/>
    <w:rsid w:val="00686CE5"/>
    <w:rsid w:val="00691E44"/>
    <w:rsid w:val="006B6E48"/>
    <w:rsid w:val="006B6F6D"/>
    <w:rsid w:val="006C3AE1"/>
    <w:rsid w:val="006C4180"/>
    <w:rsid w:val="006D3992"/>
    <w:rsid w:val="006D7477"/>
    <w:rsid w:val="006E2113"/>
    <w:rsid w:val="006E6DD6"/>
    <w:rsid w:val="006F2A69"/>
    <w:rsid w:val="006F3288"/>
    <w:rsid w:val="00707458"/>
    <w:rsid w:val="00712E74"/>
    <w:rsid w:val="00712F21"/>
    <w:rsid w:val="00720F7B"/>
    <w:rsid w:val="00730B52"/>
    <w:rsid w:val="007310C7"/>
    <w:rsid w:val="00737B1D"/>
    <w:rsid w:val="00741DF4"/>
    <w:rsid w:val="00745F51"/>
    <w:rsid w:val="007466C7"/>
    <w:rsid w:val="00746B95"/>
    <w:rsid w:val="00751010"/>
    <w:rsid w:val="00752B65"/>
    <w:rsid w:val="007702FF"/>
    <w:rsid w:val="00782EE0"/>
    <w:rsid w:val="007858E2"/>
    <w:rsid w:val="007A070E"/>
    <w:rsid w:val="007A3433"/>
    <w:rsid w:val="007A3DD2"/>
    <w:rsid w:val="007A4F08"/>
    <w:rsid w:val="007A70A4"/>
    <w:rsid w:val="007B08CB"/>
    <w:rsid w:val="007B0ECE"/>
    <w:rsid w:val="007B6669"/>
    <w:rsid w:val="007C0EB5"/>
    <w:rsid w:val="007D1F6D"/>
    <w:rsid w:val="007D3BC6"/>
    <w:rsid w:val="007E5AB2"/>
    <w:rsid w:val="007F73FC"/>
    <w:rsid w:val="00811146"/>
    <w:rsid w:val="00816875"/>
    <w:rsid w:val="0081762C"/>
    <w:rsid w:val="008231A3"/>
    <w:rsid w:val="008356B9"/>
    <w:rsid w:val="00841BCE"/>
    <w:rsid w:val="00843AE3"/>
    <w:rsid w:val="008541C7"/>
    <w:rsid w:val="00861737"/>
    <w:rsid w:val="00871CAF"/>
    <w:rsid w:val="008812C6"/>
    <w:rsid w:val="00883748"/>
    <w:rsid w:val="00896E9A"/>
    <w:rsid w:val="008A5D1B"/>
    <w:rsid w:val="008B61F3"/>
    <w:rsid w:val="008B69EB"/>
    <w:rsid w:val="008B782D"/>
    <w:rsid w:val="008C69F3"/>
    <w:rsid w:val="008E08CE"/>
    <w:rsid w:val="008E484D"/>
    <w:rsid w:val="008E515E"/>
    <w:rsid w:val="008E56B4"/>
    <w:rsid w:val="008E6382"/>
    <w:rsid w:val="00923E9C"/>
    <w:rsid w:val="0092434F"/>
    <w:rsid w:val="00933539"/>
    <w:rsid w:val="00936D06"/>
    <w:rsid w:val="00937CF6"/>
    <w:rsid w:val="00956578"/>
    <w:rsid w:val="0097273A"/>
    <w:rsid w:val="009745E3"/>
    <w:rsid w:val="0098306E"/>
    <w:rsid w:val="009851EA"/>
    <w:rsid w:val="00986DE6"/>
    <w:rsid w:val="00993FB2"/>
    <w:rsid w:val="009A356E"/>
    <w:rsid w:val="009A7C2C"/>
    <w:rsid w:val="009C2191"/>
    <w:rsid w:val="009D159A"/>
    <w:rsid w:val="009D1904"/>
    <w:rsid w:val="009D5250"/>
    <w:rsid w:val="009E6663"/>
    <w:rsid w:val="009F2347"/>
    <w:rsid w:val="00A001B8"/>
    <w:rsid w:val="00A019B4"/>
    <w:rsid w:val="00A020E4"/>
    <w:rsid w:val="00A04A30"/>
    <w:rsid w:val="00A27B90"/>
    <w:rsid w:val="00A35B0A"/>
    <w:rsid w:val="00A470B1"/>
    <w:rsid w:val="00A53BA2"/>
    <w:rsid w:val="00A63ACB"/>
    <w:rsid w:val="00A708FD"/>
    <w:rsid w:val="00A75967"/>
    <w:rsid w:val="00A85ACA"/>
    <w:rsid w:val="00A95E0E"/>
    <w:rsid w:val="00A964F8"/>
    <w:rsid w:val="00AA412B"/>
    <w:rsid w:val="00AA5531"/>
    <w:rsid w:val="00AA73EB"/>
    <w:rsid w:val="00AC60D7"/>
    <w:rsid w:val="00AC6C53"/>
    <w:rsid w:val="00AC7A3B"/>
    <w:rsid w:val="00AD29B2"/>
    <w:rsid w:val="00AD33B9"/>
    <w:rsid w:val="00AD545E"/>
    <w:rsid w:val="00AE6AA5"/>
    <w:rsid w:val="00AE7A02"/>
    <w:rsid w:val="00AF5B07"/>
    <w:rsid w:val="00B11022"/>
    <w:rsid w:val="00B13246"/>
    <w:rsid w:val="00B21710"/>
    <w:rsid w:val="00B230F9"/>
    <w:rsid w:val="00B30F19"/>
    <w:rsid w:val="00B325B9"/>
    <w:rsid w:val="00B421F0"/>
    <w:rsid w:val="00B43322"/>
    <w:rsid w:val="00B50157"/>
    <w:rsid w:val="00B52D7C"/>
    <w:rsid w:val="00B70858"/>
    <w:rsid w:val="00B76EBF"/>
    <w:rsid w:val="00B8675C"/>
    <w:rsid w:val="00B92F73"/>
    <w:rsid w:val="00B97664"/>
    <w:rsid w:val="00B97BF2"/>
    <w:rsid w:val="00BA411F"/>
    <w:rsid w:val="00BB0B39"/>
    <w:rsid w:val="00BB0F9A"/>
    <w:rsid w:val="00BD4433"/>
    <w:rsid w:val="00BD53FE"/>
    <w:rsid w:val="00BF71BF"/>
    <w:rsid w:val="00BF76E3"/>
    <w:rsid w:val="00C14B3A"/>
    <w:rsid w:val="00C15227"/>
    <w:rsid w:val="00C27DCF"/>
    <w:rsid w:val="00C3465C"/>
    <w:rsid w:val="00C37333"/>
    <w:rsid w:val="00C425EB"/>
    <w:rsid w:val="00C44C70"/>
    <w:rsid w:val="00C4503D"/>
    <w:rsid w:val="00C47754"/>
    <w:rsid w:val="00C528C5"/>
    <w:rsid w:val="00C542A0"/>
    <w:rsid w:val="00C6214B"/>
    <w:rsid w:val="00C73D55"/>
    <w:rsid w:val="00C75C76"/>
    <w:rsid w:val="00C81224"/>
    <w:rsid w:val="00C913EA"/>
    <w:rsid w:val="00C96C48"/>
    <w:rsid w:val="00CA129A"/>
    <w:rsid w:val="00CA2164"/>
    <w:rsid w:val="00CA3E65"/>
    <w:rsid w:val="00CA4375"/>
    <w:rsid w:val="00CB0B8A"/>
    <w:rsid w:val="00CC3A7B"/>
    <w:rsid w:val="00CD767B"/>
    <w:rsid w:val="00CE57EA"/>
    <w:rsid w:val="00D4321F"/>
    <w:rsid w:val="00D53805"/>
    <w:rsid w:val="00D62FB7"/>
    <w:rsid w:val="00D820F8"/>
    <w:rsid w:val="00D90AB9"/>
    <w:rsid w:val="00D9234D"/>
    <w:rsid w:val="00D974B6"/>
    <w:rsid w:val="00DA1243"/>
    <w:rsid w:val="00DA6723"/>
    <w:rsid w:val="00DB3154"/>
    <w:rsid w:val="00DC12C2"/>
    <w:rsid w:val="00DD55EA"/>
    <w:rsid w:val="00DD5FC6"/>
    <w:rsid w:val="00DE1934"/>
    <w:rsid w:val="00DE4968"/>
    <w:rsid w:val="00DE4F67"/>
    <w:rsid w:val="00DE7C01"/>
    <w:rsid w:val="00DF1201"/>
    <w:rsid w:val="00DF7708"/>
    <w:rsid w:val="00E03371"/>
    <w:rsid w:val="00E03D7A"/>
    <w:rsid w:val="00E05499"/>
    <w:rsid w:val="00E12CB5"/>
    <w:rsid w:val="00E20B2A"/>
    <w:rsid w:val="00E25DF6"/>
    <w:rsid w:val="00E369B9"/>
    <w:rsid w:val="00E44897"/>
    <w:rsid w:val="00E5024F"/>
    <w:rsid w:val="00E658A7"/>
    <w:rsid w:val="00E65F5D"/>
    <w:rsid w:val="00E72C77"/>
    <w:rsid w:val="00E76247"/>
    <w:rsid w:val="00E85867"/>
    <w:rsid w:val="00E87656"/>
    <w:rsid w:val="00E92C36"/>
    <w:rsid w:val="00E9563D"/>
    <w:rsid w:val="00E9699E"/>
    <w:rsid w:val="00EA3CAB"/>
    <w:rsid w:val="00EC241B"/>
    <w:rsid w:val="00ED4798"/>
    <w:rsid w:val="00ED67AF"/>
    <w:rsid w:val="00EE44B6"/>
    <w:rsid w:val="00EE599B"/>
    <w:rsid w:val="00EF5A9B"/>
    <w:rsid w:val="00F00CC8"/>
    <w:rsid w:val="00F05E8C"/>
    <w:rsid w:val="00F11827"/>
    <w:rsid w:val="00F1537D"/>
    <w:rsid w:val="00F33CA4"/>
    <w:rsid w:val="00F40A4D"/>
    <w:rsid w:val="00F43849"/>
    <w:rsid w:val="00F60309"/>
    <w:rsid w:val="00F61A34"/>
    <w:rsid w:val="00F64D79"/>
    <w:rsid w:val="00F67804"/>
    <w:rsid w:val="00F7111F"/>
    <w:rsid w:val="00F72567"/>
    <w:rsid w:val="00F818DE"/>
    <w:rsid w:val="00F837C4"/>
    <w:rsid w:val="00FB5C80"/>
    <w:rsid w:val="00FB677B"/>
    <w:rsid w:val="00FC3726"/>
    <w:rsid w:val="00FC3B55"/>
    <w:rsid w:val="00FD2541"/>
    <w:rsid w:val="00FD2E9E"/>
    <w:rsid w:val="00FD5D59"/>
    <w:rsid w:val="00FE72B5"/>
    <w:rsid w:val="00FF4E5B"/>
    <w:rsid w:val="023206E5"/>
    <w:rsid w:val="0239DCF8"/>
    <w:rsid w:val="0A583A71"/>
    <w:rsid w:val="0CD8C8F5"/>
    <w:rsid w:val="0F0EF7AB"/>
    <w:rsid w:val="15FC9F89"/>
    <w:rsid w:val="1C109383"/>
    <w:rsid w:val="1D6AF130"/>
    <w:rsid w:val="1EED0A51"/>
    <w:rsid w:val="2270B31F"/>
    <w:rsid w:val="230F2950"/>
    <w:rsid w:val="2420CC0A"/>
    <w:rsid w:val="27F4E93A"/>
    <w:rsid w:val="2A5D3B8B"/>
    <w:rsid w:val="2C87320A"/>
    <w:rsid w:val="39CDFB18"/>
    <w:rsid w:val="3C597BFB"/>
    <w:rsid w:val="3F0D3CA7"/>
    <w:rsid w:val="42B40395"/>
    <w:rsid w:val="4319927B"/>
    <w:rsid w:val="4B6ECB4A"/>
    <w:rsid w:val="4CCD2CA0"/>
    <w:rsid w:val="5108FC53"/>
    <w:rsid w:val="598AD026"/>
    <w:rsid w:val="598F38E3"/>
    <w:rsid w:val="5AC4515E"/>
    <w:rsid w:val="67A23C51"/>
    <w:rsid w:val="69500408"/>
    <w:rsid w:val="6B91298F"/>
    <w:rsid w:val="6FD17E21"/>
    <w:rsid w:val="7F023C35"/>
  </w:rsids>
  <m:mathPr>
    <m:mathFont m:val="Cambria Math"/>
    <m:brkBin m:val="before"/>
    <m:brkBinSub m:val="--"/>
    <m:smallFrac m:val="0"/>
    <m:dispDef/>
    <m:lMargin m:val="0"/>
    <m:rMargin m:val="0"/>
    <m:defJc m:val="centerGroup"/>
    <m:wrapIndent m:val="1440"/>
    <m:intLim m:val="subSup"/>
    <m:naryLim m:val="undOvr"/>
  </m:mathPr>
  <w:themeFontLang w:val="en-ZA"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4CB70A"/>
  <w15:chartTrackingRefBased/>
  <w15:docId w15:val="{3AB07BFF-9BAE-594D-8C8C-8E94A33EE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Z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D77"/>
    <w:pPr>
      <w:spacing w:after="200" w:line="276" w:lineRule="auto"/>
    </w:pPr>
    <w:rPr>
      <w:rFonts w:ascii="Calibri" w:eastAsia="Calibri" w:hAnsi="Calibri" w:cs="Calibri"/>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5D77"/>
    <w:pPr>
      <w:ind w:left="720"/>
      <w:contextualSpacing/>
    </w:pPr>
  </w:style>
  <w:style w:type="character" w:styleId="Hyperlink">
    <w:name w:val="Hyperlink"/>
    <w:basedOn w:val="DefaultParagraphFont"/>
    <w:uiPriority w:val="99"/>
    <w:unhideWhenUsed/>
    <w:rsid w:val="002D5D77"/>
    <w:rPr>
      <w:color w:val="0563C1" w:themeColor="hyperlink"/>
      <w:u w:val="single"/>
    </w:rPr>
  </w:style>
  <w:style w:type="paragraph" w:styleId="Header">
    <w:name w:val="header"/>
    <w:basedOn w:val="Normal"/>
    <w:link w:val="HeaderChar"/>
    <w:uiPriority w:val="99"/>
    <w:unhideWhenUsed/>
    <w:rsid w:val="002D5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D77"/>
    <w:rPr>
      <w:rFonts w:ascii="Calibri" w:eastAsia="Calibri" w:hAnsi="Calibri" w:cs="Calibri"/>
      <w:lang w:val="en-GB" w:eastAsia="en-GB"/>
    </w:rPr>
  </w:style>
  <w:style w:type="paragraph" w:styleId="Footer">
    <w:name w:val="footer"/>
    <w:basedOn w:val="Normal"/>
    <w:link w:val="FooterChar"/>
    <w:uiPriority w:val="99"/>
    <w:unhideWhenUsed/>
    <w:rsid w:val="002D5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D77"/>
    <w:rPr>
      <w:rFonts w:ascii="Calibri" w:eastAsia="Calibri" w:hAnsi="Calibri" w:cs="Calibri"/>
      <w:lang w:val="en-GB" w:eastAsia="en-GB"/>
    </w:rPr>
  </w:style>
  <w:style w:type="character" w:styleId="FollowedHyperlink">
    <w:name w:val="FollowedHyperlink"/>
    <w:basedOn w:val="DefaultParagraphFont"/>
    <w:uiPriority w:val="99"/>
    <w:semiHidden/>
    <w:unhideWhenUsed/>
    <w:rsid w:val="00FD2541"/>
    <w:rPr>
      <w:color w:val="954F72" w:themeColor="followedHyperlink"/>
      <w:u w:val="single"/>
    </w:rPr>
  </w:style>
  <w:style w:type="character" w:customStyle="1" w:styleId="vanity-namedomain">
    <w:name w:val="vanity-name__domain"/>
    <w:basedOn w:val="DefaultParagraphFont"/>
    <w:rsid w:val="00D90AB9"/>
  </w:style>
  <w:style w:type="character" w:customStyle="1" w:styleId="vanity-namedisplay-name">
    <w:name w:val="vanity-name__display-name"/>
    <w:basedOn w:val="DefaultParagraphFont"/>
    <w:rsid w:val="00D90AB9"/>
  </w:style>
  <w:style w:type="character" w:styleId="UnresolvedMention">
    <w:name w:val="Unresolved Mention"/>
    <w:basedOn w:val="DefaultParagraphFont"/>
    <w:uiPriority w:val="99"/>
    <w:semiHidden/>
    <w:unhideWhenUsed/>
    <w:rsid w:val="006E2113"/>
    <w:rPr>
      <w:color w:val="605E5C"/>
      <w:shd w:val="clear" w:color="auto" w:fill="E1DFDD"/>
    </w:rPr>
  </w:style>
  <w:style w:type="character" w:customStyle="1" w:styleId="apple-converted-space">
    <w:name w:val="apple-converted-space"/>
    <w:basedOn w:val="DefaultParagraphFont"/>
    <w:rsid w:val="0064449E"/>
  </w:style>
  <w:style w:type="character" w:customStyle="1" w:styleId="il">
    <w:name w:val="il"/>
    <w:basedOn w:val="DefaultParagraphFont"/>
    <w:rsid w:val="0064449E"/>
  </w:style>
  <w:style w:type="character" w:styleId="CommentReference">
    <w:name w:val="annotation reference"/>
    <w:basedOn w:val="DefaultParagraphFont"/>
    <w:uiPriority w:val="99"/>
    <w:semiHidden/>
    <w:unhideWhenUsed/>
    <w:rsid w:val="00843AE3"/>
    <w:rPr>
      <w:sz w:val="16"/>
      <w:szCs w:val="16"/>
    </w:rPr>
  </w:style>
  <w:style w:type="paragraph" w:styleId="CommentText">
    <w:name w:val="annotation text"/>
    <w:basedOn w:val="Normal"/>
    <w:link w:val="CommentTextChar"/>
    <w:uiPriority w:val="99"/>
    <w:unhideWhenUsed/>
    <w:rsid w:val="00843AE3"/>
    <w:pPr>
      <w:spacing w:line="240" w:lineRule="auto"/>
    </w:pPr>
    <w:rPr>
      <w:sz w:val="20"/>
      <w:szCs w:val="20"/>
    </w:rPr>
  </w:style>
  <w:style w:type="character" w:customStyle="1" w:styleId="CommentTextChar">
    <w:name w:val="Comment Text Char"/>
    <w:basedOn w:val="DefaultParagraphFont"/>
    <w:link w:val="CommentText"/>
    <w:uiPriority w:val="99"/>
    <w:rsid w:val="00843AE3"/>
    <w:rPr>
      <w:rFonts w:ascii="Calibri" w:eastAsia="Calibri" w:hAnsi="Calibri" w:cs="Calibri"/>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645642">
      <w:bodyDiv w:val="1"/>
      <w:marLeft w:val="0"/>
      <w:marRight w:val="0"/>
      <w:marTop w:val="0"/>
      <w:marBottom w:val="0"/>
      <w:divBdr>
        <w:top w:val="none" w:sz="0" w:space="0" w:color="auto"/>
        <w:left w:val="none" w:sz="0" w:space="0" w:color="auto"/>
        <w:bottom w:val="none" w:sz="0" w:space="0" w:color="auto"/>
        <w:right w:val="none" w:sz="0" w:space="0" w:color="auto"/>
      </w:divBdr>
      <w:divsChild>
        <w:div w:id="35396097">
          <w:marLeft w:val="0"/>
          <w:marRight w:val="0"/>
          <w:marTop w:val="0"/>
          <w:marBottom w:val="0"/>
          <w:divBdr>
            <w:top w:val="none" w:sz="0" w:space="0" w:color="auto"/>
            <w:left w:val="none" w:sz="0" w:space="0" w:color="auto"/>
            <w:bottom w:val="none" w:sz="0" w:space="0" w:color="auto"/>
            <w:right w:val="none" w:sz="0" w:space="0" w:color="auto"/>
          </w:divBdr>
          <w:divsChild>
            <w:div w:id="1332026103">
              <w:marLeft w:val="0"/>
              <w:marRight w:val="0"/>
              <w:marTop w:val="0"/>
              <w:marBottom w:val="0"/>
              <w:divBdr>
                <w:top w:val="none" w:sz="0" w:space="0" w:color="auto"/>
                <w:left w:val="none" w:sz="0" w:space="0" w:color="auto"/>
                <w:bottom w:val="none" w:sz="0" w:space="0" w:color="auto"/>
                <w:right w:val="none" w:sz="0" w:space="0" w:color="auto"/>
              </w:divBdr>
              <w:divsChild>
                <w:div w:id="103947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774600">
      <w:bodyDiv w:val="1"/>
      <w:marLeft w:val="0"/>
      <w:marRight w:val="0"/>
      <w:marTop w:val="0"/>
      <w:marBottom w:val="0"/>
      <w:divBdr>
        <w:top w:val="none" w:sz="0" w:space="0" w:color="auto"/>
        <w:left w:val="none" w:sz="0" w:space="0" w:color="auto"/>
        <w:bottom w:val="none" w:sz="0" w:space="0" w:color="auto"/>
        <w:right w:val="none" w:sz="0" w:space="0" w:color="auto"/>
      </w:divBdr>
      <w:divsChild>
        <w:div w:id="574897828">
          <w:marLeft w:val="0"/>
          <w:marRight w:val="0"/>
          <w:marTop w:val="0"/>
          <w:marBottom w:val="0"/>
          <w:divBdr>
            <w:top w:val="none" w:sz="0" w:space="0" w:color="auto"/>
            <w:left w:val="none" w:sz="0" w:space="0" w:color="auto"/>
            <w:bottom w:val="none" w:sz="0" w:space="0" w:color="auto"/>
            <w:right w:val="none" w:sz="0" w:space="0" w:color="auto"/>
          </w:divBdr>
          <w:divsChild>
            <w:div w:id="1973360826">
              <w:marLeft w:val="0"/>
              <w:marRight w:val="0"/>
              <w:marTop w:val="0"/>
              <w:marBottom w:val="0"/>
              <w:divBdr>
                <w:top w:val="none" w:sz="0" w:space="0" w:color="auto"/>
                <w:left w:val="none" w:sz="0" w:space="0" w:color="auto"/>
                <w:bottom w:val="none" w:sz="0" w:space="0" w:color="auto"/>
                <w:right w:val="none" w:sz="0" w:space="0" w:color="auto"/>
              </w:divBdr>
              <w:divsChild>
                <w:div w:id="112959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157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nkedin.com/in/AngieKellyChangeManag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angie@shiftperspectives.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ifecoach-directory.org.uk/lifecoaches/angie-kelly"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7</Pages>
  <Words>3188</Words>
  <Characters>18177</Characters>
  <Application>Microsoft Office Word</Application>
  <DocSecurity>0</DocSecurity>
  <Lines>151</Lines>
  <Paragraphs>42</Paragraphs>
  <ScaleCrop>false</ScaleCrop>
  <Company>Woolworths</Company>
  <LinksUpToDate>false</LinksUpToDate>
  <CharactersWithSpaces>21323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Kelly</dc:creator>
  <cp:keywords/>
  <dc:description/>
  <cp:lastModifiedBy>Angie Kelly</cp:lastModifiedBy>
  <cp:revision>277</cp:revision>
  <cp:lastPrinted>2022-04-21T15:50:00Z</cp:lastPrinted>
  <dcterms:created xsi:type="dcterms:W3CDTF">2023-01-06T16:52:00Z</dcterms:created>
  <dcterms:modified xsi:type="dcterms:W3CDTF">2023-03-22T08:50:00Z</dcterms:modified>
</cp:coreProperties>
</file>