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6236B" w14:textId="77777777" w:rsidR="00FE3BD8" w:rsidRDefault="00FE3BD8" w:rsidP="00087F1C">
      <w:bookmarkStart w:id="0" w:name="_Toc153356919"/>
      <w:bookmarkStart w:id="1" w:name="_Toc153357062"/>
    </w:p>
    <w:p w14:paraId="5848724C" w14:textId="77777777" w:rsidR="00087F1C" w:rsidRDefault="00087F1C" w:rsidP="00087F1C">
      <w:pPr>
        <w:rPr>
          <w:rFonts w:hint="eastAsia"/>
        </w:rPr>
      </w:pPr>
    </w:p>
    <w:p w14:paraId="361E95F9" w14:textId="77777777" w:rsidR="00FE3BD8" w:rsidRDefault="00FE3BD8" w:rsidP="00087F1C"/>
    <w:p w14:paraId="295B3939" w14:textId="77777777" w:rsidR="00FE3BD8" w:rsidRDefault="00FE3BD8" w:rsidP="00087F1C"/>
    <w:p w14:paraId="2EB924EE" w14:textId="19C9D709" w:rsidR="00FE3BD8" w:rsidRDefault="00FE3BD8" w:rsidP="00FE3BD8">
      <w:pPr>
        <w:pStyle w:val="1"/>
        <w:jc w:val="center"/>
      </w:pPr>
      <w:bookmarkStart w:id="2" w:name="_Toc155503194"/>
      <w:r w:rsidRPr="00FE3BD8">
        <w:t>Market Analysis of Tesla's Autopilot Cars</w:t>
      </w:r>
      <w:bookmarkEnd w:id="0"/>
      <w:bookmarkEnd w:id="1"/>
      <w:bookmarkEnd w:id="2"/>
    </w:p>
    <w:p w14:paraId="0FCA7D54" w14:textId="77777777" w:rsidR="00FE3BD8" w:rsidRDefault="00FE3BD8" w:rsidP="00FE3BD8">
      <w:pPr>
        <w:jc w:val="center"/>
        <w:rPr>
          <w:rFonts w:ascii="Segoe UI" w:hAnsi="Segoe UI"/>
        </w:rPr>
      </w:pPr>
      <w:r>
        <w:rPr>
          <w:rFonts w:ascii="Segoe UI" w:hAnsi="Segoe UI"/>
        </w:rPr>
        <w:t>Author's Name: Shuo Wang</w:t>
      </w:r>
    </w:p>
    <w:p w14:paraId="4DCE6A4C" w14:textId="6186D947" w:rsidR="00991508" w:rsidRDefault="00FE3BD8" w:rsidP="00F532ED">
      <w:pPr>
        <w:jc w:val="center"/>
        <w:rPr>
          <w:rFonts w:hint="eastAsia"/>
        </w:rPr>
      </w:pPr>
      <w:r>
        <w:rPr>
          <w:rFonts w:ascii="Segoe UI" w:hAnsi="Segoe UI"/>
        </w:rPr>
        <w:t>Submission Date: 2024/1/6</w:t>
      </w:r>
    </w:p>
    <w:p w14:paraId="69414BD3" w14:textId="77777777" w:rsidR="00991508" w:rsidRDefault="00991508">
      <w:pPr>
        <w:widowControl/>
        <w:spacing w:line="240" w:lineRule="auto"/>
        <w:jc w:val="left"/>
        <w:rPr>
          <w:rFonts w:asciiTheme="majorHAnsi" w:eastAsiaTheme="majorEastAsia" w:hAnsiTheme="majorHAnsi" w:cstheme="majorBidi"/>
          <w:b/>
          <w:bCs/>
          <w:sz w:val="32"/>
          <w:szCs w:val="32"/>
        </w:rPr>
      </w:pPr>
      <w:r>
        <w:br w:type="page"/>
      </w:r>
    </w:p>
    <w:p w14:paraId="0034D59C" w14:textId="18BEBDC6" w:rsidR="00991508" w:rsidRDefault="00FE3BD8" w:rsidP="00FE3BD8">
      <w:pPr>
        <w:pStyle w:val="2"/>
        <w:jc w:val="center"/>
      </w:pPr>
      <w:bookmarkStart w:id="3" w:name="_Toc155503195"/>
      <w:r>
        <w:lastRenderedPageBreak/>
        <w:t>Executive Summary</w:t>
      </w:r>
      <w:bookmarkEnd w:id="3"/>
    </w:p>
    <w:p w14:paraId="419863DC" w14:textId="725B2E78" w:rsidR="00575700" w:rsidRPr="00575700" w:rsidRDefault="00575700" w:rsidP="00575700">
      <w:pPr>
        <w:rPr>
          <w:rFonts w:hint="eastAsia"/>
        </w:rPr>
      </w:pPr>
      <w:r>
        <w:t>This article offers a comprehensive market analysis of Tesla's Autopilot technology, employing PESTEL analysis to examine the multifaceted impact of political, economic, socio-cultural, technological, environmental, and legal factors. It highlights the influence of these factors on Tesla's Autopilot operations and market presence. The study further employs SWOT analysis to underscore Tesla's strengths and weaknesses, while identifying potential opportunities and threats. Porter's Five Forces analysis is used to scrutinize the competitive dynamics, consumer bargaining power, and threat of substitutes. The article concludes by addressing challenges like delayed deliveries and negative social media impact, proposing actionable solutions to enhance consumer satisfaction and streamline operational efficiency in Tesla's Autopilot segment.</w:t>
      </w:r>
    </w:p>
    <w:p w14:paraId="76C6398F" w14:textId="4E8BE222" w:rsidR="00F532ED" w:rsidRDefault="00991508" w:rsidP="00087F1C">
      <w:pPr>
        <w:pStyle w:val="2"/>
        <w:rPr>
          <w:noProof/>
        </w:rPr>
      </w:pPr>
      <w:r>
        <w:br w:type="page"/>
      </w:r>
      <w:r w:rsidR="00F532ED">
        <w:t xml:space="preserve">Content </w:t>
      </w:r>
      <w:r w:rsidR="00F532ED">
        <w:fldChar w:fldCharType="begin"/>
      </w:r>
      <w:r w:rsidR="00F532ED">
        <w:instrText xml:space="preserve"> TOC \o "1-4" \h \z \u </w:instrText>
      </w:r>
      <w:r w:rsidR="00F532ED">
        <w:fldChar w:fldCharType="separate"/>
      </w:r>
    </w:p>
    <w:p w14:paraId="31F13451" w14:textId="2560659B" w:rsidR="00F532ED" w:rsidRDefault="00F532ED">
      <w:pPr>
        <w:pStyle w:val="TOC2"/>
        <w:tabs>
          <w:tab w:val="right" w:leader="dot" w:pos="8296"/>
        </w:tabs>
        <w:rPr>
          <w:rFonts w:cstheme="minorBidi"/>
          <w:noProof/>
          <w:kern w:val="2"/>
          <w:sz w:val="21"/>
          <w14:ligatures w14:val="standardContextual"/>
        </w:rPr>
      </w:pPr>
      <w:hyperlink w:anchor="_Toc155503195" w:history="1">
        <w:r w:rsidRPr="008A3280">
          <w:rPr>
            <w:rStyle w:val="a3"/>
            <w:noProof/>
          </w:rPr>
          <w:t>Executive Summary</w:t>
        </w:r>
        <w:r>
          <w:rPr>
            <w:noProof/>
            <w:webHidden/>
          </w:rPr>
          <w:tab/>
        </w:r>
        <w:r>
          <w:rPr>
            <w:noProof/>
            <w:webHidden/>
          </w:rPr>
          <w:fldChar w:fldCharType="begin"/>
        </w:r>
        <w:r>
          <w:rPr>
            <w:noProof/>
            <w:webHidden/>
          </w:rPr>
          <w:instrText xml:space="preserve"> PAGEREF _Toc155503195 \h </w:instrText>
        </w:r>
        <w:r>
          <w:rPr>
            <w:noProof/>
            <w:webHidden/>
          </w:rPr>
        </w:r>
        <w:r>
          <w:rPr>
            <w:noProof/>
            <w:webHidden/>
          </w:rPr>
          <w:fldChar w:fldCharType="separate"/>
        </w:r>
        <w:r w:rsidR="00301FC6">
          <w:rPr>
            <w:noProof/>
            <w:webHidden/>
          </w:rPr>
          <w:t>II</w:t>
        </w:r>
        <w:r>
          <w:rPr>
            <w:noProof/>
            <w:webHidden/>
          </w:rPr>
          <w:fldChar w:fldCharType="end"/>
        </w:r>
      </w:hyperlink>
    </w:p>
    <w:p w14:paraId="0D70C5C5" w14:textId="60EB850C" w:rsidR="00F532ED" w:rsidRDefault="00F532ED">
      <w:pPr>
        <w:pStyle w:val="TOC2"/>
        <w:tabs>
          <w:tab w:val="right" w:leader="dot" w:pos="8296"/>
        </w:tabs>
        <w:rPr>
          <w:rFonts w:cstheme="minorBidi"/>
          <w:noProof/>
          <w:kern w:val="2"/>
          <w:sz w:val="21"/>
          <w14:ligatures w14:val="standardContextual"/>
        </w:rPr>
      </w:pPr>
      <w:hyperlink w:anchor="_Toc155503196" w:history="1">
        <w:r w:rsidRPr="008A3280">
          <w:rPr>
            <w:rStyle w:val="a3"/>
            <w:noProof/>
          </w:rPr>
          <w:t>Introduction</w:t>
        </w:r>
        <w:r>
          <w:rPr>
            <w:noProof/>
            <w:webHidden/>
          </w:rPr>
          <w:tab/>
        </w:r>
        <w:r>
          <w:rPr>
            <w:noProof/>
            <w:webHidden/>
          </w:rPr>
          <w:fldChar w:fldCharType="begin"/>
        </w:r>
        <w:r>
          <w:rPr>
            <w:noProof/>
            <w:webHidden/>
          </w:rPr>
          <w:instrText xml:space="preserve"> PAGEREF _Toc155503196 \h </w:instrText>
        </w:r>
        <w:r>
          <w:rPr>
            <w:noProof/>
            <w:webHidden/>
          </w:rPr>
        </w:r>
        <w:r>
          <w:rPr>
            <w:noProof/>
            <w:webHidden/>
          </w:rPr>
          <w:fldChar w:fldCharType="separate"/>
        </w:r>
        <w:r w:rsidR="00301FC6">
          <w:rPr>
            <w:noProof/>
            <w:webHidden/>
          </w:rPr>
          <w:t>1</w:t>
        </w:r>
        <w:r>
          <w:rPr>
            <w:noProof/>
            <w:webHidden/>
          </w:rPr>
          <w:fldChar w:fldCharType="end"/>
        </w:r>
      </w:hyperlink>
    </w:p>
    <w:p w14:paraId="3A5FCED7" w14:textId="50C295BA" w:rsidR="00F532ED" w:rsidRDefault="00F532ED">
      <w:pPr>
        <w:pStyle w:val="TOC2"/>
        <w:tabs>
          <w:tab w:val="right" w:leader="dot" w:pos="8296"/>
        </w:tabs>
        <w:rPr>
          <w:rFonts w:cstheme="minorBidi"/>
          <w:noProof/>
          <w:kern w:val="2"/>
          <w:sz w:val="21"/>
          <w14:ligatures w14:val="standardContextual"/>
        </w:rPr>
      </w:pPr>
      <w:hyperlink w:anchor="_Toc155503197" w:history="1">
        <w:r w:rsidRPr="008A3280">
          <w:rPr>
            <w:rStyle w:val="a3"/>
            <w:noProof/>
          </w:rPr>
          <w:t>Overall analysis of Tesla's Autopilot Technology</w:t>
        </w:r>
        <w:r>
          <w:rPr>
            <w:noProof/>
            <w:webHidden/>
          </w:rPr>
          <w:tab/>
        </w:r>
        <w:r>
          <w:rPr>
            <w:noProof/>
            <w:webHidden/>
          </w:rPr>
          <w:fldChar w:fldCharType="begin"/>
        </w:r>
        <w:r>
          <w:rPr>
            <w:noProof/>
            <w:webHidden/>
          </w:rPr>
          <w:instrText xml:space="preserve"> PAGEREF _Toc155503197 \h </w:instrText>
        </w:r>
        <w:r>
          <w:rPr>
            <w:noProof/>
            <w:webHidden/>
          </w:rPr>
        </w:r>
        <w:r>
          <w:rPr>
            <w:noProof/>
            <w:webHidden/>
          </w:rPr>
          <w:fldChar w:fldCharType="separate"/>
        </w:r>
        <w:r w:rsidR="00301FC6">
          <w:rPr>
            <w:noProof/>
            <w:webHidden/>
          </w:rPr>
          <w:t>1</w:t>
        </w:r>
        <w:r>
          <w:rPr>
            <w:noProof/>
            <w:webHidden/>
          </w:rPr>
          <w:fldChar w:fldCharType="end"/>
        </w:r>
      </w:hyperlink>
    </w:p>
    <w:p w14:paraId="088ED165" w14:textId="3EB2F080" w:rsidR="00F532ED" w:rsidRDefault="00F532ED">
      <w:pPr>
        <w:pStyle w:val="TOC3"/>
        <w:tabs>
          <w:tab w:val="right" w:leader="dot" w:pos="8296"/>
        </w:tabs>
        <w:rPr>
          <w:rFonts w:cstheme="minorBidi"/>
          <w:noProof/>
          <w:kern w:val="2"/>
          <w:sz w:val="21"/>
          <w14:ligatures w14:val="standardContextual"/>
        </w:rPr>
      </w:pPr>
      <w:hyperlink w:anchor="_Toc155503198" w:history="1">
        <w:r w:rsidRPr="008A3280">
          <w:rPr>
            <w:rStyle w:val="a3"/>
            <w:noProof/>
          </w:rPr>
          <w:t>PESTEL Analysis of Tesla’s Autopilot Technology</w:t>
        </w:r>
        <w:r>
          <w:rPr>
            <w:noProof/>
            <w:webHidden/>
          </w:rPr>
          <w:tab/>
        </w:r>
        <w:r>
          <w:rPr>
            <w:noProof/>
            <w:webHidden/>
          </w:rPr>
          <w:fldChar w:fldCharType="begin"/>
        </w:r>
        <w:r>
          <w:rPr>
            <w:noProof/>
            <w:webHidden/>
          </w:rPr>
          <w:instrText xml:space="preserve"> PAGEREF _Toc155503198 \h </w:instrText>
        </w:r>
        <w:r>
          <w:rPr>
            <w:noProof/>
            <w:webHidden/>
          </w:rPr>
        </w:r>
        <w:r>
          <w:rPr>
            <w:noProof/>
            <w:webHidden/>
          </w:rPr>
          <w:fldChar w:fldCharType="separate"/>
        </w:r>
        <w:r w:rsidR="00301FC6">
          <w:rPr>
            <w:noProof/>
            <w:webHidden/>
          </w:rPr>
          <w:t>1</w:t>
        </w:r>
        <w:r>
          <w:rPr>
            <w:noProof/>
            <w:webHidden/>
          </w:rPr>
          <w:fldChar w:fldCharType="end"/>
        </w:r>
      </w:hyperlink>
    </w:p>
    <w:p w14:paraId="6A03C783" w14:textId="1BB81D7F" w:rsidR="00F532ED" w:rsidRDefault="00F532ED">
      <w:pPr>
        <w:pStyle w:val="TOC4"/>
        <w:tabs>
          <w:tab w:val="right" w:leader="dot" w:pos="8296"/>
        </w:tabs>
        <w:ind w:left="1440"/>
        <w:rPr>
          <w:noProof/>
        </w:rPr>
      </w:pPr>
      <w:hyperlink w:anchor="_Toc155503199" w:history="1">
        <w:r w:rsidRPr="008A3280">
          <w:rPr>
            <w:rStyle w:val="a3"/>
            <w:noProof/>
          </w:rPr>
          <w:t>Political</w:t>
        </w:r>
        <w:r>
          <w:rPr>
            <w:noProof/>
            <w:webHidden/>
          </w:rPr>
          <w:tab/>
        </w:r>
        <w:r>
          <w:rPr>
            <w:noProof/>
            <w:webHidden/>
          </w:rPr>
          <w:fldChar w:fldCharType="begin"/>
        </w:r>
        <w:r>
          <w:rPr>
            <w:noProof/>
            <w:webHidden/>
          </w:rPr>
          <w:instrText xml:space="preserve"> PAGEREF _Toc155503199 \h </w:instrText>
        </w:r>
        <w:r>
          <w:rPr>
            <w:noProof/>
            <w:webHidden/>
          </w:rPr>
        </w:r>
        <w:r>
          <w:rPr>
            <w:noProof/>
            <w:webHidden/>
          </w:rPr>
          <w:fldChar w:fldCharType="separate"/>
        </w:r>
        <w:r w:rsidR="00301FC6">
          <w:rPr>
            <w:noProof/>
            <w:webHidden/>
          </w:rPr>
          <w:t>1</w:t>
        </w:r>
        <w:r>
          <w:rPr>
            <w:noProof/>
            <w:webHidden/>
          </w:rPr>
          <w:fldChar w:fldCharType="end"/>
        </w:r>
      </w:hyperlink>
    </w:p>
    <w:p w14:paraId="2E09D2CB" w14:textId="02226D28" w:rsidR="00F532ED" w:rsidRDefault="00F532ED">
      <w:pPr>
        <w:pStyle w:val="TOC4"/>
        <w:tabs>
          <w:tab w:val="right" w:leader="dot" w:pos="8296"/>
        </w:tabs>
        <w:ind w:left="1440"/>
        <w:rPr>
          <w:noProof/>
        </w:rPr>
      </w:pPr>
      <w:hyperlink w:anchor="_Toc155503200" w:history="1">
        <w:r w:rsidRPr="008A3280">
          <w:rPr>
            <w:rStyle w:val="a3"/>
            <w:noProof/>
          </w:rPr>
          <w:t>Economic</w:t>
        </w:r>
        <w:r>
          <w:rPr>
            <w:noProof/>
            <w:webHidden/>
          </w:rPr>
          <w:tab/>
        </w:r>
        <w:r>
          <w:rPr>
            <w:noProof/>
            <w:webHidden/>
          </w:rPr>
          <w:fldChar w:fldCharType="begin"/>
        </w:r>
        <w:r>
          <w:rPr>
            <w:noProof/>
            <w:webHidden/>
          </w:rPr>
          <w:instrText xml:space="preserve"> PAGEREF _Toc155503200 \h </w:instrText>
        </w:r>
        <w:r>
          <w:rPr>
            <w:noProof/>
            <w:webHidden/>
          </w:rPr>
        </w:r>
        <w:r>
          <w:rPr>
            <w:noProof/>
            <w:webHidden/>
          </w:rPr>
          <w:fldChar w:fldCharType="separate"/>
        </w:r>
        <w:r w:rsidR="00301FC6">
          <w:rPr>
            <w:noProof/>
            <w:webHidden/>
          </w:rPr>
          <w:t>2</w:t>
        </w:r>
        <w:r>
          <w:rPr>
            <w:noProof/>
            <w:webHidden/>
          </w:rPr>
          <w:fldChar w:fldCharType="end"/>
        </w:r>
      </w:hyperlink>
    </w:p>
    <w:p w14:paraId="49E8864B" w14:textId="207CB7A5" w:rsidR="00F532ED" w:rsidRDefault="00F532ED">
      <w:pPr>
        <w:pStyle w:val="TOC4"/>
        <w:tabs>
          <w:tab w:val="right" w:leader="dot" w:pos="8296"/>
        </w:tabs>
        <w:ind w:left="1440"/>
        <w:rPr>
          <w:noProof/>
        </w:rPr>
      </w:pPr>
      <w:hyperlink w:anchor="_Toc155503201" w:history="1">
        <w:r w:rsidRPr="008A3280">
          <w:rPr>
            <w:rStyle w:val="a3"/>
            <w:noProof/>
          </w:rPr>
          <w:t>Sociocultural</w:t>
        </w:r>
        <w:r>
          <w:rPr>
            <w:noProof/>
            <w:webHidden/>
          </w:rPr>
          <w:tab/>
        </w:r>
        <w:r>
          <w:rPr>
            <w:noProof/>
            <w:webHidden/>
          </w:rPr>
          <w:fldChar w:fldCharType="begin"/>
        </w:r>
        <w:r>
          <w:rPr>
            <w:noProof/>
            <w:webHidden/>
          </w:rPr>
          <w:instrText xml:space="preserve"> PAGEREF _Toc155503201 \h </w:instrText>
        </w:r>
        <w:r>
          <w:rPr>
            <w:noProof/>
            <w:webHidden/>
          </w:rPr>
        </w:r>
        <w:r>
          <w:rPr>
            <w:noProof/>
            <w:webHidden/>
          </w:rPr>
          <w:fldChar w:fldCharType="separate"/>
        </w:r>
        <w:r w:rsidR="00301FC6">
          <w:rPr>
            <w:noProof/>
            <w:webHidden/>
          </w:rPr>
          <w:t>4</w:t>
        </w:r>
        <w:r>
          <w:rPr>
            <w:noProof/>
            <w:webHidden/>
          </w:rPr>
          <w:fldChar w:fldCharType="end"/>
        </w:r>
      </w:hyperlink>
    </w:p>
    <w:p w14:paraId="7874CF33" w14:textId="2406E140" w:rsidR="00F532ED" w:rsidRDefault="00F532ED">
      <w:pPr>
        <w:pStyle w:val="TOC4"/>
        <w:tabs>
          <w:tab w:val="right" w:leader="dot" w:pos="8296"/>
        </w:tabs>
        <w:ind w:left="1440"/>
        <w:rPr>
          <w:noProof/>
        </w:rPr>
      </w:pPr>
      <w:hyperlink w:anchor="_Toc155503202" w:history="1">
        <w:r w:rsidRPr="008A3280">
          <w:rPr>
            <w:rStyle w:val="a3"/>
            <w:noProof/>
          </w:rPr>
          <w:t>Technological</w:t>
        </w:r>
        <w:r>
          <w:rPr>
            <w:noProof/>
            <w:webHidden/>
          </w:rPr>
          <w:tab/>
        </w:r>
        <w:r>
          <w:rPr>
            <w:noProof/>
            <w:webHidden/>
          </w:rPr>
          <w:fldChar w:fldCharType="begin"/>
        </w:r>
        <w:r>
          <w:rPr>
            <w:noProof/>
            <w:webHidden/>
          </w:rPr>
          <w:instrText xml:space="preserve"> PAGEREF _Toc155503202 \h </w:instrText>
        </w:r>
        <w:r>
          <w:rPr>
            <w:noProof/>
            <w:webHidden/>
          </w:rPr>
        </w:r>
        <w:r>
          <w:rPr>
            <w:noProof/>
            <w:webHidden/>
          </w:rPr>
          <w:fldChar w:fldCharType="separate"/>
        </w:r>
        <w:r w:rsidR="00301FC6">
          <w:rPr>
            <w:noProof/>
            <w:webHidden/>
          </w:rPr>
          <w:t>5</w:t>
        </w:r>
        <w:r>
          <w:rPr>
            <w:noProof/>
            <w:webHidden/>
          </w:rPr>
          <w:fldChar w:fldCharType="end"/>
        </w:r>
      </w:hyperlink>
    </w:p>
    <w:p w14:paraId="343DBD35" w14:textId="03027FB9" w:rsidR="00F532ED" w:rsidRDefault="00F532ED">
      <w:pPr>
        <w:pStyle w:val="TOC4"/>
        <w:tabs>
          <w:tab w:val="right" w:leader="dot" w:pos="8296"/>
        </w:tabs>
        <w:ind w:left="1440"/>
        <w:rPr>
          <w:noProof/>
        </w:rPr>
      </w:pPr>
      <w:hyperlink w:anchor="_Toc155503203" w:history="1">
        <w:r w:rsidRPr="008A3280">
          <w:rPr>
            <w:rStyle w:val="a3"/>
            <w:noProof/>
          </w:rPr>
          <w:t>Environmental</w:t>
        </w:r>
        <w:r>
          <w:rPr>
            <w:noProof/>
            <w:webHidden/>
          </w:rPr>
          <w:tab/>
        </w:r>
        <w:r>
          <w:rPr>
            <w:noProof/>
            <w:webHidden/>
          </w:rPr>
          <w:fldChar w:fldCharType="begin"/>
        </w:r>
        <w:r>
          <w:rPr>
            <w:noProof/>
            <w:webHidden/>
          </w:rPr>
          <w:instrText xml:space="preserve"> PAGEREF _Toc155503203 \h </w:instrText>
        </w:r>
        <w:r>
          <w:rPr>
            <w:noProof/>
            <w:webHidden/>
          </w:rPr>
        </w:r>
        <w:r>
          <w:rPr>
            <w:noProof/>
            <w:webHidden/>
          </w:rPr>
          <w:fldChar w:fldCharType="separate"/>
        </w:r>
        <w:r w:rsidR="00301FC6">
          <w:rPr>
            <w:noProof/>
            <w:webHidden/>
          </w:rPr>
          <w:t>6</w:t>
        </w:r>
        <w:r>
          <w:rPr>
            <w:noProof/>
            <w:webHidden/>
          </w:rPr>
          <w:fldChar w:fldCharType="end"/>
        </w:r>
      </w:hyperlink>
    </w:p>
    <w:p w14:paraId="3F906076" w14:textId="6CF35121" w:rsidR="00F532ED" w:rsidRDefault="00F532ED">
      <w:pPr>
        <w:pStyle w:val="TOC4"/>
        <w:tabs>
          <w:tab w:val="right" w:leader="dot" w:pos="8296"/>
        </w:tabs>
        <w:ind w:left="1440"/>
        <w:rPr>
          <w:noProof/>
        </w:rPr>
      </w:pPr>
      <w:hyperlink w:anchor="_Toc155503204" w:history="1">
        <w:r w:rsidRPr="008A3280">
          <w:rPr>
            <w:rStyle w:val="a3"/>
            <w:noProof/>
          </w:rPr>
          <w:t>Legal</w:t>
        </w:r>
        <w:r>
          <w:rPr>
            <w:noProof/>
            <w:webHidden/>
          </w:rPr>
          <w:tab/>
        </w:r>
        <w:r>
          <w:rPr>
            <w:noProof/>
            <w:webHidden/>
          </w:rPr>
          <w:fldChar w:fldCharType="begin"/>
        </w:r>
        <w:r>
          <w:rPr>
            <w:noProof/>
            <w:webHidden/>
          </w:rPr>
          <w:instrText xml:space="preserve"> PAGEREF _Toc155503204 \h </w:instrText>
        </w:r>
        <w:r>
          <w:rPr>
            <w:noProof/>
            <w:webHidden/>
          </w:rPr>
        </w:r>
        <w:r>
          <w:rPr>
            <w:noProof/>
            <w:webHidden/>
          </w:rPr>
          <w:fldChar w:fldCharType="separate"/>
        </w:r>
        <w:r w:rsidR="00301FC6">
          <w:rPr>
            <w:noProof/>
            <w:webHidden/>
          </w:rPr>
          <w:t>6</w:t>
        </w:r>
        <w:r>
          <w:rPr>
            <w:noProof/>
            <w:webHidden/>
          </w:rPr>
          <w:fldChar w:fldCharType="end"/>
        </w:r>
      </w:hyperlink>
    </w:p>
    <w:p w14:paraId="20D17047" w14:textId="332C7CDD" w:rsidR="00F532ED" w:rsidRDefault="00F532ED">
      <w:pPr>
        <w:pStyle w:val="TOC3"/>
        <w:tabs>
          <w:tab w:val="right" w:leader="dot" w:pos="8296"/>
        </w:tabs>
        <w:rPr>
          <w:rFonts w:cstheme="minorBidi"/>
          <w:noProof/>
          <w:kern w:val="2"/>
          <w:sz w:val="21"/>
          <w14:ligatures w14:val="standardContextual"/>
        </w:rPr>
      </w:pPr>
      <w:hyperlink w:anchor="_Toc155503205" w:history="1">
        <w:r w:rsidRPr="008A3280">
          <w:rPr>
            <w:rStyle w:val="a3"/>
            <w:noProof/>
          </w:rPr>
          <w:t>SWOT Analysis of Tesla’s Autopilot Technology</w:t>
        </w:r>
        <w:r>
          <w:rPr>
            <w:noProof/>
            <w:webHidden/>
          </w:rPr>
          <w:tab/>
        </w:r>
        <w:r>
          <w:rPr>
            <w:noProof/>
            <w:webHidden/>
          </w:rPr>
          <w:fldChar w:fldCharType="begin"/>
        </w:r>
        <w:r>
          <w:rPr>
            <w:noProof/>
            <w:webHidden/>
          </w:rPr>
          <w:instrText xml:space="preserve"> PAGEREF _Toc155503205 \h </w:instrText>
        </w:r>
        <w:r>
          <w:rPr>
            <w:noProof/>
            <w:webHidden/>
          </w:rPr>
        </w:r>
        <w:r>
          <w:rPr>
            <w:noProof/>
            <w:webHidden/>
          </w:rPr>
          <w:fldChar w:fldCharType="separate"/>
        </w:r>
        <w:r w:rsidR="00301FC6">
          <w:rPr>
            <w:noProof/>
            <w:webHidden/>
          </w:rPr>
          <w:t>7</w:t>
        </w:r>
        <w:r>
          <w:rPr>
            <w:noProof/>
            <w:webHidden/>
          </w:rPr>
          <w:fldChar w:fldCharType="end"/>
        </w:r>
      </w:hyperlink>
    </w:p>
    <w:p w14:paraId="1DCD0C5E" w14:textId="53B857B5" w:rsidR="00F532ED" w:rsidRDefault="00F532ED">
      <w:pPr>
        <w:pStyle w:val="TOC4"/>
        <w:tabs>
          <w:tab w:val="right" w:leader="dot" w:pos="8296"/>
        </w:tabs>
        <w:ind w:left="1440"/>
        <w:rPr>
          <w:noProof/>
        </w:rPr>
      </w:pPr>
      <w:hyperlink w:anchor="_Toc155503206" w:history="1">
        <w:r w:rsidRPr="008A3280">
          <w:rPr>
            <w:rStyle w:val="a3"/>
            <w:noProof/>
          </w:rPr>
          <w:t>Strengths</w:t>
        </w:r>
        <w:r>
          <w:rPr>
            <w:noProof/>
            <w:webHidden/>
          </w:rPr>
          <w:tab/>
        </w:r>
        <w:r>
          <w:rPr>
            <w:noProof/>
            <w:webHidden/>
          </w:rPr>
          <w:fldChar w:fldCharType="begin"/>
        </w:r>
        <w:r>
          <w:rPr>
            <w:noProof/>
            <w:webHidden/>
          </w:rPr>
          <w:instrText xml:space="preserve"> PAGEREF _Toc155503206 \h </w:instrText>
        </w:r>
        <w:r>
          <w:rPr>
            <w:noProof/>
            <w:webHidden/>
          </w:rPr>
        </w:r>
        <w:r>
          <w:rPr>
            <w:noProof/>
            <w:webHidden/>
          </w:rPr>
          <w:fldChar w:fldCharType="separate"/>
        </w:r>
        <w:r w:rsidR="00301FC6">
          <w:rPr>
            <w:noProof/>
            <w:webHidden/>
          </w:rPr>
          <w:t>7</w:t>
        </w:r>
        <w:r>
          <w:rPr>
            <w:noProof/>
            <w:webHidden/>
          </w:rPr>
          <w:fldChar w:fldCharType="end"/>
        </w:r>
      </w:hyperlink>
    </w:p>
    <w:p w14:paraId="5E602AF1" w14:textId="23F84401" w:rsidR="00F532ED" w:rsidRDefault="00F532ED">
      <w:pPr>
        <w:pStyle w:val="TOC4"/>
        <w:tabs>
          <w:tab w:val="right" w:leader="dot" w:pos="8296"/>
        </w:tabs>
        <w:ind w:left="1440"/>
        <w:rPr>
          <w:noProof/>
        </w:rPr>
      </w:pPr>
      <w:hyperlink w:anchor="_Toc155503207" w:history="1">
        <w:r w:rsidRPr="008A3280">
          <w:rPr>
            <w:rStyle w:val="a3"/>
            <w:noProof/>
          </w:rPr>
          <w:t>Weaknesses</w:t>
        </w:r>
        <w:r>
          <w:rPr>
            <w:noProof/>
            <w:webHidden/>
          </w:rPr>
          <w:tab/>
        </w:r>
        <w:r>
          <w:rPr>
            <w:noProof/>
            <w:webHidden/>
          </w:rPr>
          <w:fldChar w:fldCharType="begin"/>
        </w:r>
        <w:r>
          <w:rPr>
            <w:noProof/>
            <w:webHidden/>
          </w:rPr>
          <w:instrText xml:space="preserve"> PAGEREF _Toc155503207 \h </w:instrText>
        </w:r>
        <w:r>
          <w:rPr>
            <w:noProof/>
            <w:webHidden/>
          </w:rPr>
        </w:r>
        <w:r>
          <w:rPr>
            <w:noProof/>
            <w:webHidden/>
          </w:rPr>
          <w:fldChar w:fldCharType="separate"/>
        </w:r>
        <w:r w:rsidR="00301FC6">
          <w:rPr>
            <w:noProof/>
            <w:webHidden/>
          </w:rPr>
          <w:t>8</w:t>
        </w:r>
        <w:r>
          <w:rPr>
            <w:noProof/>
            <w:webHidden/>
          </w:rPr>
          <w:fldChar w:fldCharType="end"/>
        </w:r>
      </w:hyperlink>
    </w:p>
    <w:p w14:paraId="2A5C539E" w14:textId="2056A76B" w:rsidR="00F532ED" w:rsidRDefault="00F532ED">
      <w:pPr>
        <w:pStyle w:val="TOC4"/>
        <w:tabs>
          <w:tab w:val="right" w:leader="dot" w:pos="8296"/>
        </w:tabs>
        <w:ind w:left="1440"/>
        <w:rPr>
          <w:noProof/>
        </w:rPr>
      </w:pPr>
      <w:hyperlink w:anchor="_Toc155503208" w:history="1">
        <w:r w:rsidRPr="008A3280">
          <w:rPr>
            <w:rStyle w:val="a3"/>
            <w:noProof/>
          </w:rPr>
          <w:t>Opportunities</w:t>
        </w:r>
        <w:r>
          <w:rPr>
            <w:noProof/>
            <w:webHidden/>
          </w:rPr>
          <w:tab/>
        </w:r>
        <w:r>
          <w:rPr>
            <w:noProof/>
            <w:webHidden/>
          </w:rPr>
          <w:fldChar w:fldCharType="begin"/>
        </w:r>
        <w:r>
          <w:rPr>
            <w:noProof/>
            <w:webHidden/>
          </w:rPr>
          <w:instrText xml:space="preserve"> PAGEREF _Toc155503208 \h </w:instrText>
        </w:r>
        <w:r>
          <w:rPr>
            <w:noProof/>
            <w:webHidden/>
          </w:rPr>
        </w:r>
        <w:r>
          <w:rPr>
            <w:noProof/>
            <w:webHidden/>
          </w:rPr>
          <w:fldChar w:fldCharType="separate"/>
        </w:r>
        <w:r w:rsidR="00301FC6">
          <w:rPr>
            <w:noProof/>
            <w:webHidden/>
          </w:rPr>
          <w:t>9</w:t>
        </w:r>
        <w:r>
          <w:rPr>
            <w:noProof/>
            <w:webHidden/>
          </w:rPr>
          <w:fldChar w:fldCharType="end"/>
        </w:r>
      </w:hyperlink>
    </w:p>
    <w:p w14:paraId="330095BD" w14:textId="32B1C5DF" w:rsidR="00F532ED" w:rsidRDefault="00F532ED">
      <w:pPr>
        <w:pStyle w:val="TOC4"/>
        <w:tabs>
          <w:tab w:val="right" w:leader="dot" w:pos="8296"/>
        </w:tabs>
        <w:ind w:left="1440"/>
        <w:rPr>
          <w:noProof/>
        </w:rPr>
      </w:pPr>
      <w:hyperlink w:anchor="_Toc155503209" w:history="1">
        <w:r w:rsidRPr="008A3280">
          <w:rPr>
            <w:rStyle w:val="a3"/>
            <w:noProof/>
          </w:rPr>
          <w:t>Threats</w:t>
        </w:r>
        <w:r>
          <w:rPr>
            <w:noProof/>
            <w:webHidden/>
          </w:rPr>
          <w:tab/>
        </w:r>
        <w:r>
          <w:rPr>
            <w:noProof/>
            <w:webHidden/>
          </w:rPr>
          <w:fldChar w:fldCharType="begin"/>
        </w:r>
        <w:r>
          <w:rPr>
            <w:noProof/>
            <w:webHidden/>
          </w:rPr>
          <w:instrText xml:space="preserve"> PAGEREF _Toc155503209 \h </w:instrText>
        </w:r>
        <w:r>
          <w:rPr>
            <w:noProof/>
            <w:webHidden/>
          </w:rPr>
        </w:r>
        <w:r>
          <w:rPr>
            <w:noProof/>
            <w:webHidden/>
          </w:rPr>
          <w:fldChar w:fldCharType="separate"/>
        </w:r>
        <w:r w:rsidR="00301FC6">
          <w:rPr>
            <w:noProof/>
            <w:webHidden/>
          </w:rPr>
          <w:t>9</w:t>
        </w:r>
        <w:r>
          <w:rPr>
            <w:noProof/>
            <w:webHidden/>
          </w:rPr>
          <w:fldChar w:fldCharType="end"/>
        </w:r>
      </w:hyperlink>
    </w:p>
    <w:p w14:paraId="387D361F" w14:textId="5D361F1A" w:rsidR="00F532ED" w:rsidRDefault="00F532ED">
      <w:pPr>
        <w:pStyle w:val="TOC3"/>
        <w:tabs>
          <w:tab w:val="right" w:leader="dot" w:pos="8296"/>
        </w:tabs>
        <w:rPr>
          <w:rFonts w:cstheme="minorBidi"/>
          <w:noProof/>
          <w:kern w:val="2"/>
          <w:sz w:val="21"/>
          <w14:ligatures w14:val="standardContextual"/>
        </w:rPr>
      </w:pPr>
      <w:hyperlink w:anchor="_Toc155503210" w:history="1">
        <w:r w:rsidRPr="008A3280">
          <w:rPr>
            <w:rStyle w:val="a3"/>
            <w:noProof/>
          </w:rPr>
          <w:t>Porter's Five Forces Analysis of Tesla’s Autopilot Technology</w:t>
        </w:r>
        <w:r>
          <w:rPr>
            <w:noProof/>
            <w:webHidden/>
          </w:rPr>
          <w:tab/>
        </w:r>
        <w:r>
          <w:rPr>
            <w:noProof/>
            <w:webHidden/>
          </w:rPr>
          <w:fldChar w:fldCharType="begin"/>
        </w:r>
        <w:r>
          <w:rPr>
            <w:noProof/>
            <w:webHidden/>
          </w:rPr>
          <w:instrText xml:space="preserve"> PAGEREF _Toc155503210 \h </w:instrText>
        </w:r>
        <w:r>
          <w:rPr>
            <w:noProof/>
            <w:webHidden/>
          </w:rPr>
        </w:r>
        <w:r>
          <w:rPr>
            <w:noProof/>
            <w:webHidden/>
          </w:rPr>
          <w:fldChar w:fldCharType="separate"/>
        </w:r>
        <w:r w:rsidR="00301FC6">
          <w:rPr>
            <w:noProof/>
            <w:webHidden/>
          </w:rPr>
          <w:t>10</w:t>
        </w:r>
        <w:r>
          <w:rPr>
            <w:noProof/>
            <w:webHidden/>
          </w:rPr>
          <w:fldChar w:fldCharType="end"/>
        </w:r>
      </w:hyperlink>
    </w:p>
    <w:p w14:paraId="36922186" w14:textId="355534BF" w:rsidR="00F532ED" w:rsidRDefault="00F532ED">
      <w:pPr>
        <w:pStyle w:val="TOC4"/>
        <w:tabs>
          <w:tab w:val="right" w:leader="dot" w:pos="8296"/>
        </w:tabs>
        <w:ind w:left="1440"/>
        <w:rPr>
          <w:noProof/>
        </w:rPr>
      </w:pPr>
      <w:hyperlink w:anchor="_Toc155503211" w:history="1">
        <w:r w:rsidRPr="008A3280">
          <w:rPr>
            <w:rStyle w:val="a3"/>
            <w:noProof/>
          </w:rPr>
          <w:t>Competitive rivalry or competition: Strong Force</w:t>
        </w:r>
        <w:r>
          <w:rPr>
            <w:noProof/>
            <w:webHidden/>
          </w:rPr>
          <w:tab/>
        </w:r>
        <w:r>
          <w:rPr>
            <w:noProof/>
            <w:webHidden/>
          </w:rPr>
          <w:fldChar w:fldCharType="begin"/>
        </w:r>
        <w:r>
          <w:rPr>
            <w:noProof/>
            <w:webHidden/>
          </w:rPr>
          <w:instrText xml:space="preserve"> PAGEREF _Toc155503211 \h </w:instrText>
        </w:r>
        <w:r>
          <w:rPr>
            <w:noProof/>
            <w:webHidden/>
          </w:rPr>
        </w:r>
        <w:r>
          <w:rPr>
            <w:noProof/>
            <w:webHidden/>
          </w:rPr>
          <w:fldChar w:fldCharType="separate"/>
        </w:r>
        <w:r w:rsidR="00301FC6">
          <w:rPr>
            <w:noProof/>
            <w:webHidden/>
          </w:rPr>
          <w:t>10</w:t>
        </w:r>
        <w:r>
          <w:rPr>
            <w:noProof/>
            <w:webHidden/>
          </w:rPr>
          <w:fldChar w:fldCharType="end"/>
        </w:r>
      </w:hyperlink>
    </w:p>
    <w:p w14:paraId="1F1CD87D" w14:textId="35B0EB42" w:rsidR="00F532ED" w:rsidRDefault="00F532ED">
      <w:pPr>
        <w:pStyle w:val="TOC4"/>
        <w:tabs>
          <w:tab w:val="right" w:leader="dot" w:pos="8296"/>
        </w:tabs>
        <w:ind w:left="1440"/>
        <w:rPr>
          <w:noProof/>
        </w:rPr>
      </w:pPr>
      <w:hyperlink w:anchor="_Toc155503212" w:history="1">
        <w:r w:rsidRPr="008A3280">
          <w:rPr>
            <w:rStyle w:val="a3"/>
            <w:noProof/>
          </w:rPr>
          <w:t>Bargaining power of buyers or customers: Moderate Force</w:t>
        </w:r>
        <w:r>
          <w:rPr>
            <w:noProof/>
            <w:webHidden/>
          </w:rPr>
          <w:tab/>
        </w:r>
        <w:r>
          <w:rPr>
            <w:noProof/>
            <w:webHidden/>
          </w:rPr>
          <w:fldChar w:fldCharType="begin"/>
        </w:r>
        <w:r>
          <w:rPr>
            <w:noProof/>
            <w:webHidden/>
          </w:rPr>
          <w:instrText xml:space="preserve"> PAGEREF _Toc155503212 \h </w:instrText>
        </w:r>
        <w:r>
          <w:rPr>
            <w:noProof/>
            <w:webHidden/>
          </w:rPr>
        </w:r>
        <w:r>
          <w:rPr>
            <w:noProof/>
            <w:webHidden/>
          </w:rPr>
          <w:fldChar w:fldCharType="separate"/>
        </w:r>
        <w:r w:rsidR="00301FC6">
          <w:rPr>
            <w:noProof/>
            <w:webHidden/>
          </w:rPr>
          <w:t>11</w:t>
        </w:r>
        <w:r>
          <w:rPr>
            <w:noProof/>
            <w:webHidden/>
          </w:rPr>
          <w:fldChar w:fldCharType="end"/>
        </w:r>
      </w:hyperlink>
    </w:p>
    <w:p w14:paraId="30A9FFD7" w14:textId="6A12D00E" w:rsidR="00F532ED" w:rsidRDefault="00F532ED">
      <w:pPr>
        <w:pStyle w:val="TOC4"/>
        <w:tabs>
          <w:tab w:val="right" w:leader="dot" w:pos="8296"/>
        </w:tabs>
        <w:ind w:left="1440"/>
        <w:rPr>
          <w:noProof/>
        </w:rPr>
      </w:pPr>
      <w:hyperlink w:anchor="_Toc155503213" w:history="1">
        <w:r w:rsidRPr="008A3280">
          <w:rPr>
            <w:rStyle w:val="a3"/>
            <w:noProof/>
          </w:rPr>
          <w:t>Bargaining power of suppliers: Moderate Force</w:t>
        </w:r>
        <w:r>
          <w:rPr>
            <w:noProof/>
            <w:webHidden/>
          </w:rPr>
          <w:tab/>
        </w:r>
        <w:r>
          <w:rPr>
            <w:noProof/>
            <w:webHidden/>
          </w:rPr>
          <w:fldChar w:fldCharType="begin"/>
        </w:r>
        <w:r>
          <w:rPr>
            <w:noProof/>
            <w:webHidden/>
          </w:rPr>
          <w:instrText xml:space="preserve"> PAGEREF _Toc155503213 \h </w:instrText>
        </w:r>
        <w:r>
          <w:rPr>
            <w:noProof/>
            <w:webHidden/>
          </w:rPr>
        </w:r>
        <w:r>
          <w:rPr>
            <w:noProof/>
            <w:webHidden/>
          </w:rPr>
          <w:fldChar w:fldCharType="separate"/>
        </w:r>
        <w:r w:rsidR="00301FC6">
          <w:rPr>
            <w:noProof/>
            <w:webHidden/>
          </w:rPr>
          <w:t>11</w:t>
        </w:r>
        <w:r>
          <w:rPr>
            <w:noProof/>
            <w:webHidden/>
          </w:rPr>
          <w:fldChar w:fldCharType="end"/>
        </w:r>
      </w:hyperlink>
    </w:p>
    <w:p w14:paraId="04C89913" w14:textId="095770CB" w:rsidR="00F532ED" w:rsidRDefault="00F532ED">
      <w:pPr>
        <w:pStyle w:val="TOC4"/>
        <w:tabs>
          <w:tab w:val="right" w:leader="dot" w:pos="8296"/>
        </w:tabs>
        <w:ind w:left="1440"/>
        <w:rPr>
          <w:noProof/>
        </w:rPr>
      </w:pPr>
      <w:hyperlink w:anchor="_Toc155503214" w:history="1">
        <w:r w:rsidRPr="008A3280">
          <w:rPr>
            <w:rStyle w:val="a3"/>
            <w:noProof/>
          </w:rPr>
          <w:t>Threat of substitutes or substitution: Moderate Force</w:t>
        </w:r>
        <w:r>
          <w:rPr>
            <w:noProof/>
            <w:webHidden/>
          </w:rPr>
          <w:tab/>
        </w:r>
        <w:r>
          <w:rPr>
            <w:noProof/>
            <w:webHidden/>
          </w:rPr>
          <w:fldChar w:fldCharType="begin"/>
        </w:r>
        <w:r>
          <w:rPr>
            <w:noProof/>
            <w:webHidden/>
          </w:rPr>
          <w:instrText xml:space="preserve"> PAGEREF _Toc155503214 \h </w:instrText>
        </w:r>
        <w:r>
          <w:rPr>
            <w:noProof/>
            <w:webHidden/>
          </w:rPr>
        </w:r>
        <w:r>
          <w:rPr>
            <w:noProof/>
            <w:webHidden/>
          </w:rPr>
          <w:fldChar w:fldCharType="separate"/>
        </w:r>
        <w:r w:rsidR="00301FC6">
          <w:rPr>
            <w:noProof/>
            <w:webHidden/>
          </w:rPr>
          <w:t>12</w:t>
        </w:r>
        <w:r>
          <w:rPr>
            <w:noProof/>
            <w:webHidden/>
          </w:rPr>
          <w:fldChar w:fldCharType="end"/>
        </w:r>
      </w:hyperlink>
    </w:p>
    <w:p w14:paraId="1EA529B3" w14:textId="51D364D9" w:rsidR="00F532ED" w:rsidRDefault="00F532ED">
      <w:pPr>
        <w:pStyle w:val="TOC4"/>
        <w:tabs>
          <w:tab w:val="right" w:leader="dot" w:pos="8296"/>
        </w:tabs>
        <w:ind w:left="1440"/>
        <w:rPr>
          <w:noProof/>
        </w:rPr>
      </w:pPr>
      <w:hyperlink w:anchor="_Toc155503215" w:history="1">
        <w:r w:rsidRPr="008A3280">
          <w:rPr>
            <w:rStyle w:val="a3"/>
            <w:noProof/>
          </w:rPr>
          <w:t>Threat of new entrants or new entry: Weak Force</w:t>
        </w:r>
        <w:r>
          <w:rPr>
            <w:noProof/>
            <w:webHidden/>
          </w:rPr>
          <w:tab/>
        </w:r>
        <w:r>
          <w:rPr>
            <w:noProof/>
            <w:webHidden/>
          </w:rPr>
          <w:fldChar w:fldCharType="begin"/>
        </w:r>
        <w:r>
          <w:rPr>
            <w:noProof/>
            <w:webHidden/>
          </w:rPr>
          <w:instrText xml:space="preserve"> PAGEREF _Toc155503215 \h </w:instrText>
        </w:r>
        <w:r>
          <w:rPr>
            <w:noProof/>
            <w:webHidden/>
          </w:rPr>
        </w:r>
        <w:r>
          <w:rPr>
            <w:noProof/>
            <w:webHidden/>
          </w:rPr>
          <w:fldChar w:fldCharType="separate"/>
        </w:r>
        <w:r w:rsidR="00301FC6">
          <w:rPr>
            <w:noProof/>
            <w:webHidden/>
          </w:rPr>
          <w:t>12</w:t>
        </w:r>
        <w:r>
          <w:rPr>
            <w:noProof/>
            <w:webHidden/>
          </w:rPr>
          <w:fldChar w:fldCharType="end"/>
        </w:r>
      </w:hyperlink>
    </w:p>
    <w:p w14:paraId="413D698E" w14:textId="215ACE0E" w:rsidR="00F532ED" w:rsidRDefault="00F532ED">
      <w:pPr>
        <w:pStyle w:val="TOC2"/>
        <w:tabs>
          <w:tab w:val="right" w:leader="dot" w:pos="8296"/>
        </w:tabs>
        <w:rPr>
          <w:rFonts w:cstheme="minorBidi"/>
          <w:noProof/>
          <w:kern w:val="2"/>
          <w:sz w:val="21"/>
          <w14:ligatures w14:val="standardContextual"/>
        </w:rPr>
      </w:pPr>
      <w:hyperlink w:anchor="_Toc155503216" w:history="1">
        <w:r w:rsidRPr="008A3280">
          <w:rPr>
            <w:rStyle w:val="a3"/>
            <w:noProof/>
          </w:rPr>
          <w:t>Conclusion</w:t>
        </w:r>
        <w:r>
          <w:rPr>
            <w:noProof/>
            <w:webHidden/>
          </w:rPr>
          <w:tab/>
        </w:r>
        <w:r>
          <w:rPr>
            <w:noProof/>
            <w:webHidden/>
          </w:rPr>
          <w:fldChar w:fldCharType="begin"/>
        </w:r>
        <w:r>
          <w:rPr>
            <w:noProof/>
            <w:webHidden/>
          </w:rPr>
          <w:instrText xml:space="preserve"> PAGEREF _Toc155503216 \h </w:instrText>
        </w:r>
        <w:r>
          <w:rPr>
            <w:noProof/>
            <w:webHidden/>
          </w:rPr>
        </w:r>
        <w:r>
          <w:rPr>
            <w:noProof/>
            <w:webHidden/>
          </w:rPr>
          <w:fldChar w:fldCharType="separate"/>
        </w:r>
        <w:r w:rsidR="00301FC6">
          <w:rPr>
            <w:noProof/>
            <w:webHidden/>
          </w:rPr>
          <w:t>12</w:t>
        </w:r>
        <w:r>
          <w:rPr>
            <w:noProof/>
            <w:webHidden/>
          </w:rPr>
          <w:fldChar w:fldCharType="end"/>
        </w:r>
      </w:hyperlink>
    </w:p>
    <w:p w14:paraId="6C0748E5" w14:textId="132E464F" w:rsidR="00F532ED" w:rsidRDefault="00F532ED">
      <w:pPr>
        <w:pStyle w:val="TOC2"/>
        <w:tabs>
          <w:tab w:val="right" w:leader="dot" w:pos="8296"/>
        </w:tabs>
        <w:rPr>
          <w:rFonts w:cstheme="minorBidi"/>
          <w:noProof/>
          <w:kern w:val="2"/>
          <w:sz w:val="21"/>
          <w14:ligatures w14:val="standardContextual"/>
        </w:rPr>
      </w:pPr>
      <w:hyperlink w:anchor="_Toc155503217" w:history="1">
        <w:r w:rsidRPr="008A3280">
          <w:rPr>
            <w:rStyle w:val="a3"/>
            <w:noProof/>
          </w:rPr>
          <w:t>Recommendations</w:t>
        </w:r>
        <w:r>
          <w:rPr>
            <w:noProof/>
            <w:webHidden/>
          </w:rPr>
          <w:tab/>
        </w:r>
        <w:r>
          <w:rPr>
            <w:noProof/>
            <w:webHidden/>
          </w:rPr>
          <w:fldChar w:fldCharType="begin"/>
        </w:r>
        <w:r>
          <w:rPr>
            <w:noProof/>
            <w:webHidden/>
          </w:rPr>
          <w:instrText xml:space="preserve"> PAGEREF _Toc155503217 \h </w:instrText>
        </w:r>
        <w:r>
          <w:rPr>
            <w:noProof/>
            <w:webHidden/>
          </w:rPr>
        </w:r>
        <w:r>
          <w:rPr>
            <w:noProof/>
            <w:webHidden/>
          </w:rPr>
          <w:fldChar w:fldCharType="separate"/>
        </w:r>
        <w:r w:rsidR="00301FC6">
          <w:rPr>
            <w:noProof/>
            <w:webHidden/>
          </w:rPr>
          <w:t>13</w:t>
        </w:r>
        <w:r>
          <w:rPr>
            <w:noProof/>
            <w:webHidden/>
          </w:rPr>
          <w:fldChar w:fldCharType="end"/>
        </w:r>
      </w:hyperlink>
    </w:p>
    <w:p w14:paraId="6E847100" w14:textId="0AEFA2DA" w:rsidR="00F532ED" w:rsidRDefault="00F532ED">
      <w:pPr>
        <w:pStyle w:val="TOC2"/>
        <w:tabs>
          <w:tab w:val="right" w:leader="dot" w:pos="8296"/>
        </w:tabs>
        <w:rPr>
          <w:rFonts w:cstheme="minorBidi"/>
          <w:noProof/>
          <w:kern w:val="2"/>
          <w:sz w:val="21"/>
          <w14:ligatures w14:val="standardContextual"/>
        </w:rPr>
      </w:pPr>
      <w:hyperlink w:anchor="_Toc155503218" w:history="1">
        <w:r w:rsidRPr="008A3280">
          <w:rPr>
            <w:rStyle w:val="a3"/>
            <w:noProof/>
          </w:rPr>
          <w:t>Reference</w:t>
        </w:r>
        <w:r>
          <w:rPr>
            <w:noProof/>
            <w:webHidden/>
          </w:rPr>
          <w:tab/>
        </w:r>
        <w:r>
          <w:rPr>
            <w:noProof/>
            <w:webHidden/>
          </w:rPr>
          <w:fldChar w:fldCharType="begin"/>
        </w:r>
        <w:r>
          <w:rPr>
            <w:noProof/>
            <w:webHidden/>
          </w:rPr>
          <w:instrText xml:space="preserve"> PAGEREF _Toc155503218 \h </w:instrText>
        </w:r>
        <w:r>
          <w:rPr>
            <w:noProof/>
            <w:webHidden/>
          </w:rPr>
        </w:r>
        <w:r>
          <w:rPr>
            <w:noProof/>
            <w:webHidden/>
          </w:rPr>
          <w:fldChar w:fldCharType="separate"/>
        </w:r>
        <w:r w:rsidR="00301FC6">
          <w:rPr>
            <w:noProof/>
            <w:webHidden/>
          </w:rPr>
          <w:t>16</w:t>
        </w:r>
        <w:r>
          <w:rPr>
            <w:noProof/>
            <w:webHidden/>
          </w:rPr>
          <w:fldChar w:fldCharType="end"/>
        </w:r>
      </w:hyperlink>
    </w:p>
    <w:p w14:paraId="1C78BA06" w14:textId="4AECBAC7" w:rsidR="00F532ED" w:rsidRDefault="00F532ED">
      <w:pPr>
        <w:widowControl/>
        <w:spacing w:line="240" w:lineRule="auto"/>
        <w:jc w:val="left"/>
      </w:pPr>
      <w:r>
        <w:fldChar w:fldCharType="end"/>
      </w:r>
    </w:p>
    <w:p w14:paraId="56D984B0" w14:textId="57A351F6" w:rsidR="00991508" w:rsidRPr="00F532ED" w:rsidRDefault="00F532ED">
      <w:pPr>
        <w:widowControl/>
        <w:spacing w:line="240" w:lineRule="auto"/>
        <w:jc w:val="left"/>
        <w:rPr>
          <w:rFonts w:hint="eastAsia"/>
        </w:rPr>
      </w:pPr>
      <w:r>
        <w:br w:type="page"/>
      </w:r>
    </w:p>
    <w:p w14:paraId="30CB5A9B" w14:textId="77777777" w:rsidR="00F532ED" w:rsidRPr="00F532ED" w:rsidRDefault="00F532ED" w:rsidP="004B1D3C">
      <w:pPr>
        <w:pStyle w:val="2"/>
        <w:sectPr w:rsidR="00F532ED" w:rsidRPr="00F532ED" w:rsidSect="00F532ED">
          <w:footerReference w:type="default" r:id="rId8"/>
          <w:pgSz w:w="11906" w:h="16838"/>
          <w:pgMar w:top="1440" w:right="1800" w:bottom="1440" w:left="1800" w:header="851" w:footer="992" w:gutter="0"/>
          <w:pgNumType w:fmt="upperRoman"/>
          <w:cols w:space="425"/>
          <w:titlePg/>
          <w:docGrid w:type="lines" w:linePitch="326"/>
        </w:sectPr>
      </w:pPr>
    </w:p>
    <w:p w14:paraId="2976B86F" w14:textId="02D0B9E8" w:rsidR="00617953" w:rsidRDefault="00715C80" w:rsidP="004B1D3C">
      <w:pPr>
        <w:pStyle w:val="2"/>
      </w:pPr>
      <w:bookmarkStart w:id="4" w:name="_Toc155503196"/>
      <w:r>
        <w:t>Introduction</w:t>
      </w:r>
      <w:bookmarkEnd w:id="4"/>
    </w:p>
    <w:p w14:paraId="26DCC7C5" w14:textId="53776CE6" w:rsidR="00824698" w:rsidRDefault="00617953" w:rsidP="004B1D3C">
      <w:r w:rsidRPr="00617953">
        <w:t>Autopilot is a function that ensures safety and convenience in assisted driving, providing assistance with the more cumbersome parts of driving. The Autopilot assisted driving technology enables Tesla to automatically steer, accelerate, and brake within its lane. The Autopilot driving technology features require active supervision by the driver and do not enable the vehicle to be fully autonomous.</w:t>
      </w:r>
      <w:r w:rsidR="00C10DED">
        <w:t xml:space="preserve"> (</w:t>
      </w:r>
      <w:hyperlink w:anchor="tesla" w:history="1">
        <w:r w:rsidR="00C10DED" w:rsidRPr="00C10DED">
          <w:rPr>
            <w:rStyle w:val="a3"/>
          </w:rPr>
          <w:t>TESLA,2023</w:t>
        </w:r>
      </w:hyperlink>
      <w:r w:rsidR="00C10DED">
        <w:t>)</w:t>
      </w:r>
    </w:p>
    <w:p w14:paraId="061AF07A" w14:textId="77777777" w:rsidR="004B1D3C" w:rsidRDefault="004B1D3C" w:rsidP="004B1D3C"/>
    <w:p w14:paraId="4DF3980C" w14:textId="68917C11" w:rsidR="004B1D3C" w:rsidRPr="004B1D3C" w:rsidRDefault="00627933" w:rsidP="004B1D3C">
      <w:pPr>
        <w:rPr>
          <w:rFonts w:hint="eastAsia"/>
          <w:b/>
          <w:bCs/>
        </w:rPr>
      </w:pPr>
      <w:r w:rsidRPr="004B1D3C">
        <w:rPr>
          <w:b/>
          <w:bCs/>
        </w:rPr>
        <w:t>Core Features:</w:t>
      </w:r>
    </w:p>
    <w:p w14:paraId="44D6D858" w14:textId="01366EA1" w:rsidR="000F165D" w:rsidRDefault="00627933" w:rsidP="004B1D3C">
      <w:pPr>
        <w:rPr>
          <w:rFonts w:hint="eastAsia"/>
        </w:rPr>
      </w:pPr>
      <w:r w:rsidRPr="00627933">
        <w:rPr>
          <w:b/>
          <w:bCs/>
        </w:rPr>
        <w:t xml:space="preserve">Usability: </w:t>
      </w:r>
      <w:r>
        <w:t>Tesla Autopilot can be used on most roads, including city streets in most countries. It can even respond to different national traffic rules through the optional Full Self-Driving package.</w:t>
      </w:r>
    </w:p>
    <w:p w14:paraId="6D49377A" w14:textId="77777777" w:rsidR="00627933" w:rsidRDefault="00627933" w:rsidP="004B1D3C">
      <w:r w:rsidRPr="00627933">
        <w:rPr>
          <w:b/>
          <w:bCs/>
        </w:rPr>
        <w:t xml:space="preserve">Adaptive Cruise Control: </w:t>
      </w:r>
      <w:r>
        <w:t>It adjusts the car's start and stop functions based on the driver's driving record, achieving smooth acceleration and deceleration on the road.</w:t>
      </w:r>
    </w:p>
    <w:p w14:paraId="2CE22D6C" w14:textId="77777777" w:rsidR="00627933" w:rsidRDefault="00627933" w:rsidP="004B1D3C">
      <w:r w:rsidRPr="00627933">
        <w:rPr>
          <w:b/>
          <w:bCs/>
        </w:rPr>
        <w:t xml:space="preserve">Lane Centering: </w:t>
      </w:r>
      <w:r>
        <w:t>Equipped with first-class lane centering technology, it ensures the vehicle travels in a safe position on the road, allowing it to navigate safely on various types of roads.</w:t>
      </w:r>
    </w:p>
    <w:p w14:paraId="5D3A820C" w14:textId="43318987" w:rsidR="00617953" w:rsidRPr="00824698" w:rsidRDefault="00627933" w:rsidP="004B1D3C">
      <w:pPr>
        <w:rPr>
          <w:rFonts w:asciiTheme="majorHAnsi" w:eastAsiaTheme="majorEastAsia" w:hAnsiTheme="majorHAnsi" w:cstheme="majorBidi"/>
          <w:b/>
          <w:bCs/>
          <w:sz w:val="32"/>
          <w:szCs w:val="32"/>
        </w:rPr>
      </w:pPr>
      <w:r w:rsidRPr="00627933">
        <w:rPr>
          <w:b/>
          <w:bCs/>
        </w:rPr>
        <w:t xml:space="preserve">Lane Changes: </w:t>
      </w:r>
      <w:r>
        <w:t>With multiple cameras and technologies like LIDAR and sonar, it ensures the vehicle can safely change lanes on highways and most city streets.</w:t>
      </w:r>
      <w:r>
        <w:rPr>
          <w:rFonts w:hint="eastAsia"/>
        </w:rPr>
        <w:t xml:space="preserve"> </w:t>
      </w:r>
      <w:r w:rsidR="00C10DED">
        <w:t>(</w:t>
      </w:r>
      <w:hyperlink w:anchor="auto" w:history="1">
        <w:r w:rsidR="00C10DED" w:rsidRPr="00C10DED">
          <w:rPr>
            <w:rStyle w:val="a3"/>
          </w:rPr>
          <w:t>AUTOPILOTREVIEW, 2023</w:t>
        </w:r>
      </w:hyperlink>
      <w:r w:rsidR="00C10DED">
        <w:t>)</w:t>
      </w:r>
    </w:p>
    <w:p w14:paraId="123626E2" w14:textId="1593AC02" w:rsidR="00FE2ABF" w:rsidRDefault="00715C80" w:rsidP="004B1D3C">
      <w:pPr>
        <w:pStyle w:val="2"/>
      </w:pPr>
      <w:bookmarkStart w:id="5" w:name="_Toc155503197"/>
      <w:r w:rsidRPr="00FE2ABF">
        <w:t xml:space="preserve">Overall analysis of </w:t>
      </w:r>
      <w:r w:rsidR="00FE2ABF" w:rsidRPr="00FE2ABF">
        <w:t xml:space="preserve">Tesla's </w:t>
      </w:r>
      <w:r w:rsidR="00DA0CF6">
        <w:t>Autopilot</w:t>
      </w:r>
      <w:r w:rsidR="00FE2ABF" w:rsidRPr="00FE2ABF">
        <w:t xml:space="preserve"> Technology</w:t>
      </w:r>
      <w:bookmarkEnd w:id="5"/>
    </w:p>
    <w:p w14:paraId="06C92F8F" w14:textId="70498BFA" w:rsidR="00FE2ABF" w:rsidRDefault="007136E0" w:rsidP="004B1D3C">
      <w:pPr>
        <w:pStyle w:val="3"/>
      </w:pPr>
      <w:bookmarkStart w:id="6" w:name="_Toc155503198"/>
      <w:r>
        <w:t>PEST</w:t>
      </w:r>
      <w:r w:rsidR="008B0417">
        <w:t>E</w:t>
      </w:r>
      <w:r>
        <w:t>L</w:t>
      </w:r>
      <w:r w:rsidR="00627933">
        <w:t xml:space="preserve"> Analysis of Tesla’s Autopilot Technology</w:t>
      </w:r>
      <w:bookmarkEnd w:id="6"/>
    </w:p>
    <w:p w14:paraId="0C8F146D" w14:textId="680F5517" w:rsidR="002455D3" w:rsidRDefault="00FB18E2" w:rsidP="004B1D3C">
      <w:pPr>
        <w:pStyle w:val="4"/>
      </w:pPr>
      <w:bookmarkStart w:id="7" w:name="_Toc155503199"/>
      <w:r w:rsidRPr="002455D3">
        <w:t>Political</w:t>
      </w:r>
      <w:bookmarkEnd w:id="7"/>
    </w:p>
    <w:p w14:paraId="12C9DF0D" w14:textId="77777777" w:rsidR="004B1D3C" w:rsidRDefault="002455D3" w:rsidP="004B1D3C">
      <w:pPr>
        <w:rPr>
          <w:b/>
          <w:bCs/>
        </w:rPr>
      </w:pPr>
      <w:r w:rsidRPr="004B1D3C">
        <w:rPr>
          <w:b/>
          <w:bCs/>
        </w:rPr>
        <w:t>The politics of safety</w:t>
      </w:r>
    </w:p>
    <w:p w14:paraId="156A6144" w14:textId="76E38DF5" w:rsidR="00132F42" w:rsidRPr="004B1D3C" w:rsidRDefault="002455D3" w:rsidP="004B1D3C">
      <w:pPr>
        <w:rPr>
          <w:b/>
          <w:bCs/>
        </w:rPr>
      </w:pPr>
      <w:r w:rsidRPr="004B1D3C">
        <w:rPr>
          <w:b/>
          <w:bCs/>
        </w:rPr>
        <w:t xml:space="preserve"> </w:t>
      </w:r>
    </w:p>
    <w:p w14:paraId="2E0FB974" w14:textId="404B0310" w:rsidR="00132F42" w:rsidRDefault="00132F42" w:rsidP="004B1D3C">
      <w:r>
        <w:t xml:space="preserve">Tesla's autopilot technology is impacted by China's safety regulations and concerns over data privacy and national security. The technology requires the support of cameras capable of 360-degree recording. As Tesla is not a domestic company in China, there is skepticism regarding its data security. The Chinese government has expressed worries about the possibility of these vehicles recording sensitive areas. As a result, </w:t>
      </w:r>
      <w:proofErr w:type="spellStart"/>
      <w:r>
        <w:t>Teslas</w:t>
      </w:r>
      <w:proofErr w:type="spellEnd"/>
      <w:r>
        <w:t xml:space="preserve"> are completely banned in various locations related to military or government offices, and recently, the ban extended to certain sports events and airport parking. This hinders Tesla's ability to fully penetrate the Chinese market</w:t>
      </w:r>
      <w:r w:rsidR="006E7F46">
        <w:t xml:space="preserve"> </w:t>
      </w:r>
      <w:r w:rsidR="00C10DED">
        <w:t>(</w:t>
      </w:r>
      <w:hyperlink w:anchor="lim" w:history="1">
        <w:r w:rsidR="00C10DED" w:rsidRPr="00C10DED">
          <w:rPr>
            <w:rStyle w:val="a3"/>
          </w:rPr>
          <w:t>Lim, 2023</w:t>
        </w:r>
      </w:hyperlink>
      <w:r w:rsidR="00C10DED">
        <w:t>)</w:t>
      </w:r>
      <w:r>
        <w:t>.</w:t>
      </w:r>
      <w:r w:rsidRPr="00132F42">
        <w:t xml:space="preserve"> In response to this, Tesla has adopted its own measures, such as storing all data domestically, and the storage function only activates after confirmation by the driver.</w:t>
      </w:r>
    </w:p>
    <w:p w14:paraId="1DF1EF6C" w14:textId="77777777" w:rsidR="00AD4565" w:rsidRDefault="00AD4565" w:rsidP="004B1D3C"/>
    <w:p w14:paraId="58C069FB" w14:textId="77777777" w:rsidR="004B1D3C" w:rsidRPr="004B1D3C" w:rsidRDefault="00AD4565" w:rsidP="004B1D3C">
      <w:pPr>
        <w:rPr>
          <w:b/>
          <w:bCs/>
        </w:rPr>
      </w:pPr>
      <w:r w:rsidRPr="004B1D3C">
        <w:rPr>
          <w:b/>
          <w:bCs/>
        </w:rPr>
        <w:t>Ban on the sale of petrol and diesel cars</w:t>
      </w:r>
    </w:p>
    <w:p w14:paraId="3974C663" w14:textId="484D4E44" w:rsidR="00AD4565" w:rsidRPr="00AD4565" w:rsidRDefault="00AD4565" w:rsidP="004B1D3C">
      <w:r w:rsidRPr="00AD4565">
        <w:t xml:space="preserve"> </w:t>
      </w:r>
    </w:p>
    <w:p w14:paraId="484FFBDE" w14:textId="53B67DFE" w:rsidR="00AD4565" w:rsidRDefault="00AD4565" w:rsidP="004B1D3C">
      <w:r w:rsidRPr="00AD4565">
        <w:t>Some countries are implementing bans on the sale of petrol and diesel cars. For example, the UK plans to prohibit the sale of new petrol and diesel cars, with the ban coming into effect in 2035. The goal is to ensure that all new cars and vans purchased in the UK will achieve zero emissions by 2035. This will increase the demand for electric vehicles, helping companies like Tesla to gain a larger share in the automotive industry.</w:t>
      </w:r>
      <w:r w:rsidR="00C10DED">
        <w:t xml:space="preserve"> (</w:t>
      </w:r>
      <w:hyperlink w:anchor="speed" w:history="1">
        <w:r w:rsidR="00C10DED" w:rsidRPr="00C10DED">
          <w:rPr>
            <w:rStyle w:val="a3"/>
          </w:rPr>
          <w:t>Speed, 2024</w:t>
        </w:r>
      </w:hyperlink>
      <w:r w:rsidR="00C10DED">
        <w:t>)</w:t>
      </w:r>
    </w:p>
    <w:p w14:paraId="6A6502A9" w14:textId="77777777" w:rsidR="00FB18E2" w:rsidRDefault="00FB18E2" w:rsidP="004B1D3C">
      <w:pPr>
        <w:pStyle w:val="4"/>
      </w:pPr>
      <w:bookmarkStart w:id="8" w:name="_Toc155503200"/>
      <w:r w:rsidRPr="002455D3">
        <w:t>Economic</w:t>
      </w:r>
      <w:bookmarkEnd w:id="8"/>
    </w:p>
    <w:p w14:paraId="1E450DAD" w14:textId="77777777" w:rsidR="004B1D3C" w:rsidRDefault="004E0DB3" w:rsidP="004B1D3C">
      <w:pPr>
        <w:rPr>
          <w:b/>
          <w:bCs/>
        </w:rPr>
      </w:pPr>
      <w:r w:rsidRPr="004B1D3C">
        <w:rPr>
          <w:b/>
          <w:bCs/>
        </w:rPr>
        <w:t>The impact of economic conditions on purchasing power</w:t>
      </w:r>
    </w:p>
    <w:p w14:paraId="54DD64BE" w14:textId="137C2FDE" w:rsidR="004E0DB3" w:rsidRPr="004E0DB3" w:rsidRDefault="004E0DB3" w:rsidP="004B1D3C">
      <w:pPr>
        <w:rPr>
          <w:rFonts w:ascii="宋体" w:eastAsia="宋体" w:hAnsi="宋体" w:cs="宋体"/>
          <w:kern w:val="0"/>
          <w:szCs w:val="24"/>
        </w:rPr>
      </w:pPr>
      <w:r>
        <w:t xml:space="preserve">Strong economic growth typically leads to an increase in consumer purchasing power, which in turn boosts demand for new technology consumption, thereby driving the demand for automobiles. In 2020, despite the impact of the Covid-19 pandemic on the global automotive market of all types, the global stock of electric vehicles reached 10 </w:t>
      </w:r>
    </w:p>
    <w:p w14:paraId="38376481" w14:textId="30C7F928" w:rsidR="00585281" w:rsidRPr="004E0DB3" w:rsidRDefault="00000000" w:rsidP="004B1D3C">
      <w:pPr>
        <w:rPr>
          <w:b/>
          <w:bCs/>
        </w:rPr>
      </w:pPr>
      <w:r>
        <w:rPr>
          <w:noProof/>
        </w:rPr>
        <w:pict w14:anchorId="74D321A1">
          <v:shapetype id="_x0000_t202" coordsize="21600,21600" o:spt="202" path="m,l,21600r21600,l21600,xe">
            <v:stroke joinstyle="miter"/>
            <v:path gradientshapeok="t" o:connecttype="rect"/>
          </v:shapetype>
          <v:shape id="文本框 1" o:spid="_x0000_s1029" type="#_x0000_t202" style="position:absolute;left:0;text-align:left;margin-left:-.5pt;margin-top:379.5pt;width:415.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zZyFgIAADgEAAAOAAAAZHJzL2Uyb0RvYy54bWysU8Fu2zAMvQ/YPwi6L07StSuMOEWWIsOA&#10;oi2QDj0rshQbkEWNUmJnXz9KtpOt22nYRaZF6lF872lx1zWGHRX6GmzBZ5MpZ8pKKGu7L/i3l82H&#10;W858ELYUBqwq+El5frd8/27RulzNoQJTKmQEYn3euoJXIbg8y7ysVCP8BJyylNSAjQj0i/usRNES&#10;emOy+XR6k7WApUOQynvave+TfJnwtVYyPGntVWCm4HS3kFZM6y6u2XIh8j0KV9VyuIb4h1s0orbU&#10;9Ax1L4JgB6z/gGpqieBBh4mEJgOta6nSDDTNbPpmmm0lnEqzEDnenWny/w9WPh637hlZ6D5DRwJG&#10;Qlrnc0+bcZ5OYxO/dFNGeaLwdKZNdYFJ2ryef/p4NaO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K6/xEXiAAAACgEAAA8AAABkcnMvZG93bnJldi54bWxMjzFPwzAQhXck/oN1SCyo&#10;dVJKaEOcqqpgKEtF6MLmxm4ciM+R7bTh3/dgge3u3tO77xWr0XbspH1oHQpIpwkwjbVTLTYC9u8v&#10;kwWwECUq2TnUAr51gFV5fVXIXLkzvulTFRtGIRhyKcDE2Oech9poK8PU9RpJOzpvZaTVN1x5eaZw&#10;2/FZkmTcyhbpg5G93hhdf1WDFbCbf+zM3XB8fl3P7/12P2yyz6YS4vZmXD8Bi3qMf2b4wSd0KInp&#10;4AZUgXUCJilViQIeH5Y0kGExW2bADr+XFHhZ8P8VygsAAAD//wMAUEsBAi0AFAAGAAgAAAAhALaD&#10;OJL+AAAA4QEAABMAAAAAAAAAAAAAAAAAAAAAAFtDb250ZW50X1R5cGVzXS54bWxQSwECLQAUAAYA&#10;CAAAACEAOP0h/9YAAACUAQAACwAAAAAAAAAAAAAAAAAvAQAAX3JlbHMvLnJlbHNQSwECLQAUAAYA&#10;CAAAACEA2X82chYCAAA4BAAADgAAAAAAAAAAAAAAAAAuAgAAZHJzL2Uyb0RvYy54bWxQSwECLQAU&#10;AAYACAAAACEArr/EReIAAAAKAQAADwAAAAAAAAAAAAAAAABwBAAAZHJzL2Rvd25yZXYueG1sUEsF&#10;BgAAAAAEAAQA8wAAAH8FAAAAAA==&#10;" stroked="f">
            <v:textbox style="mso-next-textbox:#文本框 1;mso-fit-shape-to-text:t" inset="0,0,0,0">
              <w:txbxContent>
                <w:p w14:paraId="367E3E49" w14:textId="7D1AD753" w:rsidR="004E0DB3" w:rsidRPr="00C10DED" w:rsidRDefault="004E0DB3" w:rsidP="00C10DED">
                  <w:pPr>
                    <w:pStyle w:val="a6"/>
                    <w:jc w:val="center"/>
                    <w:rPr>
                      <w:rFonts w:ascii="Times New Roman" w:hAnsi="Times New Roman" w:cs="Times New Roman"/>
                      <w:noProof/>
                      <w:color w:val="374151"/>
                      <w:sz w:val="24"/>
                      <w:szCs w:val="24"/>
                    </w:rPr>
                  </w:pPr>
                  <w:r w:rsidRPr="00C10DED">
                    <w:rPr>
                      <w:rFonts w:ascii="Times New Roman" w:hAnsi="Times New Roman" w:cs="Times New Roman"/>
                      <w:sz w:val="24"/>
                      <w:szCs w:val="24"/>
                    </w:rPr>
                    <w:t xml:space="preserve">Figure </w:t>
                  </w:r>
                  <w:r w:rsidRPr="00C10DED">
                    <w:rPr>
                      <w:rFonts w:ascii="Times New Roman" w:hAnsi="Times New Roman" w:cs="Times New Roman"/>
                      <w:sz w:val="24"/>
                      <w:szCs w:val="24"/>
                    </w:rPr>
                    <w:fldChar w:fldCharType="begin"/>
                  </w:r>
                  <w:r w:rsidRPr="00C10DED">
                    <w:rPr>
                      <w:rFonts w:ascii="Times New Roman" w:hAnsi="Times New Roman" w:cs="Times New Roman"/>
                      <w:sz w:val="24"/>
                      <w:szCs w:val="24"/>
                    </w:rPr>
                    <w:instrText xml:space="preserve"> SEQ Figure \* ARABIC </w:instrText>
                  </w:r>
                  <w:r w:rsidRPr="00C10DED">
                    <w:rPr>
                      <w:rFonts w:ascii="Times New Roman" w:hAnsi="Times New Roman" w:cs="Times New Roman"/>
                      <w:sz w:val="24"/>
                      <w:szCs w:val="24"/>
                    </w:rPr>
                    <w:fldChar w:fldCharType="separate"/>
                  </w:r>
                  <w:r w:rsidR="00301FC6">
                    <w:rPr>
                      <w:rFonts w:ascii="Times New Roman" w:hAnsi="Times New Roman" w:cs="Times New Roman"/>
                      <w:noProof/>
                      <w:sz w:val="24"/>
                      <w:szCs w:val="24"/>
                    </w:rPr>
                    <w:t>1</w:t>
                  </w:r>
                  <w:r w:rsidRPr="00C10DED">
                    <w:rPr>
                      <w:rFonts w:ascii="Times New Roman" w:hAnsi="Times New Roman" w:cs="Times New Roman"/>
                      <w:sz w:val="24"/>
                      <w:szCs w:val="24"/>
                    </w:rPr>
                    <w:fldChar w:fldCharType="end"/>
                  </w:r>
                  <w:r w:rsidR="00C10DED" w:rsidRPr="00C10DED">
                    <w:rPr>
                      <w:rFonts w:ascii="Times New Roman" w:hAnsi="Times New Roman" w:cs="Times New Roman"/>
                      <w:sz w:val="24"/>
                      <w:szCs w:val="24"/>
                    </w:rPr>
                    <w:t xml:space="preserve">  Global electric passenger car stock, 2010-2020 (</w:t>
                  </w:r>
                  <w:hyperlink w:anchor="IEA" w:history="1">
                    <w:r w:rsidR="00C10DED" w:rsidRPr="00C10DED">
                      <w:rPr>
                        <w:rStyle w:val="a3"/>
                        <w:rFonts w:ascii="Times New Roman" w:hAnsi="Times New Roman" w:cs="Times New Roman"/>
                        <w:sz w:val="24"/>
                        <w:szCs w:val="24"/>
                      </w:rPr>
                      <w:t>IEA,2021</w:t>
                    </w:r>
                  </w:hyperlink>
                  <w:r w:rsidR="00C10DED" w:rsidRPr="00C10DED">
                    <w:rPr>
                      <w:rFonts w:ascii="Times New Roman" w:hAnsi="Times New Roman" w:cs="Times New Roman"/>
                      <w:sz w:val="24"/>
                      <w:szCs w:val="24"/>
                    </w:rPr>
                    <w:t>)</w:t>
                  </w:r>
                </w:p>
              </w:txbxContent>
            </v:textbox>
            <w10:wrap type="square"/>
          </v:shape>
        </w:pict>
      </w:r>
      <w:r>
        <w:rPr>
          <w:noProof/>
        </w:rPr>
        <w:pict w14:anchorId="16BA6540">
          <v:group id="组合 4" o:spid="_x0000_s1026" style="position:absolute;left:0;text-align:left;margin-left:-.5pt;margin-top:24.2pt;width:415.3pt;height:350.8pt;z-index:251659264;mso-width-relative:margin" coordsize="52743,445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EVOE4AMAADYJAAAOAAAAZHJzL2Uyb0RvYy54bWykVktuHDcQ3QfIHYje&#10;W/2ZHn0GGhkDKRIMKPbAcuA1h82eJtxNMiTn5wsEOUMWAbzzIZLbGL5GHtkfjUZKnCgLtYpksfjq&#10;8VVxzl9um5qsubFCyWmUHiUR4ZKpQsjlNPrp3fWL04hYR2VBayX5NNpxG728+P67842e8ExVqi64&#10;IQgi7WSjp1HlnJ7EsWUVb6g9UppLLJbKNNRhaJZxYegG0Zs6zpLkON4oU2ijGLcWs1ftYnQR4pcl&#10;Z+5NWVruSD2NgM2Frwnfhf/GF+d0sjRUV4J1MOgzUDRUSBw6hLqijpKVEY9CNYIZZVXpjphqYlWW&#10;gvGQA7JJk4Nsboxa6ZDLcrJZ6oEmUHvA07PDstfrG6Pv9NyAiY1egosw8rlsS9P4/0BJtoGy3UAZ&#10;3zrCMDnOTvJRCmYZ1vJ8PE6PO1JZBeYf7WPVD9/YGfcHxw/gaMEm+Os4gPWIg29rBbvcyvCoC9L8&#10;qxgNNR9W+gWuS1MnFqIWbhekh4vxoOR6LtjctAPQOTdEFCiFNDkdnWX52VlEJG0g/S+//fn1119I&#10;5jXnN3rfdif1md0q9sESqS4rKpd8ZjW0izDeO37oHoYPjl3UQl+Luva35e0uQej8QCdPcNRq8Eqx&#10;VcOla4vK8Bq5KmkroW1EzIQ3C46kzKsiAKITa9hbAAzlY53hjlX+8BIgunnc47AQEN+D9OlYSI4s&#10;Nj+qAtTQlVOhfP6P5AbhgE5j3Q1XDfEGYANpCE/Xt9Zjhmvv4lFL5ckLudTywQQc/UzA7xF3JhLw&#10;1YKWZXuuMXrE9n+qyruKag6UPuyejHLU12ma5aNeRl9///zlj09k5IXR+Q7lawOtPoMDIvP0ZJxm&#10;44igSkfHxyfeDvn2dZwmo3Ey7uo4S7OT1uH5nFpVi6LXZGjn/LI2ZE3RiBfLVtZQyL7X33Dvk2y5&#10;D5bb1dxnWMu3vESpoQll4XIPDqGMQc9pu1TRgrdnp+MkCR0KqQ07giJCQB+5FXEXuwvg36P7BPrY&#10;rZQ6f7+VhydnAJb8E7B287AjnKykGzY3QirzVIAaWXUnt/6Av0eNNxeq2KG+jIL6calWs2uBUril&#10;1s2pwQuHSbza7g0+Za0200h1VkQqZT4+Ne/9IXGsRmSDF3Ma2Z9X1LfT+pWE+M/SPEdYFwb5+CTD&#10;wOyvLPZX5Kq5VNBCGtAF0/u7ujdLo5r3eNxn/lQsUclw9jRizvSDS9e+5Ph5wPhsFtzaPn0r7zS6&#10;e3t5vtTfbd9To7t+4KD616ovODo5aAutr78PqWboTKUIPeOe145vFH+wwuMcJNT9kPCv//44eN3/&#10;3Ln4CwAA//8DAFBLAwQKAAAAAAAAACEAOXeDOn5uAAB+bgAAFAAAAGRycy9tZWRpYS9pbWFnZTEu&#10;cG5niVBORw0KGgoAAAANSUhEUgAAAyUAAAKoCAIAAADmr8d6AAAgAElEQVR4AezdD1hU553w/aOF&#10;DaSpD/7JwjwBZVLZBjaiYLIFi7tl8pq+DpuaQNINsOZqwmreBJtNI8k+VuLVx2DTpphNjJhnNZhe&#10;sUDaKIlxwSf6OvaJVshrhARzMVqyjqnoiP+gJC2kQ+G95y8zzAwyzDkzc4bvXLacv7/7d3/uM2d+&#10;nHOGTLtw4YJGo5F4IYAAAggggAACCMgqYDab7VXWdFnDEgwBBBBAAAEEEEBgrAD11lgR5hFAAAEE&#10;EEAAAXkFqLfk9SQaAggggAACCCAwVoB6a6wI8wgggAACCCCAgLwC1FvyehINAQQQQAABBBAYK0C9&#10;NVaEeQQQQAABBBBAQF6BUNVbwwP9fQO21C0D1wYs8naCaAgggAACCCCAQAQLBFtvXT2+e+fOvR32&#10;UsrRz6utv9q58/89a50zvrnhx292ignzgZe3Hui2Ljqxa+OuE+LntcMvrX/p8DXrIl4IIIAAAggg&#10;gEAUCwRbbw2cN3Z8crjpN1dHjc4fPdjS0fFfF61LvpH/4P35GaPr3KZmLb73n+5dPMttCZMIIIAA&#10;AggggEA0CgRbbwmT2ZmZUsvhs06ds8dOzEpLdc7NSE6e4Zwe8zM+MTkx3rnMcqXrxG+Pnjh91XWr&#10;0fLHq+K+48C5jqO/7ej2uH7m3IefCCCAAAIIIICAGgRkqLekhDvu+NoHRzrs3e04cjJ1afaNjr6P&#10;3kb0xnDeWJSk7nee31DbelGydP9m24af7e0etm584pfPVb/4Us1B09ULhu3rn9973jsCSxBAAAEE&#10;EEAAARUIyFFvSbPyvpna2WYruD76sHuBLjOgqGd2b2/TPvL0yoJv5a949NnixKO73nPcnYzJXFnx&#10;yIoVDzy5Om+o47jt6S8VkJIiAggggAACCCDgIRBQZeSxp/tMfN7StNNHjg4MHP3t2bTFqe6rrjvd&#10;80nXwPyMNGcimelpPb/vsu81e9Zsx+7OtdeNxgYIIIAAAggggECkCchUyEzP1GX3HNnf9OEX38y/&#10;NbA+zpgRb/nS9dSWJA1bpOmxgYVgawQQQAABBBBAIIIFZKq3JCk1/5vS+0djc3XOS1IT7XT87X+b&#10;fKa1td+2/XD33t90Z2T6/kbjRCOyHQIIIIAAAgggEEkCMbIlM0e39G+vzchzfeNwwoHnLFv9Txdf&#10;/tm65q/EWixS4t8/Wv7NwINMuDU2RAABBBBAAAEEQiww7cKFCxqNJsSt+mzOMjAQG0+l5dOGhQgg&#10;gAACCCCgPgGz2WyvsmS7nxi8AcVW8IZEQAABBBBAAIEIFIigeisCdUgJAQQQQAABBBAIXoB6K3hD&#10;IiCAAAIIIIAAAuMJUG+Np8M6BBBAAAEEEEAgeAHqreANiYAAAggggAACCIwnQL01ng7rEEAAAQQQ&#10;QACB4AWot4I3JAICCCCAAAIIIDCeAPXWeDqsQwABBBBAAAEEgheg3grekAgIIIAAAggggMB4AtRb&#10;4+mwDgEEEEAAAQQQCF6Aeit4QyIggAACCCCAAALjCVBvjafDOgQQQAABBBBAIHgB6q3gDYmAAAII&#10;IIAAAgiMJ0C9NZ4O6xBAAAEEEEAAgeAFqLeCNyQCAggggAACCCAwngD11ng6rEMAAQQQQAABBIIX&#10;oN4K3pAICCCAAAIIIIDAeALUW+PpsA4BBBBAAAEEEAhegHoreEMiIIAAAggggAAC4wlQb42nwzoE&#10;EEAAAQQQQCB4Aeqt4A2JgAACCCCAAAIIjCdAvTWeDusQQAABBBBAAIHgBai3gjckAgIIIIAAAggg&#10;MJ4A9dZ4OqxDAAEEEEAAAQSCF6DeCt6QCAgggAACCCCAwHgC1Fvj6bAOAQQQQAABBBAIXiAm+BAT&#10;idD/SdNeY5L+gcWzxdbD/Z3v7W01W6S/Ssz5x4KMhIkEYBsEEEAAAQQQQECtAspf3xruP/HL56qb&#10;OjpPdw9YlQZO1D6/t39hwb0rCtJ63vzZro5htdqRNwIIIIAAAgggMBEB5a9v9XR0f331xvzW5163&#10;5TP8catRm1+dmSgqvW/evfjg9t+dlTJvnUiqjm3MZnMAW7MpAggggAACCEx5AY1GE14D5estTd4K&#10;0cfzzm5Ozyl/MccxM3zt6uczUgK8nxh2MmdP+IkAAggggAACCExIQPn7if7T6H63qWt+ft4s/1uw&#10;BgEEEEAAAQQQUL9A2Oqt/g+21xgzyssWx6sfkR4ggAACCCCAAALjCISn3hLFVvVvZj1asSI5PO2P&#10;A8IqBBBAAAEEEEBAZgHln9/ySrjf+GbNbxJXP02x5UXDAgQQQAABBBCIRoGQ11vn9tbsaL0WP2P7&#10;j0/YPdMKN65cFI209AkBBBBAAAEEELAJTLtw4QLf+ONgQAABBBBAAAEEZBcQf8TKXmXx/JTstgRE&#10;AAEEEEAAAQQ8BKi3PDiYQQABBBBAAAEEZBeg3pKdlIAIIIAAAggggICHAPWWBwczCCCAAAIIIICA&#10;7ALUW7KTEhABBBBAAAEEEPAQoN7y4GAGAQQQQAABBBCQXYB6S3ZSAiKAAAIIIIAAAh4C1FseHMwg&#10;gAACCCCAAAKyC1BvyU5KQAQQQAABBBBAwEOAesuDgxkEEEAAAQQQQEB2Aeot2UkJiAACCCCAAAII&#10;eAhQb3lwMIMAAggggAACCMguQL0lOykBEUAAAQQQQAABDwHqLQ8OZhBAAAEEEEAAAdkFqLdkJyUg&#10;AggggAACCCDgIUC95cHBDAIIIIAAAgggILsA9ZbspAREAAEEEEAAAQQ8BKi3PDiYQQABBBBAAAEE&#10;ZBeg3pKdlIAIIIAAAggggICHAPWWBwczCCCAAAIIIICA7ALUW7KTEhABBBBAAAEEEPAQoN7y4GAG&#10;AQQQQAABBBCQXYB6S3ZSAiKAAAIIIIAAAh4C1FseHMwggAACCCCAAAKyC1BvyU5KQAQQQAABBBBA&#10;wEOAesuDgxkEEEAAAQQQQEB2Aeot2UkJiAACCCCAAAIIeAhQb3lwMIMAAggggAACCMguQL0lOykB&#10;EUAAAQQQQAABDwHqLQ8OZhBAAAEEEEAAAdkFqLdkJyUgAggggAACCCDgIUC95cHBDAIIIIAAAggg&#10;ILsA9ZbspAREAAEEEEAAAQQ8BKi3PDiYQQABBBBAAAEEZBeg3pKdlIAIIIAAAggggICHAPWWBwcz&#10;CCCAAAIIIICA7ALUW7KTEhABBBBAAAEEEPAQoN7y4GAGAQQQQAABBBCQXYB6S3ZSAiKAAAIIIIAA&#10;Ah4C1FseHMwggAACCCCAAAKyC1BvyU5KQAQQQAABBBBAwEOAesuDgxkEEEAAAQQQQEB2Aeot2UkJ&#10;iAACCCCAAAIIeAhQb3lwMIMAAggggAACCMguQL0lOykBEUAAAQQQQAABDwHqLQ8OZhBAAAEEEEAA&#10;AdkFqLdkJyUgAggggAACCCDgIUC95cHBDAIIIIAAAgggILsA9ZbspAREAAEEEEAAAQQ8BKi3PDiY&#10;QQABBBBAAAEEZBeg3pKdlIAIIIAAAggggICHAPWWBwczCCCAAAIIIICA7ALUW7KTEhABBBBAAAEE&#10;EPAQoN7y4GAGAQQQQAABBBCQXYB6S3ZSAiKAAAIIIIAAAh4C1FseHMwggAACCCCAAAKyC1BvyU5K&#10;QAQQQAABBBBAwEOAesuDgxkEEEAAAQQQQEB2Aeot2UkJiAACCCCAAAIIeAjEeMwxgwACCCCAAAII&#10;BC2wXFcUdIzxAuw37BlvdeSto96KvDEhIwQQQAABBNQv8Ph3tivUiW3vrVYosnJhuZ+onC2REUAA&#10;AQQQQAABqwD1FscBAggggAACCCCgrIDy9xMtPUffaRpY/MiyW+09sfQcbz5w8qpFik38uxUFt89Q&#10;tn9ERwABBBBAAAEEwi2g7PUty5mmlzbtOnK6w3TZ0dGOX2546X1p4fIVK3QZ1/Y9V224Gm4B2kcA&#10;AQQQQAABBJQVULbe6jo7dPdTFfk3O/twpanpZFrxD1dkambPTl28ctW3Le/t7Rh2ruUnAggggAAC&#10;CCAQjQLK3k/M0K0QaK0uuK6zPamLM1013pyFaV99/XfnpcwU1xbXnzCbzdffiC0QQAABBBBAIHwC&#10;Q0NDyjUuggdaDGg0GuXymUhkZeutMRl091wb84B+7PSrPRckKZB6K+xkYzrFLAIIIIAAAgiMEYiJ&#10;UbDAEMFVVwy4rjWNgVJkNj4+3iturI9lXhuxAAEEEEAAAQQQUK9ASOut2ZrE2Ms93S6t4WtXP09M&#10;SnbNM4EAAggggAACCEShQEjrLSkzP+8rrc0f9Nshu99t6pibkzcrClnpEgIIIIAAAggg4BJQ8Paq&#10;qw23ieQV5cW7tjy/7t3YWMliSVi8+tE871uMbtsziQACCCCAAALqE7h25oOqVxeqL2/FMp524cKF&#10;MDx0ZhkY+Ep8fGgvrilmSGAEEEAAAQQQ8BB44B9yG3Ju8Vgk30xx6/m3/k+LfPEUjCS+R2mvskJ8&#10;fcvZJZ6Sd0rwEwEEEEAAAQSiXoBLTFE/xHQQAQQQQAABBMIsQL0V5gGgeQQQQAABBBCIegHqragf&#10;YjqIAAIIIIAAAmEWoN4K8wDQPAIIIIAAAghEvQD1VtQPMR1EAAEEEEAAgTALUG+FeQBoHgEEEEAA&#10;AQSiXoB6K+qHmA4igAACCCCAQJgFqLfCPAA0jwACCCCAAAJRL0C9FfVDTAcRQAABBBBAIMwC1Fth&#10;HgCaRwABBBBAAIGoF6DeivohpoMIIIAAAgggEGYB6q0wDwDNI4AAAggggEDUC1BvRf0Q00EEEEAA&#10;AQQQCLNATJjbp3kEEEAAAQQQiDqB7sumpftMUdetyXeIemvyduyJAAIIIIAAAj4FUlK1DU9ofK4K&#10;fmHxFnPwQUIcgfuJIQanOQQQQAABBBCYcgLUW1NuyOkwAggggAACCIRYgHorxOA0hwACCCCAAAJT&#10;ToB6a8oNOR1GAAEEEEAAgRALUG+FGJzmEEAAAQQQQGDKCVBvTbkhp8MIIIAAAgggEGIB6q0Qg9Mc&#10;AggggAACCEw5AeqtKTfkdBgBBBBAAAEEQixAvRVicJpDAAEEEEAAgSknQL015YacDiOAAAIIIIBA&#10;iAWot0IMTnMIIIAAAgggMOUEqLem3JDTYQQQQAABBBAIsQD1VojBaQ4BBBBAAAEEppwA9daUG3I6&#10;jAACCCCAAAIhFqDeCjE4zSGAAAIIIIDAlBOg3ppyQ06HEUAAAQQQQCDEAtRbIQanOQQQQAABBBCY&#10;cgLUW1NuyOkwAggggAACCIRYgHorxOA0hwACCCCAAAJTToB6a8oNOR1GAAEEEEAAgRALUG+FGJzm&#10;EEAAAQQQQGDKCcRMuR7TYQQQQAABBBBQWODclXN5G84p3IiawlNvqWm0yBUBBBBAAAFVCKTM1Tb8&#10;YoFCqRZ//6RCkZULy/1E5WyJjAACCCCAAAIIWAWotzgOEEAAAQQQQAABZQWot5T1JToCCCCAAAII&#10;IEC9xTGAAAIIIIAAAggoK0C9pawv0RFAAAEEEEAAAeotjgEEEEAAAQQQQEBZAeotZX2JjgACCCCA&#10;AAIIUG9xDCCAAAIIIIAAAsoKUG8p60t0BBBAAAEEEECAeotjAAEEEEAAAQQQUFaAektZX6IjgAAC&#10;CCCAAALUWxwDCCCAAAIIIICAsgLUW8r6Eh0BBBBAAAEEEKDe4hhAAAEEEEAAAQSUFaDeUtaX6Agg&#10;gAACCCCAAPUWxwACCCCAAAIIIKCsAPWWsr5ERwABBBBAAAEEqLc4BhBAAAEEEEAAAWUFqLeU9SU6&#10;AggggAACCCBAvcUxgAACCCCAAAIIKCtAvaWsL9ERQAABBBBAAAHqLY4BBBBAAAEEEEBAWQHqLWV9&#10;iY4AAggggAACCFBvcQwggAACCCCAAALKClBvKetLdAQQQAABBBBAICYMBJaeo+80/e5zKXbWwrsL&#10;FifGhiEFmkQAAQQQQAABBEImEPrrW917q1/6eLZuxb0rcmIOv1S9tztkfaUhBBBAAAEEEEAgHAIh&#10;r7fOn+j4cnGBLnX2rNlp/5in7en8+Eo4+k2bCCCAAAIIIIBAqARCfj/xloXpw/9x4Lf5D39rRv9v&#10;O0yJGfo5gfXVbDYHtgNbI4AAAggggEBoBSxDQ8o1KIIHWgxoNBrl8plI5JDXW1Lq3femVf/ypxve&#10;ixn6csbi0geTJ5Km2zZhJ3PLhUkEEEAAAQQQ8CEQG6NggSGCq64YUJDDB79YdGZ39TvS/T/+eeYM&#10;Sepv3f589e6bNt5/q+9tWYoAAggggAACCESBQKif3+ruMPbfkmEttsRrRk5man/X6atR4EgXEEAA&#10;AQQQQAABfwKhrreSb02Nv9x91mLLx9LZdT4+OXW2v+RYjgACCCCAAAIIRIFAyO8nZj746PmanRvW&#10;SbGxFouU+O3yJ9OjgJEuIIAAAggggAACfgVCXm9JsanLn9y4XBr440D8V+P95sUKBBBAAAEEEEAg&#10;WgRCfT/R5Uax5aJgAgEEEEAAAQSiWyBs9VZ0s9I7BBBAAAEEEEDAJUC95aJgAgEEEEAAAQQQUESA&#10;eksRVoIigAACCCCAAAIuAeotFwUTCCCAAAIIIICAIgKh/36iIt0gKAIIIIAAAghEjoDhVE9iTk/k&#10;5BP2TKi3wj4EJIAAAggggEC0CaQkp/auKlWoVzN31CkUWbmw3E9UzpbICCCAAAIIIICAVYB6i+MA&#10;AQQQQAABBBBQVoB6S1lfoiOAAAIIIIAAAtRbHAMIIIAAAggggICyAtRbyvoSHQEEEEAAAQQQoN7i&#10;GEAAAQQQQAABBJQVoN5S1pfoCCCAAAIIIIAA9RbHAAIIIIAAAgggoKwA9ZayvkRHAAEEEEAAAQSo&#10;tzgGEEAAAQQQQAABZQWot5T1JToCCCCAAAIIIEC9xTGAAAIIIIAAAggoK0C9pawv0RFAAAEEEEAA&#10;AeotjgEEEEAAAQQQQEBZAeotZX2JjgACCCCAAAIIUG9xDCCAAAIIIIAAAsoKUG8p60t0BBBAAAEE&#10;EECAeotjAAEEEEAAAQQQUFYgRtnwREcAAQQQQACBwAWW64oC3ymAPfYb9gSwNZsGLUC9FTQhARBA&#10;AAEEEFBA4PHvbFcgqjXktvdWKxSZsP4EuJ/oT4blCCCAAAIIIICAPALUW/I4EgUBBBBAAAEEEPAn&#10;QL3lT4blCCCAAAIIIICAPALUW/I4EgUBBBBAAAEEEPAnQL3lT4blCCCAAAIIIICAPALUW/I4EgUB&#10;BBBAAAEEEPAnQL3lT4blCCCAAAIIIICAPAL8/S15HImCAAIIIICAjALXznxQ9epCGQMSKrwC1Fvh&#10;9ad1BBBAAAEEfAjMnZfSkHOLjxVyLCpuPS9HGGIEIMD9xACw2BQBBBBAAAEEEJiEAPXWJNDYBQEE&#10;EEAAAQQQCECAeisALDZFAAEEEEAAAQQmIUC9NQk0dkEAAQQQQAABBAIQoN4KAItNEUAAAQQQQACB&#10;SQhQb00CjV0QQAABBBBAAIEABKi3AsBiUwQQQAABBBBAYBIC1FuTQGMXBBBAAAEEEEAgAAHqrQCw&#10;2BQBBBBAAAEEEJiEAPXWJNDYBQEEEEAAAQQQCECA/55PAFhsigACCCCAQGgEui+blu4zhaYtWgmB&#10;APVWCJBpAgEEEEAAgcAEUlK1DU9oAttnwlsXbzFPeFs2lEeA+4nyOBIFAQQQQAABBBDwJ0C95U+G&#10;5QgggAACCCCAgDwC1FvyOBIFAQQQQAABBBDwJ0C95U+G5QgggAACCCCAgDwC1FvyOBIFAQQQQAAB&#10;BBDwJ0C95U+G5QgggAACCCCAgDwC1FvyOBIFAQQQQAABBBDwJ0C95U+G5QgggAACCCCAgDwC/L1T&#10;eRyJggACCCCAAAIugUtXz0o/3eSalXfikrzhQhKNeiskzDSCAAIIIIDAVBL4+rx5C1+/X6Eef/zw&#10;boUiKxeW+4nK2RIZAQQQQAABBBCwClBvcRwggAACCCCAAALKClBvKetLdAQQQAABBBBAgHqLYwAB&#10;BBBAAAEEEFBWgHpLWV+iI4AAAggggAAC4fh+4nDPiXcPfHzNIn3tbwruzUuMZRQQQAABBBBAAIFo&#10;Fgj59a3h7r0/e+mwtLDg3hW62R+/9NLBq9HMS98QQAABBBBAAAEp1Ne3Bo7ubdUUP39vptVe9+Aj&#10;N5wf+FKSbmAkEEAAAQQQQACBqBUIdb3VeborOePBrt/ubT3dP2NB/t25mfEBXmIzm81ROxp0DAEE&#10;EEAAAZuAZWhIOQkRXOkP00jLX6PRKOc5kcghrrd6uq9I3c27WvUFdy+XPnynZmPbinWP5syYSKbO&#10;bcJO5kyEnwgggAACCCglcLHPnLdBwesLSn+YxsYoWGCI4ErnL/u4KsjhK1eL9BdpRt7Kld+aLdYW&#10;PLry2rN7D5tzVoS56PSVKcsQQAABBBAIn0DKXG3DLxYo1H7x908qFJmw/gQCvJnnL8xElycnJ0oz&#10;EqzFlvU1fcaM+Gv9l+0z/D8CCCCAAAIIIBCdAiGut6SMb6R1f9Tab8c819pxLVWbFp2y9AoBBBBA&#10;AAEEELALhPh+ohT/9yuLf//y8+uaY2MtFsuNGQ/9a148Y4EAAggggAACCESzQKjrLUmakfnPz2ZK&#10;loE/SvFf5U+dRvOxRd8QQAABBBBAwC4Q+nrL3m5s/FcZAgQQQAABBBBAYEoIhPr5rSmBSicRQAAB&#10;BBBAAAE3AeotNwwmEUAAAQQQQAABBQSotxRAJSQCCCCAAAIIIOAmQL3lhsEkAggggAACCCCggAD1&#10;lgKohEQAAQQQQAABBNwEqLfcMJhEAAEEEEAAAQQUEKDeUgCVkAgggAACCCCAgJsA9ZYbBpMIIIAA&#10;AggggIACAtRbCqASEgEEEEAAAQQQcBOg3nLDYBIBBBBAAAEEEFBAgHpLAVRCIoAAAggggAACbgLU&#10;W24YTCKAAAIIIIAAAgoIUG8pgEpIBBBAAAEEEEDATYB6yw2DSQQQQAABBBBAQAEB6i0FUAmJAAII&#10;IIAAAgi4CVBvuWEwiQACCCCAAAIIKCBAvaUAKiERQAABBBBAAAE3AeotNwwmEUAAAQQQQAABBQSo&#10;txRAJSQCCCCAAAIIIOAmQL3lhsEkAggggAACCCCggAD1lgKohEQAAQQQQAABBNwEqLfcMJhEAAEE&#10;EEAAAQQUEKDeUgCVkAgggAACCCCAgJsA9ZYbBpMIIIAAAggggIACAtRbCqASEgEEEEAAAQQQcBOI&#10;cZtmEgEEEEAAgSgRWK4rUrQn+w17FI1vONWTmNOjaBMED6UA9VYotWkLAQQQQCB0Ao9/Z7tCjW17&#10;b7VCkV1hU5JTe1eVumblnZi5o07egES7rgD3E69LxAYIIIAAAggggEBQAtRbQfGxMwIIIIAAAggg&#10;cF0B6q3rErEBAggggAACCCAQlAD1VlB87IwAAggggAACCFxXgHrrukRsgAACCCCAAAIIBCVAvRUU&#10;HzsjgAACCCCAAALXFeDvQVyXiA0QQAABBNQncO3MB1WvLlRf3mQcpQLUW1E6sHQLAQQQmNoCc+el&#10;NOTcopBBcet5hSITNloFuJ8YrSNLvxBAAAEEEEAgUgSotyJlJMgDAQQQQAABBKJVgHorWkeWfiGA&#10;AAIIIIBApAhQb0XKSJAHAggggAACCESrAPVWtI4s/UIAAQQQQACBSBGg3oqUkSAPBBBAAAEEEIhW&#10;Af4eRLSOLP1CAAEEprRA92XT0n2mKU1A5yNJgHorkkaDXBBAAAEEZBJISdU2PKGRKdjYMMVbzGMX&#10;MY/AuALcTxyXh5UIIIAAAggggEDQAtRbQRMSAAEEEEAAAQQQGFeAemtcHlYigAACCCCAAAJBC1Bv&#10;BU1IAAQQQAABBBBAYFwBnpcfl4eVCCCAAAIIIBC4wOn2S6cXbQt8v6jdg3oraoeWjiGAAAIIIBAu&#10;AW3KvJl5zynUeu/RZxWKrFxY7icqZ0tkBBBAAAEEEEDAKkC9xXGAAAIIIIAAAggoK0C9pawv0RFA&#10;AAEEEEAAAeotjgEEEEAAAQQQQEBZAeotZX2JjgACCCCAAAII8P1EjgEEEEAAAQQiTuDS1bPSTzcp&#10;lNYlheIS1r8A9ZZ/G9YggAACCCAQJoGvz5u38PX7FWr844d3KxSZsP4EuJ/oT4blCCCAAAIIIICA&#10;PALUW/I4EgUBBBBAAAEEEPAnQL3lT4blCCCAAAIIIICAPAI8vyWPI1EQQAABBCJK4NyVc3kbzkVU&#10;SiQzlQWot6by6NN3BBBAIGoFUuZqG36xQKHuFX//pEKRCRutAtxPjNaRpV8IIIAAAgggECkC4au3&#10;zh/dtXPnwTORAkEeCCCAAAIIIICAQgLhup949eCbrT1D3QOXJelWhbpGWAQQQAABBBBAICIEwnN9&#10;q/83uz7UPpiXEBEEJIEAAggggAACCCgqEI7rWwMn3nx/dkFl8p92TKZrZrN5MruxDwIIIIDAVBKw&#10;DA0p110RXOkPI/IfZ/gm4a/RaMYJGIJVYai3Ot7aa1lWkTldap1U/8JONqms2QkBBBBAIKQCsTEK&#10;fsCJ4Ep/GJH/OIdLCPzHaX1yq0J+P/Hc7qaepQ/mzphcuuyFAAIIIIAAAgioTkDB8t+XRffeXx7t&#10;j8nYu3OnWHvtvNT/xc7d01fcf+dsXxuzDAEEEEAAAQQQiAaBENdbiXc/+mye062joaMzfcXdt1Ns&#10;OUX4iQACCCCAAALRKBDieis2ftbseKdjfIwU+9XZM1zzzuX8RAABBBBAAAEEokkgxPWWB13Ooy/l&#10;eCxgBgEEEEAAAQQQiEKBkD8vH4WGdAkBBBBAAAEEEBhPgHprPB3WIYAAAggggAACwQtQbwVvSAQE&#10;EEAAAQQQQGA8Aeqt8XRYhwACCCCAAAIIBC9AvRW8IREQQAABBBBAAIHxBKi3xtNhHQIIIIAAAggg&#10;ELwA9VbwhkRAAAEEEEAAAQTGE6DeGk+HdQgggAACCCCAQPAC1FvBGxIBAQQQQAABBBAYT4B6azwd&#10;1iGAAAIIIIAAAsELUG8Fb0gEBBBAAAEEEEBgPJzUyp0AACAASURBVIFw/vcTx8uLdQgggAACCAQh&#10;YDjVk5jTE0QAdg1K4LPeS5/tezSoENG1M/VWdI0nvUEAAQQQsAmkJKf2ripVCGPmjjqFIkdNWG3q&#10;3LmbGhTqzu/XFysUWbmw3E9UzpbICCCAAAIIIICAVYB6i+MAAQQQQAABBBBQVoB6S1lfoiOAAAII&#10;IIAAAtRbHAMIIIAAAggggICyAjwvr6wv0RFAAAEEEJiEwOn2S6cXbZvEjuwSmQLUW5E5LmSFAAII&#10;IDClBbQp82bmPacQQe/RZxWKTFh/AtxP9CfDcgQQQAABBBBAQB4B6i15HImCAAIIIIAAAgj4E6De&#10;8ifDcgQQQAABBBBAQB4B6i15HImCAAIIIIAAAgj4E6De8ifDcgQQQAABBBBAQB4B6i15HImCAAII&#10;IIAAAgj4E+DvQfiTYTkCCCAwpQWW64oU7f9+wx5F4xMcgYgSoN6KqOEgGQQQQCCCBB7/znaFstn2&#10;3mqFIhMWgcgU4H5iZI4LWSGAAAIIIIBA9AhQb0XPWNITBBBAAAEEEIhMAeqtyBwXskIAAQQQQACB&#10;6BHg+a3oGUt6ggACCMgocO3MB1WvLpQxIKEQmMoC1FtTefTpOwIIIOBXYO68lIacW/yuDm5Fcev5&#10;4AKwNwIqE+B+osoGjHQRQAABBBBAQHUCXN9S3ZCRMAIIIIDA9QUuXT0r/XTT9beb1BaXJrUXO01l&#10;AeqtqTz69B0BBBCIWoGvz5u38PX7Ferexw/vVigyYaNVgPuJ0Tqy9AsBBBBAAAEEIkWA61uRMhLk&#10;gQACCESUQPdl09J9pohKiWQQUK8A9ZZ6x47MEUAAAQUFUlK1DU9oFGqgeItZociERSAyBbifGJnj&#10;QlYIIIAAAgggED0C1FvRM5b0BAEEEEAAAQQiU4B6KzLHhawQQAABBBBAIHoEqLeiZyzpCQIIIIAA&#10;AghEpgD1VmSOC1khgAACCCCAQPQIUG9Fz1jSEwQQQAABBBCITAHqrcgcF7JCAAEEEEAAgegR4O9v&#10;Rc9Y0hMEEEAAgagR+Kz30mf7Ho2a7tAR6i2OAQQQQAABBCJOQJs6d+6mBoXS+v36YoUiE9afAPcT&#10;/cmwHAEEEEAAAQQQkEeAekseR6IggAACCCCAAAL+BLif6E+G5QgggMCUFjh35VzehnNTmoDOIyCf&#10;APWWfJZEQgABBKJIIGWutuEXCxTqUPH3TyoUmbAIRKYA9xMjc1zICgEEEEAAAQSiR4B6K3rGkp4g&#10;gAACCCCAQGQKUG9F5riQFQIIIIAAAghEjwD1VvSMJT1BAAEEEEAAgcgUoN6KzHEhKwQQQAABBBCI&#10;HgG+nxg9Y0lPEEAAAQRcAqfbL51etM01ywQC4RWg3gqvP60jgAACCCgioE2ZNzPvOUVCS1Lv0WcV&#10;ikzYaBXgfmK0jiz9QgABBBBAAIFIEaDeipSRIA8EEEAAAQQQiFYB6q1oHVn6hQACCCCAAAKRIkC9&#10;FSkjQR4IIIAAAgggEK0C1FvROrL0CwEEEEAAAQQiRYB6K1JGgjwQQAABBBBAIFoFwvH3IIb7O9/b&#10;22q2SH+VmPOPBRkJ0WpLvxBAAAEVCxhO9STm9Ki4A6SOQCQJhL7eGjhR+/yBGcWP3HuL1LW35me7&#10;7t+0MpOrbJF0TJALAgggIARSklN7V5UqRDFzR51CkQmLQGQKhLzSGf641ajNfyAzcdbsxG/evfir&#10;Xb87G5kyZIUAAggggAACCMgjEPLrW9Nzyl/MceQ+fO3q5zNSAryfaDab5ek6URBAAAElBR76p/9H&#10;yfDSG7/6X4rGtwwNKRdfBFf6ZK72/IcsFuX8RXCl/SMtf41Go5znRCKHvN5yS6r73aau+XcXz3Jb&#10;NIHJsJNNIEc2QQABBKSYmJjHv7NdIYht761W+mQYG6PgB4QITv7jHxsxsbHjbxDMWhFcaX+15x8M&#10;r899Q34/0ZlF/wfba4wZ5WWL451L+IkAAggggAACCESlgIK/vozjJYqt6t/MerRiRXLY6r1xsmMV&#10;AgggIIPAtTMfVL26UIZAhEAAAfULhKHe6je+WfObxNVPU2yp//ChBwgg4F9g7ryUhpxb/K8Pak1x&#10;6/mg9mdnBBAIrUDI661ze2t2tF6Ln7H9xyfsPU0r3LhyUWg7TWsIIIAAAggggEAIBUJeb6WsWPfi&#10;ihB2kKYQQAABBBBAAIEwC/D8VJgHgOYRQAABBBBAIOoFQn59K+pF6SACCCBgE+i+bFq6zwQGAggg&#10;IASotzgMEEAAAUUEUlK1DU8o9ScWi7fwl5+vM2qf9V76bN+j19mI1QiESoB6K1TStIMAAgggEEIB&#10;bercuZsaFGrw9+uLFYpM2GgV4PmtaB1Z+oUAAggggAACkSJAvRUpI0EeCCCAAAIIIBCtAtxPjNaR&#10;pV8IIIBAUAKXrp6VfropqBD+d77kfxVrEIhKAeqtqBxWOoUAAggEK/D1efMWvn5/sFH87P/xw7v9&#10;rGExAtEpwP3E6BxXeoUAAggggAACkSNAvRU5Y0EmCCCAAAIIIBCdAtxPjM5xpVcIIBB2gXNXzuVt&#10;OBf2NEgAAQQiQYB6KxJGgRwQQCAKBVLmaht+sUChjhV//6RCkQmLAAJKCHA/UQlVYiKAAAIIIIAA&#10;AqMC1FujFkwhgAACCCCAAAJKCFBvKaFKTAQQQAABBBBAYFSAemvUgikEEEAAAQQQQEAJAeotJVSJ&#10;iQACCCCAAAIIjApQb41aMIUAAggggAACCCghQL2lhCoxEUAAAQQQQACBUQHqrVELphBAAAEEEEAA&#10;ASUE+HunSqgSEwEEZBBYriuSIYr/EPsNe/yvZA0CCCAgpwD1lpyaxEIAAXkFHv/OdnkDuqJte2+1&#10;a1qhCcOpnsScHoWCExYBBNQlQL2lrvEiWwQQUI1ASnJq76pShdKduaNOociusKfbL51etM01ywQC&#10;CAQjQL0VjB77IoCAggLXznxQ9epCBRsg9LgC2pR5M/OeG3eTya/sPfrs5HdmTwRUKEC9pcJBI2UE&#10;pobA3HkpDTm3KNTX4tbzCkUmLAIIIOAtwPcTvU1YggACCCCAAAIIyClAvSWnJrEQQAABBBBAAAFv&#10;Ae4nepuwBAEEIkKg+7Jp6T5TRKRCEggggEBwAtRbwfmxNwIIKCaQkqpteEKjUPjiLWaFIhMWAQQQ&#10;8BbgfqK3CUsQQAABBBBAAAE5Bai35NQkFgIIIIAAAggg4C1AveVtwhIEEEAAAQQQQEBOAZ7fklOT&#10;WAgggIBL4NLVs9JPN7lm5Z24JG84X9E+67302b5Hfa1hGQIIBCxAvRUwGTsggAACExH4+rx5C1+/&#10;fyJbTmKbjx/ePYm9AtpFmzp37qaGgHaZ+Ma/X1888Y3ZEoEoEKDeioJBpAsIRKfAuSvn8jaci86+&#10;0SsEEJhiAtRbU2zA6S4C6hFImatt+MUChfIt/v5JhSITFgEEEPAW4Hl5bxOWIIAAAggggAACcgpQ&#10;b8mpSSwEEEAAAQQQQMBbgHrL24QlCCCAAAIIIICAnALUW3JqEgsBBBBAAAEEEPAW4Hl5bxOWIBAl&#10;Ast1RYr2ZL9hj6LxCY4AAghEjQD1VtQMJR1BwIfA49/Z7mOpHIu2vbdajjDjxTCc6knM6RlvC9Yh&#10;gAACKhGg3lLJQJEmAoELXDvzQdWrCwPfL1L2SElO7V1VqlA2M3fUKRSZsAgggIC3APWWtwlLEIgS&#10;gbnzUhpyblGoM8Wt5xWKHDVhT7dfOr1oW9R0h44ggEAwAtRbweixLwIIIOBXQJsyb2bec35XB7ei&#10;9+izwQVgbwQQCKkA9VZIuWkMgVAKdF82Ld1nCmWLtIUAAggg4FOAessnCwsRiAaBlFRtwxMahXpS&#10;vMWsUGTCIoAAAtEnwN/fir4xpUcIIIAAAgggEFkCXN+KrPEgGwQQcAlcunpW+ukm16y8E5fkDUc0&#10;BBBAYFwB6q1xeViJAALhE/j6vHkLX79fofY/fni3QpFdYT/rvfTZvkdds0wggMBUFqDemsqjT98R&#10;QEBBAW3q3LmbGhRq4PfrixWKTFgEEFBCgHpLCVViIhARAueunMvbcC4iUiEJBBBAYGoLUG9N7fGn&#10;9+MKqP2/P5gyV9vwiwXjdnHyK4u/f3LyO7MnAgggMMUEqLem2IDT3UAExH8PJ5DN2RYBBBBAAAHf&#10;AtRbvl1YioAQ4L+Hw2GAAAIIICCLAPWWLIwEiU4B/j57eMeV//5geP1pHQEEZBSg3pIRk1DRJqD2&#10;v89uONWTmNOj3lHhvz+o3rEjcwQQGCNAvTUGhFkEokcgJTm1d1WpQv2ZuaNOociERQABBKJPgHor&#10;+saUHskmoPa/p6D2v8/O3wuV7VAmEAIIhFuAeivcIxDV7fP3FMYZ3hD8PQW1/312/l7oOMcPqxBA&#10;QF0C1FvqGi+VZcvfU1DZgJEuAggggIAyAtRbyrgS1SYw/cYhVUuo/XlzVeOTPAIIIBBNAtRb0TSa&#10;EdcXtX+/74b4iCMlIQQQQAABNQqEvt6y9BxvPnDyqkWKTfy7FQW3z1CjGjlPUEDtz5ur/fkn/n7V&#10;BA9UNkMAAQSUFgh1vdXxyw0NPTnFJStu+fJsc8Nz1Zf+R4VuttKdVHX87+lzFc3/180tysW/OC1O&#10;ueBEvq7A9Ju4QHddJDZAAAEEQiEQ2nrrSlPTybTi51dkThd9m71y1cXnf76349uP2GaV6u0D/6Bs&#10;vfLW/1GwXhEox69cVopG+bhfWmYp34iCLXx65g+f/kOtgg0oHJrv9ykMTHgEEEBgwgIXLlwYCdnr&#10;2NZ/3dbi1tq5t/7nxrd+77ZgApMT7hkbIoAAAggggAACDoEJlBjyb+KqskJ6fau755pkvbI1+oqd&#10;frXngiSljC657pTAuO42EbvBtGnTyD+Mo4N/GPFF06r2V3Xyascn//C+c6PA396F8DJ6lj8K5xIf&#10;7/00SayPZQqnQXgEEEAAAQQQQCCUAiGtt2ZrEmMv93S7+jd87erniUnJrnkmEEAAAQQQQACBKBQI&#10;ab0lZebnfaW1+YN+O2T3u00dc3Py1P1EdRQeE3QJAQQQQAABBOQVCOnzW5KUvKK8eNeW59e9Gxsr&#10;WSwJi1c/mud9i1HeHhINAQQQQAABBBAIr0CI6y1JmpG5sjJTsgwMfCU+PrQX18ILTesIIIAAAggg&#10;MGUFQl5v2aV5Sn7KHnF0HAEEEEAAgaknwCWmqTfm9BgBBBBAAAEEQitAvRVab1pDAAEEEEAAgakn&#10;QL0V0jFX9R87FVLkH9LDxasx/L1IQrcA/NBZ+2oJf18qoVumdn8hFfYuhOn5rdAdJG4tXTTUvNho&#10;HJTi0gorHtMlObo+aHy7pvawSSxOv6+iPD/JsYN14xbtE+v1jj8P5mczt/ChmRw8Vb952zGzJGly&#10;y9cWpzv+c9AX22t31LaL/9DizUvKny5xLpUuHq6pPqqteFZv69WgsWFzzRf6rauyQpOqdyuTT37o&#10;ouHV6sYu6ygVPlWuc46SdxMKLvGdg58DY9BY//OageVby+6wZWSbPeY1QApm6x06mPzt0T6pr9h+&#10;LP0hZ6e8m1B0yaTz727e9EKzeMs4XgvKwvMW8Hn+GTQ2vlJrOOd1YI85/wyZmv+9plls5vkGd3Yp&#10;ND9tJ5AW67lnyeNrS25znns+rK19o33sGUkaPdu071hTe9Itw5isshfLQn8O8n3y8ePveea0nUjf&#10;Fh8dmqyHysruCMvZR/Kd/0TO/LaTj6GrV0rKLly9Vj/fbSxCMxnQOzegt0lo8pexFdd/2UeUftH8&#10;6m0qX6Rbf6DTfK5zzw9z058+ZO/soXVZWQ9UHzKaze171i7TFm4/I5ab312vy9HrFumqTzpIfG4W&#10;Bq6T1bpFJa+1m83njlXfl164zZrtiOm1wtTc8vo20bVj20qyFq0/ZBkZsZib1uly79Fl5Vd3im0G&#10;2rYW5xbeo5Me2xOGtO1NTjr5kd6mH2Tpnj3Uec7c2bg297a11g6G+uU7B58HxsDxrSU5hfp8qbzR&#10;lqXlWFW+zjZA5mMvFqbft9U2bCHuQBD5OzI9s/WBwsJ7nJ0Kcfp+joEJ+YsD7571dfV1jn9HwsPv&#10;4/xjObR+UVbhC9YDu61xrS618DWTlXXs+cfSVr3MudnOkqzwHD8jnS/qsla+1nbObD5SXXhb4VZb&#10;qme2F2rzyuvEGcl4bOvKrKx1tvOq59lm4LI4Xzn+dW4pTAjLKcjnycen/5gz58hI77vlWcvWWz8j&#10;jHvW5qSXv9trHaQQv3zmP5Ezv/3g2XJMDEHngfW6pJK6yyFOPYAzj3iXT/xtEuJuBNOcq8qSXFPB&#10;hFPBvr8uG32fi2M3p6pNJG3aqp+/tsn14e2YPVP34p4zls7qfGe95XuzMHS67Se5uhes5ZP11Vgu&#10;rawbGBlp+qFWv2X0I8Qx21VX/eszI6Kn9nrL8Fr1kV7rLmE52dnynXzylj1lc8r3OIZJjEtu1XFb&#10;xFD+n88c/BwYh7ZXH7s8sucxZ2lyYH3uD5ucye4pl8rDUPMGk78t9d43SnQ/aRvtlLM/IfoZTP7i&#10;XRC+w97h4+v8c2aLXjt6YIw4Z8eef3rrS9JHNztzrP5Q5+chUndrpq0qz3k+HLEe2yX1AyOWprXz&#10;9fbCy7qla9bv2aa3bqV2bbNb1FBN+jz5OMEdSThmx5w5bZ0tE521vTpf0CX9wPVeDlX2IyM+85/Q&#10;mf/AWq39I8CZ/+gnSGjSD+SdOxLA2yQ02cvTiqvKmjLPbz3wWu+2Qsd1wXNmkyZBI2aOtzfnL9G7&#10;7qmmLlmSdKz9E23JDwu1roV+N5PxIuNEQ2WtO3bo6XT71qZukzYpKU5qbz+etGSp1hVCn6trPtku&#10;zS9Z+8DoQim/bG1egmubsExMPvmYwtcuby20j8iQyXxOkxD6K/o+c/B9/Ei6VWtz57gZL6s69qLe&#10;Pj94tK1tmdYxhG6bKD4ZTP4iub7mytc1658O/V0gJ0yQ+Q+Zm39eseaJNRWvGC4OOWOG8qev80/7&#10;yWZdruPAELloly5JOt7eLo09/xxraV5yZ3Z7w+aKJyo2vz2Y9YAu/aZQpm5vK2v9kUNrb7dPm8zd&#10;Ws2cOOmT9mNJS5akOpOJ0S/Jb24/Lvk925ytqztZUrTcuX0If/o6+Ui+/cecOSVJt7Sk6fXNLV9I&#10;0hctjQd7i5YtCWHijqZ85T+xM/8Xg6aEuJnOjDVJSQaT0TkXkp+BvHOlAN4mIUle7kamTL3lghtq&#10;3/zvBv3DpeIj23jWJLnXVVJcXGyL2eTa1DExwc3G7qbo/JXGzTsHyx/SSZLJfDQ+zr0XMXHSpyF+&#10;SwXY1SCSb//3zYblZaVh/W9uunII7MD4ZPNd06bFrzQWvVAehnrLbYgmkb/hJ1WDj1Xq3A8zt4Ah&#10;npxE/nEXzYPLKiqfKUs/vkb3VHNfiDN2b270/GM0fSqNeefGH/U+/ZiMp/qOvbC2TlpS9nhR3L7S&#10;JU80hjN/UXu/vbl2sLxsmfXc0xIb53iMy97HGMl01u/Hefuuut7Colx3jdBPj558JugvJdxXWXnT&#10;1sI7s7PvLKxLLi9fFtZfXEfzn9iZP39JyZHG2g8HrdKD7TW7mkNP7moxgHduwG8TVyMRPREZZ9DQ&#10;EfU1PlHWvKz20D3W98zMm7zfOdo4r98dJ7hZ6DohjsWSKmmDwfbrZkLcfK+W3X6h8VoX7gVBJN/3&#10;9pqyg/raZr33sIWsV+45DE7s+HHkdvvaQyNrpYv1/5JfWrN/T3lqyFL2aGgy+X+0adOnpa+9EEb1&#10;0S5MJv/b1za9a4+QVLazqiW2tu4ZfXl4Snb3889gnLfofO9lg9KQpH2kqrrYerk6fXuN+c7K2k8L&#10;13q/60eRlJz6aHPRRqny4Frr7ww3xbldQnc0mnCT62LKmDTam5tnljaE7xKpSMfj5DPT21ry4d9X&#10;v1pnWHbM3Gjta/vP79Ktjje+UeI9dGN6q8isR/4TO/MnlNS8bS7/QXbGYFycZknlPUWS33pYkZRd&#10;QQN5507ibeJqJ6InptT1LTGKutqU2ibnbZGk+VrtKbdLQdZ7VVneN3smuFmIxlm85QrLTKuat95n&#10;f8tnaBe0mbpGG7feZ5yfHvobbqMZjDMVRPLi7ap7XVP77tqs8P2OMCaHCR4Y1u9nfehESSrRL200&#10;tjtnQ/tzUvkbNz9T3SsZNz+xRtyPq2uX2hrWbNp3MbSJO1qbVP6S6Wh9y1lHBHE9O07qG7T9tu9c&#10;FLKfY84/SenztcZP3T79xHMOC7QZY9NJT789QZPkLGxiEmbONHlfBBu7k0LzH20uWGUq37+10H67&#10;PF2bddJkHL0/a73PqJ3v59yzv672Zr0+VaHMJhB27Mlngv6GY7syXA9sZC3XZxw8dmwCrcm/ydj8&#10;J3bmH+wbvK28rqWzs72trXlr+qBJ5/0JJ3+uYyMG8s6d3NtkbIsROu96kkueB8MiN0rvsWf1+hes&#10;T8m7vTrFF3/KGx3fN2kTz0KurHN++cTtefmRcTZzCxaCScuZupU6V8L2Bm1fn6lusz9OfnlP+W1u&#10;j5O7npe3bxrW5+VHgki+98h6/T3OPobA2VcTvnIY78BwPVp+Zlth1mN7HMfVQFP5fLcB8tWQQssm&#10;m/9Ar/PLZeIrTq89LJXtNJvD8Lz2yGTztz2H/oMm+wPPA81r0+3flVFI2W9YX+cf8fZcVL7H/n0x&#10;6/fIkkrqnacfcc5xfl/H+rz8Kufx016lm1PiOkn5bU2JFV11JfnObB3xbV89c55UexvLPWw9zzZ7&#10;HnPvnRL5jRvT18nH+nUif/6jZ84zW+9LL6s326Obd5YkPfCaY2bcBmVe6Sv/CZ35z20tnF/mOMbE&#10;p8MixxdLZU5v3HCBvHMDfZuM23DErHRVWVPl+4milkqYo826I8v5b63jSyaXm9YvS09flJW1KD39&#10;virxtTLna/R8Z13idzPn5qH42bvnsXQpKd3ZhaysYsdfFmgTfwbiNuvy9Nuyyt4Y/a7i6PcT7el5&#10;ngFDkfJoG0Ek316tm5OgFWPkHL4wfMXJXw7+DwxXvWX/2xxiaOwDVLJtTNE/aqTgVDD5u6U12im3&#10;haGYDCZ/i/hjKFnW9/gd6el3lGxtD0W+Y9rwd/7pbV6vs71zxfu3cOMxV7U14lZvib9IIP62i/P4&#10;0a1vdttqTDPKzVp/kZOSbMew/W1YYv9jNMJ2pfW0Y7Mtq+tyy8D9bHO5riTJ9RVjt21CNOn35OPX&#10;f7TeEn+fw+0zYtn6ptHPiBBlLw6AYM78bp8O4Th4AnnnBv42CdkQBNWQq96aJqY0Gut39ab0a3Bw&#10;MCbO49lVnxwT3MznvsovHPxiMO4mj6dXlW9TthZUnbw0oQNjsO+KlCC+1RWBrwnlH4F5O1OaSP5D&#10;4s5KXILX05nOEOH8ObGDP4KPn6HBwaE4zyfnw+kZaNsT8h/s65MSEiLz7aveM/9E3rnO4ZzQMDk3&#10;jqifZrPZXmVRb0XUuJAMAggggAACCESPgKvemlLPy0fP+NETBBBAAAEEEFCRAPWWigaLVBFAAAEE&#10;EEBAlQLUW6ocNpJGAAEEEEAAARUJUG+paLBIFQEEEEAAAQRUKUC9pcphI2kEEEAAAQQQUJEA9ZaK&#10;BotUEUAAAQQQQECVAtRbqhw2kkYAAQQQQAABFQlQb6losEgVAQQQQAABBFQpQL2lymEjaQQQQAAB&#10;BBBQkQD1looGi1QRQAABBBBAQJUC1FuqHDaSRgABBBBAAAEVCVBvqWiwSBUBBBBAAAEEVClAvaXK&#10;YSNpBBBAAAEEEFCRAPWWigaLVBFAAAEEEEBAlQLUW6ocNpJGAAEEEEAAARUJUG+paLBIFQEEEEAA&#10;AQRUKUC9pcphI2kEEEAAAQQQUJEA9ZaKBotUEUAAAQQQQECVAtRbqhw2kkYAAQQQQAABFQlQb6lo&#10;sEgVAQQQQAABBFQpQL2lymEjaQQQQAABBBBQkQD1looGi1QRQAABBBBAQJUC1FuqHDaSRgABBBBA&#10;AAEVCVBvqWiwSBUBBBBAAAEEVClAvaXKYSNpBBBAAAEEEFCRAPWWigaLVBFAAAEEEEBAlQLUW6oc&#10;NpJGAAEEEEAAARUJUG+paLBIFQEEEEAAAQRUKUC9pcphI2kEEEAAAQQQUJEA9ZaKBotUEUAAAQQQ&#10;QECVAtRbqhw2kkYAAQQQQAABFQlQb6losEgVAQQQQAABBFQpQL2lymEjaQQQQAABBBBQkQD1looG&#10;i1QRQAABBBBAQJUC1FuqHDaSRgABBBBAAAEVCVBvqWiwSBUBBBBAAAEEVClAvaXKYSNpBBBAAAEE&#10;EFCRAPWWigaLVBFAAAEEEEBAlQLUW6ocNpJGAAEEEEAAARUJUG+paLBIFQEEEEAAAQRUKUC9pcph&#10;I2kEEEAAAQQQUJEA9ZaKBotUEUAAAQQQQECVAtRbqhw2kkYAAQQQQAABFQlQb6losEgVAQQQQAAB&#10;BFQpQL2lymEjaQQQQAABBBBQkQD1looGi1QRQAABBBBAQJUC1FuqHDaSRgABBBBAAAEVCVBvqWiw&#10;SBUBBBBAAAEEVClAvaXKYSNpBBBAAAEEEFCRAPWWigaLVBFAAAEEEEBAlQLUW6ocNpJGAAEEEEAA&#10;ARUJUG+paLBIFQEEEEAAAQRUKUC9pcphI2kEEEAAAQQQUJEA9ZaKBotUEUAAAQQQQECVAtRbqhw2&#10;kkYAAQQQQAABFQlQb6losEgVAQQQQAABBFQpQL2lymEjaQQQQAABBBBQkQD1looGi1QRQAABBBBA&#10;QJUC1FuqHDaSRgABBBBAAAEVCVBvqWiwSBUBBBBAAAEEVClAvaXKYSNpBBBAAAEEEFCRAPWWigaL&#10;VBFAAAEEEEBAlQLUW6ocNpJGAAEEEEAAARUJxKgoV1JFAAEEEEBgqgicObjzTNoj/1eqdO3E7nc+&#10;7nd1+2sLVzyweLZ99krrm+92zv72I8tuda32MXH1+O69f7jDGsr1Mr654VfSgz9+MMO1JFwTfV2H&#10;Dx75+NPzQwmp6UtXFNw+w5WIxXyi+VBr9kyH+gAAIABJREFU15n+mOS0O5avyNPEulZZJ9xYYmf9&#10;Tc6389ISpJ7f7jrwl/yVf5/s2PL80V3H41fcu3g0qDPEQMfehg8tC++9f/Es5yL7T1s+ps8l6Wt/&#10;U3BvXqJnm56bBjbH9a3AvNgaAQQQQACBUAhcNnX810VrQwPdxo4B7b0rVtj/LctwFFuSdPX44a4L&#10;5w+83zF+PgPnjY5Qru2+kf/g/fnhL7bO7X3++d3dqbqVjz7+8L0Lh957/vl3uu059n+wfcPW1pg7&#10;7394zeqVuqTO/9iw/YPRmtO6zShLQc6Mzl0/335iQEpckHz1nd2HHRv2H97TJN3qo9iShjt2v9N1&#10;rdvYPeASsU1cOVz9/K6u/65bcW/B0ps+funHuzqGPTcIYo56Kwg8dkUAAQQQQCAUArHxs2bPtv9L&#10;iHc22H30RGzOw3m3GD8MvCyYkZw8etFn4FzH0d8e7TjnXn1Yrp4+cfS3J7quWBzNDfT3D0iWK10n&#10;3Bfa1vnY3XK16/jRo8e7rjr3dubs/vPs7h2tyaXrVt6Zau2aJnPF4wUz3t99WGQxcHTXr/p1Pywv&#10;+EaidVVq3uqHFne/29zlvrd12s6SmKbTL443dZ6VpBn59//95wfesRWgHXsPSHevyBy7j5jvequp&#10;f5k+zasC6vjPZsu3/3X1t0Q+iWnLy4vTOpreu+pj/0kt8mptUlHYCQEEEEAAAQRCKnD+RMcNC7Nv&#10;yVloLbgCbNl84OWtB2yXkvpb/2Pdxj2/s0h/+Lh+47qd4iKRJA137/3Zj142dFu+7D687blqg3XD&#10;7vdefv6l6pfrP+6+/PHuzRu2t9mLM1+7i6tWlS8fOG+xnLfuffi8n9xOt56IWZzvXg/F55W/+GR+&#10;vDTwwYddaXnL5rjteOv9Gzc9mOa2wGPS0nP1j7OTE63Lkr/74MJP9+4+19O0/2xOUf5oUena4fze&#10;3d13PJjrvab7d7+fkXa76+qhlPmN1J6zXjWeK06AEzy/FSAYmyOAAAIIIBBqgc69GzY0WxudtfSx&#10;J5dprFPdxzviMx+fLcXnZN7S/FGHtMi9crFuMJHXwPu73vzy7o1P2uqS3L/Z/fMDJ/oXL/5ob2tC&#10;0YZHc8SVtPzcGS/9+HCHbuUsSRrS3F3xfWsrKxJrnjz+sZSd42v3DOnd1tmFG1Z/07p3TsJLGw51&#10;5D+U2fnLddt77n52bf5oOdPXP3BzpvNJK49kr/Z9PjvR5xqPzSTJzmIZ+EJK/e6TeSJF8ZqetuLe&#10;xI3bXopNL954y5jtxezVg/WdaQ+umy05bly6bdF97ZqU6H4ZanqsdLVHbDeRVNzi+J6k3vLtwlIE&#10;EEAAAQQiRiBjxcbVOR7ZnG1ti0lbKV29dlX6elrifnFLMTPTvVbw2NjvTOfpruRvPOi41DM97f5/&#10;s15COnG6a+BM9/P2Ak+yDFhuNJ2XRDEzI8Fe0YiaxvEYua/dT2z/r4GuC89vaLI1+pcBS7ypW8pM&#10;XlKwoi9ttNgSK0WMvp4eSbJdlvLIMHZ6zNXLYs116xwni+Xq0deqX/6youI71hbis/WL//N1yePS&#10;mSN+f8ubRxILNqZ4NOecuTH+Buek6+cNN4qyUZYX9ZYsjARBAAEEEEAghAJnxC3E2NQje/fa27zB&#10;eksxc1HACcyYEW/5csi120BfvzRjRuwNsYnfenLddz0Koe7jrq1GJ3ztHhsfm5i3Zt0K20W40U1v&#10;zcsfnbFNpWqTL/+uSzzkPlrRXD285fU/3VdRkJoc+6HprLQ41bXLcMebP/kw7elHFnuXRGKb2Nl5&#10;2drdH4l7f46KLlaUnt7V58CJN989G6uJ37nzQ/GM2PnP+6V3dt643PXtzluS5lwVtaHkvComatnY&#10;xByPGtGVT+AT3ukEHoM9EEAAAQQQQCCEAmdPdMz41sOPOF/luluM4paieA33dP62s2fC36pLS8/o&#10;7zjSbd++v3Xni7tFzZK5KNNt4dHtP9554kvfffO1e+bCv+3vaBFli/XV//72Db84YRFTPZ0nzvTb&#10;ljn/b9ayuxd1N+087Mq2v2XPgT+mLRQXnzL1d3/taMOvOp07WM6+0/Rx4sIMn8WWNZ6ls6t7xqwk&#10;Z2g/P2/IePDp//H4P9u/6Zmf9tUZaf+wIk8019N59BNxOW123l0ZJsNel8ae9we+mTeZu7Q+m+f6&#10;lk8WFiKAAAIIIBA5Aq7nt0RK4hGugqsfzVi4dvTKS/w370h9t7V1ODOnp3XvW63Js55fme6Z/Gnn&#10;A2Bi/2+VP3m7c23mynLzS9vXr5NiYy2W2Ix/+lfrTUmvheKqkqOAcu7n+Om1pXX3fy7v2bJ93Xop&#10;9isWS0xG8ZOLxZ3DzoO7dvXcner+/JZo55/XWepfrl53IP6GWMlikTQ5K8tX2G4izl725JN/fnXn&#10;c/9mEassFsuNaSueLFs8eiHM0byDRWwQq9GtXpM6Jruxs9PjZ8xyxRiIF6nOnB0fK/V8sHd3i9Us&#10;I3t1+WWXhqT9Tvn9t46NMen5aRcuXNBoxlz1m3Q0dkQAAQQQQAAB9QkMiOesROnh+fK50HMTx5yP&#10;LYcHBv7iHdLn3pLljwPSV72at2078MeB+K+6iiTfu8u+1Ed3JtuG2Wy2V1lc35osIfshgAACCCCg&#10;jMD/tr2UiU3UwAT+b9srsH18bc31LV8qLEMAAQQQQAABBIIWcF3fEncveSGAAAIIIIAAAggoKEC9&#10;pSAuoRFAAAEEEEAAASFAvcVhgAACCCCAAAIIKCtAvaWsL9ERQAABBBBAAAHqLY4BBBBAAAEEEEBA&#10;WQHqLWV9iY4AAggggAACCFBvcQwggAACCCCAAALKClBvKetLdAQQQAABBBBAgHqLYwABBBBAAAEE&#10;EFBWgHpLWV+iI4AAAggggAAC1FscAwgggAACCCCAgLIC1FvK+hIdAQQQQAABBBCg3uIYQAABBBBA&#10;AAEElBWg3lLWl+gIIIAAAggggAD1FscAAggggAACCCCgrAD1lrK+REcAAQQQQAABBKi3OAYQQAAB&#10;BBBAAAFlBWKCDG82m4OMwO4IIIAAAggggEDECmg0muBzC7bekiWJ4LtBBAQQQAABBBBAIGIFuJ8Y&#10;sUNDYggggAACCCAQJQLUW1EykHQDAQQQQAABBCJWgHorYoeGxBBAAAEEEEAgSgSot6JkIOkGAggg&#10;gAACCESsAPVWxA4NiSGAAAIIIIBAlAhQb0XJQNINBBBAAAEEEIhYAeqtiB0aEkMAAQQQQACBKBGg&#10;3oqSgaQbCCCAAAIIIBCxAtRbETs0JIYAAggggAACUSJAvRUlA0k3EEAAAQQQQCBiBai3InZoSAwB&#10;BBBAAAEEokSAeitKBpJuIIAAAggggEDEClBvRezQkBgCCCCAAAIIRIkA9VaUDCTdQAABBBBAAIGI&#10;FaDeitihITEEEEAAAQQQiBIB6q0oGUi6gQACCCCAAAIRK0C9FbFDQ2IIIIAAAgggECUCEVdvDV65&#10;ePHiYJToKtMNiJRxJSoC6hYYFOfOL9TdhamQPcM0FUbZZx9jfC6dxMKREalrYETsmBY/bdq0iQQY&#10;NL5dU7v/WHt3XHqurmxVWVaSda/mDZqiU9WdhrXp7jEOVmY/ZCjad2z9He5LJzbd3bzphWazfds4&#10;7ZLvlZbcYW3p4r5NVQcdi60rb9ZXPibVbmyW8teuv09r31yy7ZtwX3V5fpxjSRA/hkdGTp/7kwjw&#10;jZQbp0/Q6FRjzc7mYx+a425fonuorMyWuW+is7VFuZUztxhfeyAh8Bzba5+obbfvdnN64X1lutut&#10;/W3fsab2or7yWb1tZCS7RtJDW8vusK066dbOgrKtd7ZV7GzXlmwtz3Eu/7B2zRumJY9XldzmXDLZ&#10;nyPSyNm/XBJ7p37lr6dJ1z+8fAyuqxeTzSHQ/ax6TiJNemHhw7p0G+ootS1i1kNbs09W1LZrS18s&#10;z3W+Ha37mpaU/6TE410QaAa27cVR99G1y2Jy0aybJ3DUuR0JzvTEcIf05faGjUtZUlRcmJss4KyJ&#10;XVxWuf4ex8FoG+Kksi1lWbZVjqPXmbOipJI0MvIXk2hq2lfEieK6R+PF5ueqmqXR95Etc0n/zHp9&#10;sk9XU+33llTeVGPcWRjgO9lYU5LRvLzz0NPuR43tNHvYNChJmqyyspVZSc5jzGfbsiyMkCNfGhke&#10;+UOXdZj+W5o07bpXFqbyMGnS7yksy0+Pi7F/LNrfVvZjYfR95+OkqvAnpixHY0QFue5ROKFs37g4&#10;/NSnwxvPDG80WSfE7HV2GzLVP5SdUVjdPqhJnx9vaqzIXnDX5o/876TJ0D1QlJXqf4Nx1vQZDa/U&#10;tF20bjF4qq78zvSiV63nyt5ThppX2twKLkmao5GO11TuarZta93+4r7ayld6Z2ZZPyeDfG1vPr/6&#10;5dP/VntG/BMTYva6AU27SrPTi6o/HNDcro0/u6fizvS7fu7+seIZIEG75IHS3LQAT9GOGKb2V2qa&#10;T4lzstR7ZHPRAs1d/24U06b2mprDxl5XOzbJ9nPWeeuq/UbrDq5Xary5oWZzo8G1wPDrTTVHJO1t&#10;rgWTnNjz5bGqP/5qy5/2iX9iQsxeN5CPwb3uPnJv4EbUa9h4V0ZWhWFItDFK7WpQG2eue2XznsOu&#10;BYa6F2qOxWjdPzZd6wKaeK7juO7AOw++/574JybE7PV295He9XaRe/3oG3bQ9Ou1S1Ky1+zrs7sZ&#10;To0ejLYhbre+k0NLOvzl7uE//c/hgZes/8TEl7uv1/9e42GP95Etc4NR9Mn3a6Y2t6h0qdb6Tha/&#10;sbh+EfK98XWWGn60ZMnqOtsbtdfwo+ysR+ptzYraYs2mfa7znHeQ627gvcvokkg48odPvT589Inh&#10;D561/hMTp14fzc/3VAQOk6h11tR+6Dtd21KZhqnPsLkkQ6PfLE76bm8re7vWE4L9fefjpKrkJ+Y4&#10;3VbvKhl+2RHV1YGrI0MjNoQRyfzlyOU/i+nhh5L8FnOmHRXluwbLfu28GHNF/y+5RRUv1pe9UeKg&#10;HDQa3m6/OCercJntosB8fcUzgwniDDQkrsX2xc1JGvyk2dAlpefr7VfFxF6DnxgaT16UxC62Ot0R&#10;x/kju3jr1vvETLt2aXblSVG12K9gZZdu2Vro3Eb81OtzKzcY9nSXl1t/9by452Bjwso6vfXMF9RL&#10;VFf/+cE1y18cZej5K1/+Z69FRFytv8Vv3LM1FU/VD67aY9xu/zW3T786u+iZ6vpVdY7qbwzRTUtK&#10;n8mIm2ONZzWKSUgaMjYfNkppOr3tqph1eXeL4Yip7yatblluklcNqV22dqv1N+O+2u/N/JfGxvYf&#10;rvebm31Fin7tFvfLkNqC5Qn1bzcbXtDprBsYmt825T5UlHudKNdZLaqro3/uHJL+Yt/u0vAfrv25&#10;U0wX3bDkOntKYwdX3IftG0pIsvf8C3HnxTY92HfxymBCUkJf67He23XpYqwH+9qPNBuvJKUvW5I1&#10;x8Y0uo3BcC4u6x5d+k3Oxr8wGva1X/RDKrmIlsZP+157+ylJd7t1Rye1M8j8Av2c+saDhuplNrmD&#10;zY2f5pZ9N0g5SVRXu/7r1J+HHUfd2S/6xaxo8tnMO50N+/45Nj3nmy7BijHY190nzUkS047DLM5k&#10;+ChOl2d9Qw2ebTG0mKSUXF2OVvyubF1iPxTFNvvaB1N0urzR487+hk3wXGjdx/ZyvGGHWirvXLJp&#10;n2HrPc4Vfn6OzVkZUlFdjVjeF6chexYjw5ek4feF7/Qb7veT17iLnbCeZ7OEJcWVGTEJ1nPdyZaa&#10;V6SsZwo04lC1HnKDF4+KI7AvaUGh/Qq0NfrQoPFwY/ugeFN7n6eaG3e0ax871rTReiz1LZ2pe8HQ&#10;fKWkUOo8dqDGYCksy4pLSLaO6pgzw+CVsRuIllsOGkxfJLkd/L6SsSZke4X1yBfV1chn+6UR5zD9&#10;8YL0p0vWYbrtYWd+gfx0vv1NwvlKUtZ99gvVyg/TUFvLKzVSVmVBsuOsNeYzTsZh6nu9aOYjexo/&#10;Wuv+aejLaOxJVaFPTF9NR8MyvyXRBDsnbiO2fy45ii3nPmJWLBSr/LxMjW839i0qKXPd+ZpTuPWI&#10;2fyC8/p5b/OapUUVL1SW352R/YzBGmR/pSaltEZ8WJyqKU3RFH23QLeqsuqpguwFRTVnretbnlui&#10;yf+X2rf2VD/kqNOtS71fF42mi1Kuxl5sea+Wsu4r0kmNBvtvfn2GY28n6JcHW26JGzr/3+8+dxVb&#10;9lbFrFgoVvlIwrbI9HZj45WskkecJlJC4YvHzOc2F9o/6b2JbDKV+8XO4raCRvO9goL8ssqNawuc&#10;1/OsV8tSCivf2lP7hF6Ttaa5z1/LCTPFefuLAY9rV/629VieUHJfacKnjc0HbUtbDYZPcwuWZ3ls&#10;EuCMuI3YOfR7V7Fl31vMioViVYDBrLeqNSU11gt3wujVUse09dAqLC1Zkr50U3O3JH20uUA7U/9E&#10;dfWLa/Q3awv+3XZB0bqNvkC/RPfDyuofFWVoHddi+95ek63VVbxlaHqlNF1b4P8C7WD7KZOoUTTW&#10;It7XK6Gk6IEEkyhVbStbjhhMOQX64O7iiUPrkLnbVWzZWxWzYuE4R52v5BxvOtuhJdY3V6ZoRg+z&#10;R0qL0jLuqhdKfY1PZGvuLK18sbpypZhY03hFbOw8FO8srXixqmypJvvxRttxZ9t4WcWew02bV6Zr&#10;v7u53fHJ6NV+TFy8OOAHB/0erV57OBYoQCpuI0p/+cRVbDlbFsejWBjw0Wjd3ffZzIa2oVk6W7v2&#10;hSZJatp8n37tLpM01L75u9r0lZubDu+pWKbJfsIm2WeozNdkPFRVvbFct3RN8+jlP3t2Gs18qf1g&#10;Xf1HF/sGpYQHtrYdf61kjmR4oaL+lGTcVaG/r0occt5nhjEb2N4U6aWvNBneqtBps9e8LUajr1kM&#10;9wMimbqKfMflcCeI+88wHPniNqJ0+YSr2HJkI2ov60JRdAX+cr79i35UXfmE60K10sNkqn1qs3X4&#10;X9Drn6o1+fqMk2+YpISbZoq32SRO+kp8YgY+QqrZI9h6SzyzdfnPPs41l78csT/O5Uui3SQ+ku/M&#10;dv/9PS5JvJyXXL7Qlu/vbGs/07wuy/h6Y7N3iPyqzva2zpOvFV5pbHxbHIrtnb3ZFdsPHWrc07al&#10;rO9gc7M4AXq+agrFU2XTpmlKDQuqa37oKgJqimyLp027a7N9l9v1+nypscVgPaPsa6qfoxfXbDwj&#10;BTwnntm6ZLuaNWZPsdD+ONeY5fbZ9i5xJszOvsNt5U1JSclJ9ssG0nWJJF3VybY2o7iC2CeqW5PU&#10;Z+yeqdvW2Na459DbFbmnapoPu0W2TfZ2Geob6mt+VFC5Q0pfpnOMzuGKDAfRtGkLKuwFgWPP0VVr&#10;Gu2L7tGVzjEZjrSIuZbm5vagiwbxzNa14S8czbn9EAvtj3O5LfOe9Bpc700cS1r65lcbBw6tvd1U&#10;s6Hi2LI6o7Gt7Xin8Q3dsacq7QW9+FRKWmnoPN7W1mWoWmCo2Fhzcai56pmamU81tzW+VnegrXpp&#10;c9V2B8NoOw6i+OwNveXbN5c4DyXDM07Uxx27FC4TparB0Cp2bWna156r17uO0dFogUyJZ7Yu/MkH&#10;nVhof5xrnGDe6fnd2BinPzgwsq1Q2l9V8Upc+b4zbVai5vK4moqfON+4A7mV4lAUnr8uG3y1okq8&#10;960bz6zY37Zne92h49VL9lXV7hvbgul4fX1D7eZHyquPJhTm5trlRhObNi3D/puYc7/RVYqRime2&#10;RoavORsc/SkW2h/nGl0U0NTYs5lz5/nldT8pEldyq4631T2mNb1aWWEsqD1+qG77nra3yqVXamo/&#10;kYw7Nm06pa872SnYOxv0cR8593X8zCrfsF53sa40SzMzfpomvWDNW+JsKelfqCtfIGU/Xtd2vFrv&#10;68zguYH1TWG8p7btQN1r4vyxSqp5pdYorl6/YizcWFe3vcmwv67sNqlvTMvhO/LFM1sjf7I+6znm&#10;JRbaH+cas3xis33aVda3/5m312edqm20/lrrfCk1TNry+irr8P+kra2+XOvrM06GYeo1Ghrq61+t&#10;LNhQK92m0zk+blxnTnHqL6pxdtT207VKwU9Mjwaja0aG+4m+f7WbNo6TJmGRJJ01ibe+7wtNKenp&#10;c6y7J8ycKV2RvC+0pN9m+zCaM1MjqqIhsT6rdLWuZuemolfaTGbxRFaGd9tlO81Vy8Rlm86tj9+l&#10;K5SOHVhr26bstXNVBbaphCT7Tun65bqKZ5qat+ilg/UJy2W4meidzESWaOaIPppMZyVpvq/Nr0ck&#10;3ZaeZR3bhJlC0mqYoH+4zLyjtlRfbjT3Cflsr6img7XV7ZImfUlpfefaYuezQ4vKtj6jm2nf+Iqh&#10;+ona0f3y1h9qWGOzjrN/HEoxhboHEmr2NbVslKxFQ2FtkEXDaFuTmfIeXH9RdPoSna3abzfuk7Jf&#10;yLJ3JyErO1uqMNqucFlrX/vimKzC5brKZ4zHTg22fyp1vlGWbS+ZriT0aU3i4pkTztaWk8i8f21R&#10;oW7Nu8fs98Vynz3UuNpDTrKWqjXNzS1VUlPzR7lFO8Ip5yM9f3LLispsX60wfiIepcrOzrFtF5Ob&#10;nSVt+shotL+/s7Lt3wNIeECvl2rbrcvFxp11q7L32Dbvm9PX9+lYuba3q80HZ2qzllQZGsvzxZvT&#10;OgxZq7ZW5DsOxt7D1Wt2jKblI+dIIh1N1GvK62zmtYVtQbuxWerTVi3PrrLODpolo6lL/M8gLajO&#10;sp0tpfl6XX6Fs8h1BElYXnXIVDV40dh+3ND0as2m75Vqjo/51tF1zwzWN0VvapXuTlvLX5ilU+I4&#10;L9P/IL1gdfqt27KzlupLH9c5zgCOZiVJnUe+K32vCW269VED+2dSn/N+stdW4jBVapiu+xk3qWHq&#10;NtS+2CbdnL6kpK7z6ZL0GMl2+V+/vr7U+SHaWVeyaXC0o94n1Uj5xBzNMYKnrJ/JwbzEtxFvvmGa&#10;eGZrTJCb/2qaWDVmoXM2PWNBgrS/reWKpLWfKaS++oe0pSfLj7Xb3tLO7Sb6s7u2dGlF38O11W9U&#10;aQ5Wah6x/g435hUn7oBb7+YklS7XbXrG9bkYNzM5SZzL3V/py/W6ZyqaGnTS/gT9lmBvJorI4tuI&#10;fz0zVjyz5d6KmBYLxaoxC12z6db3d3NbS58033Eq62so1ZYYy1vavEsl117+J8R9h7sa79xa+2Kl&#10;1ry1ULfJe0vx+67nN5tsm8xM1xU7vyX3idmt2pKk2JkaLz3rdZpXm5t2xBs+yi0IumgQ30acNf0m&#10;8czWmGzFQrFqzEKvWR+D69pmcGjANT1mYsBawdteQ4M+N+r7vFeaI9kvxhY802yt4+0v8cycc9Lx&#10;00mUtKpIv7reeMos2Z5Div+aRlyq9NjWWarWxhrEdcHaOzxWTmJGfBvxv994k3hma8y+YqFYNWbh&#10;mFkf6bm2GLL+/uO8EO1aap8YtH4O2c8oPu8P9g1a73fFxNk+rgrWvu34Vce6s5ec+LXe9sClPbLj&#10;/2em6UqcvwkYuz0ORh85y00qvo04bfos6zNbni+x0PZFRc+lo3Pp1q+MHLT+Imivxc2XxQlKr71d&#10;kj4Z3WhCU7eVVDt+w7FuLh7WNNjv3Tt27usdcz/R/vVq61eG03PvSc/VDrbsrzCL77t4HF3XPzOI&#10;8Okrqx2/IdhaTpAS4rZ0DjzVYjh8rHFnVdE95kNd1bZnDx2puE4OoT/yxbcRp9341yPimS3Pl1ho&#10;/aKi35f/Yeryu4/vFUoM0wQ+40QyAQ/TgvK6MX8KwNolbXaxeMjP/mo8VmIvwuyzPk6qsn9iOlqO&#10;xh/B3k8Uf9Yg62tSjGdlJWbFQrHKzyuh5KlKnVRfft8a8WDBxW6j4edlVbsk3UOl7ncY/ezra7HR&#10;2H5Fm/vdwqzkBHO3j2JL7CMeebzYffHiKUPdfoOU43qAa7BXLHT8E0842F62W4r1G8RvijLcTBQR&#10;xZfw/+5vvhb7FQ9qMSsWjvP9/IQHKiqXSfVP6dc0tIsMjQc3l22sl5aVlubYswzw/7uNxlPi6wWl&#10;ubclSeKP9AS4t+/NLb1ml57rT6ZZLyq01/youiXom4miUfGnHzJi5sZIX3FPQMyKhRP4qxBjBzfh&#10;Jq10zth+UTwd3Fj3rvWmp9dLt2RlQssbtfXdg+IB4frtdS3zy3X59q0MtdvqRS8Hu+vr3mpPWL5k&#10;ye06XY5kaDFI1lvhUtOP0tOfsT1S4x7USdS+Y0+zqCmSxQVZ62vgc7PzqBv9g0nWUvWjmootLcHf&#10;TBRNiEPrLk3yX033OOrErFg4zlFny84rvQTr9UtxBWtQPJr9ap39opR9S9f/p+eLG9B7an7eMigK&#10;stZNNW9LuuV6x6W+t2o2tYpSbLDl1dpmKVe3VGvb2NByRBJFZ1JM09qs9LX/f3t3H9vEeccB/BwC&#10;dVoqnCmdbEQqrJWJsCLhrJPqqGjCiE4ka6U44g9sUa1NqQQOXUfcSiVpN1GzSci0EtitVki7MSVI&#10;dDHSsphOEZdqsLgaVcwWFqPCMGpREg00mxEal7x4v+fefA52EuOXhPh7suK755577u5zj88/P3f3&#10;hD2BmNVQAFJWH5dQlDTtNyrVR0pMe7KjvbJstNF9jd7f8CH2QW498HFYt6MmKTqZadfD4SuxWEwo&#10;5FwgMEK1SK+75rFWWr0XuRqTVdfb5j3BKmboqKfjQnJBq7RjPd7Wt1v5a7HYaJg/6e/nLEY55Ah/&#10;HaZyY+nPDFIGTvhQnAsMV9BPVl34fathmzcU7bBrNPYeY+2Lze6XLFyUNjB5mL+az7p+eOyHnCb5&#10;MNEkS0z6OCRv8UI9TNfYYeLSf8dldZimEcw+Of2kypbI9Tfm7Fvx4OYYGhqKZz38fnjytS8n7Rcn&#10;7AMTNEKTsxYZOesW+8FidHqT7WBfRFimcxfHbXIPCuODB+mk5OikcZ+DzlrugXh8gP2KcvjE4jtZ&#10;6sHB+Hi/W+qVR1+7p9Es5hSz0F/S7vVyAAAOIUlEQVRhEfkA6YxP2zznxyhZKFxOZu/CioSlxFn0&#10;ZKK4SUpJ2Yz8tvt643uh597+J71ohCZnL+1Gn5v6y5G2UW/a4e67wRZKTZSQGXRTiLCLsakyRzr3&#10;iNfDdKY9DvrtIhtKuSRJcUr+q14RS0usQtgGNZ58yChX5y7WIGfe3y8Xk+37H2N/2z964rX/HaUX&#10;jdDkrCWmPrhBt9iTmG6DrWWXRapmStUSCyXz7fL1xA1SVRGqn7nxdZt44Ua/qaVbOBDxy+1ij2i0&#10;v/qnGtsvJ20X01MGfVXtm93D45SBVVr1wCqwOIx3Olhzr9l1PqmcbCb2/+PvP/7Ut8Z3nF40QpOz&#10;lZZy85TKo7e81UyPEAuVJ6maUbFXTzosUmXVW6SdFfJsa25hFwSpvxWT7X2pVlw9LvW3xz78O9uv&#10;Mhl5UFUzOYne5Q+7nJQ4ORSWdDL2yeSdX07c3kMvGqFJeYtmeI90v2mR2/J1pu3SB1n9gVLtoAo2&#10;0u3YwD5NQiWJ9O23SoVUGK37hRPm+NX2F8XqSuaelk1iTtWWBD2q06zFcfKqOG/wsPhRoJOecnCT&#10;zgyqDPH4jT5XvdA/BTVErra6zrLzYv/70sdBfVjFwhdCzZ8MfTT5V8fEp9voRSM0qUJJN5rmMKlP&#10;EYnKWYDDFOkWT9p0dk3zHZftYVKdt0UU1cdKOpjKV0Pqk6qQS5yV22/MdAfpQUxXoiwNjRkM0s9u&#10;dk683yHz/k6FNVG7U5TulU9zgSKjjRmNxrQ66XbyjBYsVGZ6LizT/k4lo+uCUfIPtvvZ6lg0yumE&#10;p/rvZ+l5XCbT/k7TbypVOGpomq2+Ua5RrV7sDILKOtWksYbcA2ea18ZGolwiXVwNdS1BbVz0GN2C&#10;HKjWZdLfafp9GKVORlg3EDMP1AEEPYkpfwxDhyzrnGs76YZ66oyDuSfX4eTMMxe8oOZm1N9pYsvv&#10;b39jozHtcsWd+uOIaYVOHFTlzva5nlafxSUnYrEJrVYsOOWZQZ2BFklRSKqNSWzWfI9l1t9pYmsX&#10;1mGi1q1SrfyYVKrvuAf9MCXgF+3Y8PCwGGXlLN5atFTYMQgo8RZdOMKQgUAi3spgIWSFAAQgsIgE&#10;EG8tooOJXcm3AP2yZ32iTm+eyfdqF0H51FTAut5VWgoXwS5hFyAAAQhkIqDEW8nt+5kUgbwQKBYB&#10;erqVPdyKIWMB1q9exgthAQhAAAKLUGCm5zUW4e5ilyAAAQhAAAIQgEDBBRBvFZwcK4QABCAAAQhA&#10;oMgEEG8V2QHH7kIAAhCAAAQgUHABxFsFJ8cKIQABCEAAAhAoMgHEW0V2wLG7EIAABCAAAQgUXADx&#10;VsHJsUIIQAACEIAABIpMAPFWkR1w7C4EIAABCEAAAgUXQLxVcHKsEAIQgAAEIACBIhNAvFVkBxy7&#10;CwEIQAACEIBAwQUQbxWcHCuEAAQgAAEIQKDIBBZ8vEX/uu76SGyiyA5LRrsLooy4kBkCEIAABCBQ&#10;cIHc/f/EeDz+1Ze0/ZrH13CauYRxsZFz7W0nA/3XxwxPVFtecljXalPs/ulWgzXkHjjT/GSKmXNJ&#10;Guk64OoZFnNqK2vsO2wm4T+6BY82tQ2oCljf6PlRv/OjoNHmcTwtp3/R1nQ8XLPbZVsrp2TxHo9z&#10;0aHxOMeVryzVaDRzKKnwRFqjucFeb9azQxFse7VtZEtry3PSf8ATJPWNhxtNwqygagdML3iqB5xt&#10;QaP9XYdZrlNMOFzj+LWtSpUToxCAAAQgAIEiFJhLYDQ7y9Sffzfp/vnkh79iL/drNDnbMlHfqzVV&#10;G1s7r3OGVeWRL9wNVca696RvcPpeb3rHPzJbEXOcH7nEe4/0CwFXLNThqF7f4L3GFg0Hvd7ToZi6&#10;lNVlwye8h3y8ksafPOA9yxlzEWz9i//ms2PRvhO3Ayduf3bsFk0qa0kzMh9EsXD73hqDqckfpY0K&#10;B494+UsRZfMEyWCYTbNZ/ktJeEbtcPuRQ529Sna+/aC3r9SIYEsRwQgEIAABCBStgNwWkQUARVdT&#10;gb9wE+NiGfGbQ/HADRov+enP0pUa/qCx8Ui0oSN4bLvYduJq2F3TsNdxYGNfy5PRwfPd3t4x64vV&#10;2gq9TioiFurxBW/qTfWWKtb0wobYRd43MKKrtFieEZpjJmIjI1FaRHuFDy63mFcLmaQ/1fbDHiuN&#10;XzDWmFpDFNeJcytrmw83qwICY91WXccpP3/QYmEL8v5TYfMLDWY2ntVA0dW1/rGpSamQ0f9OfnNr&#10;jCZ+YHk4XbnzRnSutXrjAV+Pp3Zbuk2T0o1bmj2vq/CeqKut6PD18O4tAl6P33fF3Ph89nizbAZm&#10;QwACEIAABBa+QNbtW/GpeKhfCbakHZ4YZ4l0/Sz1EPad8kU32BqlYIsy6az7HFYu0HaS53pdzj+E&#10;uEsdzvpal9RYEvHvrWnY5259dfM6k5Nn93JR20+1YYuzs7f70I4q4/OHgpR4yWuvNNhfaDCu39wu&#10;tZRNX/1IKDzCmQ2V09PlaZ2t3q674vP3CAmf8/wVc91Wkzz3Pt/pQut//n1XCbbEUmiSEtMKcfNG&#10;xC0vo4B2LMYauDIbdLaGbbowRavCYoGzfPjputqnMisDuSEAAQhAAAKLUiDbeCv+1eV4lLVmTRso&#10;Ubyda1q6MBkMU0Bjrk5q+lhlMNBlqtEot9XdvruaW+9oP9/v3iouHTXu5AfP91891WK61OY7zXGn&#10;Xc4j5c7T/Z0ftp85767pcrV1SesJaWv523FP/bTVehvohimNxmDjTQe9zUoQ0OtcJ6RrNE0+cYnn&#10;LPaKMH82QFMBvz+Yi4ghMjTxza2paRtEk5RIt3Pdmy6kFJ4o3H+io+PjQy/vcQcqrDUbpYZF/g1Z&#10;SKNZ90biSittZGLWbgnPuoWiVZ7/nGYGuruC5trabGPVNDpIhgAEIAABCDxYAjm4npj5Dht0Gzju&#10;SpjuBDIqC09wSXcDKelsxFhVJXz968rLuSg3wYUu0V1Eg+07qzuFbNGKaPRKiFvDJmrrG6uWC6lJ&#10;fxqPfe2q47hIyNP0rKWutO/ML4QLYc+0nDnRtI7l1ErxRanVsk3n7eoO7OdYxGBtyz5imOHG+HQN&#10;gBxXeKJ+37vD/keN1WbXmU8cFvEyL8eZdnqcm8pFy0ivu+logtX81hnfK0l4HItWvX5/wMV1+y+Y&#10;G45mj5dYHcYgAAEIQAACD65AtvGW5vHva3SP0T1b0wgokT2omHow12wycu/5fReblacOo108z+ls&#10;G4Vbf1IvNS21rvkUC6GkQafnrvnliXvfteWr9BRC6FfZazcdcF4OcZwQby0tNwjp6gVYI80H/u6j&#10;ZfwFc10uIgbdyqUPryihe7bUa6FxSqQHFaclypOFJ2pwnRducZO3QHwvX2OxbZdu0gpdb1PPLHvU&#10;oF8lx2XiDDlabVvKU9Ngm9KOqF4M4xCAAAQgAIHiE8j2eiJH1+OqqrnSpUl0pUtZYvpeIWr3uR1r&#10;edcO+6GeEHWvFTzlbHjFG9nS6twmNTNxX4fDMRqSSlUmqjZZzBwfOEvxk15f2t1sqmruiipzU43E&#10;ItdHaEWhnnZ/L93AJTerjUeGhXSaNTIir4w10gS9+9yBXFxMpI2hnh+++71lJUuStosmKZHwklJV&#10;EwUnUq17bqNjt4eZm/galZZh0eoFr/NwABcT56aIXBCAAAQgUBQCWcdbwnOIJeafaCpWsqiLIq2K&#10;lTQ5w8OJzLXC6unqtD8WcD27zlBpqH7Fx9Uf4//UbBKae6q2WmtHvXVlZU66VSvl8FRL+3FL/14D&#10;u/nK0Bqq97qUQC1lfq7t5UoDrWidrWNsh8f7unyd69yBzUI6zTLYvNTqxQahkSZ6M5rDiIGeQ1xd&#10;Xbb8O0tKlmjoRSM0OcPDiWwzCk3E1pnREHhnM3MTXvYPJDzhkmI0ejMHzxlktDHIDAEIQAACEFjI&#10;ApqhoSEDu1U964EeVPzqMpVCVxhZk84cB9aJQ0y3Sid38pBYLDYa0y6/NzmRgcZoYY46gEh3US4p&#10;7/xP0IOKdO880dAVxrkLccVENP8HCVsAAQhAAAIQyJ3A8PCwGGXlLt7K3cahJAhAAAIQgAAEILAI&#10;BJR4KwfXExcBB3YBAhCAAAQgAAEI5E8A8Vb+bFEyBCAAAQhAAAIQYAKIt1APIAABCEAAAhCAQH4F&#10;EG/l1xelQwACEIAABCAAAcRbqAMQgAAEIAABCEAgvwKIt/Lri9IhAAEIQAACEIAA4i3UAQhAAAIQ&#10;gAAEIJBfAcRb+fVF6RCAAAQgAAEIQADxFuoABCAAAQhAAAIQyK8A4q38+qJ0CEAAAhCAAAQggHgL&#10;dQACEIAABCAAAQjkV4DFW/R/lPO7EpQOAQhAAAIQgAAEikxAHV+VlJaWTkxMFJkAdhcCEIAABCAA&#10;AQjkV4DiK4qyxHWULFu27O7du/ldIUqHAAQgAAEIQAACRSZA8RVFWeJOl5SVld25c0fd5FVkGthd&#10;CEAAAhCAAAQgkGMBiqwovqIoSyyXtW899NBDt27dyvF6UBwEIAABCEAAAhAoVgGKrCi+SrRvkcOK&#10;FSumpqai0ShauYq1VmC/IQABCEAAAhDIjQBFUxRTUWRF8ZVSokaJsSgQ+/bbbx955BGKxej2Lo1G&#10;o2TCCAQgAAEIQAACEIDADAIUUNEN8nTPFl1GpJYtdbBFSyXiLZqgTGNjY/QXTyzOAIpZEIAABCAA&#10;AQhA4F4Baq6iRiu6Z0u5jKjkSYq3lFSMQAACEIAABCAAAQjkSgD9y+dKEuVAAAIQgAAEIACB1AKI&#10;t1K7IBUCEIAABCAAAQjkSgDxVq4kUQ4EIAABCEAAAhBILYB4K7ULUiEAAQhAAAIQgECuBP4PyWXt&#10;M2US09sAAAAASUVORK5CYIJQSwMEFAAGAAgAAAAhACH2fDnhAAAACQEAAA8AAABkcnMvZG93bnJl&#10;di54bWxMj0FrwkAUhO+F/oflFXrTTazamGYjIm1PUqgWirdn9pkEs29Ddk3iv+/21B6HGWa+ydaj&#10;aURPnastK4inEQjiwuqaSwVfh7dJAsJ5ZI2NZVJwIwfr/P4uw1TbgT+p3/tShBJ2KSqovG9TKV1R&#10;kUE3tS1x8M62M+iD7EqpOxxCuWnkLIqW0mDNYaHClrYVFZf91Sh4H3DYPMWv/e5y3t6Oh8XH9y4m&#10;pR4fxs0LCE+j/wvDL35AhzwwneyVtRONgkkcrngF82QOIvjJbLUEcVLwvIgikHkm/z/If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ZEVOE4AMAADYJAAAOAAAA&#10;AAAAAAAAAAAAADoCAABkcnMvZTJvRG9jLnhtbFBLAQItAAoAAAAAAAAAIQA5d4M6fm4AAH5uAAAU&#10;AAAAAAAAAAAAAAAAAEYGAABkcnMvbWVkaWEvaW1hZ2UxLnBuZ1BLAQItABQABgAIAAAAIQAh9nw5&#10;4QAAAAkBAAAPAAAAAAAAAAAAAAAAAPZ0AABkcnMvZG93bnJldi54bWxQSwECLQAUAAYACAAAACEA&#10;qiYOvrwAAAAhAQAAGQAAAAAAAAAAAAAAAAAEdgAAZHJzL19yZWxzL2Uyb0RvYy54bWwucmVsc1BL&#10;BQYAAAAABgAGAHwBAAD3d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2" o:spid="_x0000_s1027" type="#_x0000_t75" style="position:absolute;width:52743;height:44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P89yQAAAOMAAAAPAAAAZHJzL2Rvd25yZXYueG1sRE9LT8JA&#10;EL6T+B82Y+INtpRnKwshGhAvEqvR66Q7ttXubOkuUP69S2Licb73LFadqcWJWldZVjAcRCCIc6sr&#10;LhS8v236cxDOI2usLZOCCzlYLW96C0y1PfMrnTJfiBDCLkUFpfdNKqXLSzLoBrYhDtyXbQ36cLaF&#10;1C2eQ7ipZRxFU2mw4tBQYkMPJeU/2dEoOHxPXvaT2frp85g8ZiZ2H8/Tw1apu9tufQ/CU+f/xX/u&#10;nQ7zh9F8lMTjJIHrTwEAufwFAAD//wMAUEsBAi0AFAAGAAgAAAAhANvh9svuAAAAhQEAABMAAAAA&#10;AAAAAAAAAAAAAAAAAFtDb250ZW50X1R5cGVzXS54bWxQSwECLQAUAAYACAAAACEAWvQsW78AAAAV&#10;AQAACwAAAAAAAAAAAAAAAAAfAQAAX3JlbHMvLnJlbHNQSwECLQAUAAYACAAAACEAHGj/PckAAADj&#10;AAAADwAAAAAAAAAAAAAAAAAHAgAAZHJzL2Rvd25yZXYueG1sUEsFBgAAAAADAAMAtwAAAP0CAAAA&#10;AA==&#10;">
              <v:imagedata r:id="rId9" o:title=""/>
            </v:shape>
            <v:rect id="矩形 3" o:spid="_x0000_s1028" style="position:absolute;left:41751;top:36671;width:10350;height:2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hRZyAAAAOMAAAAPAAAAZHJzL2Rvd25yZXYueG1sRE9PS8Mw&#10;FL8LfofwBC+ypVuKjrpsqCDs4sE5ZMdH82zCmpfSxLbz0xtB2PH9/r/1dvKtGKiPLrCGxbwAQVwH&#10;47jRcPh4na1AxIRssA1MGs4UYbu5vlpjZcLI7zTsUyNyCMcKNdiUukrKWFvyGOehI87cV+g9pnz2&#10;jTQ9jjnct3JZFPfSo+PcYLGjF0v1af/tNbydldoNd+o0Hpxq3I88Pn/aoPXtzfT0CCLRlC7if/fO&#10;5PnlQ6lWi2Wp4O+nDIDc/AIAAP//AwBQSwECLQAUAAYACAAAACEA2+H2y+4AAACFAQAAEwAAAAAA&#10;AAAAAAAAAAAAAAAAW0NvbnRlbnRfVHlwZXNdLnhtbFBLAQItABQABgAIAAAAIQBa9CxbvwAAABUB&#10;AAALAAAAAAAAAAAAAAAAAB8BAABfcmVscy8ucmVsc1BLAQItABQABgAIAAAAIQDqDhRZyAAAAOMA&#10;AAAPAAAAAAAAAAAAAAAAAAcCAABkcnMvZG93bnJldi54bWxQSwUGAAAAAAMAAwC3AAAA/AIAAAAA&#10;" fillcolor="white [3212]" stroked="f" strokeweight="1pt"/>
            <w10:wrap type="square"/>
          </v:group>
        </w:pict>
      </w:r>
      <w:r w:rsidR="004E0DB3">
        <w:t>million, a 43% increase from 2019.</w:t>
      </w:r>
      <w:r w:rsidR="004E0DB3" w:rsidRPr="004E0DB3">
        <w:rPr>
          <w:b/>
          <w:bCs/>
          <w:noProof/>
        </w:rPr>
        <w:t xml:space="preserve"> </w:t>
      </w:r>
    </w:p>
    <w:p w14:paraId="3DFA2CF2" w14:textId="777F840A" w:rsidR="00E57E26" w:rsidRDefault="00FB18E2" w:rsidP="004B1D3C">
      <w:pPr>
        <w:pStyle w:val="4"/>
      </w:pPr>
      <w:bookmarkStart w:id="9" w:name="_Toc155503201"/>
      <w:r w:rsidRPr="002455D3">
        <w:t>Sociocultural</w:t>
      </w:r>
      <w:bookmarkEnd w:id="9"/>
    </w:p>
    <w:p w14:paraId="73B327A6" w14:textId="3B04F029" w:rsidR="001B690B" w:rsidRPr="004B1D3C" w:rsidRDefault="001B690B" w:rsidP="004B1D3C">
      <w:pPr>
        <w:rPr>
          <w:b/>
          <w:bCs/>
        </w:rPr>
      </w:pPr>
      <w:r w:rsidRPr="004B1D3C">
        <w:rPr>
          <w:b/>
          <w:bCs/>
        </w:rPr>
        <w:t>Leads in satisfaction within the current industry</w:t>
      </w:r>
    </w:p>
    <w:p w14:paraId="4B99908D" w14:textId="18734840" w:rsidR="001B690B" w:rsidRDefault="00A2048B" w:rsidP="004B1D3C">
      <w:r>
        <w:t>Tesla ranks at the forefront in customer satisfaction across the entire automotive industry. Users are generally satisfied with the functionality after experiencing Tesla's autopilot technology, indicating that Tesla provides services that meet customer satisfaction. T</w:t>
      </w:r>
      <w:r w:rsidRPr="006C5C0A">
        <w:t>his also reflects Tesla's strong brand value and its ease in expanding to new users.</w:t>
      </w:r>
      <w:r w:rsidR="00C10DED">
        <w:t xml:space="preserve"> (</w:t>
      </w:r>
      <w:hyperlink w:anchor="lambert" w:history="1">
        <w:r w:rsidR="00C10DED" w:rsidRPr="00C10DED">
          <w:rPr>
            <w:rStyle w:val="a3"/>
          </w:rPr>
          <w:t>Lambert, 2023</w:t>
        </w:r>
      </w:hyperlink>
      <w:r w:rsidR="00C10DED">
        <w:t>)</w:t>
      </w:r>
    </w:p>
    <w:p w14:paraId="257AF949" w14:textId="77777777" w:rsidR="004B1D3C" w:rsidRPr="006C5C0A" w:rsidRDefault="004B1D3C" w:rsidP="004B1D3C"/>
    <w:p w14:paraId="34279D19" w14:textId="2F0A636B" w:rsidR="00A2048B" w:rsidRPr="004B1D3C" w:rsidRDefault="00A2048B" w:rsidP="004B1D3C">
      <w:pPr>
        <w:rPr>
          <w:b/>
          <w:bCs/>
        </w:rPr>
      </w:pPr>
      <w:r w:rsidRPr="004B1D3C">
        <w:rPr>
          <w:b/>
          <w:bCs/>
        </w:rPr>
        <w:t>Consumer spending philosophy of autopilot cars</w:t>
      </w:r>
    </w:p>
    <w:p w14:paraId="32B66C37" w14:textId="77777777" w:rsidR="00A2048B" w:rsidRDefault="00A2048B" w:rsidP="004B1D3C"/>
    <w:p w14:paraId="693B38CA" w14:textId="569E6DB5" w:rsidR="006C5C0A" w:rsidRDefault="006C5C0A" w:rsidP="004B1D3C">
      <w:r>
        <w:t xml:space="preserve">A 2021 consumer survey by McKinsey revealed that consumers are interested in autonomous driving features and are willing to pay for them. About a quarter of respondents in the survey indicated that they are very likely to choose advanced autonomous driving features when purchasing their next vehicle. Notably, two-thirds of these interested customers are even willing to pay a one-time fee of $10,000 to equip their vehicle with advanced highway autopilot technology </w:t>
      </w:r>
      <w:r w:rsidR="00C10DED">
        <w:t>(</w:t>
      </w:r>
      <w:hyperlink w:anchor="dei" w:history="1">
        <w:r w:rsidR="00C10DED" w:rsidRPr="00C10DED">
          <w:rPr>
            <w:rStyle w:val="a3"/>
          </w:rPr>
          <w:t>Deichmann, 2023</w:t>
        </w:r>
      </w:hyperlink>
      <w:r w:rsidR="00C10DED">
        <w:t>)</w:t>
      </w:r>
      <w:r w:rsidRPr="006C5C0A">
        <w:t>. This suggests that a significant portion of consumers are likely to pay for new autopilot technologies.</w:t>
      </w:r>
    </w:p>
    <w:p w14:paraId="7388DE5E" w14:textId="77777777" w:rsidR="004B1D3C" w:rsidRDefault="004B1D3C" w:rsidP="004B1D3C"/>
    <w:p w14:paraId="7E63CF1D" w14:textId="6071A682" w:rsidR="00342D09" w:rsidRPr="004B1D3C" w:rsidRDefault="00342D09" w:rsidP="004B1D3C">
      <w:pPr>
        <w:rPr>
          <w:b/>
          <w:bCs/>
        </w:rPr>
      </w:pPr>
      <w:r w:rsidRPr="004B1D3C">
        <w:rPr>
          <w:b/>
          <w:bCs/>
        </w:rPr>
        <w:t>Facing serious public relations issues in some countries</w:t>
      </w:r>
    </w:p>
    <w:p w14:paraId="2F05C799" w14:textId="77777777" w:rsidR="00342D09" w:rsidRPr="00342D09" w:rsidRDefault="00342D09" w:rsidP="004B1D3C"/>
    <w:p w14:paraId="7557AE32" w14:textId="6E9E1FC6" w:rsidR="00E57E26" w:rsidRPr="00E57E26" w:rsidRDefault="00342D09" w:rsidP="004B1D3C">
      <w:r>
        <w:t xml:space="preserve">In 2021, Tesla faced a major PR crisis in China after a customer protest at the Shanghai Auto Show. A customer climbed on top of a car, protesting the company's handling of her complaint about the car's brakes. This incident, along with other accidents involving Tesla cars, sparked public criticism and scrutiny of the quality of Tesla's autopilot cars in China </w:t>
      </w:r>
      <w:r w:rsidR="00C10DED">
        <w:t>(</w:t>
      </w:r>
      <w:proofErr w:type="spellStart"/>
      <w:r w:rsidR="00C10DED">
        <w:fldChar w:fldCharType="begin"/>
      </w:r>
      <w:r w:rsidR="00C10DED">
        <w:instrText>HYPERLINK  \l "Globe"</w:instrText>
      </w:r>
      <w:r w:rsidR="00C10DED">
        <w:fldChar w:fldCharType="separate"/>
      </w:r>
      <w:r w:rsidR="00C10DED" w:rsidRPr="00C10DED">
        <w:rPr>
          <w:rStyle w:val="a3"/>
        </w:rPr>
        <w:t>GlobalTimes</w:t>
      </w:r>
      <w:proofErr w:type="spellEnd"/>
      <w:r w:rsidR="00C10DED" w:rsidRPr="00C10DED">
        <w:rPr>
          <w:rStyle w:val="a3"/>
        </w:rPr>
        <w:t>, 2021</w:t>
      </w:r>
      <w:r w:rsidR="00C10DED">
        <w:fldChar w:fldCharType="end"/>
      </w:r>
      <w:r w:rsidR="00C10DED">
        <w:t>)</w:t>
      </w:r>
      <w:r>
        <w:t>. While it's known that new technologies can have unforeseen problems, Tesla China's failure to respond promptly led to the issue escalating, resulting in a decline in Tesla's reputation in China. In contrast, another electric vehicle company in China, BYD, also frequently experiences accidents, perhaps even more than Tesla, but BYD manages to handle public relations within an hour.</w:t>
      </w:r>
      <w:r w:rsidR="005C075C" w:rsidRPr="005C075C">
        <w:t xml:space="preserve"> BYD, as China's largest high-tech electric vehicle company, boasts a strong fan base, often referred to as the "Water Army". This fan group quickly comes to the company's defense</w:t>
      </w:r>
      <w:r w:rsidR="005C075C">
        <w:t xml:space="preserve"> </w:t>
      </w:r>
      <w:r w:rsidR="00C10DED">
        <w:t>(</w:t>
      </w:r>
      <w:hyperlink w:anchor="Chen" w:history="1">
        <w:r w:rsidR="00C10DED" w:rsidRPr="00C10DED">
          <w:rPr>
            <w:rStyle w:val="a3"/>
          </w:rPr>
          <w:t>Chen, 2023</w:t>
        </w:r>
      </w:hyperlink>
      <w:r w:rsidR="00C10DED">
        <w:t>)</w:t>
      </w:r>
      <w:r w:rsidR="005C075C" w:rsidRPr="005C075C">
        <w:t>, while the company's public relations team also responds swiftly to protect the company's reputation.</w:t>
      </w:r>
      <w:r>
        <w:t xml:space="preserve"> This has resulted in Tesla, despite having superior technology, not enjoying as good a reputation in the Chinese market compared to BYD.</w:t>
      </w:r>
    </w:p>
    <w:p w14:paraId="0C0A9C90" w14:textId="77777777" w:rsidR="00FB18E2" w:rsidRDefault="00FB18E2" w:rsidP="004B1D3C">
      <w:pPr>
        <w:pStyle w:val="4"/>
      </w:pPr>
      <w:bookmarkStart w:id="10" w:name="_Toc155503202"/>
      <w:r w:rsidRPr="002455D3">
        <w:t>Technological</w:t>
      </w:r>
      <w:bookmarkEnd w:id="10"/>
    </w:p>
    <w:p w14:paraId="2E23BE12" w14:textId="6645472E" w:rsidR="005D34FD" w:rsidRPr="004B1D3C" w:rsidRDefault="005D34FD" w:rsidP="004B1D3C">
      <w:pPr>
        <w:rPr>
          <w:b/>
          <w:bCs/>
        </w:rPr>
      </w:pPr>
      <w:r w:rsidRPr="004B1D3C">
        <w:rPr>
          <w:b/>
          <w:bCs/>
        </w:rPr>
        <w:t>Tesla's Autopilot technology is far ahead of its competitors</w:t>
      </w:r>
    </w:p>
    <w:p w14:paraId="59FF8391" w14:textId="77777777" w:rsidR="004B1D3C" w:rsidRPr="005D34FD" w:rsidRDefault="004B1D3C" w:rsidP="004B1D3C"/>
    <w:p w14:paraId="47BAE6FF" w14:textId="694291B8" w:rsidR="005D34FD" w:rsidRDefault="005D34FD" w:rsidP="004B1D3C">
      <w:r>
        <w:t>A study by "Consumer Reports" compared Tesla's Autopilot with semi-autonomous driving systems from other manufacturers such as General Motors, Volvo, and BMW. The study found that Tesla's system is the best, especially in terms of speed adaptation, user-friendliness, obstacle detection, and lane departure warnings. Tesla Autopilot scored highly in perception and sensing, decision making, vehicle attributes, and consumer acceptance, indicating its superiority in the autonomous driving field compared to its competitors.</w:t>
      </w:r>
      <w:r w:rsidR="00C10DED">
        <w:t xml:space="preserve"> (</w:t>
      </w:r>
      <w:hyperlink w:anchor="Energy5" w:history="1">
        <w:r w:rsidR="00C10DED" w:rsidRPr="00C10DED">
          <w:rPr>
            <w:rStyle w:val="a3"/>
          </w:rPr>
          <w:t>Energy5, 2023</w:t>
        </w:r>
      </w:hyperlink>
      <w:r w:rsidR="00C10DED">
        <w:t>)</w:t>
      </w:r>
    </w:p>
    <w:p w14:paraId="56F74913" w14:textId="77777777" w:rsidR="00516BA5" w:rsidRDefault="00516BA5" w:rsidP="004B1D3C"/>
    <w:p w14:paraId="442A6E0F" w14:textId="3D73C474" w:rsidR="00B5397A" w:rsidRPr="004B1D3C" w:rsidRDefault="00516BA5" w:rsidP="004B1D3C">
      <w:pPr>
        <w:rPr>
          <w:b/>
          <w:bCs/>
        </w:rPr>
      </w:pPr>
      <w:r w:rsidRPr="004B1D3C">
        <w:rPr>
          <w:b/>
          <w:bCs/>
        </w:rPr>
        <w:t xml:space="preserve">The cybersecurity issues of </w:t>
      </w:r>
      <w:r w:rsidR="00D06588" w:rsidRPr="004B1D3C">
        <w:rPr>
          <w:b/>
          <w:bCs/>
        </w:rPr>
        <w:t xml:space="preserve">Tesla’s </w:t>
      </w:r>
      <w:r w:rsidRPr="004B1D3C">
        <w:rPr>
          <w:b/>
          <w:bCs/>
        </w:rPr>
        <w:t>Autopilot technology</w:t>
      </w:r>
    </w:p>
    <w:p w14:paraId="5E261196" w14:textId="77777777" w:rsidR="0040020F" w:rsidRPr="00B5397A" w:rsidRDefault="0040020F" w:rsidP="004B1D3C"/>
    <w:p w14:paraId="65CC9423" w14:textId="230C2768" w:rsidR="00B5397A" w:rsidRDefault="00B5397A" w:rsidP="004B1D3C">
      <w:r>
        <w:t>Researchers from the Berlin Institute of Technology have demonstrated a successful hacking attack on Tesla's Autopilot system, revealing critical security vulnerabilities. This mode allows Tesla vehicles to operate in fully autonomous driving mode without the need for driver input or monitoring</w:t>
      </w:r>
      <w:r w:rsidR="0040020F">
        <w:t xml:space="preserve"> </w:t>
      </w:r>
      <w:r w:rsidR="00C10DED">
        <w:t>(</w:t>
      </w:r>
      <w:hyperlink w:anchor="Toma" w:history="1">
        <w:r w:rsidR="00C10DED" w:rsidRPr="00C10DED">
          <w:rPr>
            <w:rStyle w:val="a3"/>
          </w:rPr>
          <w:t>Tomasso, 2024</w:t>
        </w:r>
      </w:hyperlink>
      <w:r w:rsidR="00C10DED">
        <w:t>)</w:t>
      </w:r>
      <w:r>
        <w:t>. It highlights the imminent threat to Tesla's intellectual property and the safety architecture of Tesla cars. Once hackers can remotely control Tesla cars through security vulnerabilities, it would lead to incalculable safety issues.</w:t>
      </w:r>
    </w:p>
    <w:p w14:paraId="563A6C8A" w14:textId="77777777" w:rsidR="0040020F" w:rsidRDefault="0040020F" w:rsidP="004B1D3C"/>
    <w:p w14:paraId="52874E19" w14:textId="77777777" w:rsidR="00FB18E2" w:rsidRDefault="00FB18E2" w:rsidP="004B1D3C">
      <w:pPr>
        <w:pStyle w:val="4"/>
      </w:pPr>
      <w:bookmarkStart w:id="11" w:name="_Toc155503203"/>
      <w:r w:rsidRPr="002455D3">
        <w:t>Environmental</w:t>
      </w:r>
      <w:bookmarkEnd w:id="11"/>
    </w:p>
    <w:p w14:paraId="6875DDE9" w14:textId="77777777" w:rsidR="004717F4" w:rsidRPr="004B1D3C" w:rsidRDefault="004717F4" w:rsidP="004B1D3C">
      <w:pPr>
        <w:rPr>
          <w:b/>
          <w:bCs/>
        </w:rPr>
      </w:pPr>
      <w:r w:rsidRPr="004B1D3C">
        <w:rPr>
          <w:b/>
          <w:bCs/>
        </w:rPr>
        <w:t>Autopilot technology implies higher energy efficiency</w:t>
      </w:r>
    </w:p>
    <w:p w14:paraId="763A3012" w14:textId="77777777" w:rsidR="004717F4" w:rsidRDefault="004717F4" w:rsidP="004B1D3C"/>
    <w:p w14:paraId="2D3F4EF7" w14:textId="4C9BB042" w:rsidR="00E57E26" w:rsidRPr="00E57E26" w:rsidRDefault="004717F4" w:rsidP="004B1D3C">
      <w:r>
        <w:t>The introduction of Autopilot technology, combined with automatic control and optimized energy utilization, has the potential to significantly improve energy efficiency. Additionally, research indicates that the deployment of Autopilot can markedly reduce PM2.5 emissions and energy consumption</w:t>
      </w:r>
      <w:r w:rsidR="008B0417">
        <w:t xml:space="preserve"> </w:t>
      </w:r>
      <w:r w:rsidR="00C10DED">
        <w:t>(</w:t>
      </w:r>
      <w:hyperlink w:anchor="zhong" w:history="1">
        <w:r w:rsidR="00C10DED" w:rsidRPr="00C10DED">
          <w:rPr>
            <w:rStyle w:val="a3"/>
          </w:rPr>
          <w:t>Zhong et al. 2023</w:t>
        </w:r>
      </w:hyperlink>
      <w:r w:rsidR="00C10DED">
        <w:t>)</w:t>
      </w:r>
      <w:r>
        <w:t>. It is evident that deploying Autopilot technology may further protect the environment, and electric vehicles equipped with Autopilot can gain additional competitive advantages from this.</w:t>
      </w:r>
      <w:r w:rsidRPr="00E57E26">
        <w:t xml:space="preserve"> </w:t>
      </w:r>
    </w:p>
    <w:p w14:paraId="166C8E68" w14:textId="77777777" w:rsidR="00FB18E2" w:rsidRPr="002455D3" w:rsidRDefault="00FB18E2" w:rsidP="004B1D3C">
      <w:pPr>
        <w:pStyle w:val="4"/>
      </w:pPr>
      <w:bookmarkStart w:id="12" w:name="_Toc155503204"/>
      <w:r w:rsidRPr="002455D3">
        <w:t>Legal</w:t>
      </w:r>
      <w:bookmarkEnd w:id="12"/>
    </w:p>
    <w:p w14:paraId="3FAB09E0" w14:textId="77777777" w:rsidR="00C94C12" w:rsidRPr="004B1D3C" w:rsidRDefault="00C94C12" w:rsidP="004B1D3C">
      <w:pPr>
        <w:rPr>
          <w:b/>
          <w:bCs/>
        </w:rPr>
      </w:pPr>
      <w:r w:rsidRPr="004B1D3C">
        <w:rPr>
          <w:b/>
          <w:bCs/>
        </w:rPr>
        <w:t>Regulations for Autopilot Technology in Vehicle Safety</w:t>
      </w:r>
    </w:p>
    <w:p w14:paraId="24E302C5" w14:textId="77777777" w:rsidR="004B1D3C" w:rsidRDefault="004B1D3C" w:rsidP="004B1D3C"/>
    <w:p w14:paraId="7D02B4A0" w14:textId="3B5FE18E" w:rsidR="00777B0B" w:rsidRDefault="00C94C12" w:rsidP="004B1D3C">
      <w:r w:rsidRPr="00C94C12">
        <w:t>Tesla is subject to numerous vehicle safety regulations and standards in different countries</w:t>
      </w:r>
      <w:r>
        <w:t>,</w:t>
      </w:r>
      <w:r w:rsidR="00777B0B" w:rsidRPr="00777B0B">
        <w:t xml:space="preserve"> for instance, in China, vehicles equipped with Autopilot functionality are required to undergo testing on closed roads or sites. In the European Union, there are mandates for advanced driver assistance systems and a legal framework is set for approving driverless and automated vehicles</w:t>
      </w:r>
      <w:r w:rsidR="00C10DED">
        <w:t xml:space="preserve"> (</w:t>
      </w:r>
      <w:hyperlink w:anchor="xiang" w:history="1">
        <w:r w:rsidR="00C10DED" w:rsidRPr="00C10DED">
          <w:rPr>
            <w:rStyle w:val="a3"/>
          </w:rPr>
          <w:t>Xiang et al, 2021</w:t>
        </w:r>
      </w:hyperlink>
      <w:r w:rsidR="00C10DED">
        <w:t>)</w:t>
      </w:r>
      <w:r w:rsidRPr="00C94C12">
        <w:t>. Compliance with these regulations is crucial for Tesla to ensure the safety of its products and to maintain consumer trust. Additionally, if Tesla wants to expand into new regions, it is essential to ensure compliance with the legal and regulatory requirements of those areas.</w:t>
      </w:r>
    </w:p>
    <w:p w14:paraId="4F5D2772" w14:textId="77777777" w:rsidR="004B1D3C" w:rsidRDefault="004B1D3C" w:rsidP="004B1D3C"/>
    <w:p w14:paraId="5673FC3B" w14:textId="77777777" w:rsidR="00777B0B" w:rsidRPr="004B1D3C" w:rsidRDefault="00777B0B" w:rsidP="004B1D3C">
      <w:pPr>
        <w:rPr>
          <w:b/>
          <w:bCs/>
        </w:rPr>
      </w:pPr>
      <w:r w:rsidRPr="004B1D3C">
        <w:rPr>
          <w:b/>
          <w:bCs/>
        </w:rPr>
        <w:t>The data protection and privacy laws of various countries regarding Tesla's Autopilot technology.</w:t>
      </w:r>
    </w:p>
    <w:p w14:paraId="614173E0" w14:textId="77777777" w:rsidR="004A399D" w:rsidRDefault="004A399D" w:rsidP="004B1D3C"/>
    <w:p w14:paraId="29F0E82A" w14:textId="5C5D679C" w:rsidR="00EE2D42" w:rsidRDefault="004A399D" w:rsidP="004B1D3C">
      <w:r>
        <w:t xml:space="preserve">The European Union's General Data Protection Regulation (GDPR) imposes strict rules on data processing, requiring transparency, data minimization, and user consent. Tesla faces scrutiny under the GDPR, with allegations of privacy breaches leading to changes in its data processing practices and potential fines </w:t>
      </w:r>
      <w:r w:rsidR="00C10DED">
        <w:t>(</w:t>
      </w:r>
      <w:hyperlink w:anchor="zlatev" w:history="1">
        <w:r w:rsidR="00C10DED" w:rsidRPr="00C10DED">
          <w:rPr>
            <w:rStyle w:val="a3"/>
          </w:rPr>
          <w:t>Zlatev, 2023</w:t>
        </w:r>
      </w:hyperlink>
      <w:r w:rsidR="00C10DED">
        <w:t>)</w:t>
      </w:r>
      <w:r>
        <w:t xml:space="preserve">. Chinese law requires user consent, data minimization, and purpose limitation </w:t>
      </w:r>
      <w:r w:rsidR="00C10DED">
        <w:t>(</w:t>
      </w:r>
      <w:hyperlink w:anchor="iked" w:history="1">
        <w:r w:rsidR="00C10DED" w:rsidRPr="00C10DED">
          <w:rPr>
            <w:rStyle w:val="a3"/>
          </w:rPr>
          <w:t>Ikeda, 2023</w:t>
        </w:r>
      </w:hyperlink>
      <w:r w:rsidR="00C10DED">
        <w:t>)</w:t>
      </w:r>
      <w:r>
        <w:t>. The challenge for Tesla is to balance the innovation of Autopilot technology with the need to protect user privacy and comply with various legal requirements.</w:t>
      </w:r>
    </w:p>
    <w:p w14:paraId="160E5966" w14:textId="77777777" w:rsidR="004B1D3C" w:rsidRDefault="004B1D3C" w:rsidP="004B1D3C"/>
    <w:p w14:paraId="79914447" w14:textId="6F945E41" w:rsidR="00EE2D42" w:rsidRPr="004B1D3C" w:rsidRDefault="00EE2D42" w:rsidP="004B1D3C">
      <w:pPr>
        <w:rPr>
          <w:b/>
          <w:bCs/>
        </w:rPr>
      </w:pPr>
      <w:r w:rsidRPr="004B1D3C">
        <w:rPr>
          <w:b/>
          <w:bCs/>
        </w:rPr>
        <w:t>Intellectual Property</w:t>
      </w:r>
    </w:p>
    <w:p w14:paraId="6E2DA33C" w14:textId="77777777" w:rsidR="004B1D3C" w:rsidRPr="00EE2D42" w:rsidRDefault="004B1D3C" w:rsidP="004B1D3C"/>
    <w:p w14:paraId="0548EC1B" w14:textId="54F53FCB" w:rsidR="00E57E26" w:rsidRPr="00E57E26" w:rsidRDefault="00EE2D42" w:rsidP="004B1D3C">
      <w:r>
        <w:t>Tesla relies on patents, trademarks, and copyrights to safeguard its innovations and technologies. Protecting intellectual property is essential for Tesla to maintain its competitive edge and to prevent unauthorized use of its proprietary technology. Safeguarding intellectual property rights ensures the preservation of its advantages and prevents the wastage of significant initial investments.</w:t>
      </w:r>
    </w:p>
    <w:p w14:paraId="4D224395" w14:textId="0E52161A" w:rsidR="007136E0" w:rsidRDefault="00627933" w:rsidP="004B1D3C">
      <w:pPr>
        <w:pStyle w:val="3"/>
      </w:pPr>
      <w:bookmarkStart w:id="13" w:name="_Toc155503205"/>
      <w:r>
        <w:t>S</w:t>
      </w:r>
      <w:r w:rsidR="007136E0">
        <w:t>WOT</w:t>
      </w:r>
      <w:r>
        <w:t xml:space="preserve"> Analysis</w:t>
      </w:r>
      <w:r w:rsidRPr="00627933">
        <w:t xml:space="preserve"> </w:t>
      </w:r>
      <w:r>
        <w:t xml:space="preserve">of </w:t>
      </w:r>
      <w:bookmarkStart w:id="14" w:name="_Hlk155085708"/>
      <w:r>
        <w:t>Tesla’s Autopilot Technology</w:t>
      </w:r>
      <w:bookmarkEnd w:id="13"/>
      <w:bookmarkEnd w:id="14"/>
    </w:p>
    <w:p w14:paraId="18D06108" w14:textId="77777777" w:rsidR="00C15CA1" w:rsidRPr="00D729DE" w:rsidRDefault="00C15CA1" w:rsidP="004B1D3C">
      <w:pPr>
        <w:pStyle w:val="4"/>
        <w:rPr>
          <w:rStyle w:val="a5"/>
          <w:b/>
          <w:bCs/>
        </w:rPr>
      </w:pPr>
      <w:bookmarkStart w:id="15" w:name="_Toc155503206"/>
      <w:r w:rsidRPr="00D729DE">
        <w:rPr>
          <w:rStyle w:val="a5"/>
          <w:b/>
          <w:bCs/>
        </w:rPr>
        <w:t>Strengths</w:t>
      </w:r>
      <w:bookmarkEnd w:id="15"/>
    </w:p>
    <w:p w14:paraId="7B092AE9" w14:textId="77777777" w:rsidR="004B1D3C" w:rsidRPr="00C10DED" w:rsidRDefault="004B1D3C" w:rsidP="00C10DED">
      <w:pPr>
        <w:rPr>
          <w:b/>
          <w:bCs/>
        </w:rPr>
      </w:pPr>
      <w:r w:rsidRPr="00C10DED">
        <w:rPr>
          <w:b/>
          <w:bCs/>
        </w:rPr>
        <w:t>Tesla's investment in technology</w:t>
      </w:r>
    </w:p>
    <w:p w14:paraId="4CC48FBC" w14:textId="77777777" w:rsidR="004B1D3C" w:rsidRDefault="004B1D3C" w:rsidP="004B1D3C"/>
    <w:p w14:paraId="0A4D34D4" w14:textId="1081265B" w:rsidR="00C15CA1" w:rsidRDefault="004B1D3C" w:rsidP="00C10DED">
      <w:r w:rsidRPr="004B1D3C">
        <w:t>Tesla has invested a significant amount in corporate research and development and has courageously pursued revolutionary innovations. The company has maintained a leading position in the industry in terms of batteries, electric motors, and autonomous driving technology. Tesla's R&amp;D expenditure reached nearly $3.1 billion in 2022</w:t>
      </w:r>
      <w:r>
        <w:t xml:space="preserve"> </w:t>
      </w:r>
      <w:r w:rsidR="00C10DED">
        <w:t>(</w:t>
      </w:r>
      <w:hyperlink w:anchor="Car" w:history="1">
        <w:r w:rsidR="00C10DED" w:rsidRPr="00C10DED">
          <w:rPr>
            <w:rStyle w:val="a3"/>
          </w:rPr>
          <w:t>Carlier, 2023</w:t>
        </w:r>
      </w:hyperlink>
      <w:r w:rsidR="00C10DED">
        <w:t>)</w:t>
      </w:r>
      <w:r w:rsidRPr="004B1D3C">
        <w:t>. This level of investment has made Tesla a leader in the field of Autopilot vehicles.</w:t>
      </w:r>
    </w:p>
    <w:p w14:paraId="41F0141D" w14:textId="77777777" w:rsidR="00C10DED" w:rsidRDefault="00C10DED" w:rsidP="00C10DED">
      <w:pPr>
        <w:rPr>
          <w:rFonts w:ascii="Segoe UI" w:hAnsi="Segoe UI" w:cs="Segoe UI"/>
          <w:b/>
          <w:bCs/>
          <w:color w:val="374151"/>
        </w:rPr>
      </w:pPr>
      <w:r w:rsidRPr="00C10DED">
        <w:rPr>
          <w:b/>
          <w:bCs/>
        </w:rPr>
        <w:t>The market leader in Autopilot electric vehicles</w:t>
      </w:r>
    </w:p>
    <w:p w14:paraId="6CE1FFDD" w14:textId="2F1AC5A7" w:rsidR="00C10DED" w:rsidRDefault="00C10DED" w:rsidP="00C10DED">
      <w:r w:rsidRPr="00C10DED">
        <w:t>Tesla has become a well-known brand in the field of autonomous driving and Autopilot technology development. As of 202</w:t>
      </w:r>
      <w:r>
        <w:t>3</w:t>
      </w:r>
      <w:r w:rsidRPr="00C10DED">
        <w:t xml:space="preserve">, Tesla is recognized as the market leader in the sales of battery-powered electric vehicles in the United States, </w:t>
      </w:r>
      <w:proofErr w:type="gramStart"/>
      <w:r w:rsidRPr="00C10DED">
        <w:t>This</w:t>
      </w:r>
      <w:proofErr w:type="gramEnd"/>
      <w:r w:rsidRPr="00C10DED">
        <w:t xml:space="preserve"> dominant position extends to the field of autonomous driving that Tesla is the brand most trusted by consumers</w:t>
      </w:r>
      <w:r>
        <w:t xml:space="preserve"> </w:t>
      </w:r>
      <w:r w:rsidR="00834BFC">
        <w:t>(</w:t>
      </w:r>
      <w:hyperlink w:anchor="alva" w:history="1">
        <w:r w:rsidR="00834BFC" w:rsidRPr="00834BFC">
          <w:rPr>
            <w:rStyle w:val="a3"/>
          </w:rPr>
          <w:t>Alvarez, 2019</w:t>
        </w:r>
      </w:hyperlink>
      <w:r w:rsidR="00834BFC">
        <w:t>)</w:t>
      </w:r>
      <w:r w:rsidRPr="00C10DED">
        <w:t>. This high level of consumer trust enables Tesla to hold a significant market share.</w:t>
      </w:r>
    </w:p>
    <w:p w14:paraId="64D374E3" w14:textId="77777777" w:rsidR="00C15CA1" w:rsidRPr="00D729DE" w:rsidRDefault="00C15CA1" w:rsidP="004B1D3C">
      <w:pPr>
        <w:pStyle w:val="4"/>
        <w:rPr>
          <w:rStyle w:val="a5"/>
          <w:b/>
          <w:bCs/>
        </w:rPr>
      </w:pPr>
      <w:bookmarkStart w:id="16" w:name="_Toc155503207"/>
      <w:r w:rsidRPr="00D729DE">
        <w:rPr>
          <w:rStyle w:val="a5"/>
          <w:b/>
          <w:bCs/>
        </w:rPr>
        <w:t>Weaknesses</w:t>
      </w:r>
      <w:bookmarkEnd w:id="16"/>
    </w:p>
    <w:p w14:paraId="5AB2F9E8" w14:textId="77777777" w:rsidR="00C10DED" w:rsidRDefault="00C10DED" w:rsidP="004B1D3C">
      <w:pPr>
        <w:rPr>
          <w:b/>
          <w:bCs/>
        </w:rPr>
      </w:pPr>
      <w:r w:rsidRPr="00C10DED">
        <w:rPr>
          <w:b/>
          <w:bCs/>
        </w:rPr>
        <w:t>production challenges</w:t>
      </w:r>
    </w:p>
    <w:p w14:paraId="2BD06213" w14:textId="77777777" w:rsidR="00C10DED" w:rsidRDefault="00C10DED" w:rsidP="004B1D3C">
      <w:pPr>
        <w:rPr>
          <w:rFonts w:ascii="Segoe UI" w:hAnsi="Segoe UI" w:cs="Segoe UI"/>
          <w:color w:val="374151"/>
        </w:rPr>
      </w:pPr>
    </w:p>
    <w:p w14:paraId="45C8F8BB" w14:textId="287460E4" w:rsidR="00C10DED" w:rsidRDefault="00C10DED" w:rsidP="004B1D3C">
      <w:r w:rsidRPr="00C10DED">
        <w:t>Tesla has long faced delivery difficulties, leading to delays, declining reputation, and reduced profitability. However, with the launch of the Berlin and Texas Gigafactories, Tesla's production capacity has significantly increased</w:t>
      </w:r>
      <w:r w:rsidR="00834BFC">
        <w:t xml:space="preserve"> (</w:t>
      </w:r>
      <w:hyperlink w:anchor="issa" w:history="1">
        <w:r w:rsidR="00834BFC" w:rsidRPr="00834BFC">
          <w:rPr>
            <w:rStyle w:val="a3"/>
          </w:rPr>
          <w:t>Issa, 2023</w:t>
        </w:r>
      </w:hyperlink>
      <w:r w:rsidR="00834BFC">
        <w:t>)</w:t>
      </w:r>
      <w:r w:rsidRPr="00C10DED">
        <w:t>. Tesla can now produce over 2 million cars annually. Despite this, the company faces challenges in ramping up production to meet its ambitious growth targets. For example, to achieve a 50% growth rate in 2024, Tesla needs to produce and sell about 2.7 million vehicles, a substantial increase from the 1.8 million vehicles in 2023</w:t>
      </w:r>
      <w:r w:rsidR="00834BFC">
        <w:t xml:space="preserve"> (</w:t>
      </w:r>
      <w:hyperlink w:anchor="fosse" w:history="1">
        <w:r w:rsidR="00834BFC" w:rsidRPr="00834BFC">
          <w:rPr>
            <w:rStyle w:val="a3"/>
          </w:rPr>
          <w:t>Fosse, 2023</w:t>
        </w:r>
      </w:hyperlink>
      <w:r w:rsidR="00834BFC">
        <w:t>)</w:t>
      </w:r>
      <w:r w:rsidRPr="00C10DED">
        <w:t>.</w:t>
      </w:r>
    </w:p>
    <w:p w14:paraId="69FFC442" w14:textId="77777777" w:rsidR="00C10DED" w:rsidRDefault="00C10DED" w:rsidP="004B1D3C"/>
    <w:p w14:paraId="53837F9F" w14:textId="77777777" w:rsidR="00C10DED" w:rsidRDefault="00C10DED" w:rsidP="00C10DED">
      <w:pPr>
        <w:rPr>
          <w:b/>
          <w:bCs/>
        </w:rPr>
      </w:pPr>
      <w:r w:rsidRPr="00C10DED">
        <w:rPr>
          <w:b/>
          <w:bCs/>
        </w:rPr>
        <w:t>The high-tech features of Tesla cars lead to higher costs</w:t>
      </w:r>
    </w:p>
    <w:p w14:paraId="54B88C7E" w14:textId="77777777" w:rsidR="00C10DED" w:rsidRDefault="00C10DED" w:rsidP="00C10DED">
      <w:pPr>
        <w:rPr>
          <w:b/>
          <w:bCs/>
        </w:rPr>
      </w:pPr>
    </w:p>
    <w:p w14:paraId="06506818" w14:textId="5FE46332" w:rsidR="00C10DED" w:rsidRPr="00C10DED" w:rsidRDefault="00C10DED" w:rsidP="00C10DED">
      <w:r w:rsidRPr="00C10DED">
        <w:t>Higher technological features can offer a better user experience but also significantly increase costs and selling prices. For example, the cost of all available upgrades for the Model 3 is substantially higher than the basic model. The Full Self-Driving (FSD) feature alone adds $15,000 to the vehicle's price. Even less powerful add-ons like Enhanced Autopilot cost an additional $6,000. Similarly, the loaded version of the dual-motor Model S, with features like the "Ultra Red" exterior paint, yoke steering, and FSD, is expensive, priced at $94,490. This pricing to some extent limits mainstream consumers</w:t>
      </w:r>
      <w:r w:rsidR="009E306B">
        <w:t xml:space="preserve"> </w:t>
      </w:r>
      <w:r w:rsidR="00834BFC">
        <w:t>(</w:t>
      </w:r>
      <w:hyperlink w:anchor="doll" w:history="1">
        <w:r w:rsidR="00834BFC" w:rsidRPr="009E306B">
          <w:rPr>
            <w:rStyle w:val="a3"/>
          </w:rPr>
          <w:t xml:space="preserve">Doll, </w:t>
        </w:r>
        <w:r w:rsidR="009E306B" w:rsidRPr="009E306B">
          <w:rPr>
            <w:rStyle w:val="a3"/>
          </w:rPr>
          <w:t>2024</w:t>
        </w:r>
      </w:hyperlink>
      <w:r w:rsidR="00834BFC">
        <w:t>)</w:t>
      </w:r>
      <w:r w:rsidRPr="00C10DED">
        <w:t>. Additionally, high-tech, high-performance products may also be challenging for a broad range of consumers to accept.</w:t>
      </w:r>
    </w:p>
    <w:p w14:paraId="2010C758" w14:textId="77777777" w:rsidR="00C10DED" w:rsidRPr="00C10DED" w:rsidRDefault="00C10DED" w:rsidP="004B1D3C"/>
    <w:p w14:paraId="6A275CFB" w14:textId="77777777" w:rsidR="00C15CA1" w:rsidRPr="00D729DE" w:rsidRDefault="00C15CA1" w:rsidP="004B1D3C">
      <w:pPr>
        <w:pStyle w:val="4"/>
        <w:rPr>
          <w:rStyle w:val="a5"/>
          <w:b/>
          <w:bCs/>
        </w:rPr>
      </w:pPr>
      <w:bookmarkStart w:id="17" w:name="_Toc155503208"/>
      <w:r w:rsidRPr="00D729DE">
        <w:rPr>
          <w:rStyle w:val="a5"/>
          <w:b/>
          <w:bCs/>
        </w:rPr>
        <w:t>Opportunities</w:t>
      </w:r>
      <w:bookmarkEnd w:id="17"/>
    </w:p>
    <w:p w14:paraId="072EB596" w14:textId="77777777" w:rsidR="00C10DED" w:rsidRDefault="00C10DED" w:rsidP="004B1D3C">
      <w:r w:rsidRPr="00C10DED">
        <w:rPr>
          <w:b/>
          <w:bCs/>
        </w:rPr>
        <w:t>Progress in Tesla's Autopilot technology</w:t>
      </w:r>
    </w:p>
    <w:p w14:paraId="768863EC" w14:textId="77777777" w:rsidR="00C10DED" w:rsidRDefault="00C10DED" w:rsidP="00C10DED"/>
    <w:p w14:paraId="1FF4DA87" w14:textId="41F70D5D" w:rsidR="00C10DED" w:rsidRDefault="00C10DED" w:rsidP="00C10DED">
      <w:r>
        <w:t xml:space="preserve">Tesla is renowned for its innovative technology and has the opportunity to continue driving the development of electric vehicles and renewable energy technologies. Tesla will continue to focus on achieving fully autonomous driving, especially in complex urban driving conditions. This includes enhancing the system's ability to perceive and understand the environment, navigate intersections, handle challenging turns, and operate safely in parking lots </w:t>
      </w:r>
      <w:r w:rsidR="009E306B">
        <w:t>(</w:t>
      </w:r>
      <w:hyperlink w:anchor="auto2" w:history="1">
        <w:r w:rsidR="009E306B" w:rsidRPr="009E306B">
          <w:rPr>
            <w:rStyle w:val="a3"/>
          </w:rPr>
          <w:t>AUTOPILOTREVIEW</w:t>
        </w:r>
        <w:r w:rsidR="009E306B" w:rsidRPr="009E306B">
          <w:rPr>
            <w:rStyle w:val="a3"/>
          </w:rPr>
          <w:t xml:space="preserve">, </w:t>
        </w:r>
        <w:r w:rsidR="009E306B" w:rsidRPr="009E306B">
          <w:rPr>
            <w:rStyle w:val="a3"/>
          </w:rPr>
          <w:t>2023</w:t>
        </w:r>
      </w:hyperlink>
      <w:r w:rsidR="009E306B">
        <w:t>)</w:t>
      </w:r>
      <w:r>
        <w:t>. In the future, Tesla is very likely to be the first company to achieve true driverless capability.</w:t>
      </w:r>
    </w:p>
    <w:p w14:paraId="6CBCF3EA" w14:textId="77777777" w:rsidR="00C10DED" w:rsidRDefault="00C10DED" w:rsidP="00C10DED"/>
    <w:p w14:paraId="6A2219C9" w14:textId="77777777" w:rsidR="00C10DED" w:rsidRDefault="00C10DED" w:rsidP="00C10DED">
      <w:pPr>
        <w:rPr>
          <w:b/>
          <w:bCs/>
        </w:rPr>
      </w:pPr>
      <w:r w:rsidRPr="00C10DED">
        <w:rPr>
          <w:b/>
          <w:bCs/>
        </w:rPr>
        <w:t>Future Trend</w:t>
      </w:r>
    </w:p>
    <w:p w14:paraId="31A16C77" w14:textId="77777777" w:rsidR="00C10DED" w:rsidRPr="00C10DED" w:rsidRDefault="00C10DED" w:rsidP="00C10DED">
      <w:pPr>
        <w:rPr>
          <w:b/>
          <w:bCs/>
        </w:rPr>
      </w:pPr>
    </w:p>
    <w:p w14:paraId="4A2C28DD" w14:textId="18CACE26" w:rsidR="00C10DED" w:rsidRPr="00C10DED" w:rsidRDefault="00C10DED" w:rsidP="00C10DED">
      <w:r w:rsidRPr="00C10DED">
        <w:t>The future trend is definitely leaning towards autonomous driving. If Tesla can continue to maintain its advantage in this area, it is very likely to keep a dominant position in the market. Tesla is at the forefront, and if it can continue integrating cutting-edge artificial intelligence and machine learning into their vehicles, Tesla's ability to adapt and lead in autonomous vehicle technology will be key in maintaining its market leadership and influencing the direction of the entire automotive industry.</w:t>
      </w:r>
    </w:p>
    <w:p w14:paraId="7E0AB78D" w14:textId="77777777" w:rsidR="00C15CA1" w:rsidRDefault="00C15CA1" w:rsidP="004B1D3C">
      <w:pPr>
        <w:pStyle w:val="4"/>
        <w:rPr>
          <w:rStyle w:val="a5"/>
          <w:b/>
          <w:bCs/>
        </w:rPr>
      </w:pPr>
      <w:bookmarkStart w:id="18" w:name="_Toc155503209"/>
      <w:r w:rsidRPr="00D729DE">
        <w:rPr>
          <w:rStyle w:val="a5"/>
          <w:b/>
          <w:bCs/>
        </w:rPr>
        <w:t>Threats</w:t>
      </w:r>
      <w:bookmarkEnd w:id="18"/>
    </w:p>
    <w:p w14:paraId="1F4DB9F7" w14:textId="45D55641" w:rsidR="00C10DED" w:rsidRDefault="00C10DED" w:rsidP="00C10DED">
      <w:pPr>
        <w:rPr>
          <w:rFonts w:ascii="Segoe UI" w:hAnsi="Segoe UI" w:cs="Segoe UI"/>
          <w:color w:val="0F0F0F"/>
        </w:rPr>
      </w:pPr>
      <w:r>
        <w:rPr>
          <w:rFonts w:ascii="Segoe UI" w:hAnsi="Segoe UI" w:cs="Segoe UI"/>
          <w:color w:val="0F0F0F"/>
        </w:rPr>
        <w:t>Facing intense competition</w:t>
      </w:r>
    </w:p>
    <w:p w14:paraId="18881B38" w14:textId="77777777" w:rsidR="00C10DED" w:rsidRDefault="00C10DED" w:rsidP="00C10DED"/>
    <w:p w14:paraId="3888FA3A" w14:textId="750EB5F0" w:rsidR="00C10DED" w:rsidRDefault="00C10DED" w:rsidP="00C10DED">
      <w:r>
        <w:t xml:space="preserve">Competition in China: China accounts for a significant portion of Tesla's global deliveries. Over 15 new electric vehicle models from brands like Huawei, </w:t>
      </w:r>
      <w:proofErr w:type="spellStart"/>
      <w:r>
        <w:t>Jikrypton</w:t>
      </w:r>
      <w:proofErr w:type="spellEnd"/>
      <w:r>
        <w:t>, Xiaomi, Li Auto, NIO, and BYD are set to directly compete with Tesla's Model 3 and Model Y. Notably, Huawei and Xiaomi are integrating their electric vehicles into a broader product ecosystem, enhancing their appeal to customers</w:t>
      </w:r>
      <w:r w:rsidR="009E306B">
        <w:t xml:space="preserve"> (</w:t>
      </w:r>
      <w:hyperlink w:anchor="yang" w:history="1">
        <w:r w:rsidR="009E306B" w:rsidRPr="009E306B">
          <w:rPr>
            <w:rStyle w:val="a3"/>
          </w:rPr>
          <w:t>Yang, 2023</w:t>
        </w:r>
      </w:hyperlink>
      <w:r w:rsidR="009E306B">
        <w:t>)</w:t>
      </w:r>
      <w:r>
        <w:t>.</w:t>
      </w:r>
    </w:p>
    <w:p w14:paraId="79F45676" w14:textId="77777777" w:rsidR="00C10DED" w:rsidRDefault="00C10DED" w:rsidP="00C10DED"/>
    <w:p w14:paraId="6E2CA00C" w14:textId="3DD85C1A" w:rsidR="00C10DED" w:rsidRDefault="00C10DED" w:rsidP="00C10DED">
      <w:r>
        <w:t>Competition in the U.S.: In the United States, Tesla's market share dropped from 65% in the third quarter of 2022 to 50% in the third quarter of 2023. This decline is attributed to increased competition from traditional automakers like Hyundai, BMW, and Mercedes, as well as electric vehicle startups like Rivian. These competitors are benefiting from their manufacturing expertise and economies of scale, enabling them to price their products competitively, and in some cases, more affordably than Tesla. Tesla's early mover advantage initially secured its market-leading position, but as more manufacturers enter the space, competition is expected to intensify, leading to a further decrease in Tesla's market share</w:t>
      </w:r>
      <w:r w:rsidR="00E72B0C">
        <w:t xml:space="preserve"> (</w:t>
      </w:r>
      <w:hyperlink w:anchor="capital" w:history="1">
        <w:r w:rsidR="00E72B0C" w:rsidRPr="00E72B0C">
          <w:rPr>
            <w:rStyle w:val="a3"/>
          </w:rPr>
          <w:t>Capital, 2023</w:t>
        </w:r>
      </w:hyperlink>
      <w:r w:rsidR="00E72B0C">
        <w:t>)</w:t>
      </w:r>
      <w:r>
        <w:t>.</w:t>
      </w:r>
    </w:p>
    <w:p w14:paraId="74F33ED6" w14:textId="77777777" w:rsidR="00C10DED" w:rsidRDefault="00C10DED" w:rsidP="00C10DED"/>
    <w:p w14:paraId="4E55F848" w14:textId="5322D240" w:rsidR="00C10DED" w:rsidRDefault="00C10DED" w:rsidP="00C10DED">
      <w:pPr>
        <w:rPr>
          <w:b/>
          <w:bCs/>
        </w:rPr>
      </w:pPr>
      <w:r w:rsidRPr="00C10DED">
        <w:rPr>
          <w:b/>
          <w:bCs/>
        </w:rPr>
        <w:t xml:space="preserve">Influence of Government Policies </w:t>
      </w:r>
    </w:p>
    <w:p w14:paraId="6ED7449D" w14:textId="77777777" w:rsidR="00C10DED" w:rsidRPr="00C10DED" w:rsidRDefault="00C10DED" w:rsidP="00C10DED">
      <w:pPr>
        <w:rPr>
          <w:b/>
          <w:bCs/>
        </w:rPr>
      </w:pPr>
    </w:p>
    <w:p w14:paraId="4104F135" w14:textId="5D16CA26" w:rsidR="00C10DED" w:rsidRDefault="00C10DED" w:rsidP="00C10DED">
      <w:r>
        <w:t>Firstly, some countries restrict the driving range of autonomous vehicles, causing concerns for Tesla consumers at the time of purchase. After all, cars still need to be roadworthy. On the other hand, government incentives, such as tax credits and subsidies, help drive demand for these products. However, once the government ceases to encourage them, it could result in autonomous electric vehicles or new energy vehicles losing their cost-effectiveness.</w:t>
      </w:r>
    </w:p>
    <w:p w14:paraId="6D08F870" w14:textId="7D68E3E1" w:rsidR="00FE2ABF" w:rsidRDefault="00627933" w:rsidP="004B1D3C">
      <w:pPr>
        <w:pStyle w:val="3"/>
      </w:pPr>
      <w:bookmarkStart w:id="19" w:name="_Toc155503210"/>
      <w:r w:rsidRPr="007136E0">
        <w:t>Porter's Five Forces Analysis</w:t>
      </w:r>
      <w:r>
        <w:t xml:space="preserve"> </w:t>
      </w:r>
      <w:r w:rsidR="007136E0">
        <w:t xml:space="preserve">of </w:t>
      </w:r>
      <w:r w:rsidRPr="00627933">
        <w:t>Tesla’s Autopilot Technology</w:t>
      </w:r>
      <w:bookmarkEnd w:id="19"/>
    </w:p>
    <w:p w14:paraId="471F466C" w14:textId="77777777" w:rsidR="00D729DE" w:rsidRDefault="00D729DE" w:rsidP="004B1D3C">
      <w:pPr>
        <w:pStyle w:val="4"/>
      </w:pPr>
      <w:bookmarkStart w:id="20" w:name="_Toc155503211"/>
      <w:r>
        <w:t>Competitive rivalry or competition: Strong Force</w:t>
      </w:r>
      <w:bookmarkEnd w:id="20"/>
    </w:p>
    <w:p w14:paraId="58E23BF2" w14:textId="77777777" w:rsidR="00C10DED" w:rsidRDefault="00C10DED" w:rsidP="00C10DED">
      <w:r>
        <w:t>Tesla's autonomous driving technology faces fierce competition from established car manufacturers like Ford, General Motors, and Volkswagen. These competitors are steadily increasing their investments in the electric vehicle (EV) market, using their extensive resources, economies of scale, and established customer base. They are able to capture a certain share of consumers in the field of autonomous vehicles.</w:t>
      </w:r>
    </w:p>
    <w:p w14:paraId="7A22A720" w14:textId="77777777" w:rsidR="00C10DED" w:rsidRDefault="00C10DED" w:rsidP="00C10DED"/>
    <w:p w14:paraId="4EF3281B" w14:textId="523F4E7E" w:rsidR="00C10DED" w:rsidRPr="00D729DE" w:rsidRDefault="00C10DED" w:rsidP="00C10DED">
      <w:r>
        <w:t>At the same time, Tesla is also challenged by emerging high-tech companies, such as China's BYD and NIO. These new local companies have a natural geographic advantage and greater national policy support, which can significantly affect Tesla's competitiveness in certain regions.</w:t>
      </w:r>
      <w:r w:rsidRPr="00D729DE">
        <w:t xml:space="preserve"> </w:t>
      </w:r>
    </w:p>
    <w:p w14:paraId="0C10588F" w14:textId="7B5657EC" w:rsidR="00C10DED" w:rsidRDefault="00D729DE" w:rsidP="00C10DED">
      <w:pPr>
        <w:pStyle w:val="4"/>
      </w:pPr>
      <w:bookmarkStart w:id="21" w:name="_Toc155503212"/>
      <w:r>
        <w:t>Bargaining power of buyers or customers: Moderate Force</w:t>
      </w:r>
      <w:bookmarkEnd w:id="21"/>
    </w:p>
    <w:p w14:paraId="0B777094" w14:textId="16E8C83C" w:rsidR="00C10DED" w:rsidRPr="00CD4451" w:rsidRDefault="00C10DED" w:rsidP="00C10DED">
      <w:r>
        <w:t>The bargaining power of buyers can impact Tesla's pricing strategy and product offerings. If buyers have higher bargaining power, for instance, they might demand more affordable prices or more powerful features for Tesla's autonomous vehicles. However, Tesla's advanced technology and unique design make it a strong brand, enabling it to maintain a premium pricing structure. The advanced technology and unique design of Tesla's vehicles can somewhat weaken the bargaining power of buyers.</w:t>
      </w:r>
    </w:p>
    <w:p w14:paraId="1355BC73" w14:textId="58141EA7" w:rsidR="00C10DED" w:rsidRPr="00C10DED" w:rsidRDefault="00D729DE" w:rsidP="00C10DED">
      <w:pPr>
        <w:pStyle w:val="4"/>
      </w:pPr>
      <w:bookmarkStart w:id="22" w:name="_Toc155503213"/>
      <w:r>
        <w:t>Bargaining power of suppliers: Moderate Force</w:t>
      </w:r>
      <w:bookmarkEnd w:id="22"/>
    </w:p>
    <w:p w14:paraId="36D5CAE4" w14:textId="58F9B970" w:rsidR="00CD4451" w:rsidRPr="00CD4451" w:rsidRDefault="00C10DED" w:rsidP="00C10DED">
      <w:r>
        <w:t xml:space="preserve">A few years ago, Tesla did not have control over the manufacturing of batteries and electric drive systems, which necessitated maintaining solid relationships with suppliers. However, Tesla has been gradually enhancing its manufacturing technology, moving towards vertical integration for a one-stop car manufacturing process. Tesla departed from the traditional "Toyota Production System," adopting a more vertically integrated manufacturing system. The acquisition of </w:t>
      </w:r>
      <w:proofErr w:type="spellStart"/>
      <w:r>
        <w:t>Perbix</w:t>
      </w:r>
      <w:proofErr w:type="spellEnd"/>
      <w:r>
        <w:t xml:space="preserve"> significantly facilitated this transition, as </w:t>
      </w:r>
      <w:proofErr w:type="spellStart"/>
      <w:r>
        <w:t>Perbix</w:t>
      </w:r>
      <w:proofErr w:type="spellEnd"/>
      <w:r>
        <w:t xml:space="preserve"> is a company that specializes in designing and manufacturing the large-scale, high-speed automated machinery needed by Tesla</w:t>
      </w:r>
      <w:r w:rsidR="00E72B0C">
        <w:t xml:space="preserve"> (</w:t>
      </w:r>
      <w:hyperlink w:anchor="nambiar" w:history="1">
        <w:r w:rsidR="00E72B0C" w:rsidRPr="00E72B0C">
          <w:rPr>
            <w:rStyle w:val="a3"/>
          </w:rPr>
          <w:t>Nambiar, 2021</w:t>
        </w:r>
      </w:hyperlink>
      <w:r w:rsidR="00E72B0C">
        <w:t>)</w:t>
      </w:r>
      <w:r>
        <w:t xml:space="preserve">. One of the key moments in Tesla's move towards vertical integration was the establishment of the Gigafactory in Nevada. This factory, which began production in 2016, focuses on manufacturing electric motors and battery packs for Tesla's Model 3 electric </w:t>
      </w:r>
      <w:proofErr w:type="gramStart"/>
      <w:r>
        <w:t>vehicle .</w:t>
      </w:r>
      <w:proofErr w:type="gramEnd"/>
      <w:r>
        <w:t xml:space="preserve"> By gradually achieving vertical integration, Tesla has been reducing its dependence on suppliers.</w:t>
      </w:r>
      <w:r w:rsidRPr="00CD4451">
        <w:t xml:space="preserve"> </w:t>
      </w:r>
    </w:p>
    <w:p w14:paraId="7736F714" w14:textId="1EDBC205" w:rsidR="00D729DE" w:rsidRDefault="00D729DE" w:rsidP="004B1D3C">
      <w:pPr>
        <w:pStyle w:val="4"/>
      </w:pPr>
      <w:bookmarkStart w:id="23" w:name="_Toc155503214"/>
      <w:r>
        <w:t xml:space="preserve">Threat of substitutes or substitution: </w:t>
      </w:r>
      <w:r w:rsidR="00C10DED">
        <w:t xml:space="preserve">Moderate </w:t>
      </w:r>
      <w:r>
        <w:t>Force</w:t>
      </w:r>
      <w:bookmarkEnd w:id="23"/>
    </w:p>
    <w:p w14:paraId="68CE78B9" w14:textId="3ACCA649" w:rsidR="002C0562" w:rsidRDefault="00C10DED" w:rsidP="004B1D3C">
      <w:r w:rsidRPr="00C10DED">
        <w:t>The potential substitutes for autonomous driving technology are primarily represented by other autonomous vehicle manufacturers. On the other hand, there's a possibility of new public transportation methods emerging as alternatives to autonomous driving. On one side, the rise of other autonomous vehicle manufacturers makes the threat of substitutes more evident. However, on the other side, Tesla's advanced autonomous driving technology is far ahead of its competitors, making it difficult for other manufacturers to significantly challenge Tesla's position in the market.</w:t>
      </w:r>
    </w:p>
    <w:p w14:paraId="2DAF2C06" w14:textId="12B1ABC9" w:rsidR="00627933" w:rsidRDefault="00D729DE" w:rsidP="004B1D3C">
      <w:pPr>
        <w:pStyle w:val="4"/>
      </w:pPr>
      <w:bookmarkStart w:id="24" w:name="_Toc155503215"/>
      <w:r>
        <w:t>Threat of new entrants or new entry: Weak Force</w:t>
      </w:r>
      <w:bookmarkEnd w:id="24"/>
    </w:p>
    <w:p w14:paraId="11E33F0F" w14:textId="65F3EEDD" w:rsidR="00C10DED" w:rsidRDefault="00C10DED" w:rsidP="00C10DED">
      <w:r>
        <w:t>The high entry barrier for autonomous vehicles is attributed to the need for advanced technology and incessant experimentation, which results in many autonomous vehicle startups failing to thrive. This complexity and technical demand have led to a market that is nearly dominated by a few key players.</w:t>
      </w:r>
    </w:p>
    <w:p w14:paraId="64C3FCA6" w14:textId="3F597540" w:rsidR="002C0562" w:rsidRPr="002C0562" w:rsidRDefault="00C10DED" w:rsidP="00C10DED">
      <w:r>
        <w:t>In the realm of autonomous driving, consumer trust tends to lean heavily towards established companies. These larger firms not only have more resources for research and development but also have a track record of reliability and safety that new entrants often lack. As a result, the market for autonomous vehicles is becoming increasingly challenging for new companies to penetrate, and consumers are more likely to favor vehicles from well-known brands with proven technologies in autonomous driving. This dynamic further solidifies the market position of leading companies like Tesla, making it difficult for newcomers to gain a significant foothold.</w:t>
      </w:r>
    </w:p>
    <w:p w14:paraId="24497B3A" w14:textId="2C995A9E" w:rsidR="00715C80" w:rsidRDefault="00715C80" w:rsidP="004B1D3C">
      <w:pPr>
        <w:pStyle w:val="2"/>
      </w:pPr>
      <w:bookmarkStart w:id="25" w:name="_Toc155503216"/>
      <w:r>
        <w:t>Conclusion</w:t>
      </w:r>
      <w:bookmarkEnd w:id="25"/>
      <w:r>
        <w:t xml:space="preserve"> </w:t>
      </w:r>
    </w:p>
    <w:p w14:paraId="4BDBF245" w14:textId="2A3819BC" w:rsidR="00C10DED" w:rsidRDefault="00C10DED" w:rsidP="00C10DED">
      <w:r>
        <w:t xml:space="preserve">On the one hand, Tesla's </w:t>
      </w:r>
      <w:r>
        <w:rPr>
          <w:rFonts w:hint="eastAsia"/>
        </w:rPr>
        <w:t>autopilot</w:t>
      </w:r>
      <w:r>
        <w:t xml:space="preserve"> vehicles are indeed going through a challenging period. Firstly, they face high research and development costs. Secondly, despite still holding a significant market share, they are facing intense competition, and their market share is gradually being eroded. Additionally, Tesla is impacted by various national and local government policies. For example, in China, the government's protective stance towards local enterprises hinders Tesla's ability to further expand its </w:t>
      </w:r>
      <w:proofErr w:type="spellStart"/>
      <w:proofErr w:type="gramStart"/>
      <w:r>
        <w:t>market.Furthermore</w:t>
      </w:r>
      <w:proofErr w:type="spellEnd"/>
      <w:proofErr w:type="gramEnd"/>
      <w:r>
        <w:t xml:space="preserve">, Tesla is facing an urgent issue with its inability to meet delivery demands. There's a mismatch between sales and actual deliveries. In the current post-pandemic society, consumers prefer to purchase readily available products rather than waiting for future deliveries. This change in consumer behavior poses a significant challenge for Tesla, emphasizing the need for efficient production and delivery systems to meet the immediate demands of customers. </w:t>
      </w:r>
    </w:p>
    <w:p w14:paraId="15CBEEFA" w14:textId="610404CC" w:rsidR="00E30962" w:rsidRPr="002C0562" w:rsidRDefault="00C10DED" w:rsidP="00C10DED">
      <w:r>
        <w:t>On the other hand, Tesla possesses absolutely advanced technology. Autopilot technology in cars needs to provide consumers with a sufficient sense of safety, so Tesla's strong AI and algorithmic capabilities offer greater personal safety assurances to consumers. This level of technological sophistication is hard for other new autonomous vehicle manufacturers to match, making Tesla's position in the market difficult to shake. Secondly, Tesla's strong social stature plays a significant role. When people think of Autopilot technology in cars, Tesla is often the first brand that comes to mind. This is due to its long-standing high social status and the strong brand effect that further secures Tesla's position. Additionally, the market share that Tesla currently holds is a testament to its stronghold in the field of autonomous driving technology, making it a challenge for other manufacturers to significantly disrupt its dominance. Tesla’s established market presence, backed by its cutting-edge technology and strong brand identity, continues to fortify its leading position in the autonomous vehicle industry.</w:t>
      </w:r>
      <w:r w:rsidRPr="002C0562">
        <w:t xml:space="preserve"> </w:t>
      </w:r>
    </w:p>
    <w:p w14:paraId="1B726B75" w14:textId="35B0FA75" w:rsidR="00715C80" w:rsidRDefault="00991508" w:rsidP="004B1D3C">
      <w:pPr>
        <w:pStyle w:val="2"/>
      </w:pPr>
      <w:bookmarkStart w:id="26" w:name="_Toc155503217"/>
      <w:r>
        <w:t>Recommendations</w:t>
      </w:r>
      <w:bookmarkEnd w:id="26"/>
    </w:p>
    <w:p w14:paraId="7E216280" w14:textId="5443EF5E" w:rsidR="00B11B54" w:rsidRDefault="00B11B54" w:rsidP="004B1D3C">
      <w:pPr>
        <w:rPr>
          <w:rFonts w:ascii="Segoe UI" w:hAnsi="Segoe UI" w:cs="Segoe UI"/>
          <w:b/>
          <w:bCs/>
          <w:color w:val="374151"/>
        </w:rPr>
      </w:pPr>
      <w:r>
        <w:rPr>
          <w:rFonts w:ascii="Segoe UI" w:hAnsi="Segoe UI" w:cs="Segoe UI"/>
          <w:b/>
          <w:bCs/>
          <w:color w:val="374151"/>
        </w:rPr>
        <w:t>Deal with i</w:t>
      </w:r>
      <w:r w:rsidRPr="00B11B54">
        <w:rPr>
          <w:rFonts w:ascii="Segoe UI" w:hAnsi="Segoe UI" w:cs="Segoe UI"/>
          <w:b/>
          <w:bCs/>
          <w:color w:val="374151"/>
        </w:rPr>
        <w:t>ssue of delayed car deliveries</w:t>
      </w:r>
    </w:p>
    <w:p w14:paraId="774F4A49" w14:textId="77777777" w:rsidR="00B11B54" w:rsidRDefault="00B11B54" w:rsidP="004B1D3C">
      <w:pPr>
        <w:rPr>
          <w:rFonts w:ascii="Segoe UI" w:hAnsi="Segoe UI" w:cs="Segoe UI"/>
          <w:b/>
          <w:bCs/>
          <w:color w:val="374151"/>
        </w:rPr>
      </w:pPr>
    </w:p>
    <w:p w14:paraId="62D27EBF" w14:textId="6A2A99E2" w:rsidR="00B11B54" w:rsidRPr="00B11B54" w:rsidRDefault="00B11B54" w:rsidP="00B11B54">
      <w:r>
        <w:t>T</w:t>
      </w:r>
      <w:r w:rsidRPr="00B11B54">
        <w:t>he issue of delayed car deliveries is crucial. Inability to deliver cars on time can significantly impact customer experience, and a low on-time delivery rate may cause potential buyers to worry, thereby reducing sales. Addressing timely car deliveries is an essential problem that needs solving.</w:t>
      </w:r>
    </w:p>
    <w:p w14:paraId="40554EBC" w14:textId="77777777" w:rsidR="00B11B54" w:rsidRPr="00B11B54" w:rsidRDefault="00B11B54" w:rsidP="00B11B54"/>
    <w:p w14:paraId="23BA6AF9" w14:textId="77777777" w:rsidR="00B11B54" w:rsidRPr="00B11B54" w:rsidRDefault="00B11B54" w:rsidP="00B11B54">
      <w:r w:rsidRPr="00B11B54">
        <w:t>Firstly, enhancing production efficiency could be a strategy. Although Tesla's automated factories are highly efficient, there may be room for further improvement. Secondly, expanding production bases globally could help Tesla increase its output and reduce time costs. Establishing more production facilities worldwide would aid in better meeting demand and managing logistics more effectively.</w:t>
      </w:r>
    </w:p>
    <w:p w14:paraId="41A6A2C8" w14:textId="77777777" w:rsidR="00B11B54" w:rsidRPr="00B11B54" w:rsidRDefault="00B11B54" w:rsidP="00B11B54">
      <w:pPr>
        <w:rPr>
          <w:b/>
          <w:bCs/>
        </w:rPr>
      </w:pPr>
    </w:p>
    <w:p w14:paraId="0E4E04FF" w14:textId="6A5EA869" w:rsidR="00B11B54" w:rsidRDefault="00B11B54" w:rsidP="00B11B54">
      <w:r>
        <w:t>Secondl</w:t>
      </w:r>
      <w:r w:rsidRPr="00B11B54">
        <w:t>y, flexible adjustment of production plans is key. Optimizing the supply chain based on market demand, supply chain conditions, and customer requirements can improve the delivery rate. Adapting to changing market dynamics and ensuring a responsive and agile production strategy will be vital in addressing the delivery challenges and maintaining customer satisfaction.</w:t>
      </w:r>
    </w:p>
    <w:p w14:paraId="746EC8FA" w14:textId="77777777" w:rsidR="00B11B54" w:rsidRDefault="00B11B54" w:rsidP="00B11B54"/>
    <w:p w14:paraId="7393611E" w14:textId="2B757F9B" w:rsidR="00B11B54" w:rsidRDefault="00B11B54" w:rsidP="00B11B54">
      <w:pPr>
        <w:rPr>
          <w:b/>
          <w:bCs/>
        </w:rPr>
      </w:pPr>
      <w:r>
        <w:rPr>
          <w:b/>
          <w:bCs/>
        </w:rPr>
        <w:t xml:space="preserve">More attention to </w:t>
      </w:r>
      <w:r w:rsidRPr="00B11B54">
        <w:rPr>
          <w:b/>
          <w:bCs/>
        </w:rPr>
        <w:t>public relations issues</w:t>
      </w:r>
    </w:p>
    <w:p w14:paraId="70A391DD" w14:textId="77777777" w:rsidR="00B11B54" w:rsidRDefault="00B11B54" w:rsidP="00B11B54">
      <w:pPr>
        <w:rPr>
          <w:b/>
          <w:bCs/>
        </w:rPr>
      </w:pPr>
    </w:p>
    <w:p w14:paraId="32D3C6EB" w14:textId="77777777" w:rsidR="00B11B54" w:rsidRPr="00B11B54" w:rsidRDefault="00B11B54" w:rsidP="00B11B54">
      <w:r w:rsidRPr="00B11B54">
        <w:t>Addressing public relations issues is crucial, as the reputation of a product directly affects its sales, especially in places like China. While it's impossible for Autopilot cars to guarantee 100% safety, Tesla's relatively lax approach to public relations compared to other car brands has led to some customer attrition. This is an area that Tesla needs to pay close attention to.</w:t>
      </w:r>
    </w:p>
    <w:p w14:paraId="0182E716" w14:textId="77777777" w:rsidR="00B11B54" w:rsidRPr="00B11B54" w:rsidRDefault="00B11B54" w:rsidP="00B11B54"/>
    <w:p w14:paraId="62744BC1" w14:textId="15E7F5EF" w:rsidR="00B11B54" w:rsidRPr="00B11B54" w:rsidRDefault="00B11B54" w:rsidP="00B11B54">
      <w:r w:rsidRPr="00B11B54">
        <w:t>I believe Tesla needs to respect the cultures of different countries. Investing more in maintaining the company's honor and reducing the spread of negative news is essential. Effective public relations strategies can involve engaging more with local communities, understanding cultural sensitivities, and responding promptly and empathetically to customer concerns and incidents. Tesla should focus on building and maintaining a positive brand image, which is critical for sustaining customer loyalty and attracting new customers in diverse global markets.</w:t>
      </w:r>
    </w:p>
    <w:p w14:paraId="7DC2BF65" w14:textId="77777777" w:rsidR="00991508" w:rsidRDefault="00991508" w:rsidP="00991508"/>
    <w:p w14:paraId="33357E07" w14:textId="77777777" w:rsidR="00991508" w:rsidRDefault="00991508" w:rsidP="00991508">
      <w:r>
        <w:t>Diversifying consumer needs and preferences, along with flexible pricing models, is indeed important. Whether consumers need Autopilot technology largely depends on their lifestyle, such as the need for long-distance travel by car. Therefore, I believe Tesla could offer more diversified car configurations. For example, those who need it can purchase vehicles equipped with Autopilot technology, while consumers without such a need can opt for products without Autopilot hardware.</w:t>
      </w:r>
    </w:p>
    <w:p w14:paraId="2630A198" w14:textId="77777777" w:rsidR="00991508" w:rsidRDefault="00991508" w:rsidP="00991508"/>
    <w:p w14:paraId="32B40FE6" w14:textId="77777777" w:rsidR="00991508" w:rsidRDefault="00991508" w:rsidP="00991508">
      <w:r>
        <w:t>Additionally, offering a variety of subscription models could be beneficial. Some consumers might prefer to subscribe to Autopilot technology on a monthly or annual basis, as they do not need the technology year-round but only during specific months. Others might find an hourly charge more appealing, allowing them to save money when the technology is not in use. Of course, there are also consumers who prefer to pay a one-time fee for long-term use. More flexible subscription options could certainly attract consumers to try the technology, thereby expanding demand.</w:t>
      </w:r>
    </w:p>
    <w:p w14:paraId="40D2AF90" w14:textId="77777777" w:rsidR="00991508" w:rsidRDefault="00991508" w:rsidP="00991508"/>
    <w:p w14:paraId="3F032BE4" w14:textId="1F36EB60" w:rsidR="00BA6343" w:rsidRDefault="00991508" w:rsidP="004B1D3C">
      <w:r>
        <w:t>Such a strategy allows Tesla to cater to a broader range of customer preferences and budgets, potentially increasing market penetration and customer satisfaction.</w:t>
      </w:r>
    </w:p>
    <w:p w14:paraId="0BC6BC7B" w14:textId="62397C8B" w:rsidR="00991508" w:rsidRPr="00BA6343" w:rsidRDefault="00991508" w:rsidP="00991508">
      <w:pPr>
        <w:widowControl/>
        <w:spacing w:line="240" w:lineRule="auto"/>
        <w:jc w:val="left"/>
      </w:pPr>
      <w:r>
        <w:br w:type="page"/>
      </w:r>
    </w:p>
    <w:p w14:paraId="5C7FA6F5" w14:textId="51EDF046" w:rsidR="00016366" w:rsidRDefault="00FE2ABF" w:rsidP="004B1D3C">
      <w:pPr>
        <w:pStyle w:val="2"/>
      </w:pPr>
      <w:bookmarkStart w:id="27" w:name="_Toc155503218"/>
      <w:r>
        <w:t>Reference</w:t>
      </w:r>
      <w:bookmarkEnd w:id="27"/>
    </w:p>
    <w:p w14:paraId="08788021" w14:textId="77777777" w:rsidR="00016366" w:rsidRDefault="00016366" w:rsidP="00016366">
      <w:pPr>
        <w:ind w:left="360" w:hangingChars="150" w:hanging="360"/>
      </w:pPr>
      <w:r>
        <w:rPr>
          <w:rFonts w:hint="eastAsia"/>
        </w:rPr>
        <w:t>A</w:t>
      </w:r>
      <w:r>
        <w:t xml:space="preserve">kash, S. &amp; </w:t>
      </w:r>
      <w:proofErr w:type="spellStart"/>
      <w:r>
        <w:t>Baranjot</w:t>
      </w:r>
      <w:proofErr w:type="spellEnd"/>
      <w:r>
        <w:t>, K., 2023. ‘</w:t>
      </w:r>
      <w:r w:rsidRPr="00016366">
        <w:rPr>
          <w:i/>
          <w:iCs/>
        </w:rPr>
        <w:t>Tesla deliveries miss estimates due to logistical issues, slowing demand</w:t>
      </w:r>
      <w:r>
        <w:t xml:space="preserve">’, Reuters. </w:t>
      </w:r>
      <w:r w:rsidRPr="00FC06BF">
        <w:t>Available at:</w:t>
      </w:r>
      <w:r>
        <w:t xml:space="preserve"> </w:t>
      </w:r>
      <w:hyperlink r:id="rId10" w:history="1">
        <w:r>
          <w:rPr>
            <w:rStyle w:val="a3"/>
          </w:rPr>
          <w:t>Tesla deliveries miss estimates due to logistical issues, slowing demand | Reuters</w:t>
        </w:r>
      </w:hyperlink>
    </w:p>
    <w:p w14:paraId="1063B97D" w14:textId="77777777" w:rsidR="00016366" w:rsidRDefault="00016366" w:rsidP="00016366">
      <w:pPr>
        <w:ind w:left="360" w:hangingChars="150" w:hanging="360"/>
        <w:rPr>
          <w:rStyle w:val="a3"/>
        </w:rPr>
      </w:pPr>
      <w:bookmarkStart w:id="28" w:name="capital"/>
      <w:proofErr w:type="spellStart"/>
      <w:r>
        <w:t>AlmaStreet</w:t>
      </w:r>
      <w:proofErr w:type="spellEnd"/>
      <w:r>
        <w:t>, C., 2023. ‘</w:t>
      </w:r>
      <w:r w:rsidRPr="00016366">
        <w:rPr>
          <w:i/>
          <w:iCs/>
        </w:rPr>
        <w:t>Tesla's Shifting Margins: Evaluating Price Cuts, Competition, And Market Dynamics</w:t>
      </w:r>
      <w:r>
        <w:t>’,</w:t>
      </w:r>
      <w:r w:rsidRPr="009E306B">
        <w:t xml:space="preserve"> </w:t>
      </w:r>
      <w:proofErr w:type="spellStart"/>
      <w:r w:rsidRPr="009E306B">
        <w:t>SeekAlpha</w:t>
      </w:r>
      <w:proofErr w:type="spellEnd"/>
      <w:r>
        <w:t xml:space="preserve">. </w:t>
      </w:r>
      <w:r w:rsidRPr="00FC06BF">
        <w:t>Available at:</w:t>
      </w:r>
      <w:r>
        <w:t xml:space="preserve"> </w:t>
      </w:r>
      <w:hyperlink r:id="rId11" w:history="1">
        <w:r>
          <w:rPr>
            <w:rStyle w:val="a3"/>
          </w:rPr>
          <w:t>Tesla'</w:t>
        </w:r>
        <w:r>
          <w:rPr>
            <w:rStyle w:val="a3"/>
          </w:rPr>
          <w:t>s</w:t>
        </w:r>
        <w:r>
          <w:rPr>
            <w:rStyle w:val="a3"/>
          </w:rPr>
          <w:t xml:space="preserve"> Shifting Margins: Evaluatin</w:t>
        </w:r>
        <w:r>
          <w:rPr>
            <w:rStyle w:val="a3"/>
          </w:rPr>
          <w:t>g</w:t>
        </w:r>
        <w:r>
          <w:rPr>
            <w:rStyle w:val="a3"/>
          </w:rPr>
          <w:t xml:space="preserve"> Price Cuts, Competition, And Market Dynamics (TSLA) | Seeking Alpha</w:t>
        </w:r>
      </w:hyperlink>
    </w:p>
    <w:p w14:paraId="04D4628D" w14:textId="77777777" w:rsidR="007E667B" w:rsidRPr="007E667B" w:rsidRDefault="007E667B" w:rsidP="007E667B">
      <w:pPr>
        <w:ind w:left="360" w:hangingChars="150" w:hanging="360"/>
        <w:rPr>
          <w:rStyle w:val="a3"/>
          <w:color w:val="auto"/>
          <w:u w:val="none"/>
        </w:rPr>
      </w:pPr>
      <w:bookmarkStart w:id="29" w:name="auto"/>
      <w:r w:rsidRPr="00C10DED">
        <w:t>AUTO</w:t>
      </w:r>
      <w:r>
        <w:t>PILOTREVIEW. (2023) ‘</w:t>
      </w:r>
      <w:r w:rsidRPr="007E667B">
        <w:rPr>
          <w:i/>
          <w:iCs/>
        </w:rPr>
        <w:t>Cars with Autopilot in 2024</w:t>
      </w:r>
      <w:r>
        <w:t>’,</w:t>
      </w:r>
      <w:r w:rsidRPr="00C10DED">
        <w:t xml:space="preserve"> </w:t>
      </w:r>
      <w:proofErr w:type="spellStart"/>
      <w:r>
        <w:t>A</w:t>
      </w:r>
      <w:r w:rsidRPr="00C10DED">
        <w:t>utopilot</w:t>
      </w:r>
      <w:r>
        <w:t>R</w:t>
      </w:r>
      <w:r w:rsidRPr="00C10DED">
        <w:t>eview</w:t>
      </w:r>
      <w:proofErr w:type="spellEnd"/>
      <w:r>
        <w:t xml:space="preserve">. </w:t>
      </w:r>
      <w:r w:rsidRPr="00FC06BF">
        <w:t>Available at:</w:t>
      </w:r>
      <w:r w:rsidRPr="00C10DED">
        <w:t xml:space="preserve"> </w:t>
      </w:r>
      <w:hyperlink r:id="rId12" w:history="1">
        <w:r>
          <w:rPr>
            <w:rStyle w:val="a3"/>
          </w:rPr>
          <w:t>Cars with Autopilot in 2024 - AutoPilot Review</w:t>
        </w:r>
      </w:hyperlink>
    </w:p>
    <w:bookmarkEnd w:id="29"/>
    <w:p w14:paraId="6AC244D1" w14:textId="55082882" w:rsidR="007E667B" w:rsidRPr="007E667B" w:rsidRDefault="007E667B" w:rsidP="007E667B">
      <w:pPr>
        <w:ind w:left="360" w:hangingChars="150" w:hanging="360"/>
        <w:rPr>
          <w:rStyle w:val="a3"/>
          <w:rFonts w:hint="eastAsia"/>
        </w:rPr>
      </w:pPr>
      <w:r w:rsidRPr="00C10DED">
        <w:t>AUTO</w:t>
      </w:r>
      <w:r>
        <w:t>PILOTREVIEW. (2023) ‘</w:t>
      </w:r>
      <w:r w:rsidRPr="007E667B">
        <w:rPr>
          <w:i/>
          <w:iCs/>
        </w:rPr>
        <w:t>Tesla Autonomous Full Self-Driving Capabilities in 2024</w:t>
      </w:r>
      <w:r>
        <w:t>’,</w:t>
      </w:r>
      <w:r w:rsidRPr="00C10DED">
        <w:t xml:space="preserve"> </w:t>
      </w:r>
      <w:proofErr w:type="spellStart"/>
      <w:r>
        <w:t>A</w:t>
      </w:r>
      <w:r w:rsidRPr="00C10DED">
        <w:t>utopilot</w:t>
      </w:r>
      <w:r>
        <w:t>R</w:t>
      </w:r>
      <w:r w:rsidRPr="00C10DED">
        <w:t>eview</w:t>
      </w:r>
      <w:proofErr w:type="spellEnd"/>
      <w:r>
        <w:t xml:space="preserve">. </w:t>
      </w:r>
      <w:r w:rsidRPr="00FC06BF">
        <w:t>Available at:</w:t>
      </w:r>
      <w:r>
        <w:t xml:space="preserve"> </w:t>
      </w:r>
      <w:hyperlink r:id="rId13" w:history="1">
        <w:r>
          <w:rPr>
            <w:rStyle w:val="a3"/>
          </w:rPr>
          <w:t xml:space="preserve">Tesla Autonomous Full Self-Driving Capabilities in 2024 - AutoPilot </w:t>
        </w:r>
        <w:r>
          <w:rPr>
            <w:rStyle w:val="a3"/>
          </w:rPr>
          <w:t>R</w:t>
        </w:r>
        <w:r>
          <w:rPr>
            <w:rStyle w:val="a3"/>
          </w:rPr>
          <w:t>eview</w:t>
        </w:r>
      </w:hyperlink>
      <w:r>
        <w:rPr>
          <w:rStyle w:val="a3"/>
        </w:rPr>
        <w:t xml:space="preserve"> </w:t>
      </w:r>
    </w:p>
    <w:p w14:paraId="51685E80" w14:textId="77777777" w:rsidR="00016366" w:rsidRDefault="00016366" w:rsidP="00016366">
      <w:pPr>
        <w:ind w:left="360" w:hangingChars="150" w:hanging="360"/>
        <w:rPr>
          <w:rStyle w:val="a3"/>
        </w:rPr>
      </w:pPr>
      <w:r>
        <w:t>Bashar, I., 2023. ‘</w:t>
      </w:r>
      <w:r w:rsidRPr="00016366">
        <w:rPr>
          <w:i/>
          <w:iCs/>
        </w:rPr>
        <w:t>Tesla: The 2024 Tsunami</w:t>
      </w:r>
      <w:r>
        <w:t xml:space="preserve">’, </w:t>
      </w:r>
      <w:proofErr w:type="spellStart"/>
      <w:r>
        <w:t>SeekingAlpha</w:t>
      </w:r>
      <w:proofErr w:type="spellEnd"/>
      <w:r>
        <w:t xml:space="preserve">. </w:t>
      </w:r>
      <w:r w:rsidRPr="00FC06BF">
        <w:t>Available at:</w:t>
      </w:r>
      <w:r>
        <w:t xml:space="preserve"> </w:t>
      </w:r>
      <w:hyperlink r:id="rId14" w:history="1">
        <w:r>
          <w:rPr>
            <w:rStyle w:val="a3"/>
          </w:rPr>
          <w:t>Tesla: The 2</w:t>
        </w:r>
        <w:r>
          <w:rPr>
            <w:rStyle w:val="a3"/>
          </w:rPr>
          <w:t>0</w:t>
        </w:r>
        <w:r>
          <w:rPr>
            <w:rStyle w:val="a3"/>
          </w:rPr>
          <w:t>24 Tsunami (</w:t>
        </w:r>
        <w:proofErr w:type="gramStart"/>
        <w:r>
          <w:rPr>
            <w:rStyle w:val="a3"/>
          </w:rPr>
          <w:t>NASDAQ:TSLA</w:t>
        </w:r>
        <w:proofErr w:type="gramEnd"/>
        <w:r>
          <w:rPr>
            <w:rStyle w:val="a3"/>
          </w:rPr>
          <w:t>) | Seeking Alpha</w:t>
        </w:r>
      </w:hyperlink>
    </w:p>
    <w:p w14:paraId="30AF36C9" w14:textId="77777777" w:rsidR="007E667B" w:rsidRDefault="007E667B" w:rsidP="007E667B">
      <w:pPr>
        <w:ind w:left="360" w:hangingChars="150" w:hanging="360"/>
      </w:pPr>
      <w:bookmarkStart w:id="30" w:name="yang"/>
      <w:r>
        <w:t>Chen, Y., 2023. ‘</w:t>
      </w:r>
      <w:r w:rsidRPr="007E667B">
        <w:rPr>
          <w:rFonts w:hint="eastAsia"/>
          <w:i/>
          <w:iCs/>
        </w:rPr>
        <w:t xml:space="preserve">Tesla's Uphill Battle </w:t>
      </w:r>
      <w:proofErr w:type="gramStart"/>
      <w:r w:rsidRPr="007E667B">
        <w:rPr>
          <w:rFonts w:hint="eastAsia"/>
          <w:i/>
          <w:iCs/>
        </w:rPr>
        <w:t>In</w:t>
      </w:r>
      <w:proofErr w:type="gramEnd"/>
      <w:r w:rsidRPr="007E667B">
        <w:rPr>
          <w:rFonts w:hint="eastAsia"/>
          <w:i/>
          <w:iCs/>
        </w:rPr>
        <w:t xml:space="preserve"> China:</w:t>
      </w:r>
      <w:r w:rsidRPr="007E667B">
        <w:rPr>
          <w:i/>
          <w:iCs/>
        </w:rPr>
        <w:t xml:space="preserve"> </w:t>
      </w:r>
      <w:r w:rsidRPr="007E667B">
        <w:rPr>
          <w:rFonts w:hint="eastAsia"/>
          <w:i/>
          <w:iCs/>
        </w:rPr>
        <w:t>Navigating The 2024 EV Market</w:t>
      </w:r>
      <w:r w:rsidRPr="007E667B">
        <w:rPr>
          <w:i/>
          <w:iCs/>
        </w:rPr>
        <w:t xml:space="preserve"> </w:t>
      </w:r>
      <w:r w:rsidRPr="007E667B">
        <w:rPr>
          <w:rFonts w:hint="eastAsia"/>
          <w:i/>
          <w:iCs/>
        </w:rPr>
        <w:t>Amidst Rising Competition</w:t>
      </w:r>
      <w:r>
        <w:t xml:space="preserve">’, </w:t>
      </w:r>
      <w:proofErr w:type="spellStart"/>
      <w:r>
        <w:t>SeekAlpha</w:t>
      </w:r>
      <w:proofErr w:type="spellEnd"/>
      <w:r>
        <w:t xml:space="preserve">. </w:t>
      </w:r>
      <w:r w:rsidRPr="00FC06BF">
        <w:t>Available at:</w:t>
      </w:r>
      <w:r>
        <w:t xml:space="preserve"> </w:t>
      </w:r>
      <w:hyperlink r:id="rId15" w:history="1">
        <w:r>
          <w:rPr>
            <w:rStyle w:val="a3"/>
          </w:rPr>
          <w:t>Tesla's U</w:t>
        </w:r>
        <w:r>
          <w:rPr>
            <w:rStyle w:val="a3"/>
          </w:rPr>
          <w:t>p</w:t>
        </w:r>
        <w:r>
          <w:rPr>
            <w:rStyle w:val="a3"/>
          </w:rPr>
          <w:t>hill Battle</w:t>
        </w:r>
        <w:r>
          <w:rPr>
            <w:rStyle w:val="a3"/>
          </w:rPr>
          <w:t xml:space="preserve"> </w:t>
        </w:r>
        <w:r>
          <w:rPr>
            <w:rStyle w:val="a3"/>
          </w:rPr>
          <w:t>In China: Navigating 2024 EV Market Amidst Rising Competition (TSLA) | Seeking Alpha</w:t>
        </w:r>
      </w:hyperlink>
    </w:p>
    <w:p w14:paraId="203C8F10" w14:textId="77777777" w:rsidR="007E667B" w:rsidRDefault="007E667B" w:rsidP="007E667B">
      <w:pPr>
        <w:ind w:left="360" w:hangingChars="150" w:hanging="360"/>
      </w:pPr>
      <w:bookmarkStart w:id="31" w:name="zlatev"/>
      <w:bookmarkEnd w:id="30"/>
      <w:r>
        <w:t>Daniel, Z., 2023. ‘</w:t>
      </w:r>
      <w:r w:rsidRPr="007E667B">
        <w:rPr>
          <w:i/>
          <w:iCs/>
        </w:rPr>
        <w:t>Massive Tesla Files leak may bring US$3.5 billion fine as production secrets and 4,000 rogue Autopilot complaints pop up</w:t>
      </w:r>
      <w:r>
        <w:t xml:space="preserve">’, </w:t>
      </w:r>
      <w:proofErr w:type="spellStart"/>
      <w:r>
        <w:t>NoteviikCheck</w:t>
      </w:r>
      <w:proofErr w:type="spellEnd"/>
      <w:r>
        <w:t xml:space="preserve">. </w:t>
      </w:r>
      <w:r w:rsidRPr="00FC06BF">
        <w:t>Available at:</w:t>
      </w:r>
      <w:r>
        <w:t xml:space="preserve"> </w:t>
      </w:r>
      <w:hyperlink r:id="rId16" w:history="1">
        <w:r>
          <w:rPr>
            <w:rStyle w:val="a3"/>
          </w:rPr>
          <w:t>Massive Tesla Files leak may bring US$3.5 billion fine as production secrets and 4,000 rogue Autopilot complaints pop up - NotebookCheck.net News</w:t>
        </w:r>
      </w:hyperlink>
    </w:p>
    <w:p w14:paraId="2D8FF9CC" w14:textId="77777777" w:rsidR="007E667B" w:rsidRDefault="007E667B" w:rsidP="007E667B">
      <w:pPr>
        <w:ind w:left="360" w:hangingChars="150" w:hanging="360"/>
        <w:rPr>
          <w:rStyle w:val="a3"/>
        </w:rPr>
      </w:pPr>
      <w:bookmarkStart w:id="32" w:name="Chen"/>
      <w:bookmarkEnd w:id="31"/>
      <w:r>
        <w:t>Eliot, C., 2023. ‘</w:t>
      </w:r>
      <w:r w:rsidRPr="007E667B">
        <w:rPr>
          <w:i/>
          <w:iCs/>
        </w:rPr>
        <w:t xml:space="preserve">THE WIRE </w:t>
      </w:r>
      <w:proofErr w:type="gramStart"/>
      <w:r w:rsidRPr="007E667B">
        <w:rPr>
          <w:i/>
          <w:iCs/>
        </w:rPr>
        <w:t>CHINA :</w:t>
      </w:r>
      <w:proofErr w:type="gramEnd"/>
      <w:r w:rsidRPr="007E667B">
        <w:rPr>
          <w:i/>
          <w:iCs/>
        </w:rPr>
        <w:t xml:space="preserve"> BYD’s Big Moment</w:t>
      </w:r>
      <w:r>
        <w:t>’, Automobility.</w:t>
      </w:r>
      <w:r w:rsidRPr="00C10DED">
        <w:t xml:space="preserve"> </w:t>
      </w:r>
      <w:r w:rsidRPr="00FC06BF">
        <w:t>Available at:</w:t>
      </w:r>
      <w:r>
        <w:t xml:space="preserve"> </w:t>
      </w:r>
      <w:hyperlink r:id="rId17" w:history="1">
        <w:r>
          <w:rPr>
            <w:rStyle w:val="a3"/>
          </w:rPr>
          <w:t xml:space="preserve">THE WIRE </w:t>
        </w:r>
        <w:proofErr w:type="gramStart"/>
        <w:r>
          <w:rPr>
            <w:rStyle w:val="a3"/>
          </w:rPr>
          <w:t>CHINA :</w:t>
        </w:r>
        <w:proofErr w:type="gramEnd"/>
        <w:r>
          <w:rPr>
            <w:rStyle w:val="a3"/>
          </w:rPr>
          <w:t xml:space="preserve"> BYD’s Big Moment - Automobility</w:t>
        </w:r>
      </w:hyperlink>
    </w:p>
    <w:p w14:paraId="70A937A7" w14:textId="77777777" w:rsidR="007E667B" w:rsidRDefault="007E667B" w:rsidP="007E667B">
      <w:pPr>
        <w:ind w:left="360" w:hangingChars="150" w:hanging="360"/>
      </w:pPr>
      <w:bookmarkStart w:id="33" w:name="Energy5"/>
      <w:r>
        <w:t>Energy5. (2023) ‘</w:t>
      </w:r>
      <w:r w:rsidRPr="007E667B">
        <w:rPr>
          <w:i/>
          <w:iCs/>
        </w:rPr>
        <w:t>A Study of Tesla’s Autopilot Capability Compared to its Competitor</w:t>
      </w:r>
      <w:r w:rsidRPr="00C10DED">
        <w:t>s</w:t>
      </w:r>
      <w:r>
        <w:t xml:space="preserve">’, Energy5YourWay. </w:t>
      </w:r>
      <w:r w:rsidRPr="00FC06BF">
        <w:t>Available at:</w:t>
      </w:r>
      <w:r>
        <w:t xml:space="preserve"> </w:t>
      </w:r>
      <w:hyperlink r:id="rId18" w:history="1">
        <w:r>
          <w:rPr>
            <w:rStyle w:val="a3"/>
          </w:rPr>
          <w:t>A Study of Tesla’s Autopilot Capability Compared to its Competitors (energy5.com)</w:t>
        </w:r>
      </w:hyperlink>
    </w:p>
    <w:p w14:paraId="6791A1D0" w14:textId="77777777" w:rsidR="007E667B" w:rsidRDefault="007E667B" w:rsidP="007E667B">
      <w:pPr>
        <w:ind w:left="360" w:hangingChars="150" w:hanging="360"/>
        <w:rPr>
          <w:rStyle w:val="a3"/>
        </w:rPr>
      </w:pPr>
      <w:bookmarkStart w:id="34" w:name="auto2"/>
      <w:bookmarkStart w:id="35" w:name="Toma"/>
      <w:bookmarkEnd w:id="33"/>
      <w:r>
        <w:t>Enrico, T., 2024. ‘</w:t>
      </w:r>
      <w:r w:rsidRPr="007E667B">
        <w:rPr>
          <w:i/>
          <w:iCs/>
        </w:rPr>
        <w:t>Controversial Research Sheds Light on Tesla Autopilot Vulnerabilities</w:t>
      </w:r>
      <w:r>
        <w:t xml:space="preserve">’, </w:t>
      </w:r>
      <w:proofErr w:type="spellStart"/>
      <w:r>
        <w:t>MotorMouth</w:t>
      </w:r>
      <w:proofErr w:type="spellEnd"/>
      <w:r>
        <w:t xml:space="preserve">. </w:t>
      </w:r>
      <w:r w:rsidRPr="00FC06BF">
        <w:t>Available at:</w:t>
      </w:r>
      <w:r>
        <w:t xml:space="preserve"> </w:t>
      </w:r>
      <w:hyperlink r:id="rId19" w:anchor="gsc.tab=0" w:history="1">
        <w:r>
          <w:rPr>
            <w:rStyle w:val="a3"/>
          </w:rPr>
          <w:t>Controversial Research Sheds Light on Tesla Autopilot Vulnerabilities (motormoutharabia.com)</w:t>
        </w:r>
      </w:hyperlink>
    </w:p>
    <w:p w14:paraId="067F309F" w14:textId="77777777" w:rsidR="007E667B" w:rsidRDefault="007E667B" w:rsidP="007E667B">
      <w:pPr>
        <w:ind w:left="360" w:hangingChars="150" w:hanging="360"/>
      </w:pPr>
      <w:r>
        <w:t>Fred, L., 2020. ‘</w:t>
      </w:r>
      <w:r w:rsidRPr="007E667B">
        <w:rPr>
          <w:i/>
          <w:iCs/>
        </w:rPr>
        <w:t>Tesla (TSLA) announces up to $12 billion investment for electric car and battery factories in just 2 years</w:t>
      </w:r>
      <w:r>
        <w:t xml:space="preserve">’, </w:t>
      </w:r>
      <w:proofErr w:type="spellStart"/>
      <w:r>
        <w:t>electrek</w:t>
      </w:r>
      <w:proofErr w:type="spellEnd"/>
      <w:r>
        <w:t xml:space="preserve">. </w:t>
      </w:r>
      <w:r w:rsidRPr="00FC06BF">
        <w:t>Available at:</w:t>
      </w:r>
      <w:r>
        <w:t xml:space="preserve"> </w:t>
      </w:r>
      <w:hyperlink r:id="rId20" w:anchor=":~:text=Tesla%20,factories%20in%20just%20two%20years" w:history="1">
        <w:r>
          <w:rPr>
            <w:rStyle w:val="a3"/>
          </w:rPr>
          <w:t>Tesla (TSLA) announces up to $12 billion investment for electric car and battery factories in just 2 years | Electrek</w:t>
        </w:r>
      </w:hyperlink>
    </w:p>
    <w:p w14:paraId="585412B1" w14:textId="77777777" w:rsidR="007E667B" w:rsidRDefault="007E667B" w:rsidP="007E667B">
      <w:pPr>
        <w:ind w:left="360" w:hangingChars="150" w:hanging="360"/>
        <w:rPr>
          <w:rStyle w:val="a3"/>
        </w:rPr>
      </w:pPr>
      <w:bookmarkStart w:id="36" w:name="lambert"/>
      <w:bookmarkEnd w:id="35"/>
      <w:r>
        <w:t>Fred, L., 2023. ‘</w:t>
      </w:r>
      <w:r w:rsidRPr="007E667B">
        <w:rPr>
          <w:i/>
          <w:iCs/>
        </w:rPr>
        <w:t>Tesla has the highest customer retention, and the industry should worry</w:t>
      </w:r>
      <w:r>
        <w:t xml:space="preserve">’, </w:t>
      </w:r>
      <w:proofErr w:type="spellStart"/>
      <w:r>
        <w:t>electrek</w:t>
      </w:r>
      <w:proofErr w:type="spellEnd"/>
      <w:r>
        <w:t xml:space="preserve"> </w:t>
      </w:r>
      <w:r w:rsidRPr="00FC06BF">
        <w:t>Available at:</w:t>
      </w:r>
      <w:r>
        <w:t xml:space="preserve"> </w:t>
      </w:r>
      <w:hyperlink r:id="rId21" w:anchor=":~:text=Tesla%20has%20previously%20,not%20just%20for%20nomad%20buyers" w:history="1">
        <w:r>
          <w:rPr>
            <w:rStyle w:val="a3"/>
          </w:rPr>
          <w:t>Tesla has the highest customer retention, and the industry should worry | Electrek</w:t>
        </w:r>
      </w:hyperlink>
    </w:p>
    <w:p w14:paraId="1D23EEA5" w14:textId="77777777" w:rsidR="007E667B" w:rsidRDefault="007E667B" w:rsidP="007E667B">
      <w:pPr>
        <w:ind w:left="360" w:hangingChars="150" w:hanging="360"/>
        <w:rPr>
          <w:rStyle w:val="a3"/>
        </w:rPr>
      </w:pPr>
      <w:bookmarkStart w:id="37" w:name="Globe"/>
      <w:r>
        <w:t>Global Times, 2021. ‘</w:t>
      </w:r>
      <w:r w:rsidRPr="007E667B">
        <w:rPr>
          <w:i/>
          <w:iCs/>
        </w:rPr>
        <w:t>GT Voice: Tesla's PR crisis leads to scrutiny of its quality</w:t>
      </w:r>
      <w:r>
        <w:t xml:space="preserve">’, </w:t>
      </w:r>
      <w:proofErr w:type="spellStart"/>
      <w:r>
        <w:t>GlobalTimes</w:t>
      </w:r>
      <w:proofErr w:type="spellEnd"/>
      <w:r>
        <w:t>.</w:t>
      </w:r>
      <w:r w:rsidRPr="00C10DED">
        <w:t xml:space="preserve"> </w:t>
      </w:r>
      <w:r w:rsidRPr="00FC06BF">
        <w:t>Available at:</w:t>
      </w:r>
      <w:r>
        <w:t xml:space="preserve"> </w:t>
      </w:r>
      <w:hyperlink r:id="rId22" w:history="1">
        <w:r>
          <w:rPr>
            <w:rStyle w:val="a3"/>
          </w:rPr>
          <w:t>GT Voice: Tesla's PR crisis leads to scrutiny of its quality - Global Times</w:t>
        </w:r>
      </w:hyperlink>
    </w:p>
    <w:p w14:paraId="070426B4" w14:textId="7E111D4A" w:rsidR="007E667B" w:rsidRDefault="007E667B" w:rsidP="007E667B">
      <w:pPr>
        <w:ind w:left="360" w:hangingChars="150" w:hanging="360"/>
      </w:pPr>
      <w:r w:rsidRPr="004E0DB3">
        <w:t>IEA</w:t>
      </w:r>
      <w:r>
        <w:t>(2021)</w:t>
      </w:r>
      <w:r w:rsidRPr="004E0DB3">
        <w:t xml:space="preserve">, </w:t>
      </w:r>
      <w:r w:rsidRPr="007E667B">
        <w:rPr>
          <w:i/>
          <w:iCs/>
        </w:rPr>
        <w:t>Global electric passenger car stock</w:t>
      </w:r>
      <w:r w:rsidRPr="004E0DB3">
        <w:t xml:space="preserve">, 2010-2020, IEA, Paris </w:t>
      </w:r>
      <w:hyperlink r:id="rId23" w:history="1">
        <w:r w:rsidRPr="00286BFB">
          <w:rPr>
            <w:rStyle w:val="a3"/>
          </w:rPr>
          <w:t>https://www.iea.org/data-and-statistics/charts/global-electric-passenger-car-stock-2010-2020</w:t>
        </w:r>
      </w:hyperlink>
      <w:r>
        <w:t xml:space="preserve"> </w:t>
      </w:r>
      <w:r w:rsidRPr="004E0DB3">
        <w:t xml:space="preserve">, IEA. </w:t>
      </w:r>
      <w:proofErr w:type="spellStart"/>
      <w:r w:rsidRPr="004E0DB3">
        <w:t>Licence</w:t>
      </w:r>
      <w:proofErr w:type="spellEnd"/>
      <w:r w:rsidRPr="004E0DB3">
        <w:t>: CC BY 4.0</w:t>
      </w:r>
    </w:p>
    <w:p w14:paraId="442D9F1B" w14:textId="5761B56C" w:rsidR="007E667B" w:rsidRDefault="007E667B" w:rsidP="007E667B">
      <w:pPr>
        <w:ind w:left="360" w:hangingChars="150" w:hanging="360"/>
      </w:pPr>
      <w:r w:rsidRPr="004E3EFB">
        <w:t xml:space="preserve">IEA (2021), </w:t>
      </w:r>
      <w:r w:rsidRPr="007E667B">
        <w:rPr>
          <w:i/>
          <w:iCs/>
        </w:rPr>
        <w:t>Global EV Outlook 2021</w:t>
      </w:r>
      <w:r w:rsidRPr="004E3EFB">
        <w:t>, IEA,</w:t>
      </w:r>
      <w:r>
        <w:t xml:space="preserve"> </w:t>
      </w:r>
      <w:r w:rsidRPr="00FC06BF">
        <w:t>Available at:</w:t>
      </w:r>
      <w:r>
        <w:t xml:space="preserve"> </w:t>
      </w:r>
      <w:hyperlink r:id="rId24" w:history="1">
        <w:r w:rsidRPr="00286BFB">
          <w:rPr>
            <w:rStyle w:val="a3"/>
          </w:rPr>
          <w:t>https://www.iea.org/reports/global-ev-outlook-2021</w:t>
        </w:r>
      </w:hyperlink>
      <w:r>
        <w:t xml:space="preserve"> </w:t>
      </w:r>
      <w:r w:rsidRPr="004E3EFB">
        <w:t>, License: CC BY 4.0</w:t>
      </w:r>
    </w:p>
    <w:p w14:paraId="0DEB0556" w14:textId="77777777" w:rsidR="007E667B" w:rsidRDefault="007E667B" w:rsidP="007E667B">
      <w:pPr>
        <w:ind w:left="360" w:hangingChars="150" w:hanging="360"/>
        <w:rPr>
          <w:rStyle w:val="a3"/>
        </w:rPr>
      </w:pPr>
      <w:bookmarkStart w:id="38" w:name="dei"/>
      <w:r>
        <w:t>Johannes, D., 2023. ‘</w:t>
      </w:r>
      <w:r w:rsidRPr="007E667B">
        <w:rPr>
          <w:i/>
          <w:iCs/>
        </w:rPr>
        <w:t>Autonomous driving’s future: Convenient and connected</w:t>
      </w:r>
      <w:r>
        <w:t xml:space="preserve">’, </w:t>
      </w:r>
      <w:proofErr w:type="spellStart"/>
      <w:r>
        <w:t>McKinsey&amp;Company</w:t>
      </w:r>
      <w:proofErr w:type="spellEnd"/>
      <w:r>
        <w:t>.</w:t>
      </w:r>
      <w:r w:rsidRPr="00C10DED">
        <w:t xml:space="preserve"> </w:t>
      </w:r>
      <w:r w:rsidRPr="00FC06BF">
        <w:t>Available at:</w:t>
      </w:r>
      <w:r>
        <w:t xml:space="preserve"> </w:t>
      </w:r>
      <w:hyperlink r:id="rId25" w:history="1">
        <w:r>
          <w:rPr>
            <w:rStyle w:val="a3"/>
          </w:rPr>
          <w:t>The future of autonomous vehicles (AV) | McKinsey</w:t>
        </w:r>
      </w:hyperlink>
    </w:p>
    <w:p w14:paraId="2BFDE215" w14:textId="77777777" w:rsidR="00E303BC" w:rsidRDefault="00E303BC" w:rsidP="00E303BC">
      <w:pPr>
        <w:ind w:left="360" w:hangingChars="150" w:hanging="360"/>
      </w:pPr>
      <w:r>
        <w:rPr>
          <w:rFonts w:hint="eastAsia"/>
        </w:rPr>
        <w:t>J</w:t>
      </w:r>
      <w:r>
        <w:t>ohnna, C., 2022. ‘</w:t>
      </w:r>
      <w:r w:rsidRPr="00E303BC">
        <w:rPr>
          <w:i/>
          <w:iCs/>
        </w:rPr>
        <w:t xml:space="preserve">R&amp;D Proves </w:t>
      </w:r>
      <w:proofErr w:type="gramStart"/>
      <w:r w:rsidRPr="00E303BC">
        <w:rPr>
          <w:i/>
          <w:iCs/>
        </w:rPr>
        <w:t>To</w:t>
      </w:r>
      <w:proofErr w:type="gramEnd"/>
      <w:r w:rsidRPr="00E303BC">
        <w:rPr>
          <w:i/>
          <w:iCs/>
        </w:rPr>
        <w:t xml:space="preserve"> Be The Right Investment For Tesla</w:t>
      </w:r>
      <w:r>
        <w:t xml:space="preserve">’, </w:t>
      </w:r>
      <w:proofErr w:type="spellStart"/>
      <w:r>
        <w:t>CleanTachica</w:t>
      </w:r>
      <w:proofErr w:type="spellEnd"/>
      <w:r>
        <w:t xml:space="preserve">. </w:t>
      </w:r>
      <w:r w:rsidRPr="00FC06BF">
        <w:t>Available at:</w:t>
      </w:r>
      <w:r>
        <w:t xml:space="preserve"> </w:t>
      </w:r>
      <w:hyperlink r:id="rId26" w:anchor=":~:text=R%26D%20spent%20per%20car%20sold%3A,Earlier%20this%20week" w:history="1">
        <w:r>
          <w:rPr>
            <w:rStyle w:val="a3"/>
          </w:rPr>
          <w:t>R&amp;D Proves To Be The Right Investment For Tesla - CleanTechnica</w:t>
        </w:r>
      </w:hyperlink>
    </w:p>
    <w:p w14:paraId="02C36955" w14:textId="77777777" w:rsidR="007E667B" w:rsidRDefault="007E667B" w:rsidP="007E667B">
      <w:pPr>
        <w:ind w:left="360" w:hangingChars="150" w:hanging="360"/>
      </w:pPr>
      <w:bookmarkStart w:id="39" w:name="nambiar"/>
      <w:bookmarkEnd w:id="38"/>
      <w:r>
        <w:t>Kavya, N., 2021. ‘</w:t>
      </w:r>
      <w:r w:rsidRPr="007E667B">
        <w:rPr>
          <w:i/>
          <w:iCs/>
        </w:rPr>
        <w:t>The Manufacturing Revolution of Tesla</w:t>
      </w:r>
      <w:r>
        <w:t xml:space="preserve">’, </w:t>
      </w:r>
      <w:proofErr w:type="spellStart"/>
      <w:r>
        <w:t>analyticsteps</w:t>
      </w:r>
      <w:proofErr w:type="spellEnd"/>
      <w:r>
        <w:t xml:space="preserve">. </w:t>
      </w:r>
      <w:r w:rsidRPr="00FC06BF">
        <w:t>Available at:</w:t>
      </w:r>
      <w:r>
        <w:t xml:space="preserve"> </w:t>
      </w:r>
      <w:hyperlink r:id="rId27" w:history="1">
        <w:r>
          <w:rPr>
            <w:rStyle w:val="a3"/>
          </w:rPr>
          <w:t>The Manufacturing Re</w:t>
        </w:r>
        <w:r>
          <w:rPr>
            <w:rStyle w:val="a3"/>
          </w:rPr>
          <w:t>v</w:t>
        </w:r>
        <w:r>
          <w:rPr>
            <w:rStyle w:val="a3"/>
          </w:rPr>
          <w:t>olution of Tesla | Analytics Steps</w:t>
        </w:r>
      </w:hyperlink>
    </w:p>
    <w:p w14:paraId="5C5BA6A3" w14:textId="77777777" w:rsidR="007E667B" w:rsidRDefault="007E667B" w:rsidP="007E667B">
      <w:pPr>
        <w:ind w:left="360" w:hangingChars="150" w:hanging="360"/>
        <w:rPr>
          <w:rStyle w:val="a3"/>
        </w:rPr>
      </w:pPr>
      <w:bookmarkStart w:id="40" w:name="Car"/>
      <w:bookmarkEnd w:id="39"/>
      <w:r>
        <w:t>Mathilde, C., 2023. ‘</w:t>
      </w:r>
      <w:r w:rsidRPr="007E667B">
        <w:rPr>
          <w:i/>
          <w:iCs/>
        </w:rPr>
        <w:t>Tesla - R&amp;D spending 2010-2022</w:t>
      </w:r>
      <w:r>
        <w:t xml:space="preserve">’, Statista. </w:t>
      </w:r>
      <w:r w:rsidRPr="00FC06BF">
        <w:t>Available at:</w:t>
      </w:r>
      <w:r>
        <w:t xml:space="preserve"> </w:t>
      </w:r>
      <w:hyperlink r:id="rId28" w:anchor=":~:text=Mar%2015%2C%202023%20Tesla%27s%20research,made%20Tesla%20the%20leading%20electric" w:history="1">
        <w:r>
          <w:rPr>
            <w:rStyle w:val="a3"/>
          </w:rPr>
          <w:t>Tesla's R&amp;D costs 2022 | Statista</w:t>
        </w:r>
      </w:hyperlink>
      <w:bookmarkEnd w:id="40"/>
    </w:p>
    <w:p w14:paraId="14A72A41" w14:textId="77777777" w:rsidR="007E667B" w:rsidRDefault="007E667B" w:rsidP="007E667B">
      <w:pPr>
        <w:ind w:left="360" w:hangingChars="150" w:hanging="360"/>
      </w:pPr>
      <w:r>
        <w:rPr>
          <w:rFonts w:hint="eastAsia"/>
        </w:rPr>
        <w:t>M</w:t>
      </w:r>
      <w:r>
        <w:t>atthew, C., 2021. ‘</w:t>
      </w:r>
      <w:r w:rsidRPr="007E667B">
        <w:rPr>
          <w:i/>
          <w:iCs/>
        </w:rPr>
        <w:t>Tesla’s future in China challenged as data paranoia intensifies</w:t>
      </w:r>
      <w:r>
        <w:t xml:space="preserve">’, </w:t>
      </w:r>
      <w:proofErr w:type="spellStart"/>
      <w:r>
        <w:t>FinancialReview</w:t>
      </w:r>
      <w:proofErr w:type="spellEnd"/>
      <w:r>
        <w:t xml:space="preserve">. </w:t>
      </w:r>
      <w:r w:rsidRPr="00FC06BF">
        <w:t>Available at:</w:t>
      </w:r>
      <w:r>
        <w:t xml:space="preserve"> </w:t>
      </w:r>
      <w:hyperlink r:id="rId29" w:history="1">
        <w:r>
          <w:rPr>
            <w:rStyle w:val="a3"/>
          </w:rPr>
          <w:t>Tesla’s future in China challenged as data paranoia intensifies (afr.com)</w:t>
        </w:r>
      </w:hyperlink>
    </w:p>
    <w:p w14:paraId="416DBE1C" w14:textId="77777777" w:rsidR="007E667B" w:rsidRDefault="007E667B" w:rsidP="007E667B">
      <w:pPr>
        <w:ind w:left="360" w:hangingChars="150" w:hanging="360"/>
        <w:rPr>
          <w:rStyle w:val="a3"/>
        </w:rPr>
      </w:pPr>
      <w:bookmarkStart w:id="41" w:name="fosse"/>
      <w:r>
        <w:t>Paul, F., 2023. ‘</w:t>
      </w:r>
      <w:r w:rsidRPr="007E667B">
        <w:rPr>
          <w:i/>
          <w:iCs/>
        </w:rPr>
        <w:t xml:space="preserve">How Tesla Can Continue 50% Growth &amp; Sell 2.7 </w:t>
      </w:r>
      <w:proofErr w:type="gramStart"/>
      <w:r w:rsidRPr="007E667B">
        <w:rPr>
          <w:i/>
          <w:iCs/>
        </w:rPr>
        <w:t>Million</w:t>
      </w:r>
      <w:proofErr w:type="gramEnd"/>
      <w:r w:rsidRPr="007E667B">
        <w:rPr>
          <w:i/>
          <w:iCs/>
        </w:rPr>
        <w:t xml:space="preserve"> Vehicles In 2024</w:t>
      </w:r>
      <w:r>
        <w:t xml:space="preserve">’, </w:t>
      </w:r>
      <w:proofErr w:type="spellStart"/>
      <w:r>
        <w:t>CleanTechica</w:t>
      </w:r>
      <w:proofErr w:type="spellEnd"/>
      <w:r>
        <w:t xml:space="preserve">. </w:t>
      </w:r>
      <w:r w:rsidRPr="00FC06BF">
        <w:t>Available at:</w:t>
      </w:r>
      <w:hyperlink r:id="rId30" w:history="1">
        <w:r>
          <w:t xml:space="preserve"> </w:t>
        </w:r>
        <w:r>
          <w:rPr>
            <w:rStyle w:val="a3"/>
          </w:rPr>
          <w:t xml:space="preserve">How Tesla </w:t>
        </w:r>
        <w:r>
          <w:rPr>
            <w:rStyle w:val="a3"/>
          </w:rPr>
          <w:t>C</w:t>
        </w:r>
        <w:r>
          <w:rPr>
            <w:rStyle w:val="a3"/>
          </w:rPr>
          <w:t>an Continue 50% Growth &amp; Sell 2.7 Million Vehicles In 2024 - CleanTechnica</w:t>
        </w:r>
      </w:hyperlink>
    </w:p>
    <w:p w14:paraId="026EFAA3" w14:textId="77777777" w:rsidR="007E667B" w:rsidRDefault="007E667B" w:rsidP="007E667B">
      <w:pPr>
        <w:ind w:left="360" w:hangingChars="150" w:hanging="360"/>
      </w:pPr>
      <w:r>
        <w:rPr>
          <w:rFonts w:hint="eastAsia"/>
        </w:rPr>
        <w:t>P</w:t>
      </w:r>
      <w:r>
        <w:t>eter, J., 2023. ‘</w:t>
      </w:r>
      <w:r w:rsidRPr="007E667B">
        <w:rPr>
          <w:i/>
          <w:iCs/>
        </w:rPr>
        <w:t xml:space="preserve">Why Are </w:t>
      </w:r>
      <w:proofErr w:type="spellStart"/>
      <w:r w:rsidRPr="007E667B">
        <w:rPr>
          <w:i/>
          <w:iCs/>
        </w:rPr>
        <w:t>Teslas</w:t>
      </w:r>
      <w:proofErr w:type="spellEnd"/>
      <w:r w:rsidRPr="007E667B">
        <w:rPr>
          <w:i/>
          <w:iCs/>
        </w:rPr>
        <w:t xml:space="preserve"> Always Delayed?</w:t>
      </w:r>
      <w:r>
        <w:t xml:space="preserve">’, </w:t>
      </w:r>
      <w:proofErr w:type="spellStart"/>
      <w:r>
        <w:t>MotorAndWheels</w:t>
      </w:r>
      <w:proofErr w:type="spellEnd"/>
      <w:r>
        <w:t xml:space="preserve">. </w:t>
      </w:r>
      <w:r w:rsidRPr="00FC06BF">
        <w:t>Available at:</w:t>
      </w:r>
      <w:r>
        <w:t xml:space="preserve"> </w:t>
      </w:r>
      <w:hyperlink r:id="rId31" w:history="1">
        <w:r>
          <w:rPr>
            <w:rStyle w:val="a3"/>
          </w:rPr>
          <w:t>Why Are Teslas Always Delayed? (6 Main Reasons) | Motor &amp; Wheels (motorandwheels.com)</w:t>
        </w:r>
      </w:hyperlink>
    </w:p>
    <w:p w14:paraId="58431F43" w14:textId="77777777" w:rsidR="007E667B" w:rsidRDefault="007E667B" w:rsidP="007E667B">
      <w:pPr>
        <w:ind w:left="360" w:hangingChars="150" w:hanging="360"/>
      </w:pPr>
      <w:bookmarkStart w:id="42" w:name="speed"/>
      <w:r>
        <w:t>Richard, S., 2024. ‘</w:t>
      </w:r>
      <w:r w:rsidRPr="007E667B">
        <w:rPr>
          <w:i/>
          <w:iCs/>
        </w:rPr>
        <w:t>New cars bought in the UK must be zero emission by 2035 – it's the law</w:t>
      </w:r>
      <w:r>
        <w:t xml:space="preserve">’, </w:t>
      </w:r>
      <w:proofErr w:type="spellStart"/>
      <w:r>
        <w:t>ThereRegister</w:t>
      </w:r>
      <w:proofErr w:type="spellEnd"/>
      <w:r>
        <w:t xml:space="preserve">. </w:t>
      </w:r>
      <w:r w:rsidRPr="00FC06BF">
        <w:t>Available at:</w:t>
      </w:r>
      <w:r>
        <w:t xml:space="preserve"> </w:t>
      </w:r>
      <w:hyperlink r:id="rId32" w:history="1">
        <w:r>
          <w:rPr>
            <w:rStyle w:val="a3"/>
          </w:rPr>
          <w:t>New cars bought in the UK must be zero emission by 2035 • The Register</w:t>
        </w:r>
      </w:hyperlink>
    </w:p>
    <w:p w14:paraId="0CEE672A" w14:textId="77777777" w:rsidR="007E667B" w:rsidRDefault="007E667B" w:rsidP="007E667B">
      <w:pPr>
        <w:ind w:left="360" w:hangingChars="150" w:hanging="360"/>
      </w:pPr>
      <w:bookmarkStart w:id="43" w:name="iled"/>
      <w:bookmarkStart w:id="44" w:name="iked"/>
      <w:bookmarkEnd w:id="42"/>
      <w:r>
        <w:t>Scott, I., 2023. ‘</w:t>
      </w:r>
      <w:r w:rsidRPr="007E667B">
        <w:rPr>
          <w:i/>
          <w:iCs/>
        </w:rPr>
        <w:t>Tesla: Company Is in Compliance With Chinese Data Security Laws, “Sentry Mode” Is No Threat</w:t>
      </w:r>
      <w:r>
        <w:t xml:space="preserve">’, </w:t>
      </w:r>
      <w:proofErr w:type="spellStart"/>
      <w:r>
        <w:t>CPOmagazine</w:t>
      </w:r>
      <w:proofErr w:type="spellEnd"/>
      <w:r>
        <w:t xml:space="preserve">, </w:t>
      </w:r>
      <w:r w:rsidRPr="00FC06BF">
        <w:t>Available at:</w:t>
      </w:r>
      <w:r>
        <w:t xml:space="preserve"> </w:t>
      </w:r>
      <w:hyperlink r:id="rId33" w:anchor=":~:text=China%20is%20not%20the%20only,of%20changes%20to%20Sentry%20Mode" w:history="1">
        <w:r>
          <w:rPr>
            <w:rStyle w:val="a3"/>
          </w:rPr>
          <w:t>Tesla: Company Is in Compliance With Chinese Data Security Laws, “Sentry Mode” Is No Threat - CPO Magazine</w:t>
        </w:r>
      </w:hyperlink>
    </w:p>
    <w:p w14:paraId="6E93E54C" w14:textId="77777777" w:rsidR="007E667B" w:rsidRDefault="007E667B" w:rsidP="007E667B">
      <w:pPr>
        <w:ind w:left="360" w:hangingChars="150" w:hanging="360"/>
      </w:pPr>
      <w:bookmarkStart w:id="45" w:name="doll"/>
      <w:bookmarkEnd w:id="43"/>
      <w:bookmarkEnd w:id="44"/>
      <w:r>
        <w:t>Scooter, D., 2024. ‘</w:t>
      </w:r>
      <w:r w:rsidRPr="007E667B">
        <w:rPr>
          <w:i/>
          <w:iCs/>
        </w:rPr>
        <w:t>2024 Tesla prices: How much does your favorite model cost?</w:t>
      </w:r>
      <w:r>
        <w:t xml:space="preserve">’, </w:t>
      </w:r>
      <w:proofErr w:type="spellStart"/>
      <w:r>
        <w:t>electrek</w:t>
      </w:r>
      <w:proofErr w:type="spellEnd"/>
      <w:r>
        <w:t xml:space="preserve">. </w:t>
      </w:r>
      <w:r w:rsidRPr="00FC06BF">
        <w:t>Available at:</w:t>
      </w:r>
      <w:hyperlink r:id="rId34" w:history="1">
        <w:r>
          <w:t xml:space="preserve"> </w:t>
        </w:r>
        <w:r>
          <w:rPr>
            <w:rStyle w:val="a3"/>
          </w:rPr>
          <w:t xml:space="preserve">2024 Tesla </w:t>
        </w:r>
        <w:r>
          <w:rPr>
            <w:rStyle w:val="a3"/>
          </w:rPr>
          <w:t>p</w:t>
        </w:r>
        <w:r>
          <w:rPr>
            <w:rStyle w:val="a3"/>
          </w:rPr>
          <w:t>rices: How much does your favorite model cost? (electrek.co)</w:t>
        </w:r>
      </w:hyperlink>
    </w:p>
    <w:p w14:paraId="73EE2B33" w14:textId="77777777" w:rsidR="007E667B" w:rsidRDefault="007E667B" w:rsidP="007E667B">
      <w:pPr>
        <w:ind w:left="360" w:hangingChars="150" w:hanging="360"/>
      </w:pPr>
      <w:bookmarkStart w:id="46" w:name="alva"/>
      <w:bookmarkStart w:id="47" w:name="issa"/>
      <w:bookmarkEnd w:id="45"/>
      <w:r>
        <w:rPr>
          <w:rFonts w:hint="eastAsia"/>
        </w:rPr>
        <w:t>S</w:t>
      </w:r>
      <w:r>
        <w:t>imon, A., 2019. ‘</w:t>
      </w:r>
      <w:r w:rsidRPr="007E667B">
        <w:rPr>
          <w:i/>
          <w:iCs/>
        </w:rPr>
        <w:t>Tesla spearheads trust in full self-driving vehicles among car buyers: survey</w:t>
      </w:r>
      <w:r>
        <w:t xml:space="preserve">’, </w:t>
      </w:r>
      <w:proofErr w:type="spellStart"/>
      <w:r>
        <w:t>Teslarati</w:t>
      </w:r>
      <w:proofErr w:type="spellEnd"/>
      <w:r>
        <w:t xml:space="preserve">. </w:t>
      </w:r>
      <w:r w:rsidRPr="00FC06BF">
        <w:t>Available at:</w:t>
      </w:r>
      <w:r>
        <w:t xml:space="preserve"> </w:t>
      </w:r>
      <w:hyperlink r:id="rId35" w:anchor=":~:text=A%20recent%20survey%20among%20car,driving%20cars%20to%20market" w:history="1">
        <w:r w:rsidRPr="007E667B">
          <w:rPr>
            <w:rStyle w:val="a3"/>
            <w:color w:val="auto"/>
          </w:rPr>
          <w:t>Tesla spe</w:t>
        </w:r>
        <w:r w:rsidRPr="007E667B">
          <w:rPr>
            <w:rStyle w:val="a3"/>
            <w:color w:val="auto"/>
          </w:rPr>
          <w:t>a</w:t>
        </w:r>
        <w:r w:rsidRPr="007E667B">
          <w:rPr>
            <w:rStyle w:val="a3"/>
            <w:color w:val="auto"/>
          </w:rPr>
          <w:t>rheads trust in full self-driving vehicles among car buyers: survey (teslarati.com)</w:t>
        </w:r>
      </w:hyperlink>
    </w:p>
    <w:p w14:paraId="22E15A42" w14:textId="77777777" w:rsidR="007E667B" w:rsidRDefault="007E667B" w:rsidP="007E667B">
      <w:bookmarkStart w:id="48" w:name="tesla"/>
      <w:bookmarkEnd w:id="46"/>
      <w:bookmarkEnd w:id="47"/>
      <w:r w:rsidRPr="004B1D3C">
        <w:t>T</w:t>
      </w:r>
      <w:r>
        <w:t>ESLA. (2023) ‘</w:t>
      </w:r>
      <w:r w:rsidRPr="007E667B">
        <w:rPr>
          <w:i/>
          <w:iCs/>
        </w:rPr>
        <w:t>Future of Driving</w:t>
      </w:r>
      <w:r>
        <w:t xml:space="preserve">’, Tesla. </w:t>
      </w:r>
      <w:r w:rsidRPr="00FC06BF">
        <w:t xml:space="preserve">Available at: </w:t>
      </w:r>
      <w:hyperlink r:id="rId36" w:history="1">
        <w:r>
          <w:rPr>
            <w:rStyle w:val="a3"/>
          </w:rPr>
          <w:t>Autopilot | Tesla</w:t>
        </w:r>
      </w:hyperlink>
    </w:p>
    <w:p w14:paraId="62319434" w14:textId="77777777" w:rsidR="00E303BC" w:rsidRDefault="00E303BC" w:rsidP="00E303BC">
      <w:pPr>
        <w:ind w:left="360" w:hangingChars="150" w:hanging="360"/>
      </w:pPr>
      <w:bookmarkStart w:id="49" w:name="lim"/>
      <w:bookmarkEnd w:id="48"/>
      <w:proofErr w:type="spellStart"/>
      <w:r>
        <w:t>WeiChieh</w:t>
      </w:r>
      <w:proofErr w:type="spellEnd"/>
      <w:r>
        <w:t>, L., 2023. ‘</w:t>
      </w:r>
      <w:r w:rsidRPr="00E303BC">
        <w:rPr>
          <w:i/>
          <w:iCs/>
        </w:rPr>
        <w:t>Tesla Facing New Data Security Challenges in China</w:t>
      </w:r>
      <w:r>
        <w:t xml:space="preserve">’, </w:t>
      </w:r>
      <w:proofErr w:type="spellStart"/>
      <w:r>
        <w:t>Swarmnetics</w:t>
      </w:r>
      <w:proofErr w:type="spellEnd"/>
      <w:r>
        <w:t xml:space="preserve">. </w:t>
      </w:r>
      <w:r w:rsidRPr="00FC06BF">
        <w:t>Available at:</w:t>
      </w:r>
      <w:r>
        <w:t xml:space="preserve"> </w:t>
      </w:r>
      <w:hyperlink r:id="rId37" w:history="1">
        <w:r>
          <w:rPr>
            <w:rStyle w:val="a3"/>
          </w:rPr>
          <w:t>Tesla Facing New Data Security Challenges in China - Swarmnetics</w:t>
        </w:r>
      </w:hyperlink>
    </w:p>
    <w:p w14:paraId="250013C4" w14:textId="77777777" w:rsidR="00E303BC" w:rsidRPr="00E303BC" w:rsidRDefault="00E303BC" w:rsidP="00E303BC">
      <w:pPr>
        <w:ind w:left="360" w:hangingChars="150" w:hanging="360"/>
        <w:rPr>
          <w:rStyle w:val="a3"/>
          <w:color w:val="auto"/>
          <w:u w:val="none"/>
        </w:rPr>
      </w:pPr>
      <w:bookmarkStart w:id="50" w:name="xiang"/>
      <w:bookmarkEnd w:id="49"/>
      <w:r>
        <w:t xml:space="preserve">Xiang, J., Heng, D., </w:t>
      </w:r>
      <w:proofErr w:type="spellStart"/>
      <w:r>
        <w:t>XinQian</w:t>
      </w:r>
      <w:proofErr w:type="spellEnd"/>
      <w:r>
        <w:t xml:space="preserve">, D., </w:t>
      </w:r>
      <w:proofErr w:type="spellStart"/>
      <w:r>
        <w:t>YunSi</w:t>
      </w:r>
      <w:proofErr w:type="spellEnd"/>
      <w:r>
        <w:t>, H., 2021. ‘</w:t>
      </w:r>
      <w:r w:rsidRPr="00E303BC">
        <w:rPr>
          <w:i/>
          <w:iCs/>
        </w:rPr>
        <w:t>An inventory of autonomous driving regulatory systems in major countries around the world</w:t>
      </w:r>
      <w:r>
        <w:t xml:space="preserve">’, </w:t>
      </w:r>
      <w:proofErr w:type="spellStart"/>
      <w:r w:rsidRPr="00C10DED">
        <w:t>Zhonglun</w:t>
      </w:r>
      <w:proofErr w:type="spellEnd"/>
      <w:r w:rsidRPr="00C10DED">
        <w:t xml:space="preserve"> Information</w:t>
      </w:r>
      <w:r>
        <w:t xml:space="preserve">. </w:t>
      </w:r>
      <w:r w:rsidRPr="00FC06BF">
        <w:t>Available at:</w:t>
      </w:r>
      <w:r>
        <w:t xml:space="preserve"> </w:t>
      </w:r>
      <w:hyperlink r:id="rId38" w:anchor=":~:text=2021%E5%B9%B43%E6%9C%8824%E6%97%A5%E4%B8%AD%E5%9B%BD%E5%85%AC%E5%AE%89%E9%83%A8%E5%85%AC%E5%B8%83%E3%80%8A%E9%81%93%E8%B7%AF%E4%BA%A4%E9%80%9A%E5%AE%89%E5%85%A8%E6%B3%95%EF%BC%88%E4%BF%AE%E8%AE%A2%E5%BB%BA%E8%AE%AE%E7%A8%BF%EF%BC%89%E3%80%8B%EF%BC%8C%E6%9C%AC%E6%AC%A1%E4%BF%AE%E8%AE%A2%E9%92%88%E5%AF%B9%E8%87%AA%E5%8A%A8%E9%A9%BE%E9%A9%B6%E8%A1%8C%E4%B8%9A%EF%BC%8C%E4%B8%80%E6%98%AF%E8%A6%81%E6%B1%82%E5%85%B7%E6%9C%89%E8%87%AA%E5%8A%A8%E9%A9%BE%E9%A9%B6%E5%8A%9F%E8%83%BD%E7%9A%84%E6%B1%BD%E8%BD%A6%E5%BC%80%E5%B1%95%E9%81%93%E8%B7%AF%E6%B5%8B%E8%AF%95%E5%BA%94%E5%9C%A8%E5%B0%81%E9%97%AD%E9%81%93%E8%B7%AF%E3%80%81%E5%9C%BA%E5%9C%B0%E5%86%85%E6%B5%8B%E8%AF%95%E5%90%88%E6%A0%BC%EF%BC%8C%E4%BA%8C%E6%98%AF%E6%98%8E%E7%A1%AE%E4%BA%86%E5%9C%A8%E8%87%AA%E5%8A%A8%E9%A9%BE%E9%A9%B6%E4%BA%8B%E6%95%85%E5%A4%84%E7%90%86%E6%96%B9%E9%9D%A2%EF%BC%8C%E5%BA%94%E4%BE%9D%E6%B3%95%E7%A1%AE%E5%AE%9A%E9%A9%BE%E9%A9%B6%E4%BA%BA%E3%80%81%E8%87%AA%E5%8A%A8%E9%A9%BE%E9%A9%B6%E7%B3%BB%E7%BB%9F%E5%BC%80%E5%8F%91%E5%8D%95%E4%BD%8D%E7%9A%84%20" w:history="1">
        <w:r>
          <w:rPr>
            <w:rStyle w:val="a3"/>
          </w:rPr>
          <w:t>世界主要国家自动驾驶监管体系盘点（上）</w:t>
        </w:r>
        <w:r>
          <w:rPr>
            <w:rStyle w:val="a3"/>
          </w:rPr>
          <w:t>-</w:t>
        </w:r>
        <w:proofErr w:type="gramStart"/>
        <w:r>
          <w:rPr>
            <w:rStyle w:val="a3"/>
          </w:rPr>
          <w:t>中伦律师</w:t>
        </w:r>
        <w:proofErr w:type="gramEnd"/>
        <w:r>
          <w:rPr>
            <w:rStyle w:val="a3"/>
          </w:rPr>
          <w:t>事务所</w:t>
        </w:r>
        <w:r>
          <w:rPr>
            <w:rStyle w:val="a3"/>
          </w:rPr>
          <w:t xml:space="preserve"> (zhonglun.com)</w:t>
        </w:r>
      </w:hyperlink>
    </w:p>
    <w:p w14:paraId="4C20B77E" w14:textId="77777777" w:rsidR="00E303BC" w:rsidRDefault="00E303BC" w:rsidP="00E303BC">
      <w:pPr>
        <w:ind w:left="360" w:hangingChars="150" w:hanging="360"/>
      </w:pPr>
      <w:bookmarkStart w:id="51" w:name="zhong"/>
      <w:r w:rsidRPr="00C10DED">
        <w:t>Zhong, S., Liu, A., Jiang, Y. et al.</w:t>
      </w:r>
      <w:r>
        <w:t>, 2023. ‘</w:t>
      </w:r>
      <w:r w:rsidRPr="00E303BC">
        <w:rPr>
          <w:i/>
          <w:iCs/>
        </w:rPr>
        <w:t xml:space="preserve">Energy and environmental impacts of shared autonomous vehicles under different pricing </w:t>
      </w:r>
      <w:proofErr w:type="gramStart"/>
      <w:r w:rsidRPr="00E303BC">
        <w:rPr>
          <w:i/>
          <w:iCs/>
        </w:rPr>
        <w:t>strategies</w:t>
      </w:r>
      <w:r>
        <w:t>’</w:t>
      </w:r>
      <w:proofErr w:type="gramEnd"/>
      <w:r w:rsidRPr="00C10DED">
        <w:t xml:space="preserve">. </w:t>
      </w:r>
      <w:proofErr w:type="spellStart"/>
      <w:r w:rsidRPr="00C10DED">
        <w:t>npj</w:t>
      </w:r>
      <w:proofErr w:type="spellEnd"/>
      <w:r w:rsidRPr="00C10DED">
        <w:t xml:space="preserve"> Urban Sustain 3, 8 (2023). </w:t>
      </w:r>
      <w:hyperlink r:id="rId39" w:history="1">
        <w:r w:rsidRPr="000961B9">
          <w:rPr>
            <w:rStyle w:val="a3"/>
          </w:rPr>
          <w:t>https://doi.org/10.1038/s42949-023-00092-2</w:t>
        </w:r>
      </w:hyperlink>
      <w:bookmarkEnd w:id="28"/>
      <w:bookmarkEnd w:id="32"/>
      <w:bookmarkEnd w:id="34"/>
      <w:bookmarkEnd w:id="36"/>
      <w:bookmarkEnd w:id="37"/>
      <w:bookmarkEnd w:id="41"/>
      <w:bookmarkEnd w:id="50"/>
      <w:bookmarkEnd w:id="51"/>
    </w:p>
    <w:sectPr w:rsidR="00E303BC" w:rsidSect="00F532ED">
      <w:footerReference w:type="default" r:id="rId40"/>
      <w:type w:val="continuous"/>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27125" w14:textId="77777777" w:rsidR="00D90BA5" w:rsidRDefault="00D90BA5" w:rsidP="00F532ED">
      <w:pPr>
        <w:spacing w:line="240" w:lineRule="auto"/>
      </w:pPr>
      <w:r>
        <w:separator/>
      </w:r>
    </w:p>
  </w:endnote>
  <w:endnote w:type="continuationSeparator" w:id="0">
    <w:p w14:paraId="52CF3878" w14:textId="77777777" w:rsidR="00D90BA5" w:rsidRDefault="00D90BA5" w:rsidP="00F532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426209"/>
      <w:docPartObj>
        <w:docPartGallery w:val="Page Numbers (Bottom of Page)"/>
        <w:docPartUnique/>
      </w:docPartObj>
    </w:sdtPr>
    <w:sdtContent>
      <w:sdt>
        <w:sdtPr>
          <w:id w:val="1728636285"/>
          <w:docPartObj>
            <w:docPartGallery w:val="Page Numbers (Top of Page)"/>
            <w:docPartUnique/>
          </w:docPartObj>
        </w:sdtPr>
        <w:sdtContent>
          <w:p w14:paraId="0E78B221" w14:textId="39604880" w:rsidR="00F532ED" w:rsidRDefault="00F532ED">
            <w:pPr>
              <w:pStyle w:val="ac"/>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p>
        </w:sdtContent>
      </w:sdt>
    </w:sdtContent>
  </w:sdt>
  <w:p w14:paraId="2F2B9448" w14:textId="77777777" w:rsidR="00F532ED" w:rsidRDefault="00F532ED">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989766"/>
      <w:docPartObj>
        <w:docPartGallery w:val="Page Numbers (Bottom of Page)"/>
        <w:docPartUnique/>
      </w:docPartObj>
    </w:sdtPr>
    <w:sdtContent>
      <w:sdt>
        <w:sdtPr>
          <w:id w:val="991287175"/>
          <w:docPartObj>
            <w:docPartGallery w:val="Page Numbers (Top of Page)"/>
            <w:docPartUnique/>
          </w:docPartObj>
        </w:sdtPr>
        <w:sdtContent>
          <w:p w14:paraId="608D5DC1" w14:textId="044B0FB2" w:rsidR="00F532ED" w:rsidRDefault="00F532ED">
            <w:pPr>
              <w:pStyle w:val="ac"/>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w:t>
            </w:r>
            <w:r>
              <w:rPr>
                <w:lang w:val="zh-CN"/>
              </w:rPr>
              <w:t xml:space="preserve">/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14:paraId="36C4234A" w14:textId="77777777" w:rsidR="00F532ED" w:rsidRDefault="00F532ED">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B8D3" w14:textId="77777777" w:rsidR="00D90BA5" w:rsidRDefault="00D90BA5" w:rsidP="00F532ED">
      <w:pPr>
        <w:spacing w:line="240" w:lineRule="auto"/>
      </w:pPr>
      <w:r>
        <w:separator/>
      </w:r>
    </w:p>
  </w:footnote>
  <w:footnote w:type="continuationSeparator" w:id="0">
    <w:p w14:paraId="5DCB0D12" w14:textId="77777777" w:rsidR="00D90BA5" w:rsidRDefault="00D90BA5" w:rsidP="00F532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8B373B"/>
    <w:multiLevelType w:val="hybridMultilevel"/>
    <w:tmpl w:val="261C613E"/>
    <w:lvl w:ilvl="0" w:tplc="B24201B8">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93237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HorizontalSpacing w:val="120"/>
  <w:drawingGridVerticalSpacing w:val="163"/>
  <w:displayHorizontalDrawingGridEvery w:val="2"/>
  <w:displayVerticalDrawingGridEvery w:val="2"/>
  <w:characterSpacingControl w:val="doNotCompress"/>
  <w:savePreviewPicture/>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671DA"/>
    <w:rsid w:val="00016366"/>
    <w:rsid w:val="00063AC7"/>
    <w:rsid w:val="00087F1C"/>
    <w:rsid w:val="000F165D"/>
    <w:rsid w:val="00132F42"/>
    <w:rsid w:val="001521AB"/>
    <w:rsid w:val="001B690B"/>
    <w:rsid w:val="002455D3"/>
    <w:rsid w:val="002C0562"/>
    <w:rsid w:val="00301FC6"/>
    <w:rsid w:val="0031018F"/>
    <w:rsid w:val="00342904"/>
    <w:rsid w:val="00342D09"/>
    <w:rsid w:val="0035103E"/>
    <w:rsid w:val="0040020F"/>
    <w:rsid w:val="00434BB9"/>
    <w:rsid w:val="004671DA"/>
    <w:rsid w:val="004717F4"/>
    <w:rsid w:val="00481DEB"/>
    <w:rsid w:val="004A399D"/>
    <w:rsid w:val="004B1D3C"/>
    <w:rsid w:val="004E0DB3"/>
    <w:rsid w:val="004E3EFB"/>
    <w:rsid w:val="00516BA5"/>
    <w:rsid w:val="00575700"/>
    <w:rsid w:val="00585281"/>
    <w:rsid w:val="005C075C"/>
    <w:rsid w:val="005D34FD"/>
    <w:rsid w:val="00617953"/>
    <w:rsid w:val="00627933"/>
    <w:rsid w:val="006C5C0A"/>
    <w:rsid w:val="006E7F46"/>
    <w:rsid w:val="007136E0"/>
    <w:rsid w:val="00715C80"/>
    <w:rsid w:val="007537BD"/>
    <w:rsid w:val="00770318"/>
    <w:rsid w:val="00777B0B"/>
    <w:rsid w:val="0079584A"/>
    <w:rsid w:val="007A0D03"/>
    <w:rsid w:val="007E667B"/>
    <w:rsid w:val="00824698"/>
    <w:rsid w:val="00834BFC"/>
    <w:rsid w:val="008953EC"/>
    <w:rsid w:val="008B0417"/>
    <w:rsid w:val="0096311E"/>
    <w:rsid w:val="00991508"/>
    <w:rsid w:val="009A7CBC"/>
    <w:rsid w:val="009E306B"/>
    <w:rsid w:val="00A2048B"/>
    <w:rsid w:val="00AD4565"/>
    <w:rsid w:val="00B11B54"/>
    <w:rsid w:val="00B234FD"/>
    <w:rsid w:val="00B46908"/>
    <w:rsid w:val="00B5397A"/>
    <w:rsid w:val="00BA6343"/>
    <w:rsid w:val="00C10DED"/>
    <w:rsid w:val="00C15CA1"/>
    <w:rsid w:val="00C94C12"/>
    <w:rsid w:val="00CD4451"/>
    <w:rsid w:val="00D06588"/>
    <w:rsid w:val="00D729DE"/>
    <w:rsid w:val="00D90BA5"/>
    <w:rsid w:val="00DA0CF6"/>
    <w:rsid w:val="00E303BC"/>
    <w:rsid w:val="00E30962"/>
    <w:rsid w:val="00E57E26"/>
    <w:rsid w:val="00E72B0C"/>
    <w:rsid w:val="00EE2D42"/>
    <w:rsid w:val="00F532ED"/>
    <w:rsid w:val="00F66E4A"/>
    <w:rsid w:val="00FB18E2"/>
    <w:rsid w:val="00FC06BF"/>
    <w:rsid w:val="00FE2ABF"/>
    <w:rsid w:val="00FE3B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8E77815"/>
  <w15:docId w15:val="{5DDB36CA-B755-488D-9F5D-47EE0FEE6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0DED"/>
    <w:pPr>
      <w:widowControl w:val="0"/>
      <w:spacing w:line="360" w:lineRule="auto"/>
      <w:jc w:val="both"/>
    </w:pPr>
    <w:rPr>
      <w:rFonts w:ascii="Times New Roman" w:hAnsi="Times New Roman"/>
      <w:sz w:val="24"/>
    </w:rPr>
  </w:style>
  <w:style w:type="paragraph" w:styleId="1">
    <w:name w:val="heading 1"/>
    <w:basedOn w:val="a"/>
    <w:next w:val="a"/>
    <w:link w:val="10"/>
    <w:uiPriority w:val="9"/>
    <w:qFormat/>
    <w:rsid w:val="00FE2AB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F165D"/>
    <w:pPr>
      <w:keepNext/>
      <w:keepLines/>
      <w:spacing w:before="260" w:after="260" w:line="416" w:lineRule="auto"/>
      <w:outlineLvl w:val="1"/>
    </w:pPr>
    <w:rPr>
      <w:rFonts w:eastAsiaTheme="majorEastAsia" w:cstheme="majorBidi"/>
      <w:b/>
      <w:bCs/>
      <w:sz w:val="28"/>
      <w:szCs w:val="32"/>
    </w:rPr>
  </w:style>
  <w:style w:type="paragraph" w:styleId="3">
    <w:name w:val="heading 3"/>
    <w:basedOn w:val="a"/>
    <w:next w:val="a"/>
    <w:link w:val="30"/>
    <w:uiPriority w:val="9"/>
    <w:unhideWhenUsed/>
    <w:qFormat/>
    <w:rsid w:val="000F165D"/>
    <w:pPr>
      <w:keepNext/>
      <w:keepLines/>
      <w:spacing w:before="260" w:after="260" w:line="416" w:lineRule="auto"/>
      <w:outlineLvl w:val="2"/>
    </w:pPr>
    <w:rPr>
      <w:b/>
      <w:bCs/>
      <w:sz w:val="28"/>
      <w:szCs w:val="32"/>
    </w:rPr>
  </w:style>
  <w:style w:type="paragraph" w:styleId="4">
    <w:name w:val="heading 4"/>
    <w:basedOn w:val="a"/>
    <w:next w:val="a"/>
    <w:link w:val="40"/>
    <w:uiPriority w:val="9"/>
    <w:unhideWhenUsed/>
    <w:qFormat/>
    <w:rsid w:val="000F165D"/>
    <w:pPr>
      <w:keepNext/>
      <w:keepLines/>
      <w:spacing w:before="280" w:after="290" w:line="376" w:lineRule="auto"/>
      <w:outlineLvl w:val="3"/>
    </w:pPr>
    <w:rPr>
      <w:rFonts w:eastAsiaTheme="majorEastAsia"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0F165D"/>
    <w:rPr>
      <w:rFonts w:ascii="Times New Roman" w:eastAsiaTheme="majorEastAsia" w:hAnsi="Times New Roman" w:cstheme="majorBidi"/>
      <w:b/>
      <w:bCs/>
      <w:sz w:val="28"/>
      <w:szCs w:val="32"/>
    </w:rPr>
  </w:style>
  <w:style w:type="character" w:customStyle="1" w:styleId="10">
    <w:name w:val="标题 1 字符"/>
    <w:basedOn w:val="a0"/>
    <w:link w:val="1"/>
    <w:uiPriority w:val="9"/>
    <w:rsid w:val="00FE2ABF"/>
    <w:rPr>
      <w:b/>
      <w:bCs/>
      <w:kern w:val="44"/>
      <w:sz w:val="44"/>
      <w:szCs w:val="44"/>
    </w:rPr>
  </w:style>
  <w:style w:type="character" w:customStyle="1" w:styleId="30">
    <w:name w:val="标题 3 字符"/>
    <w:basedOn w:val="a0"/>
    <w:link w:val="3"/>
    <w:uiPriority w:val="9"/>
    <w:rsid w:val="000F165D"/>
    <w:rPr>
      <w:rFonts w:ascii="Times New Roman" w:hAnsi="Times New Roman"/>
      <w:b/>
      <w:bCs/>
      <w:sz w:val="28"/>
      <w:szCs w:val="32"/>
    </w:rPr>
  </w:style>
  <w:style w:type="character" w:styleId="a3">
    <w:name w:val="Hyperlink"/>
    <w:basedOn w:val="a0"/>
    <w:uiPriority w:val="99"/>
    <w:unhideWhenUsed/>
    <w:rsid w:val="00617953"/>
    <w:rPr>
      <w:color w:val="0000FF"/>
      <w:u w:val="single"/>
    </w:rPr>
  </w:style>
  <w:style w:type="paragraph" w:styleId="a4">
    <w:name w:val="List Paragraph"/>
    <w:basedOn w:val="a"/>
    <w:uiPriority w:val="34"/>
    <w:qFormat/>
    <w:rsid w:val="00617953"/>
    <w:pPr>
      <w:ind w:firstLineChars="200" w:firstLine="420"/>
    </w:pPr>
  </w:style>
  <w:style w:type="character" w:customStyle="1" w:styleId="40">
    <w:name w:val="标题 4 字符"/>
    <w:basedOn w:val="a0"/>
    <w:link w:val="4"/>
    <w:uiPriority w:val="9"/>
    <w:rsid w:val="000F165D"/>
    <w:rPr>
      <w:rFonts w:ascii="Times New Roman" w:eastAsiaTheme="majorEastAsia" w:hAnsi="Times New Roman" w:cstheme="majorBidi"/>
      <w:b/>
      <w:bCs/>
      <w:sz w:val="28"/>
      <w:szCs w:val="28"/>
    </w:rPr>
  </w:style>
  <w:style w:type="character" w:styleId="a5">
    <w:name w:val="Strong"/>
    <w:basedOn w:val="a0"/>
    <w:uiPriority w:val="22"/>
    <w:qFormat/>
    <w:rsid w:val="00C15CA1"/>
    <w:rPr>
      <w:b/>
      <w:bCs/>
    </w:rPr>
  </w:style>
  <w:style w:type="paragraph" w:styleId="a6">
    <w:name w:val="caption"/>
    <w:basedOn w:val="a"/>
    <w:next w:val="a"/>
    <w:uiPriority w:val="35"/>
    <w:unhideWhenUsed/>
    <w:qFormat/>
    <w:rsid w:val="004E0DB3"/>
    <w:rPr>
      <w:rFonts w:asciiTheme="majorHAnsi" w:eastAsia="黑体" w:hAnsiTheme="majorHAnsi" w:cstheme="majorBidi"/>
      <w:sz w:val="20"/>
      <w:szCs w:val="20"/>
    </w:rPr>
  </w:style>
  <w:style w:type="character" w:styleId="a7">
    <w:name w:val="Unresolved Mention"/>
    <w:basedOn w:val="a0"/>
    <w:uiPriority w:val="99"/>
    <w:semiHidden/>
    <w:unhideWhenUsed/>
    <w:rsid w:val="00063AC7"/>
    <w:rPr>
      <w:color w:val="605E5C"/>
      <w:shd w:val="clear" w:color="auto" w:fill="E1DFDD"/>
    </w:rPr>
  </w:style>
  <w:style w:type="paragraph" w:styleId="a8">
    <w:name w:val="Revision"/>
    <w:hidden/>
    <w:uiPriority w:val="99"/>
    <w:semiHidden/>
    <w:rsid w:val="004A399D"/>
    <w:rPr>
      <w:rFonts w:ascii="Times New Roman" w:hAnsi="Times New Roman"/>
      <w:sz w:val="24"/>
    </w:rPr>
  </w:style>
  <w:style w:type="character" w:styleId="a9">
    <w:name w:val="FollowedHyperlink"/>
    <w:basedOn w:val="a0"/>
    <w:uiPriority w:val="99"/>
    <w:semiHidden/>
    <w:unhideWhenUsed/>
    <w:rsid w:val="004B1D3C"/>
    <w:rPr>
      <w:color w:val="954F72" w:themeColor="followedHyperlink"/>
      <w:u w:val="single"/>
    </w:rPr>
  </w:style>
  <w:style w:type="paragraph" w:styleId="aa">
    <w:name w:val="header"/>
    <w:basedOn w:val="a"/>
    <w:link w:val="ab"/>
    <w:uiPriority w:val="99"/>
    <w:unhideWhenUsed/>
    <w:rsid w:val="00F532ED"/>
    <w:pPr>
      <w:tabs>
        <w:tab w:val="center" w:pos="4153"/>
        <w:tab w:val="right" w:pos="8306"/>
      </w:tabs>
      <w:snapToGrid w:val="0"/>
      <w:spacing w:line="240" w:lineRule="auto"/>
      <w:jc w:val="center"/>
    </w:pPr>
    <w:rPr>
      <w:sz w:val="18"/>
      <w:szCs w:val="18"/>
    </w:rPr>
  </w:style>
  <w:style w:type="character" w:customStyle="1" w:styleId="ab">
    <w:name w:val="页眉 字符"/>
    <w:basedOn w:val="a0"/>
    <w:link w:val="aa"/>
    <w:uiPriority w:val="99"/>
    <w:rsid w:val="00F532ED"/>
    <w:rPr>
      <w:rFonts w:ascii="Times New Roman" w:hAnsi="Times New Roman"/>
      <w:sz w:val="18"/>
      <w:szCs w:val="18"/>
    </w:rPr>
  </w:style>
  <w:style w:type="paragraph" w:styleId="ac">
    <w:name w:val="footer"/>
    <w:basedOn w:val="a"/>
    <w:link w:val="ad"/>
    <w:uiPriority w:val="99"/>
    <w:unhideWhenUsed/>
    <w:rsid w:val="00F532ED"/>
    <w:pPr>
      <w:tabs>
        <w:tab w:val="center" w:pos="4153"/>
        <w:tab w:val="right" w:pos="8306"/>
      </w:tabs>
      <w:snapToGrid w:val="0"/>
      <w:spacing w:line="240" w:lineRule="auto"/>
      <w:jc w:val="left"/>
    </w:pPr>
    <w:rPr>
      <w:sz w:val="18"/>
      <w:szCs w:val="18"/>
    </w:rPr>
  </w:style>
  <w:style w:type="character" w:customStyle="1" w:styleId="ad">
    <w:name w:val="页脚 字符"/>
    <w:basedOn w:val="a0"/>
    <w:link w:val="ac"/>
    <w:uiPriority w:val="99"/>
    <w:rsid w:val="00F532ED"/>
    <w:rPr>
      <w:rFonts w:ascii="Times New Roman" w:hAnsi="Times New Roman"/>
      <w:sz w:val="18"/>
      <w:szCs w:val="18"/>
    </w:rPr>
  </w:style>
  <w:style w:type="paragraph" w:styleId="TOC">
    <w:name w:val="TOC Heading"/>
    <w:basedOn w:val="1"/>
    <w:next w:val="a"/>
    <w:uiPriority w:val="39"/>
    <w:unhideWhenUsed/>
    <w:qFormat/>
    <w:rsid w:val="00F532E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F532ED"/>
    <w:pPr>
      <w:widowControl/>
      <w:spacing w:after="100" w:line="259" w:lineRule="auto"/>
      <w:ind w:left="220"/>
      <w:jc w:val="left"/>
    </w:pPr>
    <w:rPr>
      <w:rFonts w:asciiTheme="minorHAnsi" w:hAnsiTheme="minorHAnsi" w:cs="Times New Roman"/>
      <w:kern w:val="0"/>
      <w:sz w:val="22"/>
    </w:rPr>
  </w:style>
  <w:style w:type="paragraph" w:styleId="TOC1">
    <w:name w:val="toc 1"/>
    <w:basedOn w:val="a"/>
    <w:next w:val="a"/>
    <w:autoRedefine/>
    <w:uiPriority w:val="39"/>
    <w:unhideWhenUsed/>
    <w:rsid w:val="00F532ED"/>
    <w:pPr>
      <w:widowControl/>
      <w:spacing w:after="100" w:line="259" w:lineRule="auto"/>
      <w:jc w:val="left"/>
    </w:pPr>
    <w:rPr>
      <w:rFonts w:asciiTheme="minorHAnsi" w:hAnsiTheme="minorHAnsi" w:cs="Times New Roman"/>
      <w:kern w:val="0"/>
      <w:sz w:val="22"/>
    </w:rPr>
  </w:style>
  <w:style w:type="paragraph" w:styleId="TOC3">
    <w:name w:val="toc 3"/>
    <w:basedOn w:val="a"/>
    <w:next w:val="a"/>
    <w:autoRedefine/>
    <w:uiPriority w:val="39"/>
    <w:unhideWhenUsed/>
    <w:rsid w:val="00F532ED"/>
    <w:pPr>
      <w:widowControl/>
      <w:spacing w:after="100" w:line="259" w:lineRule="auto"/>
      <w:ind w:left="440"/>
      <w:jc w:val="left"/>
    </w:pPr>
    <w:rPr>
      <w:rFonts w:asciiTheme="minorHAnsi" w:hAnsiTheme="minorHAnsi" w:cs="Times New Roman"/>
      <w:kern w:val="0"/>
      <w:sz w:val="22"/>
    </w:rPr>
  </w:style>
  <w:style w:type="paragraph" w:styleId="TOC4">
    <w:name w:val="toc 4"/>
    <w:basedOn w:val="a"/>
    <w:next w:val="a"/>
    <w:autoRedefine/>
    <w:uiPriority w:val="39"/>
    <w:unhideWhenUsed/>
    <w:rsid w:val="00F532ED"/>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1076">
      <w:bodyDiv w:val="1"/>
      <w:marLeft w:val="0"/>
      <w:marRight w:val="0"/>
      <w:marTop w:val="0"/>
      <w:marBottom w:val="0"/>
      <w:divBdr>
        <w:top w:val="none" w:sz="0" w:space="0" w:color="auto"/>
        <w:left w:val="none" w:sz="0" w:space="0" w:color="auto"/>
        <w:bottom w:val="none" w:sz="0" w:space="0" w:color="auto"/>
        <w:right w:val="none" w:sz="0" w:space="0" w:color="auto"/>
      </w:divBdr>
    </w:div>
    <w:div w:id="42758612">
      <w:bodyDiv w:val="1"/>
      <w:marLeft w:val="0"/>
      <w:marRight w:val="0"/>
      <w:marTop w:val="0"/>
      <w:marBottom w:val="0"/>
      <w:divBdr>
        <w:top w:val="none" w:sz="0" w:space="0" w:color="auto"/>
        <w:left w:val="none" w:sz="0" w:space="0" w:color="auto"/>
        <w:bottom w:val="none" w:sz="0" w:space="0" w:color="auto"/>
        <w:right w:val="none" w:sz="0" w:space="0" w:color="auto"/>
      </w:divBdr>
    </w:div>
    <w:div w:id="44070006">
      <w:bodyDiv w:val="1"/>
      <w:marLeft w:val="0"/>
      <w:marRight w:val="0"/>
      <w:marTop w:val="0"/>
      <w:marBottom w:val="0"/>
      <w:divBdr>
        <w:top w:val="none" w:sz="0" w:space="0" w:color="auto"/>
        <w:left w:val="none" w:sz="0" w:space="0" w:color="auto"/>
        <w:bottom w:val="none" w:sz="0" w:space="0" w:color="auto"/>
        <w:right w:val="none" w:sz="0" w:space="0" w:color="auto"/>
      </w:divBdr>
    </w:div>
    <w:div w:id="64844430">
      <w:bodyDiv w:val="1"/>
      <w:marLeft w:val="0"/>
      <w:marRight w:val="0"/>
      <w:marTop w:val="0"/>
      <w:marBottom w:val="0"/>
      <w:divBdr>
        <w:top w:val="none" w:sz="0" w:space="0" w:color="auto"/>
        <w:left w:val="none" w:sz="0" w:space="0" w:color="auto"/>
        <w:bottom w:val="none" w:sz="0" w:space="0" w:color="auto"/>
        <w:right w:val="none" w:sz="0" w:space="0" w:color="auto"/>
      </w:divBdr>
    </w:div>
    <w:div w:id="77679504">
      <w:bodyDiv w:val="1"/>
      <w:marLeft w:val="0"/>
      <w:marRight w:val="0"/>
      <w:marTop w:val="0"/>
      <w:marBottom w:val="0"/>
      <w:divBdr>
        <w:top w:val="none" w:sz="0" w:space="0" w:color="auto"/>
        <w:left w:val="none" w:sz="0" w:space="0" w:color="auto"/>
        <w:bottom w:val="none" w:sz="0" w:space="0" w:color="auto"/>
        <w:right w:val="none" w:sz="0" w:space="0" w:color="auto"/>
      </w:divBdr>
    </w:div>
    <w:div w:id="113062175">
      <w:bodyDiv w:val="1"/>
      <w:marLeft w:val="0"/>
      <w:marRight w:val="0"/>
      <w:marTop w:val="0"/>
      <w:marBottom w:val="0"/>
      <w:divBdr>
        <w:top w:val="none" w:sz="0" w:space="0" w:color="auto"/>
        <w:left w:val="none" w:sz="0" w:space="0" w:color="auto"/>
        <w:bottom w:val="none" w:sz="0" w:space="0" w:color="auto"/>
        <w:right w:val="none" w:sz="0" w:space="0" w:color="auto"/>
      </w:divBdr>
    </w:div>
    <w:div w:id="155151677">
      <w:bodyDiv w:val="1"/>
      <w:marLeft w:val="0"/>
      <w:marRight w:val="0"/>
      <w:marTop w:val="0"/>
      <w:marBottom w:val="0"/>
      <w:divBdr>
        <w:top w:val="none" w:sz="0" w:space="0" w:color="auto"/>
        <w:left w:val="none" w:sz="0" w:space="0" w:color="auto"/>
        <w:bottom w:val="none" w:sz="0" w:space="0" w:color="auto"/>
        <w:right w:val="none" w:sz="0" w:space="0" w:color="auto"/>
      </w:divBdr>
    </w:div>
    <w:div w:id="210383095">
      <w:bodyDiv w:val="1"/>
      <w:marLeft w:val="0"/>
      <w:marRight w:val="0"/>
      <w:marTop w:val="0"/>
      <w:marBottom w:val="0"/>
      <w:divBdr>
        <w:top w:val="none" w:sz="0" w:space="0" w:color="auto"/>
        <w:left w:val="none" w:sz="0" w:space="0" w:color="auto"/>
        <w:bottom w:val="none" w:sz="0" w:space="0" w:color="auto"/>
        <w:right w:val="none" w:sz="0" w:space="0" w:color="auto"/>
      </w:divBdr>
    </w:div>
    <w:div w:id="221135790">
      <w:bodyDiv w:val="1"/>
      <w:marLeft w:val="0"/>
      <w:marRight w:val="0"/>
      <w:marTop w:val="0"/>
      <w:marBottom w:val="0"/>
      <w:divBdr>
        <w:top w:val="none" w:sz="0" w:space="0" w:color="auto"/>
        <w:left w:val="none" w:sz="0" w:space="0" w:color="auto"/>
        <w:bottom w:val="none" w:sz="0" w:space="0" w:color="auto"/>
        <w:right w:val="none" w:sz="0" w:space="0" w:color="auto"/>
      </w:divBdr>
      <w:divsChild>
        <w:div w:id="1499348275">
          <w:marLeft w:val="0"/>
          <w:marRight w:val="0"/>
          <w:marTop w:val="0"/>
          <w:marBottom w:val="0"/>
          <w:divBdr>
            <w:top w:val="single" w:sz="2" w:space="0" w:color="D9D9E3"/>
            <w:left w:val="single" w:sz="2" w:space="0" w:color="D9D9E3"/>
            <w:bottom w:val="single" w:sz="2" w:space="0" w:color="D9D9E3"/>
            <w:right w:val="single" w:sz="2" w:space="0" w:color="D9D9E3"/>
          </w:divBdr>
          <w:divsChild>
            <w:div w:id="697974280">
              <w:marLeft w:val="0"/>
              <w:marRight w:val="0"/>
              <w:marTop w:val="0"/>
              <w:marBottom w:val="0"/>
              <w:divBdr>
                <w:top w:val="single" w:sz="2" w:space="0" w:color="D9D9E3"/>
                <w:left w:val="single" w:sz="2" w:space="0" w:color="D9D9E3"/>
                <w:bottom w:val="single" w:sz="2" w:space="0" w:color="D9D9E3"/>
                <w:right w:val="single" w:sz="2" w:space="0" w:color="D9D9E3"/>
              </w:divBdr>
              <w:divsChild>
                <w:div w:id="1511065305">
                  <w:marLeft w:val="0"/>
                  <w:marRight w:val="0"/>
                  <w:marTop w:val="0"/>
                  <w:marBottom w:val="0"/>
                  <w:divBdr>
                    <w:top w:val="single" w:sz="2" w:space="0" w:color="D9D9E3"/>
                    <w:left w:val="single" w:sz="2" w:space="0" w:color="D9D9E3"/>
                    <w:bottom w:val="single" w:sz="2" w:space="0" w:color="D9D9E3"/>
                    <w:right w:val="single" w:sz="2" w:space="0" w:color="D9D9E3"/>
                  </w:divBdr>
                  <w:divsChild>
                    <w:div w:id="1280139363">
                      <w:marLeft w:val="0"/>
                      <w:marRight w:val="0"/>
                      <w:marTop w:val="0"/>
                      <w:marBottom w:val="0"/>
                      <w:divBdr>
                        <w:top w:val="single" w:sz="2" w:space="0" w:color="D9D9E3"/>
                        <w:left w:val="single" w:sz="2" w:space="0" w:color="D9D9E3"/>
                        <w:bottom w:val="single" w:sz="2" w:space="0" w:color="D9D9E3"/>
                        <w:right w:val="single" w:sz="2" w:space="0" w:color="D9D9E3"/>
                      </w:divBdr>
                      <w:divsChild>
                        <w:div w:id="1391924688">
                          <w:marLeft w:val="0"/>
                          <w:marRight w:val="0"/>
                          <w:marTop w:val="0"/>
                          <w:marBottom w:val="0"/>
                          <w:divBdr>
                            <w:top w:val="single" w:sz="2" w:space="0" w:color="D9D9E3"/>
                            <w:left w:val="single" w:sz="2" w:space="0" w:color="D9D9E3"/>
                            <w:bottom w:val="single" w:sz="2" w:space="0" w:color="D9D9E3"/>
                            <w:right w:val="single" w:sz="2" w:space="0" w:color="D9D9E3"/>
                          </w:divBdr>
                          <w:divsChild>
                            <w:div w:id="114519003">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669087">
                                  <w:marLeft w:val="0"/>
                                  <w:marRight w:val="0"/>
                                  <w:marTop w:val="0"/>
                                  <w:marBottom w:val="0"/>
                                  <w:divBdr>
                                    <w:top w:val="single" w:sz="2" w:space="0" w:color="D9D9E3"/>
                                    <w:left w:val="single" w:sz="2" w:space="0" w:color="D9D9E3"/>
                                    <w:bottom w:val="single" w:sz="2" w:space="0" w:color="D9D9E3"/>
                                    <w:right w:val="single" w:sz="2" w:space="0" w:color="D9D9E3"/>
                                  </w:divBdr>
                                  <w:divsChild>
                                    <w:div w:id="1364863582">
                                      <w:marLeft w:val="0"/>
                                      <w:marRight w:val="0"/>
                                      <w:marTop w:val="0"/>
                                      <w:marBottom w:val="0"/>
                                      <w:divBdr>
                                        <w:top w:val="single" w:sz="2" w:space="0" w:color="D9D9E3"/>
                                        <w:left w:val="single" w:sz="2" w:space="0" w:color="D9D9E3"/>
                                        <w:bottom w:val="single" w:sz="2" w:space="0" w:color="D9D9E3"/>
                                        <w:right w:val="single" w:sz="2" w:space="0" w:color="D9D9E3"/>
                                      </w:divBdr>
                                      <w:divsChild>
                                        <w:div w:id="534268675">
                                          <w:marLeft w:val="0"/>
                                          <w:marRight w:val="0"/>
                                          <w:marTop w:val="0"/>
                                          <w:marBottom w:val="0"/>
                                          <w:divBdr>
                                            <w:top w:val="single" w:sz="2" w:space="0" w:color="D9D9E3"/>
                                            <w:left w:val="single" w:sz="2" w:space="0" w:color="D9D9E3"/>
                                            <w:bottom w:val="single" w:sz="2" w:space="0" w:color="D9D9E3"/>
                                            <w:right w:val="single" w:sz="2" w:space="0" w:color="D9D9E3"/>
                                          </w:divBdr>
                                          <w:divsChild>
                                            <w:div w:id="1183545687">
                                              <w:marLeft w:val="0"/>
                                              <w:marRight w:val="0"/>
                                              <w:marTop w:val="0"/>
                                              <w:marBottom w:val="0"/>
                                              <w:divBdr>
                                                <w:top w:val="single" w:sz="2" w:space="0" w:color="D9D9E3"/>
                                                <w:left w:val="single" w:sz="2" w:space="0" w:color="D9D9E3"/>
                                                <w:bottom w:val="single" w:sz="2" w:space="0" w:color="D9D9E3"/>
                                                <w:right w:val="single" w:sz="2" w:space="0" w:color="D9D9E3"/>
                                              </w:divBdr>
                                              <w:divsChild>
                                                <w:div w:id="1469937494">
                                                  <w:marLeft w:val="0"/>
                                                  <w:marRight w:val="0"/>
                                                  <w:marTop w:val="0"/>
                                                  <w:marBottom w:val="0"/>
                                                  <w:divBdr>
                                                    <w:top w:val="single" w:sz="2" w:space="0" w:color="D9D9E3"/>
                                                    <w:left w:val="single" w:sz="2" w:space="0" w:color="D9D9E3"/>
                                                    <w:bottom w:val="single" w:sz="2" w:space="0" w:color="D9D9E3"/>
                                                    <w:right w:val="single" w:sz="2" w:space="0" w:color="D9D9E3"/>
                                                  </w:divBdr>
                                                  <w:divsChild>
                                                    <w:div w:id="1717581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6899535">
          <w:marLeft w:val="0"/>
          <w:marRight w:val="0"/>
          <w:marTop w:val="0"/>
          <w:marBottom w:val="0"/>
          <w:divBdr>
            <w:top w:val="none" w:sz="0" w:space="0" w:color="auto"/>
            <w:left w:val="none" w:sz="0" w:space="0" w:color="auto"/>
            <w:bottom w:val="none" w:sz="0" w:space="0" w:color="auto"/>
            <w:right w:val="none" w:sz="0" w:space="0" w:color="auto"/>
          </w:divBdr>
        </w:div>
      </w:divsChild>
    </w:div>
    <w:div w:id="268438129">
      <w:bodyDiv w:val="1"/>
      <w:marLeft w:val="0"/>
      <w:marRight w:val="0"/>
      <w:marTop w:val="0"/>
      <w:marBottom w:val="0"/>
      <w:divBdr>
        <w:top w:val="none" w:sz="0" w:space="0" w:color="auto"/>
        <w:left w:val="none" w:sz="0" w:space="0" w:color="auto"/>
        <w:bottom w:val="none" w:sz="0" w:space="0" w:color="auto"/>
        <w:right w:val="none" w:sz="0" w:space="0" w:color="auto"/>
      </w:divBdr>
    </w:div>
    <w:div w:id="279147817">
      <w:bodyDiv w:val="1"/>
      <w:marLeft w:val="0"/>
      <w:marRight w:val="0"/>
      <w:marTop w:val="0"/>
      <w:marBottom w:val="0"/>
      <w:divBdr>
        <w:top w:val="none" w:sz="0" w:space="0" w:color="auto"/>
        <w:left w:val="none" w:sz="0" w:space="0" w:color="auto"/>
        <w:bottom w:val="none" w:sz="0" w:space="0" w:color="auto"/>
        <w:right w:val="none" w:sz="0" w:space="0" w:color="auto"/>
      </w:divBdr>
    </w:div>
    <w:div w:id="321979113">
      <w:bodyDiv w:val="1"/>
      <w:marLeft w:val="0"/>
      <w:marRight w:val="0"/>
      <w:marTop w:val="0"/>
      <w:marBottom w:val="0"/>
      <w:divBdr>
        <w:top w:val="none" w:sz="0" w:space="0" w:color="auto"/>
        <w:left w:val="none" w:sz="0" w:space="0" w:color="auto"/>
        <w:bottom w:val="none" w:sz="0" w:space="0" w:color="auto"/>
        <w:right w:val="none" w:sz="0" w:space="0" w:color="auto"/>
      </w:divBdr>
    </w:div>
    <w:div w:id="322398157">
      <w:bodyDiv w:val="1"/>
      <w:marLeft w:val="0"/>
      <w:marRight w:val="0"/>
      <w:marTop w:val="0"/>
      <w:marBottom w:val="0"/>
      <w:divBdr>
        <w:top w:val="none" w:sz="0" w:space="0" w:color="auto"/>
        <w:left w:val="none" w:sz="0" w:space="0" w:color="auto"/>
        <w:bottom w:val="none" w:sz="0" w:space="0" w:color="auto"/>
        <w:right w:val="none" w:sz="0" w:space="0" w:color="auto"/>
      </w:divBdr>
    </w:div>
    <w:div w:id="352851851">
      <w:bodyDiv w:val="1"/>
      <w:marLeft w:val="0"/>
      <w:marRight w:val="0"/>
      <w:marTop w:val="0"/>
      <w:marBottom w:val="0"/>
      <w:divBdr>
        <w:top w:val="none" w:sz="0" w:space="0" w:color="auto"/>
        <w:left w:val="none" w:sz="0" w:space="0" w:color="auto"/>
        <w:bottom w:val="none" w:sz="0" w:space="0" w:color="auto"/>
        <w:right w:val="none" w:sz="0" w:space="0" w:color="auto"/>
      </w:divBdr>
      <w:divsChild>
        <w:div w:id="1291782879">
          <w:marLeft w:val="0"/>
          <w:marRight w:val="0"/>
          <w:marTop w:val="0"/>
          <w:marBottom w:val="0"/>
          <w:divBdr>
            <w:top w:val="none" w:sz="0" w:space="0" w:color="auto"/>
            <w:left w:val="none" w:sz="0" w:space="0" w:color="auto"/>
            <w:bottom w:val="none" w:sz="0" w:space="0" w:color="auto"/>
            <w:right w:val="none" w:sz="0" w:space="0" w:color="auto"/>
          </w:divBdr>
        </w:div>
        <w:div w:id="1393505719">
          <w:marLeft w:val="0"/>
          <w:marRight w:val="0"/>
          <w:marTop w:val="0"/>
          <w:marBottom w:val="0"/>
          <w:divBdr>
            <w:top w:val="single" w:sz="2" w:space="0" w:color="D9D9E3"/>
            <w:left w:val="single" w:sz="2" w:space="0" w:color="D9D9E3"/>
            <w:bottom w:val="single" w:sz="2" w:space="0" w:color="D9D9E3"/>
            <w:right w:val="single" w:sz="2" w:space="0" w:color="D9D9E3"/>
          </w:divBdr>
          <w:divsChild>
            <w:div w:id="668753221">
              <w:marLeft w:val="0"/>
              <w:marRight w:val="0"/>
              <w:marTop w:val="0"/>
              <w:marBottom w:val="0"/>
              <w:divBdr>
                <w:top w:val="single" w:sz="2" w:space="0" w:color="D9D9E3"/>
                <w:left w:val="single" w:sz="2" w:space="0" w:color="D9D9E3"/>
                <w:bottom w:val="single" w:sz="2" w:space="0" w:color="D9D9E3"/>
                <w:right w:val="single" w:sz="2" w:space="0" w:color="D9D9E3"/>
              </w:divBdr>
              <w:divsChild>
                <w:div w:id="631862234">
                  <w:marLeft w:val="0"/>
                  <w:marRight w:val="0"/>
                  <w:marTop w:val="0"/>
                  <w:marBottom w:val="0"/>
                  <w:divBdr>
                    <w:top w:val="single" w:sz="2" w:space="0" w:color="D9D9E3"/>
                    <w:left w:val="single" w:sz="2" w:space="0" w:color="D9D9E3"/>
                    <w:bottom w:val="single" w:sz="2" w:space="0" w:color="D9D9E3"/>
                    <w:right w:val="single" w:sz="2" w:space="0" w:color="D9D9E3"/>
                  </w:divBdr>
                  <w:divsChild>
                    <w:div w:id="545488005">
                      <w:marLeft w:val="0"/>
                      <w:marRight w:val="0"/>
                      <w:marTop w:val="0"/>
                      <w:marBottom w:val="0"/>
                      <w:divBdr>
                        <w:top w:val="single" w:sz="2" w:space="0" w:color="D9D9E3"/>
                        <w:left w:val="single" w:sz="2" w:space="0" w:color="D9D9E3"/>
                        <w:bottom w:val="single" w:sz="2" w:space="0" w:color="D9D9E3"/>
                        <w:right w:val="single" w:sz="2" w:space="0" w:color="D9D9E3"/>
                      </w:divBdr>
                      <w:divsChild>
                        <w:div w:id="1467510833">
                          <w:marLeft w:val="0"/>
                          <w:marRight w:val="0"/>
                          <w:marTop w:val="0"/>
                          <w:marBottom w:val="0"/>
                          <w:divBdr>
                            <w:top w:val="single" w:sz="2" w:space="0" w:color="D9D9E3"/>
                            <w:left w:val="single" w:sz="2" w:space="0" w:color="D9D9E3"/>
                            <w:bottom w:val="single" w:sz="2" w:space="0" w:color="D9D9E3"/>
                            <w:right w:val="single" w:sz="2" w:space="0" w:color="D9D9E3"/>
                          </w:divBdr>
                          <w:divsChild>
                            <w:div w:id="554738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1647434">
                                  <w:marLeft w:val="0"/>
                                  <w:marRight w:val="0"/>
                                  <w:marTop w:val="0"/>
                                  <w:marBottom w:val="0"/>
                                  <w:divBdr>
                                    <w:top w:val="single" w:sz="2" w:space="0" w:color="D9D9E3"/>
                                    <w:left w:val="single" w:sz="2" w:space="0" w:color="D9D9E3"/>
                                    <w:bottom w:val="single" w:sz="2" w:space="0" w:color="D9D9E3"/>
                                    <w:right w:val="single" w:sz="2" w:space="0" w:color="D9D9E3"/>
                                  </w:divBdr>
                                  <w:divsChild>
                                    <w:div w:id="870995228">
                                      <w:marLeft w:val="0"/>
                                      <w:marRight w:val="0"/>
                                      <w:marTop w:val="0"/>
                                      <w:marBottom w:val="0"/>
                                      <w:divBdr>
                                        <w:top w:val="single" w:sz="2" w:space="0" w:color="D9D9E3"/>
                                        <w:left w:val="single" w:sz="2" w:space="0" w:color="D9D9E3"/>
                                        <w:bottom w:val="single" w:sz="2" w:space="0" w:color="D9D9E3"/>
                                        <w:right w:val="single" w:sz="2" w:space="0" w:color="D9D9E3"/>
                                      </w:divBdr>
                                      <w:divsChild>
                                        <w:div w:id="551766599">
                                          <w:marLeft w:val="0"/>
                                          <w:marRight w:val="0"/>
                                          <w:marTop w:val="0"/>
                                          <w:marBottom w:val="0"/>
                                          <w:divBdr>
                                            <w:top w:val="single" w:sz="2" w:space="0" w:color="D9D9E3"/>
                                            <w:left w:val="single" w:sz="2" w:space="0" w:color="D9D9E3"/>
                                            <w:bottom w:val="single" w:sz="2" w:space="0" w:color="D9D9E3"/>
                                            <w:right w:val="single" w:sz="2" w:space="0" w:color="D9D9E3"/>
                                          </w:divBdr>
                                          <w:divsChild>
                                            <w:div w:id="982853439">
                                              <w:marLeft w:val="0"/>
                                              <w:marRight w:val="0"/>
                                              <w:marTop w:val="0"/>
                                              <w:marBottom w:val="0"/>
                                              <w:divBdr>
                                                <w:top w:val="single" w:sz="2" w:space="0" w:color="D9D9E3"/>
                                                <w:left w:val="single" w:sz="2" w:space="0" w:color="D9D9E3"/>
                                                <w:bottom w:val="single" w:sz="2" w:space="0" w:color="D9D9E3"/>
                                                <w:right w:val="single" w:sz="2" w:space="0" w:color="D9D9E3"/>
                                              </w:divBdr>
                                              <w:divsChild>
                                                <w:div w:id="84038343">
                                                  <w:marLeft w:val="0"/>
                                                  <w:marRight w:val="0"/>
                                                  <w:marTop w:val="0"/>
                                                  <w:marBottom w:val="0"/>
                                                  <w:divBdr>
                                                    <w:top w:val="single" w:sz="2" w:space="0" w:color="D9D9E3"/>
                                                    <w:left w:val="single" w:sz="2" w:space="0" w:color="D9D9E3"/>
                                                    <w:bottom w:val="single" w:sz="2" w:space="0" w:color="D9D9E3"/>
                                                    <w:right w:val="single" w:sz="2" w:space="0" w:color="D9D9E3"/>
                                                  </w:divBdr>
                                                  <w:divsChild>
                                                    <w:div w:id="11884492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354697323">
      <w:bodyDiv w:val="1"/>
      <w:marLeft w:val="0"/>
      <w:marRight w:val="0"/>
      <w:marTop w:val="0"/>
      <w:marBottom w:val="0"/>
      <w:divBdr>
        <w:top w:val="none" w:sz="0" w:space="0" w:color="auto"/>
        <w:left w:val="none" w:sz="0" w:space="0" w:color="auto"/>
        <w:bottom w:val="none" w:sz="0" w:space="0" w:color="auto"/>
        <w:right w:val="none" w:sz="0" w:space="0" w:color="auto"/>
      </w:divBdr>
    </w:div>
    <w:div w:id="368267543">
      <w:bodyDiv w:val="1"/>
      <w:marLeft w:val="0"/>
      <w:marRight w:val="0"/>
      <w:marTop w:val="0"/>
      <w:marBottom w:val="0"/>
      <w:divBdr>
        <w:top w:val="none" w:sz="0" w:space="0" w:color="auto"/>
        <w:left w:val="none" w:sz="0" w:space="0" w:color="auto"/>
        <w:bottom w:val="none" w:sz="0" w:space="0" w:color="auto"/>
        <w:right w:val="none" w:sz="0" w:space="0" w:color="auto"/>
      </w:divBdr>
    </w:div>
    <w:div w:id="375158345">
      <w:bodyDiv w:val="1"/>
      <w:marLeft w:val="0"/>
      <w:marRight w:val="0"/>
      <w:marTop w:val="0"/>
      <w:marBottom w:val="0"/>
      <w:divBdr>
        <w:top w:val="none" w:sz="0" w:space="0" w:color="auto"/>
        <w:left w:val="none" w:sz="0" w:space="0" w:color="auto"/>
        <w:bottom w:val="none" w:sz="0" w:space="0" w:color="auto"/>
        <w:right w:val="none" w:sz="0" w:space="0" w:color="auto"/>
      </w:divBdr>
    </w:div>
    <w:div w:id="384916954">
      <w:bodyDiv w:val="1"/>
      <w:marLeft w:val="0"/>
      <w:marRight w:val="0"/>
      <w:marTop w:val="0"/>
      <w:marBottom w:val="0"/>
      <w:divBdr>
        <w:top w:val="none" w:sz="0" w:space="0" w:color="auto"/>
        <w:left w:val="none" w:sz="0" w:space="0" w:color="auto"/>
        <w:bottom w:val="none" w:sz="0" w:space="0" w:color="auto"/>
        <w:right w:val="none" w:sz="0" w:space="0" w:color="auto"/>
      </w:divBdr>
    </w:div>
    <w:div w:id="497841887">
      <w:bodyDiv w:val="1"/>
      <w:marLeft w:val="0"/>
      <w:marRight w:val="0"/>
      <w:marTop w:val="0"/>
      <w:marBottom w:val="0"/>
      <w:divBdr>
        <w:top w:val="none" w:sz="0" w:space="0" w:color="auto"/>
        <w:left w:val="none" w:sz="0" w:space="0" w:color="auto"/>
        <w:bottom w:val="none" w:sz="0" w:space="0" w:color="auto"/>
        <w:right w:val="none" w:sz="0" w:space="0" w:color="auto"/>
      </w:divBdr>
    </w:div>
    <w:div w:id="524636158">
      <w:bodyDiv w:val="1"/>
      <w:marLeft w:val="0"/>
      <w:marRight w:val="0"/>
      <w:marTop w:val="0"/>
      <w:marBottom w:val="0"/>
      <w:divBdr>
        <w:top w:val="none" w:sz="0" w:space="0" w:color="auto"/>
        <w:left w:val="none" w:sz="0" w:space="0" w:color="auto"/>
        <w:bottom w:val="none" w:sz="0" w:space="0" w:color="auto"/>
        <w:right w:val="none" w:sz="0" w:space="0" w:color="auto"/>
      </w:divBdr>
    </w:div>
    <w:div w:id="600383607">
      <w:bodyDiv w:val="1"/>
      <w:marLeft w:val="0"/>
      <w:marRight w:val="0"/>
      <w:marTop w:val="0"/>
      <w:marBottom w:val="0"/>
      <w:divBdr>
        <w:top w:val="none" w:sz="0" w:space="0" w:color="auto"/>
        <w:left w:val="none" w:sz="0" w:space="0" w:color="auto"/>
        <w:bottom w:val="none" w:sz="0" w:space="0" w:color="auto"/>
        <w:right w:val="none" w:sz="0" w:space="0" w:color="auto"/>
      </w:divBdr>
    </w:div>
    <w:div w:id="662706648">
      <w:bodyDiv w:val="1"/>
      <w:marLeft w:val="0"/>
      <w:marRight w:val="0"/>
      <w:marTop w:val="0"/>
      <w:marBottom w:val="0"/>
      <w:divBdr>
        <w:top w:val="none" w:sz="0" w:space="0" w:color="auto"/>
        <w:left w:val="none" w:sz="0" w:space="0" w:color="auto"/>
        <w:bottom w:val="none" w:sz="0" w:space="0" w:color="auto"/>
        <w:right w:val="none" w:sz="0" w:space="0" w:color="auto"/>
      </w:divBdr>
    </w:div>
    <w:div w:id="695422250">
      <w:bodyDiv w:val="1"/>
      <w:marLeft w:val="0"/>
      <w:marRight w:val="0"/>
      <w:marTop w:val="0"/>
      <w:marBottom w:val="0"/>
      <w:divBdr>
        <w:top w:val="none" w:sz="0" w:space="0" w:color="auto"/>
        <w:left w:val="none" w:sz="0" w:space="0" w:color="auto"/>
        <w:bottom w:val="none" w:sz="0" w:space="0" w:color="auto"/>
        <w:right w:val="none" w:sz="0" w:space="0" w:color="auto"/>
      </w:divBdr>
      <w:divsChild>
        <w:div w:id="1952546622">
          <w:marLeft w:val="0"/>
          <w:marRight w:val="0"/>
          <w:marTop w:val="0"/>
          <w:marBottom w:val="0"/>
          <w:divBdr>
            <w:top w:val="single" w:sz="2" w:space="0" w:color="D9D9E3"/>
            <w:left w:val="single" w:sz="2" w:space="0" w:color="D9D9E3"/>
            <w:bottom w:val="single" w:sz="2" w:space="0" w:color="D9D9E3"/>
            <w:right w:val="single" w:sz="2" w:space="0" w:color="D9D9E3"/>
          </w:divBdr>
          <w:divsChild>
            <w:div w:id="26832246">
              <w:marLeft w:val="0"/>
              <w:marRight w:val="0"/>
              <w:marTop w:val="0"/>
              <w:marBottom w:val="0"/>
              <w:divBdr>
                <w:top w:val="single" w:sz="2" w:space="0" w:color="D9D9E3"/>
                <w:left w:val="single" w:sz="2" w:space="0" w:color="D9D9E3"/>
                <w:bottom w:val="single" w:sz="2" w:space="0" w:color="D9D9E3"/>
                <w:right w:val="single" w:sz="2" w:space="0" w:color="D9D9E3"/>
              </w:divBdr>
              <w:divsChild>
                <w:div w:id="1637448019">
                  <w:marLeft w:val="0"/>
                  <w:marRight w:val="0"/>
                  <w:marTop w:val="0"/>
                  <w:marBottom w:val="0"/>
                  <w:divBdr>
                    <w:top w:val="single" w:sz="2" w:space="0" w:color="D9D9E3"/>
                    <w:left w:val="single" w:sz="2" w:space="0" w:color="D9D9E3"/>
                    <w:bottom w:val="single" w:sz="2" w:space="0" w:color="D9D9E3"/>
                    <w:right w:val="single" w:sz="2" w:space="0" w:color="D9D9E3"/>
                  </w:divBdr>
                  <w:divsChild>
                    <w:div w:id="338317193">
                      <w:marLeft w:val="0"/>
                      <w:marRight w:val="0"/>
                      <w:marTop w:val="0"/>
                      <w:marBottom w:val="0"/>
                      <w:divBdr>
                        <w:top w:val="single" w:sz="2" w:space="0" w:color="D9D9E3"/>
                        <w:left w:val="single" w:sz="2" w:space="0" w:color="D9D9E3"/>
                        <w:bottom w:val="single" w:sz="2" w:space="0" w:color="D9D9E3"/>
                        <w:right w:val="single" w:sz="2" w:space="0" w:color="D9D9E3"/>
                      </w:divBdr>
                      <w:divsChild>
                        <w:div w:id="317462183">
                          <w:marLeft w:val="0"/>
                          <w:marRight w:val="0"/>
                          <w:marTop w:val="0"/>
                          <w:marBottom w:val="0"/>
                          <w:divBdr>
                            <w:top w:val="single" w:sz="2" w:space="0" w:color="D9D9E3"/>
                            <w:left w:val="single" w:sz="2" w:space="0" w:color="D9D9E3"/>
                            <w:bottom w:val="single" w:sz="2" w:space="0" w:color="D9D9E3"/>
                            <w:right w:val="single" w:sz="2" w:space="0" w:color="D9D9E3"/>
                          </w:divBdr>
                          <w:divsChild>
                            <w:div w:id="17451833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90520350">
                                  <w:marLeft w:val="0"/>
                                  <w:marRight w:val="0"/>
                                  <w:marTop w:val="0"/>
                                  <w:marBottom w:val="0"/>
                                  <w:divBdr>
                                    <w:top w:val="single" w:sz="2" w:space="0" w:color="D9D9E3"/>
                                    <w:left w:val="single" w:sz="2" w:space="0" w:color="D9D9E3"/>
                                    <w:bottom w:val="single" w:sz="2" w:space="0" w:color="D9D9E3"/>
                                    <w:right w:val="single" w:sz="2" w:space="0" w:color="D9D9E3"/>
                                  </w:divBdr>
                                  <w:divsChild>
                                    <w:div w:id="310907871">
                                      <w:marLeft w:val="0"/>
                                      <w:marRight w:val="0"/>
                                      <w:marTop w:val="0"/>
                                      <w:marBottom w:val="0"/>
                                      <w:divBdr>
                                        <w:top w:val="single" w:sz="2" w:space="0" w:color="D9D9E3"/>
                                        <w:left w:val="single" w:sz="2" w:space="0" w:color="D9D9E3"/>
                                        <w:bottom w:val="single" w:sz="2" w:space="0" w:color="D9D9E3"/>
                                        <w:right w:val="single" w:sz="2" w:space="0" w:color="D9D9E3"/>
                                      </w:divBdr>
                                      <w:divsChild>
                                        <w:div w:id="1258561639">
                                          <w:marLeft w:val="0"/>
                                          <w:marRight w:val="0"/>
                                          <w:marTop w:val="0"/>
                                          <w:marBottom w:val="0"/>
                                          <w:divBdr>
                                            <w:top w:val="single" w:sz="2" w:space="0" w:color="D9D9E3"/>
                                            <w:left w:val="single" w:sz="2" w:space="0" w:color="D9D9E3"/>
                                            <w:bottom w:val="single" w:sz="2" w:space="0" w:color="D9D9E3"/>
                                            <w:right w:val="single" w:sz="2" w:space="0" w:color="D9D9E3"/>
                                          </w:divBdr>
                                          <w:divsChild>
                                            <w:div w:id="410664489">
                                              <w:marLeft w:val="0"/>
                                              <w:marRight w:val="0"/>
                                              <w:marTop w:val="0"/>
                                              <w:marBottom w:val="0"/>
                                              <w:divBdr>
                                                <w:top w:val="single" w:sz="2" w:space="0" w:color="D9D9E3"/>
                                                <w:left w:val="single" w:sz="2" w:space="0" w:color="D9D9E3"/>
                                                <w:bottom w:val="single" w:sz="2" w:space="0" w:color="D9D9E3"/>
                                                <w:right w:val="single" w:sz="2" w:space="0" w:color="D9D9E3"/>
                                              </w:divBdr>
                                              <w:divsChild>
                                                <w:div w:id="1176771843">
                                                  <w:marLeft w:val="0"/>
                                                  <w:marRight w:val="0"/>
                                                  <w:marTop w:val="0"/>
                                                  <w:marBottom w:val="0"/>
                                                  <w:divBdr>
                                                    <w:top w:val="single" w:sz="2" w:space="0" w:color="D9D9E3"/>
                                                    <w:left w:val="single" w:sz="2" w:space="0" w:color="D9D9E3"/>
                                                    <w:bottom w:val="single" w:sz="2" w:space="0" w:color="D9D9E3"/>
                                                    <w:right w:val="single" w:sz="2" w:space="0" w:color="D9D9E3"/>
                                                  </w:divBdr>
                                                  <w:divsChild>
                                                    <w:div w:id="1513568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1568687">
          <w:marLeft w:val="0"/>
          <w:marRight w:val="0"/>
          <w:marTop w:val="0"/>
          <w:marBottom w:val="0"/>
          <w:divBdr>
            <w:top w:val="none" w:sz="0" w:space="0" w:color="auto"/>
            <w:left w:val="none" w:sz="0" w:space="0" w:color="auto"/>
            <w:bottom w:val="none" w:sz="0" w:space="0" w:color="auto"/>
            <w:right w:val="none" w:sz="0" w:space="0" w:color="auto"/>
          </w:divBdr>
        </w:div>
      </w:divsChild>
    </w:div>
    <w:div w:id="721831917">
      <w:bodyDiv w:val="1"/>
      <w:marLeft w:val="0"/>
      <w:marRight w:val="0"/>
      <w:marTop w:val="0"/>
      <w:marBottom w:val="0"/>
      <w:divBdr>
        <w:top w:val="none" w:sz="0" w:space="0" w:color="auto"/>
        <w:left w:val="none" w:sz="0" w:space="0" w:color="auto"/>
        <w:bottom w:val="none" w:sz="0" w:space="0" w:color="auto"/>
        <w:right w:val="none" w:sz="0" w:space="0" w:color="auto"/>
      </w:divBdr>
    </w:div>
    <w:div w:id="736132045">
      <w:bodyDiv w:val="1"/>
      <w:marLeft w:val="0"/>
      <w:marRight w:val="0"/>
      <w:marTop w:val="0"/>
      <w:marBottom w:val="0"/>
      <w:divBdr>
        <w:top w:val="none" w:sz="0" w:space="0" w:color="auto"/>
        <w:left w:val="none" w:sz="0" w:space="0" w:color="auto"/>
        <w:bottom w:val="none" w:sz="0" w:space="0" w:color="auto"/>
        <w:right w:val="none" w:sz="0" w:space="0" w:color="auto"/>
      </w:divBdr>
    </w:div>
    <w:div w:id="812791369">
      <w:bodyDiv w:val="1"/>
      <w:marLeft w:val="0"/>
      <w:marRight w:val="0"/>
      <w:marTop w:val="0"/>
      <w:marBottom w:val="0"/>
      <w:divBdr>
        <w:top w:val="none" w:sz="0" w:space="0" w:color="auto"/>
        <w:left w:val="none" w:sz="0" w:space="0" w:color="auto"/>
        <w:bottom w:val="none" w:sz="0" w:space="0" w:color="auto"/>
        <w:right w:val="none" w:sz="0" w:space="0" w:color="auto"/>
      </w:divBdr>
      <w:divsChild>
        <w:div w:id="1712224441">
          <w:marLeft w:val="0"/>
          <w:marRight w:val="0"/>
          <w:marTop w:val="0"/>
          <w:marBottom w:val="0"/>
          <w:divBdr>
            <w:top w:val="single" w:sz="2" w:space="0" w:color="D9D9E3"/>
            <w:left w:val="single" w:sz="2" w:space="0" w:color="D9D9E3"/>
            <w:bottom w:val="single" w:sz="2" w:space="0" w:color="D9D9E3"/>
            <w:right w:val="single" w:sz="2" w:space="0" w:color="D9D9E3"/>
          </w:divBdr>
          <w:divsChild>
            <w:div w:id="409617749">
              <w:marLeft w:val="0"/>
              <w:marRight w:val="0"/>
              <w:marTop w:val="0"/>
              <w:marBottom w:val="0"/>
              <w:divBdr>
                <w:top w:val="single" w:sz="2" w:space="0" w:color="D9D9E3"/>
                <w:left w:val="single" w:sz="2" w:space="0" w:color="D9D9E3"/>
                <w:bottom w:val="single" w:sz="2" w:space="0" w:color="D9D9E3"/>
                <w:right w:val="single" w:sz="2" w:space="0" w:color="D9D9E3"/>
              </w:divBdr>
              <w:divsChild>
                <w:div w:id="945118772">
                  <w:marLeft w:val="0"/>
                  <w:marRight w:val="0"/>
                  <w:marTop w:val="0"/>
                  <w:marBottom w:val="0"/>
                  <w:divBdr>
                    <w:top w:val="single" w:sz="2" w:space="0" w:color="D9D9E3"/>
                    <w:left w:val="single" w:sz="2" w:space="0" w:color="D9D9E3"/>
                    <w:bottom w:val="single" w:sz="2" w:space="0" w:color="D9D9E3"/>
                    <w:right w:val="single" w:sz="2" w:space="0" w:color="D9D9E3"/>
                  </w:divBdr>
                  <w:divsChild>
                    <w:div w:id="225460000">
                      <w:marLeft w:val="0"/>
                      <w:marRight w:val="0"/>
                      <w:marTop w:val="0"/>
                      <w:marBottom w:val="0"/>
                      <w:divBdr>
                        <w:top w:val="single" w:sz="2" w:space="0" w:color="D9D9E3"/>
                        <w:left w:val="single" w:sz="2" w:space="0" w:color="D9D9E3"/>
                        <w:bottom w:val="single" w:sz="2" w:space="0" w:color="D9D9E3"/>
                        <w:right w:val="single" w:sz="2" w:space="0" w:color="D9D9E3"/>
                      </w:divBdr>
                      <w:divsChild>
                        <w:div w:id="208230169">
                          <w:marLeft w:val="0"/>
                          <w:marRight w:val="0"/>
                          <w:marTop w:val="0"/>
                          <w:marBottom w:val="0"/>
                          <w:divBdr>
                            <w:top w:val="single" w:sz="2" w:space="0" w:color="D9D9E3"/>
                            <w:left w:val="single" w:sz="2" w:space="0" w:color="D9D9E3"/>
                            <w:bottom w:val="single" w:sz="2" w:space="0" w:color="D9D9E3"/>
                            <w:right w:val="single" w:sz="2" w:space="0" w:color="D9D9E3"/>
                          </w:divBdr>
                          <w:divsChild>
                            <w:div w:id="1841004059">
                              <w:marLeft w:val="0"/>
                              <w:marRight w:val="0"/>
                              <w:marTop w:val="100"/>
                              <w:marBottom w:val="100"/>
                              <w:divBdr>
                                <w:top w:val="single" w:sz="2" w:space="0" w:color="D9D9E3"/>
                                <w:left w:val="single" w:sz="2" w:space="0" w:color="D9D9E3"/>
                                <w:bottom w:val="single" w:sz="2" w:space="0" w:color="D9D9E3"/>
                                <w:right w:val="single" w:sz="2" w:space="0" w:color="D9D9E3"/>
                              </w:divBdr>
                              <w:divsChild>
                                <w:div w:id="1632593369">
                                  <w:marLeft w:val="0"/>
                                  <w:marRight w:val="0"/>
                                  <w:marTop w:val="0"/>
                                  <w:marBottom w:val="0"/>
                                  <w:divBdr>
                                    <w:top w:val="single" w:sz="2" w:space="0" w:color="D9D9E3"/>
                                    <w:left w:val="single" w:sz="2" w:space="0" w:color="D9D9E3"/>
                                    <w:bottom w:val="single" w:sz="2" w:space="0" w:color="D9D9E3"/>
                                    <w:right w:val="single" w:sz="2" w:space="0" w:color="D9D9E3"/>
                                  </w:divBdr>
                                  <w:divsChild>
                                    <w:div w:id="1958873301">
                                      <w:marLeft w:val="0"/>
                                      <w:marRight w:val="0"/>
                                      <w:marTop w:val="0"/>
                                      <w:marBottom w:val="0"/>
                                      <w:divBdr>
                                        <w:top w:val="single" w:sz="2" w:space="0" w:color="D9D9E3"/>
                                        <w:left w:val="single" w:sz="2" w:space="0" w:color="D9D9E3"/>
                                        <w:bottom w:val="single" w:sz="2" w:space="0" w:color="D9D9E3"/>
                                        <w:right w:val="single" w:sz="2" w:space="0" w:color="D9D9E3"/>
                                      </w:divBdr>
                                      <w:divsChild>
                                        <w:div w:id="1583637834">
                                          <w:marLeft w:val="0"/>
                                          <w:marRight w:val="0"/>
                                          <w:marTop w:val="0"/>
                                          <w:marBottom w:val="0"/>
                                          <w:divBdr>
                                            <w:top w:val="single" w:sz="2" w:space="0" w:color="D9D9E3"/>
                                            <w:left w:val="single" w:sz="2" w:space="0" w:color="D9D9E3"/>
                                            <w:bottom w:val="single" w:sz="2" w:space="0" w:color="D9D9E3"/>
                                            <w:right w:val="single" w:sz="2" w:space="0" w:color="D9D9E3"/>
                                          </w:divBdr>
                                          <w:divsChild>
                                            <w:div w:id="1615014914">
                                              <w:marLeft w:val="0"/>
                                              <w:marRight w:val="0"/>
                                              <w:marTop w:val="0"/>
                                              <w:marBottom w:val="0"/>
                                              <w:divBdr>
                                                <w:top w:val="single" w:sz="2" w:space="0" w:color="D9D9E3"/>
                                                <w:left w:val="single" w:sz="2" w:space="0" w:color="D9D9E3"/>
                                                <w:bottom w:val="single" w:sz="2" w:space="0" w:color="D9D9E3"/>
                                                <w:right w:val="single" w:sz="2" w:space="0" w:color="D9D9E3"/>
                                              </w:divBdr>
                                              <w:divsChild>
                                                <w:div w:id="528106320">
                                                  <w:marLeft w:val="0"/>
                                                  <w:marRight w:val="0"/>
                                                  <w:marTop w:val="0"/>
                                                  <w:marBottom w:val="0"/>
                                                  <w:divBdr>
                                                    <w:top w:val="single" w:sz="2" w:space="0" w:color="D9D9E3"/>
                                                    <w:left w:val="single" w:sz="2" w:space="0" w:color="D9D9E3"/>
                                                    <w:bottom w:val="single" w:sz="2" w:space="0" w:color="D9D9E3"/>
                                                    <w:right w:val="single" w:sz="2" w:space="0" w:color="D9D9E3"/>
                                                  </w:divBdr>
                                                  <w:divsChild>
                                                    <w:div w:id="2088843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51377061">
          <w:marLeft w:val="0"/>
          <w:marRight w:val="0"/>
          <w:marTop w:val="0"/>
          <w:marBottom w:val="0"/>
          <w:divBdr>
            <w:top w:val="none" w:sz="0" w:space="0" w:color="auto"/>
            <w:left w:val="none" w:sz="0" w:space="0" w:color="auto"/>
            <w:bottom w:val="none" w:sz="0" w:space="0" w:color="auto"/>
            <w:right w:val="none" w:sz="0" w:space="0" w:color="auto"/>
          </w:divBdr>
        </w:div>
      </w:divsChild>
    </w:div>
    <w:div w:id="866453961">
      <w:bodyDiv w:val="1"/>
      <w:marLeft w:val="0"/>
      <w:marRight w:val="0"/>
      <w:marTop w:val="0"/>
      <w:marBottom w:val="0"/>
      <w:divBdr>
        <w:top w:val="none" w:sz="0" w:space="0" w:color="auto"/>
        <w:left w:val="none" w:sz="0" w:space="0" w:color="auto"/>
        <w:bottom w:val="none" w:sz="0" w:space="0" w:color="auto"/>
        <w:right w:val="none" w:sz="0" w:space="0" w:color="auto"/>
      </w:divBdr>
    </w:div>
    <w:div w:id="885143386">
      <w:bodyDiv w:val="1"/>
      <w:marLeft w:val="0"/>
      <w:marRight w:val="0"/>
      <w:marTop w:val="0"/>
      <w:marBottom w:val="0"/>
      <w:divBdr>
        <w:top w:val="none" w:sz="0" w:space="0" w:color="auto"/>
        <w:left w:val="none" w:sz="0" w:space="0" w:color="auto"/>
        <w:bottom w:val="none" w:sz="0" w:space="0" w:color="auto"/>
        <w:right w:val="none" w:sz="0" w:space="0" w:color="auto"/>
      </w:divBdr>
    </w:div>
    <w:div w:id="912810415">
      <w:bodyDiv w:val="1"/>
      <w:marLeft w:val="0"/>
      <w:marRight w:val="0"/>
      <w:marTop w:val="0"/>
      <w:marBottom w:val="0"/>
      <w:divBdr>
        <w:top w:val="none" w:sz="0" w:space="0" w:color="auto"/>
        <w:left w:val="none" w:sz="0" w:space="0" w:color="auto"/>
        <w:bottom w:val="none" w:sz="0" w:space="0" w:color="auto"/>
        <w:right w:val="none" w:sz="0" w:space="0" w:color="auto"/>
      </w:divBdr>
    </w:div>
    <w:div w:id="1091899619">
      <w:bodyDiv w:val="1"/>
      <w:marLeft w:val="0"/>
      <w:marRight w:val="0"/>
      <w:marTop w:val="0"/>
      <w:marBottom w:val="0"/>
      <w:divBdr>
        <w:top w:val="none" w:sz="0" w:space="0" w:color="auto"/>
        <w:left w:val="none" w:sz="0" w:space="0" w:color="auto"/>
        <w:bottom w:val="none" w:sz="0" w:space="0" w:color="auto"/>
        <w:right w:val="none" w:sz="0" w:space="0" w:color="auto"/>
      </w:divBdr>
    </w:div>
    <w:div w:id="1164735517">
      <w:bodyDiv w:val="1"/>
      <w:marLeft w:val="0"/>
      <w:marRight w:val="0"/>
      <w:marTop w:val="0"/>
      <w:marBottom w:val="0"/>
      <w:divBdr>
        <w:top w:val="none" w:sz="0" w:space="0" w:color="auto"/>
        <w:left w:val="none" w:sz="0" w:space="0" w:color="auto"/>
        <w:bottom w:val="none" w:sz="0" w:space="0" w:color="auto"/>
        <w:right w:val="none" w:sz="0" w:space="0" w:color="auto"/>
      </w:divBdr>
    </w:div>
    <w:div w:id="1165897970">
      <w:bodyDiv w:val="1"/>
      <w:marLeft w:val="0"/>
      <w:marRight w:val="0"/>
      <w:marTop w:val="0"/>
      <w:marBottom w:val="0"/>
      <w:divBdr>
        <w:top w:val="none" w:sz="0" w:space="0" w:color="auto"/>
        <w:left w:val="none" w:sz="0" w:space="0" w:color="auto"/>
        <w:bottom w:val="none" w:sz="0" w:space="0" w:color="auto"/>
        <w:right w:val="none" w:sz="0" w:space="0" w:color="auto"/>
      </w:divBdr>
    </w:div>
    <w:div w:id="1185704151">
      <w:bodyDiv w:val="1"/>
      <w:marLeft w:val="0"/>
      <w:marRight w:val="0"/>
      <w:marTop w:val="0"/>
      <w:marBottom w:val="0"/>
      <w:divBdr>
        <w:top w:val="none" w:sz="0" w:space="0" w:color="auto"/>
        <w:left w:val="none" w:sz="0" w:space="0" w:color="auto"/>
        <w:bottom w:val="none" w:sz="0" w:space="0" w:color="auto"/>
        <w:right w:val="none" w:sz="0" w:space="0" w:color="auto"/>
      </w:divBdr>
    </w:div>
    <w:div w:id="1187787314">
      <w:bodyDiv w:val="1"/>
      <w:marLeft w:val="0"/>
      <w:marRight w:val="0"/>
      <w:marTop w:val="0"/>
      <w:marBottom w:val="0"/>
      <w:divBdr>
        <w:top w:val="none" w:sz="0" w:space="0" w:color="auto"/>
        <w:left w:val="none" w:sz="0" w:space="0" w:color="auto"/>
        <w:bottom w:val="none" w:sz="0" w:space="0" w:color="auto"/>
        <w:right w:val="none" w:sz="0" w:space="0" w:color="auto"/>
      </w:divBdr>
    </w:div>
    <w:div w:id="1202521075">
      <w:bodyDiv w:val="1"/>
      <w:marLeft w:val="0"/>
      <w:marRight w:val="0"/>
      <w:marTop w:val="0"/>
      <w:marBottom w:val="0"/>
      <w:divBdr>
        <w:top w:val="none" w:sz="0" w:space="0" w:color="auto"/>
        <w:left w:val="none" w:sz="0" w:space="0" w:color="auto"/>
        <w:bottom w:val="none" w:sz="0" w:space="0" w:color="auto"/>
        <w:right w:val="none" w:sz="0" w:space="0" w:color="auto"/>
      </w:divBdr>
    </w:div>
    <w:div w:id="1259675328">
      <w:bodyDiv w:val="1"/>
      <w:marLeft w:val="0"/>
      <w:marRight w:val="0"/>
      <w:marTop w:val="0"/>
      <w:marBottom w:val="0"/>
      <w:divBdr>
        <w:top w:val="none" w:sz="0" w:space="0" w:color="auto"/>
        <w:left w:val="none" w:sz="0" w:space="0" w:color="auto"/>
        <w:bottom w:val="none" w:sz="0" w:space="0" w:color="auto"/>
        <w:right w:val="none" w:sz="0" w:space="0" w:color="auto"/>
      </w:divBdr>
      <w:divsChild>
        <w:div w:id="505243816">
          <w:marLeft w:val="0"/>
          <w:marRight w:val="0"/>
          <w:marTop w:val="0"/>
          <w:marBottom w:val="0"/>
          <w:divBdr>
            <w:top w:val="single" w:sz="2" w:space="0" w:color="D9D9E3"/>
            <w:left w:val="single" w:sz="2" w:space="0" w:color="D9D9E3"/>
            <w:bottom w:val="single" w:sz="2" w:space="0" w:color="D9D9E3"/>
            <w:right w:val="single" w:sz="2" w:space="0" w:color="D9D9E3"/>
          </w:divBdr>
          <w:divsChild>
            <w:div w:id="277881382">
              <w:marLeft w:val="0"/>
              <w:marRight w:val="0"/>
              <w:marTop w:val="0"/>
              <w:marBottom w:val="0"/>
              <w:divBdr>
                <w:top w:val="single" w:sz="2" w:space="0" w:color="D9D9E3"/>
                <w:left w:val="single" w:sz="2" w:space="0" w:color="D9D9E3"/>
                <w:bottom w:val="single" w:sz="2" w:space="0" w:color="D9D9E3"/>
                <w:right w:val="single" w:sz="2" w:space="0" w:color="D9D9E3"/>
              </w:divBdr>
              <w:divsChild>
                <w:div w:id="426654141">
                  <w:marLeft w:val="0"/>
                  <w:marRight w:val="0"/>
                  <w:marTop w:val="0"/>
                  <w:marBottom w:val="0"/>
                  <w:divBdr>
                    <w:top w:val="single" w:sz="2" w:space="0" w:color="D9D9E3"/>
                    <w:left w:val="single" w:sz="2" w:space="0" w:color="D9D9E3"/>
                    <w:bottom w:val="single" w:sz="2" w:space="0" w:color="D9D9E3"/>
                    <w:right w:val="single" w:sz="2" w:space="0" w:color="D9D9E3"/>
                  </w:divBdr>
                  <w:divsChild>
                    <w:div w:id="133062516">
                      <w:marLeft w:val="0"/>
                      <w:marRight w:val="0"/>
                      <w:marTop w:val="0"/>
                      <w:marBottom w:val="0"/>
                      <w:divBdr>
                        <w:top w:val="single" w:sz="2" w:space="0" w:color="D9D9E3"/>
                        <w:left w:val="single" w:sz="2" w:space="0" w:color="D9D9E3"/>
                        <w:bottom w:val="single" w:sz="2" w:space="0" w:color="D9D9E3"/>
                        <w:right w:val="single" w:sz="2" w:space="0" w:color="D9D9E3"/>
                      </w:divBdr>
                      <w:divsChild>
                        <w:div w:id="658966862">
                          <w:marLeft w:val="0"/>
                          <w:marRight w:val="0"/>
                          <w:marTop w:val="0"/>
                          <w:marBottom w:val="0"/>
                          <w:divBdr>
                            <w:top w:val="single" w:sz="2" w:space="0" w:color="D9D9E3"/>
                            <w:left w:val="single" w:sz="2" w:space="0" w:color="D9D9E3"/>
                            <w:bottom w:val="single" w:sz="2" w:space="0" w:color="D9D9E3"/>
                            <w:right w:val="single" w:sz="2" w:space="0" w:color="D9D9E3"/>
                          </w:divBdr>
                          <w:divsChild>
                            <w:div w:id="15739951">
                              <w:marLeft w:val="0"/>
                              <w:marRight w:val="0"/>
                              <w:marTop w:val="100"/>
                              <w:marBottom w:val="100"/>
                              <w:divBdr>
                                <w:top w:val="single" w:sz="2" w:space="0" w:color="D9D9E3"/>
                                <w:left w:val="single" w:sz="2" w:space="0" w:color="D9D9E3"/>
                                <w:bottom w:val="single" w:sz="2" w:space="0" w:color="D9D9E3"/>
                                <w:right w:val="single" w:sz="2" w:space="0" w:color="D9D9E3"/>
                              </w:divBdr>
                              <w:divsChild>
                                <w:div w:id="195629547">
                                  <w:marLeft w:val="0"/>
                                  <w:marRight w:val="0"/>
                                  <w:marTop w:val="0"/>
                                  <w:marBottom w:val="0"/>
                                  <w:divBdr>
                                    <w:top w:val="single" w:sz="2" w:space="0" w:color="D9D9E3"/>
                                    <w:left w:val="single" w:sz="2" w:space="0" w:color="D9D9E3"/>
                                    <w:bottom w:val="single" w:sz="2" w:space="0" w:color="D9D9E3"/>
                                    <w:right w:val="single" w:sz="2" w:space="0" w:color="D9D9E3"/>
                                  </w:divBdr>
                                  <w:divsChild>
                                    <w:div w:id="1128670868">
                                      <w:marLeft w:val="0"/>
                                      <w:marRight w:val="0"/>
                                      <w:marTop w:val="0"/>
                                      <w:marBottom w:val="0"/>
                                      <w:divBdr>
                                        <w:top w:val="single" w:sz="2" w:space="0" w:color="D9D9E3"/>
                                        <w:left w:val="single" w:sz="2" w:space="0" w:color="D9D9E3"/>
                                        <w:bottom w:val="single" w:sz="2" w:space="0" w:color="D9D9E3"/>
                                        <w:right w:val="single" w:sz="2" w:space="0" w:color="D9D9E3"/>
                                      </w:divBdr>
                                      <w:divsChild>
                                        <w:div w:id="1821145425">
                                          <w:marLeft w:val="0"/>
                                          <w:marRight w:val="0"/>
                                          <w:marTop w:val="0"/>
                                          <w:marBottom w:val="0"/>
                                          <w:divBdr>
                                            <w:top w:val="single" w:sz="2" w:space="0" w:color="D9D9E3"/>
                                            <w:left w:val="single" w:sz="2" w:space="0" w:color="D9D9E3"/>
                                            <w:bottom w:val="single" w:sz="2" w:space="0" w:color="D9D9E3"/>
                                            <w:right w:val="single" w:sz="2" w:space="0" w:color="D9D9E3"/>
                                          </w:divBdr>
                                          <w:divsChild>
                                            <w:div w:id="949896420">
                                              <w:marLeft w:val="0"/>
                                              <w:marRight w:val="0"/>
                                              <w:marTop w:val="0"/>
                                              <w:marBottom w:val="0"/>
                                              <w:divBdr>
                                                <w:top w:val="single" w:sz="2" w:space="0" w:color="D9D9E3"/>
                                                <w:left w:val="single" w:sz="2" w:space="0" w:color="D9D9E3"/>
                                                <w:bottom w:val="single" w:sz="2" w:space="0" w:color="D9D9E3"/>
                                                <w:right w:val="single" w:sz="2" w:space="0" w:color="D9D9E3"/>
                                              </w:divBdr>
                                              <w:divsChild>
                                                <w:div w:id="1875651181">
                                                  <w:marLeft w:val="0"/>
                                                  <w:marRight w:val="0"/>
                                                  <w:marTop w:val="0"/>
                                                  <w:marBottom w:val="0"/>
                                                  <w:divBdr>
                                                    <w:top w:val="single" w:sz="2" w:space="0" w:color="D9D9E3"/>
                                                    <w:left w:val="single" w:sz="2" w:space="0" w:color="D9D9E3"/>
                                                    <w:bottom w:val="single" w:sz="2" w:space="0" w:color="D9D9E3"/>
                                                    <w:right w:val="single" w:sz="2" w:space="0" w:color="D9D9E3"/>
                                                  </w:divBdr>
                                                  <w:divsChild>
                                                    <w:div w:id="2105106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51356656">
          <w:marLeft w:val="0"/>
          <w:marRight w:val="0"/>
          <w:marTop w:val="0"/>
          <w:marBottom w:val="0"/>
          <w:divBdr>
            <w:top w:val="none" w:sz="0" w:space="0" w:color="auto"/>
            <w:left w:val="none" w:sz="0" w:space="0" w:color="auto"/>
            <w:bottom w:val="none" w:sz="0" w:space="0" w:color="auto"/>
            <w:right w:val="none" w:sz="0" w:space="0" w:color="auto"/>
          </w:divBdr>
        </w:div>
      </w:divsChild>
    </w:div>
    <w:div w:id="1280450471">
      <w:bodyDiv w:val="1"/>
      <w:marLeft w:val="0"/>
      <w:marRight w:val="0"/>
      <w:marTop w:val="0"/>
      <w:marBottom w:val="0"/>
      <w:divBdr>
        <w:top w:val="none" w:sz="0" w:space="0" w:color="auto"/>
        <w:left w:val="none" w:sz="0" w:space="0" w:color="auto"/>
        <w:bottom w:val="none" w:sz="0" w:space="0" w:color="auto"/>
        <w:right w:val="none" w:sz="0" w:space="0" w:color="auto"/>
      </w:divBdr>
      <w:divsChild>
        <w:div w:id="1300065249">
          <w:marLeft w:val="0"/>
          <w:marRight w:val="0"/>
          <w:marTop w:val="0"/>
          <w:marBottom w:val="0"/>
          <w:divBdr>
            <w:top w:val="none" w:sz="0" w:space="0" w:color="auto"/>
            <w:left w:val="none" w:sz="0" w:space="0" w:color="auto"/>
            <w:bottom w:val="none" w:sz="0" w:space="0" w:color="auto"/>
            <w:right w:val="none" w:sz="0" w:space="0" w:color="auto"/>
          </w:divBdr>
        </w:div>
      </w:divsChild>
    </w:div>
    <w:div w:id="1296912559">
      <w:bodyDiv w:val="1"/>
      <w:marLeft w:val="0"/>
      <w:marRight w:val="0"/>
      <w:marTop w:val="0"/>
      <w:marBottom w:val="0"/>
      <w:divBdr>
        <w:top w:val="none" w:sz="0" w:space="0" w:color="auto"/>
        <w:left w:val="none" w:sz="0" w:space="0" w:color="auto"/>
        <w:bottom w:val="none" w:sz="0" w:space="0" w:color="auto"/>
        <w:right w:val="none" w:sz="0" w:space="0" w:color="auto"/>
      </w:divBdr>
    </w:div>
    <w:div w:id="1325741740">
      <w:bodyDiv w:val="1"/>
      <w:marLeft w:val="0"/>
      <w:marRight w:val="0"/>
      <w:marTop w:val="0"/>
      <w:marBottom w:val="0"/>
      <w:divBdr>
        <w:top w:val="none" w:sz="0" w:space="0" w:color="auto"/>
        <w:left w:val="none" w:sz="0" w:space="0" w:color="auto"/>
        <w:bottom w:val="none" w:sz="0" w:space="0" w:color="auto"/>
        <w:right w:val="none" w:sz="0" w:space="0" w:color="auto"/>
      </w:divBdr>
      <w:divsChild>
        <w:div w:id="1683319255">
          <w:marLeft w:val="0"/>
          <w:marRight w:val="0"/>
          <w:marTop w:val="0"/>
          <w:marBottom w:val="0"/>
          <w:divBdr>
            <w:top w:val="single" w:sz="2" w:space="0" w:color="D9D9E3"/>
            <w:left w:val="single" w:sz="2" w:space="0" w:color="D9D9E3"/>
            <w:bottom w:val="single" w:sz="2" w:space="0" w:color="D9D9E3"/>
            <w:right w:val="single" w:sz="2" w:space="0" w:color="D9D9E3"/>
          </w:divBdr>
          <w:divsChild>
            <w:div w:id="905921660">
              <w:marLeft w:val="0"/>
              <w:marRight w:val="0"/>
              <w:marTop w:val="0"/>
              <w:marBottom w:val="0"/>
              <w:divBdr>
                <w:top w:val="single" w:sz="2" w:space="0" w:color="D9D9E3"/>
                <w:left w:val="single" w:sz="2" w:space="0" w:color="D9D9E3"/>
                <w:bottom w:val="single" w:sz="2" w:space="0" w:color="D9D9E3"/>
                <w:right w:val="single" w:sz="2" w:space="0" w:color="D9D9E3"/>
              </w:divBdr>
              <w:divsChild>
                <w:div w:id="1500190029">
                  <w:marLeft w:val="0"/>
                  <w:marRight w:val="0"/>
                  <w:marTop w:val="0"/>
                  <w:marBottom w:val="0"/>
                  <w:divBdr>
                    <w:top w:val="single" w:sz="2" w:space="0" w:color="D9D9E3"/>
                    <w:left w:val="single" w:sz="2" w:space="0" w:color="D9D9E3"/>
                    <w:bottom w:val="single" w:sz="2" w:space="0" w:color="D9D9E3"/>
                    <w:right w:val="single" w:sz="2" w:space="0" w:color="D9D9E3"/>
                  </w:divBdr>
                  <w:divsChild>
                    <w:div w:id="44106477">
                      <w:marLeft w:val="0"/>
                      <w:marRight w:val="0"/>
                      <w:marTop w:val="0"/>
                      <w:marBottom w:val="0"/>
                      <w:divBdr>
                        <w:top w:val="single" w:sz="2" w:space="0" w:color="D9D9E3"/>
                        <w:left w:val="single" w:sz="2" w:space="0" w:color="D9D9E3"/>
                        <w:bottom w:val="single" w:sz="2" w:space="0" w:color="D9D9E3"/>
                        <w:right w:val="single" w:sz="2" w:space="0" w:color="D9D9E3"/>
                      </w:divBdr>
                      <w:divsChild>
                        <w:div w:id="1811822876">
                          <w:marLeft w:val="0"/>
                          <w:marRight w:val="0"/>
                          <w:marTop w:val="0"/>
                          <w:marBottom w:val="0"/>
                          <w:divBdr>
                            <w:top w:val="single" w:sz="2" w:space="0" w:color="D9D9E3"/>
                            <w:left w:val="single" w:sz="2" w:space="0" w:color="D9D9E3"/>
                            <w:bottom w:val="single" w:sz="2" w:space="0" w:color="D9D9E3"/>
                            <w:right w:val="single" w:sz="2" w:space="0" w:color="D9D9E3"/>
                          </w:divBdr>
                          <w:divsChild>
                            <w:div w:id="8933523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59729942">
                                  <w:marLeft w:val="0"/>
                                  <w:marRight w:val="0"/>
                                  <w:marTop w:val="0"/>
                                  <w:marBottom w:val="0"/>
                                  <w:divBdr>
                                    <w:top w:val="single" w:sz="2" w:space="0" w:color="D9D9E3"/>
                                    <w:left w:val="single" w:sz="2" w:space="0" w:color="D9D9E3"/>
                                    <w:bottom w:val="single" w:sz="2" w:space="0" w:color="D9D9E3"/>
                                    <w:right w:val="single" w:sz="2" w:space="0" w:color="D9D9E3"/>
                                  </w:divBdr>
                                  <w:divsChild>
                                    <w:div w:id="142891863">
                                      <w:marLeft w:val="0"/>
                                      <w:marRight w:val="0"/>
                                      <w:marTop w:val="0"/>
                                      <w:marBottom w:val="0"/>
                                      <w:divBdr>
                                        <w:top w:val="single" w:sz="2" w:space="0" w:color="D9D9E3"/>
                                        <w:left w:val="single" w:sz="2" w:space="0" w:color="D9D9E3"/>
                                        <w:bottom w:val="single" w:sz="2" w:space="0" w:color="D9D9E3"/>
                                        <w:right w:val="single" w:sz="2" w:space="0" w:color="D9D9E3"/>
                                      </w:divBdr>
                                      <w:divsChild>
                                        <w:div w:id="2104719562">
                                          <w:marLeft w:val="0"/>
                                          <w:marRight w:val="0"/>
                                          <w:marTop w:val="0"/>
                                          <w:marBottom w:val="0"/>
                                          <w:divBdr>
                                            <w:top w:val="single" w:sz="2" w:space="0" w:color="D9D9E3"/>
                                            <w:left w:val="single" w:sz="2" w:space="0" w:color="D9D9E3"/>
                                            <w:bottom w:val="single" w:sz="2" w:space="0" w:color="D9D9E3"/>
                                            <w:right w:val="single" w:sz="2" w:space="0" w:color="D9D9E3"/>
                                          </w:divBdr>
                                          <w:divsChild>
                                            <w:div w:id="1341085939">
                                              <w:marLeft w:val="0"/>
                                              <w:marRight w:val="0"/>
                                              <w:marTop w:val="0"/>
                                              <w:marBottom w:val="0"/>
                                              <w:divBdr>
                                                <w:top w:val="single" w:sz="2" w:space="0" w:color="D9D9E3"/>
                                                <w:left w:val="single" w:sz="2" w:space="0" w:color="D9D9E3"/>
                                                <w:bottom w:val="single" w:sz="2" w:space="0" w:color="D9D9E3"/>
                                                <w:right w:val="single" w:sz="2" w:space="0" w:color="D9D9E3"/>
                                              </w:divBdr>
                                              <w:divsChild>
                                                <w:div w:id="292517001">
                                                  <w:marLeft w:val="0"/>
                                                  <w:marRight w:val="0"/>
                                                  <w:marTop w:val="0"/>
                                                  <w:marBottom w:val="0"/>
                                                  <w:divBdr>
                                                    <w:top w:val="single" w:sz="2" w:space="0" w:color="D9D9E3"/>
                                                    <w:left w:val="single" w:sz="2" w:space="0" w:color="D9D9E3"/>
                                                    <w:bottom w:val="single" w:sz="2" w:space="0" w:color="D9D9E3"/>
                                                    <w:right w:val="single" w:sz="2" w:space="0" w:color="D9D9E3"/>
                                                  </w:divBdr>
                                                  <w:divsChild>
                                                    <w:div w:id="43124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08693622">
          <w:marLeft w:val="0"/>
          <w:marRight w:val="0"/>
          <w:marTop w:val="0"/>
          <w:marBottom w:val="0"/>
          <w:divBdr>
            <w:top w:val="none" w:sz="0" w:space="0" w:color="auto"/>
            <w:left w:val="none" w:sz="0" w:space="0" w:color="auto"/>
            <w:bottom w:val="none" w:sz="0" w:space="0" w:color="auto"/>
            <w:right w:val="none" w:sz="0" w:space="0" w:color="auto"/>
          </w:divBdr>
        </w:div>
      </w:divsChild>
    </w:div>
    <w:div w:id="1455832379">
      <w:bodyDiv w:val="1"/>
      <w:marLeft w:val="0"/>
      <w:marRight w:val="0"/>
      <w:marTop w:val="0"/>
      <w:marBottom w:val="0"/>
      <w:divBdr>
        <w:top w:val="none" w:sz="0" w:space="0" w:color="auto"/>
        <w:left w:val="none" w:sz="0" w:space="0" w:color="auto"/>
        <w:bottom w:val="none" w:sz="0" w:space="0" w:color="auto"/>
        <w:right w:val="none" w:sz="0" w:space="0" w:color="auto"/>
      </w:divBdr>
    </w:div>
    <w:div w:id="1513450033">
      <w:bodyDiv w:val="1"/>
      <w:marLeft w:val="0"/>
      <w:marRight w:val="0"/>
      <w:marTop w:val="0"/>
      <w:marBottom w:val="0"/>
      <w:divBdr>
        <w:top w:val="none" w:sz="0" w:space="0" w:color="auto"/>
        <w:left w:val="none" w:sz="0" w:space="0" w:color="auto"/>
        <w:bottom w:val="none" w:sz="0" w:space="0" w:color="auto"/>
        <w:right w:val="none" w:sz="0" w:space="0" w:color="auto"/>
      </w:divBdr>
    </w:div>
    <w:div w:id="1547640689">
      <w:bodyDiv w:val="1"/>
      <w:marLeft w:val="0"/>
      <w:marRight w:val="0"/>
      <w:marTop w:val="0"/>
      <w:marBottom w:val="0"/>
      <w:divBdr>
        <w:top w:val="none" w:sz="0" w:space="0" w:color="auto"/>
        <w:left w:val="none" w:sz="0" w:space="0" w:color="auto"/>
        <w:bottom w:val="none" w:sz="0" w:space="0" w:color="auto"/>
        <w:right w:val="none" w:sz="0" w:space="0" w:color="auto"/>
      </w:divBdr>
    </w:div>
    <w:div w:id="1587303428">
      <w:bodyDiv w:val="1"/>
      <w:marLeft w:val="0"/>
      <w:marRight w:val="0"/>
      <w:marTop w:val="0"/>
      <w:marBottom w:val="0"/>
      <w:divBdr>
        <w:top w:val="none" w:sz="0" w:space="0" w:color="auto"/>
        <w:left w:val="none" w:sz="0" w:space="0" w:color="auto"/>
        <w:bottom w:val="none" w:sz="0" w:space="0" w:color="auto"/>
        <w:right w:val="none" w:sz="0" w:space="0" w:color="auto"/>
      </w:divBdr>
    </w:div>
    <w:div w:id="1601641407">
      <w:bodyDiv w:val="1"/>
      <w:marLeft w:val="0"/>
      <w:marRight w:val="0"/>
      <w:marTop w:val="0"/>
      <w:marBottom w:val="0"/>
      <w:divBdr>
        <w:top w:val="none" w:sz="0" w:space="0" w:color="auto"/>
        <w:left w:val="none" w:sz="0" w:space="0" w:color="auto"/>
        <w:bottom w:val="none" w:sz="0" w:space="0" w:color="auto"/>
        <w:right w:val="none" w:sz="0" w:space="0" w:color="auto"/>
      </w:divBdr>
    </w:div>
    <w:div w:id="1611275613">
      <w:bodyDiv w:val="1"/>
      <w:marLeft w:val="0"/>
      <w:marRight w:val="0"/>
      <w:marTop w:val="0"/>
      <w:marBottom w:val="0"/>
      <w:divBdr>
        <w:top w:val="none" w:sz="0" w:space="0" w:color="auto"/>
        <w:left w:val="none" w:sz="0" w:space="0" w:color="auto"/>
        <w:bottom w:val="none" w:sz="0" w:space="0" w:color="auto"/>
        <w:right w:val="none" w:sz="0" w:space="0" w:color="auto"/>
      </w:divBdr>
    </w:div>
    <w:div w:id="1614821061">
      <w:bodyDiv w:val="1"/>
      <w:marLeft w:val="0"/>
      <w:marRight w:val="0"/>
      <w:marTop w:val="0"/>
      <w:marBottom w:val="0"/>
      <w:divBdr>
        <w:top w:val="none" w:sz="0" w:space="0" w:color="auto"/>
        <w:left w:val="none" w:sz="0" w:space="0" w:color="auto"/>
        <w:bottom w:val="none" w:sz="0" w:space="0" w:color="auto"/>
        <w:right w:val="none" w:sz="0" w:space="0" w:color="auto"/>
      </w:divBdr>
    </w:div>
    <w:div w:id="1720976634">
      <w:bodyDiv w:val="1"/>
      <w:marLeft w:val="0"/>
      <w:marRight w:val="0"/>
      <w:marTop w:val="0"/>
      <w:marBottom w:val="0"/>
      <w:divBdr>
        <w:top w:val="none" w:sz="0" w:space="0" w:color="auto"/>
        <w:left w:val="none" w:sz="0" w:space="0" w:color="auto"/>
        <w:bottom w:val="none" w:sz="0" w:space="0" w:color="auto"/>
        <w:right w:val="none" w:sz="0" w:space="0" w:color="auto"/>
      </w:divBdr>
    </w:div>
    <w:div w:id="1761901826">
      <w:bodyDiv w:val="1"/>
      <w:marLeft w:val="0"/>
      <w:marRight w:val="0"/>
      <w:marTop w:val="0"/>
      <w:marBottom w:val="0"/>
      <w:divBdr>
        <w:top w:val="none" w:sz="0" w:space="0" w:color="auto"/>
        <w:left w:val="none" w:sz="0" w:space="0" w:color="auto"/>
        <w:bottom w:val="none" w:sz="0" w:space="0" w:color="auto"/>
        <w:right w:val="none" w:sz="0" w:space="0" w:color="auto"/>
      </w:divBdr>
    </w:div>
    <w:div w:id="1887446337">
      <w:bodyDiv w:val="1"/>
      <w:marLeft w:val="0"/>
      <w:marRight w:val="0"/>
      <w:marTop w:val="0"/>
      <w:marBottom w:val="0"/>
      <w:divBdr>
        <w:top w:val="none" w:sz="0" w:space="0" w:color="auto"/>
        <w:left w:val="none" w:sz="0" w:space="0" w:color="auto"/>
        <w:bottom w:val="none" w:sz="0" w:space="0" w:color="auto"/>
        <w:right w:val="none" w:sz="0" w:space="0" w:color="auto"/>
      </w:divBdr>
    </w:div>
    <w:div w:id="1890992159">
      <w:bodyDiv w:val="1"/>
      <w:marLeft w:val="0"/>
      <w:marRight w:val="0"/>
      <w:marTop w:val="0"/>
      <w:marBottom w:val="0"/>
      <w:divBdr>
        <w:top w:val="none" w:sz="0" w:space="0" w:color="auto"/>
        <w:left w:val="none" w:sz="0" w:space="0" w:color="auto"/>
        <w:bottom w:val="none" w:sz="0" w:space="0" w:color="auto"/>
        <w:right w:val="none" w:sz="0" w:space="0" w:color="auto"/>
      </w:divBdr>
      <w:divsChild>
        <w:div w:id="1381637996">
          <w:marLeft w:val="0"/>
          <w:marRight w:val="0"/>
          <w:marTop w:val="0"/>
          <w:marBottom w:val="0"/>
          <w:divBdr>
            <w:top w:val="single" w:sz="2" w:space="0" w:color="D9D9E3"/>
            <w:left w:val="single" w:sz="2" w:space="0" w:color="D9D9E3"/>
            <w:bottom w:val="single" w:sz="2" w:space="0" w:color="D9D9E3"/>
            <w:right w:val="single" w:sz="2" w:space="0" w:color="D9D9E3"/>
          </w:divBdr>
          <w:divsChild>
            <w:div w:id="492795337">
              <w:marLeft w:val="0"/>
              <w:marRight w:val="0"/>
              <w:marTop w:val="0"/>
              <w:marBottom w:val="0"/>
              <w:divBdr>
                <w:top w:val="single" w:sz="2" w:space="0" w:color="D9D9E3"/>
                <w:left w:val="single" w:sz="2" w:space="0" w:color="D9D9E3"/>
                <w:bottom w:val="single" w:sz="2" w:space="0" w:color="D9D9E3"/>
                <w:right w:val="single" w:sz="2" w:space="0" w:color="D9D9E3"/>
              </w:divBdr>
              <w:divsChild>
                <w:div w:id="678192209">
                  <w:marLeft w:val="0"/>
                  <w:marRight w:val="0"/>
                  <w:marTop w:val="0"/>
                  <w:marBottom w:val="0"/>
                  <w:divBdr>
                    <w:top w:val="single" w:sz="2" w:space="0" w:color="D9D9E3"/>
                    <w:left w:val="single" w:sz="2" w:space="0" w:color="D9D9E3"/>
                    <w:bottom w:val="single" w:sz="2" w:space="0" w:color="D9D9E3"/>
                    <w:right w:val="single" w:sz="2" w:space="0" w:color="D9D9E3"/>
                  </w:divBdr>
                  <w:divsChild>
                    <w:div w:id="1190535625">
                      <w:marLeft w:val="0"/>
                      <w:marRight w:val="0"/>
                      <w:marTop w:val="0"/>
                      <w:marBottom w:val="0"/>
                      <w:divBdr>
                        <w:top w:val="single" w:sz="2" w:space="0" w:color="D9D9E3"/>
                        <w:left w:val="single" w:sz="2" w:space="0" w:color="D9D9E3"/>
                        <w:bottom w:val="single" w:sz="2" w:space="0" w:color="D9D9E3"/>
                        <w:right w:val="single" w:sz="2" w:space="0" w:color="D9D9E3"/>
                      </w:divBdr>
                      <w:divsChild>
                        <w:div w:id="1270813509">
                          <w:marLeft w:val="0"/>
                          <w:marRight w:val="0"/>
                          <w:marTop w:val="0"/>
                          <w:marBottom w:val="0"/>
                          <w:divBdr>
                            <w:top w:val="single" w:sz="2" w:space="0" w:color="D9D9E3"/>
                            <w:left w:val="single" w:sz="2" w:space="0" w:color="D9D9E3"/>
                            <w:bottom w:val="single" w:sz="2" w:space="0" w:color="D9D9E3"/>
                            <w:right w:val="single" w:sz="2" w:space="0" w:color="D9D9E3"/>
                          </w:divBdr>
                          <w:divsChild>
                            <w:div w:id="433525046">
                              <w:marLeft w:val="0"/>
                              <w:marRight w:val="0"/>
                              <w:marTop w:val="100"/>
                              <w:marBottom w:val="100"/>
                              <w:divBdr>
                                <w:top w:val="single" w:sz="2" w:space="0" w:color="D9D9E3"/>
                                <w:left w:val="single" w:sz="2" w:space="0" w:color="D9D9E3"/>
                                <w:bottom w:val="single" w:sz="2" w:space="0" w:color="D9D9E3"/>
                                <w:right w:val="single" w:sz="2" w:space="0" w:color="D9D9E3"/>
                              </w:divBdr>
                              <w:divsChild>
                                <w:div w:id="491022894">
                                  <w:marLeft w:val="0"/>
                                  <w:marRight w:val="0"/>
                                  <w:marTop w:val="0"/>
                                  <w:marBottom w:val="0"/>
                                  <w:divBdr>
                                    <w:top w:val="single" w:sz="2" w:space="0" w:color="D9D9E3"/>
                                    <w:left w:val="single" w:sz="2" w:space="0" w:color="D9D9E3"/>
                                    <w:bottom w:val="single" w:sz="2" w:space="0" w:color="D9D9E3"/>
                                    <w:right w:val="single" w:sz="2" w:space="0" w:color="D9D9E3"/>
                                  </w:divBdr>
                                  <w:divsChild>
                                    <w:div w:id="1147161626">
                                      <w:marLeft w:val="0"/>
                                      <w:marRight w:val="0"/>
                                      <w:marTop w:val="0"/>
                                      <w:marBottom w:val="0"/>
                                      <w:divBdr>
                                        <w:top w:val="single" w:sz="2" w:space="0" w:color="D9D9E3"/>
                                        <w:left w:val="single" w:sz="2" w:space="0" w:color="D9D9E3"/>
                                        <w:bottom w:val="single" w:sz="2" w:space="0" w:color="D9D9E3"/>
                                        <w:right w:val="single" w:sz="2" w:space="0" w:color="D9D9E3"/>
                                      </w:divBdr>
                                      <w:divsChild>
                                        <w:div w:id="34353441">
                                          <w:marLeft w:val="0"/>
                                          <w:marRight w:val="0"/>
                                          <w:marTop w:val="0"/>
                                          <w:marBottom w:val="0"/>
                                          <w:divBdr>
                                            <w:top w:val="single" w:sz="2" w:space="0" w:color="D9D9E3"/>
                                            <w:left w:val="single" w:sz="2" w:space="0" w:color="D9D9E3"/>
                                            <w:bottom w:val="single" w:sz="2" w:space="0" w:color="D9D9E3"/>
                                            <w:right w:val="single" w:sz="2" w:space="0" w:color="D9D9E3"/>
                                          </w:divBdr>
                                          <w:divsChild>
                                            <w:div w:id="1767732536">
                                              <w:marLeft w:val="0"/>
                                              <w:marRight w:val="0"/>
                                              <w:marTop w:val="0"/>
                                              <w:marBottom w:val="0"/>
                                              <w:divBdr>
                                                <w:top w:val="single" w:sz="2" w:space="0" w:color="D9D9E3"/>
                                                <w:left w:val="single" w:sz="2" w:space="0" w:color="D9D9E3"/>
                                                <w:bottom w:val="single" w:sz="2" w:space="0" w:color="D9D9E3"/>
                                                <w:right w:val="single" w:sz="2" w:space="0" w:color="D9D9E3"/>
                                              </w:divBdr>
                                              <w:divsChild>
                                                <w:div w:id="1132406282">
                                                  <w:marLeft w:val="0"/>
                                                  <w:marRight w:val="0"/>
                                                  <w:marTop w:val="0"/>
                                                  <w:marBottom w:val="0"/>
                                                  <w:divBdr>
                                                    <w:top w:val="single" w:sz="2" w:space="0" w:color="D9D9E3"/>
                                                    <w:left w:val="single" w:sz="2" w:space="0" w:color="D9D9E3"/>
                                                    <w:bottom w:val="single" w:sz="2" w:space="0" w:color="D9D9E3"/>
                                                    <w:right w:val="single" w:sz="2" w:space="0" w:color="D9D9E3"/>
                                                  </w:divBdr>
                                                  <w:divsChild>
                                                    <w:div w:id="1481774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55734146">
          <w:marLeft w:val="0"/>
          <w:marRight w:val="0"/>
          <w:marTop w:val="0"/>
          <w:marBottom w:val="0"/>
          <w:divBdr>
            <w:top w:val="none" w:sz="0" w:space="0" w:color="auto"/>
            <w:left w:val="none" w:sz="0" w:space="0" w:color="auto"/>
            <w:bottom w:val="none" w:sz="0" w:space="0" w:color="auto"/>
            <w:right w:val="none" w:sz="0" w:space="0" w:color="auto"/>
          </w:divBdr>
        </w:div>
      </w:divsChild>
    </w:div>
    <w:div w:id="1931618946">
      <w:bodyDiv w:val="1"/>
      <w:marLeft w:val="0"/>
      <w:marRight w:val="0"/>
      <w:marTop w:val="0"/>
      <w:marBottom w:val="0"/>
      <w:divBdr>
        <w:top w:val="none" w:sz="0" w:space="0" w:color="auto"/>
        <w:left w:val="none" w:sz="0" w:space="0" w:color="auto"/>
        <w:bottom w:val="none" w:sz="0" w:space="0" w:color="auto"/>
        <w:right w:val="none" w:sz="0" w:space="0" w:color="auto"/>
      </w:divBdr>
    </w:div>
    <w:div w:id="1979266394">
      <w:bodyDiv w:val="1"/>
      <w:marLeft w:val="0"/>
      <w:marRight w:val="0"/>
      <w:marTop w:val="0"/>
      <w:marBottom w:val="0"/>
      <w:divBdr>
        <w:top w:val="none" w:sz="0" w:space="0" w:color="auto"/>
        <w:left w:val="none" w:sz="0" w:space="0" w:color="auto"/>
        <w:bottom w:val="none" w:sz="0" w:space="0" w:color="auto"/>
        <w:right w:val="none" w:sz="0" w:space="0" w:color="auto"/>
      </w:divBdr>
    </w:div>
    <w:div w:id="1986735215">
      <w:bodyDiv w:val="1"/>
      <w:marLeft w:val="0"/>
      <w:marRight w:val="0"/>
      <w:marTop w:val="0"/>
      <w:marBottom w:val="0"/>
      <w:divBdr>
        <w:top w:val="none" w:sz="0" w:space="0" w:color="auto"/>
        <w:left w:val="none" w:sz="0" w:space="0" w:color="auto"/>
        <w:bottom w:val="none" w:sz="0" w:space="0" w:color="auto"/>
        <w:right w:val="none" w:sz="0" w:space="0" w:color="auto"/>
      </w:divBdr>
    </w:div>
    <w:div w:id="2026785108">
      <w:bodyDiv w:val="1"/>
      <w:marLeft w:val="0"/>
      <w:marRight w:val="0"/>
      <w:marTop w:val="0"/>
      <w:marBottom w:val="0"/>
      <w:divBdr>
        <w:top w:val="none" w:sz="0" w:space="0" w:color="auto"/>
        <w:left w:val="none" w:sz="0" w:space="0" w:color="auto"/>
        <w:bottom w:val="none" w:sz="0" w:space="0" w:color="auto"/>
        <w:right w:val="none" w:sz="0" w:space="0" w:color="auto"/>
      </w:divBdr>
    </w:div>
    <w:div w:id="2030567654">
      <w:bodyDiv w:val="1"/>
      <w:marLeft w:val="0"/>
      <w:marRight w:val="0"/>
      <w:marTop w:val="0"/>
      <w:marBottom w:val="0"/>
      <w:divBdr>
        <w:top w:val="none" w:sz="0" w:space="0" w:color="auto"/>
        <w:left w:val="none" w:sz="0" w:space="0" w:color="auto"/>
        <w:bottom w:val="none" w:sz="0" w:space="0" w:color="auto"/>
        <w:right w:val="none" w:sz="0" w:space="0" w:color="auto"/>
      </w:divBdr>
    </w:div>
    <w:div w:id="2092386106">
      <w:bodyDiv w:val="1"/>
      <w:marLeft w:val="0"/>
      <w:marRight w:val="0"/>
      <w:marTop w:val="0"/>
      <w:marBottom w:val="0"/>
      <w:divBdr>
        <w:top w:val="none" w:sz="0" w:space="0" w:color="auto"/>
        <w:left w:val="none" w:sz="0" w:space="0" w:color="auto"/>
        <w:bottom w:val="none" w:sz="0" w:space="0" w:color="auto"/>
        <w:right w:val="none" w:sz="0" w:space="0" w:color="auto"/>
      </w:divBdr>
    </w:div>
    <w:div w:id="21167518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utopilotreview.com/tesla-autonomous-full-self-driving/" TargetMode="External"/><Relationship Id="rId18" Type="http://schemas.openxmlformats.org/officeDocument/2006/relationships/hyperlink" Target="https://energy5.com/a-study-of-teslas-autopilot-capability-compared-to-its-competitors" TargetMode="External"/><Relationship Id="rId26" Type="http://schemas.openxmlformats.org/officeDocument/2006/relationships/hyperlink" Target="https://cleantechnica.com/2022/03/25/rd-proves-to-be-the-right-investment-for-tesla/" TargetMode="External"/><Relationship Id="rId39" Type="http://schemas.openxmlformats.org/officeDocument/2006/relationships/hyperlink" Target="https://doi.org/10.1038/s42949-023-00092-2" TargetMode="External"/><Relationship Id="rId21" Type="http://schemas.openxmlformats.org/officeDocument/2006/relationships/hyperlink" Target="https://electrek.co/2023/02/02/tesla-highest-customer-retention-industry-should-worry/" TargetMode="External"/><Relationship Id="rId34" Type="http://schemas.openxmlformats.org/officeDocument/2006/relationships/hyperlink" Target="https://electrek.co/2024/01/03/2024-tesla-prices-how-much-does-model-cost-ev-3-y-s-x-cybertruck/"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otebookcheck.net/Massive-Tesla-Files-leak-may-bring-US-3-5-billion-fine-as-production-secrets-and-4-000-rogue-Autopilot-complaints-pop-up.720462.0.html" TargetMode="External"/><Relationship Id="rId20" Type="http://schemas.openxmlformats.org/officeDocument/2006/relationships/hyperlink" Target="https://electrek.co/2020/10/26/tesla-tsla-12-billion-investment-electric-car-battery-factories/" TargetMode="External"/><Relationship Id="rId29" Type="http://schemas.openxmlformats.org/officeDocument/2006/relationships/hyperlink" Target="https://www.afr.com/companies/transport/tesla-s-future-in-china-challenged-as-data-paranoia-intensifies-20210707-p587qv"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ekingalpha.com/article/4659709-teslas-shifting-margins-evaluating-price-cuts-competition-and-market-dynamics" TargetMode="External"/><Relationship Id="rId24" Type="http://schemas.openxmlformats.org/officeDocument/2006/relationships/hyperlink" Target="https://www.iea.org/reports/global-ev-outlook-2021" TargetMode="External"/><Relationship Id="rId32" Type="http://schemas.openxmlformats.org/officeDocument/2006/relationships/hyperlink" Target="https://www.theregister.com/2024/01/04/new_cars_ev_2035/" TargetMode="External"/><Relationship Id="rId37" Type="http://schemas.openxmlformats.org/officeDocument/2006/relationships/hyperlink" Target="https://www.swarmnetics.com/blog/tesla-facing-new-data-security-challenges-in-china/"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eekingalpha.com/article/4660130-teslas-uphill-battle-in-china-navigating-2024-ev-market-amidst-rising-competition" TargetMode="External"/><Relationship Id="rId23" Type="http://schemas.openxmlformats.org/officeDocument/2006/relationships/hyperlink" Target="https://www.iea.org/data-and-statistics/charts/global-electric-passenger-car-stock-2010-2020" TargetMode="External"/><Relationship Id="rId28" Type="http://schemas.openxmlformats.org/officeDocument/2006/relationships/hyperlink" Target="https://www.statista.com/statistics/314863/research-and-development-expenses-of-tesla/" TargetMode="External"/><Relationship Id="rId36" Type="http://schemas.openxmlformats.org/officeDocument/2006/relationships/hyperlink" Target="https://www.tesla.com/autopilot" TargetMode="External"/><Relationship Id="rId10" Type="http://schemas.openxmlformats.org/officeDocument/2006/relationships/hyperlink" Target="https://www.reuters.com/business/autos-transportation/teslas-quarterly-deliveries-miss-estimates-2023-01-02/" TargetMode="External"/><Relationship Id="rId19" Type="http://schemas.openxmlformats.org/officeDocument/2006/relationships/hyperlink" Target="https://www.motormoutharabia.com/uncategorized/the-future-gas-station-teslas-unstoppable-supercharger-network-expansion/144118/" TargetMode="External"/><Relationship Id="rId31" Type="http://schemas.openxmlformats.org/officeDocument/2006/relationships/hyperlink" Target="https://motorandwheels.com/why-are-teslas-always-delayed/"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seekingalpha.com/article/4660327-tesla-the-2024-tsunami" TargetMode="External"/><Relationship Id="rId22" Type="http://schemas.openxmlformats.org/officeDocument/2006/relationships/hyperlink" Target="https://www.globaltimes.cn/page/202104/1222369.shtml" TargetMode="External"/><Relationship Id="rId27" Type="http://schemas.openxmlformats.org/officeDocument/2006/relationships/hyperlink" Target="https://www.analyticssteps.com/blogs/manufacturing-revolution-tesla" TargetMode="External"/><Relationship Id="rId30" Type="http://schemas.openxmlformats.org/officeDocument/2006/relationships/hyperlink" Target="https://cleantechnica.com/2023/09/09/how-tesla-can-continue-50-growth-sell-2-7-million-vehicles-in-2024/" TargetMode="External"/><Relationship Id="rId35" Type="http://schemas.openxmlformats.org/officeDocument/2006/relationships/hyperlink" Target="https://www.teslarati.com/tesla-most-trusted-self-driving-car-autopilot-survey/" TargetMode="Externa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autopilotreview.com/cars-with-autopilot-self-driving/" TargetMode="External"/><Relationship Id="rId17" Type="http://schemas.openxmlformats.org/officeDocument/2006/relationships/hyperlink" Target="https://automobility.io/2023/06/the-wire-china-byds-big-moment/" TargetMode="External"/><Relationship Id="rId25" Type="http://schemas.openxmlformats.org/officeDocument/2006/relationships/hyperlink" Target="https://www.mckinsey.com/industries/automotive-and-assembly/our-insights/autonomous-drivings-future-convenient-and-connected" TargetMode="External"/><Relationship Id="rId33" Type="http://schemas.openxmlformats.org/officeDocument/2006/relationships/hyperlink" Target="https://www.cpomagazine.com/data-protection/tesla-company-is-in-compliance-with-chinese-data-security-laws-sentry-mode-is-no-threat/" TargetMode="External"/><Relationship Id="rId38" Type="http://schemas.openxmlformats.org/officeDocument/2006/relationships/hyperlink" Target="https://www.zhonglun.com/Content/2021/08-27/1142292605.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EF1A5-B7E6-422D-874D-FE9D625ED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1687</TotalTime>
  <Pages>21</Pages>
  <Words>5647</Words>
  <Characters>32192</Characters>
  <Application>Microsoft Office Word</Application>
  <DocSecurity>0</DocSecurity>
  <Lines>268</Lines>
  <Paragraphs>75</Paragraphs>
  <ScaleCrop>false</ScaleCrop>
  <Company/>
  <LinksUpToDate>false</LinksUpToDate>
  <CharactersWithSpaces>37764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Shuo Wang (2304699)</dc:creator>
  <cp:keywords/>
  <dc:description/>
  <cp:lastModifiedBy>Shuo Wang (2304699)</cp:lastModifiedBy>
  <cp:revision>12</cp:revision>
  <cp:lastPrinted>2024-01-07T07:04:00Z</cp:lastPrinted>
  <dcterms:created xsi:type="dcterms:W3CDTF">2024-01-02T08:04:00Z</dcterms:created>
  <dcterms:modified xsi:type="dcterms:W3CDTF">2024-01-07T07:04:00Z</dcterms:modified>
</cp:coreProperties>
</file>