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AB921" w14:textId="77777777" w:rsidR="001D0AE1" w:rsidRPr="001D0AE1" w:rsidRDefault="001D0AE1" w:rsidP="001D0AE1">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D0AE1">
        <w:rPr>
          <w:rFonts w:ascii="Times New Roman" w:eastAsia="Times New Roman" w:hAnsi="Times New Roman" w:cs="Times New Roman"/>
          <w:color w:val="000000"/>
          <w:kern w:val="0"/>
          <w:lang w:eastAsia="en-GB"/>
          <w14:ligatures w14:val="none"/>
        </w:rPr>
        <w:t>Reflecting writing.</w:t>
      </w:r>
    </w:p>
    <w:p w14:paraId="25F0F9B5" w14:textId="4EFA8CA5" w:rsidR="002923F1" w:rsidRDefault="001D0AE1" w:rsidP="007E7EE8">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1D0AE1">
        <w:rPr>
          <w:rFonts w:ascii="Times New Roman" w:eastAsia="Times New Roman" w:hAnsi="Times New Roman" w:cs="Times New Roman"/>
          <w:color w:val="000000"/>
          <w:kern w:val="0"/>
          <w:lang w:eastAsia="en-GB"/>
          <w14:ligatures w14:val="none"/>
        </w:rPr>
        <w:t>With the Academic Skills module (HPFY3010) knowledge gained to understand how to find credible sources using academic databases through library research. The most important aspect of my learning experiences is through the Moodle virtual learning platform where I have access to library services and where I can access resources including books, journals, and articles that allow me to use the reference citation styles properly, and with the weekly lessons my academic progress provided me to see my academic progress. The ability to revisit recorded lessons and presentations has helped me to understand deeper of the lesson.</w:t>
      </w:r>
      <w:r>
        <w:rPr>
          <w:rFonts w:ascii="Times New Roman" w:eastAsia="Times New Roman" w:hAnsi="Times New Roman" w:cs="Times New Roman"/>
          <w:color w:val="000000"/>
          <w:kern w:val="0"/>
          <w:lang w:eastAsia="en-GB"/>
          <w14:ligatures w14:val="none"/>
        </w:rPr>
        <w:t xml:space="preserve"> </w:t>
      </w:r>
    </w:p>
    <w:p w14:paraId="41387B43" w14:textId="16F21163" w:rsidR="002B05C3" w:rsidRDefault="00896C04" w:rsidP="007E7EE8">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896C04">
        <w:rPr>
          <w:rFonts w:ascii="Times New Roman" w:eastAsia="Times New Roman" w:hAnsi="Times New Roman" w:cs="Times New Roman"/>
          <w:color w:val="000000"/>
          <w:kern w:val="0"/>
          <w:lang w:eastAsia="en-GB"/>
          <w14:ligatures w14:val="none"/>
        </w:rPr>
        <w:t xml:space="preserve">One of my key strengths is my deep passion for the Bible, which I’ve also chosen as my study subject. Having the opportunity to study this further and get to know the word of God more deeply is giving me the drive to continually seek deeper knowledge and spiritual growth. Another strength that has been successfully developed is finding and utilizing academic resources effectively through the university library portal. I feel confident in exploring books, journals, and articles that are supportive and credible for my research and assignments. With this module so far, my experience </w:t>
      </w:r>
      <w:r w:rsidR="002B05C3" w:rsidRPr="00896C04">
        <w:rPr>
          <w:rFonts w:ascii="Times New Roman" w:eastAsia="Times New Roman" w:hAnsi="Times New Roman" w:cs="Times New Roman"/>
          <w:color w:val="000000"/>
          <w:kern w:val="0"/>
          <w:lang w:eastAsia="en-GB"/>
          <w14:ligatures w14:val="none"/>
        </w:rPr>
        <w:t>has</w:t>
      </w:r>
      <w:r w:rsidRPr="00896C04">
        <w:rPr>
          <w:rFonts w:ascii="Times New Roman" w:eastAsia="Times New Roman" w:hAnsi="Times New Roman" w:cs="Times New Roman"/>
          <w:color w:val="000000"/>
          <w:kern w:val="0"/>
          <w:lang w:eastAsia="en-GB"/>
          <w14:ligatures w14:val="none"/>
        </w:rPr>
        <w:t xml:space="preserve"> gained a strong understanding of critical thinking and formed reasoned conclusions</w:t>
      </w:r>
      <w:r w:rsidR="002B05C3">
        <w:rPr>
          <w:rFonts w:ascii="Times New Roman" w:eastAsia="Times New Roman" w:hAnsi="Times New Roman" w:cs="Times New Roman"/>
          <w:color w:val="000000"/>
          <w:kern w:val="0"/>
          <w:lang w:eastAsia="en-GB"/>
          <w14:ligatures w14:val="none"/>
        </w:rPr>
        <w:t>.</w:t>
      </w:r>
    </w:p>
    <w:p w14:paraId="75B31BE7" w14:textId="024B9A95" w:rsidR="002B05C3" w:rsidRDefault="00B664C7" w:rsidP="007E7EE8">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664C7">
        <w:rPr>
          <w:rFonts w:ascii="Times New Roman" w:eastAsia="Times New Roman" w:hAnsi="Times New Roman" w:cs="Times New Roman"/>
          <w:color w:val="000000"/>
          <w:kern w:val="0"/>
          <w:lang w:eastAsia="en-GB"/>
          <w14:ligatures w14:val="none"/>
        </w:rPr>
        <w:t>Managing time as a single mother of two while focusing on my studies is not always easy for me, trying to balance the study and responsibilities can be challenging, but it has strengthened my ability to stay organized and focus on my goals.</w:t>
      </w:r>
      <w:r>
        <w:rPr>
          <w:rFonts w:ascii="Times New Roman" w:eastAsia="Times New Roman" w:hAnsi="Times New Roman" w:cs="Times New Roman"/>
          <w:color w:val="000000"/>
          <w:kern w:val="0"/>
          <w:lang w:eastAsia="en-GB"/>
          <w14:ligatures w14:val="none"/>
        </w:rPr>
        <w:t xml:space="preserve"> English is my second language, and I find it challenging.</w:t>
      </w:r>
      <w:r w:rsidR="005B74B0">
        <w:rPr>
          <w:rFonts w:ascii="Times New Roman" w:eastAsia="Times New Roman" w:hAnsi="Times New Roman" w:cs="Times New Roman"/>
          <w:color w:val="000000"/>
          <w:kern w:val="0"/>
          <w:lang w:eastAsia="en-GB"/>
          <w14:ligatures w14:val="none"/>
        </w:rPr>
        <w:t xml:space="preserve"> </w:t>
      </w:r>
    </w:p>
    <w:p w14:paraId="3DA8B5FC" w14:textId="23E3125D" w:rsidR="002923F1" w:rsidRDefault="00B5619E" w:rsidP="007E7EE8">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B5619E">
        <w:rPr>
          <w:rFonts w:ascii="Times New Roman" w:eastAsia="Times New Roman" w:hAnsi="Times New Roman" w:cs="Times New Roman"/>
          <w:color w:val="000000"/>
          <w:kern w:val="0"/>
          <w:lang w:eastAsia="en-GB"/>
          <w14:ligatures w14:val="none"/>
        </w:rPr>
        <w:t>During this semester I have faced academic challenges that affected my study progress and personal life challenges. Staying consistent and managing my time was one of the main difficulties as I had to postpone most of my study tasks because my children became very ill which required my full attention and care on top of that my living situation became unstable during Christmas time when someone broke my window. The stressful experience left me and my children feeling unsafe. The pressure of balancing personal responsibilities as well as my family's safety and keeping up with university work was very overwhelming. Despite everything I’ve done with these challenges, I communicated with tutors and had the best support service given and with a clear explanation of the current situation I was given an extension. Planning my time more efficiently whenever I am free, this experience taught me resilience time management and most importantly asking for help when needed.</w:t>
      </w:r>
    </w:p>
    <w:p w14:paraId="0FB35828" w14:textId="1D675929" w:rsidR="00542F96" w:rsidRPr="00DB0466" w:rsidRDefault="00DB0466" w:rsidP="00542F96">
      <w:pPr>
        <w:rPr>
          <w:rFonts w:ascii="Times New Roman" w:hAnsi="Times New Roman" w:cs="Times New Roman"/>
          <w:lang w:val="en-US"/>
        </w:rPr>
      </w:pPr>
      <w:r w:rsidRPr="00DB0466">
        <w:rPr>
          <w:rFonts w:ascii="Times New Roman" w:hAnsi="Times New Roman" w:cs="Times New Roman"/>
          <w:lang w:val="en-US"/>
        </w:rPr>
        <w:t>From this module, I’ve learned a lot about managing challenging tasks and staying focused even when things are not going the right way. One of the key experiences I’ll take forward in my next part of study is the importance of planning and time management, I’ve also gained more confidence in my academic writing and researching skills and learning how to properly reference sources has all improved my approach to assignments, and lastly I want to highlight how valuable it is to communicate with lectures and support staff when I struggle, like earlier that made a big difference and I will carry that forward into the rest of my study at university so I am not behind if challenges appear again.</w:t>
      </w:r>
    </w:p>
    <w:sectPr w:rsidR="00542F96" w:rsidRPr="00DB0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4F28"/>
    <w:multiLevelType w:val="multilevel"/>
    <w:tmpl w:val="F06C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B4342"/>
    <w:multiLevelType w:val="multilevel"/>
    <w:tmpl w:val="11B6B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52328"/>
    <w:multiLevelType w:val="multilevel"/>
    <w:tmpl w:val="D580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BB2479"/>
    <w:multiLevelType w:val="multilevel"/>
    <w:tmpl w:val="FB04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AA728C"/>
    <w:multiLevelType w:val="hybridMultilevel"/>
    <w:tmpl w:val="838E5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D5529"/>
    <w:multiLevelType w:val="multilevel"/>
    <w:tmpl w:val="8BF4A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0C6A5F"/>
    <w:multiLevelType w:val="multilevel"/>
    <w:tmpl w:val="2AAA3DF6"/>
    <w:lvl w:ilvl="0">
      <w:start w:val="1"/>
      <w:numFmt w:val="decimal"/>
      <w:lvlText w:val="%1."/>
      <w:lvlJc w:val="left"/>
      <w:pPr>
        <w:tabs>
          <w:tab w:val="num" w:pos="1635"/>
        </w:tabs>
        <w:ind w:left="1635" w:hanging="360"/>
      </w:pPr>
    </w:lvl>
    <w:lvl w:ilvl="1">
      <w:start w:val="1"/>
      <w:numFmt w:val="bullet"/>
      <w:lvlText w:val="o"/>
      <w:lvlJc w:val="left"/>
      <w:pPr>
        <w:tabs>
          <w:tab w:val="num" w:pos="2355"/>
        </w:tabs>
        <w:ind w:left="2355" w:hanging="360"/>
      </w:pPr>
      <w:rPr>
        <w:rFonts w:ascii="Courier New" w:hAnsi="Courier New" w:hint="default"/>
        <w:sz w:val="20"/>
      </w:rPr>
    </w:lvl>
    <w:lvl w:ilvl="2" w:tentative="1">
      <w:start w:val="1"/>
      <w:numFmt w:val="decimal"/>
      <w:lvlText w:val="%3."/>
      <w:lvlJc w:val="left"/>
      <w:pPr>
        <w:tabs>
          <w:tab w:val="num" w:pos="3075"/>
        </w:tabs>
        <w:ind w:left="3075" w:hanging="360"/>
      </w:pPr>
    </w:lvl>
    <w:lvl w:ilvl="3" w:tentative="1">
      <w:start w:val="1"/>
      <w:numFmt w:val="decimal"/>
      <w:lvlText w:val="%4."/>
      <w:lvlJc w:val="left"/>
      <w:pPr>
        <w:tabs>
          <w:tab w:val="num" w:pos="3795"/>
        </w:tabs>
        <w:ind w:left="3795" w:hanging="360"/>
      </w:pPr>
    </w:lvl>
    <w:lvl w:ilvl="4" w:tentative="1">
      <w:start w:val="1"/>
      <w:numFmt w:val="decimal"/>
      <w:lvlText w:val="%5."/>
      <w:lvlJc w:val="left"/>
      <w:pPr>
        <w:tabs>
          <w:tab w:val="num" w:pos="4515"/>
        </w:tabs>
        <w:ind w:left="4515" w:hanging="360"/>
      </w:pPr>
    </w:lvl>
    <w:lvl w:ilvl="5" w:tentative="1">
      <w:start w:val="1"/>
      <w:numFmt w:val="decimal"/>
      <w:lvlText w:val="%6."/>
      <w:lvlJc w:val="left"/>
      <w:pPr>
        <w:tabs>
          <w:tab w:val="num" w:pos="5235"/>
        </w:tabs>
        <w:ind w:left="5235" w:hanging="360"/>
      </w:pPr>
    </w:lvl>
    <w:lvl w:ilvl="6" w:tentative="1">
      <w:start w:val="1"/>
      <w:numFmt w:val="decimal"/>
      <w:lvlText w:val="%7."/>
      <w:lvlJc w:val="left"/>
      <w:pPr>
        <w:tabs>
          <w:tab w:val="num" w:pos="5955"/>
        </w:tabs>
        <w:ind w:left="5955" w:hanging="360"/>
      </w:pPr>
    </w:lvl>
    <w:lvl w:ilvl="7" w:tentative="1">
      <w:start w:val="1"/>
      <w:numFmt w:val="decimal"/>
      <w:lvlText w:val="%8."/>
      <w:lvlJc w:val="left"/>
      <w:pPr>
        <w:tabs>
          <w:tab w:val="num" w:pos="6675"/>
        </w:tabs>
        <w:ind w:left="6675" w:hanging="360"/>
      </w:pPr>
    </w:lvl>
    <w:lvl w:ilvl="8" w:tentative="1">
      <w:start w:val="1"/>
      <w:numFmt w:val="decimal"/>
      <w:lvlText w:val="%9."/>
      <w:lvlJc w:val="left"/>
      <w:pPr>
        <w:tabs>
          <w:tab w:val="num" w:pos="7395"/>
        </w:tabs>
        <w:ind w:left="7395" w:hanging="360"/>
      </w:pPr>
    </w:lvl>
  </w:abstractNum>
  <w:abstractNum w:abstractNumId="7" w15:restartNumberingAfterBreak="0">
    <w:nsid w:val="585E56E7"/>
    <w:multiLevelType w:val="multilevel"/>
    <w:tmpl w:val="635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113190"/>
    <w:multiLevelType w:val="multilevel"/>
    <w:tmpl w:val="312AA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2349FC"/>
    <w:multiLevelType w:val="multilevel"/>
    <w:tmpl w:val="2AAA3D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8273A"/>
    <w:multiLevelType w:val="hybridMultilevel"/>
    <w:tmpl w:val="838E5D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D31095A"/>
    <w:multiLevelType w:val="hybridMultilevel"/>
    <w:tmpl w:val="E984F0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217784">
    <w:abstractNumId w:val="9"/>
  </w:num>
  <w:num w:numId="2" w16cid:durableId="733166919">
    <w:abstractNumId w:val="5"/>
  </w:num>
  <w:num w:numId="3" w16cid:durableId="1872257653">
    <w:abstractNumId w:val="11"/>
  </w:num>
  <w:num w:numId="4" w16cid:durableId="428505694">
    <w:abstractNumId w:val="8"/>
  </w:num>
  <w:num w:numId="5" w16cid:durableId="835194374">
    <w:abstractNumId w:val="3"/>
  </w:num>
  <w:num w:numId="6" w16cid:durableId="71588224">
    <w:abstractNumId w:val="1"/>
  </w:num>
  <w:num w:numId="7" w16cid:durableId="194971593">
    <w:abstractNumId w:val="2"/>
  </w:num>
  <w:num w:numId="8" w16cid:durableId="1121803349">
    <w:abstractNumId w:val="7"/>
  </w:num>
  <w:num w:numId="9" w16cid:durableId="839665307">
    <w:abstractNumId w:val="0"/>
  </w:num>
  <w:num w:numId="10" w16cid:durableId="1591618744">
    <w:abstractNumId w:val="6"/>
  </w:num>
  <w:num w:numId="11" w16cid:durableId="1596208216">
    <w:abstractNumId w:val="4"/>
  </w:num>
  <w:num w:numId="12" w16cid:durableId="5823730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A8C"/>
    <w:rsid w:val="00052710"/>
    <w:rsid w:val="000566AE"/>
    <w:rsid w:val="0005711A"/>
    <w:rsid w:val="00061F66"/>
    <w:rsid w:val="00094B83"/>
    <w:rsid w:val="000B1853"/>
    <w:rsid w:val="000E148A"/>
    <w:rsid w:val="000E64CC"/>
    <w:rsid w:val="000E7E10"/>
    <w:rsid w:val="000F44C3"/>
    <w:rsid w:val="00120F94"/>
    <w:rsid w:val="00132D1A"/>
    <w:rsid w:val="001966D1"/>
    <w:rsid w:val="001B4335"/>
    <w:rsid w:val="001D0AE1"/>
    <w:rsid w:val="001E2FF8"/>
    <w:rsid w:val="00214FCF"/>
    <w:rsid w:val="00244048"/>
    <w:rsid w:val="0026112B"/>
    <w:rsid w:val="002923F1"/>
    <w:rsid w:val="002A2DE0"/>
    <w:rsid w:val="002B05C3"/>
    <w:rsid w:val="002B43EE"/>
    <w:rsid w:val="002D1A81"/>
    <w:rsid w:val="002E60EA"/>
    <w:rsid w:val="003266F2"/>
    <w:rsid w:val="0033186F"/>
    <w:rsid w:val="00347EF9"/>
    <w:rsid w:val="0035230C"/>
    <w:rsid w:val="00373443"/>
    <w:rsid w:val="003E218E"/>
    <w:rsid w:val="003F5FED"/>
    <w:rsid w:val="00416759"/>
    <w:rsid w:val="004202BF"/>
    <w:rsid w:val="004428EB"/>
    <w:rsid w:val="004954A4"/>
    <w:rsid w:val="004A729C"/>
    <w:rsid w:val="004C1353"/>
    <w:rsid w:val="004D6D9B"/>
    <w:rsid w:val="004F4179"/>
    <w:rsid w:val="005171E7"/>
    <w:rsid w:val="00522012"/>
    <w:rsid w:val="00542F96"/>
    <w:rsid w:val="005612D7"/>
    <w:rsid w:val="005B74B0"/>
    <w:rsid w:val="005C2913"/>
    <w:rsid w:val="005D69F9"/>
    <w:rsid w:val="005E2056"/>
    <w:rsid w:val="00607548"/>
    <w:rsid w:val="00625450"/>
    <w:rsid w:val="00654AD6"/>
    <w:rsid w:val="00684C56"/>
    <w:rsid w:val="006B7AB0"/>
    <w:rsid w:val="006C300A"/>
    <w:rsid w:val="007033A4"/>
    <w:rsid w:val="00742AB8"/>
    <w:rsid w:val="00755D6D"/>
    <w:rsid w:val="00761590"/>
    <w:rsid w:val="00794BCA"/>
    <w:rsid w:val="007B7B4D"/>
    <w:rsid w:val="007D31EC"/>
    <w:rsid w:val="007E4E24"/>
    <w:rsid w:val="007E60F6"/>
    <w:rsid w:val="007E7EE8"/>
    <w:rsid w:val="00842D8D"/>
    <w:rsid w:val="0084623B"/>
    <w:rsid w:val="0086613E"/>
    <w:rsid w:val="0088713C"/>
    <w:rsid w:val="00896C04"/>
    <w:rsid w:val="00907862"/>
    <w:rsid w:val="00947D2D"/>
    <w:rsid w:val="009556A1"/>
    <w:rsid w:val="0099328C"/>
    <w:rsid w:val="009B450D"/>
    <w:rsid w:val="009C463A"/>
    <w:rsid w:val="009F1A90"/>
    <w:rsid w:val="009F4975"/>
    <w:rsid w:val="00A011C5"/>
    <w:rsid w:val="00A07529"/>
    <w:rsid w:val="00A24184"/>
    <w:rsid w:val="00A55D91"/>
    <w:rsid w:val="00A664C0"/>
    <w:rsid w:val="00A75F2F"/>
    <w:rsid w:val="00A80722"/>
    <w:rsid w:val="00A812C0"/>
    <w:rsid w:val="00A844C8"/>
    <w:rsid w:val="00AA0ABB"/>
    <w:rsid w:val="00AB31A1"/>
    <w:rsid w:val="00AD3993"/>
    <w:rsid w:val="00AD6088"/>
    <w:rsid w:val="00AD660C"/>
    <w:rsid w:val="00AE4EB2"/>
    <w:rsid w:val="00AF6425"/>
    <w:rsid w:val="00B5619E"/>
    <w:rsid w:val="00B61356"/>
    <w:rsid w:val="00B664C7"/>
    <w:rsid w:val="00B73685"/>
    <w:rsid w:val="00B7611A"/>
    <w:rsid w:val="00BC2DF9"/>
    <w:rsid w:val="00BF7391"/>
    <w:rsid w:val="00C03094"/>
    <w:rsid w:val="00C132BB"/>
    <w:rsid w:val="00C91A8C"/>
    <w:rsid w:val="00C929BF"/>
    <w:rsid w:val="00CA7419"/>
    <w:rsid w:val="00CC0BCB"/>
    <w:rsid w:val="00CF13EE"/>
    <w:rsid w:val="00D22C9B"/>
    <w:rsid w:val="00D33349"/>
    <w:rsid w:val="00D33E89"/>
    <w:rsid w:val="00D463FC"/>
    <w:rsid w:val="00D533AA"/>
    <w:rsid w:val="00D77DDE"/>
    <w:rsid w:val="00D80CE2"/>
    <w:rsid w:val="00DA1E75"/>
    <w:rsid w:val="00DB0466"/>
    <w:rsid w:val="00E247FF"/>
    <w:rsid w:val="00ED23BF"/>
    <w:rsid w:val="00F25547"/>
    <w:rsid w:val="00F33B86"/>
    <w:rsid w:val="00F71CAB"/>
    <w:rsid w:val="00FB048E"/>
    <w:rsid w:val="00FB17AD"/>
    <w:rsid w:val="00FC1F33"/>
    <w:rsid w:val="00FE00B3"/>
    <w:rsid w:val="00FE06B7"/>
    <w:rsid w:val="00FE3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DF3A1"/>
  <w15:chartTrackingRefBased/>
  <w15:docId w15:val="{7EED54AC-7D80-BC4B-AC67-C9B35BD72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A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A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1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91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A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A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1A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91A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A8C"/>
    <w:rPr>
      <w:rFonts w:eastAsiaTheme="majorEastAsia" w:cstheme="majorBidi"/>
      <w:color w:val="272727" w:themeColor="text1" w:themeTint="D8"/>
    </w:rPr>
  </w:style>
  <w:style w:type="paragraph" w:styleId="Title">
    <w:name w:val="Title"/>
    <w:basedOn w:val="Normal"/>
    <w:next w:val="Normal"/>
    <w:link w:val="TitleChar"/>
    <w:uiPriority w:val="10"/>
    <w:qFormat/>
    <w:rsid w:val="00C91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A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A8C"/>
    <w:pPr>
      <w:spacing w:before="160"/>
      <w:jc w:val="center"/>
    </w:pPr>
    <w:rPr>
      <w:i/>
      <w:iCs/>
      <w:color w:val="404040" w:themeColor="text1" w:themeTint="BF"/>
    </w:rPr>
  </w:style>
  <w:style w:type="character" w:customStyle="1" w:styleId="QuoteChar">
    <w:name w:val="Quote Char"/>
    <w:basedOn w:val="DefaultParagraphFont"/>
    <w:link w:val="Quote"/>
    <w:uiPriority w:val="29"/>
    <w:rsid w:val="00C91A8C"/>
    <w:rPr>
      <w:i/>
      <w:iCs/>
      <w:color w:val="404040" w:themeColor="text1" w:themeTint="BF"/>
    </w:rPr>
  </w:style>
  <w:style w:type="paragraph" w:styleId="ListParagraph">
    <w:name w:val="List Paragraph"/>
    <w:basedOn w:val="Normal"/>
    <w:uiPriority w:val="34"/>
    <w:qFormat/>
    <w:rsid w:val="00C91A8C"/>
    <w:pPr>
      <w:ind w:left="720"/>
      <w:contextualSpacing/>
    </w:pPr>
  </w:style>
  <w:style w:type="character" w:styleId="IntenseEmphasis">
    <w:name w:val="Intense Emphasis"/>
    <w:basedOn w:val="DefaultParagraphFont"/>
    <w:uiPriority w:val="21"/>
    <w:qFormat/>
    <w:rsid w:val="00C91A8C"/>
    <w:rPr>
      <w:i/>
      <w:iCs/>
      <w:color w:val="0F4761" w:themeColor="accent1" w:themeShade="BF"/>
    </w:rPr>
  </w:style>
  <w:style w:type="paragraph" w:styleId="IntenseQuote">
    <w:name w:val="Intense Quote"/>
    <w:basedOn w:val="Normal"/>
    <w:next w:val="Normal"/>
    <w:link w:val="IntenseQuoteChar"/>
    <w:uiPriority w:val="30"/>
    <w:qFormat/>
    <w:rsid w:val="00C91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A8C"/>
    <w:rPr>
      <w:i/>
      <w:iCs/>
      <w:color w:val="0F4761" w:themeColor="accent1" w:themeShade="BF"/>
    </w:rPr>
  </w:style>
  <w:style w:type="character" w:styleId="IntenseReference">
    <w:name w:val="Intense Reference"/>
    <w:basedOn w:val="DefaultParagraphFont"/>
    <w:uiPriority w:val="32"/>
    <w:qFormat/>
    <w:rsid w:val="00C91A8C"/>
    <w:rPr>
      <w:b/>
      <w:bCs/>
      <w:smallCaps/>
      <w:color w:val="0F4761" w:themeColor="accent1" w:themeShade="BF"/>
      <w:spacing w:val="5"/>
    </w:rPr>
  </w:style>
  <w:style w:type="paragraph" w:styleId="NormalWeb">
    <w:name w:val="Normal (Web)"/>
    <w:basedOn w:val="Normal"/>
    <w:uiPriority w:val="99"/>
    <w:semiHidden/>
    <w:unhideWhenUsed/>
    <w:rsid w:val="00C91A8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91A8C"/>
    <w:rPr>
      <w:b/>
      <w:bCs/>
    </w:rPr>
  </w:style>
  <w:style w:type="character" w:customStyle="1" w:styleId="apple-converted-space">
    <w:name w:val="apple-converted-space"/>
    <w:basedOn w:val="DefaultParagraphFont"/>
    <w:rsid w:val="00C91A8C"/>
  </w:style>
  <w:style w:type="character" w:styleId="Emphasis">
    <w:name w:val="Emphasis"/>
    <w:basedOn w:val="DefaultParagraphFont"/>
    <w:uiPriority w:val="20"/>
    <w:qFormat/>
    <w:rsid w:val="007E7EE8"/>
    <w:rPr>
      <w:i/>
      <w:iCs/>
    </w:rPr>
  </w:style>
  <w:style w:type="character" w:styleId="Hyperlink">
    <w:name w:val="Hyperlink"/>
    <w:basedOn w:val="DefaultParagraphFont"/>
    <w:uiPriority w:val="99"/>
    <w:unhideWhenUsed/>
    <w:rsid w:val="0084623B"/>
    <w:rPr>
      <w:color w:val="0000FF"/>
      <w:u w:val="single"/>
    </w:rPr>
  </w:style>
  <w:style w:type="character" w:styleId="UnresolvedMention">
    <w:name w:val="Unresolved Mention"/>
    <w:basedOn w:val="DefaultParagraphFont"/>
    <w:uiPriority w:val="99"/>
    <w:semiHidden/>
    <w:unhideWhenUsed/>
    <w:rsid w:val="001966D1"/>
    <w:rPr>
      <w:color w:val="605E5C"/>
      <w:shd w:val="clear" w:color="auto" w:fill="E1DFDD"/>
    </w:rPr>
  </w:style>
  <w:style w:type="character" w:styleId="FollowedHyperlink">
    <w:name w:val="FollowedHyperlink"/>
    <w:basedOn w:val="DefaultParagraphFont"/>
    <w:uiPriority w:val="99"/>
    <w:semiHidden/>
    <w:unhideWhenUsed/>
    <w:rsid w:val="006B7AB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81662">
      <w:bodyDiv w:val="1"/>
      <w:marLeft w:val="0"/>
      <w:marRight w:val="0"/>
      <w:marTop w:val="0"/>
      <w:marBottom w:val="0"/>
      <w:divBdr>
        <w:top w:val="none" w:sz="0" w:space="0" w:color="auto"/>
        <w:left w:val="none" w:sz="0" w:space="0" w:color="auto"/>
        <w:bottom w:val="none" w:sz="0" w:space="0" w:color="auto"/>
        <w:right w:val="none" w:sz="0" w:space="0" w:color="auto"/>
      </w:divBdr>
    </w:div>
    <w:div w:id="167064901">
      <w:bodyDiv w:val="1"/>
      <w:marLeft w:val="0"/>
      <w:marRight w:val="0"/>
      <w:marTop w:val="0"/>
      <w:marBottom w:val="0"/>
      <w:divBdr>
        <w:top w:val="none" w:sz="0" w:space="0" w:color="auto"/>
        <w:left w:val="none" w:sz="0" w:space="0" w:color="auto"/>
        <w:bottom w:val="none" w:sz="0" w:space="0" w:color="auto"/>
        <w:right w:val="none" w:sz="0" w:space="0" w:color="auto"/>
      </w:divBdr>
    </w:div>
    <w:div w:id="391775402">
      <w:bodyDiv w:val="1"/>
      <w:marLeft w:val="0"/>
      <w:marRight w:val="0"/>
      <w:marTop w:val="0"/>
      <w:marBottom w:val="0"/>
      <w:divBdr>
        <w:top w:val="none" w:sz="0" w:space="0" w:color="auto"/>
        <w:left w:val="none" w:sz="0" w:space="0" w:color="auto"/>
        <w:bottom w:val="none" w:sz="0" w:space="0" w:color="auto"/>
        <w:right w:val="none" w:sz="0" w:space="0" w:color="auto"/>
      </w:divBdr>
    </w:div>
    <w:div w:id="1127577737">
      <w:bodyDiv w:val="1"/>
      <w:marLeft w:val="0"/>
      <w:marRight w:val="0"/>
      <w:marTop w:val="0"/>
      <w:marBottom w:val="0"/>
      <w:divBdr>
        <w:top w:val="none" w:sz="0" w:space="0" w:color="auto"/>
        <w:left w:val="none" w:sz="0" w:space="0" w:color="auto"/>
        <w:bottom w:val="none" w:sz="0" w:space="0" w:color="auto"/>
        <w:right w:val="none" w:sz="0" w:space="0" w:color="auto"/>
      </w:divBdr>
    </w:div>
    <w:div w:id="1814129341">
      <w:bodyDiv w:val="1"/>
      <w:marLeft w:val="0"/>
      <w:marRight w:val="0"/>
      <w:marTop w:val="0"/>
      <w:marBottom w:val="0"/>
      <w:divBdr>
        <w:top w:val="none" w:sz="0" w:space="0" w:color="auto"/>
        <w:left w:val="none" w:sz="0" w:space="0" w:color="auto"/>
        <w:bottom w:val="none" w:sz="0" w:space="0" w:color="auto"/>
        <w:right w:val="none" w:sz="0" w:space="0" w:color="auto"/>
      </w:divBdr>
      <w:divsChild>
        <w:div w:id="896282480">
          <w:marLeft w:val="0"/>
          <w:marRight w:val="0"/>
          <w:marTop w:val="0"/>
          <w:marBottom w:val="0"/>
          <w:divBdr>
            <w:top w:val="none" w:sz="0" w:space="0" w:color="auto"/>
            <w:left w:val="none" w:sz="0" w:space="0" w:color="auto"/>
            <w:bottom w:val="none" w:sz="0" w:space="0" w:color="auto"/>
            <w:right w:val="none" w:sz="0" w:space="0" w:color="auto"/>
          </w:divBdr>
          <w:divsChild>
            <w:div w:id="875892161">
              <w:marLeft w:val="0"/>
              <w:marRight w:val="0"/>
              <w:marTop w:val="0"/>
              <w:marBottom w:val="0"/>
              <w:divBdr>
                <w:top w:val="none" w:sz="0" w:space="0" w:color="auto"/>
                <w:left w:val="none" w:sz="0" w:space="0" w:color="auto"/>
                <w:bottom w:val="none" w:sz="0" w:space="0" w:color="auto"/>
                <w:right w:val="none" w:sz="0" w:space="0" w:color="auto"/>
              </w:divBdr>
              <w:divsChild>
                <w:div w:id="179543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Jursova (2418591)</dc:creator>
  <cp:keywords/>
  <dc:description/>
  <cp:lastModifiedBy>Lucie Jursova (2418591)</cp:lastModifiedBy>
  <cp:revision>2</cp:revision>
  <dcterms:created xsi:type="dcterms:W3CDTF">2025-04-06T09:40:00Z</dcterms:created>
  <dcterms:modified xsi:type="dcterms:W3CDTF">2025-04-06T09:40:00Z</dcterms:modified>
</cp:coreProperties>
</file>