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D5949" w14:textId="77777777" w:rsidR="000B276B" w:rsidRDefault="000B276B" w:rsidP="000B276B">
      <w:pPr>
        <w:spacing w:line="360" w:lineRule="auto"/>
        <w:jc w:val="center"/>
        <w:rPr>
          <w:rFonts w:ascii="Times New Roman" w:hAnsi="Times New Roman" w:cs="Times New Roman"/>
          <w:b/>
          <w:sz w:val="72"/>
          <w:szCs w:val="72"/>
          <w:lang w:val="en-GB"/>
        </w:rPr>
      </w:pPr>
    </w:p>
    <w:p w14:paraId="21B6F254" w14:textId="77777777" w:rsidR="000B276B" w:rsidRDefault="000B276B" w:rsidP="000B276B">
      <w:pPr>
        <w:spacing w:line="360" w:lineRule="auto"/>
        <w:jc w:val="center"/>
        <w:rPr>
          <w:rFonts w:ascii="Times New Roman" w:hAnsi="Times New Roman" w:cs="Times New Roman"/>
          <w:b/>
          <w:sz w:val="72"/>
          <w:szCs w:val="72"/>
          <w:lang w:val="en-GB"/>
        </w:rPr>
      </w:pPr>
    </w:p>
    <w:p w14:paraId="027B4BD3" w14:textId="5938F931" w:rsidR="000B276B" w:rsidRDefault="006B201A" w:rsidP="000B276B">
      <w:pPr>
        <w:spacing w:line="360" w:lineRule="auto"/>
        <w:jc w:val="center"/>
        <w:rPr>
          <w:rFonts w:ascii="Times New Roman" w:hAnsi="Times New Roman" w:cs="Times New Roman"/>
          <w:b/>
          <w:sz w:val="72"/>
          <w:szCs w:val="72"/>
          <w:lang w:val="en-GB"/>
        </w:rPr>
      </w:pPr>
      <w:r w:rsidRPr="000B276B">
        <w:rPr>
          <w:rFonts w:ascii="Times New Roman" w:hAnsi="Times New Roman" w:cs="Times New Roman"/>
          <w:b/>
          <w:sz w:val="72"/>
          <w:szCs w:val="72"/>
          <w:lang w:val="en-GB"/>
        </w:rPr>
        <w:t>Sustainable Business Revenue Generation Plan</w:t>
      </w:r>
    </w:p>
    <w:p w14:paraId="6FE55DF7" w14:textId="77777777" w:rsidR="00805D07" w:rsidRPr="00805D07" w:rsidRDefault="00805D07" w:rsidP="00805D07">
      <w:pPr>
        <w:pStyle w:val="Standard"/>
        <w:jc w:val="center"/>
        <w:rPr>
          <w:iCs/>
          <w:color w:val="333333"/>
          <w:sz w:val="40"/>
          <w:szCs w:val="40"/>
          <w:u w:val="single"/>
        </w:rPr>
      </w:pPr>
      <w:proofErr w:type="spellStart"/>
      <w:proofErr w:type="gramStart"/>
      <w:r w:rsidRPr="00805D07">
        <w:rPr>
          <w:iCs/>
          <w:color w:val="333333"/>
          <w:sz w:val="40"/>
          <w:szCs w:val="40"/>
          <w:u w:val="single"/>
        </w:rPr>
        <w:t>Name:Anamaria</w:t>
      </w:r>
      <w:proofErr w:type="spellEnd"/>
      <w:proofErr w:type="gramEnd"/>
      <w:r w:rsidRPr="00805D07">
        <w:rPr>
          <w:iCs/>
          <w:color w:val="333333"/>
          <w:sz w:val="40"/>
          <w:szCs w:val="40"/>
          <w:u w:val="single"/>
        </w:rPr>
        <w:t xml:space="preserve"> Gabriela </w:t>
      </w:r>
      <w:proofErr w:type="spellStart"/>
      <w:r w:rsidRPr="00805D07">
        <w:rPr>
          <w:iCs/>
          <w:color w:val="333333"/>
          <w:sz w:val="40"/>
          <w:szCs w:val="40"/>
          <w:u w:val="single"/>
        </w:rPr>
        <w:t>Tocila</w:t>
      </w:r>
      <w:proofErr w:type="spellEnd"/>
    </w:p>
    <w:p w14:paraId="4D52AF1C" w14:textId="77777777" w:rsidR="00805D07" w:rsidRDefault="00805D07" w:rsidP="00805D07">
      <w:pPr>
        <w:pStyle w:val="Standard"/>
        <w:jc w:val="center"/>
      </w:pPr>
      <w:r w:rsidRPr="00805D07">
        <w:rPr>
          <w:iCs/>
          <w:color w:val="333333"/>
          <w:sz w:val="40"/>
          <w:szCs w:val="40"/>
          <w:u w:val="single"/>
        </w:rPr>
        <w:t>Student id number:2120101</w:t>
      </w:r>
    </w:p>
    <w:p w14:paraId="79BCAB95" w14:textId="77777777" w:rsidR="00805D07" w:rsidRDefault="00805D07" w:rsidP="000B276B">
      <w:pPr>
        <w:spacing w:line="360" w:lineRule="auto"/>
        <w:jc w:val="center"/>
        <w:rPr>
          <w:rFonts w:ascii="Times New Roman" w:hAnsi="Times New Roman" w:cs="Times New Roman"/>
          <w:b/>
          <w:sz w:val="72"/>
          <w:szCs w:val="72"/>
          <w:lang w:val="en-GB"/>
        </w:rPr>
      </w:pPr>
    </w:p>
    <w:p w14:paraId="4F187FD2" w14:textId="77777777" w:rsidR="000B276B" w:rsidRDefault="000B276B">
      <w:pPr>
        <w:rPr>
          <w:rFonts w:ascii="Times New Roman" w:hAnsi="Times New Roman" w:cs="Times New Roman"/>
          <w:b/>
          <w:sz w:val="72"/>
          <w:szCs w:val="72"/>
          <w:lang w:val="en-GB"/>
        </w:rPr>
      </w:pPr>
      <w:r>
        <w:rPr>
          <w:rFonts w:ascii="Times New Roman" w:hAnsi="Times New Roman" w:cs="Times New Roman"/>
          <w:b/>
          <w:sz w:val="72"/>
          <w:szCs w:val="72"/>
          <w:lang w:val="en-GB"/>
        </w:rPr>
        <w:br w:type="page"/>
      </w:r>
    </w:p>
    <w:sdt>
      <w:sdtPr>
        <w:rPr>
          <w:rFonts w:asciiTheme="minorHAnsi" w:eastAsiaTheme="minorHAnsi" w:hAnsiTheme="minorHAnsi" w:cstheme="minorBidi"/>
          <w:color w:val="auto"/>
          <w:sz w:val="22"/>
          <w:szCs w:val="22"/>
        </w:rPr>
        <w:id w:val="-1562089143"/>
        <w:docPartObj>
          <w:docPartGallery w:val="Table of Contents"/>
          <w:docPartUnique/>
        </w:docPartObj>
      </w:sdtPr>
      <w:sdtEndPr>
        <w:rPr>
          <w:b/>
          <w:bCs/>
          <w:noProof/>
        </w:rPr>
      </w:sdtEndPr>
      <w:sdtContent>
        <w:p w14:paraId="79EC6E89" w14:textId="77777777" w:rsidR="000B276B" w:rsidRDefault="000B276B">
          <w:pPr>
            <w:pStyle w:val="TOCHeading"/>
          </w:pPr>
          <w:r>
            <w:t>Table of Contents</w:t>
          </w:r>
        </w:p>
        <w:p w14:paraId="7E59670A" w14:textId="77777777" w:rsidR="000B276B" w:rsidRDefault="000B276B">
          <w:pPr>
            <w:pStyle w:val="TOC1"/>
            <w:tabs>
              <w:tab w:val="right" w:leader="dot" w:pos="9350"/>
            </w:tabs>
            <w:rPr>
              <w:noProof/>
            </w:rPr>
          </w:pPr>
          <w:r>
            <w:fldChar w:fldCharType="begin"/>
          </w:r>
          <w:r>
            <w:instrText xml:space="preserve"> TOC \o "1-3" \h \z \u </w:instrText>
          </w:r>
          <w:r>
            <w:fldChar w:fldCharType="separate"/>
          </w:r>
          <w:hyperlink w:anchor="_Toc137645568" w:history="1">
            <w:r w:rsidRPr="00F109C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_Toc137645568 \h </w:instrText>
            </w:r>
            <w:r>
              <w:rPr>
                <w:noProof/>
                <w:webHidden/>
              </w:rPr>
            </w:r>
            <w:r>
              <w:rPr>
                <w:noProof/>
                <w:webHidden/>
              </w:rPr>
              <w:fldChar w:fldCharType="separate"/>
            </w:r>
            <w:r>
              <w:rPr>
                <w:noProof/>
                <w:webHidden/>
              </w:rPr>
              <w:t>3</w:t>
            </w:r>
            <w:r>
              <w:rPr>
                <w:noProof/>
                <w:webHidden/>
              </w:rPr>
              <w:fldChar w:fldCharType="end"/>
            </w:r>
          </w:hyperlink>
        </w:p>
        <w:p w14:paraId="46D2F2C7" w14:textId="77777777" w:rsidR="000B276B" w:rsidRDefault="00805D07">
          <w:pPr>
            <w:pStyle w:val="TOC1"/>
            <w:tabs>
              <w:tab w:val="right" w:leader="dot" w:pos="9350"/>
            </w:tabs>
            <w:rPr>
              <w:noProof/>
            </w:rPr>
          </w:pPr>
          <w:hyperlink w:anchor="_Toc137645569" w:history="1">
            <w:r w:rsidR="000B276B" w:rsidRPr="00F109CA">
              <w:rPr>
                <w:rStyle w:val="Hyperlink"/>
                <w:rFonts w:ascii="Times New Roman" w:hAnsi="Times New Roman" w:cs="Times New Roman"/>
                <w:b/>
                <w:noProof/>
              </w:rPr>
              <w:t>Main Body</w:t>
            </w:r>
            <w:r w:rsidR="000B276B">
              <w:rPr>
                <w:noProof/>
                <w:webHidden/>
              </w:rPr>
              <w:tab/>
            </w:r>
            <w:r w:rsidR="000B276B">
              <w:rPr>
                <w:noProof/>
                <w:webHidden/>
              </w:rPr>
              <w:fldChar w:fldCharType="begin"/>
            </w:r>
            <w:r w:rsidR="000B276B">
              <w:rPr>
                <w:noProof/>
                <w:webHidden/>
              </w:rPr>
              <w:instrText xml:space="preserve"> PAGEREF _Toc137645569 \h </w:instrText>
            </w:r>
            <w:r w:rsidR="000B276B">
              <w:rPr>
                <w:noProof/>
                <w:webHidden/>
              </w:rPr>
            </w:r>
            <w:r w:rsidR="000B276B">
              <w:rPr>
                <w:noProof/>
                <w:webHidden/>
              </w:rPr>
              <w:fldChar w:fldCharType="separate"/>
            </w:r>
            <w:r w:rsidR="000B276B">
              <w:rPr>
                <w:noProof/>
                <w:webHidden/>
              </w:rPr>
              <w:t>3</w:t>
            </w:r>
            <w:r w:rsidR="000B276B">
              <w:rPr>
                <w:noProof/>
                <w:webHidden/>
              </w:rPr>
              <w:fldChar w:fldCharType="end"/>
            </w:r>
          </w:hyperlink>
        </w:p>
        <w:p w14:paraId="25B897C8" w14:textId="77777777" w:rsidR="000B276B" w:rsidRDefault="00805D07">
          <w:pPr>
            <w:pStyle w:val="TOC2"/>
            <w:tabs>
              <w:tab w:val="right" w:leader="dot" w:pos="9350"/>
            </w:tabs>
            <w:rPr>
              <w:noProof/>
            </w:rPr>
          </w:pPr>
          <w:hyperlink w:anchor="_Toc137645570" w:history="1">
            <w:r w:rsidR="000B276B" w:rsidRPr="00F109CA">
              <w:rPr>
                <w:rStyle w:val="Hyperlink"/>
                <w:rFonts w:ascii="Times New Roman" w:hAnsi="Times New Roman" w:cs="Times New Roman"/>
                <w:noProof/>
              </w:rPr>
              <w:t>Comparison of Insourced Housekeeping Team vs. Outsourcing Housekeeping</w:t>
            </w:r>
            <w:r w:rsidR="000B276B">
              <w:rPr>
                <w:noProof/>
                <w:webHidden/>
              </w:rPr>
              <w:tab/>
            </w:r>
            <w:r w:rsidR="000B276B">
              <w:rPr>
                <w:noProof/>
                <w:webHidden/>
              </w:rPr>
              <w:fldChar w:fldCharType="begin"/>
            </w:r>
            <w:r w:rsidR="000B276B">
              <w:rPr>
                <w:noProof/>
                <w:webHidden/>
              </w:rPr>
              <w:instrText xml:space="preserve"> PAGEREF _Toc137645570 \h </w:instrText>
            </w:r>
            <w:r w:rsidR="000B276B">
              <w:rPr>
                <w:noProof/>
                <w:webHidden/>
              </w:rPr>
            </w:r>
            <w:r w:rsidR="000B276B">
              <w:rPr>
                <w:noProof/>
                <w:webHidden/>
              </w:rPr>
              <w:fldChar w:fldCharType="separate"/>
            </w:r>
            <w:r w:rsidR="000B276B">
              <w:rPr>
                <w:noProof/>
                <w:webHidden/>
              </w:rPr>
              <w:t>3</w:t>
            </w:r>
            <w:r w:rsidR="000B276B">
              <w:rPr>
                <w:noProof/>
                <w:webHidden/>
              </w:rPr>
              <w:fldChar w:fldCharType="end"/>
            </w:r>
          </w:hyperlink>
        </w:p>
        <w:p w14:paraId="35A3A52E" w14:textId="77777777" w:rsidR="000B276B" w:rsidRDefault="00805D07">
          <w:pPr>
            <w:pStyle w:val="TOC2"/>
            <w:tabs>
              <w:tab w:val="right" w:leader="dot" w:pos="9350"/>
            </w:tabs>
            <w:rPr>
              <w:noProof/>
            </w:rPr>
          </w:pPr>
          <w:hyperlink w:anchor="_Toc137645571" w:history="1">
            <w:r w:rsidR="000B276B" w:rsidRPr="00F109CA">
              <w:rPr>
                <w:rStyle w:val="Hyperlink"/>
                <w:rFonts w:ascii="Times New Roman" w:hAnsi="Times New Roman" w:cs="Times New Roman"/>
                <w:noProof/>
              </w:rPr>
              <w:t>Abilities of Employees</w:t>
            </w:r>
            <w:r w:rsidR="000B276B">
              <w:rPr>
                <w:noProof/>
                <w:webHidden/>
              </w:rPr>
              <w:tab/>
            </w:r>
            <w:r w:rsidR="000B276B">
              <w:rPr>
                <w:noProof/>
                <w:webHidden/>
              </w:rPr>
              <w:fldChar w:fldCharType="begin"/>
            </w:r>
            <w:r w:rsidR="000B276B">
              <w:rPr>
                <w:noProof/>
                <w:webHidden/>
              </w:rPr>
              <w:instrText xml:space="preserve"> PAGEREF _Toc137645571 \h </w:instrText>
            </w:r>
            <w:r w:rsidR="000B276B">
              <w:rPr>
                <w:noProof/>
                <w:webHidden/>
              </w:rPr>
            </w:r>
            <w:r w:rsidR="000B276B">
              <w:rPr>
                <w:noProof/>
                <w:webHidden/>
              </w:rPr>
              <w:fldChar w:fldCharType="separate"/>
            </w:r>
            <w:r w:rsidR="000B276B">
              <w:rPr>
                <w:noProof/>
                <w:webHidden/>
              </w:rPr>
              <w:t>4</w:t>
            </w:r>
            <w:r w:rsidR="000B276B">
              <w:rPr>
                <w:noProof/>
                <w:webHidden/>
              </w:rPr>
              <w:fldChar w:fldCharType="end"/>
            </w:r>
          </w:hyperlink>
        </w:p>
        <w:p w14:paraId="6204A129" w14:textId="77777777" w:rsidR="000B276B" w:rsidRDefault="00805D07">
          <w:pPr>
            <w:pStyle w:val="TOC2"/>
            <w:tabs>
              <w:tab w:val="right" w:leader="dot" w:pos="9350"/>
            </w:tabs>
            <w:rPr>
              <w:noProof/>
            </w:rPr>
          </w:pPr>
          <w:hyperlink w:anchor="_Toc137645572" w:history="1">
            <w:r w:rsidR="000B276B" w:rsidRPr="00F109CA">
              <w:rPr>
                <w:rStyle w:val="Hyperlink"/>
                <w:rFonts w:ascii="Times New Roman" w:hAnsi="Times New Roman" w:cs="Times New Roman"/>
                <w:noProof/>
              </w:rPr>
              <w:t>Cost Implications</w:t>
            </w:r>
            <w:r w:rsidR="000B276B">
              <w:rPr>
                <w:noProof/>
                <w:webHidden/>
              </w:rPr>
              <w:tab/>
            </w:r>
            <w:r w:rsidR="000B276B">
              <w:rPr>
                <w:noProof/>
                <w:webHidden/>
              </w:rPr>
              <w:fldChar w:fldCharType="begin"/>
            </w:r>
            <w:r w:rsidR="000B276B">
              <w:rPr>
                <w:noProof/>
                <w:webHidden/>
              </w:rPr>
              <w:instrText xml:space="preserve"> PAGEREF _Toc137645572 \h </w:instrText>
            </w:r>
            <w:r w:rsidR="000B276B">
              <w:rPr>
                <w:noProof/>
                <w:webHidden/>
              </w:rPr>
            </w:r>
            <w:r w:rsidR="000B276B">
              <w:rPr>
                <w:noProof/>
                <w:webHidden/>
              </w:rPr>
              <w:fldChar w:fldCharType="separate"/>
            </w:r>
            <w:r w:rsidR="000B276B">
              <w:rPr>
                <w:noProof/>
                <w:webHidden/>
              </w:rPr>
              <w:t>5</w:t>
            </w:r>
            <w:r w:rsidR="000B276B">
              <w:rPr>
                <w:noProof/>
                <w:webHidden/>
              </w:rPr>
              <w:fldChar w:fldCharType="end"/>
            </w:r>
          </w:hyperlink>
        </w:p>
        <w:p w14:paraId="66A79EB9" w14:textId="77777777" w:rsidR="000B276B" w:rsidRDefault="00805D07">
          <w:pPr>
            <w:pStyle w:val="TOC2"/>
            <w:tabs>
              <w:tab w:val="right" w:leader="dot" w:pos="9350"/>
            </w:tabs>
            <w:rPr>
              <w:noProof/>
            </w:rPr>
          </w:pPr>
          <w:hyperlink w:anchor="_Toc137645573" w:history="1">
            <w:r w:rsidR="000B276B" w:rsidRPr="00F109CA">
              <w:rPr>
                <w:rStyle w:val="Hyperlink"/>
                <w:rFonts w:ascii="Times New Roman" w:hAnsi="Times New Roman" w:cs="Times New Roman"/>
                <w:noProof/>
              </w:rPr>
              <w:t>Results</w:t>
            </w:r>
            <w:r w:rsidR="000B276B">
              <w:rPr>
                <w:noProof/>
                <w:webHidden/>
              </w:rPr>
              <w:tab/>
            </w:r>
            <w:r w:rsidR="000B276B">
              <w:rPr>
                <w:noProof/>
                <w:webHidden/>
              </w:rPr>
              <w:fldChar w:fldCharType="begin"/>
            </w:r>
            <w:r w:rsidR="000B276B">
              <w:rPr>
                <w:noProof/>
                <w:webHidden/>
              </w:rPr>
              <w:instrText xml:space="preserve"> PAGEREF _Toc137645573 \h </w:instrText>
            </w:r>
            <w:r w:rsidR="000B276B">
              <w:rPr>
                <w:noProof/>
                <w:webHidden/>
              </w:rPr>
            </w:r>
            <w:r w:rsidR="000B276B">
              <w:rPr>
                <w:noProof/>
                <w:webHidden/>
              </w:rPr>
              <w:fldChar w:fldCharType="separate"/>
            </w:r>
            <w:r w:rsidR="000B276B">
              <w:rPr>
                <w:noProof/>
                <w:webHidden/>
              </w:rPr>
              <w:t>6</w:t>
            </w:r>
            <w:r w:rsidR="000B276B">
              <w:rPr>
                <w:noProof/>
                <w:webHidden/>
              </w:rPr>
              <w:fldChar w:fldCharType="end"/>
            </w:r>
          </w:hyperlink>
        </w:p>
        <w:p w14:paraId="47811093" w14:textId="77777777" w:rsidR="000B276B" w:rsidRDefault="00805D07">
          <w:pPr>
            <w:pStyle w:val="TOC2"/>
            <w:tabs>
              <w:tab w:val="right" w:leader="dot" w:pos="9350"/>
            </w:tabs>
            <w:rPr>
              <w:noProof/>
            </w:rPr>
          </w:pPr>
          <w:hyperlink w:anchor="_Toc137645574" w:history="1">
            <w:r w:rsidR="000B276B" w:rsidRPr="00F109CA">
              <w:rPr>
                <w:rStyle w:val="Hyperlink"/>
                <w:rFonts w:ascii="Times New Roman" w:hAnsi="Times New Roman" w:cs="Times New Roman"/>
                <w:noProof/>
              </w:rPr>
              <w:t>Sustainability</w:t>
            </w:r>
            <w:r w:rsidR="000B276B">
              <w:rPr>
                <w:noProof/>
                <w:webHidden/>
              </w:rPr>
              <w:tab/>
            </w:r>
            <w:r w:rsidR="000B276B">
              <w:rPr>
                <w:noProof/>
                <w:webHidden/>
              </w:rPr>
              <w:fldChar w:fldCharType="begin"/>
            </w:r>
            <w:r w:rsidR="000B276B">
              <w:rPr>
                <w:noProof/>
                <w:webHidden/>
              </w:rPr>
              <w:instrText xml:space="preserve"> PAGEREF _Toc137645574 \h </w:instrText>
            </w:r>
            <w:r w:rsidR="000B276B">
              <w:rPr>
                <w:noProof/>
                <w:webHidden/>
              </w:rPr>
            </w:r>
            <w:r w:rsidR="000B276B">
              <w:rPr>
                <w:noProof/>
                <w:webHidden/>
              </w:rPr>
              <w:fldChar w:fldCharType="separate"/>
            </w:r>
            <w:r w:rsidR="000B276B">
              <w:rPr>
                <w:noProof/>
                <w:webHidden/>
              </w:rPr>
              <w:t>6</w:t>
            </w:r>
            <w:r w:rsidR="000B276B">
              <w:rPr>
                <w:noProof/>
                <w:webHidden/>
              </w:rPr>
              <w:fldChar w:fldCharType="end"/>
            </w:r>
          </w:hyperlink>
        </w:p>
        <w:p w14:paraId="3D65AA6C" w14:textId="77777777" w:rsidR="000B276B" w:rsidRDefault="00805D07">
          <w:pPr>
            <w:pStyle w:val="TOC2"/>
            <w:tabs>
              <w:tab w:val="right" w:leader="dot" w:pos="9350"/>
            </w:tabs>
            <w:rPr>
              <w:noProof/>
            </w:rPr>
          </w:pPr>
          <w:hyperlink w:anchor="_Toc137645575" w:history="1">
            <w:r w:rsidR="000B276B" w:rsidRPr="00F109CA">
              <w:rPr>
                <w:rStyle w:val="Hyperlink"/>
                <w:rFonts w:ascii="Times New Roman" w:hAnsi="Times New Roman" w:cs="Times New Roman"/>
                <w:noProof/>
              </w:rPr>
              <w:t>Consistency</w:t>
            </w:r>
            <w:r w:rsidR="000B276B">
              <w:rPr>
                <w:noProof/>
                <w:webHidden/>
              </w:rPr>
              <w:tab/>
            </w:r>
            <w:r w:rsidR="000B276B">
              <w:rPr>
                <w:noProof/>
                <w:webHidden/>
              </w:rPr>
              <w:fldChar w:fldCharType="begin"/>
            </w:r>
            <w:r w:rsidR="000B276B">
              <w:rPr>
                <w:noProof/>
                <w:webHidden/>
              </w:rPr>
              <w:instrText xml:space="preserve"> PAGEREF _Toc137645575 \h </w:instrText>
            </w:r>
            <w:r w:rsidR="000B276B">
              <w:rPr>
                <w:noProof/>
                <w:webHidden/>
              </w:rPr>
            </w:r>
            <w:r w:rsidR="000B276B">
              <w:rPr>
                <w:noProof/>
                <w:webHidden/>
              </w:rPr>
              <w:fldChar w:fldCharType="separate"/>
            </w:r>
            <w:r w:rsidR="000B276B">
              <w:rPr>
                <w:noProof/>
                <w:webHidden/>
              </w:rPr>
              <w:t>7</w:t>
            </w:r>
            <w:r w:rsidR="000B276B">
              <w:rPr>
                <w:noProof/>
                <w:webHidden/>
              </w:rPr>
              <w:fldChar w:fldCharType="end"/>
            </w:r>
          </w:hyperlink>
        </w:p>
        <w:p w14:paraId="0047D4F8" w14:textId="77777777" w:rsidR="000B276B" w:rsidRDefault="00805D07">
          <w:pPr>
            <w:pStyle w:val="TOC2"/>
            <w:tabs>
              <w:tab w:val="right" w:leader="dot" w:pos="9350"/>
            </w:tabs>
            <w:rPr>
              <w:noProof/>
            </w:rPr>
          </w:pPr>
          <w:hyperlink w:anchor="_Toc137645576" w:history="1">
            <w:r w:rsidR="000B276B" w:rsidRPr="00F109CA">
              <w:rPr>
                <w:rStyle w:val="Hyperlink"/>
                <w:rFonts w:ascii="Times New Roman" w:hAnsi="Times New Roman" w:cs="Times New Roman"/>
                <w:noProof/>
              </w:rPr>
              <w:t>Guest Experience</w:t>
            </w:r>
            <w:r w:rsidR="000B276B">
              <w:rPr>
                <w:noProof/>
                <w:webHidden/>
              </w:rPr>
              <w:tab/>
            </w:r>
            <w:r w:rsidR="000B276B">
              <w:rPr>
                <w:noProof/>
                <w:webHidden/>
              </w:rPr>
              <w:fldChar w:fldCharType="begin"/>
            </w:r>
            <w:r w:rsidR="000B276B">
              <w:rPr>
                <w:noProof/>
                <w:webHidden/>
              </w:rPr>
              <w:instrText xml:space="preserve"> PAGEREF _Toc137645576 \h </w:instrText>
            </w:r>
            <w:r w:rsidR="000B276B">
              <w:rPr>
                <w:noProof/>
                <w:webHidden/>
              </w:rPr>
            </w:r>
            <w:r w:rsidR="000B276B">
              <w:rPr>
                <w:noProof/>
                <w:webHidden/>
              </w:rPr>
              <w:fldChar w:fldCharType="separate"/>
            </w:r>
            <w:r w:rsidR="000B276B">
              <w:rPr>
                <w:noProof/>
                <w:webHidden/>
              </w:rPr>
              <w:t>7</w:t>
            </w:r>
            <w:r w:rsidR="000B276B">
              <w:rPr>
                <w:noProof/>
                <w:webHidden/>
              </w:rPr>
              <w:fldChar w:fldCharType="end"/>
            </w:r>
          </w:hyperlink>
        </w:p>
        <w:p w14:paraId="5EC1D880" w14:textId="77777777" w:rsidR="000B276B" w:rsidRDefault="00805D07">
          <w:pPr>
            <w:pStyle w:val="TOC1"/>
            <w:tabs>
              <w:tab w:val="right" w:leader="dot" w:pos="9350"/>
            </w:tabs>
            <w:rPr>
              <w:noProof/>
            </w:rPr>
          </w:pPr>
          <w:hyperlink w:anchor="_Toc137645577" w:history="1">
            <w:r w:rsidR="000B276B" w:rsidRPr="00F109CA">
              <w:rPr>
                <w:rStyle w:val="Hyperlink"/>
                <w:rFonts w:ascii="Times New Roman" w:hAnsi="Times New Roman" w:cs="Times New Roman"/>
                <w:b/>
                <w:noProof/>
              </w:rPr>
              <w:t>Conclusion</w:t>
            </w:r>
            <w:r w:rsidR="000B276B">
              <w:rPr>
                <w:noProof/>
                <w:webHidden/>
              </w:rPr>
              <w:tab/>
            </w:r>
            <w:r w:rsidR="000B276B">
              <w:rPr>
                <w:noProof/>
                <w:webHidden/>
              </w:rPr>
              <w:fldChar w:fldCharType="begin"/>
            </w:r>
            <w:r w:rsidR="000B276B">
              <w:rPr>
                <w:noProof/>
                <w:webHidden/>
              </w:rPr>
              <w:instrText xml:space="preserve"> PAGEREF _Toc137645577 \h </w:instrText>
            </w:r>
            <w:r w:rsidR="000B276B">
              <w:rPr>
                <w:noProof/>
                <w:webHidden/>
              </w:rPr>
            </w:r>
            <w:r w:rsidR="000B276B">
              <w:rPr>
                <w:noProof/>
                <w:webHidden/>
              </w:rPr>
              <w:fldChar w:fldCharType="separate"/>
            </w:r>
            <w:r w:rsidR="000B276B">
              <w:rPr>
                <w:noProof/>
                <w:webHidden/>
              </w:rPr>
              <w:t>8</w:t>
            </w:r>
            <w:r w:rsidR="000B276B">
              <w:rPr>
                <w:noProof/>
                <w:webHidden/>
              </w:rPr>
              <w:fldChar w:fldCharType="end"/>
            </w:r>
          </w:hyperlink>
        </w:p>
        <w:p w14:paraId="4D9B9F5C" w14:textId="77777777" w:rsidR="000B276B" w:rsidRDefault="00805D07">
          <w:pPr>
            <w:pStyle w:val="TOC1"/>
            <w:tabs>
              <w:tab w:val="right" w:leader="dot" w:pos="9350"/>
            </w:tabs>
            <w:rPr>
              <w:noProof/>
            </w:rPr>
          </w:pPr>
          <w:hyperlink w:anchor="_Toc137645578" w:history="1">
            <w:r w:rsidR="000B276B" w:rsidRPr="00F109CA">
              <w:rPr>
                <w:rStyle w:val="Hyperlink"/>
                <w:rFonts w:ascii="Times New Roman" w:hAnsi="Times New Roman" w:cs="Times New Roman"/>
                <w:b/>
                <w:noProof/>
              </w:rPr>
              <w:t>References</w:t>
            </w:r>
            <w:r w:rsidR="000B276B">
              <w:rPr>
                <w:noProof/>
                <w:webHidden/>
              </w:rPr>
              <w:tab/>
            </w:r>
            <w:r w:rsidR="000B276B">
              <w:rPr>
                <w:noProof/>
                <w:webHidden/>
              </w:rPr>
              <w:fldChar w:fldCharType="begin"/>
            </w:r>
            <w:r w:rsidR="000B276B">
              <w:rPr>
                <w:noProof/>
                <w:webHidden/>
              </w:rPr>
              <w:instrText xml:space="preserve"> PAGEREF _Toc137645578 \h </w:instrText>
            </w:r>
            <w:r w:rsidR="000B276B">
              <w:rPr>
                <w:noProof/>
                <w:webHidden/>
              </w:rPr>
            </w:r>
            <w:r w:rsidR="000B276B">
              <w:rPr>
                <w:noProof/>
                <w:webHidden/>
              </w:rPr>
              <w:fldChar w:fldCharType="separate"/>
            </w:r>
            <w:r w:rsidR="000B276B">
              <w:rPr>
                <w:noProof/>
                <w:webHidden/>
              </w:rPr>
              <w:t>9</w:t>
            </w:r>
            <w:r w:rsidR="000B276B">
              <w:rPr>
                <w:noProof/>
                <w:webHidden/>
              </w:rPr>
              <w:fldChar w:fldCharType="end"/>
            </w:r>
          </w:hyperlink>
        </w:p>
        <w:p w14:paraId="663D741F" w14:textId="77777777" w:rsidR="000B276B" w:rsidRDefault="000B276B">
          <w:r>
            <w:rPr>
              <w:b/>
              <w:bCs/>
              <w:noProof/>
            </w:rPr>
            <w:fldChar w:fldCharType="end"/>
          </w:r>
        </w:p>
      </w:sdtContent>
    </w:sdt>
    <w:p w14:paraId="5E9CB216" w14:textId="77777777" w:rsidR="006B201A" w:rsidRPr="000B276B" w:rsidRDefault="006B201A" w:rsidP="000B276B">
      <w:pPr>
        <w:spacing w:line="360" w:lineRule="auto"/>
        <w:jc w:val="center"/>
        <w:rPr>
          <w:rFonts w:ascii="Times New Roman" w:hAnsi="Times New Roman" w:cs="Times New Roman"/>
          <w:sz w:val="72"/>
          <w:szCs w:val="72"/>
        </w:rPr>
      </w:pPr>
    </w:p>
    <w:p w14:paraId="3C68D441" w14:textId="77777777" w:rsidR="006B201A" w:rsidRDefault="006B201A">
      <w:pPr>
        <w:rPr>
          <w:rFonts w:ascii="Times New Roman" w:hAnsi="Times New Roman" w:cs="Times New Roman"/>
          <w:sz w:val="24"/>
        </w:rPr>
      </w:pPr>
      <w:r>
        <w:rPr>
          <w:rFonts w:ascii="Times New Roman" w:hAnsi="Times New Roman" w:cs="Times New Roman"/>
          <w:sz w:val="24"/>
        </w:rPr>
        <w:br w:type="page"/>
      </w:r>
    </w:p>
    <w:p w14:paraId="1CA3886C" w14:textId="77777777" w:rsidR="006B201A" w:rsidRPr="000B276B" w:rsidRDefault="000B276B" w:rsidP="000B276B">
      <w:pPr>
        <w:pStyle w:val="Heading1"/>
        <w:spacing w:after="240"/>
        <w:rPr>
          <w:rFonts w:ascii="Times New Roman" w:hAnsi="Times New Roman" w:cs="Times New Roman"/>
          <w:b/>
          <w:color w:val="000000" w:themeColor="text1"/>
          <w:sz w:val="28"/>
        </w:rPr>
      </w:pPr>
      <w:bookmarkStart w:id="0" w:name="_Toc137645568"/>
      <w:r>
        <w:rPr>
          <w:rFonts w:ascii="Times New Roman" w:hAnsi="Times New Roman" w:cs="Times New Roman"/>
          <w:b/>
          <w:color w:val="000000" w:themeColor="text1"/>
          <w:sz w:val="28"/>
        </w:rPr>
        <w:lastRenderedPageBreak/>
        <w:t>Introduction</w:t>
      </w:r>
      <w:bookmarkEnd w:id="0"/>
    </w:p>
    <w:p w14:paraId="48B563A9" w14:textId="77777777" w:rsidR="006B201A" w:rsidRPr="006B201A" w:rsidRDefault="006B201A" w:rsidP="000B276B">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The argument against outsourcing the housekeeping department at the Hilton Hotel is rigorously examined in the report that follows. A major leader in the hospitality sector, Hilton Hotel, places a high priority on maintaining superior service quality and customer happiness. By providing cleanliness, order, and a welcoming atmosphere for guests, the housekeeping crew plays a crucial part in preserving these standards. In this report, we will examine the benefits of hiring a cleaning staff internally and explore any potential risks of doing so. This report intends to give evidence-based support for the argument against outsourcing the housekeeping department at the Hilton Hotel by examining numerous variables including personnel competencies, financial implications, outcomes, sustainability, consistency, and guest experience. The results of this analysis will throw light on the possible risks and drawbacks of outsourcing, eventually assisting in making educated decisions and successfully managing the housekeeping operations at the Hilton Hotel.</w:t>
      </w:r>
    </w:p>
    <w:p w14:paraId="71BD2EB9" w14:textId="77777777" w:rsidR="006B201A" w:rsidRPr="000B276B" w:rsidRDefault="006B201A" w:rsidP="000B276B">
      <w:pPr>
        <w:pStyle w:val="Heading1"/>
        <w:spacing w:after="240"/>
        <w:rPr>
          <w:rFonts w:ascii="Times New Roman" w:hAnsi="Times New Roman" w:cs="Times New Roman"/>
          <w:b/>
          <w:color w:val="000000" w:themeColor="text1"/>
          <w:sz w:val="28"/>
        </w:rPr>
      </w:pPr>
      <w:bookmarkStart w:id="1" w:name="_Toc137645569"/>
      <w:r w:rsidRPr="000B276B">
        <w:rPr>
          <w:rFonts w:ascii="Times New Roman" w:hAnsi="Times New Roman" w:cs="Times New Roman"/>
          <w:b/>
          <w:color w:val="000000" w:themeColor="text1"/>
          <w:sz w:val="28"/>
        </w:rPr>
        <w:t>Main Body</w:t>
      </w:r>
      <w:bookmarkEnd w:id="1"/>
    </w:p>
    <w:p w14:paraId="01B6515E" w14:textId="77777777" w:rsidR="006B201A" w:rsidRPr="000B276B" w:rsidRDefault="006B201A" w:rsidP="000B276B">
      <w:pPr>
        <w:pStyle w:val="Heading2"/>
        <w:spacing w:after="240"/>
        <w:rPr>
          <w:rFonts w:ascii="Times New Roman" w:hAnsi="Times New Roman" w:cs="Times New Roman"/>
          <w:color w:val="000000" w:themeColor="text1"/>
          <w:sz w:val="24"/>
          <w:u w:val="single"/>
        </w:rPr>
      </w:pPr>
      <w:bookmarkStart w:id="2" w:name="_Toc137645570"/>
      <w:r w:rsidRPr="000B276B">
        <w:rPr>
          <w:rFonts w:ascii="Times New Roman" w:hAnsi="Times New Roman" w:cs="Times New Roman"/>
          <w:color w:val="000000" w:themeColor="text1"/>
          <w:sz w:val="24"/>
          <w:u w:val="single"/>
        </w:rPr>
        <w:t>Comparison of Insourced Housekeeping Te</w:t>
      </w:r>
      <w:r w:rsidR="000B276B">
        <w:rPr>
          <w:rFonts w:ascii="Times New Roman" w:hAnsi="Times New Roman" w:cs="Times New Roman"/>
          <w:color w:val="000000" w:themeColor="text1"/>
          <w:sz w:val="24"/>
          <w:u w:val="single"/>
        </w:rPr>
        <w:t>am vs. Outsourcing Housekeeping</w:t>
      </w:r>
      <w:bookmarkEnd w:id="2"/>
    </w:p>
    <w:p w14:paraId="4A5C34D3" w14:textId="77777777" w:rsidR="006B201A" w:rsidRPr="00AC7757" w:rsidRDefault="006B201A" w:rsidP="00FD49C7">
      <w:pPr>
        <w:spacing w:line="360" w:lineRule="auto"/>
        <w:jc w:val="both"/>
      </w:pPr>
      <w:r w:rsidRPr="006B201A">
        <w:rPr>
          <w:rFonts w:ascii="Times New Roman" w:hAnsi="Times New Roman" w:cs="Times New Roman"/>
          <w:sz w:val="24"/>
        </w:rPr>
        <w:t xml:space="preserve">When referring to housekeeping, the term "insourcing" describes the </w:t>
      </w:r>
      <w:proofErr w:type="spellStart"/>
      <w:r w:rsidRPr="006B201A">
        <w:rPr>
          <w:rFonts w:ascii="Times New Roman" w:hAnsi="Times New Roman" w:cs="Times New Roman"/>
          <w:sz w:val="24"/>
        </w:rPr>
        <w:t>practise</w:t>
      </w:r>
      <w:proofErr w:type="spellEnd"/>
      <w:r w:rsidRPr="006B201A">
        <w:rPr>
          <w:rFonts w:ascii="Times New Roman" w:hAnsi="Times New Roman" w:cs="Times New Roman"/>
          <w:sz w:val="24"/>
        </w:rPr>
        <w:t xml:space="preserve"> of having an inside staff in charge of managing and carrying out housekeeping tasks on hotel property. On the other side, outsourcing entails hiring a third party service provider to manage the hotel's housekeeping duties. It is crucial to evaluate the benefits and drawbacks of each strategy when contrasting in-house housekeeping staff with outsourced housekeeping services. The housekeeping department is more directly under the direction and administration of Hilton Hotel thanks to insourcing. Having an internal team enables greater departmental cooperation and communication, which improves efficiency and the overall visitor experience. A crew that has been internally hired is also more likely to be familiar with the hotel's particular needs, allowing them to offer </w:t>
      </w:r>
      <w:proofErr w:type="spellStart"/>
      <w:r w:rsidRPr="006B201A">
        <w:rPr>
          <w:rFonts w:ascii="Times New Roman" w:hAnsi="Times New Roman" w:cs="Times New Roman"/>
          <w:sz w:val="24"/>
        </w:rPr>
        <w:t>specialised</w:t>
      </w:r>
      <w:proofErr w:type="spellEnd"/>
      <w:r w:rsidRPr="006B201A">
        <w:rPr>
          <w:rFonts w:ascii="Times New Roman" w:hAnsi="Times New Roman" w:cs="Times New Roman"/>
          <w:sz w:val="24"/>
        </w:rPr>
        <w:t xml:space="preserve"> services that meet both customer expectations and Hilton Hotel brand standards</w:t>
      </w:r>
      <w:r w:rsidR="00AC7757">
        <w:rPr>
          <w:rFonts w:ascii="Times New Roman" w:hAnsi="Times New Roman" w:cs="Times New Roman"/>
          <w:sz w:val="24"/>
        </w:rPr>
        <w:t xml:space="preserve"> </w:t>
      </w:r>
      <w:r w:rsidR="00AC7757">
        <w:rPr>
          <w:rFonts w:ascii="Times New Roman" w:hAnsi="Times New Roman" w:cs="Times New Roman"/>
          <w:color w:val="000000" w:themeColor="text1"/>
          <w:sz w:val="24"/>
        </w:rPr>
        <w:t>(</w:t>
      </w:r>
      <w:r w:rsidR="00AC7757" w:rsidRPr="000B276B">
        <w:rPr>
          <w:rFonts w:ascii="Times New Roman" w:hAnsi="Times New Roman" w:cs="Times New Roman"/>
          <w:color w:val="000000" w:themeColor="text1"/>
          <w:sz w:val="24"/>
        </w:rPr>
        <w:t>Alhassan</w:t>
      </w:r>
      <w:proofErr w:type="gramStart"/>
      <w:r w:rsidR="00AC7757" w:rsidRPr="000B276B">
        <w:rPr>
          <w:rFonts w:ascii="Times New Roman" w:hAnsi="Times New Roman" w:cs="Times New Roman"/>
          <w:color w:val="000000" w:themeColor="text1"/>
          <w:sz w:val="24"/>
        </w:rPr>
        <w:t>, ,</w:t>
      </w:r>
      <w:r w:rsidR="00AC7757">
        <w:rPr>
          <w:rFonts w:ascii="Times New Roman" w:hAnsi="Times New Roman" w:cs="Times New Roman"/>
          <w:color w:val="000000" w:themeColor="text1"/>
          <w:sz w:val="24"/>
        </w:rPr>
        <w:t>and</w:t>
      </w:r>
      <w:proofErr w:type="gramEnd"/>
      <w:r w:rsidR="00AC7757">
        <w:rPr>
          <w:rFonts w:ascii="Times New Roman" w:hAnsi="Times New Roman" w:cs="Times New Roman"/>
          <w:color w:val="000000" w:themeColor="text1"/>
          <w:sz w:val="24"/>
        </w:rPr>
        <w:t xml:space="preserve"> et.al</w:t>
      </w:r>
      <w:r w:rsidR="00AC7757" w:rsidRPr="000B276B">
        <w:rPr>
          <w:rFonts w:ascii="Times New Roman" w:hAnsi="Times New Roman" w:cs="Times New Roman"/>
          <w:color w:val="000000" w:themeColor="text1"/>
          <w:sz w:val="24"/>
        </w:rPr>
        <w:t>., 2023</w:t>
      </w:r>
      <w:r w:rsidR="00AC7757">
        <w:t>)</w:t>
      </w:r>
      <w:r w:rsidRPr="006B201A">
        <w:rPr>
          <w:rFonts w:ascii="Times New Roman" w:hAnsi="Times New Roman" w:cs="Times New Roman"/>
          <w:sz w:val="24"/>
        </w:rPr>
        <w:t>.</w:t>
      </w:r>
    </w:p>
    <w:p w14:paraId="4E636CE7" w14:textId="77777777" w:rsidR="006B201A" w:rsidRPr="006B201A" w:rsidRDefault="006B201A" w:rsidP="00FD49C7">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 xml:space="preserve">On the other hand, outsourcing the housekeeping division has a number of disadvantages and restrictions for Hilton Hotel. The possible loss of control over the outsourced staff is a serious drawback. The Hilton Hotel may encounter difficulties guaranteeing consistent service quality and </w:t>
      </w:r>
      <w:r w:rsidRPr="006B201A">
        <w:rPr>
          <w:rFonts w:ascii="Times New Roman" w:hAnsi="Times New Roman" w:cs="Times New Roman"/>
          <w:sz w:val="24"/>
        </w:rPr>
        <w:lastRenderedPageBreak/>
        <w:t>adherence to specified standards when the contractual service provider runs independently. Additionally, since the hotel may be reliant on the availability and legal duties of the external service provider, outsourcing the housekeeping department may result in less flexibility. Customer satisfaction and the hotel's reputation may be directly impacted by any inadequacies in the outsourced service.</w:t>
      </w:r>
    </w:p>
    <w:p w14:paraId="5755BA20" w14:textId="77777777" w:rsidR="006B201A" w:rsidRPr="00AC7757" w:rsidRDefault="006B201A" w:rsidP="00FD49C7">
      <w:pPr>
        <w:spacing w:line="360" w:lineRule="auto"/>
        <w:jc w:val="both"/>
      </w:pPr>
      <w:r w:rsidRPr="006B201A">
        <w:rPr>
          <w:rFonts w:ascii="Times New Roman" w:hAnsi="Times New Roman" w:cs="Times New Roman"/>
          <w:sz w:val="24"/>
        </w:rPr>
        <w:t xml:space="preserve">In addition, there are certain difficulties and dangers that Hilton Hotel can have if they decide to outsource its housekeeping staff. Between the outsourced workforce and other hotel departments, communication and coordination problems might occur, which could cause misalignment and delays in satisfying guest demands. Additionally, outsourced staff could not be knowledgeable enough with the hotel's structure, amenities, and particular needs, leading to inefficiencies and even service interruptions. The whole guest experience may be harmed, and the hotel's capacity to continuously provide great service may be </w:t>
      </w:r>
      <w:proofErr w:type="spellStart"/>
      <w:r w:rsidRPr="006B201A">
        <w:rPr>
          <w:rFonts w:ascii="Times New Roman" w:hAnsi="Times New Roman" w:cs="Times New Roman"/>
          <w:sz w:val="24"/>
        </w:rPr>
        <w:t>jeopardised</w:t>
      </w:r>
      <w:proofErr w:type="spellEnd"/>
      <w:r w:rsidRPr="006B201A">
        <w:rPr>
          <w:rFonts w:ascii="Times New Roman" w:hAnsi="Times New Roman" w:cs="Times New Roman"/>
          <w:sz w:val="24"/>
        </w:rPr>
        <w:t>. Additionally, outsourcing the housekeeping division creates a certain amount of dependence on the hired service provider. Hilton Hotel may have housekeeping service interruptions, which might result in visitor unhappiness and significant revenue loss if the supplier has financial instability, operational problems, or fails to uphold contractual duties</w:t>
      </w:r>
      <w:r w:rsidR="00AC7757">
        <w:rPr>
          <w:rFonts w:ascii="Times New Roman" w:hAnsi="Times New Roman" w:cs="Times New Roman"/>
          <w:sz w:val="24"/>
        </w:rPr>
        <w:t xml:space="preserve"> </w:t>
      </w:r>
      <w:r w:rsidR="00AC7757">
        <w:t>(</w:t>
      </w:r>
      <w:proofErr w:type="spellStart"/>
      <w:r w:rsidR="00AC7757" w:rsidRPr="000B276B">
        <w:rPr>
          <w:rFonts w:ascii="Times New Roman" w:hAnsi="Times New Roman" w:cs="Times New Roman"/>
          <w:color w:val="000000" w:themeColor="text1"/>
          <w:sz w:val="24"/>
        </w:rPr>
        <w:t>Apriliani</w:t>
      </w:r>
      <w:proofErr w:type="spellEnd"/>
      <w:proofErr w:type="gramStart"/>
      <w:r w:rsidR="00AC7757" w:rsidRPr="000B276B">
        <w:rPr>
          <w:rFonts w:ascii="Times New Roman" w:hAnsi="Times New Roman" w:cs="Times New Roman"/>
          <w:color w:val="000000" w:themeColor="text1"/>
          <w:sz w:val="24"/>
        </w:rPr>
        <w:t>, .</w:t>
      </w:r>
      <w:proofErr w:type="gramEnd"/>
      <w:r w:rsidR="00AC7757" w:rsidRPr="000B276B">
        <w:rPr>
          <w:rFonts w:ascii="Times New Roman" w:hAnsi="Times New Roman" w:cs="Times New Roman"/>
          <w:color w:val="000000" w:themeColor="text1"/>
          <w:sz w:val="24"/>
        </w:rPr>
        <w:t xml:space="preserve"> and Aida</w:t>
      </w:r>
      <w:proofErr w:type="gramStart"/>
      <w:r w:rsidR="00AC7757" w:rsidRPr="000B276B">
        <w:rPr>
          <w:rFonts w:ascii="Times New Roman" w:hAnsi="Times New Roman" w:cs="Times New Roman"/>
          <w:color w:val="000000" w:themeColor="text1"/>
          <w:sz w:val="24"/>
        </w:rPr>
        <w:t>, .</w:t>
      </w:r>
      <w:proofErr w:type="gramEnd"/>
      <w:r w:rsidR="00AC7757" w:rsidRPr="000B276B">
        <w:rPr>
          <w:rFonts w:ascii="Times New Roman" w:hAnsi="Times New Roman" w:cs="Times New Roman"/>
          <w:color w:val="000000" w:themeColor="text1"/>
          <w:sz w:val="24"/>
        </w:rPr>
        <w:t>, 2021</w:t>
      </w:r>
      <w:r w:rsidR="00AC7757">
        <w:t>)</w:t>
      </w:r>
      <w:r w:rsidRPr="006B201A">
        <w:rPr>
          <w:rFonts w:ascii="Times New Roman" w:hAnsi="Times New Roman" w:cs="Times New Roman"/>
          <w:sz w:val="24"/>
        </w:rPr>
        <w:t>.</w:t>
      </w:r>
    </w:p>
    <w:p w14:paraId="0ED24029" w14:textId="77777777" w:rsidR="006B201A" w:rsidRPr="00FD49C7" w:rsidRDefault="006B201A" w:rsidP="00FD49C7">
      <w:pPr>
        <w:spacing w:line="360" w:lineRule="auto"/>
        <w:jc w:val="both"/>
      </w:pPr>
      <w:r w:rsidRPr="006B201A">
        <w:rPr>
          <w:rFonts w:ascii="Times New Roman" w:hAnsi="Times New Roman" w:cs="Times New Roman"/>
          <w:sz w:val="24"/>
        </w:rPr>
        <w:t>To sum up it can be said that outsourcing has substantial disadvantages and restrictions, whereas insourcing the housekeeping department enables Hilton Hotel to maintain better control, coordination, and personalization of services. There is a strong argument against outsourcing the housekeeping department at the Hilton Hotel due to the difficulties and hazards involved, such as less control, coordination issues, and a poor guest experience. The argument for having an in-house housekeeping crew in place to guarantee constant service quality and satisfy the hotel's high standards for guest satisfaction is strengthened by taking these aspects into account</w:t>
      </w:r>
      <w:r w:rsidR="00FD49C7">
        <w:rPr>
          <w:rFonts w:ascii="Times New Roman" w:hAnsi="Times New Roman" w:cs="Times New Roman"/>
          <w:sz w:val="24"/>
        </w:rPr>
        <w:t xml:space="preserve"> </w:t>
      </w:r>
      <w:r w:rsidR="00FD49C7">
        <w:t>(</w:t>
      </w:r>
      <w:r w:rsidR="00FD49C7" w:rsidRPr="000B276B">
        <w:rPr>
          <w:rFonts w:ascii="Times New Roman" w:hAnsi="Times New Roman" w:cs="Times New Roman"/>
          <w:color w:val="000000" w:themeColor="text1"/>
          <w:sz w:val="24"/>
        </w:rPr>
        <w:t>Lennon</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2023</w:t>
      </w:r>
      <w:r w:rsidR="00FD49C7">
        <w:t>)</w:t>
      </w:r>
      <w:r w:rsidRPr="006B201A">
        <w:rPr>
          <w:rFonts w:ascii="Times New Roman" w:hAnsi="Times New Roman" w:cs="Times New Roman"/>
          <w:sz w:val="24"/>
        </w:rPr>
        <w:t>.</w:t>
      </w:r>
    </w:p>
    <w:p w14:paraId="32F412E7" w14:textId="77777777" w:rsidR="006B201A" w:rsidRPr="000B276B" w:rsidRDefault="000B276B" w:rsidP="00FD49C7">
      <w:pPr>
        <w:pStyle w:val="Heading2"/>
        <w:spacing w:after="240" w:line="360" w:lineRule="auto"/>
        <w:jc w:val="both"/>
        <w:rPr>
          <w:rFonts w:ascii="Times New Roman" w:hAnsi="Times New Roman" w:cs="Times New Roman"/>
          <w:color w:val="000000" w:themeColor="text1"/>
          <w:sz w:val="24"/>
          <w:u w:val="single"/>
        </w:rPr>
      </w:pPr>
      <w:bookmarkStart w:id="3" w:name="_Toc137645571"/>
      <w:r>
        <w:rPr>
          <w:rFonts w:ascii="Times New Roman" w:hAnsi="Times New Roman" w:cs="Times New Roman"/>
          <w:color w:val="000000" w:themeColor="text1"/>
          <w:sz w:val="24"/>
          <w:u w:val="single"/>
        </w:rPr>
        <w:t>Abilities of Employees</w:t>
      </w:r>
      <w:bookmarkEnd w:id="3"/>
    </w:p>
    <w:p w14:paraId="5885EFA0" w14:textId="77777777" w:rsidR="006B201A" w:rsidRPr="00AC7757" w:rsidRDefault="006B201A" w:rsidP="00FD49C7">
      <w:pPr>
        <w:spacing w:line="360" w:lineRule="auto"/>
        <w:jc w:val="both"/>
      </w:pPr>
      <w:r w:rsidRPr="006B201A">
        <w:rPr>
          <w:rFonts w:ascii="Times New Roman" w:hAnsi="Times New Roman" w:cs="Times New Roman"/>
          <w:sz w:val="24"/>
        </w:rPr>
        <w:t xml:space="preserve">A particular set of skills, credentials, and training are necessary to guarantee good housekeeping services. These include being skilled in cleaning methods, being aware of how to handle and </w:t>
      </w:r>
      <w:r w:rsidR="00D70B74" w:rsidRPr="006B201A">
        <w:rPr>
          <w:rFonts w:ascii="Times New Roman" w:hAnsi="Times New Roman" w:cs="Times New Roman"/>
          <w:sz w:val="24"/>
        </w:rPr>
        <w:t>utilize</w:t>
      </w:r>
      <w:r w:rsidRPr="006B201A">
        <w:rPr>
          <w:rFonts w:ascii="Times New Roman" w:hAnsi="Times New Roman" w:cs="Times New Roman"/>
          <w:sz w:val="24"/>
        </w:rPr>
        <w:t xml:space="preserve"> cleaning supplies and chemicals safely, being detail-oriented, having good time management skills, and working effectively under pressure. Since they go through extensive training </w:t>
      </w:r>
      <w:proofErr w:type="spellStart"/>
      <w:r w:rsidRPr="006B201A">
        <w:rPr>
          <w:rFonts w:ascii="Times New Roman" w:hAnsi="Times New Roman" w:cs="Times New Roman"/>
          <w:sz w:val="24"/>
        </w:rPr>
        <w:lastRenderedPageBreak/>
        <w:t>programmes</w:t>
      </w:r>
      <w:proofErr w:type="spellEnd"/>
      <w:r w:rsidRPr="006B201A">
        <w:rPr>
          <w:rFonts w:ascii="Times New Roman" w:hAnsi="Times New Roman" w:cs="Times New Roman"/>
          <w:sz w:val="24"/>
        </w:rPr>
        <w:t xml:space="preserve"> catered to the hotel's unique standards and requirements, in-house housekeeping crews at the Hilton Hotel frequently have these skills and credentials. They can provide </w:t>
      </w:r>
      <w:r w:rsidR="00D70B74" w:rsidRPr="006B201A">
        <w:rPr>
          <w:rFonts w:ascii="Times New Roman" w:hAnsi="Times New Roman" w:cs="Times New Roman"/>
          <w:sz w:val="24"/>
        </w:rPr>
        <w:t>individualized</w:t>
      </w:r>
      <w:r w:rsidRPr="006B201A">
        <w:rPr>
          <w:rFonts w:ascii="Times New Roman" w:hAnsi="Times New Roman" w:cs="Times New Roman"/>
          <w:sz w:val="24"/>
        </w:rPr>
        <w:t xml:space="preserve"> and effective services since they are knowledgeable with the hotel's layout, amenities, and client preferences</w:t>
      </w:r>
      <w:r w:rsidR="00AC7757">
        <w:rPr>
          <w:rFonts w:ascii="Times New Roman" w:hAnsi="Times New Roman" w:cs="Times New Roman"/>
          <w:sz w:val="24"/>
        </w:rPr>
        <w:t xml:space="preserve"> </w:t>
      </w:r>
      <w:r w:rsidR="00AC7757">
        <w:t>(</w:t>
      </w:r>
      <w:proofErr w:type="spellStart"/>
      <w:r w:rsidR="00AC7757" w:rsidRPr="000B276B">
        <w:rPr>
          <w:rFonts w:ascii="Times New Roman" w:hAnsi="Times New Roman" w:cs="Times New Roman"/>
          <w:color w:val="000000" w:themeColor="text1"/>
          <w:sz w:val="24"/>
        </w:rPr>
        <w:t>Ariyani</w:t>
      </w:r>
      <w:proofErr w:type="spellEnd"/>
      <w:proofErr w:type="gramStart"/>
      <w:r w:rsidR="00AC7757" w:rsidRPr="000B276B">
        <w:rPr>
          <w:rFonts w:ascii="Times New Roman" w:hAnsi="Times New Roman" w:cs="Times New Roman"/>
          <w:color w:val="000000" w:themeColor="text1"/>
          <w:sz w:val="24"/>
        </w:rPr>
        <w:t>, .</w:t>
      </w:r>
      <w:proofErr w:type="gramEnd"/>
      <w:r w:rsidR="00AC7757" w:rsidRPr="000B276B">
        <w:rPr>
          <w:rFonts w:ascii="Times New Roman" w:hAnsi="Times New Roman" w:cs="Times New Roman"/>
          <w:color w:val="000000" w:themeColor="text1"/>
          <w:sz w:val="24"/>
        </w:rPr>
        <w:t>, 2021</w:t>
      </w:r>
      <w:r w:rsidR="00AC7757">
        <w:t>)</w:t>
      </w:r>
      <w:r w:rsidRPr="006B201A">
        <w:rPr>
          <w:rFonts w:ascii="Times New Roman" w:hAnsi="Times New Roman" w:cs="Times New Roman"/>
          <w:sz w:val="24"/>
        </w:rPr>
        <w:t>.</w:t>
      </w:r>
    </w:p>
    <w:p w14:paraId="2546A072" w14:textId="77777777" w:rsidR="00FD49C7" w:rsidRPr="00FD49C7" w:rsidRDefault="006B201A" w:rsidP="00FD49C7">
      <w:pPr>
        <w:spacing w:line="360" w:lineRule="auto"/>
        <w:jc w:val="both"/>
      </w:pPr>
      <w:r w:rsidRPr="006B201A">
        <w:rPr>
          <w:rFonts w:ascii="Times New Roman" w:hAnsi="Times New Roman" w:cs="Times New Roman"/>
          <w:sz w:val="24"/>
        </w:rPr>
        <w:t>Additionally, having a housekeeping team on staff encourages focus and devotion. Because they are directly hired by the hotel, these workers have a strong sense of loyalty and ownership to their place of employment. They are more inclined to put the hotel's reputation and guests' needs first, which results in higher service standards and more attention to detail. A close-by in-house workforce also makes it easier to coordinate and communicate with other hotel departments, resulting in seamless operations and a better guest experience. Outsourced housekeeping staff, on the other hand, could not be as familiar with and understand hotel-specific standards. They can find it difficult to adjust to the special requirements and standards of Hilton Hotel as outside contractors. If the outsourced staff is working with numerous clients at once, they may find it challenging to maintain a consistent level of service quality. The general efficacy of the housekeeping services and the level of customer satisfaction may be impacted by the absence of hotel-specific expertise and any potential coordination issues</w:t>
      </w:r>
      <w:r w:rsidR="00AC7757">
        <w:rPr>
          <w:rFonts w:ascii="Times New Roman" w:hAnsi="Times New Roman" w:cs="Times New Roman"/>
          <w:sz w:val="24"/>
        </w:rPr>
        <w:t xml:space="preserve"> </w:t>
      </w:r>
      <w:r w:rsidR="00FD49C7">
        <w:t>(</w:t>
      </w:r>
      <w:proofErr w:type="spellStart"/>
      <w:r w:rsidR="00FD49C7" w:rsidRPr="000B276B">
        <w:rPr>
          <w:rFonts w:ascii="Times New Roman" w:hAnsi="Times New Roman" w:cs="Times New Roman"/>
          <w:color w:val="000000" w:themeColor="text1"/>
          <w:sz w:val="24"/>
        </w:rPr>
        <w:t>Grushka</w:t>
      </w:r>
      <w:proofErr w:type="spellEnd"/>
      <w:r w:rsidR="00FD49C7" w:rsidRPr="000B276B">
        <w:rPr>
          <w:rFonts w:ascii="Times New Roman" w:hAnsi="Times New Roman" w:cs="Times New Roman"/>
          <w:color w:val="000000" w:themeColor="text1"/>
          <w:sz w:val="24"/>
        </w:rPr>
        <w:t>-Cockayne</w:t>
      </w:r>
      <w:proofErr w:type="gramStart"/>
      <w:r w:rsidR="00FD49C7" w:rsidRPr="000B276B">
        <w:rPr>
          <w:rFonts w:ascii="Times New Roman" w:hAnsi="Times New Roman" w:cs="Times New Roman"/>
          <w:color w:val="000000" w:themeColor="text1"/>
          <w:sz w:val="24"/>
        </w:rPr>
        <w:t xml:space="preserve">, </w:t>
      </w:r>
      <w:r w:rsidR="00FD49C7">
        <w:rPr>
          <w:rFonts w:ascii="Times New Roman" w:hAnsi="Times New Roman" w:cs="Times New Roman"/>
          <w:color w:val="000000" w:themeColor="text1"/>
          <w:sz w:val="24"/>
        </w:rPr>
        <w:t>,</w:t>
      </w:r>
      <w:proofErr w:type="gramEnd"/>
      <w:r w:rsidR="00FD49C7">
        <w:rPr>
          <w:rFonts w:ascii="Times New Roman" w:hAnsi="Times New Roman" w:cs="Times New Roman"/>
          <w:color w:val="000000" w:themeColor="text1"/>
          <w:sz w:val="24"/>
        </w:rPr>
        <w:t xml:space="preserve"> 2020).</w:t>
      </w:r>
    </w:p>
    <w:p w14:paraId="21860EA8" w14:textId="77777777" w:rsidR="006B201A" w:rsidRPr="006B201A" w:rsidRDefault="006B201A" w:rsidP="00FD49C7">
      <w:pPr>
        <w:spacing w:line="360" w:lineRule="auto"/>
        <w:jc w:val="both"/>
        <w:rPr>
          <w:rFonts w:ascii="Times New Roman" w:hAnsi="Times New Roman" w:cs="Times New Roman"/>
          <w:sz w:val="24"/>
        </w:rPr>
      </w:pPr>
    </w:p>
    <w:p w14:paraId="2EED0352" w14:textId="77777777" w:rsidR="006B201A" w:rsidRPr="000B276B" w:rsidRDefault="006B201A" w:rsidP="00FD49C7">
      <w:pPr>
        <w:pStyle w:val="Heading2"/>
        <w:spacing w:after="240" w:line="360" w:lineRule="auto"/>
        <w:jc w:val="both"/>
        <w:rPr>
          <w:rFonts w:ascii="Times New Roman" w:hAnsi="Times New Roman" w:cs="Times New Roman"/>
          <w:color w:val="000000" w:themeColor="text1"/>
          <w:sz w:val="24"/>
          <w:u w:val="single"/>
        </w:rPr>
      </w:pPr>
      <w:bookmarkStart w:id="4" w:name="_Toc137645572"/>
      <w:r w:rsidRPr="000B276B">
        <w:rPr>
          <w:rFonts w:ascii="Times New Roman" w:hAnsi="Times New Roman" w:cs="Times New Roman"/>
          <w:color w:val="000000" w:themeColor="text1"/>
          <w:sz w:val="24"/>
          <w:u w:val="single"/>
        </w:rPr>
        <w:t>Cost Implication</w:t>
      </w:r>
      <w:r w:rsidR="000B276B">
        <w:rPr>
          <w:rFonts w:ascii="Times New Roman" w:hAnsi="Times New Roman" w:cs="Times New Roman"/>
          <w:color w:val="000000" w:themeColor="text1"/>
          <w:sz w:val="24"/>
          <w:u w:val="single"/>
        </w:rPr>
        <w:t>s</w:t>
      </w:r>
      <w:bookmarkEnd w:id="4"/>
    </w:p>
    <w:p w14:paraId="55A534C8" w14:textId="77777777" w:rsidR="00FD49C7" w:rsidRDefault="006B201A" w:rsidP="00FD49C7">
      <w:pPr>
        <w:spacing w:line="360" w:lineRule="auto"/>
        <w:jc w:val="both"/>
      </w:pPr>
      <w:r w:rsidRPr="006B201A">
        <w:rPr>
          <w:rFonts w:ascii="Times New Roman" w:hAnsi="Times New Roman" w:cs="Times New Roman"/>
          <w:sz w:val="24"/>
        </w:rPr>
        <w:t xml:space="preserve">The decision-making process is heavily influenced by the costs of both insourcing and outsourcing the housekeeping department. Although </w:t>
      </w:r>
      <w:proofErr w:type="spellStart"/>
      <w:r w:rsidRPr="006B201A">
        <w:rPr>
          <w:rFonts w:ascii="Times New Roman" w:hAnsi="Times New Roman" w:cs="Times New Roman"/>
          <w:sz w:val="24"/>
        </w:rPr>
        <w:t>labour</w:t>
      </w:r>
      <w:proofErr w:type="spellEnd"/>
      <w:r w:rsidRPr="006B201A">
        <w:rPr>
          <w:rFonts w:ascii="Times New Roman" w:hAnsi="Times New Roman" w:cs="Times New Roman"/>
          <w:sz w:val="24"/>
        </w:rPr>
        <w:t xml:space="preserve"> and training costs may first make outsourcing seem cost-effective, there are other costs and dangers to take into account. For instance, outsourcing may result in greater staff turnover rates for housekeeping, which will cost the hotel more to staff and train. Inconsistent service continuity and a poor visitor experience might result from the constant need to replace outsourced workers. Additionally, outsourcing the housekeeping staff may increase the risk of inferior service quality. Outsourced service providers could put their own efficiency and profitability first, thus lowering the standard of the job given to Hilton Hotel. Due to potential guest complaints, potential reputational harm, and the requirement for more management monitoring, this might result in greater expenditures for the hotel. Hilton Hotel </w:t>
      </w:r>
      <w:r w:rsidRPr="006B201A">
        <w:rPr>
          <w:rFonts w:ascii="Times New Roman" w:hAnsi="Times New Roman" w:cs="Times New Roman"/>
          <w:sz w:val="24"/>
        </w:rPr>
        <w:lastRenderedPageBreak/>
        <w:t>benefits from improved cost management and long-term cost reductions thanks to outsourcing the housekeeping division</w:t>
      </w:r>
      <w:r w:rsidR="00FD49C7">
        <w:rPr>
          <w:rFonts w:ascii="Times New Roman" w:hAnsi="Times New Roman" w:cs="Times New Roman"/>
          <w:sz w:val="24"/>
        </w:rPr>
        <w:t xml:space="preserve"> </w:t>
      </w:r>
      <w:r w:rsidR="00FD49C7">
        <w:t>(</w:t>
      </w:r>
      <w:r w:rsidR="00FD49C7" w:rsidRPr="000B276B">
        <w:rPr>
          <w:rFonts w:ascii="Times New Roman" w:hAnsi="Times New Roman" w:cs="Times New Roman"/>
          <w:color w:val="000000" w:themeColor="text1"/>
          <w:sz w:val="24"/>
        </w:rPr>
        <w:t>Mun</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Park, and Woo, , 2022</w:t>
      </w:r>
      <w:r w:rsidR="00FD49C7">
        <w:t xml:space="preserve">) </w:t>
      </w:r>
    </w:p>
    <w:p w14:paraId="3DE6CE3F" w14:textId="77777777" w:rsidR="006B201A" w:rsidRPr="006B201A" w:rsidRDefault="006B201A" w:rsidP="00FD49C7">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 xml:space="preserve">. The hotel can have a more stable and reasonable budget for salary, benefits, and training by directly employing housekeeping workers. By lowering hiring and training costs, the lower turnover rates of internal teams also contribute to long-term cost savings. Additionally, the hotel may better use its funds by investing in </w:t>
      </w:r>
      <w:proofErr w:type="spellStart"/>
      <w:r w:rsidRPr="006B201A">
        <w:rPr>
          <w:rFonts w:ascii="Times New Roman" w:hAnsi="Times New Roman" w:cs="Times New Roman"/>
          <w:sz w:val="24"/>
        </w:rPr>
        <w:t>programmes</w:t>
      </w:r>
      <w:proofErr w:type="spellEnd"/>
      <w:r w:rsidRPr="006B201A">
        <w:rPr>
          <w:rFonts w:ascii="Times New Roman" w:hAnsi="Times New Roman" w:cs="Times New Roman"/>
          <w:sz w:val="24"/>
        </w:rPr>
        <w:t xml:space="preserve"> that help employees grow their skills and, ove</w:t>
      </w:r>
      <w:r w:rsidR="00FD49C7">
        <w:rPr>
          <w:rFonts w:ascii="Times New Roman" w:hAnsi="Times New Roman" w:cs="Times New Roman"/>
          <w:sz w:val="24"/>
        </w:rPr>
        <w:t xml:space="preserve">r time, provide better services </w:t>
      </w:r>
      <w:r w:rsidR="00FD49C7">
        <w:t>(</w:t>
      </w:r>
      <w:proofErr w:type="spellStart"/>
      <w:r w:rsidR="00FD49C7" w:rsidRPr="000B276B">
        <w:rPr>
          <w:rFonts w:ascii="Times New Roman" w:hAnsi="Times New Roman" w:cs="Times New Roman"/>
          <w:color w:val="000000" w:themeColor="text1"/>
          <w:sz w:val="24"/>
        </w:rPr>
        <w:t>Barbalho</w:t>
      </w:r>
      <w:proofErr w:type="spellEnd"/>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and Silva</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2022</w:t>
      </w:r>
      <w:r w:rsidR="00FD49C7">
        <w:t>)</w:t>
      </w:r>
    </w:p>
    <w:p w14:paraId="5A832ED0" w14:textId="77777777" w:rsidR="006B201A" w:rsidRPr="000B276B" w:rsidRDefault="000B276B" w:rsidP="00FD49C7">
      <w:pPr>
        <w:pStyle w:val="Heading2"/>
        <w:spacing w:after="240" w:line="360" w:lineRule="auto"/>
        <w:jc w:val="both"/>
        <w:rPr>
          <w:rFonts w:ascii="Times New Roman" w:hAnsi="Times New Roman" w:cs="Times New Roman"/>
          <w:color w:val="000000" w:themeColor="text1"/>
          <w:sz w:val="24"/>
          <w:u w:val="single"/>
        </w:rPr>
      </w:pPr>
      <w:bookmarkStart w:id="5" w:name="_Toc137645573"/>
      <w:r>
        <w:rPr>
          <w:rFonts w:ascii="Times New Roman" w:hAnsi="Times New Roman" w:cs="Times New Roman"/>
          <w:color w:val="000000" w:themeColor="text1"/>
          <w:sz w:val="24"/>
          <w:u w:val="single"/>
        </w:rPr>
        <w:t>Results</w:t>
      </w:r>
      <w:bookmarkEnd w:id="5"/>
    </w:p>
    <w:p w14:paraId="75A7B8ED" w14:textId="77777777" w:rsidR="006B201A" w:rsidRPr="006B201A" w:rsidRDefault="006B201A" w:rsidP="00FD49C7">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 xml:space="preserve">The drawbacks of outsourcing the housekeeping function are shown by a number of case studies and real-world instances. A well-known hotel that made the decision to hire a third company to handle its housekeeping is an example of one such case study. The hotel saw a drop in production and efficiency soon following the outsourcing agreement. Inadequate communication between the outsourced staff and other departments resulted in poor service quality and delays in responding to customer requests. As a result, customer satisfaction ratings fell, which led to </w:t>
      </w:r>
      <w:proofErr w:type="spellStart"/>
      <w:r w:rsidRPr="006B201A">
        <w:rPr>
          <w:rFonts w:ascii="Times New Roman" w:hAnsi="Times New Roman" w:cs="Times New Roman"/>
          <w:sz w:val="24"/>
        </w:rPr>
        <w:t>unfavourable</w:t>
      </w:r>
      <w:proofErr w:type="spellEnd"/>
      <w:r w:rsidRPr="006B201A">
        <w:rPr>
          <w:rFonts w:ascii="Times New Roman" w:hAnsi="Times New Roman" w:cs="Times New Roman"/>
          <w:sz w:val="24"/>
        </w:rPr>
        <w:t xml:space="preserve"> internet reviews and a drop in reservations. In addition, the hotel had to reassemble its internal housekeeping crew after incurring additional fees to fix the service issues and ultimately had to end the outsourcing agreement. It is impossible to ignore the potential influence of outsourcing on effectiveness, productivity, customer happiness, and financial success. Relying on an outside source increases the possibility of less responsibility and control over operations, which might result in inconsistent service delivery. Longer response times, unfinished cleaning projects, and worse visitor satisfaction are possible outcomes of this. A decrease in repeat business might harm the hotel's reputation and financial success due to the absence of direct supervision and conformity with the brand guidelines.</w:t>
      </w:r>
      <w:r w:rsidR="00FD49C7">
        <w:rPr>
          <w:rFonts w:ascii="Times New Roman" w:hAnsi="Times New Roman" w:cs="Times New Roman"/>
          <w:sz w:val="24"/>
        </w:rPr>
        <w:t xml:space="preserve"> </w:t>
      </w:r>
      <w:r w:rsidR="00FD49C7">
        <w:t>(</w:t>
      </w:r>
      <w:proofErr w:type="spellStart"/>
      <w:r w:rsidR="00FD49C7" w:rsidRPr="000B276B">
        <w:rPr>
          <w:rFonts w:ascii="Times New Roman" w:hAnsi="Times New Roman" w:cs="Times New Roman"/>
          <w:color w:val="000000" w:themeColor="text1"/>
          <w:sz w:val="24"/>
        </w:rPr>
        <w:t>Buldeo</w:t>
      </w:r>
      <w:proofErr w:type="spellEnd"/>
      <w:r w:rsidR="00FD49C7" w:rsidRPr="000B276B">
        <w:rPr>
          <w:rFonts w:ascii="Times New Roman" w:hAnsi="Times New Roman" w:cs="Times New Roman"/>
          <w:color w:val="000000" w:themeColor="text1"/>
          <w:sz w:val="24"/>
        </w:rPr>
        <w:t xml:space="preserve"> Rai</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and et.al 2019</w:t>
      </w:r>
      <w:r w:rsidR="00FD49C7">
        <w:t>)</w:t>
      </w:r>
    </w:p>
    <w:p w14:paraId="3E6E545C" w14:textId="77777777" w:rsidR="006B201A" w:rsidRPr="000B276B" w:rsidRDefault="000B276B" w:rsidP="00FD49C7">
      <w:pPr>
        <w:pStyle w:val="Heading2"/>
        <w:spacing w:after="240" w:line="360" w:lineRule="auto"/>
        <w:jc w:val="both"/>
        <w:rPr>
          <w:rFonts w:ascii="Times New Roman" w:hAnsi="Times New Roman" w:cs="Times New Roman"/>
          <w:color w:val="000000" w:themeColor="text1"/>
          <w:sz w:val="24"/>
          <w:u w:val="single"/>
        </w:rPr>
      </w:pPr>
      <w:bookmarkStart w:id="6" w:name="_Toc137645574"/>
      <w:r>
        <w:rPr>
          <w:rFonts w:ascii="Times New Roman" w:hAnsi="Times New Roman" w:cs="Times New Roman"/>
          <w:color w:val="000000" w:themeColor="text1"/>
          <w:sz w:val="24"/>
          <w:u w:val="single"/>
        </w:rPr>
        <w:t>Sustainability</w:t>
      </w:r>
      <w:bookmarkEnd w:id="6"/>
    </w:p>
    <w:p w14:paraId="29A7156E" w14:textId="77777777" w:rsidR="00FD49C7" w:rsidRDefault="006B201A" w:rsidP="00FD49C7">
      <w:pPr>
        <w:spacing w:line="360" w:lineRule="auto"/>
        <w:jc w:val="both"/>
      </w:pPr>
      <w:r w:rsidRPr="006B201A">
        <w:rPr>
          <w:rFonts w:ascii="Times New Roman" w:hAnsi="Times New Roman" w:cs="Times New Roman"/>
          <w:sz w:val="24"/>
        </w:rPr>
        <w:t xml:space="preserve">Sustainability is becoming more and more important in the housekeeping division as hotels work to reduce their environmental impact and satisfy the growing demand for eco-friendly procedures from visitors. The housekeeping division can be outsourced, which gives Hilton Hotel more control over sustainable procedures. The hotel can more successfully implement and monitor waste management plans, energy-saving projects, and eco-friendly cleaning techniques with an internal </w:t>
      </w:r>
      <w:r w:rsidRPr="006B201A">
        <w:rPr>
          <w:rFonts w:ascii="Times New Roman" w:hAnsi="Times New Roman" w:cs="Times New Roman"/>
          <w:sz w:val="24"/>
        </w:rPr>
        <w:lastRenderedPageBreak/>
        <w:t>workforce</w:t>
      </w:r>
      <w:r w:rsidR="00FD49C7">
        <w:rPr>
          <w:rFonts w:ascii="Times New Roman" w:hAnsi="Times New Roman" w:cs="Times New Roman"/>
          <w:sz w:val="24"/>
        </w:rPr>
        <w:t xml:space="preserve"> </w:t>
      </w:r>
      <w:r w:rsidR="00FD49C7">
        <w:t>(</w:t>
      </w:r>
      <w:proofErr w:type="spellStart"/>
      <w:r w:rsidR="00FD49C7" w:rsidRPr="000B276B">
        <w:rPr>
          <w:rFonts w:ascii="Times New Roman" w:hAnsi="Times New Roman" w:cs="Times New Roman"/>
          <w:color w:val="000000" w:themeColor="text1"/>
          <w:sz w:val="24"/>
        </w:rPr>
        <w:t>Pani</w:t>
      </w:r>
      <w:proofErr w:type="spellEnd"/>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Mishra. and </w:t>
      </w:r>
      <w:proofErr w:type="spellStart"/>
      <w:r w:rsidR="00FD49C7" w:rsidRPr="000B276B">
        <w:rPr>
          <w:rFonts w:ascii="Times New Roman" w:hAnsi="Times New Roman" w:cs="Times New Roman"/>
          <w:color w:val="000000" w:themeColor="text1"/>
          <w:sz w:val="24"/>
        </w:rPr>
        <w:t>Sahu</w:t>
      </w:r>
      <w:proofErr w:type="spellEnd"/>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2022</w:t>
      </w:r>
      <w:r w:rsidR="00FD49C7">
        <w:t>)</w:t>
      </w:r>
      <w:r w:rsidRPr="006B201A">
        <w:rPr>
          <w:rFonts w:ascii="Times New Roman" w:hAnsi="Times New Roman" w:cs="Times New Roman"/>
          <w:sz w:val="24"/>
        </w:rPr>
        <w:t xml:space="preserve">. The hotel is able to effortlessly incorporate sustainability into its whole operations thanks to this degree of control, which makes it easier to comply to sustainability requirements consistently. In contrast, outsourcing the housekeeping division might make it more difficult to stick to a sustainability strategy. The knowledge, expertise, and dedication of various outsourced teams to sustainability may differ. As a result, several teams working for the Hilton Hotel may implement inconsistent waste management, energy usage, and eco-friendly activities. The hotel's environmental objectives may be </w:t>
      </w:r>
      <w:proofErr w:type="spellStart"/>
      <w:r w:rsidRPr="006B201A">
        <w:rPr>
          <w:rFonts w:ascii="Times New Roman" w:hAnsi="Times New Roman" w:cs="Times New Roman"/>
          <w:sz w:val="24"/>
        </w:rPr>
        <w:t>jeopardised</w:t>
      </w:r>
      <w:proofErr w:type="spellEnd"/>
      <w:r w:rsidRPr="006B201A">
        <w:rPr>
          <w:rFonts w:ascii="Times New Roman" w:hAnsi="Times New Roman" w:cs="Times New Roman"/>
          <w:sz w:val="24"/>
        </w:rPr>
        <w:t>, and its standing as a leader in sustainable hospitality may suffer from a lack of direct control and integration into the sustainability strategy</w:t>
      </w:r>
      <w:r w:rsidR="00FD49C7">
        <w:rPr>
          <w:rFonts w:ascii="Times New Roman" w:hAnsi="Times New Roman" w:cs="Times New Roman"/>
          <w:sz w:val="24"/>
        </w:rPr>
        <w:t xml:space="preserve"> </w:t>
      </w:r>
      <w:r w:rsidR="00FD49C7">
        <w:rPr>
          <w:rFonts w:ascii="Times New Roman" w:hAnsi="Times New Roman" w:cs="Times New Roman"/>
          <w:color w:val="000000" w:themeColor="text1"/>
          <w:sz w:val="24"/>
        </w:rPr>
        <w:t>(</w:t>
      </w:r>
      <w:r w:rsidR="00FD49C7" w:rsidRPr="000B276B">
        <w:rPr>
          <w:rFonts w:ascii="Times New Roman" w:hAnsi="Times New Roman" w:cs="Times New Roman"/>
          <w:color w:val="000000" w:themeColor="text1"/>
          <w:sz w:val="24"/>
        </w:rPr>
        <w:t>Hashmi</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Shahzad, . and Izhar</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2022</w:t>
      </w:r>
      <w:r w:rsidR="00FD49C7">
        <w:t xml:space="preserve">) </w:t>
      </w:r>
    </w:p>
    <w:p w14:paraId="09EDE5CB" w14:textId="77777777" w:rsidR="006B201A" w:rsidRPr="006B201A" w:rsidRDefault="006B201A" w:rsidP="00FD49C7">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w:t>
      </w:r>
    </w:p>
    <w:p w14:paraId="06956581" w14:textId="77777777" w:rsidR="006B201A" w:rsidRPr="000B276B" w:rsidRDefault="000B276B" w:rsidP="00FD49C7">
      <w:pPr>
        <w:pStyle w:val="Heading2"/>
        <w:spacing w:after="240" w:line="360" w:lineRule="auto"/>
        <w:jc w:val="both"/>
        <w:rPr>
          <w:rFonts w:ascii="Times New Roman" w:hAnsi="Times New Roman" w:cs="Times New Roman"/>
          <w:color w:val="000000" w:themeColor="text1"/>
          <w:sz w:val="24"/>
          <w:u w:val="single"/>
        </w:rPr>
      </w:pPr>
      <w:bookmarkStart w:id="7" w:name="_Toc137645575"/>
      <w:r>
        <w:rPr>
          <w:rFonts w:ascii="Times New Roman" w:hAnsi="Times New Roman" w:cs="Times New Roman"/>
          <w:color w:val="000000" w:themeColor="text1"/>
          <w:sz w:val="24"/>
          <w:u w:val="single"/>
        </w:rPr>
        <w:t>Consistency</w:t>
      </w:r>
      <w:bookmarkEnd w:id="7"/>
    </w:p>
    <w:p w14:paraId="2C63C7A7" w14:textId="77777777" w:rsidR="00FD49C7" w:rsidRDefault="006B201A" w:rsidP="00FD49C7">
      <w:pPr>
        <w:spacing w:line="360" w:lineRule="auto"/>
        <w:jc w:val="both"/>
      </w:pPr>
      <w:r w:rsidRPr="006B201A">
        <w:rPr>
          <w:rFonts w:ascii="Times New Roman" w:hAnsi="Times New Roman" w:cs="Times New Roman"/>
          <w:sz w:val="24"/>
        </w:rPr>
        <w:t>For a luxury hotel like Hilton, consistency is crucial in housekeeping services. Throughout their stay, visitors anticipate a constant degree of cleanliness, meticulousness, and high-quality service. When outsourcing the housekeeping function, it becomes difficult to maintain this regularity. The brand requirements and service expectations of the Hilton Hotel may not be fully understood by outsourced personnel. Inconsistencies in service delivery may be caused by various teams with differing degrees of training, experience, and work ethic. This may result in variations in the level of cleanliness required, unfinished work, and poor service in general. The Hilton Hotel has the benefit of better adhering to its brand standards and assuring consistent service delivery with an internal housekeeping crew. These staff members receive in-depth training tailored specifically to the hotel's needs, enabling them to fully grasp the expectations of the establishment and provide services in accordance with its standards. To guarantee consistency in cleanliness, attention to detail, and superior customer service, Hilton Hotel can set up clear rules, protocols, and quality control systems with the help of a committed internal team</w:t>
      </w:r>
      <w:r w:rsidR="00FD49C7">
        <w:rPr>
          <w:rFonts w:ascii="Times New Roman" w:hAnsi="Times New Roman" w:cs="Times New Roman"/>
          <w:sz w:val="24"/>
        </w:rPr>
        <w:t xml:space="preserve"> </w:t>
      </w:r>
      <w:r w:rsidR="00FD49C7">
        <w:t>(</w:t>
      </w:r>
      <w:proofErr w:type="spellStart"/>
      <w:r w:rsidR="00FD49C7" w:rsidRPr="000B276B">
        <w:rPr>
          <w:rFonts w:ascii="Times New Roman" w:hAnsi="Times New Roman" w:cs="Times New Roman"/>
          <w:color w:val="000000" w:themeColor="text1"/>
          <w:sz w:val="24"/>
        </w:rPr>
        <w:t>Ibraimova</w:t>
      </w:r>
      <w:proofErr w:type="spellEnd"/>
      <w:r w:rsidR="00FD49C7" w:rsidRPr="000B276B">
        <w:rPr>
          <w:rFonts w:ascii="Times New Roman" w:hAnsi="Times New Roman" w:cs="Times New Roman"/>
          <w:color w:val="000000" w:themeColor="text1"/>
          <w:sz w:val="24"/>
        </w:rPr>
        <w:t xml:space="preserve">, </w:t>
      </w:r>
      <w:r w:rsidR="00FD49C7">
        <w:rPr>
          <w:rFonts w:ascii="Times New Roman" w:hAnsi="Times New Roman" w:cs="Times New Roman"/>
          <w:color w:val="000000" w:themeColor="text1"/>
          <w:sz w:val="24"/>
        </w:rPr>
        <w:t>an et.al</w:t>
      </w:r>
      <w:r w:rsidR="00FD49C7" w:rsidRPr="000B276B">
        <w:rPr>
          <w:rFonts w:ascii="Times New Roman" w:hAnsi="Times New Roman" w:cs="Times New Roman"/>
          <w:color w:val="000000" w:themeColor="text1"/>
          <w:sz w:val="24"/>
        </w:rPr>
        <w:t>., 2019</w:t>
      </w:r>
      <w:r w:rsidR="00FD49C7">
        <w:t xml:space="preserve">) </w:t>
      </w:r>
    </w:p>
    <w:p w14:paraId="0AEF1794" w14:textId="77777777" w:rsidR="006B201A" w:rsidRPr="006B201A" w:rsidRDefault="006B201A" w:rsidP="00FD49C7">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w:t>
      </w:r>
    </w:p>
    <w:p w14:paraId="11684E4D" w14:textId="77777777" w:rsidR="006B201A" w:rsidRPr="000B276B" w:rsidRDefault="000B276B" w:rsidP="00FD49C7">
      <w:pPr>
        <w:pStyle w:val="Heading2"/>
        <w:spacing w:after="240" w:line="360" w:lineRule="auto"/>
        <w:jc w:val="both"/>
        <w:rPr>
          <w:rFonts w:ascii="Times New Roman" w:hAnsi="Times New Roman" w:cs="Times New Roman"/>
          <w:color w:val="000000" w:themeColor="text1"/>
          <w:sz w:val="24"/>
          <w:u w:val="single"/>
        </w:rPr>
      </w:pPr>
      <w:bookmarkStart w:id="8" w:name="_Toc137645576"/>
      <w:r>
        <w:rPr>
          <w:rFonts w:ascii="Times New Roman" w:hAnsi="Times New Roman" w:cs="Times New Roman"/>
          <w:color w:val="000000" w:themeColor="text1"/>
          <w:sz w:val="24"/>
          <w:u w:val="single"/>
        </w:rPr>
        <w:t>Guest Experience</w:t>
      </w:r>
      <w:bookmarkEnd w:id="8"/>
    </w:p>
    <w:p w14:paraId="6990A907" w14:textId="77777777" w:rsidR="006B201A" w:rsidRPr="00FD49C7" w:rsidRDefault="006B201A" w:rsidP="00FD49C7">
      <w:pPr>
        <w:spacing w:line="360" w:lineRule="auto"/>
        <w:jc w:val="both"/>
      </w:pPr>
      <w:r w:rsidRPr="006B201A">
        <w:rPr>
          <w:rFonts w:ascii="Times New Roman" w:hAnsi="Times New Roman" w:cs="Times New Roman"/>
          <w:sz w:val="24"/>
        </w:rPr>
        <w:t xml:space="preserve">It is impossible to stress how important housekeeping is to the quality of the guest experience. Customers' perceptions of their stay are significantly influenced by cleanliness, response to </w:t>
      </w:r>
      <w:r w:rsidRPr="006B201A">
        <w:rPr>
          <w:rFonts w:ascii="Times New Roman" w:hAnsi="Times New Roman" w:cs="Times New Roman"/>
          <w:sz w:val="24"/>
        </w:rPr>
        <w:lastRenderedPageBreak/>
        <w:t xml:space="preserve">requests, and general service quality. The dangers and difficulties associated with outsourcing the housekeeping division might harm the guest experience. Outsourced personnel might not be as knowledgeable with the specific requirements and preferences of the Hilton Hotel. They could find it difficult to provide the </w:t>
      </w:r>
      <w:proofErr w:type="spellStart"/>
      <w:r w:rsidRPr="006B201A">
        <w:rPr>
          <w:rFonts w:ascii="Times New Roman" w:hAnsi="Times New Roman" w:cs="Times New Roman"/>
          <w:sz w:val="24"/>
        </w:rPr>
        <w:t>individualised</w:t>
      </w:r>
      <w:proofErr w:type="spellEnd"/>
      <w:r w:rsidRPr="006B201A">
        <w:rPr>
          <w:rFonts w:ascii="Times New Roman" w:hAnsi="Times New Roman" w:cs="Times New Roman"/>
          <w:sz w:val="24"/>
        </w:rPr>
        <w:t xml:space="preserve"> service that visitors need, which could result in poor cleaning </w:t>
      </w:r>
      <w:proofErr w:type="spellStart"/>
      <w:r w:rsidRPr="006B201A">
        <w:rPr>
          <w:rFonts w:ascii="Times New Roman" w:hAnsi="Times New Roman" w:cs="Times New Roman"/>
          <w:sz w:val="24"/>
        </w:rPr>
        <w:t>practises</w:t>
      </w:r>
      <w:proofErr w:type="spellEnd"/>
      <w:r w:rsidRPr="006B201A">
        <w:rPr>
          <w:rFonts w:ascii="Times New Roman" w:hAnsi="Times New Roman" w:cs="Times New Roman"/>
          <w:sz w:val="24"/>
        </w:rPr>
        <w:t>, delays in processing requests, and general service faults</w:t>
      </w:r>
      <w:r w:rsidR="00FD49C7">
        <w:rPr>
          <w:rFonts w:ascii="Times New Roman" w:hAnsi="Times New Roman" w:cs="Times New Roman"/>
          <w:sz w:val="24"/>
        </w:rPr>
        <w:t xml:space="preserve"> </w:t>
      </w:r>
      <w:r w:rsidR="00FD49C7">
        <w:t>(</w:t>
      </w:r>
      <w:r w:rsidR="00FD49C7" w:rsidRPr="000B276B">
        <w:rPr>
          <w:rFonts w:ascii="Times New Roman" w:hAnsi="Times New Roman" w:cs="Times New Roman"/>
          <w:color w:val="000000" w:themeColor="text1"/>
          <w:sz w:val="24"/>
        </w:rPr>
        <w:t>Prajapati</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Kant, . and Tripathi</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2020</w:t>
      </w:r>
      <w:r w:rsidR="00FD49C7">
        <w:t>)</w:t>
      </w:r>
      <w:r w:rsidRPr="006B201A">
        <w:rPr>
          <w:rFonts w:ascii="Times New Roman" w:hAnsi="Times New Roman" w:cs="Times New Roman"/>
          <w:sz w:val="24"/>
        </w:rPr>
        <w:t>.</w:t>
      </w:r>
    </w:p>
    <w:p w14:paraId="6DB14F33" w14:textId="77777777" w:rsidR="006B201A" w:rsidRPr="00FD49C7" w:rsidRDefault="006B201A" w:rsidP="00FD49C7">
      <w:pPr>
        <w:spacing w:line="360" w:lineRule="auto"/>
        <w:jc w:val="both"/>
      </w:pPr>
      <w:r w:rsidRPr="006B201A">
        <w:rPr>
          <w:rFonts w:ascii="Times New Roman" w:hAnsi="Times New Roman" w:cs="Times New Roman"/>
          <w:sz w:val="24"/>
        </w:rPr>
        <w:t xml:space="preserve">On the other hand, a housekeeping staff that works for the Hilton Hotel will be better able to </w:t>
      </w:r>
      <w:proofErr w:type="spellStart"/>
      <w:r w:rsidRPr="006B201A">
        <w:rPr>
          <w:rFonts w:ascii="Times New Roman" w:hAnsi="Times New Roman" w:cs="Times New Roman"/>
          <w:sz w:val="24"/>
        </w:rPr>
        <w:t>recognise</w:t>
      </w:r>
      <w:proofErr w:type="spellEnd"/>
      <w:r w:rsidRPr="006B201A">
        <w:rPr>
          <w:rFonts w:ascii="Times New Roman" w:hAnsi="Times New Roman" w:cs="Times New Roman"/>
          <w:sz w:val="24"/>
        </w:rPr>
        <w:t xml:space="preserve"> and accommodate each guest's particular requirements and preferences. These staff members get to know the customers, discover their preferences, and offer tailored services. They are familiar with the area and have the knowledge to anticipate visitors' demands, resulting in rapid and effective service</w:t>
      </w:r>
      <w:r w:rsidR="00FD49C7">
        <w:rPr>
          <w:rFonts w:ascii="Times New Roman" w:hAnsi="Times New Roman" w:cs="Times New Roman"/>
          <w:sz w:val="24"/>
        </w:rPr>
        <w:t xml:space="preserve"> </w:t>
      </w:r>
      <w:r w:rsidR="00FD49C7">
        <w:t>(</w:t>
      </w:r>
      <w:proofErr w:type="spellStart"/>
      <w:r w:rsidR="00FD49C7" w:rsidRPr="000B276B">
        <w:rPr>
          <w:rFonts w:ascii="Times New Roman" w:hAnsi="Times New Roman" w:cs="Times New Roman"/>
          <w:color w:val="000000" w:themeColor="text1"/>
          <w:sz w:val="24"/>
        </w:rPr>
        <w:t>Lahiri</w:t>
      </w:r>
      <w:proofErr w:type="spellEnd"/>
      <w:proofErr w:type="gramStart"/>
      <w:r w:rsidR="00FD49C7" w:rsidRPr="000B276B">
        <w:rPr>
          <w:rFonts w:ascii="Times New Roman" w:hAnsi="Times New Roman" w:cs="Times New Roman"/>
          <w:color w:val="000000" w:themeColor="text1"/>
          <w:sz w:val="24"/>
        </w:rPr>
        <w:t>, .,</w:t>
      </w:r>
      <w:r w:rsidR="00FD49C7">
        <w:rPr>
          <w:rFonts w:ascii="Times New Roman" w:hAnsi="Times New Roman" w:cs="Times New Roman"/>
          <w:color w:val="000000" w:themeColor="text1"/>
          <w:sz w:val="24"/>
        </w:rPr>
        <w:t>and</w:t>
      </w:r>
      <w:proofErr w:type="gramEnd"/>
      <w:r w:rsidR="00FD49C7">
        <w:rPr>
          <w:rFonts w:ascii="Times New Roman" w:hAnsi="Times New Roman" w:cs="Times New Roman"/>
          <w:color w:val="000000" w:themeColor="text1"/>
          <w:sz w:val="24"/>
        </w:rPr>
        <w:t xml:space="preserve"> et.al</w:t>
      </w:r>
      <w:r w:rsidR="00FD49C7" w:rsidRPr="000B276B">
        <w:rPr>
          <w:rFonts w:ascii="Times New Roman" w:hAnsi="Times New Roman" w:cs="Times New Roman"/>
          <w:color w:val="000000" w:themeColor="text1"/>
          <w:sz w:val="24"/>
        </w:rPr>
        <w:t>., 2022</w:t>
      </w:r>
      <w:r w:rsidR="00FD49C7">
        <w:t>)</w:t>
      </w:r>
      <w:r w:rsidRPr="006B201A">
        <w:rPr>
          <w:rFonts w:ascii="Times New Roman" w:hAnsi="Times New Roman" w:cs="Times New Roman"/>
          <w:sz w:val="24"/>
        </w:rPr>
        <w:t xml:space="preserve">. Furthermore, the in-house team's direct interaction with other hotel departments improves coordination, allowing for short reaction times and seamless guest experience. The Hilton Hotel can fulfil its commitment to providing great guest experiences by having a housekeeping staff on staff. Higher levels of cleanliness, responsiveness, and overall service quality are made possible by the team's comprehension of the hotel's brand standards, attention to detail, and capacity for </w:t>
      </w:r>
      <w:proofErr w:type="spellStart"/>
      <w:r w:rsidRPr="006B201A">
        <w:rPr>
          <w:rFonts w:ascii="Times New Roman" w:hAnsi="Times New Roman" w:cs="Times New Roman"/>
          <w:sz w:val="24"/>
        </w:rPr>
        <w:t>individualised</w:t>
      </w:r>
      <w:proofErr w:type="spellEnd"/>
      <w:r w:rsidRPr="006B201A">
        <w:rPr>
          <w:rFonts w:ascii="Times New Roman" w:hAnsi="Times New Roman" w:cs="Times New Roman"/>
          <w:sz w:val="24"/>
        </w:rPr>
        <w:t xml:space="preserve"> service. This in turn raises customer happiness, encourages adherence, and aids Hilton Hotel in upholding its standing as a leading provider of hospitality</w:t>
      </w:r>
      <w:r w:rsidR="00FD49C7">
        <w:rPr>
          <w:rFonts w:ascii="Times New Roman" w:hAnsi="Times New Roman" w:cs="Times New Roman"/>
          <w:sz w:val="24"/>
        </w:rPr>
        <w:t xml:space="preserve"> </w:t>
      </w:r>
      <w:r w:rsidR="00FD49C7">
        <w:t>(</w:t>
      </w:r>
      <w:r w:rsidR="00FD49C7" w:rsidRPr="000B276B">
        <w:rPr>
          <w:rFonts w:ascii="Times New Roman" w:hAnsi="Times New Roman" w:cs="Times New Roman"/>
          <w:color w:val="000000" w:themeColor="text1"/>
          <w:sz w:val="24"/>
        </w:rPr>
        <w:t>Taipale</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xml:space="preserve"> and Taipale</w:t>
      </w:r>
      <w:proofErr w:type="gramStart"/>
      <w:r w:rsidR="00FD49C7" w:rsidRPr="000B276B">
        <w:rPr>
          <w:rFonts w:ascii="Times New Roman" w:hAnsi="Times New Roman" w:cs="Times New Roman"/>
          <w:color w:val="000000" w:themeColor="text1"/>
          <w:sz w:val="24"/>
        </w:rPr>
        <w:t>, .</w:t>
      </w:r>
      <w:proofErr w:type="gramEnd"/>
      <w:r w:rsidR="00FD49C7" w:rsidRPr="000B276B">
        <w:rPr>
          <w:rFonts w:ascii="Times New Roman" w:hAnsi="Times New Roman" w:cs="Times New Roman"/>
          <w:color w:val="000000" w:themeColor="text1"/>
          <w:sz w:val="24"/>
        </w:rPr>
        <w:t>, 2019</w:t>
      </w:r>
      <w:r w:rsidR="00FD49C7">
        <w:rPr>
          <w:rFonts w:ascii="Times New Roman" w:hAnsi="Times New Roman" w:cs="Times New Roman"/>
          <w:color w:val="000000" w:themeColor="text1"/>
          <w:sz w:val="24"/>
        </w:rPr>
        <w:t>)</w:t>
      </w:r>
      <w:r w:rsidRPr="006B201A">
        <w:rPr>
          <w:rFonts w:ascii="Times New Roman" w:hAnsi="Times New Roman" w:cs="Times New Roman"/>
          <w:sz w:val="24"/>
        </w:rPr>
        <w:t>.</w:t>
      </w:r>
    </w:p>
    <w:p w14:paraId="463859AE" w14:textId="77777777" w:rsidR="006B201A" w:rsidRPr="000B276B" w:rsidRDefault="000B276B" w:rsidP="000B276B">
      <w:pPr>
        <w:pStyle w:val="Heading1"/>
        <w:spacing w:after="240"/>
        <w:rPr>
          <w:rFonts w:ascii="Times New Roman" w:hAnsi="Times New Roman" w:cs="Times New Roman"/>
          <w:b/>
          <w:color w:val="000000" w:themeColor="text1"/>
          <w:sz w:val="28"/>
        </w:rPr>
      </w:pPr>
      <w:bookmarkStart w:id="9" w:name="_Toc137645577"/>
      <w:r>
        <w:rPr>
          <w:rFonts w:ascii="Times New Roman" w:hAnsi="Times New Roman" w:cs="Times New Roman"/>
          <w:b/>
          <w:color w:val="000000" w:themeColor="text1"/>
          <w:sz w:val="28"/>
        </w:rPr>
        <w:t>Conclusion</w:t>
      </w:r>
      <w:bookmarkEnd w:id="9"/>
    </w:p>
    <w:p w14:paraId="7AD52F51" w14:textId="77777777" w:rsidR="006B201A" w:rsidRDefault="006B201A" w:rsidP="000B276B">
      <w:pPr>
        <w:spacing w:line="360" w:lineRule="auto"/>
        <w:ind w:firstLine="720"/>
        <w:jc w:val="both"/>
        <w:rPr>
          <w:rFonts w:ascii="Times New Roman" w:hAnsi="Times New Roman" w:cs="Times New Roman"/>
          <w:sz w:val="24"/>
        </w:rPr>
      </w:pPr>
      <w:r w:rsidRPr="006B201A">
        <w:rPr>
          <w:rFonts w:ascii="Times New Roman" w:hAnsi="Times New Roman" w:cs="Times New Roman"/>
          <w:sz w:val="24"/>
        </w:rPr>
        <w:t xml:space="preserve">In conclusion, it is clear that having an in-house workforce offers several benefits after carefully examining the arguments against outsourcing the housekeeping department at the Hilton Hotel. Employee skills, credentials, and knowledge with the hotel, among other things, help to improve service quality and better coordinate hotel operations. Assuring consistency in service delivery, insourcing also offers improved cost management, long-term savings, and sustainability </w:t>
      </w:r>
      <w:proofErr w:type="spellStart"/>
      <w:r w:rsidRPr="006B201A">
        <w:rPr>
          <w:rFonts w:ascii="Times New Roman" w:hAnsi="Times New Roman" w:cs="Times New Roman"/>
          <w:sz w:val="24"/>
        </w:rPr>
        <w:t>practises</w:t>
      </w:r>
      <w:proofErr w:type="spellEnd"/>
      <w:r w:rsidRPr="006B201A">
        <w:rPr>
          <w:rFonts w:ascii="Times New Roman" w:hAnsi="Times New Roman" w:cs="Times New Roman"/>
          <w:sz w:val="24"/>
        </w:rPr>
        <w:t>. The total guest experience is eventually improved by an in-house housekeeping crew, which also better comprehends and responds to the specific demands and preferences of Hilton Hotel's visitors. Given these elements, it is advised that the Hilton Hotel keep its housekeeping division internally managed in order to uphold the excellent levels of service and client satisfaction for which it is known.</w:t>
      </w:r>
    </w:p>
    <w:p w14:paraId="5F851EB9" w14:textId="77777777" w:rsidR="006B201A" w:rsidRDefault="006B201A">
      <w:pPr>
        <w:rPr>
          <w:rFonts w:ascii="Times New Roman" w:hAnsi="Times New Roman" w:cs="Times New Roman"/>
          <w:sz w:val="24"/>
        </w:rPr>
      </w:pPr>
      <w:r>
        <w:rPr>
          <w:rFonts w:ascii="Times New Roman" w:hAnsi="Times New Roman" w:cs="Times New Roman"/>
          <w:sz w:val="24"/>
        </w:rPr>
        <w:lastRenderedPageBreak/>
        <w:br w:type="page"/>
      </w:r>
    </w:p>
    <w:p w14:paraId="10F8996B" w14:textId="77777777" w:rsidR="00C10263" w:rsidRDefault="006B201A" w:rsidP="000B276B">
      <w:pPr>
        <w:pStyle w:val="Heading1"/>
        <w:spacing w:after="240"/>
        <w:rPr>
          <w:rFonts w:ascii="Times New Roman" w:hAnsi="Times New Roman" w:cs="Times New Roman"/>
          <w:b/>
          <w:color w:val="000000" w:themeColor="text1"/>
          <w:sz w:val="28"/>
        </w:rPr>
      </w:pPr>
      <w:bookmarkStart w:id="10" w:name="_Toc137645578"/>
      <w:r w:rsidRPr="000B276B">
        <w:rPr>
          <w:rFonts w:ascii="Times New Roman" w:hAnsi="Times New Roman" w:cs="Times New Roman"/>
          <w:b/>
          <w:color w:val="000000" w:themeColor="text1"/>
          <w:sz w:val="28"/>
        </w:rPr>
        <w:lastRenderedPageBreak/>
        <w:t>References</w:t>
      </w:r>
      <w:bookmarkEnd w:id="10"/>
    </w:p>
    <w:p w14:paraId="2C225B2A"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r w:rsidRPr="000B276B">
        <w:rPr>
          <w:rFonts w:ascii="Times New Roman" w:hAnsi="Times New Roman" w:cs="Times New Roman"/>
          <w:color w:val="000000" w:themeColor="text1"/>
          <w:sz w:val="24"/>
        </w:rPr>
        <w:t xml:space="preserve">Alhassan, </w:t>
      </w:r>
      <w:proofErr w:type="spellStart"/>
      <w:proofErr w:type="gramStart"/>
      <w:r w:rsidRPr="000B276B">
        <w:rPr>
          <w:rFonts w:ascii="Times New Roman" w:hAnsi="Times New Roman" w:cs="Times New Roman"/>
          <w:color w:val="000000" w:themeColor="text1"/>
          <w:sz w:val="24"/>
        </w:rPr>
        <w:t>T.,</w:t>
      </w:r>
      <w:r>
        <w:rPr>
          <w:rFonts w:ascii="Times New Roman" w:hAnsi="Times New Roman" w:cs="Times New Roman"/>
          <w:color w:val="000000" w:themeColor="text1"/>
          <w:sz w:val="24"/>
        </w:rPr>
        <w:t>and</w:t>
      </w:r>
      <w:proofErr w:type="spellEnd"/>
      <w:proofErr w:type="gramEnd"/>
      <w:r>
        <w:rPr>
          <w:rFonts w:ascii="Times New Roman" w:hAnsi="Times New Roman" w:cs="Times New Roman"/>
          <w:color w:val="000000" w:themeColor="text1"/>
          <w:sz w:val="24"/>
        </w:rPr>
        <w:t xml:space="preserve"> et.al</w:t>
      </w:r>
      <w:r w:rsidRPr="000B276B">
        <w:rPr>
          <w:rFonts w:ascii="Times New Roman" w:hAnsi="Times New Roman" w:cs="Times New Roman"/>
          <w:color w:val="000000" w:themeColor="text1"/>
          <w:sz w:val="24"/>
        </w:rPr>
        <w:t xml:space="preserve">., 2023. Assessment of facilities management sourcing approaches in hotels in Ghana: a study of selected hotels in </w:t>
      </w:r>
      <w:proofErr w:type="spellStart"/>
      <w:r w:rsidRPr="000B276B">
        <w:rPr>
          <w:rFonts w:ascii="Times New Roman" w:hAnsi="Times New Roman" w:cs="Times New Roman"/>
          <w:color w:val="000000" w:themeColor="text1"/>
          <w:sz w:val="24"/>
        </w:rPr>
        <w:t>Wa</w:t>
      </w:r>
      <w:proofErr w:type="spellEnd"/>
      <w:r w:rsidRPr="000B276B">
        <w:rPr>
          <w:rFonts w:ascii="Times New Roman" w:hAnsi="Times New Roman" w:cs="Times New Roman"/>
          <w:color w:val="000000" w:themeColor="text1"/>
          <w:sz w:val="24"/>
        </w:rPr>
        <w:t>. Property Management.</w:t>
      </w:r>
    </w:p>
    <w:p w14:paraId="3D102410"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Apriliani</w:t>
      </w:r>
      <w:proofErr w:type="spellEnd"/>
      <w:r w:rsidRPr="000B276B">
        <w:rPr>
          <w:rFonts w:ascii="Times New Roman" w:hAnsi="Times New Roman" w:cs="Times New Roman"/>
          <w:color w:val="000000" w:themeColor="text1"/>
          <w:sz w:val="24"/>
        </w:rPr>
        <w:t xml:space="preserve">, F. and Aida, Z., 2021. Utilization Red Tag and One Point Lesson to Optimize Good Housekeeping. </w:t>
      </w:r>
      <w:proofErr w:type="spellStart"/>
      <w:r w:rsidRPr="000B276B">
        <w:rPr>
          <w:rFonts w:ascii="Times New Roman" w:hAnsi="Times New Roman" w:cs="Times New Roman"/>
          <w:color w:val="000000" w:themeColor="text1"/>
          <w:sz w:val="24"/>
        </w:rPr>
        <w:t>Jurnal</w:t>
      </w:r>
      <w:proofErr w:type="spellEnd"/>
      <w:r w:rsidRPr="000B276B">
        <w:rPr>
          <w:rFonts w:ascii="Times New Roman" w:hAnsi="Times New Roman" w:cs="Times New Roman"/>
          <w:color w:val="000000" w:themeColor="text1"/>
          <w:sz w:val="24"/>
        </w:rPr>
        <w:t xml:space="preserve"> </w:t>
      </w:r>
      <w:proofErr w:type="spellStart"/>
      <w:r w:rsidRPr="000B276B">
        <w:rPr>
          <w:rFonts w:ascii="Times New Roman" w:hAnsi="Times New Roman" w:cs="Times New Roman"/>
          <w:color w:val="000000" w:themeColor="text1"/>
          <w:sz w:val="24"/>
        </w:rPr>
        <w:t>Ipteks</w:t>
      </w:r>
      <w:proofErr w:type="spellEnd"/>
      <w:r w:rsidRPr="000B276B">
        <w:rPr>
          <w:rFonts w:ascii="Times New Roman" w:hAnsi="Times New Roman" w:cs="Times New Roman"/>
          <w:color w:val="000000" w:themeColor="text1"/>
          <w:sz w:val="24"/>
        </w:rPr>
        <w:t xml:space="preserve"> </w:t>
      </w:r>
      <w:proofErr w:type="spellStart"/>
      <w:r w:rsidRPr="000B276B">
        <w:rPr>
          <w:rFonts w:ascii="Times New Roman" w:hAnsi="Times New Roman" w:cs="Times New Roman"/>
          <w:color w:val="000000" w:themeColor="text1"/>
          <w:sz w:val="24"/>
        </w:rPr>
        <w:t>Terapan</w:t>
      </w:r>
      <w:proofErr w:type="spellEnd"/>
      <w:r w:rsidRPr="000B276B">
        <w:rPr>
          <w:rFonts w:ascii="Times New Roman" w:hAnsi="Times New Roman" w:cs="Times New Roman"/>
          <w:color w:val="000000" w:themeColor="text1"/>
          <w:sz w:val="24"/>
        </w:rPr>
        <w:t xml:space="preserve"> (Research </w:t>
      </w:r>
      <w:proofErr w:type="gramStart"/>
      <w:r w:rsidRPr="000B276B">
        <w:rPr>
          <w:rFonts w:ascii="Times New Roman" w:hAnsi="Times New Roman" w:cs="Times New Roman"/>
          <w:color w:val="000000" w:themeColor="text1"/>
          <w:sz w:val="24"/>
        </w:rPr>
        <w:t>Of</w:t>
      </w:r>
      <w:proofErr w:type="gramEnd"/>
      <w:r w:rsidRPr="000B276B">
        <w:rPr>
          <w:rFonts w:ascii="Times New Roman" w:hAnsi="Times New Roman" w:cs="Times New Roman"/>
          <w:color w:val="000000" w:themeColor="text1"/>
          <w:sz w:val="24"/>
        </w:rPr>
        <w:t xml:space="preserve"> Applied Science And Education), 15(4), pp.441-447.</w:t>
      </w:r>
    </w:p>
    <w:p w14:paraId="2F44506E"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Ariyani</w:t>
      </w:r>
      <w:proofErr w:type="spellEnd"/>
      <w:r w:rsidRPr="000B276B">
        <w:rPr>
          <w:rFonts w:ascii="Times New Roman" w:hAnsi="Times New Roman" w:cs="Times New Roman"/>
          <w:color w:val="000000" w:themeColor="text1"/>
          <w:sz w:val="24"/>
        </w:rPr>
        <w:t xml:space="preserve">, I.D., 2021. RANCANGAN STRATEGI IMPLEMENTASI AGILE PROJECT MANAGEMENT X GROUP 2021-2023 (Doctoral dissertation, PPM </w:t>
      </w:r>
      <w:proofErr w:type="spellStart"/>
      <w:r w:rsidRPr="000B276B">
        <w:rPr>
          <w:rFonts w:ascii="Times New Roman" w:hAnsi="Times New Roman" w:cs="Times New Roman"/>
          <w:color w:val="000000" w:themeColor="text1"/>
          <w:sz w:val="24"/>
        </w:rPr>
        <w:t>Manajemen</w:t>
      </w:r>
      <w:proofErr w:type="spellEnd"/>
      <w:r w:rsidRPr="000B276B">
        <w:rPr>
          <w:rFonts w:ascii="Times New Roman" w:hAnsi="Times New Roman" w:cs="Times New Roman"/>
          <w:color w:val="000000" w:themeColor="text1"/>
          <w:sz w:val="24"/>
        </w:rPr>
        <w:t>).</w:t>
      </w:r>
    </w:p>
    <w:p w14:paraId="6ACE64E6"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Barbalho</w:t>
      </w:r>
      <w:proofErr w:type="spellEnd"/>
      <w:r w:rsidRPr="000B276B">
        <w:rPr>
          <w:rFonts w:ascii="Times New Roman" w:hAnsi="Times New Roman" w:cs="Times New Roman"/>
          <w:color w:val="000000" w:themeColor="text1"/>
          <w:sz w:val="24"/>
        </w:rPr>
        <w:t>, S.C.M. and Silva, G.L., 2022. Control of project data and team satisfaction as results of PMO effort in new product development projects. International Journal of Managing Projects in Business, 15(1), pp.121-149.</w:t>
      </w:r>
    </w:p>
    <w:p w14:paraId="0B01BCB3"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Buldeo</w:t>
      </w:r>
      <w:proofErr w:type="spellEnd"/>
      <w:r w:rsidRPr="000B276B">
        <w:rPr>
          <w:rFonts w:ascii="Times New Roman" w:hAnsi="Times New Roman" w:cs="Times New Roman"/>
          <w:color w:val="000000" w:themeColor="text1"/>
          <w:sz w:val="24"/>
        </w:rPr>
        <w:t xml:space="preserve"> Rai, H., and et.al 2019. Logistics outsourcing in omnichannel retail: State of practice and service recommendations. International Journal of Physical Distribution &amp; Logistics Management, 49(3), pp.267-286.</w:t>
      </w:r>
    </w:p>
    <w:p w14:paraId="5CB0DD4B"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Cerdeiral</w:t>
      </w:r>
      <w:proofErr w:type="spellEnd"/>
      <w:r w:rsidRPr="000B276B">
        <w:rPr>
          <w:rFonts w:ascii="Times New Roman" w:hAnsi="Times New Roman" w:cs="Times New Roman"/>
          <w:color w:val="000000" w:themeColor="text1"/>
          <w:sz w:val="24"/>
        </w:rPr>
        <w:t>, C.T. and Santos, G., 2019. Software project management in high maturity: A systematic literature mapping. Journal of Systems and Software, 148, pp.56-87.</w:t>
      </w:r>
    </w:p>
    <w:p w14:paraId="08265DEA"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Grushka</w:t>
      </w:r>
      <w:proofErr w:type="spellEnd"/>
      <w:r w:rsidRPr="000B276B">
        <w:rPr>
          <w:rFonts w:ascii="Times New Roman" w:hAnsi="Times New Roman" w:cs="Times New Roman"/>
          <w:color w:val="000000" w:themeColor="text1"/>
          <w:sz w:val="24"/>
        </w:rPr>
        <w:t>-Cockayne, Y., 2020. Use data to revolutionize project planning. </w:t>
      </w:r>
      <w:r w:rsidRPr="000B276B">
        <w:rPr>
          <w:rFonts w:ascii="Times New Roman" w:hAnsi="Times New Roman" w:cs="Times New Roman"/>
          <w:iCs/>
          <w:color w:val="000000" w:themeColor="text1"/>
          <w:sz w:val="24"/>
        </w:rPr>
        <w:t>Harvard Business Review</w:t>
      </w:r>
      <w:r w:rsidRPr="000B276B">
        <w:rPr>
          <w:rFonts w:ascii="Times New Roman" w:hAnsi="Times New Roman" w:cs="Times New Roman"/>
          <w:color w:val="000000" w:themeColor="text1"/>
          <w:sz w:val="24"/>
        </w:rPr>
        <w:t>, p.34.</w:t>
      </w:r>
    </w:p>
    <w:p w14:paraId="42EDA16A"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u w:val="single"/>
        </w:rPr>
      </w:pPr>
      <w:r w:rsidRPr="000B276B">
        <w:rPr>
          <w:rFonts w:ascii="Times New Roman" w:hAnsi="Times New Roman" w:cs="Times New Roman"/>
          <w:color w:val="000000" w:themeColor="text1"/>
          <w:sz w:val="24"/>
        </w:rPr>
        <w:t>Hashmi, S.D., Shahzad, K. and Izhar, M., 2022. Proposing total quality management as a buffer between global software development challenges and project success. </w:t>
      </w:r>
      <w:r w:rsidRPr="000B276B">
        <w:rPr>
          <w:rFonts w:ascii="Times New Roman" w:hAnsi="Times New Roman" w:cs="Times New Roman"/>
          <w:iCs/>
          <w:color w:val="000000" w:themeColor="text1"/>
          <w:sz w:val="24"/>
        </w:rPr>
        <w:t>The TQM Journal</w:t>
      </w:r>
      <w:r w:rsidRPr="000B276B">
        <w:rPr>
          <w:rFonts w:ascii="Times New Roman" w:hAnsi="Times New Roman" w:cs="Times New Roman"/>
          <w:color w:val="000000" w:themeColor="text1"/>
          <w:sz w:val="24"/>
        </w:rPr>
        <w:t>, </w:t>
      </w:r>
      <w:r w:rsidRPr="000B276B">
        <w:rPr>
          <w:rFonts w:ascii="Times New Roman" w:hAnsi="Times New Roman" w:cs="Times New Roman"/>
          <w:iCs/>
          <w:color w:val="000000" w:themeColor="text1"/>
          <w:sz w:val="24"/>
        </w:rPr>
        <w:t>34</w:t>
      </w:r>
      <w:r w:rsidRPr="000B276B">
        <w:rPr>
          <w:rFonts w:ascii="Times New Roman" w:hAnsi="Times New Roman" w:cs="Times New Roman"/>
          <w:color w:val="000000" w:themeColor="text1"/>
          <w:sz w:val="24"/>
        </w:rPr>
        <w:t>(5), pp.1432-1447.</w:t>
      </w:r>
    </w:p>
    <w:p w14:paraId="31563D52"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Ibraimova</w:t>
      </w:r>
      <w:proofErr w:type="spellEnd"/>
      <w:r w:rsidRPr="000B276B">
        <w:rPr>
          <w:rFonts w:ascii="Times New Roman" w:hAnsi="Times New Roman" w:cs="Times New Roman"/>
          <w:color w:val="000000" w:themeColor="text1"/>
          <w:sz w:val="24"/>
        </w:rPr>
        <w:t xml:space="preserve">, </w:t>
      </w:r>
      <w:proofErr w:type="spellStart"/>
      <w:proofErr w:type="gramStart"/>
      <w:r w:rsidRPr="000B276B">
        <w:rPr>
          <w:rFonts w:ascii="Times New Roman" w:hAnsi="Times New Roman" w:cs="Times New Roman"/>
          <w:color w:val="000000" w:themeColor="text1"/>
          <w:sz w:val="24"/>
        </w:rPr>
        <w:t>S.S.,</w:t>
      </w:r>
      <w:r>
        <w:rPr>
          <w:rFonts w:ascii="Times New Roman" w:hAnsi="Times New Roman" w:cs="Times New Roman"/>
          <w:color w:val="000000" w:themeColor="text1"/>
          <w:sz w:val="24"/>
        </w:rPr>
        <w:t>an</w:t>
      </w:r>
      <w:proofErr w:type="spellEnd"/>
      <w:proofErr w:type="gramEnd"/>
      <w:r>
        <w:rPr>
          <w:rFonts w:ascii="Times New Roman" w:hAnsi="Times New Roman" w:cs="Times New Roman"/>
          <w:color w:val="000000" w:themeColor="text1"/>
          <w:sz w:val="24"/>
        </w:rPr>
        <w:t xml:space="preserve"> et.al</w:t>
      </w:r>
      <w:r w:rsidRPr="000B276B">
        <w:rPr>
          <w:rFonts w:ascii="Times New Roman" w:hAnsi="Times New Roman" w:cs="Times New Roman"/>
          <w:color w:val="000000" w:themeColor="text1"/>
          <w:sz w:val="24"/>
        </w:rPr>
        <w:t>., 2019. Teamwork within agile project management technology. In </w:t>
      </w:r>
      <w:r w:rsidRPr="000B276B">
        <w:rPr>
          <w:rFonts w:ascii="Times New Roman" w:hAnsi="Times New Roman" w:cs="Times New Roman"/>
          <w:iCs/>
          <w:color w:val="000000" w:themeColor="text1"/>
          <w:sz w:val="24"/>
        </w:rPr>
        <w:t>International Conference Industrial Technology and Engineering</w:t>
      </w:r>
      <w:r w:rsidRPr="000B276B">
        <w:rPr>
          <w:rFonts w:ascii="Times New Roman" w:hAnsi="Times New Roman" w:cs="Times New Roman"/>
          <w:color w:val="000000" w:themeColor="text1"/>
          <w:sz w:val="24"/>
        </w:rPr>
        <w:t> (pp. 235-237).</w:t>
      </w:r>
    </w:p>
    <w:p w14:paraId="547B3626"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Lahiri</w:t>
      </w:r>
      <w:proofErr w:type="spellEnd"/>
      <w:r w:rsidRPr="000B276B">
        <w:rPr>
          <w:rFonts w:ascii="Times New Roman" w:hAnsi="Times New Roman" w:cs="Times New Roman"/>
          <w:color w:val="000000" w:themeColor="text1"/>
          <w:sz w:val="24"/>
        </w:rPr>
        <w:t xml:space="preserve">, </w:t>
      </w:r>
      <w:proofErr w:type="spellStart"/>
      <w:proofErr w:type="gramStart"/>
      <w:r w:rsidRPr="000B276B">
        <w:rPr>
          <w:rFonts w:ascii="Times New Roman" w:hAnsi="Times New Roman" w:cs="Times New Roman"/>
          <w:color w:val="000000" w:themeColor="text1"/>
          <w:sz w:val="24"/>
        </w:rPr>
        <w:t>S.,</w:t>
      </w:r>
      <w:r>
        <w:rPr>
          <w:rFonts w:ascii="Times New Roman" w:hAnsi="Times New Roman" w:cs="Times New Roman"/>
          <w:color w:val="000000" w:themeColor="text1"/>
          <w:sz w:val="24"/>
        </w:rPr>
        <w:t>and</w:t>
      </w:r>
      <w:proofErr w:type="spellEnd"/>
      <w:proofErr w:type="gramEnd"/>
      <w:r>
        <w:rPr>
          <w:rFonts w:ascii="Times New Roman" w:hAnsi="Times New Roman" w:cs="Times New Roman"/>
          <w:color w:val="000000" w:themeColor="text1"/>
          <w:sz w:val="24"/>
        </w:rPr>
        <w:t xml:space="preserve"> et.al</w:t>
      </w:r>
      <w:r w:rsidRPr="000B276B">
        <w:rPr>
          <w:rFonts w:ascii="Times New Roman" w:hAnsi="Times New Roman" w:cs="Times New Roman"/>
          <w:color w:val="000000" w:themeColor="text1"/>
          <w:sz w:val="24"/>
        </w:rPr>
        <w:t>., 2022. Performance implications of outsourcing: A meta-analysis. Journal of Business Research, 139, pp.1303-1316.</w:t>
      </w:r>
    </w:p>
    <w:p w14:paraId="15D934F6"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r w:rsidRPr="000B276B">
        <w:rPr>
          <w:rFonts w:ascii="Times New Roman" w:hAnsi="Times New Roman" w:cs="Times New Roman"/>
          <w:color w:val="000000" w:themeColor="text1"/>
          <w:sz w:val="24"/>
        </w:rPr>
        <w:t xml:space="preserve">Lennon, J., 2023. Productivity in the hospitality sector: can management apps really improve work productivity in the housekeeping </w:t>
      </w:r>
      <w:proofErr w:type="gramStart"/>
      <w:r w:rsidRPr="000B276B">
        <w:rPr>
          <w:rFonts w:ascii="Times New Roman" w:hAnsi="Times New Roman" w:cs="Times New Roman"/>
          <w:color w:val="000000" w:themeColor="text1"/>
          <w:sz w:val="24"/>
        </w:rPr>
        <w:t>department?.</w:t>
      </w:r>
      <w:proofErr w:type="gramEnd"/>
    </w:p>
    <w:p w14:paraId="48D17D16"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r w:rsidRPr="000B276B">
        <w:rPr>
          <w:rFonts w:ascii="Times New Roman" w:hAnsi="Times New Roman" w:cs="Times New Roman"/>
          <w:color w:val="000000" w:themeColor="text1"/>
          <w:sz w:val="24"/>
        </w:rPr>
        <w:t>Mun, S.G., Park, E.O. and Woo, L., 2022. Strategic target customers of food and beverage offerings in full-service hotels: Outside-hotel customers. International Journal of Hospitality Management, 102, p.103159.</w:t>
      </w:r>
    </w:p>
    <w:p w14:paraId="27B885EB"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proofErr w:type="spellStart"/>
      <w:r w:rsidRPr="000B276B">
        <w:rPr>
          <w:rFonts w:ascii="Times New Roman" w:hAnsi="Times New Roman" w:cs="Times New Roman"/>
          <w:color w:val="000000" w:themeColor="text1"/>
          <w:sz w:val="24"/>
        </w:rPr>
        <w:t>Pani</w:t>
      </w:r>
      <w:proofErr w:type="spellEnd"/>
      <w:r w:rsidRPr="000B276B">
        <w:rPr>
          <w:rFonts w:ascii="Times New Roman" w:hAnsi="Times New Roman" w:cs="Times New Roman"/>
          <w:color w:val="000000" w:themeColor="text1"/>
          <w:sz w:val="24"/>
        </w:rPr>
        <w:t xml:space="preserve">, A., Mishra, S. and </w:t>
      </w:r>
      <w:proofErr w:type="spellStart"/>
      <w:r w:rsidRPr="000B276B">
        <w:rPr>
          <w:rFonts w:ascii="Times New Roman" w:hAnsi="Times New Roman" w:cs="Times New Roman"/>
          <w:color w:val="000000" w:themeColor="text1"/>
          <w:sz w:val="24"/>
        </w:rPr>
        <w:t>Sahu</w:t>
      </w:r>
      <w:proofErr w:type="spellEnd"/>
      <w:r w:rsidRPr="000B276B">
        <w:rPr>
          <w:rFonts w:ascii="Times New Roman" w:hAnsi="Times New Roman" w:cs="Times New Roman"/>
          <w:color w:val="000000" w:themeColor="text1"/>
          <w:sz w:val="24"/>
        </w:rPr>
        <w:t>, P., 2022. Developing multi-vehicle freight trip generation models quantifying the relationship between logistics outsourcing and insourcing decisions. Transportation Research Part E: Logistics and Transportation Review, 159, p.102632.</w:t>
      </w:r>
    </w:p>
    <w:p w14:paraId="6CF64270" w14:textId="77777777" w:rsidR="002E1C70" w:rsidRPr="000B276B" w:rsidRDefault="002E1C70" w:rsidP="002E1C70">
      <w:pPr>
        <w:spacing w:line="240" w:lineRule="auto"/>
        <w:ind w:left="720" w:hanging="720"/>
        <w:jc w:val="both"/>
        <w:rPr>
          <w:rFonts w:ascii="Times New Roman" w:hAnsi="Times New Roman" w:cs="Times New Roman"/>
          <w:color w:val="000000" w:themeColor="text1"/>
          <w:sz w:val="24"/>
        </w:rPr>
      </w:pPr>
      <w:r w:rsidRPr="000B276B">
        <w:rPr>
          <w:rFonts w:ascii="Times New Roman" w:hAnsi="Times New Roman" w:cs="Times New Roman"/>
          <w:color w:val="000000" w:themeColor="text1"/>
          <w:sz w:val="24"/>
        </w:rPr>
        <w:t>Prajapati, H., Kant, R. and Tripathi, S.M., 2020. An integrated framework for prioritizing the outsourcing performance outcomes. Journal of Global Operations and Strategic Sourcing, 13(4), pp.301-325.</w:t>
      </w:r>
    </w:p>
    <w:p w14:paraId="3E5FBA20" w14:textId="77777777" w:rsidR="002E1C70" w:rsidRDefault="002E1C70" w:rsidP="002E1C70">
      <w:pPr>
        <w:spacing w:line="240" w:lineRule="auto"/>
        <w:ind w:left="720" w:hanging="720"/>
        <w:jc w:val="both"/>
        <w:rPr>
          <w:rFonts w:ascii="Times New Roman" w:hAnsi="Times New Roman" w:cs="Times New Roman"/>
          <w:color w:val="000000" w:themeColor="text1"/>
          <w:sz w:val="24"/>
        </w:rPr>
      </w:pPr>
      <w:r w:rsidRPr="000B276B">
        <w:rPr>
          <w:rFonts w:ascii="Times New Roman" w:hAnsi="Times New Roman" w:cs="Times New Roman"/>
          <w:color w:val="000000" w:themeColor="text1"/>
          <w:sz w:val="24"/>
        </w:rPr>
        <w:lastRenderedPageBreak/>
        <w:t>Taipale, S. and Taipale, S., 2019. Digital Housekeeping. Intergenerational Connections in Digital Families, pp.75-86.</w:t>
      </w:r>
    </w:p>
    <w:p w14:paraId="797425C7" w14:textId="77777777" w:rsidR="00AC7757" w:rsidRDefault="00AC7757" w:rsidP="000B276B">
      <w:pPr>
        <w:spacing w:line="240" w:lineRule="auto"/>
        <w:jc w:val="both"/>
        <w:rPr>
          <w:rFonts w:ascii="Times New Roman" w:hAnsi="Times New Roman" w:cs="Times New Roman"/>
          <w:color w:val="000000" w:themeColor="text1"/>
          <w:sz w:val="24"/>
        </w:rPr>
      </w:pPr>
    </w:p>
    <w:p w14:paraId="77DA406C" w14:textId="77777777" w:rsidR="00AC7757" w:rsidRPr="000B276B" w:rsidRDefault="00AC7757" w:rsidP="000B276B">
      <w:pPr>
        <w:spacing w:line="240" w:lineRule="auto"/>
        <w:jc w:val="both"/>
        <w:rPr>
          <w:rFonts w:ascii="Times New Roman" w:hAnsi="Times New Roman" w:cs="Times New Roman"/>
          <w:color w:val="000000" w:themeColor="text1"/>
          <w:sz w:val="24"/>
        </w:rPr>
      </w:pPr>
    </w:p>
    <w:sectPr w:rsidR="00AC7757" w:rsidRPr="000B27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C5453"/>
    <w:multiLevelType w:val="multilevel"/>
    <w:tmpl w:val="605059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01A"/>
    <w:rsid w:val="000B276B"/>
    <w:rsid w:val="002E1C70"/>
    <w:rsid w:val="006B201A"/>
    <w:rsid w:val="00805D07"/>
    <w:rsid w:val="00AC7757"/>
    <w:rsid w:val="00C10263"/>
    <w:rsid w:val="00D70B74"/>
    <w:rsid w:val="00F90F72"/>
    <w:rsid w:val="00FD4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818E3"/>
  <w15:chartTrackingRefBased/>
  <w15:docId w15:val="{CC1A15AD-7C67-439F-AFC1-DAC81FDC0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9C7"/>
  </w:style>
  <w:style w:type="paragraph" w:styleId="Heading1">
    <w:name w:val="heading 1"/>
    <w:basedOn w:val="Normal"/>
    <w:next w:val="Normal"/>
    <w:link w:val="Heading1Char"/>
    <w:uiPriority w:val="9"/>
    <w:qFormat/>
    <w:rsid w:val="000B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76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B276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B276B"/>
    <w:pPr>
      <w:outlineLvl w:val="9"/>
    </w:pPr>
  </w:style>
  <w:style w:type="paragraph" w:styleId="TOC1">
    <w:name w:val="toc 1"/>
    <w:basedOn w:val="Normal"/>
    <w:next w:val="Normal"/>
    <w:autoRedefine/>
    <w:uiPriority w:val="39"/>
    <w:unhideWhenUsed/>
    <w:rsid w:val="000B276B"/>
    <w:pPr>
      <w:spacing w:after="100"/>
    </w:pPr>
  </w:style>
  <w:style w:type="paragraph" w:styleId="TOC2">
    <w:name w:val="toc 2"/>
    <w:basedOn w:val="Normal"/>
    <w:next w:val="Normal"/>
    <w:autoRedefine/>
    <w:uiPriority w:val="39"/>
    <w:unhideWhenUsed/>
    <w:rsid w:val="000B276B"/>
    <w:pPr>
      <w:spacing w:after="100"/>
      <w:ind w:left="220"/>
    </w:pPr>
  </w:style>
  <w:style w:type="character" w:styleId="Hyperlink">
    <w:name w:val="Hyperlink"/>
    <w:basedOn w:val="DefaultParagraphFont"/>
    <w:uiPriority w:val="99"/>
    <w:unhideWhenUsed/>
    <w:rsid w:val="000B276B"/>
    <w:rPr>
      <w:color w:val="0563C1" w:themeColor="hyperlink"/>
      <w:u w:val="single"/>
    </w:rPr>
  </w:style>
  <w:style w:type="paragraph" w:customStyle="1" w:styleId="Standard">
    <w:name w:val="Standard"/>
    <w:rsid w:val="00805D07"/>
    <w:pPr>
      <w:suppressAutoHyphens/>
      <w:autoSpaceDN w:val="0"/>
      <w:spacing w:after="0" w:line="360" w:lineRule="auto"/>
      <w:jc w:val="both"/>
    </w:pPr>
    <w:rPr>
      <w:rFonts w:ascii="Times New Roman" w:eastAsia="Calibri" w:hAnsi="Times New Roman" w:cs="Times New Roman"/>
      <w:color w:val="000000"/>
      <w:kern w:val="3"/>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79343">
      <w:bodyDiv w:val="1"/>
      <w:marLeft w:val="0"/>
      <w:marRight w:val="0"/>
      <w:marTop w:val="0"/>
      <w:marBottom w:val="0"/>
      <w:divBdr>
        <w:top w:val="none" w:sz="0" w:space="0" w:color="auto"/>
        <w:left w:val="none" w:sz="0" w:space="0" w:color="auto"/>
        <w:bottom w:val="none" w:sz="0" w:space="0" w:color="auto"/>
        <w:right w:val="none" w:sz="0" w:space="0" w:color="auto"/>
      </w:divBdr>
    </w:div>
    <w:div w:id="913508336">
      <w:bodyDiv w:val="1"/>
      <w:marLeft w:val="0"/>
      <w:marRight w:val="0"/>
      <w:marTop w:val="0"/>
      <w:marBottom w:val="0"/>
      <w:divBdr>
        <w:top w:val="none" w:sz="0" w:space="0" w:color="auto"/>
        <w:left w:val="none" w:sz="0" w:space="0" w:color="auto"/>
        <w:bottom w:val="none" w:sz="0" w:space="0" w:color="auto"/>
        <w:right w:val="none" w:sz="0" w:space="0" w:color="auto"/>
      </w:divBdr>
    </w:div>
    <w:div w:id="128314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0AAED-6854-4273-9D05-7F267780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2760</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gabrielaracu@yahoo.com</cp:lastModifiedBy>
  <cp:revision>5</cp:revision>
  <dcterms:created xsi:type="dcterms:W3CDTF">2023-06-14T12:10:00Z</dcterms:created>
  <dcterms:modified xsi:type="dcterms:W3CDTF">2023-06-14T21:05:00Z</dcterms:modified>
</cp:coreProperties>
</file>