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E5F8C" w:rsidR="00687920" w:rsidP="0DB3CC7B" w:rsidRDefault="004E5F8C" w14:paraId="09CBEC3E" w14:textId="0FB6939E">
      <w:pPr>
        <w:pStyle w:val="Header"/>
        <w:tabs>
          <w:tab w:val="center" w:leader="none" w:pos="2160"/>
        </w:tabs>
        <w:ind w:right="2970"/>
        <w:jc w:val="center"/>
        <w:rPr>
          <w:rFonts w:ascii="Arial" w:hAnsi="Arial" w:cs="Arial"/>
        </w:rPr>
      </w:pPr>
    </w:p>
    <w:p w:rsidRPr="004E5F8C" w:rsidR="00687920" w:rsidP="077BD98D" w:rsidRDefault="004E5F8C" w14:paraId="508FF901" w14:textId="3D716995">
      <w:pPr>
        <w:pStyle w:val="Header"/>
        <w:tabs>
          <w:tab w:val="center" w:leader="none" w:pos="2160"/>
        </w:tabs>
        <w:ind w:right="-540"/>
        <w:jc w:val="center"/>
        <w:rPr>
          <w:rFonts w:ascii="Arial" w:hAnsi="Arial" w:cs="Arial"/>
        </w:rPr>
      </w:pPr>
    </w:p>
    <w:p w:rsidRPr="004E5F8C" w:rsidR="00687920" w:rsidP="077BD98D" w:rsidRDefault="004E5F8C" w14:paraId="1AF4AC14" w14:textId="0BE764F7">
      <w:pPr>
        <w:pStyle w:val="Header"/>
        <w:tabs>
          <w:tab w:val="center" w:leader="none" w:pos="2160"/>
        </w:tabs>
        <w:ind w:right="-540"/>
        <w:jc w:val="center"/>
        <w:rPr>
          <w:rFonts w:ascii="Arial" w:hAnsi="Arial" w:cs="Arial"/>
        </w:rPr>
      </w:pPr>
    </w:p>
    <w:p w:rsidRPr="004E5F8C" w:rsidR="00687920" w:rsidP="077BD98D" w:rsidRDefault="004E5F8C" w14:paraId="4897C31D" w14:textId="038338A2">
      <w:pPr>
        <w:pStyle w:val="Header"/>
        <w:tabs>
          <w:tab w:val="center" w:leader="none" w:pos="2160"/>
        </w:tabs>
        <w:ind w:right="-540"/>
        <w:jc w:val="center"/>
      </w:pPr>
      <w:r w:rsidR="077BD98D">
        <w:drawing>
          <wp:anchor distT="0" distB="0" distL="114300" distR="114300" simplePos="0" relativeHeight="251659264" behindDoc="0" locked="0" layoutInCell="1" allowOverlap="1" wp14:editId="374D44E5" wp14:anchorId="3D86066B">
            <wp:simplePos x="0" y="0"/>
            <wp:positionH relativeFrom="column">
              <wp:align>left</wp:align>
            </wp:positionH>
            <wp:positionV relativeFrom="paragraph">
              <wp:posOffset>0</wp:posOffset>
            </wp:positionV>
            <wp:extent cx="1809750" cy="723900"/>
            <wp:effectExtent l="0" t="0" r="0" b="0"/>
            <wp:wrapSquare wrapText="bothSides"/>
            <wp:docPr id="860272846" name="Picture 1" descr="Discover University of Wales Trinity Saint David"/>
            <wp:cNvGraphicFramePr/>
            <a:graphic>
              <a:graphicData xmlns:a="http://schemas.openxmlformats.org/drawingml/2006/main" uri="http://schemas.openxmlformats.org/drawingml/2006/picture">
                <pic:pic xmlns:pic="http://schemas.openxmlformats.org/drawingml/2006/picture">
                  <pic:nvPicPr>
                    <pic:cNvPr id="1" name="Picture 1" descr="Discover University of Wales Trinity Saint David"/>
                    <pic:cNvPicPr/>
                  </pic:nvPicPr>
                  <pic:blipFill>
                    <a:blip xmlns:r="http://schemas.openxmlformats.org/officeDocument/2006/relationships"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E5F8C" w:rsidR="00687920" w:rsidP="077BD98D" w:rsidRDefault="004E5F8C" w14:paraId="39BDC97D" w14:textId="5B7CE605">
      <w:pPr>
        <w:pStyle w:val="Header"/>
        <w:tabs>
          <w:tab w:val="center" w:leader="none" w:pos="2160"/>
        </w:tabs>
        <w:ind w:right="-540"/>
        <w:jc w:val="center"/>
        <w:rPr>
          <w:rFonts w:ascii="Arial" w:hAnsi="Arial" w:cs="Arial"/>
          <w:b w:val="1"/>
          <w:bCs w:val="1"/>
          <w:sz w:val="28"/>
          <w:szCs w:val="28"/>
        </w:rPr>
      </w:pPr>
      <w:r w:rsidR="004E5F8C">
        <w:rPr>
          <w:rFonts w:ascii="Arial" w:hAnsi="Arial" w:cs="Arial"/>
        </w:rPr>
        <w:t xml:space="preserve"> </w:t>
      </w:r>
      <w:r>
        <w:rPr>
          <w:rFonts w:ascii="Arial" w:hAnsi="Arial" w:cs="Arial"/>
        </w:rPr>
        <w:br w:type="textWrapping" w:clear="all"/>
      </w:r>
      <w:r w:rsidRPr="077BD98D" w:rsidR="004E5F8C">
        <w:rPr>
          <w:rFonts w:ascii="Arial" w:hAnsi="Arial" w:cs="Arial"/>
          <w:b w:val="1"/>
          <w:bCs w:val="1"/>
          <w:sz w:val="28"/>
          <w:szCs w:val="28"/>
        </w:rPr>
        <w:t xml:space="preserve">APPENDIX </w:t>
      </w:r>
      <w:r w:rsidRPr="077BD98D" w:rsidR="004E5F8C">
        <w:rPr>
          <w:rFonts w:ascii="Arial" w:hAnsi="Arial" w:cs="Arial"/>
          <w:b w:val="1"/>
          <w:bCs w:val="1"/>
          <w:sz w:val="28"/>
          <w:szCs w:val="28"/>
        </w:rPr>
        <w:t>GA36b</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093"/>
        <w:gridCol w:w="3293"/>
        <w:gridCol w:w="2268"/>
        <w:gridCol w:w="2268"/>
        <w:gridCol w:w="29"/>
      </w:tblGrid>
      <w:tr w:rsidRPr="007826B5" w:rsidR="00971B30" w:rsidTr="0DB3CC7B" w14:paraId="301BBD75" w14:textId="77777777">
        <w:trPr>
          <w:gridAfter w:val="1"/>
          <w:wAfter w:w="29" w:type="dxa"/>
        </w:trPr>
        <w:tc>
          <w:tcPr>
            <w:tcW w:w="9922" w:type="dxa"/>
            <w:gridSpan w:val="4"/>
            <w:shd w:val="clear" w:color="auto" w:fill="FFFFFF" w:themeFill="background1"/>
            <w:tcMar/>
          </w:tcPr>
          <w:p w:rsidRPr="007826B5" w:rsidR="00971B30" w:rsidP="00CC266C" w:rsidRDefault="00971B30" w14:paraId="45462C3B" w14:textId="329E85CA">
            <w:pPr>
              <w:keepNext/>
              <w:spacing w:before="120" w:after="120" w:line="240" w:lineRule="auto"/>
              <w:jc w:val="center"/>
              <w:outlineLvl w:val="3"/>
              <w:rPr>
                <w:rFonts w:cs="Arial"/>
                <w:b/>
                <w:sz w:val="40"/>
              </w:rPr>
            </w:pPr>
            <w:r w:rsidRPr="007826B5">
              <w:rPr>
                <w:rFonts w:cs="Arial"/>
                <w:b/>
                <w:sz w:val="40"/>
              </w:rPr>
              <w:t xml:space="preserve">LEVEL </w:t>
            </w:r>
            <w:r w:rsidR="0053182F">
              <w:rPr>
                <w:rFonts w:cs="Arial"/>
                <w:b/>
                <w:sz w:val="40"/>
              </w:rPr>
              <w:t>4</w:t>
            </w:r>
            <w:r w:rsidRPr="007826B5">
              <w:rPr>
                <w:rFonts w:cs="Arial"/>
                <w:b/>
                <w:sz w:val="40"/>
              </w:rPr>
              <w:t xml:space="preserve"> ASSESSMENT SPECIFICATION </w:t>
            </w:r>
          </w:p>
        </w:tc>
      </w:tr>
      <w:tr w:rsidRPr="000E047A" w:rsidR="00971B30" w:rsidTr="0DB3CC7B" w14:paraId="022FF599"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3B1F9F38" w14:textId="77777777">
            <w:pPr>
              <w:spacing w:before="120" w:after="120" w:line="240" w:lineRule="auto"/>
              <w:jc w:val="both"/>
              <w:rPr>
                <w:rFonts w:cs="Arial"/>
                <w:b/>
              </w:rPr>
            </w:pPr>
            <w:r w:rsidRPr="000E047A">
              <w:rPr>
                <w:rFonts w:cs="Arial"/>
                <w:b/>
              </w:rPr>
              <w:t>Student name:</w:t>
            </w:r>
          </w:p>
        </w:tc>
        <w:tc>
          <w:tcPr>
            <w:tcW w:w="3293" w:type="dxa"/>
            <w:shd w:val="clear" w:color="auto" w:fill="FFFFFF" w:themeFill="background1"/>
            <w:tcMar/>
          </w:tcPr>
          <w:p w:rsidRPr="000E047A" w:rsidR="00971B30" w:rsidP="00CC266C" w:rsidRDefault="00971B30" w14:paraId="472BF9C4" w14:textId="40F0BB99">
            <w:pPr>
              <w:spacing w:before="120" w:after="120" w:line="240" w:lineRule="auto"/>
              <w:jc w:val="both"/>
              <w:rPr>
                <w:rFonts w:cs="Arial"/>
                <w:b/>
              </w:rPr>
            </w:pPr>
          </w:p>
        </w:tc>
        <w:tc>
          <w:tcPr>
            <w:tcW w:w="2268" w:type="dxa"/>
            <w:shd w:val="clear" w:color="auto" w:fill="FFFFFF" w:themeFill="background1"/>
            <w:tcMar/>
          </w:tcPr>
          <w:p w:rsidRPr="000E047A" w:rsidR="00971B30" w:rsidP="00CC266C" w:rsidRDefault="00971B30" w14:paraId="7D19A68C" w14:textId="77777777">
            <w:pPr>
              <w:spacing w:before="120" w:after="120" w:line="240" w:lineRule="auto"/>
              <w:jc w:val="both"/>
              <w:rPr>
                <w:rFonts w:cs="Arial"/>
                <w:b/>
              </w:rPr>
            </w:pPr>
            <w:r w:rsidRPr="000E047A">
              <w:rPr>
                <w:rFonts w:cs="Arial"/>
                <w:b/>
              </w:rPr>
              <w:t>Student ID number:</w:t>
            </w:r>
          </w:p>
        </w:tc>
        <w:tc>
          <w:tcPr>
            <w:tcW w:w="2268" w:type="dxa"/>
            <w:shd w:val="clear" w:color="auto" w:fill="FFFFFF" w:themeFill="background1"/>
            <w:tcMar/>
          </w:tcPr>
          <w:p w:rsidRPr="000E047A" w:rsidR="00971B30" w:rsidP="00CC266C" w:rsidRDefault="00971B30" w14:paraId="5C173A99" w14:textId="77777777">
            <w:pPr>
              <w:spacing w:before="120" w:after="120" w:line="240" w:lineRule="auto"/>
              <w:jc w:val="both"/>
              <w:rPr>
                <w:rFonts w:cs="Arial"/>
                <w:b/>
              </w:rPr>
            </w:pPr>
          </w:p>
        </w:tc>
      </w:tr>
      <w:tr w:rsidRPr="000E047A" w:rsidR="00971B30" w:rsidTr="0DB3CC7B" w14:paraId="5F12BDF1"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04EDA549" w14:textId="77777777">
            <w:pPr>
              <w:spacing w:before="120" w:after="120" w:line="240" w:lineRule="auto"/>
              <w:jc w:val="both"/>
              <w:rPr>
                <w:rFonts w:cs="Arial"/>
                <w:b/>
              </w:rPr>
            </w:pPr>
            <w:r w:rsidRPr="000E047A">
              <w:rPr>
                <w:rFonts w:cs="Arial"/>
                <w:b/>
              </w:rPr>
              <w:t>Programme:</w:t>
            </w:r>
          </w:p>
        </w:tc>
        <w:tc>
          <w:tcPr>
            <w:tcW w:w="7829" w:type="dxa"/>
            <w:gridSpan w:val="3"/>
            <w:shd w:val="clear" w:color="auto" w:fill="FFFFFF" w:themeFill="background1"/>
            <w:tcMar/>
          </w:tcPr>
          <w:p w:rsidRPr="000C4CAF" w:rsidR="00971B30" w:rsidP="00CC266C" w:rsidRDefault="00385117" w14:paraId="2BEA8590" w14:textId="5DBE8285">
            <w:pPr>
              <w:spacing w:before="120" w:after="120" w:line="240" w:lineRule="auto"/>
              <w:jc w:val="both"/>
              <w:rPr>
                <w:rFonts w:cs="Arial"/>
                <w:bCs/>
              </w:rPr>
            </w:pPr>
            <w:proofErr w:type="spellStart"/>
            <w:r w:rsidRPr="767AC518">
              <w:rPr>
                <w:rFonts w:ascii="Arial" w:hAnsi="Arial" w:cs="Arial"/>
                <w:b/>
                <w:bCs/>
              </w:rPr>
              <w:t>CertHE</w:t>
            </w:r>
            <w:proofErr w:type="spellEnd"/>
            <w:r w:rsidRPr="767AC518">
              <w:rPr>
                <w:rFonts w:ascii="Arial" w:hAnsi="Arial" w:cs="Arial"/>
                <w:b/>
                <w:bCs/>
              </w:rPr>
              <w:t xml:space="preserve"> Computing Skills for Workplace</w:t>
            </w:r>
          </w:p>
        </w:tc>
      </w:tr>
      <w:tr w:rsidRPr="000E047A" w:rsidR="00971B30" w:rsidTr="0DB3CC7B" w14:paraId="40A21F44"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6D0DB2EF" w14:textId="77777777">
            <w:pPr>
              <w:spacing w:before="120" w:after="120" w:line="240" w:lineRule="auto"/>
              <w:jc w:val="both"/>
              <w:rPr>
                <w:rFonts w:cs="Arial"/>
                <w:b/>
              </w:rPr>
            </w:pPr>
            <w:r w:rsidRPr="000E047A">
              <w:rPr>
                <w:rFonts w:cs="Arial"/>
                <w:b/>
              </w:rPr>
              <w:t>Module:</w:t>
            </w:r>
          </w:p>
        </w:tc>
        <w:tc>
          <w:tcPr>
            <w:tcW w:w="7829" w:type="dxa"/>
            <w:gridSpan w:val="3"/>
            <w:shd w:val="clear" w:color="auto" w:fill="FFFFFF" w:themeFill="background1"/>
            <w:tcMar/>
          </w:tcPr>
          <w:p w:rsidRPr="000E047A" w:rsidR="00971B30" w:rsidP="077BD98D" w:rsidRDefault="000C4CAF" w14:paraId="41965E08" w14:textId="6237F505">
            <w:pPr>
              <w:spacing w:before="120" w:after="120" w:line="240" w:lineRule="auto"/>
              <w:ind w:right="2430"/>
              <w:jc w:val="both"/>
              <w:rPr>
                <w:rFonts w:cs="Arial"/>
                <w:b w:val="1"/>
                <w:bCs w:val="1"/>
              </w:rPr>
            </w:pPr>
            <w:bookmarkStart w:name="_Toc51004456" w:id="0"/>
            <w:r w:rsidR="21282C9E">
              <w:rPr/>
              <w:t>Computer Architecture and Operating Systems</w:t>
            </w:r>
            <w:bookmarkEnd w:id="0"/>
          </w:p>
        </w:tc>
      </w:tr>
      <w:tr w:rsidRPr="000E047A" w:rsidR="00971B30" w:rsidTr="0DB3CC7B" w14:paraId="45BF4027"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26963CAF" w14:textId="77777777">
            <w:pPr>
              <w:spacing w:before="120" w:after="120" w:line="240" w:lineRule="auto"/>
              <w:jc w:val="both"/>
              <w:rPr>
                <w:rFonts w:cs="Arial"/>
                <w:b/>
              </w:rPr>
            </w:pPr>
            <w:r w:rsidRPr="000E047A">
              <w:rPr>
                <w:rFonts w:cs="Arial"/>
                <w:b/>
              </w:rPr>
              <w:t>Module code:</w:t>
            </w:r>
          </w:p>
        </w:tc>
        <w:tc>
          <w:tcPr>
            <w:tcW w:w="3293" w:type="dxa"/>
            <w:shd w:val="clear" w:color="auto" w:fill="FFFFFF" w:themeFill="background1"/>
            <w:tcMar/>
          </w:tcPr>
          <w:p w:rsidRPr="000C3967" w:rsidR="00971B30" w:rsidP="00CC266C" w:rsidRDefault="000C3967" w14:paraId="6CA2DC44" w14:textId="75F6A885">
            <w:pPr>
              <w:spacing w:before="120" w:after="120" w:line="240" w:lineRule="auto"/>
              <w:jc w:val="both"/>
              <w:rPr>
                <w:rFonts w:cs="Arial"/>
                <w:bCs/>
              </w:rPr>
            </w:pPr>
            <w:r w:rsidRPr="000C3967">
              <w:rPr>
                <w:rFonts w:cs="Arial"/>
                <w:bCs/>
              </w:rPr>
              <w:t>ACCA4022</w:t>
            </w:r>
          </w:p>
        </w:tc>
        <w:tc>
          <w:tcPr>
            <w:tcW w:w="2268" w:type="dxa"/>
            <w:shd w:val="clear" w:color="auto" w:fill="FFFFFF" w:themeFill="background1"/>
            <w:tcMar/>
          </w:tcPr>
          <w:p w:rsidRPr="000E047A" w:rsidR="00971B30" w:rsidP="00CC266C" w:rsidRDefault="00971B30" w14:paraId="3EE8FC9D" w14:textId="77777777">
            <w:pPr>
              <w:spacing w:line="240" w:lineRule="auto"/>
              <w:rPr>
                <w:rFonts w:cs="Arial"/>
                <w:b/>
              </w:rPr>
            </w:pPr>
            <w:r w:rsidRPr="000E047A">
              <w:rPr>
                <w:b/>
              </w:rPr>
              <w:t>Contribution to Overall Module Assessment (%):</w:t>
            </w:r>
          </w:p>
        </w:tc>
        <w:tc>
          <w:tcPr>
            <w:tcW w:w="2268" w:type="dxa"/>
            <w:shd w:val="clear" w:color="auto" w:fill="FFFFFF" w:themeFill="background1"/>
            <w:tcMar/>
          </w:tcPr>
          <w:p w:rsidRPr="0036795A" w:rsidR="00971B30" w:rsidP="00CC266C" w:rsidRDefault="0036795A" w14:paraId="0B2FD9B2" w14:textId="234DDDE0">
            <w:pPr>
              <w:spacing w:before="120" w:after="120" w:line="240" w:lineRule="auto"/>
              <w:jc w:val="both"/>
              <w:rPr>
                <w:rFonts w:cs="Arial"/>
                <w:bCs/>
              </w:rPr>
            </w:pPr>
            <w:r w:rsidRPr="0036795A">
              <w:rPr>
                <w:rFonts w:cs="Arial"/>
                <w:bCs/>
              </w:rPr>
              <w:t>50%</w:t>
            </w:r>
          </w:p>
        </w:tc>
      </w:tr>
      <w:tr w:rsidRPr="000E047A" w:rsidR="00971B30" w:rsidTr="0DB3CC7B" w14:paraId="2F99E287"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550D04BD" w14:textId="77777777">
            <w:pPr>
              <w:spacing w:before="120" w:after="120" w:line="240" w:lineRule="auto"/>
              <w:jc w:val="both"/>
              <w:rPr>
                <w:rFonts w:cs="Arial"/>
                <w:b/>
              </w:rPr>
            </w:pPr>
            <w:r w:rsidRPr="000E047A">
              <w:rPr>
                <w:rFonts w:cs="Arial"/>
                <w:b/>
              </w:rPr>
              <w:t>Lecturer:</w:t>
            </w:r>
          </w:p>
        </w:tc>
        <w:tc>
          <w:tcPr>
            <w:tcW w:w="3293" w:type="dxa"/>
            <w:shd w:val="clear" w:color="auto" w:fill="FFFFFF" w:themeFill="background1"/>
            <w:tcMar/>
          </w:tcPr>
          <w:p w:rsidRPr="000C3967" w:rsidR="00971B30" w:rsidP="2D278189" w:rsidRDefault="001F0B33" w14:paraId="6F7BA810" w14:textId="00B41F82">
            <w:pPr>
              <w:spacing w:before="120" w:after="120" w:line="240" w:lineRule="auto"/>
              <w:jc w:val="both"/>
              <w:rPr>
                <w:rFonts w:cs="Arial"/>
              </w:rPr>
            </w:pPr>
            <w:r>
              <w:rPr>
                <w:rFonts w:cs="Arial"/>
              </w:rPr>
              <w:t xml:space="preserve">Md </w:t>
            </w:r>
            <w:r w:rsidR="0021692A">
              <w:rPr>
                <w:rFonts w:cs="Arial"/>
              </w:rPr>
              <w:t>Shantanu Islam</w:t>
            </w:r>
          </w:p>
        </w:tc>
        <w:tc>
          <w:tcPr>
            <w:tcW w:w="2268" w:type="dxa"/>
            <w:shd w:val="clear" w:color="auto" w:fill="FFFFFF" w:themeFill="background1"/>
            <w:tcMar/>
          </w:tcPr>
          <w:p w:rsidRPr="000E047A" w:rsidR="00971B30" w:rsidP="00CC266C" w:rsidRDefault="00971B30" w14:paraId="75EB731B" w14:textId="77777777">
            <w:pPr>
              <w:spacing w:before="120" w:after="120" w:line="240" w:lineRule="auto"/>
              <w:jc w:val="both"/>
              <w:rPr>
                <w:rFonts w:cs="Arial"/>
                <w:b/>
              </w:rPr>
            </w:pPr>
            <w:r w:rsidRPr="000E047A">
              <w:rPr>
                <w:rFonts w:cs="Arial"/>
                <w:b/>
              </w:rPr>
              <w:t>Internal Verifier:</w:t>
            </w:r>
          </w:p>
        </w:tc>
        <w:tc>
          <w:tcPr>
            <w:tcW w:w="2268" w:type="dxa"/>
            <w:shd w:val="clear" w:color="auto" w:fill="FFFFFF" w:themeFill="background1"/>
            <w:tcMar/>
          </w:tcPr>
          <w:p w:rsidRPr="00FF2AD4" w:rsidR="00971B30" w:rsidP="0021692A" w:rsidRDefault="0021692A" w14:paraId="64ABD867" w14:textId="3AA914B3">
            <w:pPr>
              <w:spacing w:before="120" w:after="120" w:line="240" w:lineRule="auto"/>
              <w:jc w:val="both"/>
              <w:rPr>
                <w:rFonts w:cs="Arial"/>
                <w:b w:val="1"/>
                <w:bCs w:val="1"/>
              </w:rPr>
            </w:pPr>
            <w:r w:rsidRPr="5BA75F06" w:rsidR="6683D22B">
              <w:rPr>
                <w:rFonts w:cs="Arial"/>
                <w:b w:val="1"/>
                <w:bCs w:val="1"/>
              </w:rPr>
              <w:t>Sadhana Jha</w:t>
            </w:r>
          </w:p>
        </w:tc>
      </w:tr>
      <w:tr w:rsidRPr="000E047A" w:rsidR="00971B30" w:rsidTr="0DB3CC7B" w14:paraId="06D861A5"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3D94193A" w14:textId="77777777">
            <w:pPr>
              <w:spacing w:before="120" w:after="120" w:line="240" w:lineRule="auto"/>
              <w:jc w:val="both"/>
              <w:rPr>
                <w:rFonts w:cs="Arial"/>
                <w:b/>
              </w:rPr>
            </w:pPr>
            <w:r w:rsidRPr="000E047A">
              <w:rPr>
                <w:rFonts w:cs="Arial"/>
                <w:b/>
              </w:rPr>
              <w:t>Assignment Title:</w:t>
            </w:r>
          </w:p>
        </w:tc>
        <w:tc>
          <w:tcPr>
            <w:tcW w:w="3293" w:type="dxa"/>
            <w:shd w:val="clear" w:color="auto" w:fill="FFFFFF" w:themeFill="background1"/>
            <w:tcMar/>
          </w:tcPr>
          <w:p w:rsidRPr="000C3967" w:rsidR="00971B30" w:rsidP="00CC266C" w:rsidRDefault="000C3967" w14:paraId="7598AB25" w14:textId="4528BAFA">
            <w:pPr>
              <w:spacing w:before="120" w:after="120" w:line="240" w:lineRule="auto"/>
              <w:jc w:val="both"/>
              <w:rPr>
                <w:rFonts w:cs="Arial"/>
                <w:bCs/>
              </w:rPr>
            </w:pPr>
            <w:r w:rsidRPr="000C3967">
              <w:rPr>
                <w:rFonts w:cs="Arial"/>
                <w:bCs/>
              </w:rPr>
              <w:t>Operating Systems</w:t>
            </w:r>
            <w:r w:rsidR="009E49FB">
              <w:rPr>
                <w:rFonts w:cs="Arial"/>
                <w:bCs/>
              </w:rPr>
              <w:t xml:space="preserve"> Assignment</w:t>
            </w:r>
          </w:p>
        </w:tc>
        <w:tc>
          <w:tcPr>
            <w:tcW w:w="2268" w:type="dxa"/>
            <w:shd w:val="clear" w:color="auto" w:fill="FFFFFF" w:themeFill="background1"/>
            <w:tcMar/>
          </w:tcPr>
          <w:p w:rsidRPr="000E047A" w:rsidR="00971B30" w:rsidP="002912DE" w:rsidRDefault="00971B30" w14:paraId="7CEAABEA" w14:textId="77777777">
            <w:pPr>
              <w:spacing w:before="120" w:after="120" w:line="240" w:lineRule="auto"/>
              <w:rPr>
                <w:rFonts w:cs="Arial"/>
                <w:b/>
              </w:rPr>
            </w:pPr>
            <w:r w:rsidRPr="000E047A">
              <w:rPr>
                <w:rFonts w:cs="Arial"/>
                <w:b/>
              </w:rPr>
              <w:t>Word count (or equivalent):</w:t>
            </w:r>
          </w:p>
        </w:tc>
        <w:tc>
          <w:tcPr>
            <w:tcW w:w="2268" w:type="dxa"/>
            <w:shd w:val="clear" w:color="auto" w:fill="FFFFFF" w:themeFill="background1"/>
            <w:tcMar/>
          </w:tcPr>
          <w:p w:rsidRPr="00213F2E" w:rsidR="00971B30" w:rsidP="00A00C8A" w:rsidRDefault="00213F2E" w14:paraId="51D22B6A" w14:textId="5CD33879">
            <w:pPr>
              <w:spacing w:before="120" w:after="120" w:line="240" w:lineRule="auto"/>
              <w:rPr>
                <w:sz w:val="20"/>
                <w:szCs w:val="20"/>
              </w:rPr>
            </w:pPr>
            <w:r w:rsidRPr="00E77F03">
              <w:t>2000 words</w:t>
            </w:r>
            <w:r w:rsidR="00E77F03">
              <w:rPr>
                <w:sz w:val="20"/>
                <w:szCs w:val="20"/>
              </w:rPr>
              <w:br/>
            </w:r>
            <w:r w:rsidRPr="00E77F03" w:rsidR="00E77F03">
              <w:rPr>
                <w:sz w:val="14"/>
                <w:szCs w:val="14"/>
              </w:rPr>
              <w:t>(2500-word equivalent)</w:t>
            </w:r>
          </w:p>
        </w:tc>
      </w:tr>
      <w:tr w:rsidRPr="000E047A" w:rsidR="00971B30" w:rsidTr="0DB3CC7B" w14:paraId="07C9D68B"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3626AC24" w14:textId="77777777">
            <w:pPr>
              <w:spacing w:before="120" w:after="120" w:line="240" w:lineRule="auto"/>
              <w:jc w:val="both"/>
              <w:rPr>
                <w:rFonts w:cs="Arial"/>
                <w:b/>
              </w:rPr>
            </w:pPr>
            <w:r w:rsidRPr="000E047A">
              <w:rPr>
                <w:rFonts w:cs="Arial"/>
                <w:b/>
              </w:rPr>
              <w:t>Submission deadline:</w:t>
            </w:r>
          </w:p>
        </w:tc>
        <w:tc>
          <w:tcPr>
            <w:tcW w:w="3293" w:type="dxa"/>
            <w:shd w:val="clear" w:color="auto" w:fill="FFFFFF" w:themeFill="background1"/>
            <w:tcMar/>
          </w:tcPr>
          <w:p w:rsidR="5BA75F06" w:rsidP="5BA75F06" w:rsidRDefault="5BA75F06" w14:paraId="7B3377C7" w14:textId="46FE969E">
            <w:pPr>
              <w:spacing w:before="0" w:beforeAutospacing="off" w:after="0" w:afterAutospacing="off"/>
              <w:jc w:val="center"/>
              <w:rPr>
                <w:rFonts w:ascii="Calibri" w:hAnsi="Calibri" w:eastAsia="Calibri" w:cs="Calibri"/>
                <w:b w:val="1"/>
                <w:bCs w:val="1"/>
                <w:i w:val="0"/>
                <w:iCs w:val="0"/>
                <w:strike w:val="0"/>
                <w:dstrike w:val="0"/>
                <w:color w:val="FF0000"/>
                <w:sz w:val="22"/>
                <w:szCs w:val="22"/>
                <w:u w:val="none"/>
              </w:rPr>
            </w:pPr>
            <w:r w:rsidRPr="5BA75F06" w:rsidR="5BA75F06">
              <w:rPr>
                <w:rFonts w:ascii="Calibri" w:hAnsi="Calibri" w:eastAsia="Calibri" w:cs="Calibri"/>
                <w:b w:val="1"/>
                <w:bCs w:val="1"/>
                <w:i w:val="0"/>
                <w:iCs w:val="0"/>
                <w:strike w:val="0"/>
                <w:dstrike w:val="0"/>
                <w:color w:val="FF0000"/>
                <w:sz w:val="22"/>
                <w:szCs w:val="22"/>
                <w:u w:val="none"/>
              </w:rPr>
              <w:t>July 24, 2026</w:t>
            </w:r>
            <w:r w:rsidRPr="5BA75F06" w:rsidR="0CB05085">
              <w:rPr>
                <w:rFonts w:ascii="Calibri" w:hAnsi="Calibri" w:eastAsia="Calibri" w:cs="Calibri"/>
                <w:b w:val="1"/>
                <w:bCs w:val="1"/>
                <w:i w:val="0"/>
                <w:iCs w:val="0"/>
                <w:strike w:val="0"/>
                <w:dstrike w:val="0"/>
                <w:color w:val="FF0000"/>
                <w:sz w:val="22"/>
                <w:szCs w:val="22"/>
                <w:u w:val="none"/>
              </w:rPr>
              <w:t>, 2:00PM</w:t>
            </w:r>
          </w:p>
        </w:tc>
        <w:tc>
          <w:tcPr>
            <w:tcW w:w="2268" w:type="dxa"/>
            <w:shd w:val="clear" w:color="auto" w:fill="FFFFFF" w:themeFill="background1"/>
            <w:tcMar/>
          </w:tcPr>
          <w:p w:rsidRPr="000E047A" w:rsidR="00971B30" w:rsidP="002912DE" w:rsidRDefault="00971B30" w14:paraId="0B29DD60" w14:textId="77777777">
            <w:pPr>
              <w:spacing w:before="120" w:after="120" w:line="240" w:lineRule="auto"/>
              <w:rPr>
                <w:rFonts w:cs="Arial"/>
                <w:b/>
              </w:rPr>
            </w:pPr>
            <w:r w:rsidRPr="000E047A">
              <w:rPr>
                <w:rFonts w:cs="Arial"/>
                <w:b/>
              </w:rPr>
              <w:t>Return date of provisional marks &amp; written feedback:</w:t>
            </w:r>
          </w:p>
        </w:tc>
        <w:tc>
          <w:tcPr>
            <w:tcW w:w="2268" w:type="dxa"/>
            <w:shd w:val="clear" w:color="auto" w:fill="FFFFFF" w:themeFill="background1"/>
            <w:tcMar/>
          </w:tcPr>
          <w:p w:rsidRPr="00385117" w:rsidR="00971B30" w:rsidP="031F8699" w:rsidRDefault="00971B30" w14:paraId="4452F7DD" w14:textId="05CEF118">
            <w:pPr>
              <w:spacing w:before="120" w:after="120" w:line="240" w:lineRule="auto"/>
              <w:jc w:val="both"/>
              <w:rPr>
                <w:rFonts w:ascii="Calibri" w:hAnsi="Calibri" w:eastAsia="Calibri" w:cs="Calibri"/>
                <w:noProof w:val="0"/>
                <w:sz w:val="22"/>
                <w:szCs w:val="22"/>
                <w:lang w:val="en-GB"/>
              </w:rPr>
            </w:pPr>
            <w:r w:rsidRPr="031F8699" w:rsidR="7202CB23">
              <w:rPr>
                <w:rFonts w:ascii="Arial" w:hAnsi="Arial" w:eastAsia="Arial" w:cs="Arial"/>
                <w:b w:val="1"/>
                <w:bCs w:val="1"/>
                <w:i w:val="0"/>
                <w:iCs w:val="0"/>
                <w:caps w:val="0"/>
                <w:smallCaps w:val="0"/>
                <w:noProof w:val="0"/>
                <w:color w:val="000000" w:themeColor="text1" w:themeTint="FF" w:themeShade="FF"/>
                <w:sz w:val="22"/>
                <w:szCs w:val="22"/>
                <w:lang w:val="en-GB"/>
              </w:rPr>
              <w:t>14</w:t>
            </w:r>
            <w:r w:rsidRPr="031F8699" w:rsidR="7202CB2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31F8699" w:rsidR="7202CB23">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2:00PM</w:t>
            </w:r>
          </w:p>
          <w:p w:rsidRPr="00385117" w:rsidR="00971B30" w:rsidP="2D278189" w:rsidRDefault="00971B30" w14:paraId="601E5C5A" w14:textId="2A831999">
            <w:pPr>
              <w:spacing w:before="120" w:after="120" w:line="240" w:lineRule="auto"/>
              <w:rPr>
                <w:rFonts w:cs="Arial"/>
                <w:b w:val="1"/>
                <w:bCs w:val="1"/>
              </w:rPr>
            </w:pPr>
          </w:p>
        </w:tc>
      </w:tr>
      <w:tr w:rsidRPr="000E047A" w:rsidR="00971B30" w:rsidTr="0DB3CC7B" w14:paraId="42C771DB"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653850E9" w14:textId="77777777">
            <w:pPr>
              <w:spacing w:before="120" w:after="120" w:line="240" w:lineRule="auto"/>
              <w:jc w:val="both"/>
              <w:rPr>
                <w:rFonts w:cs="Arial"/>
                <w:b/>
              </w:rPr>
            </w:pPr>
            <w:r w:rsidRPr="000E047A">
              <w:rPr>
                <w:rFonts w:cs="Arial"/>
                <w:b/>
              </w:rPr>
              <w:t>Submission method:</w:t>
            </w:r>
          </w:p>
        </w:tc>
        <w:tc>
          <w:tcPr>
            <w:tcW w:w="7829" w:type="dxa"/>
            <w:gridSpan w:val="3"/>
            <w:shd w:val="clear" w:color="auto" w:fill="FFFFFF" w:themeFill="background1"/>
            <w:tcMar/>
          </w:tcPr>
          <w:p w:rsidRPr="000E047A" w:rsidR="00971B30" w:rsidP="00CC266C" w:rsidRDefault="00971B30" w14:paraId="3C84E03F" w14:textId="77777777">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0E047A" w:rsidR="00971B30" w:rsidP="00CC266C" w:rsidRDefault="00971B30" w14:paraId="509BB66A" w14:textId="640F9F71">
            <w:pPr>
              <w:spacing w:before="120" w:after="120" w:line="240" w:lineRule="auto"/>
              <w:jc w:val="both"/>
              <w:rPr>
                <w:rFonts w:cs="Arial"/>
                <w:b/>
              </w:rPr>
            </w:pPr>
            <w:r w:rsidRPr="000E047A">
              <w:rPr>
                <w:rFonts w:cs="Arial"/>
                <w:b/>
              </w:rPr>
              <w:t>Alternative submission method (if applicable):</w:t>
            </w:r>
          </w:p>
          <w:p w:rsidRPr="00EB0E36" w:rsidR="00042310" w:rsidP="006B2977" w:rsidRDefault="006B2977" w14:paraId="4B9A23CF" w14:textId="43F3D58E">
            <w:pPr>
              <w:spacing w:before="120" w:after="120"/>
              <w:jc w:val="both"/>
              <w:rPr>
                <w:rFonts w:ascii="Calibri" w:hAnsi="Calibri" w:cs="Calibri"/>
                <w:b/>
              </w:rPr>
            </w:pPr>
            <w:r w:rsidRPr="00EB0E36">
              <w:rPr>
                <w:rFonts w:ascii="Calibri" w:hAnsi="Calibri" w:cs="Calibri"/>
                <w:b/>
              </w:rPr>
              <w:t>Late submission of the assessment will result in a late penalty mark:</w:t>
            </w:r>
          </w:p>
          <w:p w:rsidRPr="00EB0E36" w:rsidR="00042310" w:rsidP="00042310" w:rsidRDefault="00042310" w14:paraId="735CA88B" w14:textId="77777777">
            <w:pPr>
              <w:spacing w:before="120" w:after="120"/>
              <w:jc w:val="both"/>
              <w:rPr>
                <w:rFonts w:ascii="Calibri" w:hAnsi="Calibri" w:cs="Calibri"/>
              </w:rPr>
            </w:pPr>
            <w:r w:rsidRPr="00EB0E36">
              <w:rPr>
                <w:rFonts w:ascii="Calibri" w:hAnsi="Calibri" w:cs="Calibri"/>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0E047A" w:rsidR="00042310" w:rsidP="00042310" w:rsidRDefault="00042310" w14:paraId="00B1DF12" w14:textId="44BACF5C">
            <w:pPr>
              <w:spacing w:before="120" w:after="120" w:line="240" w:lineRule="auto"/>
              <w:jc w:val="both"/>
              <w:rPr>
                <w:rFonts w:cs="Arial"/>
                <w:b/>
              </w:rPr>
            </w:pPr>
            <w:r w:rsidRPr="00EB0E36">
              <w:rPr>
                <w:rFonts w:ascii="Calibri" w:hAnsi="Calibri" w:cs="Calibri"/>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rPr>
              <w:t xml:space="preserve">  </w:t>
            </w:r>
          </w:p>
        </w:tc>
      </w:tr>
      <w:tr w:rsidRPr="000E047A" w:rsidR="00971B30" w:rsidTr="0DB3CC7B" w14:paraId="334E2CD2" w14:textId="77777777">
        <w:tblPrEx>
          <w:shd w:val="clear" w:color="auto" w:fill="auto"/>
          <w:tblLook w:val="0000" w:firstRow="0" w:lastRow="0" w:firstColumn="0" w:lastColumn="0" w:noHBand="0" w:noVBand="0"/>
        </w:tblPrEx>
        <w:trPr>
          <w:gridAfter w:val="1"/>
          <w:wAfter w:w="29" w:type="dxa"/>
        </w:trPr>
        <w:tc>
          <w:tcPr>
            <w:tcW w:w="2093" w:type="dxa"/>
            <w:shd w:val="clear" w:color="auto" w:fill="FFFFFF" w:themeFill="background1"/>
            <w:tcMar/>
          </w:tcPr>
          <w:p w:rsidRPr="000E047A" w:rsidR="00971B30" w:rsidP="00CC266C" w:rsidRDefault="00971B30" w14:paraId="7867C0DD" w14:textId="77777777">
            <w:pPr>
              <w:spacing w:before="120" w:after="120" w:line="240" w:lineRule="auto"/>
              <w:rPr>
                <w:rFonts w:cs="Arial"/>
                <w:b/>
              </w:rPr>
            </w:pPr>
            <w:r w:rsidRPr="000E047A">
              <w:rPr>
                <w:rFonts w:cs="Arial"/>
                <w:b/>
              </w:rPr>
              <w:t>Academic honesty / referencing:</w:t>
            </w:r>
          </w:p>
        </w:tc>
        <w:tc>
          <w:tcPr>
            <w:tcW w:w="7829" w:type="dxa"/>
            <w:gridSpan w:val="3"/>
            <w:shd w:val="clear" w:color="auto" w:fill="FFFFFF" w:themeFill="background1"/>
            <w:tcMar/>
          </w:tcPr>
          <w:p w:rsidRPr="000E047A" w:rsidR="00971B30" w:rsidP="00CC266C" w:rsidRDefault="00971B30" w14:paraId="3F5ECF94" w14:textId="4B14AB85">
            <w:pPr>
              <w:spacing w:before="120" w:after="120" w:line="240" w:lineRule="auto"/>
              <w:jc w:val="both"/>
              <w:rPr>
                <w:rFonts w:cs="Arial"/>
              </w:rPr>
            </w:pPr>
            <w:r w:rsidRPr="0DB3CC7B" w:rsidR="00971B30">
              <w:rPr>
                <w:rFonts w:cs="Arial"/>
              </w:rPr>
              <w:t xml:space="preserve">Academic honesty is </w:t>
            </w:r>
            <w:r w:rsidRPr="0DB3CC7B" w:rsidR="00971B30">
              <w:rPr>
                <w:rFonts w:cs="Arial"/>
              </w:rPr>
              <w:t>required</w:t>
            </w:r>
            <w:r w:rsidRPr="0DB3CC7B" w:rsidR="00971B30">
              <w:rPr>
                <w:rFonts w:cs="Arial"/>
              </w:rPr>
              <w:t xml:space="preserve">. In the main body of your </w:t>
            </w:r>
            <w:r w:rsidRPr="0DB3CC7B" w:rsidR="661FB045">
              <w:rPr>
                <w:rFonts w:cs="Arial"/>
              </w:rPr>
              <w:t>submission,</w:t>
            </w:r>
            <w:r w:rsidRPr="0DB3CC7B" w:rsidR="00971B30">
              <w:rPr>
                <w:rFonts w:cs="Arial"/>
              </w:rPr>
              <w:t xml:space="preserve"> you must give credit to authors on whose research and ideas your work is based. Append to your submission a reference list that </w:t>
            </w:r>
            <w:r w:rsidRPr="0DB3CC7B" w:rsidR="00971B30">
              <w:rPr>
                <w:rFonts w:cs="Arial"/>
              </w:rPr>
              <w:t>indicates</w:t>
            </w:r>
            <w:r w:rsidRPr="0DB3CC7B" w:rsidR="00971B30">
              <w:rPr>
                <w:rFonts w:cs="Arial"/>
              </w:rPr>
              <w:t xml:space="preserve"> the books, articles, etc. that you have used, </w:t>
            </w:r>
            <w:r w:rsidRPr="0DB3CC7B" w:rsidR="00971B30">
              <w:rPr>
                <w:rFonts w:cs="Arial"/>
              </w:rPr>
              <w:t>cited</w:t>
            </w:r>
            <w:r w:rsidRPr="0DB3CC7B" w:rsidR="00971B30">
              <w:rPr>
                <w:rFonts w:cs="Arial"/>
              </w:rPr>
              <w:t xml:space="preserve"> or quoted </w:t>
            </w:r>
            <w:r w:rsidRPr="0DB3CC7B" w:rsidR="00971B30">
              <w:rPr>
                <w:rFonts w:cs="Arial"/>
              </w:rPr>
              <w:t>in order to</w:t>
            </w:r>
            <w:r w:rsidRPr="0DB3CC7B" w:rsidR="00971B30">
              <w:rPr>
                <w:rFonts w:cs="Arial"/>
              </w:rPr>
              <w:t xml:space="preserve"> complete this assessment</w:t>
            </w:r>
            <w:r w:rsidRPr="0DB3CC7B" w:rsidR="00971B30">
              <w:rPr>
                <w:rFonts w:cs="Arial"/>
              </w:rPr>
              <w:t xml:space="preserve">.  </w:t>
            </w:r>
          </w:p>
        </w:tc>
      </w:tr>
      <w:tr w:rsidRPr="000E047A" w:rsidR="00971B30" w:rsidTr="0DB3CC7B" w14:paraId="1D9F81BF" w14:textId="77777777">
        <w:tblPrEx>
          <w:shd w:val="clear" w:color="auto" w:fill="auto"/>
          <w:tblLook w:val="0000" w:firstRow="0" w:lastRow="0" w:firstColumn="0" w:lastColumn="0" w:noHBand="0" w:noVBand="0"/>
        </w:tblPrEx>
        <w:tc>
          <w:tcPr>
            <w:tcW w:w="9951" w:type="dxa"/>
            <w:gridSpan w:val="5"/>
            <w:shd w:val="clear" w:color="auto" w:fill="FFFFFF" w:themeFill="background1"/>
            <w:tcMar/>
          </w:tcPr>
          <w:p w:rsidRPr="000E047A" w:rsidR="00971B30" w:rsidP="0025000B" w:rsidRDefault="00971B30" w14:paraId="18C6CC7C" w14:textId="525E4D1C">
            <w:pPr>
              <w:spacing w:line="240" w:lineRule="auto"/>
              <w:rPr>
                <w:rFonts w:cs="Arial"/>
              </w:rPr>
            </w:pPr>
            <w:r w:rsidRPr="000E047A">
              <w:rPr>
                <w:rFonts w:cs="Arial"/>
                <w:b/>
              </w:rPr>
              <w:t>Module Learning Outcomes (from module syllabus)</w:t>
            </w:r>
          </w:p>
        </w:tc>
      </w:tr>
      <w:tr w:rsidRPr="000E047A" w:rsidR="00971B30" w:rsidTr="0DB3CC7B" w14:paraId="6DAF6401" w14:textId="77777777">
        <w:tblPrEx>
          <w:shd w:val="clear" w:color="auto" w:fill="auto"/>
          <w:tblLook w:val="0000" w:firstRow="0" w:lastRow="0" w:firstColumn="0" w:lastColumn="0" w:noHBand="0" w:noVBand="0"/>
        </w:tblPrEx>
        <w:tc>
          <w:tcPr>
            <w:tcW w:w="9951" w:type="dxa"/>
            <w:gridSpan w:val="5"/>
            <w:shd w:val="clear" w:color="auto" w:fill="FFFFFF" w:themeFill="background1"/>
            <w:tcMar/>
          </w:tcPr>
          <w:p w:rsidR="005E747F" w:rsidP="005E747F" w:rsidRDefault="005E747F" w14:paraId="1F3157B0" w14:textId="77777777">
            <w:pPr>
              <w:pStyle w:val="bullet"/>
              <w:spacing w:before="0"/>
              <w:ind w:left="0" w:firstLine="0"/>
              <w:rPr>
                <w:rFonts w:ascii="Arial" w:hAnsi="Arial" w:cs="Arial"/>
                <w:sz w:val="20"/>
              </w:rPr>
            </w:pPr>
          </w:p>
          <w:p w:rsidR="00971B30" w:rsidP="005E747F" w:rsidRDefault="005E747F" w14:paraId="404C0B24" w14:textId="77777777">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rsidRPr="005E747F" w:rsidR="005E747F" w:rsidP="005E747F" w:rsidRDefault="005E747F" w14:paraId="1987114D" w14:textId="4521E49C">
            <w:pPr>
              <w:pStyle w:val="bullet"/>
              <w:spacing w:before="0"/>
              <w:ind w:left="357" w:firstLine="0"/>
              <w:rPr>
                <w:rFonts w:ascii="Arial" w:hAnsi="Arial" w:cs="Arial"/>
                <w:sz w:val="20"/>
              </w:rPr>
            </w:pPr>
          </w:p>
        </w:tc>
      </w:tr>
    </w:tbl>
    <w:p w:rsidR="00971B30" w:rsidP="00971B30" w:rsidRDefault="00971B30" w14:paraId="7C9C5A91" w14:textId="77777777">
      <w:pPr>
        <w:spacing w:line="240" w:lineRule="auto"/>
        <w:rPr>
          <w:rFonts w:cs="Arial"/>
          <w:b/>
          <w:sz w:val="20"/>
        </w:rPr>
      </w:pPr>
    </w:p>
    <w:p w:rsidR="00492D09" w:rsidP="00971B30" w:rsidRDefault="00492D09" w14:paraId="6D20F80D" w14:textId="77777777">
      <w:pPr>
        <w:spacing w:line="240" w:lineRule="auto"/>
        <w:rPr>
          <w:rFonts w:cs="Arial"/>
          <w:b/>
          <w:sz w:val="20"/>
        </w:rPr>
      </w:pPr>
    </w:p>
    <w:p w:rsidR="00492D09" w:rsidP="00971B30" w:rsidRDefault="00492D09" w14:paraId="3209DFF0" w14:textId="77777777">
      <w:pPr>
        <w:spacing w:line="240" w:lineRule="auto"/>
        <w:rPr>
          <w:rFonts w:cs="Arial"/>
          <w:b/>
          <w:sz w:val="20"/>
        </w:rPr>
      </w:pPr>
    </w:p>
    <w:p w:rsidR="00492D09" w:rsidP="00971B30" w:rsidRDefault="00492D09" w14:paraId="2C27E543" w14:textId="77777777">
      <w:pPr>
        <w:spacing w:line="240" w:lineRule="auto"/>
        <w:rPr>
          <w:rFonts w:cs="Arial"/>
          <w:b/>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687920" w:rsidTr="00A35EDA" w14:paraId="1828B6DC" w14:textId="77777777">
        <w:tc>
          <w:tcPr>
            <w:tcW w:w="9781" w:type="dxa"/>
            <w:shd w:val="clear" w:color="auto" w:fill="C0C0C0"/>
          </w:tcPr>
          <w:p w:rsidRPr="00EF580A" w:rsidR="00687920" w:rsidP="00A35EDA" w:rsidRDefault="00687920" w14:paraId="24B6E981" w14:textId="3BA429B5">
            <w:pPr>
              <w:spacing w:line="240" w:lineRule="auto"/>
              <w:jc w:val="center"/>
              <w:rPr>
                <w:rFonts w:ascii="Arial" w:hAnsi="Arial" w:cs="Arial"/>
                <w:b/>
                <w:bCs/>
                <w:sz w:val="40"/>
                <w:szCs w:val="40"/>
              </w:rPr>
            </w:pPr>
            <w:r w:rsidRPr="007826B5">
              <w:rPr>
                <w:rFonts w:cs="Arial"/>
                <w:sz w:val="32"/>
              </w:rPr>
              <w:br w:type="page"/>
            </w:r>
            <w:r w:rsidRPr="00A406E5">
              <w:rPr>
                <w:rFonts w:cs="Arial"/>
                <w:sz w:val="32"/>
              </w:rPr>
              <w:br w:type="page"/>
            </w:r>
            <w:r w:rsidRPr="00EF580A" w:rsidR="002E73BB">
              <w:rPr>
                <w:rFonts w:ascii="Arial" w:hAnsi="Arial" w:cs="Arial"/>
                <w:b/>
                <w:sz w:val="40"/>
                <w:szCs w:val="40"/>
              </w:rPr>
              <w:t>TASK DESCRIPTION</w:t>
            </w:r>
          </w:p>
        </w:tc>
      </w:tr>
    </w:tbl>
    <w:p w:rsidRPr="00687920" w:rsidR="00687920" w:rsidP="00687920" w:rsidRDefault="00687920" w14:paraId="6D2D83AA" w14:textId="421E4EEA">
      <w:pPr>
        <w:spacing w:line="240" w:lineRule="auto"/>
        <w:ind w:left="720"/>
        <w:rPr>
          <w:rFonts w:ascii="Arial" w:hAnsi="Arial" w:cs="Arial"/>
          <w:b/>
          <w:bCs/>
        </w:rPr>
      </w:pPr>
      <w:r>
        <w:rPr>
          <w:rFonts w:ascii="Arial" w:hAnsi="Arial" w:cs="Arial"/>
          <w:b/>
          <w:bCs/>
        </w:rPr>
        <w:br/>
      </w:r>
      <w:r w:rsidRPr="00687920">
        <w:rPr>
          <w:rFonts w:ascii="Arial" w:hAnsi="Arial" w:cs="Arial"/>
          <w:b/>
          <w:bCs/>
        </w:rPr>
        <w:t>Use of Generative AI in Assessment</w:t>
      </w:r>
      <w:r>
        <w:rPr>
          <w:rFonts w:ascii="Arial" w:hAnsi="Arial" w:cs="Arial"/>
          <w:b/>
          <w:bCs/>
        </w:rPr>
        <w:br/>
      </w:r>
      <w:r w:rsidRPr="00687920">
        <w:rPr>
          <w:rFonts w:ascii="Arial" w:hAnsi="Arial" w:cs="Arial"/>
        </w:rPr>
        <w:t>(Lecturer to indicate Yes or Not against each element)</w:t>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BA5152" w:rsidR="00BA5152" w:rsidTr="00F25EA5" w14:paraId="311637FA" w14:textId="77777777">
        <w:trPr>
          <w:trHeight w:val="300"/>
        </w:trPr>
        <w:tc>
          <w:tcPr>
            <w:tcW w:w="2250" w:type="dxa"/>
            <w:tcMar>
              <w:left w:w="105" w:type="dxa"/>
              <w:right w:w="105" w:type="dxa"/>
            </w:tcMar>
          </w:tcPr>
          <w:p w:rsidRPr="00BA5152" w:rsidR="00BA5152" w:rsidP="00F25EA5" w:rsidRDefault="00BA5152" w14:paraId="2F6BCAEC" w14:textId="77777777">
            <w:pPr>
              <w:rPr>
                <w:rFonts w:ascii="Arial" w:hAnsi="Arial" w:eastAsia="Calibri" w:cs="Arial"/>
                <w:sz w:val="22"/>
                <w:szCs w:val="18"/>
              </w:rPr>
            </w:pPr>
            <w:r w:rsidRPr="00BA5152">
              <w:rPr>
                <w:rFonts w:ascii="Arial" w:hAnsi="Arial" w:eastAsia="Calibri" w:cs="Arial"/>
                <w:sz w:val="22"/>
                <w:szCs w:val="18"/>
              </w:rPr>
              <w:t>RESEARCH</w:t>
            </w:r>
          </w:p>
        </w:tc>
        <w:tc>
          <w:tcPr>
            <w:tcW w:w="5397" w:type="dxa"/>
            <w:tcMar>
              <w:left w:w="105" w:type="dxa"/>
              <w:right w:w="105" w:type="dxa"/>
            </w:tcMar>
          </w:tcPr>
          <w:p w:rsidRPr="00BA5152" w:rsidR="00BA5152" w:rsidP="00F25EA5" w:rsidRDefault="00BA5152" w14:paraId="555482DF" w14:textId="77777777">
            <w:pPr>
              <w:rPr>
                <w:rFonts w:ascii="Arial" w:hAnsi="Arial" w:eastAsia="Calibri" w:cs="Arial"/>
                <w:sz w:val="22"/>
                <w:szCs w:val="18"/>
              </w:rPr>
            </w:pPr>
            <w:r w:rsidRPr="00BA5152">
              <w:rPr>
                <w:rFonts w:ascii="Arial" w:hAnsi="Arial" w:eastAsia="Calibri" w:cs="Arial"/>
                <w:sz w:val="22"/>
                <w:szCs w:val="22"/>
              </w:rPr>
              <w:t>For this assessment, you can use Generative AI to support you in research and data analysis.</w:t>
            </w:r>
          </w:p>
          <w:p w:rsidRPr="00BA5152" w:rsidR="00BA5152" w:rsidP="00F25EA5" w:rsidRDefault="00BA5152" w14:paraId="262D80C3" w14:textId="77777777">
            <w:pPr>
              <w:rPr>
                <w:rFonts w:ascii="Arial" w:hAnsi="Arial" w:eastAsia="Calibri" w:cs="Arial"/>
                <w:sz w:val="22"/>
                <w:szCs w:val="18"/>
              </w:rPr>
            </w:pPr>
          </w:p>
        </w:tc>
        <w:tc>
          <w:tcPr>
            <w:tcW w:w="1417" w:type="dxa"/>
          </w:tcPr>
          <w:p w:rsidRPr="00BA5152" w:rsidR="00BA5152" w:rsidP="00F25EA5" w:rsidRDefault="00BA5152" w14:paraId="3AB18F9C"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2132582787"/>
                <w14:checkbox>
                  <w14:checked w14:val="1"/>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48DF142F"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232746510"/>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tc>
      </w:tr>
      <w:tr w:rsidRPr="00BA5152" w:rsidR="00BA5152" w:rsidTr="00F25EA5" w14:paraId="264235D5" w14:textId="77777777">
        <w:trPr>
          <w:trHeight w:val="300"/>
        </w:trPr>
        <w:tc>
          <w:tcPr>
            <w:tcW w:w="2250" w:type="dxa"/>
            <w:tcMar>
              <w:left w:w="105" w:type="dxa"/>
              <w:right w:w="105" w:type="dxa"/>
            </w:tcMar>
          </w:tcPr>
          <w:p w:rsidRPr="00BA5152" w:rsidR="00BA5152" w:rsidP="00F25EA5" w:rsidRDefault="00BA5152" w14:paraId="3C6E30B0" w14:textId="77777777">
            <w:pPr>
              <w:rPr>
                <w:rFonts w:ascii="Arial" w:hAnsi="Arial" w:eastAsia="Calibri" w:cs="Arial"/>
                <w:sz w:val="22"/>
                <w:szCs w:val="18"/>
              </w:rPr>
            </w:pPr>
            <w:r w:rsidRPr="00BA5152">
              <w:rPr>
                <w:rFonts w:ascii="Arial" w:hAnsi="Arial" w:eastAsia="Calibri" w:cs="Arial"/>
                <w:sz w:val="22"/>
                <w:szCs w:val="18"/>
              </w:rPr>
              <w:t>STRUCTURE</w:t>
            </w:r>
          </w:p>
        </w:tc>
        <w:tc>
          <w:tcPr>
            <w:tcW w:w="5397" w:type="dxa"/>
            <w:tcMar>
              <w:left w:w="105" w:type="dxa"/>
              <w:right w:w="105" w:type="dxa"/>
            </w:tcMar>
          </w:tcPr>
          <w:p w:rsidRPr="00BA5152" w:rsidR="00BA5152" w:rsidP="00F25EA5" w:rsidRDefault="00BA5152" w14:paraId="6A4E929F"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rsidRPr="00BA5152" w:rsidR="00BA5152" w:rsidP="00F25EA5" w:rsidRDefault="00BA5152" w14:paraId="635BD0ED"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963106295"/>
                <w14:checkbox>
                  <w14:checked w14:val="0"/>
                  <w14:checkedState w14:val="2612" w14:font="MS Gothic"/>
                  <w14:uncheckedState w14:val="2610" w14:font="MS Gothic"/>
                </w14:checkbox>
              </w:sdtPr>
              <w:sdtContent>
                <w:r w:rsidRPr="00BA5152">
                  <w:rPr>
                    <w:rFonts w:ascii="Segoe UI Symbol" w:hAnsi="Segoe UI Symbol" w:cs="Segoe UI Symbol"/>
                    <w:sz w:val="22"/>
                    <w:szCs w:val="18"/>
                  </w:rPr>
                  <w:t>☐</w:t>
                </w:r>
              </w:sdtContent>
            </w:sdt>
          </w:p>
          <w:p w:rsidRPr="00BA5152" w:rsidR="00BA5152" w:rsidP="00F25EA5" w:rsidRDefault="00BA5152" w14:paraId="546AF4E7"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1770765072"/>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tc>
      </w:tr>
      <w:tr w:rsidRPr="00BA5152" w:rsidR="00BA5152" w:rsidTr="00F25EA5" w14:paraId="5FD1130C" w14:textId="77777777">
        <w:trPr>
          <w:trHeight w:val="300"/>
        </w:trPr>
        <w:tc>
          <w:tcPr>
            <w:tcW w:w="2250" w:type="dxa"/>
            <w:tcMar>
              <w:left w:w="105" w:type="dxa"/>
              <w:right w:w="105" w:type="dxa"/>
            </w:tcMar>
          </w:tcPr>
          <w:p w:rsidRPr="00BA5152" w:rsidR="00BA5152" w:rsidP="00F25EA5" w:rsidRDefault="00BA5152" w14:paraId="55180624" w14:textId="77777777">
            <w:pPr>
              <w:rPr>
                <w:rFonts w:ascii="Arial" w:hAnsi="Arial" w:eastAsia="Calibri" w:cs="Arial"/>
                <w:sz w:val="22"/>
                <w:szCs w:val="18"/>
              </w:rPr>
            </w:pPr>
            <w:r w:rsidRPr="00BA5152">
              <w:rPr>
                <w:rFonts w:ascii="Arial" w:hAnsi="Arial" w:eastAsia="Calibri" w:cs="Arial"/>
                <w:sz w:val="22"/>
                <w:szCs w:val="18"/>
              </w:rPr>
              <w:t>PROOFREADING</w:t>
            </w:r>
          </w:p>
        </w:tc>
        <w:tc>
          <w:tcPr>
            <w:tcW w:w="5397" w:type="dxa"/>
            <w:tcMar>
              <w:left w:w="105" w:type="dxa"/>
              <w:right w:w="105" w:type="dxa"/>
            </w:tcMar>
          </w:tcPr>
          <w:p w:rsidRPr="00BA5152" w:rsidR="00BA5152" w:rsidP="00F25EA5" w:rsidRDefault="00BA5152" w14:paraId="15B08426" w14:textId="77777777">
            <w:pPr>
              <w:rPr>
                <w:rFonts w:ascii="Arial" w:hAnsi="Arial" w:eastAsia="Calibri" w:cs="Arial"/>
                <w:sz w:val="22"/>
                <w:szCs w:val="18"/>
              </w:rPr>
            </w:pPr>
            <w:r w:rsidRPr="00BA5152">
              <w:rPr>
                <w:rFonts w:ascii="Arial" w:hAnsi="Arial" w:eastAsia="Calibri" w:cs="Arial"/>
                <w:sz w:val="22"/>
                <w:szCs w:val="22"/>
              </w:rPr>
              <w:t>For this assessment, you can use Generative AI to check your own text/creation for grammatical and syntactical mistakes, including getting suggestions to rephrase your work.</w:t>
            </w:r>
          </w:p>
        </w:tc>
        <w:tc>
          <w:tcPr>
            <w:tcW w:w="1417" w:type="dxa"/>
          </w:tcPr>
          <w:p w:rsidRPr="00BA5152" w:rsidR="00BA5152" w:rsidP="00F25EA5" w:rsidRDefault="00BA5152" w14:paraId="2FCA5CF4"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324893659"/>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p w:rsidRPr="00BA5152" w:rsidR="00BA5152" w:rsidP="00F25EA5" w:rsidRDefault="00BA5152" w14:paraId="015CCA7F"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2147112077"/>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tc>
      </w:tr>
      <w:tr w:rsidRPr="00BA5152" w:rsidR="00BA5152" w:rsidTr="00F25EA5" w14:paraId="1CDEAE89" w14:textId="77777777">
        <w:trPr>
          <w:trHeight w:val="300"/>
        </w:trPr>
        <w:tc>
          <w:tcPr>
            <w:tcW w:w="2250" w:type="dxa"/>
            <w:tcMar>
              <w:left w:w="105" w:type="dxa"/>
              <w:right w:w="105" w:type="dxa"/>
            </w:tcMar>
          </w:tcPr>
          <w:p w:rsidRPr="00BA5152" w:rsidR="00BA5152" w:rsidP="00F25EA5" w:rsidRDefault="00BA5152" w14:paraId="72D493F1" w14:textId="77777777">
            <w:pPr>
              <w:rPr>
                <w:rFonts w:ascii="Arial" w:hAnsi="Arial" w:eastAsia="Calibri" w:cs="Arial"/>
                <w:sz w:val="22"/>
                <w:szCs w:val="18"/>
              </w:rPr>
            </w:pPr>
            <w:r w:rsidRPr="00BA5152">
              <w:rPr>
                <w:rFonts w:ascii="Arial" w:hAnsi="Arial" w:eastAsia="Calibri" w:cs="Arial"/>
                <w:sz w:val="22"/>
                <w:szCs w:val="18"/>
              </w:rPr>
              <w:t>WRITING</w:t>
            </w:r>
          </w:p>
        </w:tc>
        <w:tc>
          <w:tcPr>
            <w:tcW w:w="5397" w:type="dxa"/>
            <w:tcMar>
              <w:left w:w="105" w:type="dxa"/>
              <w:right w:w="105" w:type="dxa"/>
            </w:tcMar>
          </w:tcPr>
          <w:p w:rsidRPr="00BA5152" w:rsidR="00BA5152" w:rsidP="00F25EA5" w:rsidRDefault="00BA5152" w14:paraId="603C6F06"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create text for submission.</w:t>
            </w:r>
            <w:r w:rsidRPr="00BA5152">
              <w:rPr>
                <w:rFonts w:ascii="Arial" w:hAnsi="Arial" w:eastAsia="Calibri" w:cs="Arial"/>
                <w:sz w:val="22"/>
                <w:szCs w:val="18"/>
              </w:rPr>
              <w:br/>
            </w:r>
            <w:r w:rsidRPr="00BA5152">
              <w:rPr>
                <w:rFonts w:ascii="Arial" w:hAnsi="Arial" w:eastAsia="Calibri" w:cs="Arial"/>
                <w:sz w:val="22"/>
                <w:szCs w:val="18"/>
                <w:highlight w:val="yellow"/>
              </w:rPr>
              <w:t>Cite and reference once per task.</w:t>
            </w:r>
            <w:r w:rsidRPr="00BA5152">
              <w:rPr>
                <w:rFonts w:ascii="Arial" w:hAnsi="Arial" w:eastAsia="Calibri" w:cs="Arial"/>
                <w:sz w:val="22"/>
                <w:szCs w:val="18"/>
              </w:rPr>
              <w:t xml:space="preserve"> </w:t>
            </w:r>
            <w:r w:rsidRPr="00BA5152">
              <w:rPr>
                <w:rFonts w:ascii="Arial" w:hAnsi="Arial" w:eastAsia="Calibri" w:cs="Arial"/>
                <w:b/>
                <w:bCs/>
                <w:sz w:val="22"/>
                <w:szCs w:val="18"/>
                <w:highlight w:val="yellow"/>
              </w:rPr>
              <w:t>Guidance below.</w:t>
            </w:r>
          </w:p>
        </w:tc>
        <w:tc>
          <w:tcPr>
            <w:tcW w:w="1417" w:type="dxa"/>
          </w:tcPr>
          <w:p w:rsidRPr="00BA5152" w:rsidR="00BA5152" w:rsidP="00F25EA5" w:rsidRDefault="00BA5152" w14:paraId="097C175E"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369145368"/>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789930FC" w14:textId="77777777">
            <w:pPr>
              <w:rPr>
                <w:rFonts w:ascii="Arial" w:hAnsi="Arial" w:eastAsia="Calibri" w:cs="Arial"/>
                <w:sz w:val="22"/>
                <w:szCs w:val="18"/>
              </w:rPr>
            </w:pPr>
            <w:r w:rsidRPr="00BA5152">
              <w:rPr>
                <w:rFonts w:ascii="Arial" w:hAnsi="Arial" w:eastAsia="Calibri" w:cs="Arial"/>
                <w:sz w:val="22"/>
                <w:szCs w:val="18"/>
              </w:rPr>
              <w:t>No</w:t>
            </w:r>
            <w:r w:rsidRPr="00BA5152">
              <w:rPr>
                <w:rFonts w:ascii="Arial" w:hAnsi="Arial" w:cs="Arial"/>
                <w:sz w:val="22"/>
                <w:szCs w:val="18"/>
              </w:rPr>
              <w:t xml:space="preserve"> </w:t>
            </w:r>
            <w:sdt>
              <w:sdtPr>
                <w:rPr>
                  <w:rFonts w:ascii="Arial" w:hAnsi="Arial" w:cs="Arial"/>
                  <w:szCs w:val="18"/>
                </w:rPr>
                <w:id w:val="-1362739539"/>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27F92A76" w14:textId="77777777">
            <w:pPr>
              <w:rPr>
                <w:rFonts w:ascii="Arial" w:hAnsi="Arial" w:eastAsia="Calibri" w:cs="Arial"/>
                <w:b/>
                <w:bCs/>
                <w:sz w:val="22"/>
                <w:szCs w:val="18"/>
              </w:rPr>
            </w:pPr>
            <w:r w:rsidRPr="00BA5152">
              <w:rPr>
                <w:rFonts w:ascii="Arial" w:hAnsi="Arial" w:eastAsia="Calibri" w:cs="Arial"/>
                <w:b/>
                <w:bCs/>
                <w:sz w:val="22"/>
                <w:szCs w:val="18"/>
                <w:highlight w:val="yellow"/>
              </w:rPr>
              <w:t>Guidance below.</w:t>
            </w:r>
          </w:p>
        </w:tc>
      </w:tr>
      <w:tr w:rsidRPr="00BA5152" w:rsidR="00BA5152" w:rsidTr="00F25EA5" w14:paraId="1A4E45C0" w14:textId="77777777">
        <w:trPr>
          <w:trHeight w:val="300"/>
        </w:trPr>
        <w:tc>
          <w:tcPr>
            <w:tcW w:w="2250" w:type="dxa"/>
            <w:tcMar>
              <w:left w:w="105" w:type="dxa"/>
              <w:right w:w="105" w:type="dxa"/>
            </w:tcMar>
          </w:tcPr>
          <w:p w:rsidRPr="00BA5152" w:rsidR="00BA5152" w:rsidP="00F25EA5" w:rsidRDefault="00BA5152" w14:paraId="25DA840E" w14:textId="77777777">
            <w:pPr>
              <w:rPr>
                <w:rFonts w:ascii="Arial" w:hAnsi="Arial" w:eastAsia="Calibri" w:cs="Arial"/>
                <w:sz w:val="22"/>
                <w:szCs w:val="18"/>
              </w:rPr>
            </w:pPr>
            <w:r w:rsidRPr="00BA5152">
              <w:rPr>
                <w:rFonts w:ascii="Arial" w:hAnsi="Arial" w:eastAsia="Calibri" w:cs="Arial"/>
                <w:sz w:val="22"/>
                <w:szCs w:val="18"/>
              </w:rPr>
              <w:t>CREATIVE</w:t>
            </w:r>
          </w:p>
        </w:tc>
        <w:tc>
          <w:tcPr>
            <w:tcW w:w="5397" w:type="dxa"/>
            <w:tcMar>
              <w:left w:w="105" w:type="dxa"/>
              <w:right w:w="105" w:type="dxa"/>
            </w:tcMar>
          </w:tcPr>
          <w:p w:rsidRPr="00BA5152" w:rsidR="00BA5152" w:rsidP="00F25EA5" w:rsidRDefault="00BA5152" w14:paraId="4B08CF19"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create creative materials, such as images.</w:t>
            </w:r>
          </w:p>
        </w:tc>
        <w:tc>
          <w:tcPr>
            <w:tcW w:w="1417" w:type="dxa"/>
          </w:tcPr>
          <w:p w:rsidRPr="00BA5152" w:rsidR="00BA5152" w:rsidP="00F25EA5" w:rsidRDefault="00BA5152" w14:paraId="2BFDCCE6"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2010552085"/>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42AA4CBA"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1717855451"/>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tc>
      </w:tr>
      <w:tr w:rsidRPr="00BA5152" w:rsidR="00BA5152" w:rsidTr="00F25EA5" w14:paraId="597B83C4" w14:textId="77777777">
        <w:trPr>
          <w:trHeight w:val="300"/>
        </w:trPr>
        <w:tc>
          <w:tcPr>
            <w:tcW w:w="2250" w:type="dxa"/>
            <w:tcMar>
              <w:left w:w="105" w:type="dxa"/>
              <w:right w:w="105" w:type="dxa"/>
            </w:tcMar>
          </w:tcPr>
          <w:p w:rsidRPr="00BA5152" w:rsidR="00BA5152" w:rsidP="00F25EA5" w:rsidRDefault="00BA5152" w14:paraId="47D6A9D8" w14:textId="77777777">
            <w:pPr>
              <w:rPr>
                <w:rFonts w:ascii="Arial" w:hAnsi="Arial" w:cs="Arial"/>
                <w:sz w:val="22"/>
                <w:szCs w:val="18"/>
              </w:rPr>
            </w:pPr>
            <w:r w:rsidRPr="00BA5152">
              <w:rPr>
                <w:rFonts w:ascii="Arial" w:hAnsi="Arial" w:eastAsia="Calibri" w:cs="Arial"/>
                <w:sz w:val="22"/>
                <w:szCs w:val="18"/>
              </w:rPr>
              <w:t>PROGRAMING</w:t>
            </w:r>
          </w:p>
        </w:tc>
        <w:tc>
          <w:tcPr>
            <w:tcW w:w="5397" w:type="dxa"/>
            <w:tcMar>
              <w:left w:w="105" w:type="dxa"/>
              <w:right w:w="105" w:type="dxa"/>
            </w:tcMar>
          </w:tcPr>
          <w:p w:rsidRPr="00BA5152" w:rsidR="00BA5152" w:rsidP="00F25EA5" w:rsidRDefault="00BA5152" w14:paraId="113EAE2B" w14:textId="77777777">
            <w:pPr>
              <w:rPr>
                <w:rFonts w:ascii="Arial" w:hAnsi="Arial" w:eastAsia="Calibri" w:cs="Arial"/>
                <w:sz w:val="22"/>
                <w:szCs w:val="18"/>
              </w:rPr>
            </w:pPr>
            <w:r w:rsidRPr="00BA5152">
              <w:rPr>
                <w:rFonts w:ascii="Arial" w:hAnsi="Arial" w:eastAsia="Calibri" w:cs="Arial"/>
                <w:sz w:val="22"/>
                <w:szCs w:val="18"/>
              </w:rPr>
              <w:t>For this assessment, you can use Generative AI to create and check code.</w:t>
            </w:r>
            <w:r w:rsidRPr="00BA5152">
              <w:rPr>
                <w:rFonts w:ascii="Arial" w:hAnsi="Arial" w:eastAsia="Calibri" w:cs="Arial"/>
                <w:sz w:val="22"/>
                <w:szCs w:val="18"/>
              </w:rPr>
              <w:br/>
            </w:r>
          </w:p>
        </w:tc>
        <w:tc>
          <w:tcPr>
            <w:tcW w:w="1417" w:type="dxa"/>
          </w:tcPr>
          <w:p w:rsidRPr="00BA5152" w:rsidR="00BA5152" w:rsidP="00F25EA5" w:rsidRDefault="00BA5152" w14:paraId="2CAC7446"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136687853"/>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6EF5744C" w14:textId="77777777">
            <w:pPr>
              <w:rPr>
                <w:rFonts w:ascii="Arial" w:hAnsi="Arial" w:cs="Arial"/>
                <w:sz w:val="22"/>
                <w:szCs w:val="18"/>
              </w:rPr>
            </w:pPr>
            <w:r w:rsidRPr="00BA5152">
              <w:rPr>
                <w:rFonts w:ascii="Arial" w:hAnsi="Arial" w:eastAsia="Calibri" w:cs="Arial"/>
                <w:sz w:val="22"/>
                <w:szCs w:val="18"/>
              </w:rPr>
              <w:t xml:space="preserve">No  </w:t>
            </w:r>
            <w:sdt>
              <w:sdtPr>
                <w:rPr>
                  <w:rFonts w:ascii="Arial" w:hAnsi="Arial" w:cs="Arial"/>
                  <w:szCs w:val="18"/>
                </w:rPr>
                <w:id w:val="648559774"/>
                <w14:checkbox>
                  <w14:checked w14:val="1"/>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tc>
      </w:tr>
      <w:tr w:rsidRPr="00BA5152" w:rsidR="00BA5152" w:rsidTr="00F25EA5" w14:paraId="4CE70ADC" w14:textId="77777777">
        <w:trPr>
          <w:trHeight w:val="300"/>
        </w:trPr>
        <w:tc>
          <w:tcPr>
            <w:tcW w:w="2250" w:type="dxa"/>
            <w:tcMar>
              <w:left w:w="105" w:type="dxa"/>
              <w:right w:w="105" w:type="dxa"/>
            </w:tcMar>
          </w:tcPr>
          <w:p w:rsidRPr="00BA5152" w:rsidR="00BA5152" w:rsidP="00F25EA5" w:rsidRDefault="00BA5152" w14:paraId="727ACF4A" w14:textId="77777777">
            <w:pPr>
              <w:rPr>
                <w:rFonts w:ascii="Arial" w:hAnsi="Arial" w:eastAsia="Calibri" w:cs="Arial"/>
                <w:sz w:val="22"/>
                <w:szCs w:val="18"/>
              </w:rPr>
            </w:pPr>
            <w:r w:rsidRPr="00BA5152">
              <w:rPr>
                <w:rFonts w:ascii="Arial" w:hAnsi="Arial" w:eastAsia="Calibri" w:cs="Arial"/>
                <w:sz w:val="22"/>
                <w:szCs w:val="18"/>
              </w:rPr>
              <w:t>NONE</w:t>
            </w:r>
          </w:p>
        </w:tc>
        <w:tc>
          <w:tcPr>
            <w:tcW w:w="5397" w:type="dxa"/>
            <w:tcMar>
              <w:left w:w="105" w:type="dxa"/>
              <w:right w:w="105" w:type="dxa"/>
            </w:tcMar>
          </w:tcPr>
          <w:p w:rsidRPr="00BA5152" w:rsidR="00BA5152" w:rsidP="00F25EA5" w:rsidRDefault="00BA5152" w14:paraId="6C6F48F5" w14:textId="77777777">
            <w:pPr>
              <w:rPr>
                <w:rFonts w:ascii="Arial" w:hAnsi="Arial" w:eastAsia="Calibri" w:cs="Arial"/>
                <w:sz w:val="22"/>
                <w:szCs w:val="18"/>
              </w:rPr>
            </w:pPr>
            <w:r w:rsidRPr="00BA5152">
              <w:rPr>
                <w:rFonts w:ascii="Arial" w:hAnsi="Arial" w:eastAsia="Calibri" w:cs="Arial"/>
                <w:sz w:val="22"/>
                <w:szCs w:val="18"/>
              </w:rPr>
              <w:t xml:space="preserve">For this assessment, you are not allowed to use </w:t>
            </w:r>
            <w:r w:rsidRPr="00BA5152">
              <w:rPr>
                <w:rFonts w:ascii="Arial" w:hAnsi="Arial" w:eastAsia="Calibri" w:cs="Arial"/>
                <w:b/>
                <w:bCs/>
                <w:sz w:val="22"/>
                <w:szCs w:val="18"/>
              </w:rPr>
              <w:t>any</w:t>
            </w:r>
            <w:r w:rsidRPr="00BA5152">
              <w:rPr>
                <w:rFonts w:ascii="Arial" w:hAnsi="Arial" w:eastAsia="Calibri" w:cs="Arial"/>
                <w:sz w:val="22"/>
                <w:szCs w:val="18"/>
              </w:rPr>
              <w:t xml:space="preserve"> type of Generative AI support. This includes research support, structure support, writing/proofreading support and creative support.</w:t>
            </w:r>
          </w:p>
        </w:tc>
        <w:tc>
          <w:tcPr>
            <w:tcW w:w="1417" w:type="dxa"/>
          </w:tcPr>
          <w:p w:rsidRPr="00BA5152" w:rsidR="00BA5152" w:rsidP="00F25EA5" w:rsidRDefault="00BA5152" w14:paraId="044EE19C" w14:textId="77777777">
            <w:pPr>
              <w:rPr>
                <w:rFonts w:ascii="Arial" w:hAnsi="Arial" w:eastAsia="Calibri" w:cs="Arial"/>
                <w:sz w:val="22"/>
                <w:szCs w:val="18"/>
              </w:rPr>
            </w:pPr>
            <w:r w:rsidRPr="00BA5152">
              <w:rPr>
                <w:rFonts w:ascii="Arial" w:hAnsi="Arial" w:eastAsia="Calibri" w:cs="Arial"/>
                <w:sz w:val="22"/>
                <w:szCs w:val="18"/>
              </w:rPr>
              <w:t xml:space="preserve">Yes </w:t>
            </w:r>
            <w:sdt>
              <w:sdtPr>
                <w:rPr>
                  <w:rFonts w:ascii="Arial" w:hAnsi="Arial" w:cs="Arial"/>
                  <w:szCs w:val="18"/>
                </w:rPr>
                <w:id w:val="1610168832"/>
                <w14:checkbox>
                  <w14:checked w14:val="0"/>
                  <w14:checkedState w14:val="2612" w14:font="MS Gothic"/>
                  <w14:uncheckedState w14:val="2610" w14:font="MS Gothic"/>
                </w14:checkbox>
              </w:sdtPr>
              <w:sdtContent>
                <w:r w:rsidRPr="00BA5152">
                  <w:rPr>
                    <w:rFonts w:ascii="Segoe UI Symbol" w:hAnsi="Segoe UI Symbol" w:eastAsia="MS Gothic" w:cs="Segoe UI Symbol"/>
                    <w:sz w:val="22"/>
                    <w:szCs w:val="18"/>
                  </w:rPr>
                  <w:t>☐</w:t>
                </w:r>
              </w:sdtContent>
            </w:sdt>
          </w:p>
          <w:p w:rsidRPr="00BA5152" w:rsidR="00BA5152" w:rsidP="00F25EA5" w:rsidRDefault="00BA5152" w14:paraId="6131C1DC" w14:textId="77777777">
            <w:pPr>
              <w:rPr>
                <w:rFonts w:ascii="Arial" w:hAnsi="Arial" w:eastAsia="Calibri" w:cs="Arial"/>
                <w:sz w:val="22"/>
                <w:szCs w:val="18"/>
              </w:rPr>
            </w:pPr>
            <w:r w:rsidRPr="00BA5152">
              <w:rPr>
                <w:rFonts w:ascii="Arial" w:hAnsi="Arial" w:eastAsia="Calibri" w:cs="Arial"/>
                <w:sz w:val="22"/>
                <w:szCs w:val="18"/>
              </w:rPr>
              <w:t xml:space="preserve">No  </w:t>
            </w:r>
            <w:sdt>
              <w:sdtPr>
                <w:rPr>
                  <w:rFonts w:ascii="Arial" w:hAnsi="Arial" w:cs="Arial"/>
                  <w:szCs w:val="18"/>
                </w:rPr>
                <w:id w:val="1628280607"/>
                <w14:checkbox>
                  <w14:checked w14:val="1"/>
                  <w14:checkedState w14:val="2612" w14:font="MS Gothic"/>
                  <w14:uncheckedState w14:val="2610" w14:font="MS Gothic"/>
                </w14:checkbox>
              </w:sdtPr>
              <w:sdtContent>
                <w:r w:rsidRPr="00BA5152">
                  <w:rPr>
                    <w:rFonts w:ascii="Segoe UI Symbol" w:hAnsi="Segoe UI Symbol" w:cs="Segoe UI Symbol"/>
                    <w:sz w:val="22"/>
                    <w:szCs w:val="18"/>
                  </w:rPr>
                  <w:t>☒</w:t>
                </w:r>
              </w:sdtContent>
            </w:sdt>
          </w:p>
        </w:tc>
      </w:tr>
    </w:tbl>
    <w:p w:rsidR="00687920" w:rsidP="00BA5152" w:rsidRDefault="00687920" w14:paraId="65D5D0F6" w14:textId="77777777"/>
    <w:p w:rsidRPr="00217D3C" w:rsidR="00217D3C" w:rsidP="00217D3C" w:rsidRDefault="00217D3C" w14:paraId="76E963F6" w14:textId="0A11E0A4">
      <w:pPr>
        <w:ind w:left="284"/>
        <w:rPr>
          <w:rFonts w:ascii="Arial" w:hAnsi="Arial" w:cs="Arial"/>
        </w:rPr>
      </w:pPr>
      <w:r w:rsidRPr="001C75F2">
        <w:rPr>
          <w:rFonts w:ascii="Arial" w:hAnsi="Arial" w:cs="Arial"/>
          <w:b/>
          <w:bCs/>
          <w:highlight w:val="yellow"/>
          <w:u w:val="single"/>
        </w:rPr>
        <w:t>ACKNOWLEDGEMENT:</w:t>
      </w:r>
      <w:r w:rsidRPr="001C75F2">
        <w:rPr>
          <w:rFonts w:ascii="Arial" w:hAnsi="Arial" w:cs="Arial"/>
        </w:rPr>
        <w:t xml:space="preserve"> You must clearly acknowledge </w:t>
      </w:r>
      <w:r>
        <w:rPr>
          <w:rFonts w:ascii="Arial" w:hAnsi="Arial" w:cs="Arial"/>
        </w:rPr>
        <w:t xml:space="preserve">and </w:t>
      </w:r>
      <w:r w:rsidRPr="001C75F2">
        <w:rPr>
          <w:rFonts w:ascii="Arial" w:hAnsi="Arial" w:cs="Arial"/>
        </w:rPr>
        <w:t>state how you have used AI in the assessment.</w:t>
      </w:r>
    </w:p>
    <w:p w:rsidRPr="00687920" w:rsidR="00687920" w:rsidP="00687920" w:rsidRDefault="00687920" w14:paraId="56BE5A03" w14:textId="77777777">
      <w:pPr>
        <w:spacing w:line="240" w:lineRule="auto"/>
        <w:ind w:left="284"/>
        <w:rPr>
          <w:rFonts w:ascii="Arial" w:hAnsi="Arial" w:cs="Arial"/>
          <w:b/>
          <w:bCs/>
          <w:u w:val="single"/>
        </w:rPr>
      </w:pPr>
      <w:r w:rsidRPr="00687920">
        <w:rPr>
          <w:rFonts w:ascii="Arial" w:hAnsi="Arial" w:cs="Arial"/>
          <w:b/>
          <w:bCs/>
          <w:highlight w:val="yellow"/>
          <w:u w:val="single"/>
        </w:rPr>
        <w:t>Guidance on using GAI in this assessment:</w:t>
      </w:r>
    </w:p>
    <w:p w:rsidRPr="00687920" w:rsidR="00687920" w:rsidP="00687920" w:rsidRDefault="00687920" w14:paraId="5F900D77" w14:textId="2DCA9459">
      <w:pPr>
        <w:spacing w:line="240" w:lineRule="auto"/>
        <w:ind w:left="284"/>
        <w:rPr>
          <w:rFonts w:ascii="Arial" w:hAnsi="Arial" w:cs="Arial"/>
        </w:rPr>
      </w:pPr>
      <w:r w:rsidRPr="00687920">
        <w:rPr>
          <w:rFonts w:ascii="Arial" w:hAnsi="Arial" w:cs="Arial"/>
          <w:b/>
          <w:bCs/>
        </w:rPr>
        <w:t>Use of Generative</w:t>
      </w:r>
      <w:r w:rsidRPr="00687920">
        <w:rPr>
          <w:rFonts w:ascii="Arial" w:hAnsi="Arial" w:cs="Arial"/>
        </w:rPr>
        <w:t xml:space="preserve"> </w:t>
      </w:r>
      <w:r w:rsidRPr="00687920">
        <w:rPr>
          <w:rFonts w:ascii="Arial" w:hAnsi="Arial" w:cs="Arial"/>
          <w:b/>
          <w:bCs/>
        </w:rPr>
        <w:t>AI:</w:t>
      </w:r>
      <w:r w:rsidRPr="00687920">
        <w:rPr>
          <w:rFonts w:ascii="Arial" w:hAnsi="Arial" w:cs="Arial"/>
        </w:rPr>
        <w:t xml:space="preserve"> For foundational learning purposes at L4/Yr1, it is very important to learn how to research &amp; reference correctly and to learn the foundational knowledge and skills that will be applied in more specific L5 and L6 module assessment questions &amp; scenarios, which Generative AI tools are not able to answer. Failure to learn the foundational skills at L4 will result in failing L5 and L6 modules and the HN/Degree programme. For this assessment,</w:t>
      </w:r>
      <w:r w:rsidRPr="00687920">
        <w:rPr>
          <w:rFonts w:ascii="Arial" w:hAnsi="Arial" w:cs="Arial"/>
          <w:b/>
          <w:bCs/>
        </w:rPr>
        <w:t xml:space="preserve"> </w:t>
      </w:r>
      <w:r w:rsidRPr="00687920">
        <w:rPr>
          <w:rFonts w:ascii="Arial" w:hAnsi="Arial" w:cs="Arial"/>
        </w:rPr>
        <w:t xml:space="preserve">Generative AI (GAI) </w:t>
      </w:r>
      <w:r w:rsidRPr="00687920">
        <w:rPr>
          <w:rFonts w:ascii="Arial" w:hAnsi="Arial" w:cs="Arial"/>
          <w:b/>
          <w:bCs/>
        </w:rPr>
        <w:t>can be used</w:t>
      </w:r>
      <w:r w:rsidRPr="00687920">
        <w:rPr>
          <w:rFonts w:ascii="Arial" w:hAnsi="Arial" w:cs="Arial"/>
        </w:rPr>
        <w:t>:</w:t>
      </w:r>
    </w:p>
    <w:p w:rsidRPr="00687920" w:rsidR="00687920" w:rsidP="00687920" w:rsidRDefault="00687920" w14:paraId="3461690B" w14:textId="77777777">
      <w:pPr>
        <w:pStyle w:val="ListParagraph"/>
        <w:numPr>
          <w:ilvl w:val="0"/>
          <w:numId w:val="2"/>
        </w:numPr>
        <w:spacing w:line="240" w:lineRule="auto"/>
        <w:rPr>
          <w:rFonts w:cs="Arial"/>
          <w:b/>
          <w:bCs/>
          <w:sz w:val="22"/>
          <w:szCs w:val="22"/>
        </w:rPr>
      </w:pPr>
      <w:r w:rsidRPr="00687920">
        <w:rPr>
          <w:rFonts w:cs="Arial"/>
          <w:b/>
          <w:bCs/>
          <w:sz w:val="22"/>
          <w:szCs w:val="22"/>
          <w:highlight w:val="yellow"/>
        </w:rPr>
        <w:t>As ONE reference source per question with a 2nd accompanying quality reference.</w:t>
      </w:r>
      <w:r w:rsidRPr="00687920">
        <w:rPr>
          <w:rFonts w:cs="Arial"/>
          <w:b/>
          <w:bCs/>
          <w:sz w:val="22"/>
          <w:szCs w:val="22"/>
        </w:rPr>
        <w:t xml:space="preserve"> </w:t>
      </w:r>
      <w:r w:rsidRPr="00687920">
        <w:rPr>
          <w:rFonts w:cs="Arial"/>
          <w:sz w:val="22"/>
          <w:szCs w:val="22"/>
        </w:rPr>
        <w:t>Included in the report as follows:</w:t>
      </w:r>
    </w:p>
    <w:p w:rsidRPr="00687920" w:rsidR="00687920" w:rsidP="00687920" w:rsidRDefault="00687920" w14:paraId="1807AA88" w14:textId="77777777">
      <w:pPr>
        <w:pStyle w:val="ListParagraph"/>
        <w:numPr>
          <w:ilvl w:val="1"/>
          <w:numId w:val="2"/>
        </w:numPr>
        <w:spacing w:line="240" w:lineRule="auto"/>
        <w:rPr>
          <w:rFonts w:cs="Arial" w:eastAsiaTheme="minorHAnsi"/>
          <w:sz w:val="22"/>
          <w:szCs w:val="22"/>
        </w:rPr>
      </w:pPr>
      <w:r w:rsidRPr="00687920">
        <w:rPr>
          <w:rFonts w:cs="Arial"/>
          <w:b/>
          <w:bCs/>
          <w:sz w:val="22"/>
          <w:szCs w:val="22"/>
        </w:rPr>
        <w:t>AI Reference:</w:t>
      </w:r>
      <w:r w:rsidRPr="00687920">
        <w:rPr>
          <w:rFonts w:cs="Arial"/>
          <w:sz w:val="22"/>
          <w:szCs w:val="22"/>
        </w:rPr>
        <w:t xml:space="preserve"> The content produced by GAI such as ChatGPT is classed as non-recoverable material and should be cited as a personal communication. In IEEE referencing, personal communications are included as numbered </w:t>
      </w:r>
      <w:r w:rsidRPr="00687920">
        <w:rPr>
          <w:rFonts w:cs="Arial"/>
          <w:b/>
          <w:bCs/>
          <w:sz w:val="22"/>
          <w:szCs w:val="22"/>
        </w:rPr>
        <w:t>in-text citations</w:t>
      </w:r>
      <w:r w:rsidRPr="00687920">
        <w:rPr>
          <w:rFonts w:cs="Arial"/>
          <w:sz w:val="22"/>
          <w:szCs w:val="22"/>
        </w:rPr>
        <w:t xml:space="preserve"> that match the corresponding reference list entry.</w:t>
      </w:r>
    </w:p>
    <w:p w:rsidRPr="00687920" w:rsidR="00687920" w:rsidP="19943CA6" w:rsidRDefault="00687920" w14:paraId="7925ED95" w14:textId="77777777">
      <w:pPr>
        <w:pStyle w:val="ListParagraph"/>
        <w:numPr>
          <w:ilvl w:val="1"/>
          <w:numId w:val="2"/>
        </w:numPr>
        <w:spacing w:line="240" w:lineRule="auto"/>
        <w:rPr>
          <w:rFonts w:cs="Arial"/>
          <w:sz w:val="22"/>
          <w:szCs w:val="22"/>
          <w:lang w:val="en-US"/>
        </w:rPr>
      </w:pPr>
      <w:r w:rsidRPr="19943CA6">
        <w:rPr>
          <w:rFonts w:cs="Arial"/>
          <w:b/>
          <w:bCs/>
          <w:sz w:val="22"/>
          <w:szCs w:val="22"/>
          <w:lang w:val="en-US"/>
        </w:rPr>
        <w:t>Accompanying reference:</w:t>
      </w:r>
      <w:r w:rsidRPr="19943CA6">
        <w:rPr>
          <w:rFonts w:cs="Arial"/>
          <w:sz w:val="22"/>
          <w:szCs w:val="22"/>
          <w:lang w:val="en-US"/>
        </w:rPr>
        <w:t xml:space="preserve"> If you use AI-generated text for assessments, it is important to know that AI generated text/output is not always accurate, AI can generate misinformation. As a result, it is important to check and </w:t>
      </w:r>
      <w:r w:rsidRPr="19943CA6">
        <w:rPr>
          <w:rFonts w:cs="Arial"/>
          <w:b/>
          <w:bCs/>
          <w:sz w:val="22"/>
          <w:szCs w:val="22"/>
          <w:lang w:val="en-US"/>
        </w:rPr>
        <w:t>verify AI output</w:t>
      </w:r>
      <w:r w:rsidRPr="19943CA6">
        <w:rPr>
          <w:rFonts w:cs="Arial"/>
          <w:sz w:val="22"/>
          <w:szCs w:val="22"/>
          <w:lang w:val="en-US"/>
        </w:rPr>
        <w:t xml:space="preserve"> used in your assignment and cite/reference a 2nd additional quality source alongside the AI reference.</w:t>
      </w:r>
    </w:p>
    <w:p w:rsidRPr="00687920" w:rsidR="00687920" w:rsidP="00687920" w:rsidRDefault="00687920" w14:paraId="3F186697" w14:textId="77777777">
      <w:pPr>
        <w:pStyle w:val="ListParagraph"/>
        <w:numPr>
          <w:ilvl w:val="2"/>
          <w:numId w:val="2"/>
        </w:numPr>
        <w:spacing w:line="240" w:lineRule="auto"/>
        <w:rPr>
          <w:rFonts w:cs="Arial"/>
          <w:b/>
          <w:bCs/>
          <w:sz w:val="22"/>
          <w:szCs w:val="22"/>
        </w:rPr>
      </w:pPr>
      <w:r w:rsidRPr="00687920">
        <w:rPr>
          <w:rFonts w:cs="Arial"/>
          <w:b/>
          <w:bCs/>
          <w:sz w:val="22"/>
          <w:szCs w:val="22"/>
        </w:rPr>
        <w:t xml:space="preserve">In-text citation: </w:t>
      </w:r>
      <w:r w:rsidRPr="00687920">
        <w:rPr>
          <w:rFonts w:cs="Arial"/>
          <w:sz w:val="22"/>
          <w:szCs w:val="22"/>
        </w:rPr>
        <w:t>In the main body of the report, include a standard in-text citation number that matches the corresponding reference list entry.</w:t>
      </w:r>
    </w:p>
    <w:p w:rsidRPr="00687920" w:rsidR="00687920" w:rsidP="00687920" w:rsidRDefault="00687920" w14:paraId="26247344" w14:textId="77777777">
      <w:pPr>
        <w:pStyle w:val="ListParagraph"/>
        <w:numPr>
          <w:ilvl w:val="3"/>
          <w:numId w:val="2"/>
        </w:numPr>
        <w:spacing w:line="240" w:lineRule="auto"/>
        <w:rPr>
          <w:rFonts w:cs="Arial"/>
          <w:sz w:val="22"/>
          <w:szCs w:val="22"/>
        </w:rPr>
      </w:pPr>
      <w:r w:rsidRPr="00687920">
        <w:rPr>
          <w:rFonts w:cs="Arial"/>
          <w:b/>
          <w:bCs/>
          <w:sz w:val="22"/>
          <w:szCs w:val="22"/>
        </w:rPr>
        <w:t>Example:</w:t>
      </w:r>
      <w:r w:rsidRPr="00687920">
        <w:rPr>
          <w:rFonts w:cs="Arial"/>
          <w:sz w:val="22"/>
          <w:szCs w:val="22"/>
        </w:rPr>
        <w:t xml:space="preserve"> GAI output from ChatGPT [1] and Jones [2] states that … </w:t>
      </w:r>
      <w:r w:rsidRPr="00687920">
        <w:rPr>
          <w:rFonts w:cs="Arial"/>
          <w:b/>
          <w:bCs/>
          <w:sz w:val="22"/>
          <w:szCs w:val="22"/>
        </w:rPr>
        <w:t>either paraphrase or direct quote</w:t>
      </w:r>
      <w:r w:rsidRPr="00687920">
        <w:rPr>
          <w:rFonts w:cs="Arial"/>
          <w:sz w:val="22"/>
          <w:szCs w:val="22"/>
        </w:rPr>
        <w:t xml:space="preserve"> the information as you would normally when citing reference source information.</w:t>
      </w:r>
    </w:p>
    <w:p w:rsidRPr="00687920" w:rsidR="00687920" w:rsidP="00687920" w:rsidRDefault="00687920" w14:paraId="5F66CB52" w14:textId="77777777">
      <w:pPr>
        <w:pStyle w:val="ListParagraph"/>
        <w:numPr>
          <w:ilvl w:val="2"/>
          <w:numId w:val="2"/>
        </w:numPr>
        <w:spacing w:line="240" w:lineRule="auto"/>
        <w:rPr>
          <w:rFonts w:cs="Arial"/>
          <w:sz w:val="22"/>
          <w:szCs w:val="22"/>
        </w:rPr>
      </w:pPr>
      <w:r w:rsidRPr="00687920">
        <w:rPr>
          <w:rFonts w:cs="Arial"/>
          <w:b/>
          <w:bCs/>
          <w:sz w:val="22"/>
          <w:szCs w:val="22"/>
        </w:rPr>
        <w:t xml:space="preserve">Reference list entry: </w:t>
      </w:r>
      <w:r w:rsidRPr="00687920">
        <w:rPr>
          <w:rFonts w:cs="Arial"/>
          <w:sz w:val="22"/>
          <w:szCs w:val="22"/>
        </w:rPr>
        <w:t>Use the full name of the AI tool as the author.</w:t>
      </w:r>
    </w:p>
    <w:p w:rsidRPr="00687920" w:rsidR="00687920" w:rsidP="00687920" w:rsidRDefault="00687920" w14:paraId="0592FDE8" w14:textId="77777777">
      <w:pPr>
        <w:pStyle w:val="ListParagraph"/>
        <w:numPr>
          <w:ilvl w:val="3"/>
          <w:numId w:val="2"/>
        </w:numPr>
        <w:spacing w:line="240" w:lineRule="auto"/>
        <w:rPr>
          <w:rFonts w:cs="Arial" w:eastAsiaTheme="minorHAnsi"/>
          <w:sz w:val="22"/>
          <w:szCs w:val="22"/>
        </w:rPr>
      </w:pPr>
      <w:r w:rsidRPr="00687920">
        <w:rPr>
          <w:rFonts w:cs="Arial"/>
          <w:b/>
          <w:bCs/>
          <w:sz w:val="22"/>
          <w:szCs w:val="22"/>
        </w:rPr>
        <w:t>Example:</w:t>
      </w:r>
      <w:r w:rsidRPr="00687920">
        <w:rPr>
          <w:rFonts w:cs="Arial"/>
          <w:sz w:val="22"/>
          <w:szCs w:val="22"/>
        </w:rPr>
        <w:br/>
      </w:r>
      <w:r w:rsidRPr="00687920">
        <w:rPr>
          <w:rFonts w:cs="Arial"/>
          <w:sz w:val="22"/>
          <w:szCs w:val="22"/>
        </w:rPr>
        <w:t>[1] OpenAI’s ChatGPT, private communication, Feb. 2023</w:t>
      </w:r>
    </w:p>
    <w:p w:rsidRPr="00687920" w:rsidR="00687920" w:rsidP="00687920" w:rsidRDefault="00687920" w14:paraId="73235D15" w14:textId="77777777">
      <w:pPr>
        <w:pStyle w:val="ListParagraph"/>
        <w:numPr>
          <w:ilvl w:val="3"/>
          <w:numId w:val="2"/>
        </w:numPr>
        <w:spacing w:line="240" w:lineRule="auto"/>
        <w:rPr>
          <w:rFonts w:cs="Arial" w:eastAsiaTheme="minorHAnsi"/>
          <w:sz w:val="22"/>
          <w:szCs w:val="22"/>
        </w:rPr>
      </w:pPr>
      <w:r w:rsidRPr="00385117">
        <w:rPr>
          <w:rFonts w:cs="Arial"/>
          <w:sz w:val="22"/>
          <w:szCs w:val="22"/>
          <w:lang w:val="it-IT"/>
        </w:rPr>
        <w:t>[2] Jones A., “AI Trends,” 2</w:t>
      </w:r>
      <w:r w:rsidRPr="00385117">
        <w:rPr>
          <w:rFonts w:cs="Arial"/>
          <w:sz w:val="22"/>
          <w:szCs w:val="22"/>
          <w:vertAlign w:val="superscript"/>
          <w:lang w:val="it-IT"/>
        </w:rPr>
        <w:t>nd</w:t>
      </w:r>
      <w:r w:rsidRPr="00385117">
        <w:rPr>
          <w:rFonts w:cs="Arial"/>
          <w:sz w:val="22"/>
          <w:szCs w:val="22"/>
          <w:lang w:val="it-IT"/>
        </w:rPr>
        <w:t xml:space="preserve"> ed. </w:t>
      </w:r>
      <w:r w:rsidRPr="00687920">
        <w:rPr>
          <w:rFonts w:cs="Arial"/>
          <w:sz w:val="22"/>
          <w:szCs w:val="22"/>
        </w:rPr>
        <w:t>London: Journal of AI Research, 2024.</w:t>
      </w:r>
    </w:p>
    <w:p w:rsidRPr="00687920" w:rsidR="00687920" w:rsidP="00687920" w:rsidRDefault="00687920" w14:paraId="2EB6EA7D" w14:textId="77777777">
      <w:pPr>
        <w:pStyle w:val="ListParagraph"/>
        <w:numPr>
          <w:ilvl w:val="1"/>
          <w:numId w:val="2"/>
        </w:numPr>
        <w:spacing w:line="240" w:lineRule="auto"/>
        <w:rPr>
          <w:rFonts w:cs="Arial" w:eastAsiaTheme="minorHAnsi"/>
          <w:sz w:val="22"/>
          <w:szCs w:val="22"/>
        </w:rPr>
      </w:pPr>
      <w:r w:rsidRPr="00687920">
        <w:rPr>
          <w:rFonts w:cs="Arial"/>
          <w:b/>
          <w:bCs/>
          <w:sz w:val="22"/>
          <w:szCs w:val="22"/>
          <w:highlight w:val="yellow"/>
        </w:rPr>
        <w:t>Appendix:</w:t>
      </w:r>
      <w:r w:rsidRPr="00687920">
        <w:rPr>
          <w:rFonts w:cs="Arial"/>
          <w:sz w:val="22"/>
          <w:szCs w:val="22"/>
          <w:highlight w:val="yellow"/>
        </w:rPr>
        <w:t xml:space="preserve"> Include each Generative AI output as an appendix item.</w:t>
      </w:r>
      <w:r w:rsidRPr="00687920">
        <w:rPr>
          <w:rFonts w:cs="Arial"/>
          <w:sz w:val="22"/>
          <w:szCs w:val="22"/>
        </w:rPr>
        <w:t xml:space="preserve"> Use a separate Appendix for each Generative AI output (e.g. Appendix 1 – title, Appendix 2 – title etc…) and clearly title each Generative AI appendix.</w:t>
      </w:r>
    </w:p>
    <w:p w:rsidRPr="001441C7" w:rsidR="00687920" w:rsidP="00687920" w:rsidRDefault="00687920" w14:paraId="3A4E7AA1" w14:textId="77777777">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w:history="1" r:id="rId12">
        <w:r>
          <w:rPr>
            <w:rStyle w:val="Hyperlink"/>
            <w:rFonts w:cs="Arial"/>
            <w:sz w:val="16"/>
            <w:szCs w:val="16"/>
          </w:rPr>
          <w:t>Referencing handbooks</w:t>
        </w:r>
      </w:hyperlink>
      <w:r w:rsidRPr="00C763C7">
        <w:rPr>
          <w:rFonts w:cs="Arial"/>
          <w:sz w:val="16"/>
          <w:szCs w:val="16"/>
        </w:rPr>
        <w:t>.</w:t>
      </w:r>
    </w:p>
    <w:p w:rsidRPr="00687920" w:rsidR="00687920" w:rsidP="00687920" w:rsidRDefault="00687920" w14:paraId="6FC33552" w14:textId="1EA68E6C">
      <w:pPr>
        <w:spacing w:line="240" w:lineRule="auto"/>
        <w:ind w:left="284"/>
        <w:rPr>
          <w:rFonts w:ascii="Arial" w:hAnsi="Arial" w:cs="Arial"/>
          <w:szCs w:val="18"/>
        </w:rPr>
      </w:pPr>
      <w:r w:rsidRPr="00687920">
        <w:rPr>
          <w:rFonts w:ascii="Arial" w:hAnsi="Arial" w:cs="Arial"/>
          <w:szCs w:val="18"/>
          <w:highlight w:val="yellow"/>
        </w:rPr>
        <w:t>For this assessment,</w:t>
      </w:r>
      <w:r w:rsidRPr="00687920">
        <w:rPr>
          <w:rFonts w:ascii="Arial" w:hAnsi="Arial" w:cs="Arial"/>
          <w:b/>
          <w:bCs/>
          <w:szCs w:val="18"/>
          <w:highlight w:val="yellow"/>
        </w:rPr>
        <w:t xml:space="preserve"> </w:t>
      </w:r>
      <w:r w:rsidRPr="00687920">
        <w:rPr>
          <w:rFonts w:ascii="Arial" w:hAnsi="Arial" w:cs="Arial"/>
          <w:szCs w:val="18"/>
          <w:highlight w:val="yellow"/>
        </w:rPr>
        <w:t xml:space="preserve">Generative AI (GAI) </w:t>
      </w:r>
      <w:r w:rsidRPr="00687920">
        <w:rPr>
          <w:rFonts w:ascii="Arial" w:hAnsi="Arial" w:cs="Arial"/>
          <w:b/>
          <w:bCs/>
          <w:szCs w:val="18"/>
          <w:highlight w:val="yellow"/>
        </w:rPr>
        <w:t>cannot be used to</w:t>
      </w:r>
      <w:r w:rsidRPr="00687920">
        <w:rPr>
          <w:rFonts w:ascii="Arial" w:hAnsi="Arial" w:cs="Arial"/>
          <w:szCs w:val="18"/>
          <w:highlight w:val="yellow"/>
        </w:rPr>
        <w:t>:</w:t>
      </w:r>
    </w:p>
    <w:p w:rsidRPr="00F91705" w:rsidR="00636E5B" w:rsidP="000422DF" w:rsidRDefault="00687920" w14:paraId="74CC2E7D" w14:textId="06775E8E">
      <w:pPr>
        <w:pStyle w:val="ListParagraph"/>
        <w:numPr>
          <w:ilvl w:val="0"/>
          <w:numId w:val="2"/>
        </w:numPr>
        <w:spacing w:line="240" w:lineRule="auto"/>
        <w:rPr>
          <w:rFonts w:cs="Arial" w:eastAsiaTheme="minorHAnsi"/>
          <w:sz w:val="22"/>
          <w:szCs w:val="22"/>
        </w:rPr>
      </w:pPr>
      <w:r w:rsidRPr="00687920">
        <w:rPr>
          <w:rFonts w:cs="Arial"/>
          <w:sz w:val="22"/>
          <w:szCs w:val="22"/>
        </w:rPr>
        <w:t>GAI output MUST NOT be used to answer any assignment tasks verbatim i.e. using the same words/commands/code</w:t>
      </w:r>
      <w:r w:rsidRPr="00687920">
        <w:rPr>
          <w:rFonts w:eastAsia="Calibri" w:cs="Arial"/>
          <w:sz w:val="22"/>
          <w:szCs w:val="22"/>
        </w:rPr>
        <w:t xml:space="preserve"> generated by the GAI tool. Doing so is deemed academic misconduct and students are penalised. It is important to always use academic writing, to reference and paraphrase, synthesise and/or summarise the information </w:t>
      </w:r>
      <w:r w:rsidRPr="00687920">
        <w:rPr>
          <w:rFonts w:cs="Arial"/>
          <w:sz w:val="22"/>
          <w:szCs w:val="22"/>
        </w:rPr>
        <w:t>as you would normally when citing any reference source information.</w:t>
      </w:r>
    </w:p>
    <w:p w:rsidRPr="000422DF" w:rsidR="000422DF" w:rsidP="000422DF" w:rsidRDefault="000422DF" w14:paraId="020F5BC8" w14:textId="77777777">
      <w:pPr>
        <w:spacing w:after="0" w:line="276" w:lineRule="auto"/>
        <w:ind w:left="426"/>
        <w:rPr>
          <w:rFonts w:ascii="Arial" w:hAnsi="Arial" w:eastAsia="Times New Roman" w:cs="Arial"/>
          <w:b/>
          <w:bCs/>
          <w:lang w:eastAsia="en-GB"/>
        </w:rPr>
      </w:pPr>
    </w:p>
    <w:p w:rsidRPr="000422DF" w:rsidR="000422DF" w:rsidP="000422DF" w:rsidRDefault="000422DF" w14:paraId="2240A747" w14:textId="77777777">
      <w:pPr>
        <w:spacing w:after="0" w:line="276" w:lineRule="auto"/>
        <w:ind w:left="426"/>
        <w:jc w:val="center"/>
        <w:rPr>
          <w:rFonts w:ascii="Arial" w:hAnsi="Arial" w:eastAsia="Times New Roman" w:cs="Arial"/>
          <w:b/>
          <w:sz w:val="40"/>
          <w:szCs w:val="40"/>
          <w:u w:val="single"/>
          <w:lang w:eastAsia="en-GB"/>
        </w:rPr>
      </w:pPr>
      <w:r w:rsidRPr="000422DF">
        <w:rPr>
          <w:rFonts w:ascii="Arial" w:hAnsi="Arial" w:eastAsia="Times New Roman" w:cs="Arial"/>
          <w:b/>
          <w:sz w:val="40"/>
          <w:szCs w:val="40"/>
          <w:u w:val="single"/>
          <w:lang w:eastAsia="en-GB"/>
        </w:rPr>
        <w:t>ASSIGNMENT TASKS</w:t>
      </w:r>
    </w:p>
    <w:p w:rsidRPr="00F3367E" w:rsidR="00971B30" w:rsidP="00971B30" w:rsidRDefault="00971B30" w14:paraId="0484A066" w14:textId="37AFC888">
      <w:pPr>
        <w:spacing w:line="240" w:lineRule="auto"/>
        <w:jc w:val="both"/>
        <w:rPr>
          <w:rFonts w:cs="Arial"/>
          <w:sz w:val="4"/>
          <w:szCs w:val="4"/>
        </w:rPr>
      </w:pPr>
    </w:p>
    <w:p w:rsidRPr="003F2294" w:rsidR="000B726A" w:rsidP="00F92ADD" w:rsidRDefault="00584327" w14:paraId="408D6880" w14:textId="4C72845E">
      <w:pPr>
        <w:ind w:left="567"/>
        <w:rPr>
          <w:rFonts w:ascii="Arial" w:hAnsi="Arial" w:cs="Arial"/>
        </w:rPr>
      </w:pPr>
      <w:r w:rsidRPr="003F2294">
        <w:rPr>
          <w:rFonts w:ascii="Arial" w:hAnsi="Arial" w:cs="Arial"/>
        </w:rPr>
        <w:t xml:space="preserve">Create a </w:t>
      </w:r>
      <w:r w:rsidRPr="003F2294">
        <w:rPr>
          <w:rFonts w:ascii="Arial" w:hAnsi="Arial" w:cs="Arial"/>
          <w:b/>
          <w:bCs/>
        </w:rPr>
        <w:t>report</w:t>
      </w:r>
      <w:r w:rsidRPr="003F2294">
        <w:rPr>
          <w:rFonts w:ascii="Arial" w:hAnsi="Arial" w:cs="Arial"/>
        </w:rPr>
        <w:t xml:space="preserve"> that answers all tasks below and submit the assignment in a word document to </w:t>
      </w:r>
      <w:r w:rsidRPr="003F2294">
        <w:rPr>
          <w:rFonts w:ascii="Arial" w:hAnsi="Arial" w:cs="Arial"/>
          <w:b/>
          <w:bCs/>
        </w:rPr>
        <w:t>TURNITIN</w:t>
      </w:r>
      <w:r w:rsidRPr="003F2294">
        <w:rPr>
          <w:rFonts w:ascii="Arial" w:hAnsi="Arial" w:cs="Arial"/>
        </w:rPr>
        <w:t xml:space="preserve"> in report format by the assessment submission date.</w:t>
      </w:r>
      <w:r w:rsidRPr="003F2294" w:rsidR="00E3297C">
        <w:rPr>
          <w:rFonts w:ascii="Arial" w:hAnsi="Arial" w:cs="Arial"/>
        </w:rPr>
        <w:t xml:space="preserve"> The report should be </w:t>
      </w:r>
      <w:r w:rsidRPr="003F2294" w:rsidR="008201C3">
        <w:rPr>
          <w:rFonts w:ascii="Arial" w:hAnsi="Arial" w:cs="Arial"/>
        </w:rPr>
        <w:t xml:space="preserve">approx. </w:t>
      </w:r>
      <w:r w:rsidRPr="003F2294" w:rsidR="00E3297C">
        <w:rPr>
          <w:rFonts w:ascii="Arial" w:hAnsi="Arial" w:cs="Arial"/>
        </w:rPr>
        <w:t xml:space="preserve">2000 words (excluding </w:t>
      </w:r>
      <w:r w:rsidRPr="003F2294" w:rsidR="000B726A">
        <w:rPr>
          <w:rFonts w:ascii="Arial" w:hAnsi="Arial" w:cs="Arial"/>
        </w:rPr>
        <w:t xml:space="preserve">title page, table of contents, </w:t>
      </w:r>
      <w:r w:rsidRPr="003F2294" w:rsidR="00E3297C">
        <w:rPr>
          <w:rFonts w:ascii="Arial" w:hAnsi="Arial" w:cs="Arial"/>
        </w:rPr>
        <w:t xml:space="preserve">direct </w:t>
      </w:r>
      <w:r w:rsidRPr="003F2294" w:rsidR="000B726A">
        <w:rPr>
          <w:rFonts w:ascii="Arial" w:hAnsi="Arial" w:cs="Arial"/>
        </w:rPr>
        <w:t>quotes</w:t>
      </w:r>
      <w:r w:rsidRPr="003F2294" w:rsidR="00E3297C">
        <w:rPr>
          <w:rFonts w:ascii="Arial" w:hAnsi="Arial" w:cs="Arial"/>
        </w:rPr>
        <w:t>, visuals/images, and appendices).</w:t>
      </w:r>
      <w:r w:rsidRPr="003F2294" w:rsidR="00F92ADD">
        <w:rPr>
          <w:rFonts w:ascii="Arial" w:hAnsi="Arial" w:cs="Arial"/>
        </w:rPr>
        <w:br/>
      </w:r>
      <w:r w:rsidRPr="003F2294" w:rsidR="00470ADA">
        <w:rPr>
          <w:rFonts w:ascii="Arial" w:hAnsi="Arial" w:cs="Arial"/>
        </w:rPr>
        <w:t xml:space="preserve">It is essential to demonstrate your research activities. Each </w:t>
      </w:r>
      <w:r w:rsidRPr="003F2294" w:rsidR="00E3297C">
        <w:rPr>
          <w:rFonts w:ascii="Arial" w:hAnsi="Arial" w:cs="Arial"/>
        </w:rPr>
        <w:t xml:space="preserve">task should </w:t>
      </w:r>
      <w:r w:rsidRPr="003F2294" w:rsidR="00470ADA">
        <w:rPr>
          <w:rFonts w:ascii="Arial" w:hAnsi="Arial" w:cs="Arial"/>
        </w:rPr>
        <w:t xml:space="preserve">refer to </w:t>
      </w:r>
      <w:r w:rsidRPr="003F2294" w:rsidR="00DB442C">
        <w:rPr>
          <w:rFonts w:ascii="Arial" w:hAnsi="Arial" w:cs="Arial"/>
        </w:rPr>
        <w:t xml:space="preserve">multiple </w:t>
      </w:r>
      <w:r w:rsidRPr="003F2294" w:rsidR="00470ADA">
        <w:rPr>
          <w:rFonts w:ascii="Arial" w:hAnsi="Arial" w:cs="Arial"/>
        </w:rPr>
        <w:t xml:space="preserve">sources that have </w:t>
      </w:r>
      <w:r w:rsidRPr="003F2294" w:rsidR="00E3297C">
        <w:rPr>
          <w:rFonts w:ascii="Arial" w:hAnsi="Arial" w:cs="Arial"/>
        </w:rPr>
        <w:t xml:space="preserve">enhanced and </w:t>
      </w:r>
      <w:r w:rsidRPr="003F2294" w:rsidR="00470ADA">
        <w:rPr>
          <w:rFonts w:ascii="Arial" w:hAnsi="Arial" w:cs="Arial"/>
        </w:rPr>
        <w:t>contributed to your understanding of the topic</w:t>
      </w:r>
      <w:r w:rsidRPr="003F2294" w:rsidR="000B726A">
        <w:rPr>
          <w:rFonts w:ascii="Arial" w:hAnsi="Arial" w:cs="Arial"/>
        </w:rPr>
        <w:t>.</w:t>
      </w:r>
      <w:r w:rsidRPr="003F2294" w:rsidR="00470ADA">
        <w:rPr>
          <w:rFonts w:ascii="Arial" w:hAnsi="Arial" w:cs="Arial"/>
        </w:rPr>
        <w:t xml:space="preserve"> </w:t>
      </w:r>
      <w:r w:rsidRPr="003F2294" w:rsidR="00F0416B">
        <w:rPr>
          <w:rFonts w:ascii="Arial" w:hAnsi="Arial" w:cs="Arial"/>
        </w:rPr>
        <w:t>Include several citations in each task answer and a list of references at the end of the report</w:t>
      </w:r>
      <w:r w:rsidRPr="003F2294" w:rsidR="00315E2F">
        <w:rPr>
          <w:rFonts w:ascii="Arial" w:hAnsi="Arial" w:cs="Arial"/>
        </w:rPr>
        <w:t xml:space="preserve"> using the </w:t>
      </w:r>
      <w:r w:rsidRPr="003F2294" w:rsidR="00315E2F">
        <w:rPr>
          <w:rFonts w:ascii="Arial" w:hAnsi="Arial" w:cs="Arial"/>
          <w:b/>
          <w:bCs/>
        </w:rPr>
        <w:t>IEEE</w:t>
      </w:r>
      <w:r w:rsidRPr="003F2294" w:rsidR="00315E2F">
        <w:rPr>
          <w:rFonts w:ascii="Arial" w:hAnsi="Arial" w:cs="Arial"/>
        </w:rPr>
        <w:t xml:space="preserve"> format.</w:t>
      </w:r>
    </w:p>
    <w:p w:rsidRPr="003F2294" w:rsidR="000B726A" w:rsidP="000B726A" w:rsidRDefault="000B726A" w14:paraId="43A4F48F" w14:textId="4EF260A1">
      <w:pPr>
        <w:pStyle w:val="BodyText2"/>
        <w:ind w:left="567"/>
        <w:rPr>
          <w:rFonts w:ascii="Arial" w:hAnsi="Arial" w:cs="Arial"/>
          <w:b/>
          <w:sz w:val="22"/>
          <w:szCs w:val="22"/>
          <w:u w:val="single"/>
        </w:rPr>
      </w:pPr>
      <w:r w:rsidRPr="003F2294">
        <w:rPr>
          <w:rFonts w:ascii="Arial" w:hAnsi="Arial" w:cs="Arial"/>
          <w:b/>
          <w:sz w:val="22"/>
          <w:szCs w:val="22"/>
          <w:u w:val="single"/>
        </w:rPr>
        <w:t>Report structure</w:t>
      </w:r>
      <w:r w:rsidRPr="003F2294" w:rsidR="00955B61">
        <w:rPr>
          <w:rFonts w:ascii="Arial" w:hAnsi="Arial" w:cs="Arial"/>
          <w:b/>
          <w:sz w:val="22"/>
          <w:szCs w:val="22"/>
          <w:u w:val="single"/>
        </w:rPr>
        <w:t xml:space="preserve"> &amp; tasks</w:t>
      </w:r>
      <w:r w:rsidRPr="003F2294">
        <w:rPr>
          <w:rFonts w:ascii="Arial" w:hAnsi="Arial" w:cs="Arial"/>
          <w:b/>
          <w:sz w:val="22"/>
          <w:szCs w:val="22"/>
          <w:u w:val="single"/>
        </w:rPr>
        <w:t>:</w:t>
      </w:r>
    </w:p>
    <w:p w:rsidRPr="003F2294" w:rsidR="000B726A" w:rsidP="000B726A" w:rsidRDefault="000B726A" w14:paraId="655958A7" w14:textId="77777777">
      <w:pPr>
        <w:spacing w:after="0" w:line="240" w:lineRule="auto"/>
        <w:rPr>
          <w:rFonts w:ascii="Arial" w:hAnsi="Arial" w:cs="Arial"/>
          <w:sz w:val="16"/>
          <w:szCs w:val="16"/>
          <w:lang w:val="en-US"/>
        </w:rPr>
      </w:pPr>
    </w:p>
    <w:p w:rsidRPr="003F2294" w:rsidR="000B726A" w:rsidP="000B726A" w:rsidRDefault="000B726A" w14:paraId="6D52156A" w14:textId="017667C0">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Title Page: </w:t>
      </w:r>
      <w:r w:rsidRPr="003F2294">
        <w:rPr>
          <w:rFonts w:cs="Arial"/>
          <w:bCs/>
          <w:sz w:val="22"/>
          <w:szCs w:val="22"/>
          <w:lang w:val="en-US"/>
        </w:rPr>
        <w:t>Your name, student no., course name</w:t>
      </w:r>
      <w:r w:rsidRPr="003F2294" w:rsidR="00BC428C">
        <w:rPr>
          <w:rFonts w:cs="Arial"/>
          <w:bCs/>
          <w:sz w:val="22"/>
          <w:szCs w:val="22"/>
          <w:lang w:val="en-US"/>
        </w:rPr>
        <w:t xml:space="preserve"> and</w:t>
      </w:r>
      <w:r w:rsidRPr="003F2294">
        <w:rPr>
          <w:rFonts w:cs="Arial"/>
          <w:bCs/>
          <w:sz w:val="22"/>
          <w:szCs w:val="22"/>
          <w:lang w:val="en-US"/>
        </w:rPr>
        <w:t xml:space="preserve"> module name.</w:t>
      </w:r>
    </w:p>
    <w:p w:rsidRPr="003F2294" w:rsidR="000B726A" w:rsidP="000B726A" w:rsidRDefault="000B726A" w14:paraId="588063B3" w14:textId="12823FBA">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Table of Contents: </w:t>
      </w:r>
      <w:r w:rsidRPr="003F2294">
        <w:rPr>
          <w:rFonts w:cs="Arial"/>
          <w:bCs/>
          <w:sz w:val="22"/>
          <w:szCs w:val="22"/>
          <w:lang w:val="en-US"/>
        </w:rPr>
        <w:t>Include section headings</w:t>
      </w:r>
      <w:r w:rsidRPr="003F2294" w:rsidR="00CC5BDC">
        <w:rPr>
          <w:rFonts w:cs="Arial"/>
          <w:bCs/>
          <w:sz w:val="22"/>
          <w:szCs w:val="22"/>
          <w:lang w:val="en-US"/>
        </w:rPr>
        <w:t>, section numbers</w:t>
      </w:r>
      <w:r w:rsidRPr="003F2294">
        <w:rPr>
          <w:rFonts w:cs="Arial"/>
          <w:bCs/>
          <w:sz w:val="22"/>
          <w:szCs w:val="22"/>
          <w:lang w:val="en-US"/>
        </w:rPr>
        <w:t xml:space="preserve"> and page numbers.</w:t>
      </w:r>
    </w:p>
    <w:p w:rsidRPr="003F2294" w:rsidR="000B726A" w:rsidP="000B726A" w:rsidRDefault="000B726A" w14:paraId="26C31A45" w14:textId="36322CBC">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Introduction </w:t>
      </w:r>
      <w:r w:rsidRPr="003F2294" w:rsidR="00955B61">
        <w:rPr>
          <w:rFonts w:cs="Arial"/>
          <w:b/>
          <w:bCs/>
          <w:sz w:val="22"/>
          <w:szCs w:val="22"/>
          <w:lang w:val="en-US"/>
        </w:rPr>
        <w:t xml:space="preserve">page: </w:t>
      </w:r>
      <w:r w:rsidRPr="003F2294" w:rsidR="00955B61">
        <w:rPr>
          <w:rFonts w:cs="Arial"/>
          <w:sz w:val="22"/>
          <w:szCs w:val="22"/>
          <w:lang w:val="en-US"/>
        </w:rPr>
        <w:t>B</w:t>
      </w:r>
      <w:r w:rsidRPr="003F2294">
        <w:rPr>
          <w:rFonts w:cs="Arial"/>
          <w:sz w:val="22"/>
          <w:szCs w:val="22"/>
          <w:lang w:val="en-US"/>
        </w:rPr>
        <w:t xml:space="preserve">rief </w:t>
      </w:r>
      <w:r w:rsidRPr="003F2294" w:rsidR="000C3F5C">
        <w:rPr>
          <w:rFonts w:cs="Arial"/>
          <w:sz w:val="22"/>
          <w:szCs w:val="22"/>
          <w:lang w:val="en-US"/>
        </w:rPr>
        <w:t>introduction (e.g. 1 paragraph) to introduce the report.</w:t>
      </w:r>
    </w:p>
    <w:p w:rsidRPr="003F2294" w:rsidR="000B726A" w:rsidP="00F352D3" w:rsidRDefault="000B726A" w14:paraId="12D11507" w14:textId="3A538C27">
      <w:pPr>
        <w:spacing w:line="240" w:lineRule="auto"/>
        <w:ind w:left="567" w:right="391"/>
        <w:contextualSpacing/>
        <w:rPr>
          <w:rFonts w:ascii="Arial" w:hAnsi="Arial" w:cs="Arial"/>
          <w:sz w:val="16"/>
          <w:szCs w:val="16"/>
        </w:rPr>
      </w:pPr>
    </w:p>
    <w:p w:rsidRPr="003F2294" w:rsidR="00955B61" w:rsidP="00955B61" w:rsidRDefault="00955B61" w14:paraId="1950C512" w14:textId="77777777">
      <w:pPr>
        <w:numPr>
          <w:ilvl w:val="0"/>
          <w:numId w:val="4"/>
        </w:numPr>
        <w:spacing w:after="0" w:line="240" w:lineRule="auto"/>
        <w:ind w:left="851"/>
        <w:rPr>
          <w:rFonts w:ascii="Arial" w:hAnsi="Arial" w:cs="Arial"/>
          <w:b/>
        </w:rPr>
      </w:pPr>
      <w:r w:rsidRPr="003F2294">
        <w:rPr>
          <w:rFonts w:ascii="Arial" w:hAnsi="Arial" w:cs="Arial"/>
          <w:b/>
        </w:rPr>
        <w:t>K</w:t>
      </w:r>
      <w:r w:rsidRPr="003F2294" w:rsidR="00453DF8">
        <w:rPr>
          <w:rFonts w:ascii="Arial" w:hAnsi="Arial" w:cs="Arial"/>
          <w:b/>
        </w:rPr>
        <w:t>ey functions of general Operating Systems</w:t>
      </w:r>
    </w:p>
    <w:p w:rsidRPr="003F2294" w:rsidR="005F67CB" w:rsidP="00955B61" w:rsidRDefault="00122342" w14:paraId="40685522" w14:textId="4DE54F7C">
      <w:pPr>
        <w:spacing w:after="0" w:line="240" w:lineRule="auto"/>
        <w:ind w:left="491"/>
        <w:rPr>
          <w:rFonts w:ascii="Arial" w:hAnsi="Arial" w:cs="Arial"/>
          <w:color w:val="201F1E"/>
        </w:rPr>
      </w:pPr>
      <w:r w:rsidRPr="003F2294">
        <w:rPr>
          <w:rFonts w:ascii="Arial" w:hAnsi="Arial" w:cs="Arial"/>
        </w:rPr>
        <w:t xml:space="preserve">Briefly describe </w:t>
      </w:r>
      <w:r w:rsidRPr="003F2294" w:rsidR="004523B8">
        <w:rPr>
          <w:rFonts w:ascii="Arial" w:hAnsi="Arial" w:cs="Arial"/>
        </w:rPr>
        <w:t xml:space="preserve">the </w:t>
      </w:r>
      <w:r w:rsidRPr="003F2294" w:rsidR="00453DF8">
        <w:rPr>
          <w:rFonts w:ascii="Arial" w:hAnsi="Arial" w:cs="Arial"/>
        </w:rPr>
        <w:t xml:space="preserve">key functions of </w:t>
      </w:r>
      <w:r w:rsidRPr="003F2294" w:rsidR="005A0E19">
        <w:rPr>
          <w:rFonts w:ascii="Arial" w:hAnsi="Arial" w:cs="Arial"/>
        </w:rPr>
        <w:t xml:space="preserve">popular </w:t>
      </w:r>
      <w:r w:rsidRPr="003F2294" w:rsidR="00453DF8">
        <w:rPr>
          <w:rFonts w:ascii="Arial" w:hAnsi="Arial" w:cs="Arial"/>
        </w:rPr>
        <w:t>general</w:t>
      </w:r>
      <w:r w:rsidRPr="003F2294" w:rsidR="005A0E19">
        <w:rPr>
          <w:rFonts w:ascii="Arial" w:hAnsi="Arial" w:cs="Arial"/>
        </w:rPr>
        <w:t>-purpose</w:t>
      </w:r>
      <w:r w:rsidRPr="003F2294" w:rsidR="00453DF8">
        <w:rPr>
          <w:rFonts w:ascii="Arial" w:hAnsi="Arial" w:cs="Arial"/>
        </w:rPr>
        <w:t xml:space="preserve"> Operating Systems</w:t>
      </w:r>
      <w:r w:rsidRPr="003F2294" w:rsidR="005018D1">
        <w:rPr>
          <w:rFonts w:ascii="Arial" w:hAnsi="Arial" w:cs="Arial"/>
        </w:rPr>
        <w:t xml:space="preserve"> with </w:t>
      </w:r>
      <w:r w:rsidRPr="003F2294" w:rsidR="00F13423">
        <w:rPr>
          <w:rFonts w:ascii="Arial" w:hAnsi="Arial" w:cs="Arial"/>
        </w:rPr>
        <w:t xml:space="preserve">several </w:t>
      </w:r>
      <w:r w:rsidRPr="003F2294" w:rsidR="005018D1">
        <w:rPr>
          <w:rFonts w:ascii="Arial" w:hAnsi="Arial" w:cs="Arial"/>
        </w:rPr>
        <w:t>screenshot</w:t>
      </w:r>
      <w:r w:rsidRPr="003F2294" w:rsidR="00F13423">
        <w:rPr>
          <w:rFonts w:ascii="Arial" w:hAnsi="Arial" w:cs="Arial"/>
        </w:rPr>
        <w:t>s</w:t>
      </w:r>
      <w:r w:rsidRPr="003F2294" w:rsidR="00F25EF3">
        <w:rPr>
          <w:rFonts w:ascii="Arial" w:hAnsi="Arial" w:cs="Arial"/>
        </w:rPr>
        <w:t xml:space="preserve"> </w:t>
      </w:r>
      <w:r w:rsidRPr="003F2294" w:rsidR="00557E22">
        <w:rPr>
          <w:rFonts w:ascii="Arial" w:hAnsi="Arial" w:cs="Arial"/>
        </w:rPr>
        <w:t xml:space="preserve">showing </w:t>
      </w:r>
      <w:r w:rsidRPr="003F2294" w:rsidR="00E34E9C">
        <w:rPr>
          <w:rFonts w:ascii="Arial" w:hAnsi="Arial" w:cs="Arial"/>
        </w:rPr>
        <w:t xml:space="preserve">where </w:t>
      </w:r>
      <w:r w:rsidRPr="003F2294" w:rsidR="00971073">
        <w:rPr>
          <w:rFonts w:ascii="Arial" w:hAnsi="Arial" w:cs="Arial"/>
        </w:rPr>
        <w:t xml:space="preserve">some of </w:t>
      </w:r>
      <w:r w:rsidRPr="003F2294" w:rsidR="00AE4E59">
        <w:rPr>
          <w:rFonts w:ascii="Arial" w:hAnsi="Arial" w:cs="Arial"/>
        </w:rPr>
        <w:t>the</w:t>
      </w:r>
      <w:r w:rsidRPr="003F2294" w:rsidR="00E34E9C">
        <w:rPr>
          <w:rFonts w:ascii="Arial" w:hAnsi="Arial" w:cs="Arial"/>
        </w:rPr>
        <w:t xml:space="preserve"> functions can be </w:t>
      </w:r>
      <w:r w:rsidRPr="003F2294" w:rsidR="00B83AC3">
        <w:rPr>
          <w:rFonts w:ascii="Arial" w:hAnsi="Arial" w:cs="Arial"/>
        </w:rPr>
        <w:t>seen/monitored/</w:t>
      </w:r>
      <w:r w:rsidRPr="003F2294" w:rsidR="00E34E9C">
        <w:rPr>
          <w:rFonts w:ascii="Arial" w:hAnsi="Arial" w:cs="Arial"/>
        </w:rPr>
        <w:t>managed</w:t>
      </w:r>
      <w:r w:rsidRPr="003F2294" w:rsidR="005018D1">
        <w:rPr>
          <w:rFonts w:ascii="Arial" w:hAnsi="Arial" w:cs="Arial"/>
        </w:rPr>
        <w:t>.</w:t>
      </w:r>
      <w:r w:rsidRPr="003F2294" w:rsidR="00453DF8">
        <w:rPr>
          <w:rFonts w:ascii="Arial" w:hAnsi="Arial" w:cs="Arial"/>
        </w:rPr>
        <w:t xml:space="preserve"> </w:t>
      </w:r>
      <w:r w:rsidRPr="003F2294" w:rsidR="008201C3">
        <w:rPr>
          <w:rFonts w:ascii="Arial" w:hAnsi="Arial" w:cs="Arial"/>
        </w:rPr>
        <w:t xml:space="preserve">Approx. </w:t>
      </w:r>
      <w:r w:rsidRPr="003F2294" w:rsidR="00DF348C">
        <w:rPr>
          <w:rFonts w:ascii="Arial" w:hAnsi="Arial" w:cs="Arial"/>
        </w:rPr>
        <w:t>5</w:t>
      </w:r>
      <w:r w:rsidRPr="003F2294" w:rsidR="00453DF8">
        <w:rPr>
          <w:rFonts w:ascii="Arial" w:hAnsi="Arial" w:cs="Arial"/>
        </w:rPr>
        <w:t xml:space="preserve">00 words, cite </w:t>
      </w:r>
      <w:r w:rsidRPr="003F2294" w:rsidR="00AF5185">
        <w:rPr>
          <w:rFonts w:ascii="Arial" w:hAnsi="Arial" w:cs="Arial"/>
        </w:rPr>
        <w:t xml:space="preserve">several </w:t>
      </w:r>
      <w:r w:rsidRPr="003F2294" w:rsidR="00453DF8">
        <w:rPr>
          <w:rFonts w:ascii="Arial" w:hAnsi="Arial" w:cs="Arial"/>
        </w:rPr>
        <w:t>reference sources.</w:t>
      </w:r>
      <w:r w:rsidRPr="003F2294" w:rsidR="003033B6">
        <w:rPr>
          <w:rFonts w:ascii="Arial" w:hAnsi="Arial" w:cs="Arial"/>
        </w:rPr>
        <w:br/>
      </w:r>
      <w:r w:rsidRPr="00CA7A25" w:rsidR="003033B6">
        <w:rPr>
          <w:rFonts w:ascii="Arial" w:hAnsi="Arial" w:cs="Arial"/>
          <w:sz w:val="20"/>
          <w:szCs w:val="20"/>
        </w:rPr>
        <w:t>Note: If commands are used to create screenshots, the commands can be re-used in the tasks below.</w:t>
      </w:r>
      <w:r w:rsidRPr="003F2294" w:rsidR="00453DF8">
        <w:rPr>
          <w:rFonts w:ascii="Arial" w:hAnsi="Arial" w:cs="Arial"/>
          <w:color w:val="201F1E"/>
        </w:rPr>
        <w:br/>
      </w:r>
      <w:r w:rsidRPr="003F2294" w:rsidR="00453DF8">
        <w:rPr>
          <w:rFonts w:ascii="Arial" w:hAnsi="Arial" w:cs="Arial"/>
          <w:color w:val="201F1E"/>
          <w:sz w:val="16"/>
          <w:szCs w:val="16"/>
        </w:rPr>
        <w:br/>
      </w:r>
      <w:r w:rsidRPr="003F2294" w:rsidR="00453DF8">
        <w:rPr>
          <w:rFonts w:ascii="Arial" w:hAnsi="Arial" w:cs="Arial"/>
          <w:b/>
          <w:bCs/>
          <w:color w:val="201F1E"/>
          <w:shd w:val="clear" w:color="auto" w:fill="FFFFFF"/>
        </w:rPr>
        <w:t xml:space="preserve">2. </w:t>
      </w:r>
      <w:r w:rsidRPr="003F2294" w:rsidR="005F67CB">
        <w:rPr>
          <w:rFonts w:ascii="Arial" w:hAnsi="Arial" w:cs="Arial"/>
          <w:b/>
          <w:bCs/>
          <w:color w:val="201F1E"/>
          <w:shd w:val="clear" w:color="auto" w:fill="FFFFFF"/>
        </w:rPr>
        <w:t xml:space="preserve">Use of </w:t>
      </w:r>
      <w:r w:rsidRPr="003F2294" w:rsidR="00AF5185">
        <w:rPr>
          <w:rFonts w:ascii="Arial" w:hAnsi="Arial" w:cs="Arial"/>
          <w:b/>
          <w:bCs/>
          <w:color w:val="201F1E"/>
          <w:shd w:val="clear" w:color="auto" w:fill="FFFFFF"/>
        </w:rPr>
        <w:t xml:space="preserve">Windows </w:t>
      </w:r>
      <w:r w:rsidRPr="003F2294" w:rsidR="00080BC6">
        <w:rPr>
          <w:rFonts w:ascii="Arial" w:hAnsi="Arial" w:cs="Arial"/>
          <w:b/>
          <w:bCs/>
          <w:color w:val="201F1E"/>
          <w:shd w:val="clear" w:color="auto" w:fill="FFFFFF"/>
        </w:rPr>
        <w:t xml:space="preserve">OS </w:t>
      </w:r>
      <w:r w:rsidRPr="003F2294" w:rsidR="005F67CB">
        <w:rPr>
          <w:rFonts w:ascii="Arial" w:hAnsi="Arial" w:cs="Arial"/>
          <w:b/>
          <w:bCs/>
          <w:color w:val="201F1E"/>
          <w:shd w:val="clear" w:color="auto" w:fill="FFFFFF"/>
        </w:rPr>
        <w:t>CLI commands</w:t>
      </w:r>
    </w:p>
    <w:p w:rsidRPr="003F2294" w:rsidR="006158AC" w:rsidP="006158AC" w:rsidRDefault="006158AC" w14:paraId="460BF130" w14:textId="0C6E0203">
      <w:pPr>
        <w:spacing w:after="0" w:line="240" w:lineRule="auto"/>
        <w:ind w:left="491"/>
        <w:rPr>
          <w:rFonts w:ascii="Arial" w:hAnsi="Arial" w:cs="Arial"/>
        </w:rPr>
      </w:pPr>
      <w:r w:rsidRPr="003F2294">
        <w:rPr>
          <w:rFonts w:ascii="Arial" w:hAnsi="Arial" w:cs="Arial"/>
        </w:rPr>
        <w:t>Document the use of approx.</w:t>
      </w:r>
      <w:r w:rsidRPr="003F2294" w:rsidR="00F152B4">
        <w:rPr>
          <w:rFonts w:ascii="Arial" w:hAnsi="Arial" w:cs="Arial"/>
        </w:rPr>
        <w:t xml:space="preserve"> </w:t>
      </w:r>
      <w:r w:rsidRPr="003F2294">
        <w:rPr>
          <w:rFonts w:ascii="Arial" w:hAnsi="Arial" w:cs="Arial"/>
        </w:rPr>
        <w:t>10</w:t>
      </w:r>
      <w:r w:rsidRPr="003F2294" w:rsidR="00D13CDA">
        <w:rPr>
          <w:rFonts w:ascii="Arial" w:hAnsi="Arial" w:cs="Arial"/>
        </w:rPr>
        <w:t>-12</w:t>
      </w:r>
      <w:r w:rsidRPr="003F2294">
        <w:rPr>
          <w:rFonts w:ascii="Arial" w:hAnsi="Arial" w:cs="Arial"/>
        </w:rPr>
        <w:t xml:space="preserve"> </w:t>
      </w:r>
      <w:r w:rsidRPr="003F2294" w:rsidR="00137901">
        <w:rPr>
          <w:rFonts w:ascii="Arial" w:hAnsi="Arial" w:cs="Arial"/>
        </w:rPr>
        <w:t xml:space="preserve">different </w:t>
      </w:r>
      <w:r w:rsidRPr="003F2294">
        <w:rPr>
          <w:rFonts w:ascii="Arial" w:hAnsi="Arial" w:cs="Arial"/>
        </w:rPr>
        <w:t>Batch</w:t>
      </w:r>
      <w:r w:rsidRPr="003F2294" w:rsidR="00DB0F91">
        <w:rPr>
          <w:rFonts w:ascii="Arial" w:hAnsi="Arial" w:cs="Arial"/>
        </w:rPr>
        <w:t xml:space="preserve"> </w:t>
      </w:r>
      <w:r w:rsidRPr="003F2294" w:rsidR="00C440F7">
        <w:rPr>
          <w:rFonts w:ascii="Arial" w:hAnsi="Arial" w:cs="Arial"/>
        </w:rPr>
        <w:t>&amp;/</w:t>
      </w:r>
      <w:r w:rsidRPr="003F2294" w:rsidR="00DB0F91">
        <w:rPr>
          <w:rFonts w:ascii="Arial" w:hAnsi="Arial" w:cs="Arial"/>
        </w:rPr>
        <w:t xml:space="preserve">or </w:t>
      </w:r>
      <w:r w:rsidRPr="003F2294">
        <w:rPr>
          <w:rFonts w:ascii="Arial" w:hAnsi="Arial" w:cs="Arial"/>
        </w:rPr>
        <w:t>PowerShell commands</w:t>
      </w:r>
      <w:r w:rsidRPr="003F2294" w:rsidR="00F152B4">
        <w:rPr>
          <w:rFonts w:ascii="Arial" w:hAnsi="Arial" w:cs="Arial"/>
        </w:rPr>
        <w:t xml:space="preserve"> </w:t>
      </w:r>
      <w:r w:rsidRPr="003F2294" w:rsidR="003869A7">
        <w:rPr>
          <w:rFonts w:ascii="Arial" w:hAnsi="Arial" w:cs="Arial"/>
        </w:rPr>
        <w:t>with</w:t>
      </w:r>
      <w:r w:rsidRPr="003F2294" w:rsidR="00F152B4">
        <w:rPr>
          <w:rFonts w:ascii="Arial" w:hAnsi="Arial" w:cs="Arial"/>
        </w:rPr>
        <w:t xml:space="preserve"> the use of options/switches</w:t>
      </w:r>
      <w:r w:rsidRPr="003F2294" w:rsidR="004B6AEE">
        <w:rPr>
          <w:rFonts w:ascii="Arial" w:hAnsi="Arial" w:cs="Arial"/>
        </w:rPr>
        <w:t xml:space="preserve"> that cover the areas listed below.</w:t>
      </w:r>
      <w:r w:rsidRPr="003F2294">
        <w:rPr>
          <w:rFonts w:ascii="Arial" w:hAnsi="Arial" w:cs="Arial"/>
        </w:rPr>
        <w:t xml:space="preserve"> </w:t>
      </w:r>
      <w:r w:rsidRPr="003F2294" w:rsidR="004B6AEE">
        <w:rPr>
          <w:rFonts w:ascii="Arial" w:hAnsi="Arial" w:cs="Arial"/>
        </w:rPr>
        <w:t>Use</w:t>
      </w:r>
      <w:r w:rsidRPr="003F2294">
        <w:rPr>
          <w:rFonts w:ascii="Arial" w:hAnsi="Arial" w:cs="Arial"/>
          <w:b/>
          <w:bCs/>
        </w:rPr>
        <w:t xml:space="preserve"> screenshots</w:t>
      </w:r>
      <w:r w:rsidRPr="003F2294">
        <w:rPr>
          <w:rFonts w:ascii="Arial" w:hAnsi="Arial" w:cs="Arial"/>
        </w:rPr>
        <w:t xml:space="preserve"> </w:t>
      </w:r>
      <w:r w:rsidRPr="003F2294" w:rsidR="00CC6E67">
        <w:rPr>
          <w:rFonts w:ascii="Arial" w:hAnsi="Arial" w:cs="Arial"/>
        </w:rPr>
        <w:t xml:space="preserve">(showing code &amp; output) </w:t>
      </w:r>
      <w:r w:rsidRPr="003F2294">
        <w:rPr>
          <w:rFonts w:ascii="Arial" w:hAnsi="Arial" w:cs="Arial"/>
        </w:rPr>
        <w:t>and accompanying</w:t>
      </w:r>
      <w:r w:rsidRPr="003F2294" w:rsidR="005659DA">
        <w:rPr>
          <w:rFonts w:ascii="Arial" w:hAnsi="Arial" w:cs="Arial"/>
        </w:rPr>
        <w:t xml:space="preserve"> description</w:t>
      </w:r>
      <w:r w:rsidRPr="003F2294">
        <w:rPr>
          <w:rFonts w:ascii="Arial" w:hAnsi="Arial" w:cs="Arial"/>
        </w:rPr>
        <w:t xml:space="preserve">. </w:t>
      </w:r>
      <w:r w:rsidRPr="003F2294" w:rsidR="008201C3">
        <w:rPr>
          <w:rFonts w:ascii="Arial" w:hAnsi="Arial" w:cs="Arial"/>
        </w:rPr>
        <w:t xml:space="preserve">Approx. </w:t>
      </w:r>
      <w:r w:rsidRPr="003F2294">
        <w:rPr>
          <w:rFonts w:ascii="Arial" w:hAnsi="Arial" w:cs="Arial"/>
        </w:rPr>
        <w:t xml:space="preserve">350 words, </w:t>
      </w:r>
      <w:r w:rsidRPr="003F2294" w:rsidR="008201C3">
        <w:rPr>
          <w:rFonts w:ascii="Arial" w:hAnsi="Arial" w:cs="Arial"/>
        </w:rPr>
        <w:t xml:space="preserve">cite several </w:t>
      </w:r>
      <w:r w:rsidRPr="003F2294">
        <w:rPr>
          <w:rFonts w:ascii="Arial" w:hAnsi="Arial" w:cs="Arial"/>
        </w:rPr>
        <w:t>reference sources.</w:t>
      </w:r>
    </w:p>
    <w:p w:rsidRPr="003F2294" w:rsidR="00BC2D3B" w:rsidP="00BC2D3B" w:rsidRDefault="00BC2D3B" w14:paraId="7ECE97A4" w14:textId="29CBFAB4">
      <w:pPr>
        <w:pStyle w:val="ListParagraph"/>
        <w:numPr>
          <w:ilvl w:val="0"/>
          <w:numId w:val="17"/>
        </w:numPr>
        <w:spacing w:line="240" w:lineRule="auto"/>
        <w:rPr>
          <w:rFonts w:cs="Arial"/>
          <w:sz w:val="22"/>
          <w:szCs w:val="22"/>
        </w:rPr>
      </w:pPr>
      <w:r w:rsidRPr="003F2294">
        <w:rPr>
          <w:rFonts w:cs="Arial"/>
          <w:sz w:val="22"/>
          <w:szCs w:val="22"/>
        </w:rPr>
        <w:t xml:space="preserve">Process </w:t>
      </w:r>
      <w:r w:rsidR="0067329A">
        <w:rPr>
          <w:rFonts w:cs="Arial"/>
          <w:sz w:val="22"/>
          <w:szCs w:val="22"/>
        </w:rPr>
        <w:t>m</w:t>
      </w:r>
      <w:r w:rsidRPr="003F2294">
        <w:rPr>
          <w:rFonts w:cs="Arial"/>
          <w:sz w:val="22"/>
          <w:szCs w:val="22"/>
        </w:rPr>
        <w:t>anagement</w:t>
      </w:r>
    </w:p>
    <w:p w:rsidRPr="003F2294" w:rsidR="00BC2D3B" w:rsidP="00BC2D3B" w:rsidRDefault="00BC2D3B" w14:paraId="1CDFD0B2" w14:textId="7A8E2D58">
      <w:pPr>
        <w:pStyle w:val="ListParagraph"/>
        <w:numPr>
          <w:ilvl w:val="0"/>
          <w:numId w:val="17"/>
        </w:numPr>
        <w:spacing w:line="240" w:lineRule="auto"/>
        <w:rPr>
          <w:rFonts w:cs="Arial"/>
          <w:sz w:val="22"/>
          <w:szCs w:val="22"/>
        </w:rPr>
      </w:pPr>
      <w:r w:rsidRPr="003F2294">
        <w:rPr>
          <w:rFonts w:cs="Arial"/>
          <w:sz w:val="22"/>
          <w:szCs w:val="22"/>
        </w:rPr>
        <w:t>File &amp; directory management</w:t>
      </w:r>
    </w:p>
    <w:p w:rsidRPr="003F2294" w:rsidR="006944CD" w:rsidP="006944CD" w:rsidRDefault="00267576" w14:paraId="10165863" w14:textId="77777777">
      <w:pPr>
        <w:pStyle w:val="ListParagraph"/>
        <w:numPr>
          <w:ilvl w:val="0"/>
          <w:numId w:val="17"/>
        </w:numPr>
        <w:spacing w:line="240" w:lineRule="auto"/>
        <w:rPr>
          <w:rFonts w:cs="Arial"/>
          <w:sz w:val="22"/>
          <w:szCs w:val="22"/>
        </w:rPr>
      </w:pPr>
      <w:r w:rsidRPr="003F2294">
        <w:rPr>
          <w:rFonts w:cs="Arial"/>
          <w:sz w:val="22"/>
          <w:szCs w:val="22"/>
        </w:rPr>
        <w:t>Network testing/monitoring</w:t>
      </w:r>
    </w:p>
    <w:p w:rsidRPr="003F2294" w:rsidR="006944CD" w:rsidP="006944CD" w:rsidRDefault="00267576" w14:paraId="07795FF9" w14:textId="77777777">
      <w:pPr>
        <w:pStyle w:val="ListParagraph"/>
        <w:numPr>
          <w:ilvl w:val="0"/>
          <w:numId w:val="17"/>
        </w:numPr>
        <w:spacing w:line="240" w:lineRule="auto"/>
        <w:rPr>
          <w:rFonts w:cs="Arial"/>
          <w:sz w:val="22"/>
          <w:szCs w:val="22"/>
        </w:rPr>
      </w:pPr>
      <w:r w:rsidRPr="003F2294">
        <w:rPr>
          <w:rFonts w:cs="Arial"/>
          <w:sz w:val="22"/>
          <w:szCs w:val="22"/>
        </w:rPr>
        <w:t>User management</w:t>
      </w:r>
    </w:p>
    <w:p w:rsidRPr="003F2294" w:rsidR="006944CD" w:rsidP="006944CD" w:rsidRDefault="006944CD" w14:paraId="0B9A78AD" w14:textId="6EE483D7">
      <w:pPr>
        <w:pStyle w:val="ListParagraph"/>
        <w:numPr>
          <w:ilvl w:val="0"/>
          <w:numId w:val="17"/>
        </w:numPr>
        <w:spacing w:line="240" w:lineRule="auto"/>
        <w:rPr>
          <w:rFonts w:cs="Arial"/>
          <w:sz w:val="22"/>
          <w:szCs w:val="22"/>
        </w:rPr>
      </w:pPr>
      <w:r w:rsidRPr="003F2294">
        <w:rPr>
          <w:rFonts w:cs="Arial"/>
          <w:sz w:val="22"/>
          <w:szCs w:val="22"/>
        </w:rPr>
        <w:t>Task scheduling</w:t>
      </w:r>
      <w:r w:rsidRPr="003F2294" w:rsidR="004B6AEE">
        <w:rPr>
          <w:rFonts w:cs="Arial"/>
          <w:sz w:val="22"/>
          <w:szCs w:val="22"/>
        </w:rPr>
        <w:t>.</w:t>
      </w:r>
    </w:p>
    <w:p w:rsidRPr="003F2294" w:rsidR="00C26E8D" w:rsidP="00C26E8D" w:rsidRDefault="00C26E8D" w14:paraId="61D8B593" w14:textId="6F742E67">
      <w:pPr>
        <w:spacing w:after="0" w:line="240" w:lineRule="auto"/>
        <w:rPr>
          <w:rFonts w:ascii="Arial" w:hAnsi="Arial" w:cs="Arial"/>
          <w:color w:val="201F1E"/>
          <w:sz w:val="16"/>
          <w:szCs w:val="16"/>
        </w:rPr>
      </w:pPr>
    </w:p>
    <w:p w:rsidRPr="003F2294" w:rsidR="00C26E8D" w:rsidP="00C26E8D" w:rsidRDefault="00C26E8D" w14:paraId="46FE980F" w14:textId="71272F85">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3. Use of </w:t>
      </w:r>
      <w:r w:rsidRPr="003F2294" w:rsidR="00AF5185">
        <w:rPr>
          <w:rFonts w:ascii="Arial" w:hAnsi="Arial" w:cs="Arial"/>
          <w:b/>
          <w:bCs/>
          <w:color w:val="201F1E"/>
          <w:shd w:val="clear" w:color="auto" w:fill="FFFFFF"/>
        </w:rPr>
        <w:t xml:space="preserve">Linux </w:t>
      </w:r>
      <w:r w:rsidRPr="003F2294" w:rsidR="00080BC6">
        <w:rPr>
          <w:rFonts w:ascii="Arial" w:hAnsi="Arial" w:cs="Arial"/>
          <w:b/>
          <w:bCs/>
          <w:color w:val="201F1E"/>
          <w:shd w:val="clear" w:color="auto" w:fill="FFFFFF"/>
        </w:rPr>
        <w:t xml:space="preserve">OS </w:t>
      </w:r>
      <w:r w:rsidRPr="003F2294">
        <w:rPr>
          <w:rFonts w:ascii="Arial" w:hAnsi="Arial" w:cs="Arial"/>
          <w:b/>
          <w:bCs/>
          <w:color w:val="201F1E"/>
          <w:shd w:val="clear" w:color="auto" w:fill="FFFFFF"/>
        </w:rPr>
        <w:t>CLI commands</w:t>
      </w:r>
    </w:p>
    <w:p w:rsidRPr="003F2294" w:rsidR="004B6AEE" w:rsidP="004B6AEE" w:rsidRDefault="005659DA" w14:paraId="0512F638" w14:textId="219859F6">
      <w:pPr>
        <w:spacing w:after="0" w:line="240" w:lineRule="auto"/>
        <w:ind w:left="491"/>
        <w:rPr>
          <w:rFonts w:ascii="Arial" w:hAnsi="Arial" w:cs="Arial"/>
        </w:rPr>
      </w:pPr>
      <w:r w:rsidRPr="003F2294">
        <w:rPr>
          <w:rFonts w:ascii="Arial" w:hAnsi="Arial" w:cs="Arial"/>
        </w:rPr>
        <w:t>Document the use of approx. 10</w:t>
      </w:r>
      <w:r w:rsidRPr="003F2294" w:rsidR="00D13CDA">
        <w:rPr>
          <w:rFonts w:ascii="Arial" w:hAnsi="Arial" w:cs="Arial"/>
        </w:rPr>
        <w:t>-12</w:t>
      </w:r>
      <w:r w:rsidRPr="003F2294">
        <w:rPr>
          <w:rFonts w:ascii="Arial" w:hAnsi="Arial" w:cs="Arial"/>
        </w:rPr>
        <w:t xml:space="preserve"> different Bash </w:t>
      </w:r>
      <w:r w:rsidRPr="003F2294" w:rsidR="004B6AEE">
        <w:rPr>
          <w:rFonts w:ascii="Arial" w:hAnsi="Arial" w:cs="Arial"/>
        </w:rPr>
        <w:t>commands with the use of options/switches that cover the areas listed below. Use</w:t>
      </w:r>
      <w:r w:rsidRPr="003F2294" w:rsidR="004B6AEE">
        <w:rPr>
          <w:rFonts w:ascii="Arial" w:hAnsi="Arial" w:cs="Arial"/>
          <w:b/>
          <w:bCs/>
        </w:rPr>
        <w:t xml:space="preserve"> screenshots</w:t>
      </w:r>
      <w:r w:rsidRPr="003F2294" w:rsidR="004B6AEE">
        <w:rPr>
          <w:rFonts w:ascii="Arial" w:hAnsi="Arial" w:cs="Arial"/>
        </w:rPr>
        <w:t xml:space="preserve"> (showing code &amp; output) and accompanying description. Approx. 350 words, cite several reference sources.</w:t>
      </w:r>
    </w:p>
    <w:p w:rsidRPr="003F2294" w:rsidR="00CF178D" w:rsidP="00CF178D" w:rsidRDefault="00CF178D" w14:paraId="69586FB0" w14:textId="7B73D383">
      <w:pPr>
        <w:pStyle w:val="ListParagraph"/>
        <w:numPr>
          <w:ilvl w:val="0"/>
          <w:numId w:val="17"/>
        </w:numPr>
        <w:spacing w:line="240" w:lineRule="auto"/>
        <w:rPr>
          <w:rFonts w:cs="Arial"/>
          <w:sz w:val="22"/>
          <w:szCs w:val="22"/>
        </w:rPr>
      </w:pPr>
      <w:r w:rsidRPr="003F2294">
        <w:rPr>
          <w:rFonts w:cs="Arial"/>
          <w:sz w:val="22"/>
          <w:szCs w:val="22"/>
        </w:rPr>
        <w:t xml:space="preserve">Process </w:t>
      </w:r>
      <w:r w:rsidR="0067329A">
        <w:rPr>
          <w:rFonts w:cs="Arial"/>
          <w:sz w:val="22"/>
          <w:szCs w:val="22"/>
        </w:rPr>
        <w:t>m</w:t>
      </w:r>
      <w:r w:rsidRPr="003F2294">
        <w:rPr>
          <w:rFonts w:cs="Arial"/>
          <w:sz w:val="22"/>
          <w:szCs w:val="22"/>
        </w:rPr>
        <w:t>anagement</w:t>
      </w:r>
    </w:p>
    <w:p w:rsidRPr="003F2294" w:rsidR="004B6AEE" w:rsidP="004B6AEE" w:rsidRDefault="004B6AEE" w14:paraId="437C8315" w14:textId="77777777">
      <w:pPr>
        <w:pStyle w:val="ListParagraph"/>
        <w:numPr>
          <w:ilvl w:val="0"/>
          <w:numId w:val="17"/>
        </w:numPr>
        <w:spacing w:line="240" w:lineRule="auto"/>
        <w:rPr>
          <w:rFonts w:cs="Arial"/>
          <w:sz w:val="22"/>
          <w:szCs w:val="22"/>
        </w:rPr>
      </w:pPr>
      <w:r w:rsidRPr="003F2294">
        <w:rPr>
          <w:rFonts w:cs="Arial"/>
          <w:sz w:val="22"/>
          <w:szCs w:val="22"/>
        </w:rPr>
        <w:t>File &amp; directory management</w:t>
      </w:r>
    </w:p>
    <w:p w:rsidRPr="003F2294" w:rsidR="004B6AEE" w:rsidP="004B6AEE" w:rsidRDefault="004B6AEE" w14:paraId="75E64F67" w14:textId="77777777">
      <w:pPr>
        <w:pStyle w:val="ListParagraph"/>
        <w:numPr>
          <w:ilvl w:val="0"/>
          <w:numId w:val="17"/>
        </w:numPr>
        <w:spacing w:line="240" w:lineRule="auto"/>
        <w:rPr>
          <w:rFonts w:cs="Arial"/>
          <w:sz w:val="22"/>
          <w:szCs w:val="22"/>
        </w:rPr>
      </w:pPr>
      <w:r w:rsidRPr="003F2294">
        <w:rPr>
          <w:rFonts w:cs="Arial"/>
          <w:sz w:val="22"/>
          <w:szCs w:val="22"/>
        </w:rPr>
        <w:t>Network testing/monitoring</w:t>
      </w:r>
    </w:p>
    <w:p w:rsidRPr="003F2294" w:rsidR="004B6AEE" w:rsidP="004B6AEE" w:rsidRDefault="004B6AEE" w14:paraId="1F810C98" w14:textId="77777777">
      <w:pPr>
        <w:pStyle w:val="ListParagraph"/>
        <w:numPr>
          <w:ilvl w:val="0"/>
          <w:numId w:val="17"/>
        </w:numPr>
        <w:spacing w:line="240" w:lineRule="auto"/>
        <w:rPr>
          <w:rFonts w:cs="Arial"/>
          <w:sz w:val="22"/>
          <w:szCs w:val="22"/>
        </w:rPr>
      </w:pPr>
      <w:r w:rsidRPr="003F2294">
        <w:rPr>
          <w:rFonts w:cs="Arial"/>
          <w:sz w:val="22"/>
          <w:szCs w:val="22"/>
        </w:rPr>
        <w:t>User management</w:t>
      </w:r>
    </w:p>
    <w:p w:rsidRPr="003F2294" w:rsidR="005659DA" w:rsidP="004B6AEE" w:rsidRDefault="004B6AEE" w14:paraId="73097BC9" w14:textId="5F7C0D96">
      <w:pPr>
        <w:pStyle w:val="ListParagraph"/>
        <w:numPr>
          <w:ilvl w:val="0"/>
          <w:numId w:val="17"/>
        </w:numPr>
        <w:spacing w:line="240" w:lineRule="auto"/>
        <w:rPr>
          <w:rFonts w:cs="Arial"/>
          <w:sz w:val="22"/>
          <w:szCs w:val="22"/>
        </w:rPr>
      </w:pPr>
      <w:r w:rsidRPr="003F2294">
        <w:rPr>
          <w:rFonts w:cs="Arial"/>
          <w:sz w:val="22"/>
          <w:szCs w:val="22"/>
        </w:rPr>
        <w:t>Task scheduling.</w:t>
      </w:r>
    </w:p>
    <w:p w:rsidRPr="003F2294" w:rsidR="00C26E8D" w:rsidP="00C26E8D" w:rsidRDefault="00C26E8D" w14:paraId="572524B8" w14:textId="77777777">
      <w:pPr>
        <w:spacing w:after="0" w:line="240" w:lineRule="auto"/>
        <w:rPr>
          <w:rFonts w:ascii="Arial" w:hAnsi="Arial" w:cs="Arial"/>
          <w:color w:val="201F1E"/>
          <w:sz w:val="16"/>
          <w:szCs w:val="16"/>
        </w:rPr>
      </w:pPr>
    </w:p>
    <w:p w:rsidRPr="003F2294" w:rsidR="00C26E8D" w:rsidP="00C26E8D" w:rsidRDefault="00C26E8D" w14:paraId="2E368F17" w14:textId="0756FB9A">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4. Use of </w:t>
      </w:r>
      <w:r w:rsidRPr="003F2294" w:rsidR="00AF5185">
        <w:rPr>
          <w:rFonts w:ascii="Arial" w:hAnsi="Arial" w:cs="Arial"/>
          <w:b/>
          <w:bCs/>
          <w:color w:val="201F1E"/>
          <w:shd w:val="clear" w:color="auto" w:fill="FFFFFF"/>
        </w:rPr>
        <w:t xml:space="preserve">Windows </w:t>
      </w:r>
      <w:r w:rsidRPr="003F2294" w:rsidR="00080BC6">
        <w:rPr>
          <w:rFonts w:ascii="Arial" w:hAnsi="Arial" w:cs="Arial"/>
          <w:b/>
          <w:bCs/>
          <w:color w:val="201F1E"/>
          <w:shd w:val="clear" w:color="auto" w:fill="FFFFFF"/>
        </w:rPr>
        <w:t xml:space="preserve">OS </w:t>
      </w:r>
      <w:r w:rsidRPr="003F2294" w:rsidR="007E5C8E">
        <w:rPr>
          <w:rFonts w:ascii="Arial" w:hAnsi="Arial" w:cs="Arial"/>
          <w:b/>
          <w:bCs/>
          <w:color w:val="201F1E"/>
          <w:shd w:val="clear" w:color="auto" w:fill="FFFFFF"/>
        </w:rPr>
        <w:t>scripts</w:t>
      </w:r>
    </w:p>
    <w:p w:rsidR="007E5C8E" w:rsidP="00BA0A48" w:rsidRDefault="00BA0A48" w14:paraId="00F847D3" w14:textId="1DA2FD92">
      <w:pPr>
        <w:spacing w:after="0" w:line="240" w:lineRule="auto"/>
        <w:ind w:left="491"/>
        <w:rPr>
          <w:rFonts w:ascii="Arial" w:hAnsi="Arial" w:cs="Arial"/>
          <w:color w:val="201F1E"/>
          <w:sz w:val="16"/>
          <w:szCs w:val="16"/>
        </w:rPr>
      </w:pPr>
      <w:r w:rsidRPr="00BA0A48">
        <w:rPr>
          <w:rFonts w:ascii="Arial" w:hAnsi="Arial" w:cs="Arial"/>
        </w:rPr>
        <w:t>Create and demonstrate at least two simple Batch scripts that show practical use of Windows command-line automation. Each script should include the use of variables, user input, mathematical operations, loops</w:t>
      </w:r>
      <w:r>
        <w:rPr>
          <w:rFonts w:ascii="Arial" w:hAnsi="Arial" w:cs="Arial"/>
        </w:rPr>
        <w:t xml:space="preserve"> or</w:t>
      </w:r>
      <w:r w:rsidRPr="00BA0A48">
        <w:rPr>
          <w:rFonts w:ascii="Arial" w:hAnsi="Arial" w:cs="Arial"/>
        </w:rPr>
        <w:t xml:space="preserve"> conditional statements, supported by screenshots of both the code and its execution. The scripts should reflect how Batch programming can automate routine system tasks effectively.</w:t>
      </w:r>
    </w:p>
    <w:p w:rsidRPr="003F2294" w:rsidR="00BA0A48" w:rsidP="00BA0A48" w:rsidRDefault="00BA0A48" w14:paraId="7B9145BC" w14:textId="77777777">
      <w:pPr>
        <w:spacing w:after="0" w:line="240" w:lineRule="auto"/>
        <w:ind w:left="491"/>
        <w:rPr>
          <w:rFonts w:ascii="Arial" w:hAnsi="Arial" w:cs="Arial"/>
          <w:color w:val="201F1E"/>
          <w:sz w:val="16"/>
          <w:szCs w:val="16"/>
        </w:rPr>
      </w:pPr>
    </w:p>
    <w:p w:rsidRPr="003F2294" w:rsidR="007E5C8E" w:rsidP="007E5C8E" w:rsidRDefault="007E5C8E" w14:paraId="4FE8248C" w14:textId="2EFF0735">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5. Use of </w:t>
      </w:r>
      <w:r w:rsidRPr="003F2294" w:rsidR="00AF5185">
        <w:rPr>
          <w:rFonts w:ascii="Arial" w:hAnsi="Arial" w:cs="Arial"/>
          <w:b/>
          <w:bCs/>
          <w:color w:val="201F1E"/>
          <w:shd w:val="clear" w:color="auto" w:fill="FFFFFF"/>
        </w:rPr>
        <w:t xml:space="preserve">Linux </w:t>
      </w:r>
      <w:r w:rsidRPr="003F2294" w:rsidR="00080BC6">
        <w:rPr>
          <w:rFonts w:ascii="Arial" w:hAnsi="Arial" w:cs="Arial"/>
          <w:b/>
          <w:bCs/>
          <w:color w:val="201F1E"/>
          <w:shd w:val="clear" w:color="auto" w:fill="FFFFFF"/>
        </w:rPr>
        <w:t xml:space="preserve">OS </w:t>
      </w:r>
      <w:r w:rsidRPr="003F2294">
        <w:rPr>
          <w:rFonts w:ascii="Arial" w:hAnsi="Arial" w:cs="Arial"/>
          <w:b/>
          <w:bCs/>
          <w:color w:val="201F1E"/>
          <w:shd w:val="clear" w:color="auto" w:fill="FFFFFF"/>
        </w:rPr>
        <w:t>scripts</w:t>
      </w:r>
    </w:p>
    <w:p w:rsidR="007E5C8E" w:rsidP="00BA0A48" w:rsidRDefault="00BA0A48" w14:paraId="26158811" w14:textId="26E10407">
      <w:pPr>
        <w:spacing w:after="0" w:line="240" w:lineRule="auto"/>
        <w:ind w:left="491"/>
        <w:rPr>
          <w:rFonts w:ascii="Arial" w:hAnsi="Arial" w:cs="Arial"/>
          <w:sz w:val="16"/>
          <w:szCs w:val="16"/>
        </w:rPr>
      </w:pPr>
      <w:r w:rsidRPr="00BA0A48">
        <w:rPr>
          <w:rFonts w:ascii="Arial" w:hAnsi="Arial" w:cs="Arial"/>
        </w:rPr>
        <w:t>Develop at least two simple Bash scripts demonstrating automation and control flow within the Linux terminal. Each script should incorporate variables, user input, arithmetic operations, loops</w:t>
      </w:r>
      <w:r>
        <w:rPr>
          <w:rFonts w:ascii="Arial" w:hAnsi="Arial" w:cs="Arial"/>
        </w:rPr>
        <w:t xml:space="preserve"> or </w:t>
      </w:r>
      <w:r w:rsidRPr="00BA0A48">
        <w:rPr>
          <w:rFonts w:ascii="Arial" w:hAnsi="Arial" w:cs="Arial"/>
        </w:rPr>
        <w:t xml:space="preserve">conditionals, with accompanying screenshots of the written code and its execution output. </w:t>
      </w:r>
    </w:p>
    <w:p w:rsidRPr="003F2294" w:rsidR="00BA0A48" w:rsidP="00BA0A48" w:rsidRDefault="00BA0A48" w14:paraId="608CAECC" w14:textId="77777777">
      <w:pPr>
        <w:spacing w:after="0" w:line="240" w:lineRule="auto"/>
        <w:ind w:left="491"/>
        <w:rPr>
          <w:rFonts w:ascii="Arial" w:hAnsi="Arial" w:cs="Arial"/>
          <w:sz w:val="16"/>
          <w:szCs w:val="16"/>
        </w:rPr>
      </w:pPr>
    </w:p>
    <w:p w:rsidRPr="003F2294" w:rsidR="000C3F5C" w:rsidP="000C3F5C" w:rsidRDefault="007E5C8E" w14:paraId="284AE96A" w14:textId="432C365C">
      <w:pPr>
        <w:pStyle w:val="ListParagraph"/>
        <w:numPr>
          <w:ilvl w:val="0"/>
          <w:numId w:val="17"/>
        </w:numPr>
        <w:spacing w:line="240" w:lineRule="auto"/>
        <w:rPr>
          <w:rFonts w:cs="Arial"/>
          <w:bCs/>
          <w:sz w:val="22"/>
          <w:szCs w:val="22"/>
          <w:lang w:val="en-US"/>
        </w:rPr>
      </w:pPr>
      <w:r w:rsidRPr="003F2294">
        <w:rPr>
          <w:rFonts w:cs="Arial"/>
          <w:b/>
          <w:sz w:val="22"/>
          <w:szCs w:val="22"/>
          <w:lang w:val="en-US"/>
        </w:rPr>
        <w:t>Conclusion:</w:t>
      </w:r>
      <w:r w:rsidRPr="003F2294">
        <w:rPr>
          <w:rFonts w:cs="Arial"/>
          <w:bCs/>
          <w:sz w:val="22"/>
          <w:szCs w:val="22"/>
          <w:lang w:val="en-US"/>
        </w:rPr>
        <w:t xml:space="preserve"> Brief conclusion </w:t>
      </w:r>
      <w:r w:rsidRPr="003F2294">
        <w:rPr>
          <w:rFonts w:cs="Arial"/>
          <w:sz w:val="22"/>
          <w:szCs w:val="22"/>
          <w:lang w:val="en-US"/>
        </w:rPr>
        <w:t>documenting key findings</w:t>
      </w:r>
      <w:r w:rsidRPr="003F2294" w:rsidR="000C3F5C">
        <w:rPr>
          <w:rFonts w:cs="Arial"/>
          <w:sz w:val="22"/>
          <w:szCs w:val="22"/>
          <w:lang w:val="en-US"/>
        </w:rPr>
        <w:t xml:space="preserve"> (e.g. several paragraphs)</w:t>
      </w:r>
      <w:r w:rsidRPr="003F2294">
        <w:rPr>
          <w:rFonts w:cs="Arial"/>
          <w:sz w:val="22"/>
          <w:szCs w:val="22"/>
          <w:lang w:val="en-US"/>
        </w:rPr>
        <w:t>.</w:t>
      </w:r>
    </w:p>
    <w:p w:rsidRPr="003F2294" w:rsidR="000C3F5C" w:rsidP="000C3F5C" w:rsidRDefault="000B726A" w14:paraId="11C2F9D2" w14:textId="4F90986A">
      <w:pPr>
        <w:pStyle w:val="ListParagraph"/>
        <w:numPr>
          <w:ilvl w:val="0"/>
          <w:numId w:val="17"/>
        </w:numPr>
        <w:spacing w:line="240" w:lineRule="auto"/>
        <w:rPr>
          <w:rFonts w:cs="Arial"/>
          <w:bCs/>
          <w:sz w:val="22"/>
          <w:szCs w:val="22"/>
          <w:lang w:val="en-US"/>
        </w:rPr>
      </w:pPr>
      <w:r w:rsidRPr="003F2294">
        <w:rPr>
          <w:rFonts w:cs="Arial"/>
          <w:b/>
          <w:bCs/>
          <w:sz w:val="22"/>
          <w:szCs w:val="22"/>
          <w:lang w:val="en-US"/>
        </w:rPr>
        <w:t>Reference</w:t>
      </w:r>
      <w:r w:rsidRPr="003F2294" w:rsidR="000C3F5C">
        <w:rPr>
          <w:rFonts w:cs="Arial"/>
          <w:b/>
          <w:bCs/>
          <w:sz w:val="22"/>
          <w:szCs w:val="22"/>
          <w:lang w:val="en-US"/>
        </w:rPr>
        <w:t xml:space="preserve"> list</w:t>
      </w:r>
      <w:r w:rsidRPr="003F2294">
        <w:rPr>
          <w:rFonts w:cs="Arial"/>
          <w:b/>
          <w:bCs/>
          <w:sz w:val="22"/>
          <w:szCs w:val="22"/>
          <w:lang w:val="en-US"/>
        </w:rPr>
        <w:t xml:space="preserve">: </w:t>
      </w:r>
      <w:r w:rsidRPr="003F2294">
        <w:rPr>
          <w:rFonts w:cs="Arial"/>
          <w:bCs/>
          <w:sz w:val="22"/>
          <w:szCs w:val="22"/>
          <w:lang w:val="en-US"/>
        </w:rPr>
        <w:t>A</w:t>
      </w:r>
      <w:proofErr w:type="spellStart"/>
      <w:r w:rsidRPr="003F2294">
        <w:rPr>
          <w:rFonts w:cs="Arial"/>
          <w:color w:val="000000"/>
          <w:sz w:val="22"/>
          <w:szCs w:val="22"/>
        </w:rPr>
        <w:t>ppend</w:t>
      </w:r>
      <w:proofErr w:type="spellEnd"/>
      <w:r w:rsidRPr="003F2294">
        <w:rPr>
          <w:rFonts w:cs="Arial"/>
          <w:color w:val="000000"/>
          <w:sz w:val="22"/>
          <w:szCs w:val="22"/>
        </w:rPr>
        <w:t xml:space="preserve"> to your submission a ‘Reference list’</w:t>
      </w:r>
      <w:r w:rsidRPr="003F2294">
        <w:rPr>
          <w:rFonts w:cs="Arial"/>
          <w:b/>
          <w:color w:val="000000"/>
          <w:sz w:val="22"/>
          <w:szCs w:val="22"/>
        </w:rPr>
        <w:t xml:space="preserve"> </w:t>
      </w:r>
      <w:r w:rsidRPr="003F2294" w:rsidR="000C3F5C">
        <w:rPr>
          <w:rFonts w:cs="Arial"/>
          <w:bCs/>
          <w:color w:val="000000"/>
          <w:sz w:val="22"/>
          <w:szCs w:val="22"/>
        </w:rPr>
        <w:t>using IEE</w:t>
      </w:r>
      <w:r w:rsidRPr="003F2294" w:rsidR="00CA3508">
        <w:rPr>
          <w:rFonts w:cs="Arial"/>
          <w:bCs/>
          <w:color w:val="000000"/>
          <w:sz w:val="22"/>
          <w:szCs w:val="22"/>
        </w:rPr>
        <w:t>E</w:t>
      </w:r>
      <w:r w:rsidRPr="003F2294" w:rsidR="000C3F5C">
        <w:rPr>
          <w:rFonts w:cs="Arial"/>
          <w:bCs/>
          <w:color w:val="000000"/>
          <w:sz w:val="22"/>
          <w:szCs w:val="22"/>
        </w:rPr>
        <w:t xml:space="preserve"> standard</w:t>
      </w:r>
      <w:r w:rsidRPr="003F2294">
        <w:rPr>
          <w:rFonts w:cs="Arial"/>
          <w:color w:val="000000"/>
          <w:sz w:val="22"/>
          <w:szCs w:val="22"/>
        </w:rPr>
        <w:t>.</w:t>
      </w:r>
    </w:p>
    <w:p w:rsidRPr="003F2294" w:rsidR="00DA65B1" w:rsidP="000C3F5C" w:rsidRDefault="000B726A" w14:paraId="6A8CC403" w14:textId="77777777">
      <w:pPr>
        <w:pStyle w:val="ListParagraph"/>
        <w:numPr>
          <w:ilvl w:val="0"/>
          <w:numId w:val="17"/>
        </w:numPr>
        <w:spacing w:line="240" w:lineRule="auto"/>
        <w:rPr>
          <w:rFonts w:cs="Arial"/>
          <w:bCs/>
          <w:sz w:val="22"/>
          <w:szCs w:val="22"/>
          <w:lang w:val="en-US"/>
        </w:rPr>
      </w:pPr>
      <w:r w:rsidRPr="003F2294">
        <w:rPr>
          <w:rFonts w:cs="Arial"/>
          <w:b/>
          <w:sz w:val="22"/>
          <w:szCs w:val="22"/>
        </w:rPr>
        <w:t>Appendices</w:t>
      </w:r>
      <w:r w:rsidRPr="003F2294">
        <w:rPr>
          <w:rFonts w:cs="Arial"/>
          <w:sz w:val="22"/>
          <w:szCs w:val="22"/>
        </w:rPr>
        <w:t xml:space="preserve">: </w:t>
      </w:r>
      <w:r w:rsidRPr="003F2294" w:rsidR="000C3F5C">
        <w:rPr>
          <w:rFonts w:cs="Arial"/>
          <w:sz w:val="22"/>
          <w:szCs w:val="22"/>
        </w:rPr>
        <w:t xml:space="preserve">Append to the report </w:t>
      </w:r>
      <w:r w:rsidRPr="003F2294">
        <w:rPr>
          <w:rFonts w:cs="Arial"/>
          <w:sz w:val="22"/>
          <w:szCs w:val="22"/>
        </w:rPr>
        <w:t>relevant supplementary information</w:t>
      </w:r>
      <w:r w:rsidRPr="003F2294" w:rsidR="000C3F5C">
        <w:rPr>
          <w:rFonts w:cs="Arial"/>
          <w:sz w:val="22"/>
          <w:szCs w:val="22"/>
        </w:rPr>
        <w:t xml:space="preserve"> </w:t>
      </w:r>
      <w:r w:rsidRPr="003F2294" w:rsidR="00DA65B1">
        <w:rPr>
          <w:rFonts w:cs="Arial"/>
          <w:sz w:val="22"/>
          <w:szCs w:val="22"/>
        </w:rPr>
        <w:t>including:</w:t>
      </w:r>
    </w:p>
    <w:p w:rsidRPr="003C6FA3" w:rsidR="00B06DB9" w:rsidP="00B06DB9" w:rsidRDefault="00B06DB9" w14:paraId="31600BD6" w14:textId="10DBD1FD">
      <w:pPr>
        <w:pStyle w:val="ListParagraph"/>
        <w:numPr>
          <w:ilvl w:val="1"/>
          <w:numId w:val="17"/>
        </w:numPr>
        <w:spacing w:line="240" w:lineRule="auto"/>
        <w:ind w:left="1276"/>
        <w:rPr>
          <w:rFonts w:cs="Arial"/>
          <w:bCs/>
          <w:sz w:val="20"/>
          <w:lang w:val="en-US"/>
        </w:rPr>
      </w:pPr>
      <w:r w:rsidRPr="003C6FA3">
        <w:rPr>
          <w:rFonts w:cs="Arial"/>
          <w:b/>
          <w:bCs/>
          <w:sz w:val="20"/>
        </w:rPr>
        <w:t>T</w:t>
      </w:r>
      <w:r w:rsidRPr="003C6FA3" w:rsidR="000C3F5C">
        <w:rPr>
          <w:rFonts w:cs="Arial"/>
          <w:b/>
          <w:bCs/>
          <w:sz w:val="20"/>
        </w:rPr>
        <w:t>utorial Activity</w:t>
      </w:r>
      <w:r w:rsidRPr="003C6FA3" w:rsidR="00B71F03">
        <w:rPr>
          <w:rFonts w:cs="Arial"/>
          <w:b/>
          <w:bCs/>
          <w:sz w:val="20"/>
        </w:rPr>
        <w:t>:</w:t>
      </w:r>
      <w:r w:rsidRPr="003C6FA3" w:rsidR="000C3F5C">
        <w:rPr>
          <w:rFonts w:cs="Arial"/>
          <w:sz w:val="20"/>
        </w:rPr>
        <w:t xml:space="preserve"> </w:t>
      </w:r>
      <w:r w:rsidRPr="003C6FA3" w:rsidR="00B71F03">
        <w:rPr>
          <w:rFonts w:cs="Arial"/>
          <w:sz w:val="20"/>
        </w:rPr>
        <w:t>O</w:t>
      </w:r>
      <w:r w:rsidRPr="003C6FA3" w:rsidR="00C530C1">
        <w:rPr>
          <w:rFonts w:cs="Arial"/>
          <w:sz w:val="20"/>
        </w:rPr>
        <w:t xml:space="preserve">n OS Types from </w:t>
      </w:r>
      <w:r w:rsidRPr="003C6FA3" w:rsidR="000C3F5C">
        <w:rPr>
          <w:rFonts w:cs="Arial"/>
          <w:sz w:val="20"/>
        </w:rPr>
        <w:t>OS Tutorial 1</w:t>
      </w:r>
      <w:r w:rsidRPr="003C6FA3" w:rsidR="00BE0C7E">
        <w:rPr>
          <w:rFonts w:cs="Arial"/>
          <w:sz w:val="20"/>
        </w:rPr>
        <w:t>.</w:t>
      </w:r>
    </w:p>
    <w:p w:rsidRPr="003C6FA3" w:rsidR="00E7116E" w:rsidP="00B06DB9" w:rsidRDefault="00E7116E" w14:paraId="39D87BA3" w14:textId="568735D6">
      <w:pPr>
        <w:pStyle w:val="ListParagraph"/>
        <w:numPr>
          <w:ilvl w:val="1"/>
          <w:numId w:val="17"/>
        </w:numPr>
        <w:spacing w:line="240" w:lineRule="auto"/>
        <w:ind w:left="1276"/>
        <w:rPr>
          <w:rFonts w:cs="Arial"/>
          <w:bCs/>
          <w:sz w:val="20"/>
          <w:lang w:val="en-US"/>
        </w:rPr>
      </w:pPr>
      <w:r w:rsidRPr="003C6FA3">
        <w:rPr>
          <w:rFonts w:cs="Arial"/>
          <w:b/>
          <w:sz w:val="20"/>
        </w:rPr>
        <w:t>Lecture Activit</w:t>
      </w:r>
      <w:r w:rsidRPr="003C6FA3" w:rsidR="003B5349">
        <w:rPr>
          <w:rFonts w:cs="Arial"/>
          <w:b/>
          <w:sz w:val="20"/>
        </w:rPr>
        <w:t>ies</w:t>
      </w:r>
      <w:r w:rsidRPr="003C6FA3">
        <w:rPr>
          <w:rFonts w:cs="Arial"/>
          <w:bCs/>
          <w:sz w:val="20"/>
        </w:rPr>
        <w:t xml:space="preserve">: Document some Lecture Activity answers / </w:t>
      </w:r>
      <w:r w:rsidRPr="003C6FA3" w:rsidR="00B71F03">
        <w:rPr>
          <w:rFonts w:cs="Arial"/>
          <w:bCs/>
          <w:sz w:val="20"/>
        </w:rPr>
        <w:t xml:space="preserve">Activity </w:t>
      </w:r>
      <w:r w:rsidRPr="003C6FA3">
        <w:rPr>
          <w:rFonts w:cs="Arial"/>
          <w:bCs/>
          <w:sz w:val="20"/>
        </w:rPr>
        <w:t>log.</w:t>
      </w:r>
    </w:p>
    <w:p w:rsidRPr="003C6FA3" w:rsidR="000F6192" w:rsidP="00B06DB9" w:rsidRDefault="00B06DB9" w14:paraId="3E6D39A1" w14:textId="3EF30FA9">
      <w:pPr>
        <w:pStyle w:val="ListParagraph"/>
        <w:numPr>
          <w:ilvl w:val="1"/>
          <w:numId w:val="17"/>
        </w:numPr>
        <w:spacing w:line="240" w:lineRule="auto"/>
        <w:ind w:left="1276"/>
        <w:rPr>
          <w:rFonts w:cs="Arial"/>
          <w:bCs/>
          <w:sz w:val="20"/>
          <w:lang w:val="en-US"/>
        </w:rPr>
      </w:pPr>
      <w:r w:rsidRPr="00CA7A25">
        <w:rPr>
          <w:rFonts w:cs="Arial"/>
          <w:b/>
          <w:bCs/>
          <w:sz w:val="20"/>
        </w:rPr>
        <w:t>E</w:t>
      </w:r>
      <w:r w:rsidRPr="00CA7A25" w:rsidR="00E407E1">
        <w:rPr>
          <w:rFonts w:cs="Arial"/>
          <w:b/>
          <w:bCs/>
          <w:sz w:val="20"/>
        </w:rPr>
        <w:t>vidence of engagement with</w:t>
      </w:r>
      <w:r w:rsidRPr="003C6FA3" w:rsidR="00E407E1">
        <w:rPr>
          <w:rFonts w:cs="Arial"/>
          <w:sz w:val="20"/>
        </w:rPr>
        <w:t xml:space="preserve"> </w:t>
      </w:r>
      <w:r w:rsidRPr="003C6FA3" w:rsidR="003055AB">
        <w:rPr>
          <w:rFonts w:cs="Arial"/>
          <w:b/>
          <w:bCs/>
          <w:sz w:val="20"/>
        </w:rPr>
        <w:t>1</w:t>
      </w:r>
      <w:r w:rsidRPr="003C6FA3" w:rsidR="00E21035">
        <w:rPr>
          <w:rFonts w:cs="Arial"/>
          <w:sz w:val="20"/>
        </w:rPr>
        <w:t xml:space="preserve"> </w:t>
      </w:r>
      <w:r w:rsidRPr="003C6FA3" w:rsidR="00E21035">
        <w:rPr>
          <w:rFonts w:cs="Arial"/>
          <w:b/>
          <w:bCs/>
          <w:sz w:val="20"/>
        </w:rPr>
        <w:t xml:space="preserve">online </w:t>
      </w:r>
      <w:r w:rsidRPr="003C6FA3" w:rsidR="000F6192">
        <w:rPr>
          <w:rFonts w:cs="Arial"/>
          <w:b/>
          <w:bCs/>
          <w:sz w:val="20"/>
        </w:rPr>
        <w:t xml:space="preserve">certified </w:t>
      </w:r>
      <w:r w:rsidRPr="003C6FA3" w:rsidR="00E21035">
        <w:rPr>
          <w:rFonts w:cs="Arial"/>
          <w:b/>
          <w:bCs/>
          <w:sz w:val="20"/>
        </w:rPr>
        <w:t>course</w:t>
      </w:r>
      <w:r w:rsidRPr="003C6FA3" w:rsidR="00E21035">
        <w:rPr>
          <w:rFonts w:cs="Arial"/>
          <w:sz w:val="20"/>
        </w:rPr>
        <w:t xml:space="preserve"> </w:t>
      </w:r>
      <w:r w:rsidRPr="003C6FA3" w:rsidR="00F557F8">
        <w:rPr>
          <w:rFonts w:cs="Arial"/>
          <w:sz w:val="20"/>
        </w:rPr>
        <w:t xml:space="preserve">(several screenshots) </w:t>
      </w:r>
      <w:r w:rsidRPr="003C6FA3" w:rsidR="00E21035">
        <w:rPr>
          <w:rFonts w:cs="Arial"/>
          <w:sz w:val="20"/>
        </w:rPr>
        <w:t>e.g.</w:t>
      </w:r>
      <w:r w:rsidRPr="003C6FA3" w:rsidR="000F6192">
        <w:rPr>
          <w:rFonts w:cs="Arial"/>
          <w:sz w:val="20"/>
        </w:rPr>
        <w:t>:</w:t>
      </w:r>
    </w:p>
    <w:p w:rsidRPr="003C6FA3" w:rsidR="000A1513" w:rsidP="0029213D" w:rsidRDefault="000F6192" w14:paraId="5DBFD3DA" w14:textId="52804F5B">
      <w:pPr>
        <w:pStyle w:val="ListParagraph"/>
        <w:numPr>
          <w:ilvl w:val="2"/>
          <w:numId w:val="17"/>
        </w:numPr>
        <w:tabs>
          <w:tab w:val="left" w:pos="2007"/>
        </w:tabs>
        <w:spacing w:line="240" w:lineRule="auto"/>
        <w:rPr>
          <w:rFonts w:cs="Arial"/>
          <w:bCs/>
          <w:sz w:val="18"/>
          <w:szCs w:val="18"/>
          <w:lang w:val="en-US"/>
        </w:rPr>
      </w:pPr>
      <w:r w:rsidRPr="003C6FA3">
        <w:rPr>
          <w:rFonts w:cs="Arial"/>
          <w:bCs/>
          <w:sz w:val="18"/>
          <w:szCs w:val="18"/>
          <w:lang w:val="en-US"/>
        </w:rPr>
        <w:t xml:space="preserve">Cisco </w:t>
      </w:r>
      <w:r w:rsidRPr="003C6FA3" w:rsidR="000A1513">
        <w:rPr>
          <w:rFonts w:cs="Arial"/>
          <w:bCs/>
          <w:sz w:val="18"/>
          <w:szCs w:val="18"/>
          <w:lang w:val="en-US"/>
        </w:rPr>
        <w:t>Network Academy</w:t>
      </w:r>
      <w:r w:rsidRPr="003C6FA3">
        <w:rPr>
          <w:rFonts w:cs="Arial"/>
          <w:b/>
          <w:sz w:val="18"/>
          <w:szCs w:val="18"/>
          <w:lang w:val="en-US"/>
        </w:rPr>
        <w:t xml:space="preserve">: </w:t>
      </w:r>
      <w:hyperlink w:history="1" r:id="rId13">
        <w:r w:rsidRPr="003C6FA3" w:rsidR="00E407E1">
          <w:rPr>
            <w:rStyle w:val="Hyperlink"/>
            <w:rFonts w:cs="Arial"/>
            <w:sz w:val="18"/>
            <w:szCs w:val="18"/>
          </w:rPr>
          <w:t>Linux Unhatched</w:t>
        </w:r>
      </w:hyperlink>
      <w:r w:rsidRPr="003C6FA3" w:rsidR="000A1513">
        <w:rPr>
          <w:rFonts w:cs="Arial"/>
          <w:sz w:val="18"/>
          <w:szCs w:val="18"/>
        </w:rPr>
        <w:t xml:space="preserve"> or Skillsforall.com </w:t>
      </w:r>
      <w:hyperlink w:history="1" r:id="rId14">
        <w:r w:rsidRPr="003C6FA3" w:rsidR="000A1513">
          <w:rPr>
            <w:rStyle w:val="Hyperlink"/>
            <w:sz w:val="18"/>
            <w:szCs w:val="18"/>
          </w:rPr>
          <w:t>OS Basics Course</w:t>
        </w:r>
      </w:hyperlink>
      <w:r w:rsidRPr="003C6FA3" w:rsidR="004C72FF">
        <w:rPr>
          <w:sz w:val="18"/>
          <w:szCs w:val="18"/>
        </w:rPr>
        <w:t>.</w:t>
      </w:r>
    </w:p>
    <w:p w:rsidRPr="003C6FA3" w:rsidR="00420AAB" w:rsidP="0029213D" w:rsidRDefault="00420AAB" w14:paraId="58498E0E" w14:textId="15D6B073">
      <w:pPr>
        <w:pStyle w:val="ListParagraph"/>
        <w:numPr>
          <w:ilvl w:val="2"/>
          <w:numId w:val="17"/>
        </w:numPr>
        <w:tabs>
          <w:tab w:val="left" w:pos="2007"/>
        </w:tabs>
        <w:spacing w:line="240" w:lineRule="auto"/>
        <w:rPr>
          <w:rFonts w:cs="Arial"/>
          <w:bCs/>
          <w:sz w:val="18"/>
          <w:szCs w:val="18"/>
          <w:lang w:val="en-US"/>
        </w:rPr>
      </w:pPr>
      <w:r w:rsidRPr="003C6FA3">
        <w:rPr>
          <w:sz w:val="18"/>
          <w:szCs w:val="18"/>
          <w:lang w:val="en-US"/>
        </w:rPr>
        <w:t>Labex</w:t>
      </w:r>
      <w:r w:rsidRPr="003C6FA3" w:rsidR="00156B43">
        <w:rPr>
          <w:sz w:val="18"/>
          <w:szCs w:val="18"/>
          <w:lang w:val="en-US"/>
        </w:rPr>
        <w:t xml:space="preserve">.io: </w:t>
      </w:r>
      <w:hyperlink w:history="1" r:id="rId15">
        <w:r w:rsidRPr="003C6FA3" w:rsidR="00156B43">
          <w:rPr>
            <w:rStyle w:val="Hyperlink"/>
            <w:sz w:val="18"/>
            <w:szCs w:val="18"/>
          </w:rPr>
          <w:t>Linux for Beginners: Basics in 10 Quick Labs</w:t>
        </w:r>
      </w:hyperlink>
    </w:p>
    <w:p w:rsidRPr="003C6FA3" w:rsidR="009C5E41" w:rsidP="009C5E41" w:rsidRDefault="001D6F29" w14:paraId="20488476" w14:textId="77C91045">
      <w:pPr>
        <w:pStyle w:val="ListParagraph"/>
        <w:numPr>
          <w:ilvl w:val="2"/>
          <w:numId w:val="17"/>
        </w:numPr>
        <w:spacing w:line="240" w:lineRule="auto"/>
        <w:rPr>
          <w:rFonts w:cs="Arial"/>
          <w:bCs/>
          <w:sz w:val="18"/>
          <w:szCs w:val="18"/>
          <w:lang w:val="en-US"/>
        </w:rPr>
      </w:pPr>
      <w:proofErr w:type="spellStart"/>
      <w:r w:rsidRPr="003C6FA3">
        <w:rPr>
          <w:rFonts w:cs="Arial"/>
          <w:sz w:val="18"/>
          <w:szCs w:val="18"/>
        </w:rPr>
        <w:t>Linkedin</w:t>
      </w:r>
      <w:proofErr w:type="spellEnd"/>
      <w:r w:rsidRPr="003C6FA3">
        <w:rPr>
          <w:rFonts w:cs="Arial"/>
          <w:sz w:val="18"/>
          <w:szCs w:val="18"/>
        </w:rPr>
        <w:t xml:space="preserve"> Learning course</w:t>
      </w:r>
      <w:r w:rsidRPr="003C6FA3" w:rsidR="00F557F8">
        <w:rPr>
          <w:rFonts w:cs="Arial"/>
          <w:sz w:val="18"/>
          <w:szCs w:val="18"/>
        </w:rPr>
        <w:t>:</w:t>
      </w:r>
      <w:r w:rsidRPr="003C6FA3">
        <w:rPr>
          <w:rFonts w:cs="Arial"/>
          <w:sz w:val="18"/>
          <w:szCs w:val="18"/>
        </w:rPr>
        <w:t xml:space="preserve"> </w:t>
      </w:r>
      <w:hyperlink w:history="1" r:id="rId16">
        <w:r w:rsidRPr="003C6FA3" w:rsidR="001931A0">
          <w:rPr>
            <w:rStyle w:val="Hyperlink"/>
            <w:rFonts w:cs="Arial"/>
            <w:sz w:val="18"/>
            <w:szCs w:val="18"/>
          </w:rPr>
          <w:t>Learning PowerShell</w:t>
        </w:r>
      </w:hyperlink>
      <w:r w:rsidRPr="003C6FA3" w:rsidR="00F557F8">
        <w:rPr>
          <w:rFonts w:cs="Arial"/>
          <w:sz w:val="18"/>
          <w:szCs w:val="18"/>
        </w:rPr>
        <w:t xml:space="preserve"> or </w:t>
      </w:r>
      <w:hyperlink w:history="1" r:id="rId17">
        <w:r w:rsidRPr="003C6FA3" w:rsidR="001931A0">
          <w:rPr>
            <w:rStyle w:val="Hyperlink"/>
            <w:rFonts w:cs="Arial"/>
            <w:sz w:val="18"/>
            <w:szCs w:val="18"/>
          </w:rPr>
          <w:t xml:space="preserve">PowerShell </w:t>
        </w:r>
        <w:r w:rsidRPr="003C6FA3" w:rsidR="00F557F8">
          <w:rPr>
            <w:rStyle w:val="Hyperlink"/>
            <w:rFonts w:cs="Arial"/>
            <w:sz w:val="18"/>
            <w:szCs w:val="18"/>
          </w:rPr>
          <w:t>Essential</w:t>
        </w:r>
        <w:r w:rsidRPr="003C6FA3" w:rsidR="001931A0">
          <w:rPr>
            <w:rStyle w:val="Hyperlink"/>
            <w:rFonts w:cs="Arial"/>
            <w:sz w:val="18"/>
            <w:szCs w:val="18"/>
          </w:rPr>
          <w:t xml:space="preserve"> Training</w:t>
        </w:r>
      </w:hyperlink>
      <w:r w:rsidRPr="003C6FA3" w:rsidR="00576C1C">
        <w:rPr>
          <w:rStyle w:val="Hyperlink"/>
          <w:rFonts w:cs="Arial"/>
          <w:sz w:val="18"/>
          <w:szCs w:val="18"/>
        </w:rPr>
        <w:t>.</w:t>
      </w:r>
    </w:p>
    <w:p w:rsidRPr="003C6FA3" w:rsidR="00576C1C" w:rsidP="00576C1C" w:rsidRDefault="00576C1C" w14:paraId="3071B463" w14:textId="6364A6AF">
      <w:pPr>
        <w:pStyle w:val="ListParagraph"/>
        <w:numPr>
          <w:ilvl w:val="2"/>
          <w:numId w:val="17"/>
        </w:numPr>
        <w:tabs>
          <w:tab w:val="left" w:pos="2007"/>
        </w:tabs>
        <w:spacing w:line="240" w:lineRule="auto"/>
        <w:rPr>
          <w:rFonts w:cs="Arial"/>
          <w:bCs/>
          <w:sz w:val="18"/>
          <w:szCs w:val="18"/>
          <w:lang w:val="en-US"/>
        </w:rPr>
      </w:pPr>
      <w:r w:rsidRPr="003C6FA3">
        <w:rPr>
          <w:rFonts w:cs="Arial"/>
          <w:sz w:val="18"/>
          <w:szCs w:val="18"/>
        </w:rPr>
        <w:t xml:space="preserve">Microsoft Learn course: </w:t>
      </w:r>
      <w:hyperlink w:history="1" r:id="rId18">
        <w:r w:rsidRPr="003C6FA3">
          <w:rPr>
            <w:rStyle w:val="Hyperlink"/>
            <w:rFonts w:cs="Arial"/>
            <w:sz w:val="18"/>
            <w:szCs w:val="18"/>
          </w:rPr>
          <w:t>Automate administrative tasks by using PowerShell</w:t>
        </w:r>
      </w:hyperlink>
      <w:r w:rsidRPr="003C6FA3">
        <w:rPr>
          <w:rFonts w:cs="Arial"/>
          <w:sz w:val="18"/>
          <w:szCs w:val="18"/>
        </w:rPr>
        <w:t>.</w:t>
      </w:r>
    </w:p>
    <w:p w:rsidRPr="003C6FA3" w:rsidR="008A0FE2" w:rsidP="009C5E41" w:rsidRDefault="008A0FE2" w14:paraId="1EAE9F7C" w14:textId="019A0FD5">
      <w:pPr>
        <w:pStyle w:val="ListParagraph"/>
        <w:numPr>
          <w:ilvl w:val="2"/>
          <w:numId w:val="17"/>
        </w:numPr>
        <w:spacing w:line="240" w:lineRule="auto"/>
        <w:rPr>
          <w:rFonts w:cs="Arial"/>
          <w:bCs/>
          <w:sz w:val="18"/>
          <w:szCs w:val="18"/>
          <w:lang w:val="en-US"/>
        </w:rPr>
      </w:pPr>
      <w:r w:rsidRPr="003C6FA3">
        <w:rPr>
          <w:rFonts w:cs="Arial"/>
          <w:bCs/>
          <w:sz w:val="18"/>
          <w:szCs w:val="18"/>
          <w:lang w:val="en-US"/>
        </w:rPr>
        <w:t xml:space="preserve">Google Shell Cloud: </w:t>
      </w:r>
      <w:hyperlink w:history="1" r:id="rId19">
        <w:r w:rsidRPr="003C6FA3">
          <w:rPr>
            <w:rStyle w:val="Hyperlink"/>
            <w:sz w:val="18"/>
            <w:szCs w:val="18"/>
          </w:rPr>
          <w:t xml:space="preserve">Getting Started with Cloud Shell and </w:t>
        </w:r>
        <w:proofErr w:type="spellStart"/>
        <w:r w:rsidRPr="003C6FA3">
          <w:rPr>
            <w:rStyle w:val="Hyperlink"/>
            <w:sz w:val="18"/>
            <w:szCs w:val="18"/>
          </w:rPr>
          <w:t>gcloud</w:t>
        </w:r>
        <w:proofErr w:type="spellEnd"/>
      </w:hyperlink>
      <w:r w:rsidRPr="003C6FA3" w:rsidR="00576C1C">
        <w:rPr>
          <w:rStyle w:val="Hyperlink"/>
          <w:sz w:val="18"/>
          <w:szCs w:val="18"/>
        </w:rPr>
        <w:t>.</w:t>
      </w:r>
    </w:p>
    <w:p w:rsidRPr="003C6FA3" w:rsidR="00E546CA" w:rsidP="00A25545" w:rsidRDefault="00E546CA" w14:paraId="77CC2535" w14:textId="0AE82E21">
      <w:pPr>
        <w:pStyle w:val="ListParagraph"/>
        <w:numPr>
          <w:ilvl w:val="2"/>
          <w:numId w:val="17"/>
        </w:numPr>
        <w:spacing w:line="240" w:lineRule="auto"/>
        <w:rPr>
          <w:sz w:val="18"/>
          <w:szCs w:val="18"/>
        </w:rPr>
      </w:pPr>
      <w:r w:rsidRPr="003C6FA3">
        <w:rPr>
          <w:sz w:val="18"/>
          <w:szCs w:val="18"/>
        </w:rPr>
        <w:t>The Linux Foundation</w:t>
      </w:r>
      <w:r w:rsidRPr="003C6FA3" w:rsidR="009C5E41">
        <w:rPr>
          <w:sz w:val="18"/>
          <w:szCs w:val="18"/>
        </w:rPr>
        <w:t xml:space="preserve">: </w:t>
      </w:r>
      <w:hyperlink w:history="1" r:id="rId20">
        <w:r w:rsidRPr="003C6FA3" w:rsidR="009C5E41">
          <w:rPr>
            <w:rStyle w:val="Hyperlink"/>
            <w:sz w:val="18"/>
            <w:szCs w:val="18"/>
          </w:rPr>
          <w:t>Fundamentals of Quantum Computing</w:t>
        </w:r>
      </w:hyperlink>
      <w:r w:rsidRPr="003C6FA3" w:rsidR="009C5E41">
        <w:rPr>
          <w:sz w:val="18"/>
          <w:szCs w:val="18"/>
        </w:rPr>
        <w:t>.</w:t>
      </w:r>
      <w:r w:rsidRPr="003C6FA3" w:rsidR="00A25545">
        <w:rPr>
          <w:sz w:val="18"/>
          <w:szCs w:val="18"/>
        </w:rPr>
        <w:t xml:space="preserve"> (</w:t>
      </w:r>
      <w:hyperlink w:history="1" r:id="rId21">
        <w:r w:rsidRPr="003C6FA3" w:rsidR="00A25545">
          <w:rPr>
            <w:rStyle w:val="Hyperlink"/>
            <w:sz w:val="18"/>
            <w:szCs w:val="18"/>
          </w:rPr>
          <w:t>Course link</w:t>
        </w:r>
      </w:hyperlink>
      <w:r w:rsidRPr="003C6FA3" w:rsidR="00A25545">
        <w:rPr>
          <w:sz w:val="18"/>
          <w:szCs w:val="18"/>
        </w:rPr>
        <w:t>).</w:t>
      </w:r>
    </w:p>
    <w:p w:rsidR="000C3F5C" w:rsidP="002A1189" w:rsidRDefault="002A1189" w14:paraId="093B55D7" w14:textId="3C477226">
      <w:pPr>
        <w:spacing w:after="0" w:line="240" w:lineRule="auto"/>
        <w:ind w:left="2367"/>
        <w:rPr>
          <w:rFonts w:cs="Arial"/>
          <w:sz w:val="20"/>
          <w:szCs w:val="20"/>
        </w:rPr>
      </w:pPr>
      <w:r w:rsidRPr="003C6FA3">
        <w:rPr>
          <w:rFonts w:cs="Arial"/>
          <w:sz w:val="18"/>
          <w:szCs w:val="18"/>
        </w:rPr>
        <w:t xml:space="preserve">or other course from these course providers relevant to Operating Systems &amp; </w:t>
      </w:r>
      <w:r w:rsidRPr="003C6FA3" w:rsidR="001744FE">
        <w:rPr>
          <w:rFonts w:cs="Arial"/>
          <w:sz w:val="18"/>
          <w:szCs w:val="18"/>
        </w:rPr>
        <w:t xml:space="preserve">the use of a </w:t>
      </w:r>
      <w:r w:rsidRPr="003C6FA3">
        <w:rPr>
          <w:rFonts w:cs="Arial"/>
          <w:sz w:val="18"/>
          <w:szCs w:val="18"/>
        </w:rPr>
        <w:t>CLI.</w:t>
      </w:r>
    </w:p>
    <w:p w:rsidR="005B726B" w:rsidP="002A1189" w:rsidRDefault="005B726B" w14:paraId="31E998C0" w14:textId="77777777">
      <w:pPr>
        <w:spacing w:after="0" w:line="240" w:lineRule="auto"/>
        <w:ind w:left="2367"/>
        <w:rPr>
          <w:rFonts w:cs="Arial"/>
          <w:sz w:val="20"/>
          <w:szCs w:val="20"/>
        </w:rPr>
      </w:pPr>
    </w:p>
    <w:p w:rsidR="005B726B" w:rsidP="002A1189" w:rsidRDefault="005B726B" w14:paraId="32C4C151" w14:textId="77777777">
      <w:pPr>
        <w:spacing w:after="0" w:line="240" w:lineRule="auto"/>
        <w:ind w:left="2367"/>
        <w:rPr>
          <w:rFonts w:cs="Arial"/>
          <w:sz w:val="20"/>
          <w:szCs w:val="20"/>
        </w:rPr>
      </w:pPr>
    </w:p>
    <w:p w:rsidR="005B726B" w:rsidP="002A1189" w:rsidRDefault="005B726B" w14:paraId="43617A87" w14:textId="77777777">
      <w:pPr>
        <w:spacing w:after="0" w:line="240" w:lineRule="auto"/>
        <w:ind w:left="2367"/>
        <w:rPr>
          <w:rFonts w:cs="Arial"/>
          <w:sz w:val="20"/>
          <w:szCs w:val="20"/>
        </w:rPr>
      </w:pPr>
    </w:p>
    <w:p w:rsidR="005B726B" w:rsidP="002A1189" w:rsidRDefault="005B726B" w14:paraId="41EB731D" w14:textId="77777777">
      <w:pPr>
        <w:spacing w:after="0" w:line="240" w:lineRule="auto"/>
        <w:ind w:left="2367"/>
        <w:rPr>
          <w:rFonts w:cs="Arial"/>
          <w:sz w:val="20"/>
          <w:szCs w:val="20"/>
        </w:rPr>
      </w:pPr>
    </w:p>
    <w:p w:rsidR="005B726B" w:rsidP="002A1189" w:rsidRDefault="005B726B" w14:paraId="5EE41C8E" w14:textId="77777777">
      <w:pPr>
        <w:spacing w:after="0" w:line="240" w:lineRule="auto"/>
        <w:ind w:left="2367"/>
        <w:rPr>
          <w:rFonts w:cs="Arial"/>
          <w:sz w:val="20"/>
          <w:szCs w:val="20"/>
        </w:rPr>
      </w:pPr>
    </w:p>
    <w:p w:rsidR="005B726B" w:rsidP="002A1189" w:rsidRDefault="005B726B" w14:paraId="59AA1822" w14:textId="77777777">
      <w:pPr>
        <w:spacing w:after="0" w:line="240" w:lineRule="auto"/>
        <w:ind w:left="2367"/>
        <w:rPr>
          <w:rFonts w:cs="Arial"/>
          <w:sz w:val="20"/>
          <w:szCs w:val="20"/>
        </w:rPr>
      </w:pPr>
    </w:p>
    <w:p w:rsidR="005B726B" w:rsidP="002A1189" w:rsidRDefault="005B726B" w14:paraId="7C56F0A4" w14:textId="77777777">
      <w:pPr>
        <w:spacing w:after="0" w:line="240" w:lineRule="auto"/>
        <w:ind w:left="2367"/>
        <w:rPr>
          <w:rFonts w:cs="Arial"/>
          <w:sz w:val="20"/>
          <w:szCs w:val="20"/>
        </w:rPr>
      </w:pPr>
    </w:p>
    <w:p w:rsidR="005B726B" w:rsidP="002A1189" w:rsidRDefault="005B726B" w14:paraId="6CBF0E43" w14:textId="77777777">
      <w:pPr>
        <w:spacing w:after="0" w:line="240" w:lineRule="auto"/>
        <w:ind w:left="2367"/>
        <w:rPr>
          <w:rFonts w:cs="Arial"/>
          <w:sz w:val="20"/>
          <w:szCs w:val="20"/>
        </w:rPr>
      </w:pPr>
    </w:p>
    <w:p w:rsidR="005B726B" w:rsidP="002A1189" w:rsidRDefault="005B726B" w14:paraId="3B24168F" w14:textId="77777777">
      <w:pPr>
        <w:spacing w:after="0" w:line="240" w:lineRule="auto"/>
        <w:ind w:left="2367"/>
        <w:rPr>
          <w:rFonts w:cs="Arial"/>
          <w:sz w:val="20"/>
          <w:szCs w:val="20"/>
        </w:rPr>
      </w:pPr>
    </w:p>
    <w:p w:rsidR="005B726B" w:rsidP="002A1189" w:rsidRDefault="005B726B" w14:paraId="07694E57" w14:textId="77777777">
      <w:pPr>
        <w:spacing w:after="0" w:line="240" w:lineRule="auto"/>
        <w:ind w:left="2367"/>
        <w:rPr>
          <w:rFonts w:cs="Arial"/>
          <w:sz w:val="20"/>
          <w:szCs w:val="20"/>
        </w:rPr>
      </w:pPr>
    </w:p>
    <w:p w:rsidR="005B726B" w:rsidP="002A1189" w:rsidRDefault="005B726B" w14:paraId="06856C46" w14:textId="77777777">
      <w:pPr>
        <w:spacing w:after="0" w:line="240" w:lineRule="auto"/>
        <w:ind w:left="2367"/>
        <w:rPr>
          <w:rFonts w:cs="Arial"/>
          <w:sz w:val="20"/>
          <w:szCs w:val="20"/>
        </w:rPr>
      </w:pPr>
    </w:p>
    <w:p w:rsidR="005B726B" w:rsidP="002A1189" w:rsidRDefault="005B726B" w14:paraId="01847E46" w14:textId="77777777">
      <w:pPr>
        <w:spacing w:after="0" w:line="240" w:lineRule="auto"/>
        <w:ind w:left="2367"/>
        <w:rPr>
          <w:rFonts w:cs="Arial"/>
          <w:sz w:val="20"/>
          <w:szCs w:val="20"/>
        </w:rPr>
      </w:pPr>
    </w:p>
    <w:p w:rsidR="005B726B" w:rsidP="002A1189" w:rsidRDefault="005B726B" w14:paraId="5C2D7ADB" w14:textId="77777777">
      <w:pPr>
        <w:spacing w:after="0" w:line="240" w:lineRule="auto"/>
        <w:ind w:left="2367"/>
        <w:rPr>
          <w:rFonts w:cs="Arial"/>
          <w:sz w:val="20"/>
          <w:szCs w:val="20"/>
        </w:rPr>
      </w:pPr>
    </w:p>
    <w:p w:rsidR="005B726B" w:rsidP="002A1189" w:rsidRDefault="005B726B" w14:paraId="3E9C1888" w14:textId="77777777">
      <w:pPr>
        <w:spacing w:after="0" w:line="240" w:lineRule="auto"/>
        <w:ind w:left="2367"/>
        <w:rPr>
          <w:rFonts w:cs="Arial"/>
          <w:sz w:val="20"/>
          <w:szCs w:val="20"/>
        </w:rPr>
      </w:pPr>
    </w:p>
    <w:p w:rsidR="005B726B" w:rsidP="002A1189" w:rsidRDefault="005B726B" w14:paraId="33D28251" w14:textId="77777777">
      <w:pPr>
        <w:spacing w:after="0" w:line="240" w:lineRule="auto"/>
        <w:ind w:left="2367"/>
        <w:rPr>
          <w:rFonts w:cs="Arial"/>
          <w:sz w:val="20"/>
          <w:szCs w:val="20"/>
        </w:rPr>
      </w:pPr>
    </w:p>
    <w:p w:rsidR="005B726B" w:rsidP="002A1189" w:rsidRDefault="005B726B" w14:paraId="40D2BF30" w14:textId="77777777">
      <w:pPr>
        <w:spacing w:after="0" w:line="240" w:lineRule="auto"/>
        <w:ind w:left="2367"/>
        <w:rPr>
          <w:rFonts w:cs="Arial"/>
          <w:sz w:val="20"/>
          <w:szCs w:val="20"/>
        </w:rPr>
      </w:pPr>
    </w:p>
    <w:p w:rsidR="005B726B" w:rsidP="002A1189" w:rsidRDefault="005B726B" w14:paraId="65910D16" w14:textId="77777777">
      <w:pPr>
        <w:spacing w:after="0" w:line="240" w:lineRule="auto"/>
        <w:ind w:left="2367"/>
        <w:rPr>
          <w:rFonts w:cs="Arial"/>
          <w:sz w:val="20"/>
          <w:szCs w:val="20"/>
        </w:rPr>
      </w:pPr>
    </w:p>
    <w:p w:rsidR="005B726B" w:rsidP="002A1189" w:rsidRDefault="005B726B" w14:paraId="63512602" w14:textId="77777777">
      <w:pPr>
        <w:spacing w:after="0" w:line="240" w:lineRule="auto"/>
        <w:ind w:left="2367"/>
        <w:rPr>
          <w:rFonts w:cs="Arial"/>
          <w:sz w:val="20"/>
          <w:szCs w:val="20"/>
        </w:rPr>
      </w:pPr>
    </w:p>
    <w:p w:rsidR="005B726B" w:rsidP="002A1189" w:rsidRDefault="005B726B" w14:paraId="21F5DD78" w14:textId="77777777">
      <w:pPr>
        <w:spacing w:after="0" w:line="240" w:lineRule="auto"/>
        <w:ind w:left="2367"/>
        <w:rPr>
          <w:rFonts w:cs="Arial"/>
          <w:sz w:val="20"/>
          <w:szCs w:val="20"/>
        </w:rPr>
      </w:pPr>
    </w:p>
    <w:p w:rsidR="005B726B" w:rsidP="002A1189" w:rsidRDefault="005B726B" w14:paraId="1623080A" w14:textId="77777777">
      <w:pPr>
        <w:spacing w:after="0" w:line="240" w:lineRule="auto"/>
        <w:ind w:left="2367"/>
        <w:rPr>
          <w:rFonts w:cs="Arial"/>
          <w:sz w:val="20"/>
          <w:szCs w:val="20"/>
        </w:rPr>
      </w:pPr>
    </w:p>
    <w:p w:rsidR="005B726B" w:rsidP="002A1189" w:rsidRDefault="005B726B" w14:paraId="428DC353" w14:textId="77777777">
      <w:pPr>
        <w:spacing w:after="0" w:line="240" w:lineRule="auto"/>
        <w:ind w:left="2367"/>
        <w:rPr>
          <w:rFonts w:cs="Arial"/>
          <w:sz w:val="20"/>
          <w:szCs w:val="20"/>
        </w:rPr>
      </w:pPr>
    </w:p>
    <w:p w:rsidR="005B726B" w:rsidP="002A1189" w:rsidRDefault="005B726B" w14:paraId="1C0D3B7B" w14:textId="77777777">
      <w:pPr>
        <w:spacing w:after="0" w:line="240" w:lineRule="auto"/>
        <w:ind w:left="2367"/>
        <w:rPr>
          <w:rFonts w:cs="Arial"/>
          <w:sz w:val="20"/>
          <w:szCs w:val="20"/>
        </w:rPr>
      </w:pPr>
    </w:p>
    <w:p w:rsidR="005B726B" w:rsidP="002A1189" w:rsidRDefault="005B726B" w14:paraId="67ECFAB3" w14:textId="77777777">
      <w:pPr>
        <w:spacing w:after="0" w:line="240" w:lineRule="auto"/>
        <w:ind w:left="2367"/>
        <w:rPr>
          <w:rFonts w:cs="Arial"/>
          <w:sz w:val="20"/>
          <w:szCs w:val="20"/>
        </w:rPr>
      </w:pPr>
    </w:p>
    <w:p w:rsidR="005B726B" w:rsidP="002A1189" w:rsidRDefault="005B726B" w14:paraId="70011979" w14:textId="77777777">
      <w:pPr>
        <w:spacing w:after="0" w:line="240" w:lineRule="auto"/>
        <w:ind w:left="2367"/>
        <w:rPr>
          <w:rFonts w:cs="Arial"/>
          <w:sz w:val="20"/>
          <w:szCs w:val="20"/>
        </w:rPr>
      </w:pPr>
    </w:p>
    <w:p w:rsidR="005B726B" w:rsidP="002A1189" w:rsidRDefault="005B726B" w14:paraId="79980A78" w14:textId="77777777">
      <w:pPr>
        <w:spacing w:after="0" w:line="240" w:lineRule="auto"/>
        <w:ind w:left="2367"/>
        <w:rPr>
          <w:rFonts w:cs="Arial"/>
          <w:sz w:val="20"/>
          <w:szCs w:val="20"/>
        </w:rPr>
      </w:pPr>
    </w:p>
    <w:p w:rsidR="005B726B" w:rsidP="002A1189" w:rsidRDefault="005B726B" w14:paraId="3B457A4F" w14:textId="77777777">
      <w:pPr>
        <w:spacing w:after="0" w:line="240" w:lineRule="auto"/>
        <w:ind w:left="2367"/>
        <w:rPr>
          <w:rFonts w:cs="Arial"/>
          <w:sz w:val="20"/>
          <w:szCs w:val="20"/>
        </w:rPr>
      </w:pPr>
    </w:p>
    <w:p w:rsidR="005B726B" w:rsidP="002A1189" w:rsidRDefault="005B726B" w14:paraId="740F8562" w14:textId="77777777">
      <w:pPr>
        <w:spacing w:after="0" w:line="240" w:lineRule="auto"/>
        <w:ind w:left="2367"/>
        <w:rPr>
          <w:rFonts w:cs="Arial"/>
          <w:sz w:val="20"/>
          <w:szCs w:val="20"/>
        </w:rPr>
      </w:pPr>
    </w:p>
    <w:p w:rsidR="005B726B" w:rsidP="002A1189" w:rsidRDefault="005B726B" w14:paraId="61AE63E8" w14:textId="77777777">
      <w:pPr>
        <w:spacing w:after="0" w:line="240" w:lineRule="auto"/>
        <w:ind w:left="2367"/>
        <w:rPr>
          <w:rFonts w:cs="Arial"/>
          <w:sz w:val="20"/>
          <w:szCs w:val="20"/>
        </w:rPr>
      </w:pPr>
    </w:p>
    <w:p w:rsidR="005B726B" w:rsidP="002A1189" w:rsidRDefault="005B726B" w14:paraId="5E864D62" w14:textId="77777777">
      <w:pPr>
        <w:spacing w:after="0" w:line="240" w:lineRule="auto"/>
        <w:ind w:left="2367"/>
        <w:rPr>
          <w:rFonts w:cs="Arial"/>
          <w:sz w:val="20"/>
          <w:szCs w:val="20"/>
        </w:rPr>
      </w:pPr>
    </w:p>
    <w:p w:rsidR="005B726B" w:rsidP="002A1189" w:rsidRDefault="005B726B" w14:paraId="5F7A4FC9" w14:textId="77777777">
      <w:pPr>
        <w:spacing w:after="0" w:line="240" w:lineRule="auto"/>
        <w:ind w:left="2367"/>
        <w:rPr>
          <w:rFonts w:cs="Arial"/>
          <w:sz w:val="20"/>
          <w:szCs w:val="20"/>
        </w:rPr>
      </w:pPr>
    </w:p>
    <w:p w:rsidR="005B726B" w:rsidP="002A1189" w:rsidRDefault="005B726B" w14:paraId="10D21321" w14:textId="77777777">
      <w:pPr>
        <w:spacing w:after="0" w:line="240" w:lineRule="auto"/>
        <w:ind w:left="2367"/>
        <w:rPr>
          <w:rFonts w:cs="Arial"/>
          <w:sz w:val="20"/>
          <w:szCs w:val="20"/>
        </w:rPr>
      </w:pPr>
    </w:p>
    <w:p w:rsidR="005B726B" w:rsidP="002A1189" w:rsidRDefault="005B726B" w14:paraId="09E3788F" w14:textId="77777777">
      <w:pPr>
        <w:spacing w:after="0" w:line="240" w:lineRule="auto"/>
        <w:ind w:left="2367"/>
        <w:rPr>
          <w:rFonts w:cs="Arial"/>
          <w:sz w:val="20"/>
          <w:szCs w:val="20"/>
        </w:rPr>
      </w:pPr>
    </w:p>
    <w:p w:rsidR="005B726B" w:rsidP="002A1189" w:rsidRDefault="005B726B" w14:paraId="44DF0225" w14:textId="77777777">
      <w:pPr>
        <w:spacing w:after="0" w:line="240" w:lineRule="auto"/>
        <w:ind w:left="2367"/>
        <w:rPr>
          <w:rFonts w:cs="Arial"/>
          <w:sz w:val="20"/>
          <w:szCs w:val="20"/>
        </w:rPr>
      </w:pPr>
    </w:p>
    <w:p w:rsidR="005B726B" w:rsidP="002A1189" w:rsidRDefault="005B726B" w14:paraId="63004BB0" w14:textId="77777777">
      <w:pPr>
        <w:spacing w:after="0" w:line="240" w:lineRule="auto"/>
        <w:ind w:left="2367"/>
        <w:rPr>
          <w:rFonts w:cs="Arial"/>
          <w:sz w:val="20"/>
          <w:szCs w:val="20"/>
        </w:rPr>
      </w:pPr>
    </w:p>
    <w:p w:rsidR="005B726B" w:rsidP="002A1189" w:rsidRDefault="005B726B" w14:paraId="32FE7604" w14:textId="77777777">
      <w:pPr>
        <w:spacing w:after="0" w:line="240" w:lineRule="auto"/>
        <w:ind w:left="2367"/>
        <w:rPr>
          <w:rFonts w:cs="Arial"/>
          <w:sz w:val="20"/>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826B5" w:rsidR="00971B30" w:rsidTr="00453DF8" w14:paraId="0201D51C" w14:textId="77777777">
        <w:trPr>
          <w:trHeight w:val="414"/>
        </w:trPr>
        <w:tc>
          <w:tcPr>
            <w:tcW w:w="10444" w:type="dxa"/>
            <w:shd w:val="clear" w:color="auto" w:fill="D9D9D9"/>
          </w:tcPr>
          <w:p w:rsidRPr="007826B5" w:rsidR="00971B30" w:rsidP="00CC266C" w:rsidRDefault="00971B30" w14:paraId="3554670B" w14:textId="77777777">
            <w:pPr>
              <w:spacing w:line="240" w:lineRule="auto"/>
              <w:jc w:val="center"/>
              <w:rPr>
                <w:rFonts w:cs="Arial"/>
                <w:b/>
                <w:caps/>
                <w:sz w:val="40"/>
              </w:rPr>
            </w:pPr>
            <w:r w:rsidRPr="007826B5">
              <w:rPr>
                <w:rFonts w:cs="Arial"/>
                <w:b/>
                <w:caps/>
                <w:sz w:val="40"/>
              </w:rPr>
              <w:t>GUIDANCE FOR Students IN THE COMPLETION OF TASKS</w:t>
            </w:r>
          </w:p>
        </w:tc>
      </w:tr>
    </w:tbl>
    <w:p w:rsidRPr="007826B5" w:rsidR="00971B30" w:rsidP="00971B30" w:rsidRDefault="00971B30" w14:paraId="1B594AEC" w14:textId="77777777">
      <w:pPr>
        <w:spacing w:line="240" w:lineRule="auto"/>
        <w:jc w:val="both"/>
        <w:rPr>
          <w:rFonts w:cs="Arial"/>
        </w:rPr>
      </w:pPr>
    </w:p>
    <w:p w:rsidRPr="007826B5" w:rsidR="00971B30" w:rsidP="0DB3CC7B" w:rsidRDefault="00971B30" w14:paraId="399D3DFB" w14:textId="6F2E15EE">
      <w:pPr>
        <w:pStyle w:val="Normal"/>
      </w:pPr>
      <w:r w:rsidR="00971B30">
        <w:rPr/>
        <w:t>NOTE: The guidance offered below is linked to the five generic assessment criteria overleaf.</w:t>
      </w:r>
    </w:p>
    <w:p w:rsidRPr="007826B5" w:rsidR="00971B30" w:rsidP="0DB3CC7B" w:rsidRDefault="00971B30" w14:paraId="605FA0B2" w14:textId="77777777">
      <w:pPr>
        <w:pStyle w:val="Normal"/>
        <w:rPr>
          <w:b w:val="1"/>
          <w:bCs w:val="1"/>
        </w:rPr>
      </w:pPr>
      <w:r w:rsidRPr="0DB3CC7B" w:rsidR="00971B30">
        <w:rPr>
          <w:b w:val="1"/>
          <w:bCs w:val="1"/>
        </w:rPr>
        <w:t>Engagement with Literature Skills</w:t>
      </w:r>
    </w:p>
    <w:p w:rsidRPr="007826B5" w:rsidR="00971B30" w:rsidP="0DB3CC7B" w:rsidRDefault="00971B30" w14:paraId="7D015899" w14:textId="4FE148C3">
      <w:pPr>
        <w:pStyle w:val="Normal"/>
        <w:jc w:val="both"/>
      </w:pPr>
      <w:r w:rsidR="00971B30">
        <w:rPr/>
        <w:t xml:space="preserve">Your work must be informed and supported by scholarly material that is </w:t>
      </w:r>
      <w:r w:rsidR="00971B30">
        <w:rPr/>
        <w:t>relevant</w:t>
      </w:r>
      <w:r w:rsidR="00971B30">
        <w:rPr/>
        <w:t xml:space="preserve"> to and </w:t>
      </w:r>
      <w:r w:rsidR="00971B30">
        <w:rPr/>
        <w:t>focused</w:t>
      </w:r>
      <w:r w:rsidR="00971B30">
        <w:rPr/>
        <w:t xml:space="preserve"> on the task(s) set</w:t>
      </w:r>
      <w:r w:rsidR="00971B30">
        <w:rPr/>
        <w:t xml:space="preserve">.  </w:t>
      </w:r>
      <w:r w:rsidR="00971B30">
        <w:rPr/>
        <w:t xml:space="preserve">You should provide evidence that you have accessed </w:t>
      </w:r>
      <w:r w:rsidR="00971B30">
        <w:rPr/>
        <w:t xml:space="preserve">an appropriate </w:t>
      </w:r>
      <w:r w:rsidR="00971B30">
        <w:rPr/>
        <w:t>range</w:t>
      </w:r>
      <w:r w:rsidR="00971B30">
        <w:rPr/>
        <w:t xml:space="preserve"> of sources, which may be academic, </w:t>
      </w:r>
      <w:r w:rsidR="00971B30">
        <w:rPr/>
        <w:t>governmental</w:t>
      </w:r>
      <w:r w:rsidR="00971B30">
        <w:rPr/>
        <w:t xml:space="preserve"> and industrial; these sources may include academic journal articles, textbooks, current news articles, organisational documents, and websites.  You should consider the </w:t>
      </w:r>
      <w:r w:rsidR="00971B30">
        <w:rPr/>
        <w:t>credibility</w:t>
      </w:r>
      <w:r w:rsidR="00971B30">
        <w:rPr/>
        <w:t xml:space="preserve"> of your sources; academic journals are normally highly credible sources while websites require careful consideration/</w:t>
      </w:r>
      <w:r w:rsidR="00971B30">
        <w:rPr/>
        <w:t>selection</w:t>
      </w:r>
      <w:r w:rsidR="00971B30">
        <w:rPr/>
        <w:t xml:space="preserve"> and should be used sparingly.   Any sources you use should be current and up-to-date, mostly published within the last five years or so, though seminal/important works in the field may be older.  You must provide </w:t>
      </w:r>
      <w:r w:rsidR="00971B30">
        <w:rPr/>
        <w:t>evidence</w:t>
      </w:r>
      <w:r w:rsidR="00971B30">
        <w:rPr/>
        <w:t xml:space="preserve"> of your research/own reading throughout your work, using a suitable referencing system, including in-text citations in the main body of your work and a reference list at the end of your work. </w:t>
      </w:r>
    </w:p>
    <w:p w:rsidRPr="00E7116E" w:rsidR="00680C82" w:rsidP="0DB3CC7B" w:rsidRDefault="00971B30" w14:paraId="52127DFC" w14:textId="6633B15D">
      <w:pPr>
        <w:pStyle w:val="Normal"/>
        <w:jc w:val="both"/>
      </w:pPr>
      <w:r w:rsidR="00971B30">
        <w:rPr/>
        <w:t>Guidance specific to this assessment:</w:t>
      </w:r>
      <w:r w:rsidR="00971B30">
        <w:rPr/>
        <w:t xml:space="preserve"> </w:t>
      </w:r>
      <w:r w:rsidR="00AE6CF8">
        <w:rPr/>
        <w:t>You should demonstrate</w:t>
      </w:r>
      <w:r w:rsidR="00AE6CF8">
        <w:rPr/>
        <w:t xml:space="preserve"> c</w:t>
      </w:r>
      <w:r w:rsidR="00F85ABD">
        <w:rPr/>
        <w:t>lear use of relevant citations and a well-formatted and varied reference list.</w:t>
      </w:r>
    </w:p>
    <w:p w:rsidRPr="007826B5" w:rsidR="00971B30" w:rsidP="0DB3CC7B" w:rsidRDefault="00971B30" w14:paraId="744DB41C" w14:textId="77777777">
      <w:pPr>
        <w:pStyle w:val="Normal"/>
        <w:rPr>
          <w:b w:val="1"/>
          <w:bCs w:val="1"/>
        </w:rPr>
      </w:pPr>
      <w:r w:rsidRPr="0DB3CC7B" w:rsidR="00971B30">
        <w:rPr>
          <w:b w:val="1"/>
          <w:bCs w:val="1"/>
        </w:rPr>
        <w:t>Knowledge and Understanding Skills</w:t>
      </w:r>
    </w:p>
    <w:p w:rsidRPr="00E7116E" w:rsidR="00971B30" w:rsidP="0DB3CC7B" w:rsidRDefault="00971B30" w14:paraId="49D12F25" w14:textId="5FC0BDBD">
      <w:pPr>
        <w:pStyle w:val="Normal"/>
        <w:ind w:right="0"/>
        <w:jc w:val="both"/>
      </w:pPr>
      <w:r w:rsidR="00C93605">
        <w:rPr/>
        <w:t>At level 4</w:t>
      </w:r>
      <w:r w:rsidR="00C93605">
        <w:rPr/>
        <w:t xml:space="preserve">, </w:t>
      </w:r>
      <w:r w:rsidR="00C93605">
        <w:rPr/>
        <w:t xml:space="preserve">you should </w:t>
      </w:r>
      <w:r w:rsidR="00C93605">
        <w:rPr/>
        <w:t xml:space="preserve">be able to </w:t>
      </w:r>
      <w:r w:rsidR="00C93605">
        <w:rPr/>
        <w:t>demonstrate</w:t>
      </w:r>
      <w:r w:rsidR="00C93605">
        <w:rPr/>
        <w:t xml:space="preserve"> </w:t>
      </w:r>
      <w:r w:rsidR="00C93605">
        <w:rPr/>
        <w:t xml:space="preserve">knowledge </w:t>
      </w:r>
      <w:r w:rsidR="00C93605">
        <w:rPr/>
        <w:t xml:space="preserve">of the underlying concepts and principles associated with </w:t>
      </w:r>
      <w:r w:rsidR="00C93605">
        <w:rPr/>
        <w:t>your</w:t>
      </w:r>
      <w:r w:rsidR="00C93605">
        <w:rPr/>
        <w:t xml:space="preserve"> area(s) of</w:t>
      </w:r>
      <w:r w:rsidR="00C93605">
        <w:rPr/>
        <w:t xml:space="preserve"> study</w:t>
      </w:r>
      <w:r w:rsidR="00C93605">
        <w:rPr/>
        <w:t xml:space="preserve">.  </w:t>
      </w:r>
      <w:r w:rsidR="00C93605">
        <w:rPr/>
        <w:t>Knowledge</w:t>
      </w:r>
      <w:r w:rsidR="00C93605">
        <w:rPr/>
        <w:t xml:space="preserve"> relates to the facts, </w:t>
      </w:r>
      <w:r w:rsidR="00C93605">
        <w:rPr/>
        <w:t>information</w:t>
      </w:r>
      <w:r w:rsidR="00C93605">
        <w:rPr/>
        <w:t xml:space="preserve"> and skills you have </w:t>
      </w:r>
      <w:r w:rsidR="00C93605">
        <w:rPr/>
        <w:t>acquired</w:t>
      </w:r>
      <w:r w:rsidR="00C93605">
        <w:rPr/>
        <w:t xml:space="preserve"> through your learning</w:t>
      </w:r>
      <w:r w:rsidR="00C93605">
        <w:rPr/>
        <w:t xml:space="preserve">.  </w:t>
      </w:r>
      <w:r w:rsidR="00C93605">
        <w:rPr/>
        <w:t xml:space="preserve">You </w:t>
      </w:r>
      <w:r w:rsidR="00C93605">
        <w:rPr/>
        <w:t>demonstrate</w:t>
      </w:r>
      <w:r w:rsidR="00C93605">
        <w:rPr/>
        <w:t xml:space="preserve"> your </w:t>
      </w:r>
      <w:r w:rsidR="00C93605">
        <w:rPr/>
        <w:t>understanding</w:t>
      </w:r>
      <w:r w:rsidR="00C93605">
        <w:rPr/>
        <w:t xml:space="preserve"> by interpreting the meaning of the facts and information (knowledge). </w:t>
      </w:r>
      <w:r w:rsidR="00C93605">
        <w:rPr/>
        <w:t xml:space="preserve">This means that you need to select and include in your work the concepts, techniques, models, theories, etc. </w:t>
      </w:r>
      <w:r w:rsidR="00C93605">
        <w:rPr/>
        <w:t>appropriate to</w:t>
      </w:r>
      <w:r w:rsidR="00C93605">
        <w:rPr/>
        <w:t xml:space="preserve"> the task(s) set.  You should be able to explain the theories, concepts, etc. to show your understanding.  </w:t>
      </w:r>
      <w:r w:rsidR="00C93605">
        <w:rPr/>
        <w:t xml:space="preserve">Your mark/grade will also depend upon the </w:t>
      </w:r>
      <w:r w:rsidR="00C93605">
        <w:rPr/>
        <w:t>extent</w:t>
      </w:r>
      <w:r w:rsidR="00C93605">
        <w:rPr/>
        <w:t xml:space="preserve"> to which you </w:t>
      </w:r>
      <w:r w:rsidR="00C93605">
        <w:rPr/>
        <w:t>demonstrate</w:t>
      </w:r>
      <w:r w:rsidR="00C93605">
        <w:rPr/>
        <w:t xml:space="preserve"> y</w:t>
      </w:r>
      <w:r w:rsidR="00C93605">
        <w:rPr/>
        <w:t>our knowledge and understanding</w:t>
      </w:r>
      <w:r w:rsidR="00C93605">
        <w:rPr/>
        <w:t>.</w:t>
      </w:r>
      <w:r w:rsidR="00C93605">
        <w:rPr/>
        <w:t xml:space="preserve"> </w:t>
      </w:r>
      <w:r w:rsidR="00971B30">
        <w:rPr/>
        <w:t>Guidance specific to this assessment:</w:t>
      </w:r>
      <w:r w:rsidR="00971B30">
        <w:rPr/>
        <w:t xml:space="preserve"> </w:t>
      </w:r>
      <w:r w:rsidR="00AE6CF8">
        <w:rPr/>
        <w:t xml:space="preserve">You should </w:t>
      </w:r>
      <w:r w:rsidR="00AE6CF8">
        <w:rPr/>
        <w:t>demonstrate</w:t>
      </w:r>
      <w:r w:rsidR="00AE6CF8">
        <w:rPr/>
        <w:t xml:space="preserve"> </w:t>
      </w:r>
      <w:r w:rsidR="00AE6CF8">
        <w:rPr/>
        <w:t>c</w:t>
      </w:r>
      <w:r w:rsidR="00AE6CF8">
        <w:rPr/>
        <w:t>lear evidence</w:t>
      </w:r>
      <w:r w:rsidR="00AE6CF8">
        <w:rPr/>
        <w:t xml:space="preserve"> of new knowledge and skills</w:t>
      </w:r>
      <w:r w:rsidR="00AE6CF8">
        <w:rPr/>
        <w:t xml:space="preserve"> learned.</w:t>
      </w:r>
    </w:p>
    <w:p w:rsidRPr="007826B5" w:rsidR="00971B30" w:rsidP="0DB3CC7B" w:rsidRDefault="00971B30" w14:paraId="790A6BD7" w14:textId="77777777">
      <w:pPr>
        <w:pStyle w:val="Normal"/>
        <w:rPr>
          <w:b w:val="1"/>
          <w:bCs w:val="1"/>
        </w:rPr>
      </w:pPr>
      <w:r w:rsidRPr="0DB3CC7B" w:rsidR="00971B30">
        <w:rPr>
          <w:b w:val="1"/>
          <w:bCs w:val="1"/>
        </w:rPr>
        <w:t>Cognitive and Intellectual Skills</w:t>
      </w:r>
    </w:p>
    <w:p w:rsidRPr="007826B5" w:rsidR="00964B6B" w:rsidP="0DB3CC7B" w:rsidRDefault="00964B6B" w14:paraId="7B10490B" w14:textId="2E6EF6EE">
      <w:pPr>
        <w:pStyle w:val="Normal"/>
        <w:jc w:val="both"/>
      </w:pPr>
      <w:r w:rsidR="00964B6B">
        <w:rPr/>
        <w:t>You</w:t>
      </w:r>
      <w:r w:rsidR="00964B6B">
        <w:rPr/>
        <w:t xml:space="preserve"> should be able to </w:t>
      </w:r>
      <w:r w:rsidR="00964B6B">
        <w:rPr/>
        <w:t>present, evaluate and interpret qualitative and quantitative data, in order</w:t>
      </w:r>
      <w:r w:rsidR="00964B6B">
        <w:rPr/>
        <w:t xml:space="preserve"> </w:t>
      </w:r>
      <w:r w:rsidR="00964B6B">
        <w:rPr/>
        <w:t>to develop lines of argument and make sound judgements in accordance with basic</w:t>
      </w:r>
      <w:r w:rsidR="00964B6B">
        <w:rPr/>
        <w:t xml:space="preserve"> </w:t>
      </w:r>
      <w:r w:rsidR="00964B6B">
        <w:rPr/>
        <w:t xml:space="preserve">theories and concepts of </w:t>
      </w:r>
      <w:r w:rsidR="00964B6B">
        <w:rPr/>
        <w:t>your</w:t>
      </w:r>
      <w:r w:rsidR="00964B6B">
        <w:rPr/>
        <w:t xml:space="preserve"> subject(s) of study</w:t>
      </w:r>
      <w:r w:rsidR="00964B6B">
        <w:rPr/>
        <w:t>.</w:t>
      </w:r>
      <w:r w:rsidR="00964B6B">
        <w:rPr/>
        <w:t xml:space="preserve"> </w:t>
      </w:r>
      <w:r w:rsidR="00964B6B">
        <w:rPr/>
        <w:t>You should be able to e</w:t>
      </w:r>
      <w:r w:rsidR="00964B6B">
        <w:rPr/>
        <w:t xml:space="preserve">valuate the appropriateness of different approaches to solving problems related to </w:t>
      </w:r>
      <w:r w:rsidR="00964B6B">
        <w:rPr/>
        <w:t xml:space="preserve">your </w:t>
      </w:r>
      <w:r w:rsidR="00964B6B">
        <w:rPr/>
        <w:t>area(s) of study and/or work</w:t>
      </w:r>
      <w:r w:rsidR="00964B6B">
        <w:rPr/>
        <w:t xml:space="preserve">. </w:t>
      </w:r>
      <w:r w:rsidR="00964B6B">
        <w:rPr/>
        <w:t xml:space="preserve">Your work must contain evidence </w:t>
      </w:r>
      <w:r w:rsidR="00964B6B">
        <w:rPr/>
        <w:t>of logical, analytical thinking</w:t>
      </w:r>
      <w:r w:rsidR="00964B6B">
        <w:rPr/>
        <w:t xml:space="preserve">. For example, to examine and break information down into parts, make inferences, compile, compare and contrast information.  This means not just describing what! But also justifying: Why? How? When? Who? Where? </w:t>
      </w:r>
      <w:r w:rsidR="00964B6B">
        <w:rPr/>
        <w:t>At what cost? You</w:t>
      </w:r>
      <w:r w:rsidR="00964B6B">
        <w:rPr/>
        <w:t xml:space="preserve"> </w:t>
      </w:r>
      <w:r w:rsidR="00964B6B">
        <w:rPr/>
        <w:t>should</w:t>
      </w:r>
      <w:r w:rsidR="00964B6B">
        <w:rPr/>
        <w:t xml:space="preserve"> provide justification for y</w:t>
      </w:r>
      <w:r w:rsidR="00964B6B">
        <w:rPr/>
        <w:t>our arguments and judgements using e</w:t>
      </w:r>
      <w:r w:rsidR="00964B6B">
        <w:rPr/>
        <w:t xml:space="preserve">vidence that you have reflected upon the ideas of others within the subject area </w:t>
      </w:r>
      <w:r w:rsidR="00964B6B">
        <w:rPr/>
        <w:t>and</w:t>
      </w:r>
      <w:r w:rsidR="00964B6B">
        <w:rPr/>
        <w:t xml:space="preserve"> that you are able to make sound judgements and arguments using data and concepts</w:t>
      </w:r>
      <w:r w:rsidR="00964B6B">
        <w:rPr/>
        <w:t>.</w:t>
      </w:r>
      <w:r w:rsidR="00964B6B">
        <w:rPr/>
        <w:t xml:space="preserve">  Where relevant, alternative solutions and recommendations may be proposed.</w:t>
      </w:r>
    </w:p>
    <w:p w:rsidRPr="00964B6B" w:rsidR="00680C82" w:rsidP="0DB3CC7B" w:rsidRDefault="00971B30" w14:paraId="58522461" w14:textId="65D06018">
      <w:pPr>
        <w:pStyle w:val="Normal"/>
        <w:jc w:val="both"/>
      </w:pPr>
      <w:r w:rsidR="00971B30">
        <w:rPr/>
        <w:t>Guidance specific to this assessment:</w:t>
      </w:r>
      <w:r w:rsidR="00971B30">
        <w:rPr/>
        <w:t xml:space="preserve"> </w:t>
      </w:r>
      <w:r w:rsidR="00AE6CF8">
        <w:rPr/>
        <w:t>You should demonstrate</w:t>
      </w:r>
      <w:r w:rsidR="00AE6CF8">
        <w:rPr/>
        <w:t xml:space="preserve"> </w:t>
      </w:r>
      <w:r w:rsidR="00AE6CF8">
        <w:rPr/>
        <w:t xml:space="preserve">evidence of </w:t>
      </w:r>
      <w:r w:rsidR="000C3F5C">
        <w:rPr/>
        <w:t>analysis and understanding gained from several sources</w:t>
      </w:r>
      <w:r w:rsidR="00AE6CF8">
        <w:rPr/>
        <w:t>.</w:t>
      </w:r>
    </w:p>
    <w:p w:rsidR="0DB3CC7B" w:rsidP="0DB3CC7B" w:rsidRDefault="0DB3CC7B" w14:paraId="1255DCF1" w14:textId="7D3AC135">
      <w:pPr>
        <w:pStyle w:val="Normal"/>
        <w:rPr>
          <w:b w:val="1"/>
          <w:bCs w:val="1"/>
        </w:rPr>
      </w:pPr>
    </w:p>
    <w:p w:rsidRPr="007826B5" w:rsidR="00971B30" w:rsidP="0DB3CC7B" w:rsidRDefault="00971B30" w14:paraId="0D86ADA4" w14:textId="77777777">
      <w:pPr>
        <w:pStyle w:val="Normal"/>
        <w:rPr>
          <w:b w:val="1"/>
          <w:bCs w:val="1"/>
        </w:rPr>
      </w:pPr>
      <w:r w:rsidRPr="0DB3CC7B" w:rsidR="00971B30">
        <w:rPr>
          <w:b w:val="1"/>
          <w:bCs w:val="1"/>
        </w:rPr>
        <w:t>Practical Skills</w:t>
      </w:r>
    </w:p>
    <w:p w:rsidRPr="007826B5" w:rsidR="009E25A4" w:rsidP="0DB3CC7B" w:rsidRDefault="009E25A4" w14:paraId="5E2A9850" w14:textId="2053C8BF">
      <w:pPr>
        <w:pStyle w:val="Normal"/>
        <w:jc w:val="both"/>
      </w:pPr>
      <w:r w:rsidR="009E25A4">
        <w:rPr/>
        <w:t xml:space="preserve">At level 4, you should be </w:t>
      </w:r>
      <w:r w:rsidR="009E25A4">
        <w:rPr/>
        <w:t xml:space="preserve">able to </w:t>
      </w:r>
      <w:r w:rsidR="009E25A4">
        <w:rPr/>
        <w:t xml:space="preserve">apply </w:t>
      </w:r>
      <w:r w:rsidR="009E25A4">
        <w:rPr/>
        <w:t xml:space="preserve">the basic </w:t>
      </w:r>
      <w:r w:rsidR="009E25A4">
        <w:rPr/>
        <w:t xml:space="preserve">underlying concepts and principles </w:t>
      </w:r>
      <w:r w:rsidR="009E25A4">
        <w:rPr/>
        <w:t>to evaluate and interpret</w:t>
      </w:r>
      <w:r w:rsidR="009E25A4">
        <w:rPr/>
        <w:t xml:space="preserve"> </w:t>
      </w:r>
      <w:r w:rsidR="009E25A4">
        <w:rPr/>
        <w:t xml:space="preserve">these within the context of </w:t>
      </w:r>
      <w:r w:rsidR="009E25A4">
        <w:rPr/>
        <w:t>your</w:t>
      </w:r>
      <w:r w:rsidR="009E25A4">
        <w:rPr/>
        <w:t xml:space="preserve"> area of</w:t>
      </w:r>
      <w:r w:rsidR="009E25A4">
        <w:rPr/>
        <w:t xml:space="preserve"> </w:t>
      </w:r>
      <w:r w:rsidR="009E25A4">
        <w:rPr/>
        <w:t>study</w:t>
      </w:r>
      <w:r w:rsidR="009E25A4">
        <w:rPr/>
        <w:t>.</w:t>
      </w:r>
      <w:r w:rsidR="009E25A4">
        <w:rPr/>
        <w:t xml:space="preserve"> </w:t>
      </w:r>
      <w:r w:rsidR="009E25A4">
        <w:rPr/>
        <w:t xml:space="preserve">You should be able to demonstrate how the subject-related concepts and ideas relate to real world situations </w:t>
      </w:r>
      <w:r w:rsidR="009E25A4">
        <w:rPr/>
        <w:t>and/</w:t>
      </w:r>
      <w:r w:rsidR="009E25A4">
        <w:rPr/>
        <w:t xml:space="preserve">or a particular context.  How do they work in practice?  You will deploy models, methods, techniques, and/or theories, in that context, to assess current situations, perhaps to formulate plans or solutions to solve problems, </w:t>
      </w:r>
      <w:r w:rsidR="009E25A4">
        <w:rPr/>
        <w:t>or to create artefacts</w:t>
      </w:r>
      <w:r w:rsidR="009E25A4">
        <w:rPr/>
        <w:t xml:space="preserve">.  This is likely to involve, for instance, the use of real world </w:t>
      </w:r>
      <w:r w:rsidR="009E25A4">
        <w:rPr/>
        <w:t xml:space="preserve">artefacts, </w:t>
      </w:r>
      <w:r w:rsidR="009E25A4">
        <w:rPr/>
        <w:t xml:space="preserve">examples and cases, the application of a model within an organisation and/or benchmarking one </w:t>
      </w:r>
      <w:r w:rsidR="009E25A4">
        <w:rPr/>
        <w:t xml:space="preserve">theory or </w:t>
      </w:r>
      <w:r w:rsidR="009E25A4">
        <w:rPr/>
        <w:t xml:space="preserve">organisation against others based on stated criteria.  </w:t>
      </w:r>
    </w:p>
    <w:p w:rsidRPr="00AE6CF8" w:rsidR="00971B30" w:rsidP="0DB3CC7B" w:rsidRDefault="00971B30" w14:paraId="698F5859" w14:textId="0064F04E">
      <w:pPr>
        <w:pStyle w:val="Normal"/>
        <w:jc w:val="both"/>
      </w:pPr>
      <w:r w:rsidR="00971B30">
        <w:rPr/>
        <w:t>Guidance specific to this assessment:</w:t>
      </w:r>
      <w:r w:rsidR="00971B30">
        <w:rPr/>
        <w:t xml:space="preserve"> </w:t>
      </w:r>
      <w:r w:rsidR="00AE6CF8">
        <w:rPr/>
        <w:t>You should demonstrate</w:t>
      </w:r>
      <w:r w:rsidR="00AE6CF8">
        <w:rPr/>
        <w:t xml:space="preserve"> c</w:t>
      </w:r>
      <w:r w:rsidR="00AE6CF8">
        <w:rPr/>
        <w:t xml:space="preserve">lear evidence of </w:t>
      </w:r>
      <w:r w:rsidR="00AE6CF8">
        <w:rPr/>
        <w:t xml:space="preserve">practical </w:t>
      </w:r>
      <w:r w:rsidR="00AE6CF8">
        <w:rPr/>
        <w:t>work.</w:t>
      </w:r>
    </w:p>
    <w:p w:rsidRPr="007826B5" w:rsidR="00971B30" w:rsidP="0DB3CC7B" w:rsidRDefault="00971B30" w14:paraId="3B3D4B63" w14:textId="77777777">
      <w:pPr>
        <w:pStyle w:val="Normal"/>
      </w:pPr>
    </w:p>
    <w:p w:rsidRPr="007826B5" w:rsidR="00971B30" w:rsidP="0DB3CC7B" w:rsidRDefault="00971B30" w14:paraId="3981F4E0" w14:textId="77777777">
      <w:pPr>
        <w:pStyle w:val="Normal"/>
        <w:rPr>
          <w:b w:val="1"/>
          <w:bCs w:val="1"/>
        </w:rPr>
      </w:pPr>
      <w:r w:rsidRPr="0DB3CC7B" w:rsidR="00971B30">
        <w:rPr>
          <w:b w:val="1"/>
          <w:bCs w:val="1"/>
        </w:rPr>
        <w:t xml:space="preserve">Transferable Skills for Life and Professional Practice </w:t>
      </w:r>
    </w:p>
    <w:p w:rsidRPr="007826B5" w:rsidR="00680C82" w:rsidP="0DB3CC7B" w:rsidRDefault="00680C82" w14:paraId="0A7FB953" w14:textId="450BBABD">
      <w:pPr>
        <w:pStyle w:val="Normal"/>
        <w:jc w:val="both"/>
      </w:pPr>
      <w:r w:rsidR="00680C82">
        <w:rPr/>
        <w:t xml:space="preserve">Your work must provide evidence of the </w:t>
      </w:r>
      <w:r w:rsidR="00680C82">
        <w:rPr/>
        <w:t xml:space="preserve">qualities and transferable skills necessary for employment requiring the exercise of </w:t>
      </w:r>
      <w:r w:rsidR="00680C82">
        <w:rPr/>
        <w:t xml:space="preserve">some </w:t>
      </w:r>
      <w:r w:rsidR="00680C82">
        <w:rPr/>
        <w:t>personal responsibility</w:t>
      </w:r>
      <w:r w:rsidR="00680C82">
        <w:rPr/>
        <w:t>.  This includes demonstrating</w:t>
      </w:r>
      <w:r w:rsidR="00680C82">
        <w:rPr/>
        <w:t>:</w:t>
      </w:r>
      <w:r w:rsidR="00680C82">
        <w:rPr/>
        <w:t xml:space="preserve"> </w:t>
      </w:r>
      <w:r w:rsidR="00680C82">
        <w:rPr/>
        <w:t xml:space="preserve">that you can </w:t>
      </w:r>
      <w:r w:rsidR="00680C82">
        <w:rPr/>
        <w:t xml:space="preserve">communicate the results of </w:t>
      </w:r>
      <w:r w:rsidR="00680C82">
        <w:rPr/>
        <w:t>your</w:t>
      </w:r>
      <w:r w:rsidR="00680C82">
        <w:rPr/>
        <w:t xml:space="preserve"> study/work accurately and reliably, and with structured</w:t>
      </w:r>
      <w:r w:rsidR="00680C82">
        <w:rPr/>
        <w:t xml:space="preserve"> </w:t>
      </w:r>
      <w:r w:rsidR="00680C82">
        <w:rPr/>
        <w:t>and coherent arguments</w:t>
      </w:r>
      <w:r w:rsidR="00680C82">
        <w:rPr/>
        <w:t xml:space="preserve">; that you can </w:t>
      </w:r>
      <w:r w:rsidR="00680C82">
        <w:rPr/>
        <w:t>initiate an</w:t>
      </w:r>
      <w:r w:rsidR="00680C82">
        <w:rPr/>
        <w:t>d complete tasks and procedures, whether</w:t>
      </w:r>
      <w:r w:rsidR="00680C82">
        <w:rPr/>
        <w:t xml:space="preserve"> individually and/or collaboratively; fluency of expression; clarity and effectiveness in presentation and organisation</w:t>
      </w:r>
      <w:r w:rsidR="00680C82">
        <w:rPr/>
        <w:t>.</w:t>
      </w:r>
      <w:r w:rsidR="00680C82">
        <w:rPr/>
        <w:t xml:space="preserve"> </w:t>
      </w:r>
      <w:r w:rsidR="00680C82">
        <w:rPr/>
        <w:t xml:space="preserve">Work should be coherent and </w:t>
      </w:r>
      <w:r w:rsidR="00680C82">
        <w:rPr/>
        <w:t>well-</w:t>
      </w:r>
      <w:r w:rsidR="00680C82">
        <w:rPr/>
        <w:t>structured in presentation and organisation.</w:t>
      </w:r>
    </w:p>
    <w:p w:rsidRPr="00875B2F" w:rsidR="00AE6CF8" w:rsidP="0DB3CC7B" w:rsidRDefault="00971B30" w14:paraId="733C25FD" w14:textId="7D5119DA">
      <w:pPr>
        <w:pStyle w:val="Normal"/>
        <w:jc w:val="both"/>
      </w:pPr>
      <w:r w:rsidR="00971B30">
        <w:rPr/>
        <w:t>Guidance specific to this assessment:</w:t>
      </w:r>
      <w:r w:rsidR="00971B30">
        <w:rPr/>
        <w:t xml:space="preserve"> </w:t>
      </w:r>
      <w:r w:rsidR="000C3F5C">
        <w:rPr/>
        <w:t>The creation of a well-structured and clearly formatted Professional report</w:t>
      </w:r>
      <w:r w:rsidR="00AE6CF8">
        <w:rPr/>
        <w:t>.</w:t>
      </w:r>
    </w:p>
    <w:p w:rsidRPr="007826B5" w:rsidR="00971B30" w:rsidP="00971B30" w:rsidRDefault="00971B30" w14:paraId="04214BC6" w14:textId="658A441C">
      <w:pPr>
        <w:spacing w:line="240" w:lineRule="auto"/>
        <w:jc w:val="both"/>
        <w:rPr>
          <w:rFonts w:cs="Arial"/>
          <w:i/>
        </w:rPr>
      </w:pPr>
    </w:p>
    <w:p w:rsidRPr="007826B5" w:rsidR="00971B30" w:rsidP="00971B30" w:rsidRDefault="00971B30" w14:paraId="0C648B87" w14:textId="77777777">
      <w:pPr>
        <w:spacing w:line="240" w:lineRule="auto"/>
        <w:jc w:val="both"/>
        <w:rPr>
          <w:rFonts w:cs="Arial"/>
        </w:rPr>
      </w:pPr>
    </w:p>
    <w:p w:rsidRPr="007826B5" w:rsidR="00971B30" w:rsidP="00971B30" w:rsidRDefault="00971B30" w14:paraId="08496E0C" w14:textId="77777777">
      <w:pPr>
        <w:spacing w:line="240" w:lineRule="auto"/>
        <w:jc w:val="both"/>
        <w:rPr>
          <w:rFonts w:cs="Arial"/>
        </w:rPr>
      </w:pPr>
    </w:p>
    <w:p w:rsidRPr="007826B5" w:rsidR="00971B30" w:rsidP="00971B30" w:rsidRDefault="00971B30" w14:paraId="040F7816" w14:textId="77777777">
      <w:pPr>
        <w:spacing w:line="240" w:lineRule="auto"/>
        <w:jc w:val="both"/>
        <w:rPr>
          <w:rFonts w:cs="Arial"/>
        </w:rPr>
      </w:pPr>
    </w:p>
    <w:p w:rsidRPr="007826B5" w:rsidR="00971B30" w:rsidP="00971B30" w:rsidRDefault="00971B30" w14:paraId="607EA088" w14:textId="77777777">
      <w:pPr>
        <w:spacing w:line="240" w:lineRule="auto"/>
        <w:rPr>
          <w:rFonts w:cs="Arial"/>
        </w:rPr>
      </w:pPr>
      <w:r w:rsidRPr="007826B5">
        <w:rPr>
          <w:rFonts w:cs="Arial"/>
        </w:rPr>
        <w:br w:type="page"/>
      </w:r>
    </w:p>
    <w:p w:rsidRPr="007826B5" w:rsidR="00971B30" w:rsidP="00971B30" w:rsidRDefault="00971B30" w14:paraId="74E1789D" w14:textId="77777777">
      <w:pPr>
        <w:spacing w:line="240" w:lineRule="auto"/>
        <w:jc w:val="both"/>
        <w:rPr>
          <w:rFonts w:cs="Arial"/>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826B5" w:rsidR="00971B30" w:rsidTr="00CC266C" w14:paraId="25F5D9A1" w14:textId="77777777">
        <w:trPr>
          <w:jc w:val="center"/>
        </w:trPr>
        <w:tc>
          <w:tcPr>
            <w:tcW w:w="10670" w:type="dxa"/>
            <w:shd w:val="clear" w:color="auto" w:fill="BFBFBF"/>
          </w:tcPr>
          <w:p w:rsidRPr="007826B5" w:rsidR="00971B30" w:rsidP="00CC266C" w:rsidRDefault="00971B30" w14:paraId="08DD1EDE" w14:textId="77777777">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rsidRPr="007826B5" w:rsidR="00971B30" w:rsidP="00875B2F" w:rsidRDefault="00971B30" w14:paraId="50BB0CAF" w14:textId="5F401D4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sidR="00960D9F">
        <w:rPr>
          <w:rFonts w:cs="Arial"/>
          <w:sz w:val="20"/>
        </w:rPr>
        <w:t xml:space="preserve"> Th</w:t>
      </w:r>
      <w:r w:rsidR="00E61D84">
        <w:rPr>
          <w:rFonts w:cs="Arial"/>
          <w:sz w:val="20"/>
        </w:rPr>
        <w:t xml:space="preserve">e form below also </w:t>
      </w:r>
      <w:r w:rsidR="00321429">
        <w:rPr>
          <w:rFonts w:cs="Arial"/>
          <w:sz w:val="20"/>
        </w:rPr>
        <w:t>includes</w:t>
      </w:r>
      <w:r w:rsidR="00E61D84">
        <w:rPr>
          <w:rFonts w:cs="Arial"/>
          <w:sz w:val="20"/>
        </w:rPr>
        <w:t xml:space="preserve"> the </w:t>
      </w:r>
      <w:r w:rsidR="00321429">
        <w:rPr>
          <w:rFonts w:cs="Arial"/>
          <w:sz w:val="20"/>
        </w:rPr>
        <w:t xml:space="preserve">assignment </w:t>
      </w:r>
      <w:r w:rsidR="00E61D84">
        <w:rPr>
          <w:rFonts w:cs="Arial"/>
          <w:sz w:val="20"/>
        </w:rPr>
        <w:t xml:space="preserve">tasks </w:t>
      </w:r>
      <w:r w:rsidR="00321429">
        <w:rPr>
          <w:rFonts w:cs="Arial"/>
          <w:sz w:val="20"/>
        </w:rPr>
        <w:t xml:space="preserve">to show students how the tasks </w:t>
      </w:r>
      <w:r w:rsidR="00222F0C">
        <w:rPr>
          <w:rFonts w:cs="Arial"/>
          <w:sz w:val="20"/>
        </w:rPr>
        <w:t>link with the GAC marking and feedback form.</w:t>
      </w:r>
    </w:p>
    <w:tbl>
      <w:tblPr>
        <w:tblW w:w="5000" w:type="pct"/>
        <w:tblLayout w:type="fixed"/>
        <w:tblLook w:val="04A0" w:firstRow="1" w:lastRow="0" w:firstColumn="1" w:lastColumn="0" w:noHBand="0" w:noVBand="1"/>
      </w:tblPr>
      <w:tblGrid>
        <w:gridCol w:w="8708"/>
        <w:gridCol w:w="869"/>
        <w:gridCol w:w="867"/>
      </w:tblGrid>
      <w:tr w:rsidRPr="007826B5" w:rsidR="00971B30" w:rsidTr="00CC266C" w14:paraId="158BB52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7826B5" w:rsidR="00971B30" w:rsidP="00CC266C" w:rsidRDefault="00971B30" w14:paraId="32E26A52" w14:textId="1E4C5F17">
            <w:pPr>
              <w:spacing w:line="240" w:lineRule="auto"/>
              <w:rPr>
                <w:rFonts w:cs="Arial"/>
                <w:b/>
              </w:rPr>
            </w:pPr>
            <w:r w:rsidRPr="007826B5">
              <w:rPr>
                <w:rFonts w:cs="Arial"/>
                <w:b/>
                <w:szCs w:val="16"/>
              </w:rPr>
              <w:t>Generic Assessment Criteria</w:t>
            </w:r>
          </w:p>
        </w:tc>
        <w:tc>
          <w:tcPr>
            <w:tcW w:w="416" w:type="pct"/>
            <w:tcBorders>
              <w:top w:val="single" w:color="auto" w:sz="4" w:space="0"/>
              <w:left w:val="single" w:color="auto" w:sz="4" w:space="0"/>
              <w:right w:val="single" w:color="auto" w:sz="4" w:space="0"/>
            </w:tcBorders>
            <w:shd w:val="clear" w:color="auto" w:fill="BFBFBF"/>
            <w:textDirection w:val="btLr"/>
          </w:tcPr>
          <w:p w:rsidRPr="007826B5" w:rsidR="00971B30" w:rsidP="00CC266C" w:rsidRDefault="00971B30" w14:paraId="33158FFA" w14:textId="77777777">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7826B5" w:rsidR="00971B30" w:rsidP="00CC266C" w:rsidRDefault="00971B30" w14:paraId="5D412889" w14:textId="77777777">
            <w:pPr>
              <w:spacing w:line="240" w:lineRule="auto"/>
              <w:ind w:left="113" w:right="113"/>
              <w:jc w:val="center"/>
              <w:rPr>
                <w:rFonts w:cs="Arial"/>
                <w:b/>
                <w:sz w:val="18"/>
                <w:szCs w:val="18"/>
              </w:rPr>
            </w:pPr>
            <w:r w:rsidRPr="007826B5">
              <w:rPr>
                <w:rFonts w:cs="Arial"/>
                <w:b/>
                <w:sz w:val="18"/>
                <w:szCs w:val="18"/>
              </w:rPr>
              <w:t xml:space="preserve">Marks </w:t>
            </w:r>
          </w:p>
          <w:p w:rsidRPr="007826B5" w:rsidR="00971B30" w:rsidP="00CC266C" w:rsidRDefault="00971B30" w14:paraId="27BCEAE2" w14:textId="77777777">
            <w:pPr>
              <w:spacing w:line="240" w:lineRule="auto"/>
              <w:ind w:left="113" w:right="113"/>
              <w:jc w:val="center"/>
              <w:rPr>
                <w:rFonts w:cs="Arial"/>
                <w:b/>
                <w:sz w:val="18"/>
                <w:szCs w:val="18"/>
              </w:rPr>
            </w:pPr>
            <w:r w:rsidRPr="007826B5">
              <w:rPr>
                <w:rFonts w:cs="Arial"/>
                <w:b/>
                <w:sz w:val="18"/>
                <w:szCs w:val="18"/>
              </w:rPr>
              <w:t>awarded</w:t>
            </w:r>
          </w:p>
        </w:tc>
      </w:tr>
      <w:tr w:rsidRPr="007826B5" w:rsidR="00971B30" w:rsidTr="00CC266C" w14:paraId="65815B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4704FF18" w14:textId="7ABC2109">
            <w:pPr>
              <w:spacing w:line="240" w:lineRule="auto"/>
              <w:rPr>
                <w:rFonts w:cs="Arial"/>
                <w:sz w:val="14"/>
                <w:szCs w:val="14"/>
              </w:rPr>
            </w:pPr>
            <w:r w:rsidRPr="007826B5">
              <w:rPr>
                <w:rFonts w:cs="Arial"/>
                <w:b/>
                <w:sz w:val="20"/>
                <w:szCs w:val="16"/>
              </w:rPr>
              <w:t xml:space="preserve">1. </w:t>
            </w:r>
            <w:r w:rsidRPr="007826B5">
              <w:rPr>
                <w:rFonts w:cs="Arial"/>
                <w:b/>
                <w:sz w:val="20"/>
              </w:rPr>
              <w:t>Engagement with Literature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25BB185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15A13BD7" w14:textId="77777777">
            <w:pPr>
              <w:spacing w:line="240" w:lineRule="auto"/>
              <w:jc w:val="center"/>
              <w:rPr>
                <w:rFonts w:cs="Arial"/>
                <w:sz w:val="32"/>
              </w:rPr>
            </w:pPr>
          </w:p>
        </w:tc>
      </w:tr>
      <w:tr w:rsidRPr="007826B5" w:rsidR="00971B30" w:rsidTr="00CC266C" w14:paraId="08399EC3" w14:textId="77777777">
        <w:trPr>
          <w:trHeight w:val="450"/>
        </w:trPr>
        <w:tc>
          <w:tcPr>
            <w:tcW w:w="4169" w:type="pct"/>
            <w:vMerge w:val="restart"/>
            <w:tcBorders>
              <w:top w:val="single" w:color="auto" w:sz="4" w:space="0"/>
              <w:left w:val="single" w:color="auto" w:sz="4" w:space="0"/>
              <w:right w:val="single" w:color="auto" w:sz="4" w:space="0"/>
            </w:tcBorders>
          </w:tcPr>
          <w:p w:rsidRPr="00CC42B4" w:rsidR="00971B30" w:rsidP="00CC42B4" w:rsidRDefault="00636A3A" w14:paraId="580831E0" w14:textId="1011278E">
            <w:pPr>
              <w:pStyle w:val="ListParagraph"/>
              <w:numPr>
                <w:ilvl w:val="0"/>
                <w:numId w:val="24"/>
              </w:numPr>
              <w:spacing w:line="240" w:lineRule="auto"/>
              <w:ind w:left="714" w:hanging="357"/>
              <w:rPr>
                <w:rFonts w:cs="Arial"/>
                <w:sz w:val="22"/>
                <w:szCs w:val="18"/>
              </w:rPr>
            </w:pPr>
            <w:r w:rsidRPr="00E939F0">
              <w:rPr>
                <w:rFonts w:cs="Arial"/>
                <w:sz w:val="22"/>
                <w:szCs w:val="18"/>
              </w:rPr>
              <w:t xml:space="preserve">Each task should refer to multiple sources that have enhanced and contributed to your understanding of the topic. Include several citations in each task answer and a list of references at the end of the report using the </w:t>
            </w:r>
            <w:r w:rsidRPr="00E939F0">
              <w:rPr>
                <w:rFonts w:cs="Arial"/>
                <w:b/>
                <w:bCs/>
                <w:sz w:val="22"/>
                <w:szCs w:val="18"/>
              </w:rPr>
              <w:t>IEEE</w:t>
            </w:r>
            <w:r w:rsidRPr="00E939F0">
              <w:rPr>
                <w:rFonts w:cs="Arial"/>
                <w:sz w:val="22"/>
                <w:szCs w:val="18"/>
              </w:rPr>
              <w:t xml:space="preserve"> format.</w:t>
            </w:r>
          </w:p>
        </w:tc>
        <w:tc>
          <w:tcPr>
            <w:tcW w:w="416" w:type="pct"/>
            <w:tcBorders>
              <w:top w:val="single" w:color="auto" w:sz="4" w:space="0"/>
              <w:left w:val="single" w:color="auto" w:sz="4" w:space="0"/>
              <w:right w:val="single" w:color="auto" w:sz="4" w:space="0"/>
            </w:tcBorders>
          </w:tcPr>
          <w:p w:rsidRPr="007826B5" w:rsidR="00971B30" w:rsidP="00CC266C" w:rsidRDefault="00E7116E" w14:paraId="4D6E5117" w14:textId="31CD11C4">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1C29BCB8" w14:textId="77777777">
            <w:pPr>
              <w:spacing w:line="240" w:lineRule="auto"/>
              <w:jc w:val="center"/>
              <w:rPr>
                <w:rFonts w:cs="Arial"/>
                <w:sz w:val="32"/>
              </w:rPr>
            </w:pPr>
          </w:p>
        </w:tc>
      </w:tr>
      <w:tr w:rsidRPr="007826B5" w:rsidR="00971B30" w:rsidTr="00CC266C" w14:paraId="70BF68E5" w14:textId="77777777">
        <w:trPr>
          <w:trHeight w:val="451"/>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258C4FFF"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CC266C" w:rsidRDefault="00971B30" w14:paraId="12E5A31C"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0EAF28DD" w14:textId="77777777">
            <w:pPr>
              <w:spacing w:line="240" w:lineRule="auto"/>
              <w:jc w:val="center"/>
              <w:rPr>
                <w:rFonts w:cs="Arial"/>
                <w:sz w:val="32"/>
              </w:rPr>
            </w:pPr>
          </w:p>
        </w:tc>
      </w:tr>
      <w:tr w:rsidRPr="007826B5" w:rsidR="00971B30" w:rsidTr="00CC266C" w14:paraId="58F1576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6C638BE4" w14:textId="78DFCA4A">
            <w:pPr>
              <w:spacing w:line="240" w:lineRule="auto"/>
              <w:rPr>
                <w:rFonts w:cs="Arial"/>
                <w:sz w:val="14"/>
                <w:szCs w:val="14"/>
              </w:rPr>
            </w:pPr>
            <w:r w:rsidRPr="007826B5">
              <w:rPr>
                <w:rFonts w:cs="Arial"/>
                <w:b/>
                <w:sz w:val="20"/>
                <w:szCs w:val="16"/>
              </w:rPr>
              <w:t xml:space="preserve">2. </w:t>
            </w:r>
            <w:r w:rsidRPr="007826B5">
              <w:rPr>
                <w:rFonts w:cs="Arial"/>
                <w:b/>
                <w:sz w:val="20"/>
              </w:rPr>
              <w:t>Knowledge and Understanding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41FA9D71"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4676DC61" w14:textId="77777777">
            <w:pPr>
              <w:spacing w:line="240" w:lineRule="auto"/>
              <w:jc w:val="center"/>
              <w:rPr>
                <w:rFonts w:cs="Arial"/>
                <w:sz w:val="32"/>
              </w:rPr>
            </w:pPr>
          </w:p>
        </w:tc>
      </w:tr>
      <w:tr w:rsidRPr="007826B5" w:rsidR="00971B30" w:rsidTr="00CC266C" w14:paraId="4CDEE538" w14:textId="77777777">
        <w:trPr>
          <w:trHeight w:val="450"/>
        </w:trPr>
        <w:tc>
          <w:tcPr>
            <w:tcW w:w="4169" w:type="pct"/>
            <w:vMerge w:val="restart"/>
            <w:tcBorders>
              <w:top w:val="single" w:color="auto" w:sz="4" w:space="0"/>
              <w:left w:val="single" w:color="auto" w:sz="4" w:space="0"/>
              <w:right w:val="single" w:color="auto" w:sz="4" w:space="0"/>
            </w:tcBorders>
          </w:tcPr>
          <w:p w:rsidRPr="00E3274C" w:rsidR="00E3274C" w:rsidP="00E3274C" w:rsidRDefault="00AF5990" w14:paraId="510EAD5D" w14:textId="0B2CACD8">
            <w:pPr>
              <w:pStyle w:val="ListParagraph"/>
              <w:numPr>
                <w:ilvl w:val="0"/>
                <w:numId w:val="23"/>
              </w:numPr>
              <w:spacing w:after="120" w:line="240" w:lineRule="auto"/>
              <w:rPr>
                <w:rFonts w:cs="Arial"/>
                <w:sz w:val="22"/>
                <w:szCs w:val="18"/>
              </w:rPr>
            </w:pPr>
            <w:r w:rsidRPr="00E3274C">
              <w:rPr>
                <w:rFonts w:cs="Arial"/>
                <w:sz w:val="22"/>
                <w:szCs w:val="18"/>
              </w:rPr>
              <w:t xml:space="preserve">Description of </w:t>
            </w:r>
            <w:r w:rsidR="00E939F0">
              <w:rPr>
                <w:rFonts w:cs="Arial"/>
                <w:sz w:val="22"/>
                <w:szCs w:val="18"/>
              </w:rPr>
              <w:t xml:space="preserve">key </w:t>
            </w:r>
            <w:r w:rsidRPr="00E3274C">
              <w:rPr>
                <w:rFonts w:cs="Arial"/>
                <w:sz w:val="22"/>
                <w:szCs w:val="18"/>
              </w:rPr>
              <w:t>OS functions.</w:t>
            </w:r>
          </w:p>
          <w:p w:rsidRPr="00E3274C" w:rsidR="00E3274C" w:rsidP="00E3274C" w:rsidRDefault="00AF5990" w14:paraId="5F377BE4" w14:textId="77777777">
            <w:pPr>
              <w:pStyle w:val="ListParagraph"/>
              <w:numPr>
                <w:ilvl w:val="0"/>
                <w:numId w:val="23"/>
              </w:numPr>
              <w:spacing w:after="120" w:line="240" w:lineRule="auto"/>
              <w:rPr>
                <w:rFonts w:cs="Arial"/>
                <w:sz w:val="22"/>
                <w:szCs w:val="18"/>
              </w:rPr>
            </w:pPr>
            <w:r w:rsidRPr="00E3274C">
              <w:rPr>
                <w:rFonts w:cs="Arial"/>
                <w:sz w:val="22"/>
                <w:szCs w:val="18"/>
              </w:rPr>
              <w:t>Description of approx. 10-12 different Batch &amp;/or PowerShell commands with the use of options/switches.</w:t>
            </w:r>
          </w:p>
          <w:p w:rsidRPr="00E3274C" w:rsidR="00E3274C" w:rsidP="00E3274C" w:rsidRDefault="00AF5990" w14:paraId="4F4530FC" w14:textId="77777777">
            <w:pPr>
              <w:pStyle w:val="ListParagraph"/>
              <w:numPr>
                <w:ilvl w:val="0"/>
                <w:numId w:val="23"/>
              </w:numPr>
              <w:spacing w:after="120" w:line="240" w:lineRule="auto"/>
              <w:rPr>
                <w:rFonts w:cs="Arial"/>
                <w:sz w:val="22"/>
                <w:szCs w:val="18"/>
              </w:rPr>
            </w:pPr>
            <w:r w:rsidRPr="00E3274C">
              <w:rPr>
                <w:rFonts w:cs="Arial"/>
                <w:sz w:val="22"/>
                <w:szCs w:val="18"/>
              </w:rPr>
              <w:t>Description of approx. 10-12 different Bash commands with the use of options/switches</w:t>
            </w:r>
            <w:r w:rsidRPr="00E3274C" w:rsidR="00E3274C">
              <w:rPr>
                <w:rFonts w:cs="Arial"/>
                <w:sz w:val="22"/>
                <w:szCs w:val="18"/>
              </w:rPr>
              <w:t>.</w:t>
            </w:r>
          </w:p>
          <w:p w:rsidRPr="00E3274C" w:rsidR="00E3274C" w:rsidP="00E3274C" w:rsidRDefault="00E3274C" w14:paraId="4763AD8C" w14:textId="77777777">
            <w:pPr>
              <w:pStyle w:val="ListParagraph"/>
              <w:numPr>
                <w:ilvl w:val="0"/>
                <w:numId w:val="23"/>
              </w:numPr>
              <w:spacing w:after="120" w:line="240" w:lineRule="auto"/>
              <w:rPr>
                <w:rFonts w:cs="Arial"/>
                <w:sz w:val="22"/>
                <w:szCs w:val="18"/>
              </w:rPr>
            </w:pPr>
            <w:r w:rsidRPr="00E3274C">
              <w:rPr>
                <w:rFonts w:cs="Arial"/>
                <w:sz w:val="22"/>
                <w:szCs w:val="18"/>
              </w:rPr>
              <w:t>Description of Batch &amp;/or PowerShell key syntax areas.</w:t>
            </w:r>
          </w:p>
          <w:p w:rsidRPr="00E3274C" w:rsidR="00971B30" w:rsidP="00CC266C" w:rsidRDefault="00E3274C" w14:paraId="4F075258" w14:textId="3AAE426C">
            <w:pPr>
              <w:pStyle w:val="ListParagraph"/>
              <w:numPr>
                <w:ilvl w:val="0"/>
                <w:numId w:val="23"/>
              </w:numPr>
              <w:spacing w:after="120" w:line="240" w:lineRule="auto"/>
              <w:rPr>
                <w:rFonts w:cs="Arial"/>
                <w:sz w:val="22"/>
                <w:szCs w:val="18"/>
              </w:rPr>
            </w:pPr>
            <w:r w:rsidRPr="00E3274C">
              <w:rPr>
                <w:rFonts w:cs="Arial"/>
                <w:sz w:val="22"/>
                <w:szCs w:val="18"/>
              </w:rPr>
              <w:t>Description of Bash key syntax areas.</w:t>
            </w:r>
          </w:p>
        </w:tc>
        <w:tc>
          <w:tcPr>
            <w:tcW w:w="416" w:type="pct"/>
            <w:tcBorders>
              <w:top w:val="single" w:color="auto" w:sz="4" w:space="0"/>
              <w:left w:val="single" w:color="auto" w:sz="4" w:space="0"/>
              <w:right w:val="single" w:color="auto" w:sz="4" w:space="0"/>
            </w:tcBorders>
          </w:tcPr>
          <w:p w:rsidRPr="007826B5" w:rsidR="00971B30" w:rsidP="00CC266C" w:rsidRDefault="005E619D" w14:paraId="66EEDEE5" w14:textId="4ACD94CD">
            <w:pPr>
              <w:spacing w:line="240" w:lineRule="auto"/>
              <w:jc w:val="center"/>
              <w:rPr>
                <w:rFonts w:cs="Arial"/>
                <w:sz w:val="32"/>
              </w:rPr>
            </w:pPr>
            <w:r>
              <w:rPr>
                <w:rFonts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74E9EABA" w14:textId="77777777">
            <w:pPr>
              <w:spacing w:line="240" w:lineRule="auto"/>
              <w:jc w:val="center"/>
              <w:rPr>
                <w:rFonts w:cs="Arial"/>
                <w:sz w:val="32"/>
              </w:rPr>
            </w:pPr>
          </w:p>
        </w:tc>
      </w:tr>
      <w:tr w:rsidRPr="007826B5" w:rsidR="00971B30" w:rsidTr="00CC266C" w14:paraId="6F144E85" w14:textId="77777777">
        <w:trPr>
          <w:trHeight w:val="451"/>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1E0C74BB"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5E619D" w:rsidRDefault="00971B30" w14:paraId="5EE6E62D" w14:textId="77777777">
            <w:pPr>
              <w:spacing w:line="240" w:lineRule="auto"/>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5B1927AF" w14:textId="77777777">
            <w:pPr>
              <w:spacing w:line="240" w:lineRule="auto"/>
              <w:jc w:val="center"/>
              <w:rPr>
                <w:rFonts w:cs="Arial"/>
                <w:sz w:val="32"/>
              </w:rPr>
            </w:pPr>
          </w:p>
        </w:tc>
      </w:tr>
      <w:tr w:rsidRPr="007826B5" w:rsidR="00971B30" w:rsidTr="00CC266C" w14:paraId="2670801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3F06BEAB" w14:textId="3D1E140E">
            <w:pPr>
              <w:spacing w:line="240" w:lineRule="auto"/>
              <w:rPr>
                <w:rFonts w:cs="Arial"/>
                <w:sz w:val="14"/>
                <w:szCs w:val="14"/>
              </w:rPr>
            </w:pPr>
            <w:r w:rsidRPr="007826B5">
              <w:rPr>
                <w:rFonts w:cs="Arial"/>
                <w:b/>
                <w:sz w:val="20"/>
                <w:szCs w:val="16"/>
              </w:rPr>
              <w:t xml:space="preserve">3. </w:t>
            </w:r>
            <w:r w:rsidRPr="007826B5">
              <w:rPr>
                <w:rFonts w:cs="Arial"/>
                <w:b/>
                <w:sz w:val="20"/>
              </w:rPr>
              <w:t>Cognitive and Intellectual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00CD7F37"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66961355" w14:textId="77777777">
            <w:pPr>
              <w:spacing w:line="240" w:lineRule="auto"/>
              <w:jc w:val="center"/>
              <w:rPr>
                <w:rFonts w:cs="Arial"/>
                <w:sz w:val="32"/>
              </w:rPr>
            </w:pPr>
          </w:p>
        </w:tc>
      </w:tr>
      <w:tr w:rsidRPr="007826B5" w:rsidR="00971B30" w:rsidTr="00CC266C" w14:paraId="719ABDBE" w14:textId="77777777">
        <w:trPr>
          <w:trHeight w:val="450"/>
        </w:trPr>
        <w:tc>
          <w:tcPr>
            <w:tcW w:w="4169" w:type="pct"/>
            <w:vMerge w:val="restart"/>
            <w:tcBorders>
              <w:top w:val="single" w:color="auto" w:sz="4" w:space="0"/>
              <w:left w:val="single" w:color="auto" w:sz="4" w:space="0"/>
              <w:right w:val="single" w:color="auto" w:sz="4" w:space="0"/>
            </w:tcBorders>
          </w:tcPr>
          <w:p w:rsidR="00E3274C" w:rsidP="00E3274C" w:rsidRDefault="00E3274C" w14:paraId="3C01FBA0" w14:textId="03096C13">
            <w:pPr>
              <w:pStyle w:val="ListParagraph"/>
              <w:numPr>
                <w:ilvl w:val="0"/>
                <w:numId w:val="23"/>
              </w:numPr>
              <w:spacing w:after="120" w:line="240" w:lineRule="auto"/>
              <w:rPr>
                <w:rFonts w:cs="Arial"/>
                <w:sz w:val="22"/>
                <w:szCs w:val="18"/>
              </w:rPr>
            </w:pPr>
            <w:r>
              <w:rPr>
                <w:rFonts w:cs="Arial"/>
                <w:sz w:val="22"/>
                <w:szCs w:val="18"/>
              </w:rPr>
              <w:t>Analysis of key</w:t>
            </w:r>
            <w:r w:rsidRPr="00E3274C">
              <w:rPr>
                <w:rFonts w:cs="Arial"/>
                <w:sz w:val="22"/>
                <w:szCs w:val="18"/>
              </w:rPr>
              <w:t xml:space="preserve"> OS functions</w:t>
            </w:r>
            <w:r>
              <w:rPr>
                <w:rFonts w:cs="Arial"/>
                <w:sz w:val="22"/>
                <w:szCs w:val="18"/>
              </w:rPr>
              <w:t xml:space="preserve"> </w:t>
            </w:r>
            <w:r w:rsidR="00EB7A44">
              <w:rPr>
                <w:rFonts w:cs="Arial"/>
                <w:sz w:val="22"/>
                <w:szCs w:val="18"/>
              </w:rPr>
              <w:t>including use of multiple citations</w:t>
            </w:r>
            <w:r w:rsidR="00515253">
              <w:rPr>
                <w:rFonts w:cs="Arial"/>
                <w:sz w:val="22"/>
                <w:szCs w:val="18"/>
              </w:rPr>
              <w:t xml:space="preserve"> </w:t>
            </w:r>
            <w:r w:rsidR="00222F0C">
              <w:rPr>
                <w:rFonts w:cs="Arial"/>
                <w:sz w:val="22"/>
                <w:szCs w:val="18"/>
              </w:rPr>
              <w:t>&amp;</w:t>
            </w:r>
            <w:r w:rsidR="00515253">
              <w:rPr>
                <w:rFonts w:cs="Arial"/>
                <w:sz w:val="22"/>
                <w:szCs w:val="18"/>
              </w:rPr>
              <w:t xml:space="preserve"> screenshots.</w:t>
            </w:r>
          </w:p>
          <w:p w:rsidRPr="00CC42B4" w:rsidR="00971B30" w:rsidP="00CC266C" w:rsidRDefault="00EB7A44" w14:paraId="6B42D0D7" w14:textId="1B83BDD1">
            <w:pPr>
              <w:pStyle w:val="ListParagraph"/>
              <w:numPr>
                <w:ilvl w:val="0"/>
                <w:numId w:val="23"/>
              </w:numPr>
              <w:spacing w:after="120" w:line="240" w:lineRule="auto"/>
              <w:rPr>
                <w:rFonts w:cs="Arial"/>
                <w:sz w:val="22"/>
                <w:szCs w:val="18"/>
              </w:rPr>
            </w:pPr>
            <w:r>
              <w:rPr>
                <w:rFonts w:cs="Arial"/>
                <w:sz w:val="22"/>
                <w:szCs w:val="18"/>
              </w:rPr>
              <w:t xml:space="preserve">Conclusion that identifies </w:t>
            </w:r>
            <w:r w:rsidR="00222F0C">
              <w:rPr>
                <w:rFonts w:cs="Arial"/>
                <w:sz w:val="22"/>
                <w:szCs w:val="18"/>
              </w:rPr>
              <w:t>&amp;</w:t>
            </w:r>
            <w:r>
              <w:rPr>
                <w:rFonts w:cs="Arial"/>
                <w:sz w:val="22"/>
                <w:szCs w:val="18"/>
              </w:rPr>
              <w:t xml:space="preserve"> highlights key findings from all </w:t>
            </w:r>
            <w:r w:rsidR="00222F0C">
              <w:rPr>
                <w:rFonts w:cs="Arial"/>
                <w:sz w:val="22"/>
                <w:szCs w:val="18"/>
              </w:rPr>
              <w:t xml:space="preserve">report </w:t>
            </w:r>
            <w:r>
              <w:rPr>
                <w:rFonts w:cs="Arial"/>
                <w:sz w:val="22"/>
                <w:szCs w:val="18"/>
              </w:rPr>
              <w:t>section.</w:t>
            </w:r>
          </w:p>
        </w:tc>
        <w:tc>
          <w:tcPr>
            <w:tcW w:w="416" w:type="pct"/>
            <w:tcBorders>
              <w:top w:val="single" w:color="auto" w:sz="4" w:space="0"/>
              <w:left w:val="single" w:color="auto" w:sz="4" w:space="0"/>
              <w:right w:val="single" w:color="auto" w:sz="4" w:space="0"/>
            </w:tcBorders>
          </w:tcPr>
          <w:p w:rsidRPr="007826B5" w:rsidR="00971B30" w:rsidP="00CC266C" w:rsidRDefault="00875B2F" w14:paraId="7D52BAAB" w14:textId="762124AD">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222F0C" w:rsidRDefault="00971B30" w14:paraId="69D027FB" w14:textId="77777777">
            <w:pPr>
              <w:spacing w:line="240" w:lineRule="auto"/>
              <w:rPr>
                <w:rFonts w:cs="Arial"/>
                <w:sz w:val="32"/>
              </w:rPr>
            </w:pPr>
          </w:p>
        </w:tc>
      </w:tr>
      <w:tr w:rsidRPr="007826B5" w:rsidR="00971B30" w:rsidTr="00222F0C" w14:paraId="7EFA461F" w14:textId="77777777">
        <w:trPr>
          <w:trHeight w:val="95"/>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586E2200"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222F0C" w:rsidRDefault="00971B30" w14:paraId="141B3D22" w14:textId="77777777">
            <w:pPr>
              <w:spacing w:line="240" w:lineRule="auto"/>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740500BD" w14:textId="77777777">
            <w:pPr>
              <w:spacing w:line="240" w:lineRule="auto"/>
              <w:jc w:val="center"/>
              <w:rPr>
                <w:rFonts w:cs="Arial"/>
                <w:sz w:val="32"/>
              </w:rPr>
            </w:pPr>
          </w:p>
        </w:tc>
      </w:tr>
      <w:tr w:rsidRPr="007826B5" w:rsidR="00971B30" w:rsidTr="00CC266C" w14:paraId="252FB1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40B053ED" w14:textId="369B388E">
            <w:pPr>
              <w:spacing w:line="240" w:lineRule="auto"/>
              <w:rPr>
                <w:rFonts w:cs="Arial"/>
                <w:sz w:val="14"/>
                <w:szCs w:val="14"/>
              </w:rPr>
            </w:pPr>
            <w:r w:rsidRPr="007826B5">
              <w:rPr>
                <w:rFonts w:cs="Arial"/>
                <w:b/>
                <w:sz w:val="20"/>
                <w:szCs w:val="16"/>
              </w:rPr>
              <w:t xml:space="preserve">4. </w:t>
            </w:r>
            <w:r w:rsidRPr="007826B5">
              <w:rPr>
                <w:rFonts w:cs="Arial"/>
                <w:b/>
                <w:sz w:val="20"/>
              </w:rPr>
              <w:t>Practical Application Skills</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4790893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0EEC957E" w14:textId="77777777">
            <w:pPr>
              <w:spacing w:line="240" w:lineRule="auto"/>
              <w:jc w:val="center"/>
              <w:rPr>
                <w:rFonts w:cs="Arial"/>
                <w:sz w:val="32"/>
              </w:rPr>
            </w:pPr>
          </w:p>
        </w:tc>
      </w:tr>
      <w:tr w:rsidRPr="007826B5" w:rsidR="00971B30" w:rsidTr="00CC266C" w14:paraId="4522351F" w14:textId="77777777">
        <w:trPr>
          <w:trHeight w:val="451"/>
        </w:trPr>
        <w:tc>
          <w:tcPr>
            <w:tcW w:w="4169" w:type="pct"/>
            <w:vMerge w:val="restart"/>
            <w:tcBorders>
              <w:top w:val="single" w:color="auto" w:sz="4" w:space="0"/>
              <w:left w:val="single" w:color="auto" w:sz="4" w:space="0"/>
              <w:right w:val="single" w:color="auto" w:sz="4" w:space="0"/>
            </w:tcBorders>
          </w:tcPr>
          <w:p w:rsidRPr="00E3274C" w:rsidR="00EB7A44" w:rsidP="00EB7A44" w:rsidRDefault="00515253" w14:paraId="67B0BE32" w14:textId="6BC84B85">
            <w:pPr>
              <w:pStyle w:val="ListParagraph"/>
              <w:numPr>
                <w:ilvl w:val="0"/>
                <w:numId w:val="23"/>
              </w:numPr>
              <w:spacing w:after="120" w:line="240" w:lineRule="auto"/>
              <w:rPr>
                <w:rFonts w:cs="Arial"/>
                <w:sz w:val="22"/>
                <w:szCs w:val="18"/>
              </w:rPr>
            </w:pPr>
            <w:r>
              <w:rPr>
                <w:rFonts w:cs="Arial"/>
                <w:sz w:val="22"/>
                <w:szCs w:val="18"/>
              </w:rPr>
              <w:t>Use</w:t>
            </w:r>
            <w:r w:rsidRPr="00E3274C" w:rsidR="00EB7A44">
              <w:rPr>
                <w:rFonts w:cs="Arial"/>
                <w:sz w:val="22"/>
                <w:szCs w:val="18"/>
              </w:rPr>
              <w:t xml:space="preserve"> of approx. 10-12 different Batch &amp;/or PowerShell commands with </w:t>
            </w:r>
            <w:r>
              <w:rPr>
                <w:rFonts w:cs="Arial"/>
                <w:sz w:val="22"/>
                <w:szCs w:val="18"/>
              </w:rPr>
              <w:t>some</w:t>
            </w:r>
            <w:r w:rsidRPr="00E3274C" w:rsidR="00EB7A44">
              <w:rPr>
                <w:rFonts w:cs="Arial"/>
                <w:sz w:val="22"/>
                <w:szCs w:val="18"/>
              </w:rPr>
              <w:t xml:space="preserve"> options/switches.</w:t>
            </w:r>
          </w:p>
          <w:p w:rsidRPr="00E3274C" w:rsidR="00EB7A44" w:rsidP="00EB7A44" w:rsidRDefault="00515253" w14:paraId="027D6BA5" w14:textId="7C2D8134">
            <w:pPr>
              <w:pStyle w:val="ListParagraph"/>
              <w:numPr>
                <w:ilvl w:val="0"/>
                <w:numId w:val="23"/>
              </w:numPr>
              <w:spacing w:after="120" w:line="240" w:lineRule="auto"/>
              <w:rPr>
                <w:rFonts w:cs="Arial"/>
                <w:sz w:val="22"/>
                <w:szCs w:val="18"/>
              </w:rPr>
            </w:pPr>
            <w:r>
              <w:rPr>
                <w:rFonts w:cs="Arial"/>
                <w:sz w:val="22"/>
                <w:szCs w:val="18"/>
              </w:rPr>
              <w:t>Use</w:t>
            </w:r>
            <w:r w:rsidRPr="00E3274C" w:rsidR="00EB7A44">
              <w:rPr>
                <w:rFonts w:cs="Arial"/>
                <w:sz w:val="22"/>
                <w:szCs w:val="18"/>
              </w:rPr>
              <w:t xml:space="preserve"> of approx. 10-12 different Bash commands with the use of </w:t>
            </w:r>
            <w:r>
              <w:rPr>
                <w:rFonts w:cs="Arial"/>
                <w:sz w:val="22"/>
                <w:szCs w:val="18"/>
              </w:rPr>
              <w:t xml:space="preserve">some </w:t>
            </w:r>
            <w:r w:rsidRPr="00E3274C" w:rsidR="00EB7A44">
              <w:rPr>
                <w:rFonts w:cs="Arial"/>
                <w:sz w:val="22"/>
                <w:szCs w:val="18"/>
              </w:rPr>
              <w:t>options/switches.</w:t>
            </w:r>
          </w:p>
          <w:p w:rsidR="00515253" w:rsidP="00EB7A44" w:rsidRDefault="00515253" w14:paraId="12B9F8ED" w14:textId="77777777">
            <w:pPr>
              <w:pStyle w:val="ListParagraph"/>
              <w:numPr>
                <w:ilvl w:val="0"/>
                <w:numId w:val="23"/>
              </w:numPr>
              <w:spacing w:after="120" w:line="240" w:lineRule="auto"/>
              <w:rPr>
                <w:rFonts w:cs="Arial"/>
                <w:sz w:val="22"/>
                <w:szCs w:val="18"/>
              </w:rPr>
            </w:pPr>
            <w:r>
              <w:rPr>
                <w:rFonts w:cs="Arial"/>
                <w:sz w:val="22"/>
                <w:szCs w:val="18"/>
              </w:rPr>
              <w:t>Use</w:t>
            </w:r>
            <w:r w:rsidRPr="00E3274C" w:rsidR="00EB7A44">
              <w:rPr>
                <w:rFonts w:cs="Arial"/>
                <w:sz w:val="22"/>
                <w:szCs w:val="18"/>
              </w:rPr>
              <w:t xml:space="preserve"> of Batch &amp;/or PowerShell key syntax areas.</w:t>
            </w:r>
          </w:p>
          <w:p w:rsidRPr="00CC42B4" w:rsidR="00971B30" w:rsidP="00CC266C" w:rsidRDefault="00515253" w14:paraId="143809D7" w14:textId="646E81FB">
            <w:pPr>
              <w:pStyle w:val="ListParagraph"/>
              <w:numPr>
                <w:ilvl w:val="0"/>
                <w:numId w:val="23"/>
              </w:numPr>
              <w:spacing w:after="120" w:line="240" w:lineRule="auto"/>
              <w:rPr>
                <w:rFonts w:cs="Arial"/>
                <w:sz w:val="20"/>
                <w:szCs w:val="16"/>
              </w:rPr>
            </w:pPr>
            <w:r w:rsidRPr="00515253">
              <w:rPr>
                <w:rFonts w:cs="Arial"/>
                <w:sz w:val="22"/>
                <w:szCs w:val="16"/>
              </w:rPr>
              <w:t>Use</w:t>
            </w:r>
            <w:r w:rsidRPr="00515253" w:rsidR="00EB7A44">
              <w:rPr>
                <w:rFonts w:cs="Arial"/>
                <w:sz w:val="22"/>
                <w:szCs w:val="16"/>
              </w:rPr>
              <w:t xml:space="preserve"> of Bash key syntax areas.</w:t>
            </w:r>
          </w:p>
        </w:tc>
        <w:tc>
          <w:tcPr>
            <w:tcW w:w="416" w:type="pct"/>
            <w:tcBorders>
              <w:top w:val="single" w:color="auto" w:sz="4" w:space="0"/>
              <w:left w:val="single" w:color="auto" w:sz="4" w:space="0"/>
              <w:right w:val="single" w:color="auto" w:sz="4" w:space="0"/>
            </w:tcBorders>
          </w:tcPr>
          <w:p w:rsidRPr="007826B5" w:rsidR="00971B30" w:rsidP="00CC266C" w:rsidRDefault="00875B2F" w14:paraId="44DE44F6" w14:textId="2E088884">
            <w:pPr>
              <w:spacing w:line="240" w:lineRule="auto"/>
              <w:jc w:val="center"/>
              <w:rPr>
                <w:rFonts w:cs="Arial"/>
                <w:sz w:val="32"/>
              </w:rPr>
            </w:pPr>
            <w:r>
              <w:rPr>
                <w:rFonts w:cs="Arial"/>
                <w:sz w:val="32"/>
              </w:rPr>
              <w:t>4</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1E0872A0" w14:textId="77777777">
            <w:pPr>
              <w:spacing w:line="240" w:lineRule="auto"/>
              <w:jc w:val="center"/>
              <w:rPr>
                <w:rFonts w:cs="Arial"/>
                <w:sz w:val="32"/>
              </w:rPr>
            </w:pPr>
          </w:p>
        </w:tc>
      </w:tr>
      <w:tr w:rsidRPr="007826B5" w:rsidR="00971B30" w:rsidTr="00CC266C" w14:paraId="2C7400CF" w14:textId="77777777">
        <w:trPr>
          <w:trHeight w:val="450"/>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4C5CCDA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5E619D" w:rsidRDefault="00971B30" w14:paraId="1F4ABFB6" w14:textId="77777777">
            <w:pPr>
              <w:spacing w:line="240" w:lineRule="auto"/>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11A97180" w14:textId="77777777">
            <w:pPr>
              <w:spacing w:line="240" w:lineRule="auto"/>
              <w:jc w:val="center"/>
              <w:rPr>
                <w:rFonts w:cs="Arial"/>
                <w:sz w:val="32"/>
              </w:rPr>
            </w:pPr>
          </w:p>
        </w:tc>
      </w:tr>
      <w:tr w:rsidRPr="007826B5" w:rsidR="00971B30" w:rsidTr="00CC266C" w14:paraId="4D74681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826B5" w:rsidR="00971B30" w:rsidP="00222F0C" w:rsidRDefault="00971B30" w14:paraId="08463325" w14:textId="4D395471">
            <w:pPr>
              <w:spacing w:line="240" w:lineRule="auto"/>
              <w:rPr>
                <w:rFonts w:cs="Arial"/>
                <w:sz w:val="14"/>
                <w:szCs w:val="14"/>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w:t>
            </w:r>
          </w:p>
        </w:tc>
        <w:tc>
          <w:tcPr>
            <w:tcW w:w="416" w:type="pct"/>
            <w:tcBorders>
              <w:top w:val="single" w:color="auto" w:sz="4" w:space="0"/>
              <w:left w:val="single" w:color="auto" w:sz="4" w:space="0"/>
              <w:right w:val="single" w:color="auto" w:sz="4" w:space="0"/>
            </w:tcBorders>
            <w:shd w:val="clear" w:color="auto" w:fill="D9D9D9"/>
          </w:tcPr>
          <w:p w:rsidRPr="007826B5" w:rsidR="00971B30" w:rsidP="00CC266C" w:rsidRDefault="00971B30" w14:paraId="0824C6D2"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7826B5" w:rsidR="00971B30" w:rsidP="00CC266C" w:rsidRDefault="00971B30" w14:paraId="05EC187F" w14:textId="77777777">
            <w:pPr>
              <w:spacing w:line="240" w:lineRule="auto"/>
              <w:jc w:val="center"/>
              <w:rPr>
                <w:rFonts w:cs="Arial"/>
                <w:sz w:val="32"/>
              </w:rPr>
            </w:pPr>
          </w:p>
        </w:tc>
      </w:tr>
      <w:tr w:rsidRPr="007826B5" w:rsidR="00971B30" w:rsidTr="00CC266C" w14:paraId="5E838004" w14:textId="77777777">
        <w:trPr>
          <w:trHeight w:val="451"/>
        </w:trPr>
        <w:tc>
          <w:tcPr>
            <w:tcW w:w="4169" w:type="pct"/>
            <w:vMerge w:val="restart"/>
            <w:tcBorders>
              <w:top w:val="single" w:color="auto" w:sz="4" w:space="0"/>
              <w:left w:val="single" w:color="auto" w:sz="4" w:space="0"/>
              <w:right w:val="single" w:color="auto" w:sz="4" w:space="0"/>
            </w:tcBorders>
          </w:tcPr>
          <w:p w:rsidRPr="00CC42B4" w:rsidR="00CC42B4" w:rsidP="00CC42B4" w:rsidRDefault="00CC42B4" w14:paraId="4BFC3330" w14:textId="77777777">
            <w:pPr>
              <w:pStyle w:val="ListParagraph"/>
              <w:numPr>
                <w:ilvl w:val="0"/>
                <w:numId w:val="25"/>
              </w:numPr>
              <w:spacing w:line="240" w:lineRule="auto"/>
              <w:ind w:left="714" w:hanging="357"/>
              <w:rPr>
                <w:sz w:val="22"/>
                <w:szCs w:val="18"/>
              </w:rPr>
            </w:pPr>
            <w:r w:rsidRPr="00CC42B4">
              <w:rPr>
                <w:sz w:val="22"/>
                <w:szCs w:val="18"/>
              </w:rPr>
              <w:t>Report format, structure, and presentation.</w:t>
            </w:r>
          </w:p>
          <w:p w:rsidRPr="00CC42B4" w:rsidR="00CC42B4" w:rsidP="00CC42B4" w:rsidRDefault="00CC42B4" w14:paraId="53217159" w14:textId="77777777">
            <w:pPr>
              <w:pStyle w:val="ListParagraph"/>
              <w:numPr>
                <w:ilvl w:val="0"/>
                <w:numId w:val="25"/>
              </w:numPr>
              <w:spacing w:line="240" w:lineRule="auto"/>
              <w:ind w:left="714" w:hanging="357"/>
              <w:rPr>
                <w:sz w:val="22"/>
                <w:szCs w:val="18"/>
              </w:rPr>
            </w:pPr>
            <w:r w:rsidRPr="00CC42B4">
              <w:rPr>
                <w:sz w:val="22"/>
                <w:szCs w:val="18"/>
              </w:rPr>
              <w:t>Tutorial Activity 1 on OS Types.</w:t>
            </w:r>
          </w:p>
          <w:p w:rsidRPr="00CC42B4" w:rsidR="00CC42B4" w:rsidP="00CC42B4" w:rsidRDefault="00CC42B4" w14:paraId="22EB1DCA" w14:textId="77777777">
            <w:pPr>
              <w:pStyle w:val="ListParagraph"/>
              <w:numPr>
                <w:ilvl w:val="0"/>
                <w:numId w:val="25"/>
              </w:numPr>
              <w:spacing w:line="240" w:lineRule="auto"/>
              <w:ind w:left="714" w:hanging="357"/>
              <w:rPr>
                <w:sz w:val="22"/>
                <w:szCs w:val="18"/>
              </w:rPr>
            </w:pPr>
            <w:r w:rsidRPr="00CC42B4">
              <w:rPr>
                <w:sz w:val="22"/>
                <w:szCs w:val="18"/>
              </w:rPr>
              <w:t>Evidence of engagement with a relevant CPD course.</w:t>
            </w:r>
          </w:p>
          <w:p w:rsidRPr="00CC42B4" w:rsidR="00CC42B4" w:rsidP="00CC42B4" w:rsidRDefault="00CC42B4" w14:paraId="586D70C4" w14:textId="0BF075FD">
            <w:pPr>
              <w:pStyle w:val="ListParagraph"/>
              <w:numPr>
                <w:ilvl w:val="0"/>
                <w:numId w:val="25"/>
              </w:numPr>
              <w:spacing w:line="240" w:lineRule="auto"/>
              <w:ind w:left="714" w:hanging="357"/>
              <w:rPr>
                <w:sz w:val="22"/>
                <w:szCs w:val="18"/>
              </w:rPr>
            </w:pPr>
            <w:r w:rsidRPr="00CC42B4">
              <w:rPr>
                <w:sz w:val="22"/>
                <w:szCs w:val="18"/>
              </w:rPr>
              <w:t>Lecture activity evidence documented.</w:t>
            </w:r>
          </w:p>
          <w:p w:rsidRPr="007826B5" w:rsidR="00971B30" w:rsidP="00CC266C" w:rsidRDefault="00971B30" w14:paraId="34494E0D"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7826B5" w:rsidR="00971B30" w:rsidP="00CC266C" w:rsidRDefault="00E7116E" w14:paraId="7B4409D5" w14:textId="4DDE2BEF">
            <w:pPr>
              <w:spacing w:line="240" w:lineRule="auto"/>
              <w:jc w:val="center"/>
              <w:rPr>
                <w:rFonts w:cs="Arial"/>
                <w:sz w:val="32"/>
              </w:rPr>
            </w:pPr>
            <w:r>
              <w:rPr>
                <w:rFonts w:cs="Arial"/>
                <w:sz w:val="32"/>
              </w:rPr>
              <w:t>2</w:t>
            </w:r>
            <w:r w:rsidR="005E619D">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7826B5" w:rsidR="00971B30" w:rsidP="00CC266C" w:rsidRDefault="00971B30" w14:paraId="7C3A2AA9" w14:textId="77777777">
            <w:pPr>
              <w:spacing w:line="240" w:lineRule="auto"/>
              <w:jc w:val="center"/>
              <w:rPr>
                <w:rFonts w:cs="Arial"/>
                <w:sz w:val="32"/>
              </w:rPr>
            </w:pPr>
          </w:p>
        </w:tc>
      </w:tr>
      <w:tr w:rsidRPr="007826B5" w:rsidR="00971B30" w:rsidTr="00CC266C" w14:paraId="20F1C549" w14:textId="77777777">
        <w:trPr>
          <w:trHeight w:val="450"/>
        </w:trPr>
        <w:tc>
          <w:tcPr>
            <w:tcW w:w="4169" w:type="pct"/>
            <w:vMerge/>
            <w:tcBorders>
              <w:left w:val="single" w:color="auto" w:sz="4" w:space="0"/>
              <w:bottom w:val="single" w:color="auto" w:sz="4" w:space="0"/>
              <w:right w:val="single" w:color="auto" w:sz="4" w:space="0"/>
            </w:tcBorders>
          </w:tcPr>
          <w:p w:rsidRPr="007826B5" w:rsidR="00971B30" w:rsidP="00CC266C" w:rsidRDefault="00971B30" w14:paraId="75D30592"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7826B5" w:rsidR="00971B30" w:rsidP="00CC266C" w:rsidRDefault="00971B30" w14:paraId="3B89B65D"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7826B5" w:rsidR="00971B30" w:rsidP="00CC266C" w:rsidRDefault="00971B30" w14:paraId="2D25DF3C" w14:textId="77777777">
            <w:pPr>
              <w:spacing w:line="240" w:lineRule="auto"/>
              <w:jc w:val="center"/>
              <w:rPr>
                <w:rFonts w:cs="Arial"/>
                <w:sz w:val="32"/>
              </w:rPr>
            </w:pPr>
          </w:p>
        </w:tc>
      </w:tr>
    </w:tbl>
    <w:p w:rsidRPr="007826B5" w:rsidR="00971B30" w:rsidP="00222F0C" w:rsidRDefault="00971B30" w14:paraId="762A35BE" w14:textId="77777777">
      <w:pPr>
        <w:spacing w:line="240" w:lineRule="auto"/>
        <w:ind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826B5" w:rsidR="00971B30" w:rsidTr="00CC266C" w14:paraId="5DC49592" w14:textId="77777777">
        <w:trPr>
          <w:cantSplit/>
        </w:trPr>
        <w:tc>
          <w:tcPr>
            <w:tcW w:w="6062" w:type="dxa"/>
            <w:vMerge w:val="restart"/>
            <w:shd w:val="pct15" w:color="auto" w:fill="auto"/>
            <w:vAlign w:val="center"/>
          </w:tcPr>
          <w:p w:rsidRPr="007826B5" w:rsidR="00971B30" w:rsidP="00CC266C" w:rsidRDefault="00971B30" w14:paraId="4C5CAB04" w14:textId="77777777">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7826B5" w:rsidR="00971B30" w:rsidP="00CC266C" w:rsidRDefault="00971B30" w14:paraId="1A198EFF" w14:textId="77777777">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rsidRPr="007826B5" w:rsidR="00971B30" w:rsidP="00CC266C" w:rsidRDefault="00971B30" w14:paraId="618F9E9B" w14:textId="77777777">
            <w:pPr>
              <w:spacing w:line="240" w:lineRule="auto"/>
              <w:jc w:val="right"/>
              <w:rPr>
                <w:rFonts w:cs="Arial"/>
                <w:b/>
                <w:bCs/>
                <w:sz w:val="20"/>
              </w:rPr>
            </w:pPr>
            <w:r w:rsidRPr="007826B5">
              <w:rPr>
                <w:rFonts w:cs="Arial"/>
                <w:b/>
                <w:bCs/>
                <w:sz w:val="20"/>
              </w:rPr>
              <w:t>%</w:t>
            </w:r>
          </w:p>
        </w:tc>
      </w:tr>
      <w:tr w:rsidRPr="007826B5" w:rsidR="00971B30" w:rsidTr="00CC266C" w14:paraId="23FC99F2" w14:textId="77777777">
        <w:trPr>
          <w:cantSplit/>
        </w:trPr>
        <w:tc>
          <w:tcPr>
            <w:tcW w:w="6062" w:type="dxa"/>
            <w:vMerge/>
            <w:vAlign w:val="bottom"/>
          </w:tcPr>
          <w:p w:rsidRPr="007826B5" w:rsidR="00971B30" w:rsidP="00CC266C" w:rsidRDefault="00971B30" w14:paraId="59AAE624" w14:textId="77777777">
            <w:pPr>
              <w:spacing w:line="240" w:lineRule="auto"/>
              <w:rPr>
                <w:rFonts w:cs="Arial"/>
                <w:sz w:val="20"/>
              </w:rPr>
            </w:pPr>
          </w:p>
        </w:tc>
        <w:tc>
          <w:tcPr>
            <w:tcW w:w="2903" w:type="dxa"/>
            <w:vAlign w:val="bottom"/>
          </w:tcPr>
          <w:p w:rsidRPr="007826B5" w:rsidR="00971B30" w:rsidP="00CC266C" w:rsidRDefault="00971B30" w14:paraId="0C4BE6B2" w14:textId="77777777">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rsidRPr="007826B5" w:rsidR="00971B30" w:rsidP="00CC266C" w:rsidRDefault="00971B30" w14:paraId="56DDF88E" w14:textId="77777777">
            <w:pPr>
              <w:spacing w:line="240" w:lineRule="auto"/>
              <w:jc w:val="center"/>
              <w:rPr>
                <w:rFonts w:cs="Arial"/>
                <w:sz w:val="12"/>
                <w:szCs w:val="12"/>
              </w:rPr>
            </w:pPr>
          </w:p>
        </w:tc>
        <w:tc>
          <w:tcPr>
            <w:tcW w:w="1060" w:type="dxa"/>
            <w:vMerge/>
            <w:vAlign w:val="bottom"/>
          </w:tcPr>
          <w:p w:rsidRPr="007826B5" w:rsidR="00971B30" w:rsidP="00CC266C" w:rsidRDefault="00971B30" w14:paraId="1C953AC7" w14:textId="77777777">
            <w:pPr>
              <w:spacing w:line="240" w:lineRule="auto"/>
              <w:ind w:left="156" w:leftChars="71"/>
              <w:rPr>
                <w:rFonts w:cs="Arial"/>
                <w:sz w:val="20"/>
              </w:rPr>
            </w:pPr>
          </w:p>
        </w:tc>
      </w:tr>
      <w:tr w:rsidRPr="007826B5" w:rsidR="00971B30" w:rsidTr="00CC266C" w14:paraId="0E24B6AC" w14:textId="77777777">
        <w:trPr>
          <w:cantSplit/>
        </w:trPr>
        <w:tc>
          <w:tcPr>
            <w:tcW w:w="6062" w:type="dxa"/>
            <w:vMerge/>
            <w:vAlign w:val="bottom"/>
          </w:tcPr>
          <w:p w:rsidRPr="007826B5" w:rsidR="00971B30" w:rsidP="00CC266C" w:rsidRDefault="00971B30" w14:paraId="2CAA8E7D" w14:textId="77777777">
            <w:pPr>
              <w:spacing w:line="240" w:lineRule="auto"/>
              <w:rPr>
                <w:rFonts w:cs="Arial"/>
                <w:sz w:val="20"/>
              </w:rPr>
            </w:pPr>
          </w:p>
        </w:tc>
        <w:tc>
          <w:tcPr>
            <w:tcW w:w="2903" w:type="dxa"/>
            <w:vAlign w:val="bottom"/>
          </w:tcPr>
          <w:p w:rsidRPr="007826B5" w:rsidR="00971B30" w:rsidP="00CC266C" w:rsidRDefault="00971B30" w14:paraId="26292661" w14:textId="77777777">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rsidRPr="007826B5" w:rsidR="00971B30" w:rsidP="00CC266C" w:rsidRDefault="00971B30" w14:paraId="13B23055" w14:textId="77777777">
            <w:pPr>
              <w:spacing w:line="240" w:lineRule="auto"/>
              <w:jc w:val="center"/>
              <w:rPr>
                <w:rFonts w:cs="Arial"/>
                <w:sz w:val="12"/>
                <w:szCs w:val="12"/>
              </w:rPr>
            </w:pPr>
          </w:p>
        </w:tc>
        <w:tc>
          <w:tcPr>
            <w:tcW w:w="1060" w:type="dxa"/>
            <w:vMerge/>
            <w:vAlign w:val="bottom"/>
          </w:tcPr>
          <w:p w:rsidRPr="007826B5" w:rsidR="00971B30" w:rsidP="00CC266C" w:rsidRDefault="00971B30" w14:paraId="35F4DF3B" w14:textId="77777777">
            <w:pPr>
              <w:spacing w:line="240" w:lineRule="auto"/>
              <w:ind w:firstLine="282" w:firstLineChars="141"/>
              <w:rPr>
                <w:rFonts w:cs="Arial"/>
                <w:sz w:val="20"/>
              </w:rPr>
            </w:pPr>
          </w:p>
        </w:tc>
      </w:tr>
    </w:tbl>
    <w:p w:rsidR="00971B30" w:rsidP="00971B30" w:rsidRDefault="00971B30" w14:paraId="3180AEF7" w14:textId="77777777">
      <w:pPr>
        <w:spacing w:line="240" w:lineRule="auto"/>
        <w:rPr>
          <w:rFonts w:cs="Arial"/>
          <w:sz w:val="20"/>
        </w:rPr>
        <w:sectPr w:rsidR="00971B30" w:rsidSect="00805757">
          <w:footerReference w:type="default" r:id="rId22"/>
          <w:type w:val="continuous"/>
          <w:pgSz w:w="11894" w:h="16834" w:orient="portrait"/>
          <w:pgMar w:top="720" w:right="464" w:bottom="720" w:left="720" w:header="706" w:footer="454" w:gutter="0"/>
          <w:paperSrc w:first="1" w:other="1"/>
          <w:cols w:space="720"/>
          <w:docGrid w:linePitch="272"/>
        </w:sectPr>
      </w:pPr>
    </w:p>
    <w:p w:rsidR="00797AE4" w:rsidP="00797AE4" w:rsidRDefault="00797AE4" w14:paraId="7555FE6D" w14:textId="77777777">
      <w:pPr>
        <w:spacing w:line="240" w:lineRule="auto"/>
        <w:rPr>
          <w:rFonts w:cs="Arial"/>
        </w:rPr>
      </w:pPr>
    </w:p>
    <w:p w:rsidR="00797AE4" w:rsidP="00797AE4" w:rsidRDefault="00797AE4" w14:paraId="7F0E9DAB" w14:textId="77777777">
      <w:pPr>
        <w:spacing w:line="240" w:lineRule="auto"/>
        <w:rPr>
          <w:rFonts w:cs="Arial"/>
        </w:rPr>
      </w:pPr>
    </w:p>
    <w:p w:rsidR="00797AE4" w:rsidP="00797AE4" w:rsidRDefault="00797AE4" w14:paraId="6EC3B5E9" w14:textId="77777777">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440"/>
      </w:tblGrid>
      <w:tr w:rsidR="0DB3CC7B" w:rsidTr="0DB3CC7B" w14:paraId="644BD739">
        <w:trPr>
          <w:trHeight w:val="300"/>
        </w:trPr>
        <w:tc>
          <w:tcPr>
            <w:tcW w:w="10440" w:type="dxa"/>
            <w:tcBorders>
              <w:top w:val="single" w:sz="6"/>
              <w:left w:val="single" w:sz="6"/>
              <w:right w:val="single" w:sz="6"/>
            </w:tcBorders>
            <w:shd w:val="clear" w:color="auto" w:fill="ACB9CA" w:themeFill="text2" w:themeFillTint="66"/>
            <w:tcMar>
              <w:left w:w="105" w:type="dxa"/>
              <w:right w:w="105" w:type="dxa"/>
            </w:tcMar>
            <w:vAlign w:val="top"/>
          </w:tcPr>
          <w:p w:rsidR="0DB3CC7B" w:rsidP="0DB3CC7B" w:rsidRDefault="0DB3CC7B" w14:paraId="5E46449B" w14:textId="0894FF3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GENERIC ASSESSMENT CRITERIA</w:t>
            </w:r>
          </w:p>
        </w:tc>
      </w:tr>
      <w:tr w:rsidR="0DB3CC7B" w:rsidTr="0DB3CC7B" w14:paraId="0141F857">
        <w:trPr>
          <w:trHeight w:val="300"/>
        </w:trPr>
        <w:tc>
          <w:tcPr>
            <w:tcW w:w="10440" w:type="dxa"/>
            <w:tcBorders>
              <w:top w:val="single" w:sz="6"/>
              <w:left w:val="single" w:sz="6"/>
              <w:right w:val="single" w:sz="6"/>
            </w:tcBorders>
            <w:shd w:val="clear" w:color="auto" w:fill="ACB9CA" w:themeFill="text2" w:themeFillTint="66"/>
            <w:tcMar>
              <w:left w:w="105" w:type="dxa"/>
              <w:right w:w="105" w:type="dxa"/>
            </w:tcMar>
            <w:vAlign w:val="top"/>
          </w:tcPr>
          <w:p w:rsidR="0DB3CC7B" w:rsidP="0DB3CC7B" w:rsidRDefault="0DB3CC7B" w14:paraId="69D3ECAA" w14:textId="463B094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Level 4</w:t>
            </w:r>
          </w:p>
        </w:tc>
      </w:tr>
      <w:tr w:rsidR="0DB3CC7B" w:rsidTr="0DB3CC7B" w14:paraId="7C0945BA">
        <w:trPr>
          <w:trHeight w:val="300"/>
        </w:trPr>
        <w:tc>
          <w:tcPr>
            <w:tcW w:w="10440" w:type="dxa"/>
            <w:tcBorders>
              <w:left w:val="single" w:sz="6"/>
              <w:bottom w:val="single" w:sz="6"/>
              <w:right w:val="single" w:sz="6"/>
            </w:tcBorders>
            <w:shd w:val="clear" w:color="auto" w:fill="D9E2F3" w:themeFill="accent1" w:themeFillTint="33"/>
            <w:tcMar>
              <w:left w:w="105" w:type="dxa"/>
              <w:right w:w="105" w:type="dxa"/>
            </w:tcMar>
            <w:vAlign w:val="top"/>
          </w:tcPr>
          <w:p w:rsidR="0DB3CC7B" w:rsidP="0DB3CC7B" w:rsidRDefault="0DB3CC7B" w14:paraId="5C41E12A" w14:textId="79CDAE6B">
            <w:pPr>
              <w:jc w:val="both"/>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In accordance with</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the Framework for Higher Education Qualifications, at the end of Level 4 students will be expected to have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demonstrated</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knowledge of the basic underlying concepts and principles of a subject, and an ability to evaluate and interpret these within the context of that area of study. They should be able to present,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evaluate</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and interpret qualitative and quantitative data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in order to</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develop lines of argument and make sound judgements in accordance with basic theories and concepts of their subject(s) of study. They will have learned how to evaluate different approaches</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to solving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problems, and</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rsidRPr="00797AE4" w:rsidR="00797AE4" w:rsidP="0DB3CC7B" w:rsidRDefault="00797AE4" w14:paraId="4B822C5B" w14:textId="08881533">
      <w:pPr>
        <w:pStyle w:val="Normal"/>
        <w:rPr>
          <w:rFonts w:ascii="Arial" w:hAnsi="Arial" w:eastAsia="Arial" w:cs="Arial"/>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003"/>
        <w:gridCol w:w="1139"/>
        <w:gridCol w:w="1139"/>
        <w:gridCol w:w="1409"/>
        <w:gridCol w:w="1206"/>
        <w:gridCol w:w="1342"/>
        <w:gridCol w:w="1477"/>
        <w:gridCol w:w="1725"/>
      </w:tblGrid>
      <w:tr w:rsidR="0DB3CC7B" w:rsidTr="0DB3CC7B" w14:paraId="5ADEA430">
        <w:trPr>
          <w:trHeight w:val="300"/>
        </w:trPr>
        <w:tc>
          <w:tcPr>
            <w:tcW w:w="1003" w:type="dxa"/>
            <w:tcBorders>
              <w:top w:val="single" w:sz="6"/>
              <w:left w:val="single" w:sz="6"/>
            </w:tcBorders>
            <w:shd w:val="clear" w:color="auto" w:fill="ACB9CA" w:themeFill="text2" w:themeFillTint="66"/>
            <w:tcMar>
              <w:left w:w="105" w:type="dxa"/>
              <w:right w:w="105" w:type="dxa"/>
            </w:tcMar>
            <w:vAlign w:val="top"/>
          </w:tcPr>
          <w:p w:rsidR="0DB3CC7B" w:rsidP="0DB3CC7B" w:rsidRDefault="0DB3CC7B" w14:paraId="61BBBE32" w14:textId="36157D55">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Level 4</w:t>
            </w:r>
          </w:p>
        </w:tc>
        <w:tc>
          <w:tcPr>
            <w:tcW w:w="1139" w:type="dxa"/>
            <w:tcBorders>
              <w:top w:val="single" w:sz="6"/>
            </w:tcBorders>
            <w:shd w:val="clear" w:color="auto" w:fill="ACB9CA" w:themeFill="text2" w:themeFillTint="66"/>
            <w:tcMar>
              <w:left w:w="105" w:type="dxa"/>
              <w:right w:w="105" w:type="dxa"/>
            </w:tcMar>
            <w:vAlign w:val="center"/>
          </w:tcPr>
          <w:p w:rsidR="0DB3CC7B" w:rsidP="0DB3CC7B" w:rsidRDefault="0DB3CC7B" w14:paraId="3710D35D" w14:textId="3A5F303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FAIL</w:t>
            </w:r>
          </w:p>
        </w:tc>
        <w:tc>
          <w:tcPr>
            <w:tcW w:w="1139" w:type="dxa"/>
            <w:tcBorders>
              <w:top w:val="single" w:sz="6"/>
            </w:tcBorders>
            <w:shd w:val="clear" w:color="auto" w:fill="ACB9CA" w:themeFill="text2" w:themeFillTint="66"/>
            <w:tcMar>
              <w:left w:w="105" w:type="dxa"/>
              <w:right w:w="105" w:type="dxa"/>
            </w:tcMar>
            <w:vAlign w:val="center"/>
          </w:tcPr>
          <w:p w:rsidR="0DB3CC7B" w:rsidP="0DB3CC7B" w:rsidRDefault="0DB3CC7B" w14:paraId="2C8B951A" w14:textId="5A48256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MARGINAL FAIL</w:t>
            </w:r>
          </w:p>
        </w:tc>
        <w:tc>
          <w:tcPr>
            <w:tcW w:w="1409" w:type="dxa"/>
            <w:tcBorders>
              <w:top w:val="single" w:sz="6"/>
            </w:tcBorders>
            <w:shd w:val="clear" w:color="auto" w:fill="ACB9CA" w:themeFill="text2" w:themeFillTint="66"/>
            <w:tcMar>
              <w:left w:w="105" w:type="dxa"/>
              <w:right w:w="105" w:type="dxa"/>
            </w:tcMar>
            <w:vAlign w:val="center"/>
          </w:tcPr>
          <w:p w:rsidR="0DB3CC7B" w:rsidP="0DB3CC7B" w:rsidRDefault="0DB3CC7B" w14:paraId="39F002D0" w14:textId="02D64CB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SATISFACTORY</w:t>
            </w:r>
          </w:p>
          <w:p w:rsidR="0DB3CC7B" w:rsidP="0DB3CC7B" w:rsidRDefault="0DB3CC7B" w14:paraId="34D16E5C" w14:textId="047759D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(3rd / Pass)</w:t>
            </w:r>
          </w:p>
        </w:tc>
        <w:tc>
          <w:tcPr>
            <w:tcW w:w="1206" w:type="dxa"/>
            <w:tcBorders>
              <w:top w:val="single" w:sz="6"/>
            </w:tcBorders>
            <w:shd w:val="clear" w:color="auto" w:fill="ACB9CA" w:themeFill="text2" w:themeFillTint="66"/>
            <w:tcMar>
              <w:left w:w="105" w:type="dxa"/>
              <w:right w:w="105" w:type="dxa"/>
            </w:tcMar>
            <w:vAlign w:val="center"/>
          </w:tcPr>
          <w:p w:rsidR="0DB3CC7B" w:rsidP="0DB3CC7B" w:rsidRDefault="0DB3CC7B" w14:paraId="76C7CE90" w14:textId="03D24C4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GOOD</w:t>
            </w:r>
          </w:p>
          <w:p w:rsidR="0DB3CC7B" w:rsidP="0DB3CC7B" w:rsidRDefault="0DB3CC7B" w14:paraId="50A821F5" w14:textId="782C3EE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(2.2 / Pass)</w:t>
            </w:r>
          </w:p>
        </w:tc>
        <w:tc>
          <w:tcPr>
            <w:tcW w:w="1342" w:type="dxa"/>
            <w:tcBorders>
              <w:top w:val="single" w:sz="6"/>
            </w:tcBorders>
            <w:shd w:val="clear" w:color="auto" w:fill="ACB9CA" w:themeFill="text2" w:themeFillTint="66"/>
            <w:tcMar>
              <w:left w:w="105" w:type="dxa"/>
              <w:right w:w="105" w:type="dxa"/>
            </w:tcMar>
            <w:vAlign w:val="center"/>
          </w:tcPr>
          <w:p w:rsidR="0DB3CC7B" w:rsidP="0DB3CC7B" w:rsidRDefault="0DB3CC7B" w14:paraId="5D462E15" w14:textId="78C4B5D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VERY GOOD</w:t>
            </w:r>
          </w:p>
          <w:p w:rsidR="0DB3CC7B" w:rsidP="0DB3CC7B" w:rsidRDefault="0DB3CC7B" w14:paraId="5BAE8DDA" w14:textId="1C5BB95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(2.1 / Merit)</w:t>
            </w:r>
          </w:p>
        </w:tc>
        <w:tc>
          <w:tcPr>
            <w:tcW w:w="1477" w:type="dxa"/>
            <w:tcBorders>
              <w:top w:val="single" w:sz="6"/>
            </w:tcBorders>
            <w:shd w:val="clear" w:color="auto" w:fill="ACB9CA" w:themeFill="text2" w:themeFillTint="66"/>
            <w:tcMar>
              <w:left w:w="105" w:type="dxa"/>
              <w:right w:w="105" w:type="dxa"/>
            </w:tcMar>
            <w:vAlign w:val="center"/>
          </w:tcPr>
          <w:p w:rsidR="0DB3CC7B" w:rsidP="0DB3CC7B" w:rsidRDefault="0DB3CC7B" w14:paraId="6BF47738" w14:textId="66599F6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EXCELLENT(1st / Distinction)</w:t>
            </w:r>
          </w:p>
        </w:tc>
        <w:tc>
          <w:tcPr>
            <w:tcW w:w="1725" w:type="dxa"/>
            <w:tcBorders>
              <w:top w:val="single" w:sz="6"/>
              <w:right w:val="single" w:sz="6"/>
            </w:tcBorders>
            <w:shd w:val="clear" w:color="auto" w:fill="ACB9CA" w:themeFill="text2" w:themeFillTint="66"/>
            <w:tcMar>
              <w:left w:w="105" w:type="dxa"/>
              <w:right w:w="105" w:type="dxa"/>
            </w:tcMar>
            <w:vAlign w:val="center"/>
          </w:tcPr>
          <w:p w:rsidR="0DB3CC7B" w:rsidP="0DB3CC7B" w:rsidRDefault="0DB3CC7B" w14:paraId="5AB91739" w14:textId="342DA83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w:t>
            </w:r>
          </w:p>
          <w:p w:rsidR="0DB3CC7B" w:rsidP="0DB3CC7B" w:rsidRDefault="0DB3CC7B" w14:paraId="1E32C365" w14:textId="047AC41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(1st / Distinction)</w:t>
            </w:r>
          </w:p>
        </w:tc>
      </w:tr>
      <w:tr w:rsidR="0DB3CC7B" w:rsidTr="0DB3CC7B" w14:paraId="09B15755">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6CF5DE7D" w14:textId="256328C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Category</w:t>
            </w:r>
          </w:p>
        </w:tc>
        <w:tc>
          <w:tcPr>
            <w:tcW w:w="1139" w:type="dxa"/>
            <w:shd w:val="clear" w:color="auto" w:fill="ACB9CA" w:themeFill="text2" w:themeFillTint="66"/>
            <w:tcMar>
              <w:left w:w="105" w:type="dxa"/>
              <w:right w:w="105" w:type="dxa"/>
            </w:tcMar>
            <w:vAlign w:val="bottom"/>
          </w:tcPr>
          <w:p w:rsidR="0DB3CC7B" w:rsidP="0DB3CC7B" w:rsidRDefault="0DB3CC7B" w14:paraId="6E7AEC35" w14:textId="7FE8E47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0-29%</w:t>
            </w:r>
          </w:p>
        </w:tc>
        <w:tc>
          <w:tcPr>
            <w:tcW w:w="1139" w:type="dxa"/>
            <w:shd w:val="clear" w:color="auto" w:fill="ACB9CA" w:themeFill="text2" w:themeFillTint="66"/>
            <w:tcMar>
              <w:left w:w="105" w:type="dxa"/>
              <w:right w:w="105" w:type="dxa"/>
            </w:tcMar>
            <w:vAlign w:val="bottom"/>
          </w:tcPr>
          <w:p w:rsidR="0DB3CC7B" w:rsidP="0DB3CC7B" w:rsidRDefault="0DB3CC7B" w14:paraId="4F30CDB3" w14:textId="4496112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30-39%</w:t>
            </w:r>
          </w:p>
        </w:tc>
        <w:tc>
          <w:tcPr>
            <w:tcW w:w="1409" w:type="dxa"/>
            <w:shd w:val="clear" w:color="auto" w:fill="ACB9CA" w:themeFill="text2" w:themeFillTint="66"/>
            <w:tcMar>
              <w:left w:w="105" w:type="dxa"/>
              <w:right w:w="105" w:type="dxa"/>
            </w:tcMar>
            <w:vAlign w:val="bottom"/>
          </w:tcPr>
          <w:p w:rsidR="0DB3CC7B" w:rsidP="0DB3CC7B" w:rsidRDefault="0DB3CC7B" w14:paraId="548DCCA8" w14:textId="5B92FC53">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40-49%</w:t>
            </w:r>
          </w:p>
        </w:tc>
        <w:tc>
          <w:tcPr>
            <w:tcW w:w="1206" w:type="dxa"/>
            <w:shd w:val="clear" w:color="auto" w:fill="ACB9CA" w:themeFill="text2" w:themeFillTint="66"/>
            <w:tcMar>
              <w:left w:w="105" w:type="dxa"/>
              <w:right w:w="105" w:type="dxa"/>
            </w:tcMar>
            <w:vAlign w:val="bottom"/>
          </w:tcPr>
          <w:p w:rsidR="0DB3CC7B" w:rsidP="0DB3CC7B" w:rsidRDefault="0DB3CC7B" w14:paraId="59270667" w14:textId="173E082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50-59%</w:t>
            </w:r>
          </w:p>
        </w:tc>
        <w:tc>
          <w:tcPr>
            <w:tcW w:w="1342" w:type="dxa"/>
            <w:shd w:val="clear" w:color="auto" w:fill="ACB9CA" w:themeFill="text2" w:themeFillTint="66"/>
            <w:tcMar>
              <w:left w:w="105" w:type="dxa"/>
              <w:right w:w="105" w:type="dxa"/>
            </w:tcMar>
            <w:vAlign w:val="bottom"/>
          </w:tcPr>
          <w:p w:rsidR="0DB3CC7B" w:rsidP="0DB3CC7B" w:rsidRDefault="0DB3CC7B" w14:paraId="4B7D80E2" w14:textId="028BBCF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60-69%</w:t>
            </w:r>
          </w:p>
        </w:tc>
        <w:tc>
          <w:tcPr>
            <w:tcW w:w="1477" w:type="dxa"/>
            <w:shd w:val="clear" w:color="auto" w:fill="ACB9CA" w:themeFill="text2" w:themeFillTint="66"/>
            <w:tcMar>
              <w:left w:w="105" w:type="dxa"/>
              <w:right w:w="105" w:type="dxa"/>
            </w:tcMar>
            <w:vAlign w:val="bottom"/>
          </w:tcPr>
          <w:p w:rsidR="0DB3CC7B" w:rsidP="0DB3CC7B" w:rsidRDefault="0DB3CC7B" w14:paraId="359CED69" w14:textId="39C26A2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70-84%</w:t>
            </w:r>
          </w:p>
        </w:tc>
        <w:tc>
          <w:tcPr>
            <w:tcW w:w="1725" w:type="dxa"/>
            <w:tcBorders>
              <w:right w:val="single" w:sz="6"/>
            </w:tcBorders>
            <w:shd w:val="clear" w:color="auto" w:fill="ACB9CA" w:themeFill="text2" w:themeFillTint="66"/>
            <w:tcMar>
              <w:left w:w="105" w:type="dxa"/>
              <w:right w:w="105" w:type="dxa"/>
            </w:tcMar>
            <w:vAlign w:val="top"/>
          </w:tcPr>
          <w:p w:rsidR="0DB3CC7B" w:rsidP="0DB3CC7B" w:rsidRDefault="0DB3CC7B" w14:paraId="58DA93CE" w14:textId="29ABE9EA">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85-100%</w:t>
            </w:r>
          </w:p>
        </w:tc>
      </w:tr>
      <w:tr w:rsidR="0DB3CC7B" w:rsidTr="0DB3CC7B" w14:paraId="3841248D">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24F4394A" w14:textId="13FEF58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literature (including reading, referencing,</w:t>
            </w:r>
          </w:p>
          <w:p w:rsidR="0DB3CC7B" w:rsidP="0DB3CC7B" w:rsidRDefault="0DB3CC7B" w14:paraId="2D7350DB" w14:textId="6F0B9E9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academic conventions and</w:t>
            </w:r>
          </w:p>
          <w:p w:rsidR="0DB3CC7B" w:rsidP="0DB3CC7B" w:rsidRDefault="0DB3CC7B" w14:paraId="4E94979E" w14:textId="6F4F458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academic honesty) </w:t>
            </w:r>
          </w:p>
        </w:tc>
        <w:tc>
          <w:tcPr>
            <w:tcW w:w="1139" w:type="dxa"/>
            <w:tcBorders>
              <w:top w:val="single" w:sz="6"/>
              <w:left w:val="single" w:sz="6"/>
              <w:bottom w:val="single" w:sz="6"/>
              <w:right w:val="dashed" w:sz="6"/>
            </w:tcBorders>
            <w:tcMar>
              <w:left w:w="105" w:type="dxa"/>
              <w:right w:w="105" w:type="dxa"/>
            </w:tcMar>
            <w:vAlign w:val="top"/>
          </w:tcPr>
          <w:p w:rsidR="0DB3CC7B" w:rsidP="0DB3CC7B" w:rsidRDefault="0DB3CC7B" w14:paraId="5D48986F" w14:textId="3F148045">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Little or no evidence of reading and/or reliance on inappropriate sources.</w:t>
            </w:r>
          </w:p>
          <w:p w:rsidR="0DB3CC7B" w:rsidP="0DB3CC7B" w:rsidRDefault="0DB3CC7B" w14:paraId="4FEAD0FC" w14:textId="008E575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Views and findings mostly unsupported and non-authoritative.</w:t>
            </w:r>
          </w:p>
          <w:p w:rsidR="0DB3CC7B" w:rsidP="0DB3CC7B" w:rsidRDefault="0DB3CC7B" w14:paraId="2172F064" w14:textId="6FD3D0F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Referencing conventions used incoherently or largely absent.</w:t>
            </w:r>
          </w:p>
        </w:tc>
        <w:tc>
          <w:tcPr>
            <w:tcW w:w="1139" w:type="dxa"/>
            <w:tcBorders>
              <w:top w:val="single" w:sz="6"/>
              <w:left w:val="dashed" w:sz="6"/>
              <w:bottom w:val="single" w:sz="6"/>
              <w:right w:val="double" w:sz="6"/>
            </w:tcBorders>
            <w:tcMar>
              <w:left w:w="105" w:type="dxa"/>
              <w:right w:w="105" w:type="dxa"/>
            </w:tcMar>
            <w:vAlign w:val="top"/>
          </w:tcPr>
          <w:p w:rsidR="0DB3CC7B" w:rsidP="0DB3CC7B" w:rsidRDefault="0DB3CC7B" w14:paraId="1D4C2DD3" w14:textId="5695AEA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409" w:type="dxa"/>
            <w:tcBorders>
              <w:top w:val="single" w:sz="6"/>
              <w:left w:val="double" w:sz="6"/>
              <w:bottom w:val="single" w:sz="6"/>
              <w:right w:val="dashed" w:sz="6"/>
            </w:tcBorders>
            <w:tcMar>
              <w:left w:w="105" w:type="dxa"/>
              <w:right w:w="105" w:type="dxa"/>
            </w:tcMar>
            <w:vAlign w:val="top"/>
          </w:tcPr>
          <w:p w:rsidR="0DB3CC7B" w:rsidP="0DB3CC7B" w:rsidRDefault="0DB3CC7B" w14:paraId="7EEA9ED5" w14:textId="71439FA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a limited range of mostly relevant and credible sources but with some reliance on information gained through class contact. Some omissions and minor errors.</w:t>
            </w:r>
          </w:p>
          <w:p w:rsidR="0DB3CC7B" w:rsidP="0DB3CC7B" w:rsidRDefault="0DB3CC7B" w14:paraId="53E835D1" w14:textId="741352D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Referencing conventions evident though not always applied accurately or consistently.</w:t>
            </w:r>
          </w:p>
        </w:tc>
        <w:tc>
          <w:tcPr>
            <w:tcW w:w="1206" w:type="dxa"/>
            <w:tcBorders>
              <w:top w:val="single" w:sz="6"/>
              <w:left w:val="dashed" w:sz="6"/>
              <w:bottom w:val="single" w:sz="6"/>
              <w:right w:val="dashed" w:sz="6"/>
            </w:tcBorders>
            <w:tcMar>
              <w:left w:w="105" w:type="dxa"/>
              <w:right w:w="105" w:type="dxa"/>
            </w:tcMar>
            <w:vAlign w:val="top"/>
          </w:tcPr>
          <w:p w:rsidR="0DB3CC7B" w:rsidP="0DB3CC7B" w:rsidRDefault="0DB3CC7B" w14:paraId="288A00FD" w14:textId="5E4B555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an appropriate range of literature, including sources retrieved independently. Some over-reliance on texts rather than other sources. Referencing may show minor inaccuracies or inconsistencies.</w:t>
            </w:r>
          </w:p>
        </w:tc>
        <w:tc>
          <w:tcPr>
            <w:tcW w:w="1342" w:type="dxa"/>
            <w:tcBorders>
              <w:top w:val="single" w:sz="6"/>
              <w:left w:val="dashed" w:sz="6"/>
              <w:bottom w:val="single" w:sz="6"/>
              <w:right w:val="dashed" w:sz="6"/>
            </w:tcBorders>
            <w:tcMar>
              <w:left w:w="105" w:type="dxa"/>
              <w:right w:w="105" w:type="dxa"/>
            </w:tcMar>
            <w:vAlign w:val="top"/>
          </w:tcPr>
          <w:p w:rsidR="0DB3CC7B" w:rsidP="0DB3CC7B" w:rsidRDefault="0DB3CC7B" w14:paraId="474785D5" w14:textId="58C37B4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Engagement with a wide range of literature, including sources retrieved independently.</w:t>
            </w:r>
          </w:p>
          <w:p w:rsidR="0DB3CC7B" w:rsidP="0DB3CC7B" w:rsidRDefault="0DB3CC7B" w14:paraId="77A94884" w14:textId="2DB5FF8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Selection of relevant and credible sources.  Generally sound referencing, with no/very few inaccuracies or inconsistencies.</w:t>
            </w:r>
          </w:p>
        </w:tc>
        <w:tc>
          <w:tcPr>
            <w:tcW w:w="1477" w:type="dxa"/>
            <w:tcBorders>
              <w:top w:val="single" w:sz="6"/>
              <w:left w:val="dashed" w:sz="6"/>
              <w:bottom w:val="single" w:sz="6"/>
              <w:right w:val="dashed" w:sz="6"/>
            </w:tcBorders>
            <w:tcMar>
              <w:left w:w="105" w:type="dxa"/>
              <w:right w:w="105" w:type="dxa"/>
            </w:tcMar>
            <w:vAlign w:val="top"/>
          </w:tcPr>
          <w:p w:rsidR="0DB3CC7B" w:rsidP="0DB3CC7B" w:rsidRDefault="0DB3CC7B" w14:paraId="5BDF334C" w14:textId="6163451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Engagement with an extensive range of relevant and credible literature. Consistently accurate application of referencing. </w:t>
            </w:r>
          </w:p>
        </w:tc>
        <w:tc>
          <w:tcPr>
            <w:tcW w:w="1725" w:type="dxa"/>
            <w:tcBorders>
              <w:top w:val="single" w:sz="6"/>
              <w:left w:val="dashed" w:sz="6"/>
              <w:bottom w:val="single" w:sz="6"/>
              <w:right w:val="single" w:sz="6"/>
            </w:tcBorders>
            <w:tcMar>
              <w:left w:w="105" w:type="dxa"/>
              <w:right w:w="105" w:type="dxa"/>
            </w:tcMar>
            <w:vAlign w:val="top"/>
          </w:tcPr>
          <w:p w:rsidR="0DB3CC7B" w:rsidP="0DB3CC7B" w:rsidRDefault="0DB3CC7B" w14:paraId="05625F71" w14:textId="7A8C532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engagement with an extensive range of relevant and credible literature. High-level referencing skills consistently applied.</w:t>
            </w:r>
          </w:p>
        </w:tc>
      </w:tr>
      <w:tr w:rsidR="0DB3CC7B" w:rsidTr="0DB3CC7B" w14:paraId="707C227C">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59E07CB7" w14:textId="3D73B60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Knowledge and understanding (Knowledge of the basic underlying concepts and principles of a subject.)</w:t>
            </w:r>
          </w:p>
        </w:tc>
        <w:tc>
          <w:tcPr>
            <w:tcW w:w="1139" w:type="dxa"/>
            <w:tcBorders>
              <w:top w:val="single" w:sz="6"/>
              <w:left w:val="single" w:sz="6"/>
              <w:bottom w:val="single" w:sz="6"/>
              <w:right w:val="dashed" w:sz="6"/>
            </w:tcBorders>
            <w:tcMar>
              <w:left w:w="105" w:type="dxa"/>
              <w:right w:w="105" w:type="dxa"/>
            </w:tcMar>
            <w:vAlign w:val="top"/>
          </w:tcPr>
          <w:p w:rsidR="0DB3CC7B" w:rsidP="0DB3CC7B" w:rsidRDefault="0DB3CC7B" w14:paraId="07821E8B" w14:textId="04575EE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Major gaps in knowledge and understanding of the basic underlying concepts and principles of the subject matter. Inclusion of irrelevant material.  Substantial inaccuracies. </w:t>
            </w:r>
          </w:p>
        </w:tc>
        <w:tc>
          <w:tcPr>
            <w:tcW w:w="1139" w:type="dxa"/>
            <w:tcBorders>
              <w:top w:val="single" w:sz="6"/>
              <w:left w:val="dashed" w:sz="6"/>
              <w:bottom w:val="single" w:sz="6"/>
              <w:right w:val="double" w:sz="6"/>
            </w:tcBorders>
            <w:tcMar>
              <w:left w:w="105" w:type="dxa"/>
              <w:right w:w="105" w:type="dxa"/>
            </w:tcMar>
            <w:vAlign w:val="top"/>
          </w:tcPr>
          <w:p w:rsidR="0DB3CC7B" w:rsidP="0DB3CC7B" w:rsidRDefault="0DB3CC7B" w14:paraId="7F66EC8A" w14:textId="559E1F5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Gaps in knowledge of the basic underlying concepts and principles, with flawed or superficial understanding. Some significant inaccuracies and/or irrelevant material.  </w:t>
            </w:r>
          </w:p>
        </w:tc>
        <w:tc>
          <w:tcPr>
            <w:tcW w:w="1409" w:type="dxa"/>
            <w:tcBorders>
              <w:top w:val="single" w:sz="6"/>
              <w:left w:val="double" w:sz="6"/>
              <w:bottom w:val="single" w:sz="6"/>
              <w:right w:val="dashed" w:sz="6"/>
            </w:tcBorders>
            <w:tcMar>
              <w:left w:w="105" w:type="dxa"/>
              <w:right w:w="105" w:type="dxa"/>
            </w:tcMar>
            <w:vAlign w:val="top"/>
          </w:tcPr>
          <w:p w:rsidR="0DB3CC7B" w:rsidP="0DB3CC7B" w:rsidRDefault="0DB3CC7B" w14:paraId="223B6C23" w14:textId="706E1FD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Limited knowledge and understanding of the basic underlying concepts and principles within the subject area. Some elements may be missing. </w:t>
            </w:r>
          </w:p>
        </w:tc>
        <w:tc>
          <w:tcPr>
            <w:tcW w:w="1206" w:type="dxa"/>
            <w:tcBorders>
              <w:top w:val="single" w:sz="6"/>
              <w:left w:val="dashed" w:sz="6"/>
              <w:bottom w:val="single" w:sz="6"/>
              <w:right w:val="dashed" w:sz="6"/>
            </w:tcBorders>
            <w:tcMar>
              <w:left w:w="105" w:type="dxa"/>
              <w:right w:w="105" w:type="dxa"/>
            </w:tcMar>
            <w:vAlign w:val="top"/>
          </w:tcPr>
          <w:p w:rsidR="0DB3CC7B" w:rsidP="0DB3CC7B" w:rsidRDefault="0DB3CC7B" w14:paraId="39C38107" w14:textId="0090D04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Knowledge of the basic underlying concepts and principles is accurate with a good understanding of the field of study but lacks depth and/or breadth.</w:t>
            </w:r>
          </w:p>
        </w:tc>
        <w:tc>
          <w:tcPr>
            <w:tcW w:w="1342" w:type="dxa"/>
            <w:tcBorders>
              <w:top w:val="single" w:sz="6"/>
              <w:left w:val="dashed" w:sz="6"/>
              <w:bottom w:val="single" w:sz="6"/>
              <w:right w:val="dashed" w:sz="6"/>
            </w:tcBorders>
            <w:tcMar>
              <w:left w:w="105" w:type="dxa"/>
              <w:right w:w="105" w:type="dxa"/>
            </w:tcMar>
            <w:vAlign w:val="top"/>
          </w:tcPr>
          <w:p w:rsidR="0DB3CC7B" w:rsidP="0DB3CC7B" w:rsidRDefault="0DB3CC7B" w14:paraId="0A580356" w14:textId="679F6A8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Competent knowledge of the basic underlying concepts and principles.  Exhibits very good understanding. </w:t>
            </w:r>
          </w:p>
        </w:tc>
        <w:tc>
          <w:tcPr>
            <w:tcW w:w="1477" w:type="dxa"/>
            <w:tcBorders>
              <w:top w:val="single" w:sz="6"/>
              <w:left w:val="dashed" w:sz="6"/>
              <w:bottom w:val="single" w:sz="6"/>
              <w:right w:val="dashed" w:sz="6"/>
            </w:tcBorders>
            <w:tcMar>
              <w:left w:w="105" w:type="dxa"/>
              <w:right w:w="105" w:type="dxa"/>
            </w:tcMar>
            <w:vAlign w:val="top"/>
          </w:tcPr>
          <w:p w:rsidR="0DB3CC7B" w:rsidP="0DB3CC7B" w:rsidRDefault="0DB3CC7B" w14:paraId="1438DDAF" w14:textId="29E10D9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 knowledge and understanding of the basic underlying concepts and principles of the subject.</w:t>
            </w:r>
          </w:p>
          <w:p w:rsidR="0DB3CC7B" w:rsidP="0DB3CC7B" w:rsidRDefault="0DB3CC7B" w14:paraId="6982D7E4" w14:textId="5782887B">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top w:val="single" w:sz="6"/>
              <w:left w:val="dashed" w:sz="6"/>
              <w:bottom w:val="single" w:sz="6"/>
              <w:right w:val="single" w:sz="6"/>
            </w:tcBorders>
            <w:tcMar>
              <w:left w:w="105" w:type="dxa"/>
              <w:right w:w="105" w:type="dxa"/>
            </w:tcMar>
            <w:vAlign w:val="top"/>
          </w:tcPr>
          <w:p w:rsidR="0DB3CC7B" w:rsidP="0DB3CC7B" w:rsidRDefault="0DB3CC7B" w14:paraId="16D2D660" w14:textId="6209BC73">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detailed knowledge and understanding of the basic underlying concepts and principles</w:t>
            </w:r>
          </w:p>
        </w:tc>
      </w:tr>
      <w:tr w:rsidR="0DB3CC7B" w:rsidTr="0DB3CC7B" w14:paraId="6D1EBDD6">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141CB2CB" w14:textId="3EB991C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Cognitive and intellectual skills </w:t>
            </w:r>
          </w:p>
          <w:p w:rsidR="0DB3CC7B" w:rsidP="0DB3CC7B" w:rsidRDefault="0DB3CC7B" w14:paraId="075D6F37" w14:textId="55E468D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(Evaluate underlying concepts and principles of a subject and interpret qualitative and quantitative data in order to develop lines of argument and make sound judgements.) </w:t>
            </w:r>
          </w:p>
          <w:p w:rsidR="0DB3CC7B" w:rsidP="0DB3CC7B" w:rsidRDefault="0DB3CC7B" w14:paraId="10EA13B4" w14:textId="38EEB1E7">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2A30DB57" w14:textId="1E7243AA">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Mar>
              <w:left w:w="105" w:type="dxa"/>
              <w:right w:w="105" w:type="dxa"/>
            </w:tcMar>
            <w:vAlign w:val="top"/>
          </w:tcPr>
          <w:p w:rsidR="0DB3CC7B" w:rsidP="0DB3CC7B" w:rsidRDefault="0DB3CC7B" w14:paraId="11D22FEA" w14:textId="2944072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Wholly or almost wholly descriptive work. Little or no evaluation of the underlying concepts and principles.</w:t>
            </w:r>
          </w:p>
          <w:p w:rsidR="0DB3CC7B" w:rsidP="0DB3CC7B" w:rsidRDefault="0DB3CC7B" w14:paraId="0E390A8B" w14:textId="13EA925A">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Failure to develop arguments, leading to illogical or invalid judgements. Minimal or no use of</w:t>
            </w:r>
          </w:p>
          <w:p w:rsidR="0DB3CC7B" w:rsidP="0DB3CC7B" w:rsidRDefault="0DB3CC7B" w14:paraId="467987C5" w14:textId="5F7B8C5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evidence to back up views.</w:t>
            </w:r>
          </w:p>
          <w:p w:rsidR="0DB3CC7B" w:rsidP="0DB3CC7B" w:rsidRDefault="0DB3CC7B" w14:paraId="2CB77383" w14:textId="137AA063">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Mar>
              <w:left w:w="105" w:type="dxa"/>
              <w:right w:w="105" w:type="dxa"/>
            </w:tcMar>
            <w:vAlign w:val="top"/>
          </w:tcPr>
          <w:p w:rsidR="0DB3CC7B" w:rsidP="0DB3CC7B" w:rsidRDefault="0DB3CC7B" w14:paraId="1073C818" w14:textId="6F2ACF8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409" w:type="dxa"/>
            <w:tcMar>
              <w:left w:w="105" w:type="dxa"/>
              <w:right w:w="105" w:type="dxa"/>
            </w:tcMar>
            <w:vAlign w:val="top"/>
          </w:tcPr>
          <w:p w:rsidR="0DB3CC7B" w:rsidP="0DB3CC7B" w:rsidRDefault="0DB3CC7B" w14:paraId="31079FC5" w14:textId="49F8BD0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Limited attempt at evaluation of the underlying concepts and principles, tending towards description.</w:t>
            </w:r>
          </w:p>
          <w:p w:rsidR="0DB3CC7B" w:rsidP="0DB3CC7B" w:rsidRDefault="0DB3CC7B" w14:paraId="607FEF99" w14:textId="35B7AE5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Can interpret qualitative and quantitative data but with some errors. Some evidence to support emerging arguments and judgements but these may be underdeveloped or with a little inconsistency / mis-interpretation.</w:t>
            </w:r>
          </w:p>
          <w:p w:rsidR="0DB3CC7B" w:rsidP="0DB3CC7B" w:rsidRDefault="0DB3CC7B" w14:paraId="13EF41FD" w14:textId="464DAC5F">
            <w:pPr>
              <w:rPr>
                <w:rFonts w:ascii="Arial" w:hAnsi="Arial" w:eastAsia="Arial" w:cs="Arial"/>
                <w:b w:val="0"/>
                <w:bCs w:val="0"/>
                <w:i w:val="0"/>
                <w:iCs w:val="0"/>
                <w:caps w:val="0"/>
                <w:smallCaps w:val="0"/>
                <w:color w:val="000000" w:themeColor="text1" w:themeTint="FF" w:themeShade="FF"/>
                <w:sz w:val="24"/>
                <w:szCs w:val="24"/>
                <w:lang w:val="en-GB"/>
              </w:rPr>
            </w:pPr>
          </w:p>
        </w:tc>
        <w:tc>
          <w:tcPr>
            <w:tcW w:w="1206" w:type="dxa"/>
            <w:tcMar>
              <w:left w:w="105" w:type="dxa"/>
              <w:right w:w="105" w:type="dxa"/>
            </w:tcMar>
            <w:vAlign w:val="top"/>
          </w:tcPr>
          <w:p w:rsidR="0DB3CC7B" w:rsidP="0DB3CC7B" w:rsidRDefault="0DB3CC7B" w14:paraId="66853623" w14:textId="5A6A293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Good evaluation of the underlying concepts and principles. Can interpret qualitative and quantitative data, with minor errors.</w:t>
            </w:r>
          </w:p>
          <w:p w:rsidR="0DB3CC7B" w:rsidP="0DB3CC7B" w:rsidRDefault="0DB3CC7B" w14:paraId="244BFAAB" w14:textId="4F2D5E8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An emerging ability to use evidence to support the argument.</w:t>
            </w:r>
          </w:p>
          <w:p w:rsidR="0DB3CC7B" w:rsidP="0DB3CC7B" w:rsidRDefault="0DB3CC7B" w14:paraId="3E01B95D" w14:textId="5FF5208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Mostly valid arguments and logical judgements. </w:t>
            </w:r>
          </w:p>
        </w:tc>
        <w:tc>
          <w:tcPr>
            <w:tcW w:w="1342" w:type="dxa"/>
            <w:tcMar>
              <w:left w:w="105" w:type="dxa"/>
              <w:right w:w="105" w:type="dxa"/>
            </w:tcMar>
            <w:vAlign w:val="top"/>
          </w:tcPr>
          <w:p w:rsidR="0DB3CC7B" w:rsidP="0DB3CC7B" w:rsidRDefault="0DB3CC7B" w14:paraId="4FE8849F" w14:textId="52C45F6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Sound evaluation of the underlying concepts and principles. </w:t>
            </w:r>
            <w:r w:rsidRPr="0DB3CC7B" w:rsidR="0DB3CC7B">
              <w:rPr>
                <w:rFonts w:ascii="Arial" w:hAnsi="Arial" w:eastAsia="Arial" w:cs="Arial"/>
                <w:b w:val="0"/>
                <w:bCs w:val="0"/>
                <w:i w:val="0"/>
                <w:iCs w:val="0"/>
                <w:caps w:val="0"/>
                <w:smallCaps w:val="0"/>
                <w:color w:val="000000" w:themeColor="text1" w:themeTint="FF" w:themeShade="FF"/>
                <w:sz w:val="24"/>
                <w:szCs w:val="24"/>
                <w:lang w:val="it-IT"/>
              </w:rPr>
              <w:t xml:space="preserve">Can interpret qualitative and quantitative data accurately. </w:t>
            </w: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Ability to devise arguments using evidence to make mostly appropriate and valid judgements. </w:t>
            </w:r>
          </w:p>
          <w:p w:rsidR="0DB3CC7B" w:rsidP="0DB3CC7B" w:rsidRDefault="0DB3CC7B" w14:paraId="5EE22689" w14:textId="5B64EB85">
            <w:pPr>
              <w:rPr>
                <w:rFonts w:ascii="Arial" w:hAnsi="Arial" w:eastAsia="Arial" w:cs="Arial"/>
                <w:b w:val="0"/>
                <w:bCs w:val="0"/>
                <w:i w:val="0"/>
                <w:iCs w:val="0"/>
                <w:caps w:val="0"/>
                <w:smallCaps w:val="0"/>
                <w:color w:val="000000" w:themeColor="text1" w:themeTint="FF" w:themeShade="FF"/>
                <w:sz w:val="24"/>
                <w:szCs w:val="24"/>
                <w:lang w:val="en-GB"/>
              </w:rPr>
            </w:pPr>
          </w:p>
        </w:tc>
        <w:tc>
          <w:tcPr>
            <w:tcW w:w="1477" w:type="dxa"/>
            <w:tcMar>
              <w:left w:w="105" w:type="dxa"/>
              <w:right w:w="105" w:type="dxa"/>
            </w:tcMar>
            <w:vAlign w:val="top"/>
          </w:tcPr>
          <w:p w:rsidR="0DB3CC7B" w:rsidP="0DB3CC7B" w:rsidRDefault="0DB3CC7B" w14:paraId="0C380B5D" w14:textId="4E187D7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 evaluation of the underlying concepts and principles. Can interpret qualitative and quantitative data accurately and with some insight. Excellent ability to devise arguments using evidence and make appropriate and valid judgements.</w:t>
            </w:r>
          </w:p>
          <w:p w:rsidR="0DB3CC7B" w:rsidP="0DB3CC7B" w:rsidRDefault="0DB3CC7B" w14:paraId="2CCEA29F" w14:textId="056B4512">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right w:val="single" w:sz="6"/>
            </w:tcBorders>
            <w:tcMar>
              <w:left w:w="105" w:type="dxa"/>
              <w:right w:w="105" w:type="dxa"/>
            </w:tcMar>
            <w:vAlign w:val="top"/>
          </w:tcPr>
          <w:p w:rsidR="0DB3CC7B" w:rsidP="0DB3CC7B" w:rsidRDefault="0DB3CC7B" w14:paraId="613FB61B" w14:textId="3EB7460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evaluation of the underlying concepts and principles based evidence. Outstanding interpretation of qualitative and quantitative data.</w:t>
            </w:r>
          </w:p>
          <w:p w:rsidR="0DB3CC7B" w:rsidP="0DB3CC7B" w:rsidRDefault="0DB3CC7B" w14:paraId="5CD15234" w14:textId="2518F46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Exceptional ability to devise arguments using evidence and make wholly appropriate and valid judgements. </w:t>
            </w:r>
          </w:p>
        </w:tc>
      </w:tr>
      <w:tr w:rsidR="0DB3CC7B" w:rsidTr="0DB3CC7B" w14:paraId="3A05A679">
        <w:trPr>
          <w:trHeight w:val="300"/>
        </w:trPr>
        <w:tc>
          <w:tcPr>
            <w:tcW w:w="1003" w:type="dxa"/>
            <w:tcBorders>
              <w:left w:val="single" w:sz="6"/>
            </w:tcBorders>
            <w:shd w:val="clear" w:color="auto" w:fill="ACB9CA" w:themeFill="text2" w:themeFillTint="66"/>
            <w:tcMar>
              <w:left w:w="105" w:type="dxa"/>
              <w:right w:w="105" w:type="dxa"/>
            </w:tcMar>
            <w:vAlign w:val="top"/>
          </w:tcPr>
          <w:p w:rsidR="0DB3CC7B" w:rsidP="0DB3CC7B" w:rsidRDefault="0DB3CC7B" w14:paraId="2E0CB5B2" w14:textId="258C1218">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Practical skills</w:t>
            </w:r>
          </w:p>
          <w:p w:rsidR="0DB3CC7B" w:rsidP="0DB3CC7B" w:rsidRDefault="0DB3CC7B" w14:paraId="77FF2850" w14:textId="67482A85">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(Different approaches to solving problems in particular contexts.)</w:t>
            </w:r>
          </w:p>
          <w:p w:rsidR="0DB3CC7B" w:rsidP="0DB3CC7B" w:rsidRDefault="0DB3CC7B" w14:paraId="5BE50E95" w14:textId="002251D3">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Mar>
              <w:left w:w="105" w:type="dxa"/>
              <w:right w:w="105" w:type="dxa"/>
            </w:tcMar>
            <w:vAlign w:val="top"/>
          </w:tcPr>
          <w:p w:rsidR="0DB3CC7B" w:rsidP="0DB3CC7B" w:rsidRDefault="0DB3CC7B" w14:paraId="3AA97D3B" w14:textId="5CD1E72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Limited or no use of taught, basic methods, materials, tools and/or techniques.</w:t>
            </w:r>
          </w:p>
          <w:p w:rsidR="0DB3CC7B" w:rsidP="0DB3CC7B" w:rsidRDefault="0DB3CC7B" w14:paraId="0305B81C" w14:textId="726AA1F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Little or no appreciation of the context of the application.</w:t>
            </w:r>
          </w:p>
          <w:p w:rsidR="0DB3CC7B" w:rsidP="0DB3CC7B" w:rsidRDefault="0DB3CC7B" w14:paraId="6FE3E633" w14:textId="5A64C18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Very weak evidence of different approaches to problem-solving in particular contexts. </w:t>
            </w:r>
          </w:p>
        </w:tc>
        <w:tc>
          <w:tcPr>
            <w:tcW w:w="1139" w:type="dxa"/>
            <w:tcMar>
              <w:left w:w="105" w:type="dxa"/>
              <w:right w:w="105" w:type="dxa"/>
            </w:tcMar>
            <w:vAlign w:val="top"/>
          </w:tcPr>
          <w:p w:rsidR="0DB3CC7B" w:rsidP="0DB3CC7B" w:rsidRDefault="0DB3CC7B" w14:paraId="4CA36ABD" w14:textId="732910A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Rudimentary application of taught, basic methods, materials, tools and/or techniques but without consideration and competence. Flawed appreciation of the context of the application.</w:t>
            </w:r>
          </w:p>
          <w:p w:rsidR="0DB3CC7B" w:rsidP="0DB3CC7B" w:rsidRDefault="0DB3CC7B" w14:paraId="0CF20EEF" w14:textId="2A89BF6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Weak evidence of different approaches to problem-solving in particular contexts.</w:t>
            </w:r>
          </w:p>
          <w:p w:rsidR="0DB3CC7B" w:rsidP="0DB3CC7B" w:rsidRDefault="0DB3CC7B" w14:paraId="6314CC68" w14:textId="70CE48CE">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41F8EA41" w14:textId="5DF3A60D">
            <w:pPr>
              <w:rPr>
                <w:rFonts w:ascii="Arial" w:hAnsi="Arial" w:eastAsia="Arial" w:cs="Arial"/>
                <w:b w:val="0"/>
                <w:bCs w:val="0"/>
                <w:i w:val="0"/>
                <w:iCs w:val="0"/>
                <w:caps w:val="0"/>
                <w:smallCaps w:val="0"/>
                <w:color w:val="000000" w:themeColor="text1" w:themeTint="FF" w:themeShade="FF"/>
                <w:sz w:val="24"/>
                <w:szCs w:val="24"/>
                <w:lang w:val="en-GB"/>
              </w:rPr>
            </w:pPr>
          </w:p>
        </w:tc>
        <w:tc>
          <w:tcPr>
            <w:tcW w:w="1409" w:type="dxa"/>
            <w:tcMar>
              <w:left w:w="105" w:type="dxa"/>
              <w:right w:w="105" w:type="dxa"/>
            </w:tcMar>
            <w:vAlign w:val="top"/>
          </w:tcPr>
          <w:p w:rsidR="0DB3CC7B" w:rsidP="0DB3CC7B" w:rsidRDefault="0DB3CC7B" w14:paraId="13C42A2F" w14:textId="3EAD0CC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An adequate awareness and mostly appropriate application of basic methods, materials, tools and/or techniques.</w:t>
            </w:r>
          </w:p>
          <w:p w:rsidR="0DB3CC7B" w:rsidP="0DB3CC7B" w:rsidRDefault="0DB3CC7B" w14:paraId="63B802BD" w14:textId="0EC99EBC">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Basic appreciation of the context of the application. </w:t>
            </w:r>
          </w:p>
          <w:p w:rsidR="0DB3CC7B" w:rsidP="0DB3CC7B" w:rsidRDefault="0DB3CC7B" w14:paraId="11E78508" w14:textId="29D7E16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Can identify problems in particular contexts and propose basic alternative approaches or solutions though there may be errors. </w:t>
            </w:r>
          </w:p>
        </w:tc>
        <w:tc>
          <w:tcPr>
            <w:tcW w:w="1206" w:type="dxa"/>
            <w:tcMar>
              <w:left w:w="105" w:type="dxa"/>
              <w:right w:w="105" w:type="dxa"/>
            </w:tcMar>
            <w:vAlign w:val="top"/>
          </w:tcPr>
          <w:p w:rsidR="0DB3CC7B" w:rsidP="0DB3CC7B" w:rsidRDefault="0DB3CC7B" w14:paraId="36B652D9" w14:textId="1454C94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 good and appropriate application of basic methods, materials, tools and/or techniques.</w:t>
            </w:r>
          </w:p>
          <w:p w:rsidR="0DB3CC7B" w:rsidP="0DB3CC7B" w:rsidRDefault="0DB3CC7B" w14:paraId="15847FB5" w14:textId="2BCBBC2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Clear appreciation of the context of the application. </w:t>
            </w:r>
          </w:p>
          <w:p w:rsidR="0DB3CC7B" w:rsidP="0DB3CC7B" w:rsidRDefault="0DB3CC7B" w14:paraId="18751F55" w14:textId="7F2791A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Good evidence of different approaches to problem-solving in particular contexts and proposes mostly appropriate solutions.</w:t>
            </w:r>
          </w:p>
        </w:tc>
        <w:tc>
          <w:tcPr>
            <w:tcW w:w="1342" w:type="dxa"/>
            <w:tcMar>
              <w:left w:w="105" w:type="dxa"/>
              <w:right w:w="105" w:type="dxa"/>
            </w:tcMar>
            <w:vAlign w:val="top"/>
          </w:tcPr>
          <w:p w:rsidR="0DB3CC7B" w:rsidP="0DB3CC7B" w:rsidRDefault="0DB3CC7B" w14:paraId="763AA2A8" w14:textId="5E7C232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 very good application of a range of basic methods, materials, tools and/or techniques.</w:t>
            </w:r>
          </w:p>
          <w:p w:rsidR="0DB3CC7B" w:rsidP="0DB3CC7B" w:rsidRDefault="0DB3CC7B" w14:paraId="6C8C8B65" w14:textId="77ECAB06">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Very good consideration of the context of the application. Very good evidence of different approaches to problem-solving in particular contexts and proposes appropriate solutions.</w:t>
            </w:r>
          </w:p>
        </w:tc>
        <w:tc>
          <w:tcPr>
            <w:tcW w:w="1477" w:type="dxa"/>
            <w:tcMar>
              <w:left w:w="105" w:type="dxa"/>
              <w:right w:w="105" w:type="dxa"/>
            </w:tcMar>
            <w:vAlign w:val="top"/>
          </w:tcPr>
          <w:p w:rsidR="0DB3CC7B" w:rsidP="0DB3CC7B" w:rsidRDefault="0DB3CC7B" w14:paraId="53ABF387" w14:textId="3CD9B8C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An advanced application of a range of taught, basic methods, materials, tools and/or techniques.</w:t>
            </w:r>
          </w:p>
          <w:p w:rsidR="0DB3CC7B" w:rsidP="0DB3CC7B" w:rsidRDefault="0DB3CC7B" w14:paraId="1575BE8F" w14:textId="14094459">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The context of the application is well considered, and insightful.</w:t>
            </w:r>
          </w:p>
          <w:p w:rsidR="0DB3CC7B" w:rsidP="0DB3CC7B" w:rsidRDefault="0DB3CC7B" w14:paraId="6C377AB2" w14:textId="31434DC1">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Excellent evidence of different approaches to problem-solving in particular contexts and proposes appropriate solutions.</w:t>
            </w:r>
          </w:p>
          <w:p w:rsidR="0DB3CC7B" w:rsidP="0DB3CC7B" w:rsidRDefault="0DB3CC7B" w14:paraId="192E4267" w14:textId="49608B9F">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right w:val="single" w:sz="6"/>
            </w:tcBorders>
            <w:tcMar>
              <w:left w:w="105" w:type="dxa"/>
              <w:right w:w="105" w:type="dxa"/>
            </w:tcMar>
            <w:vAlign w:val="top"/>
          </w:tcPr>
          <w:p w:rsidR="0DB3CC7B" w:rsidP="0DB3CC7B" w:rsidRDefault="0DB3CC7B" w14:paraId="5B380CE3" w14:textId="4FDAE267">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Exceptional levels of application and deployment skills in particular practical contexts. Outstanding identification of problems in particular contexts and formulation of wholly appropriate, thoughtful solutions / different approaches.</w:t>
            </w:r>
          </w:p>
        </w:tc>
      </w:tr>
      <w:tr w:rsidR="0DB3CC7B" w:rsidTr="0DB3CC7B" w14:paraId="7654C255">
        <w:trPr>
          <w:trHeight w:val="300"/>
        </w:trPr>
        <w:tc>
          <w:tcPr>
            <w:tcW w:w="1003" w:type="dxa"/>
            <w:tcBorders>
              <w:left w:val="single" w:sz="6"/>
              <w:bottom w:val="single" w:sz="6"/>
            </w:tcBorders>
            <w:shd w:val="clear" w:color="auto" w:fill="ACB9CA" w:themeFill="text2" w:themeFillTint="66"/>
            <w:tcMar>
              <w:left w:w="105" w:type="dxa"/>
              <w:right w:w="105" w:type="dxa"/>
            </w:tcMar>
            <w:vAlign w:val="top"/>
          </w:tcPr>
          <w:p w:rsidR="0DB3CC7B" w:rsidP="0DB3CC7B" w:rsidRDefault="0DB3CC7B" w14:paraId="27BAD613" w14:textId="7C2C7B5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Transferable skills for life and professional practice</w:t>
            </w:r>
          </w:p>
          <w:p w:rsidR="0DB3CC7B" w:rsidP="0DB3CC7B" w:rsidRDefault="0DB3CC7B" w14:paraId="118BB282" w14:textId="734D747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139" w:type="dxa"/>
            <w:tcBorders>
              <w:top w:val="single" w:sz="6"/>
              <w:left w:val="single" w:sz="6"/>
              <w:bottom w:val="single" w:sz="6"/>
              <w:right w:val="dashed" w:sz="6"/>
            </w:tcBorders>
            <w:tcMar>
              <w:left w:w="105" w:type="dxa"/>
              <w:right w:w="105" w:type="dxa"/>
            </w:tcMar>
            <w:vAlign w:val="top"/>
          </w:tcPr>
          <w:p w:rsidR="0DB3CC7B" w:rsidP="0DB3CC7B" w:rsidRDefault="0DB3CC7B" w14:paraId="5E641E0F" w14:textId="474C5C72">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0DB3CC7B" w:rsidP="0DB3CC7B" w:rsidRDefault="0DB3CC7B" w14:paraId="1C7C40E7" w14:textId="4234CB3D">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6F6E19FB" w14:textId="68109AD2">
            <w:pPr>
              <w:rPr>
                <w:rFonts w:ascii="Arial" w:hAnsi="Arial" w:eastAsia="Arial" w:cs="Arial"/>
                <w:b w:val="0"/>
                <w:bCs w:val="0"/>
                <w:i w:val="0"/>
                <w:iCs w:val="0"/>
                <w:caps w:val="0"/>
                <w:smallCaps w:val="0"/>
                <w:color w:val="000000" w:themeColor="text1" w:themeTint="FF" w:themeShade="FF"/>
                <w:sz w:val="24"/>
                <w:szCs w:val="24"/>
                <w:lang w:val="en-GB"/>
              </w:rPr>
            </w:pPr>
          </w:p>
        </w:tc>
        <w:tc>
          <w:tcPr>
            <w:tcW w:w="1139" w:type="dxa"/>
            <w:tcBorders>
              <w:top w:val="single" w:sz="6"/>
              <w:left w:val="dashed" w:sz="6"/>
              <w:bottom w:val="single" w:sz="6"/>
              <w:right w:val="double" w:sz="6"/>
            </w:tcBorders>
            <w:tcMar>
              <w:left w:w="105" w:type="dxa"/>
              <w:right w:w="105" w:type="dxa"/>
            </w:tcMar>
            <w:vAlign w:val="top"/>
          </w:tcPr>
          <w:p w:rsidR="0DB3CC7B" w:rsidP="0DB3CC7B" w:rsidRDefault="0DB3CC7B" w14:paraId="13816AA8" w14:textId="5DD9F98F">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409" w:type="dxa"/>
            <w:tcBorders>
              <w:top w:val="single" w:sz="6"/>
              <w:left w:val="double" w:sz="6"/>
              <w:bottom w:val="single" w:sz="6"/>
              <w:right w:val="dashed" w:sz="6"/>
            </w:tcBorders>
            <w:tcMar>
              <w:left w:w="105" w:type="dxa"/>
              <w:right w:w="105" w:type="dxa"/>
            </w:tcMar>
            <w:vAlign w:val="top"/>
          </w:tcPr>
          <w:p w:rsidR="0DB3CC7B" w:rsidP="0DB3CC7B" w:rsidRDefault="0DB3CC7B" w14:paraId="726C0709" w14:textId="4B2DF77B">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DB3CC7B" w:rsidP="0DB3CC7B" w:rsidRDefault="0DB3CC7B" w14:paraId="14F0D8F8" w14:textId="5D972EE4">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Demonstrates the basic skills for employment requiring the exercise of some personal responsibility, with some areas of minor weakness.</w:t>
            </w:r>
          </w:p>
        </w:tc>
        <w:tc>
          <w:tcPr>
            <w:tcW w:w="1206" w:type="dxa"/>
            <w:tcBorders>
              <w:top w:val="single" w:sz="6"/>
              <w:left w:val="dashed" w:sz="6"/>
              <w:bottom w:val="single" w:sz="6"/>
              <w:right w:val="dashed" w:sz="6"/>
            </w:tcBorders>
            <w:tcMar>
              <w:left w:w="105" w:type="dxa"/>
              <w:right w:w="105" w:type="dxa"/>
            </w:tcMar>
            <w:vAlign w:val="top"/>
          </w:tcPr>
          <w:p w:rsidR="0DB3CC7B" w:rsidP="0DB3CC7B" w:rsidRDefault="0DB3CC7B" w14:paraId="45E6C241" w14:textId="1D95AF20">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Mostly coherent, organised and accurate work, in a suitable structure and is for the most part clearly expressed. Can work effectively independently and/or as part of a team, with clear contribution to group activities.</w:t>
            </w:r>
          </w:p>
          <w:p w:rsidR="0DB3CC7B" w:rsidP="0DB3CC7B" w:rsidRDefault="0DB3CC7B" w14:paraId="764CC2F2" w14:textId="488C2593">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Demonstrates the skills for employment requiring the exercise of some personal responsibility, with some areas of strength and some of minor weakness.</w:t>
            </w:r>
          </w:p>
        </w:tc>
        <w:tc>
          <w:tcPr>
            <w:tcW w:w="1342" w:type="dxa"/>
            <w:tcBorders>
              <w:top w:val="single" w:sz="6"/>
              <w:left w:val="dashed" w:sz="6"/>
              <w:bottom w:val="single" w:sz="6"/>
              <w:right w:val="dashed" w:sz="6"/>
            </w:tcBorders>
            <w:tcMar>
              <w:left w:w="105" w:type="dxa"/>
              <w:right w:w="105" w:type="dxa"/>
            </w:tcMar>
            <w:vAlign w:val="top"/>
          </w:tcPr>
          <w:p w:rsidR="0DB3CC7B" w:rsidP="0DB3CC7B" w:rsidRDefault="0DB3CC7B" w14:paraId="3660C4B0" w14:textId="6FC1B09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 xml:space="preserve">Work is accurate, coherent, fluent, well-structured and organised. </w:t>
            </w:r>
          </w:p>
          <w:p w:rsidR="0DB3CC7B" w:rsidP="0DB3CC7B" w:rsidRDefault="0DB3CC7B" w14:paraId="01FFEBF4" w14:textId="39F1A5FE">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477" w:type="dxa"/>
            <w:tcBorders>
              <w:top w:val="single" w:sz="6"/>
              <w:left w:val="dashed" w:sz="6"/>
              <w:bottom w:val="single" w:sz="6"/>
              <w:right w:val="dashed" w:sz="6"/>
            </w:tcBorders>
            <w:tcMar>
              <w:left w:w="105" w:type="dxa"/>
              <w:right w:w="105" w:type="dxa"/>
            </w:tcMar>
            <w:vAlign w:val="top"/>
          </w:tcPr>
          <w:p w:rsidR="0DB3CC7B" w:rsidP="0DB3CC7B" w:rsidRDefault="0DB3CC7B" w14:paraId="413DF217" w14:textId="2369053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DB3CC7B" w:rsidP="0DB3CC7B" w:rsidRDefault="0DB3CC7B" w14:paraId="596210A5" w14:textId="53DC3911">
            <w:pPr>
              <w:rPr>
                <w:rFonts w:ascii="Arial" w:hAnsi="Arial" w:eastAsia="Arial" w:cs="Arial"/>
                <w:b w:val="0"/>
                <w:bCs w:val="0"/>
                <w:i w:val="0"/>
                <w:iCs w:val="0"/>
                <w:caps w:val="0"/>
                <w:smallCaps w:val="0"/>
                <w:color w:val="000000" w:themeColor="text1" w:themeTint="FF" w:themeShade="FF"/>
                <w:sz w:val="24"/>
                <w:szCs w:val="24"/>
                <w:lang w:val="en-GB"/>
              </w:rPr>
            </w:pPr>
          </w:p>
          <w:p w:rsidR="0DB3CC7B" w:rsidP="0DB3CC7B" w:rsidRDefault="0DB3CC7B" w14:paraId="5CA005EA" w14:textId="1A2C0D5E">
            <w:pPr>
              <w:rPr>
                <w:rFonts w:ascii="Arial" w:hAnsi="Arial" w:eastAsia="Arial" w:cs="Arial"/>
                <w:b w:val="0"/>
                <w:bCs w:val="0"/>
                <w:i w:val="0"/>
                <w:iCs w:val="0"/>
                <w:caps w:val="0"/>
                <w:smallCaps w:val="0"/>
                <w:color w:val="000000" w:themeColor="text1" w:themeTint="FF" w:themeShade="FF"/>
                <w:sz w:val="24"/>
                <w:szCs w:val="24"/>
                <w:lang w:val="en-GB"/>
              </w:rPr>
            </w:pPr>
          </w:p>
        </w:tc>
        <w:tc>
          <w:tcPr>
            <w:tcW w:w="1725" w:type="dxa"/>
            <w:tcBorders>
              <w:top w:val="single" w:sz="6"/>
              <w:left w:val="dashed" w:sz="6"/>
              <w:bottom w:val="single" w:sz="6"/>
              <w:right w:val="single" w:sz="6"/>
            </w:tcBorders>
            <w:tcMar>
              <w:left w:w="105" w:type="dxa"/>
              <w:right w:w="105" w:type="dxa"/>
            </w:tcMar>
            <w:vAlign w:val="top"/>
          </w:tcPr>
          <w:p w:rsidR="0DB3CC7B" w:rsidP="0DB3CC7B" w:rsidRDefault="0DB3CC7B" w14:paraId="75ACEDE4" w14:textId="3042DD0D">
            <w:pPr>
              <w:rPr>
                <w:rFonts w:ascii="Arial" w:hAnsi="Arial" w:eastAsia="Arial" w:cs="Arial"/>
                <w:b w:val="0"/>
                <w:bCs w:val="0"/>
                <w:i w:val="0"/>
                <w:iCs w:val="0"/>
                <w:caps w:val="0"/>
                <w:smallCaps w:val="0"/>
                <w:color w:val="000000" w:themeColor="text1" w:themeTint="FF" w:themeShade="FF"/>
                <w:sz w:val="24"/>
                <w:szCs w:val="24"/>
                <w:lang w:val="en-GB"/>
              </w:rPr>
            </w:pPr>
            <w:r w:rsidRPr="0DB3CC7B" w:rsidR="0DB3CC7B">
              <w:rPr>
                <w:rFonts w:ascii="Arial" w:hAnsi="Arial" w:eastAsia="Arial" w:cs="Arial"/>
                <w:b w:val="0"/>
                <w:bCs w:val="0"/>
                <w:i w:val="0"/>
                <w:iCs w:val="0"/>
                <w:caps w:val="0"/>
                <w:smallCaps w:val="0"/>
                <w:color w:val="000000" w:themeColor="text1" w:themeTint="FF" w:themeShade="FF"/>
                <w:sz w:val="24"/>
                <w:szCs w:val="24"/>
                <w:lang w:val="en-GB"/>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DB3CC7B" w:rsidP="0DB3CC7B" w:rsidRDefault="0DB3CC7B" w14:paraId="36141567" w14:textId="2AFCBC7C">
      <w:pPr>
        <w:pStyle w:val="Normal"/>
      </w:pPr>
    </w:p>
    <w:p w:rsidRPr="00797AE4" w:rsidR="00797AE4" w:rsidP="0DB3CC7B" w:rsidRDefault="00797AE4" w14:paraId="5BEC84BC" w14:textId="77777777">
      <w:pPr>
        <w:pStyle w:val="Normal"/>
      </w:pPr>
    </w:p>
    <w:p w:rsidRPr="00DE67C2" w:rsidR="00797AE4" w:rsidP="0DB3CC7B" w:rsidRDefault="00797AE4" w14:paraId="20B4ACDA" w14:textId="77777777">
      <w:pPr>
        <w:pStyle w:val="Normal"/>
      </w:pPr>
      <w:r w:rsidR="00797AE4">
        <w:rPr/>
        <w:t>THIS DOCUMENT IS ALSO AVAILABLE IN WELSH</w:t>
      </w:r>
    </w:p>
    <w:p w:rsidR="003B5949" w:rsidRDefault="003B5949" w14:paraId="673EA878" w14:textId="77777777"/>
    <w:sectPr w:rsidR="003B5949" w:rsidSect="00805757">
      <w:type w:val="continuous"/>
      <w:pgSz w:w="11894" w:h="16834" w:orient="portrait"/>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1C40" w:rsidRDefault="00C91C40" w14:paraId="725B73ED" w14:textId="77777777">
      <w:pPr>
        <w:spacing w:after="0" w:line="240" w:lineRule="auto"/>
      </w:pPr>
      <w:r>
        <w:separator/>
      </w:r>
    </w:p>
  </w:endnote>
  <w:endnote w:type="continuationSeparator" w:id="0">
    <w:p w:rsidR="00C91C40" w:rsidRDefault="00C91C40" w14:paraId="49CDFD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charset w:val="01"/>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266C" w:rsidRDefault="00CC266C" w14:paraId="3516B8B2" w14:textId="7777777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rsidR="00CC266C" w:rsidRDefault="00CC266C" w14:paraId="43B8437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1C40" w:rsidRDefault="00C91C40" w14:paraId="7C2ADE9D" w14:textId="77777777">
      <w:pPr>
        <w:spacing w:after="0" w:line="240" w:lineRule="auto"/>
      </w:pPr>
      <w:r>
        <w:separator/>
      </w:r>
    </w:p>
  </w:footnote>
  <w:footnote w:type="continuationSeparator" w:id="0">
    <w:p w:rsidR="00C91C40" w:rsidRDefault="00C91C40" w14:paraId="2713446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hint="default" w:ascii="Courier New" w:hAnsi="Courier New" w:cs="Courier New"/>
      </w:rPr>
    </w:lvl>
    <w:lvl w:ilvl="1" w:tplc="08090003">
      <w:start w:val="1"/>
      <w:numFmt w:val="bullet"/>
      <w:lvlText w:val="o"/>
      <w:lvlJc w:val="left"/>
      <w:pPr>
        <w:ind w:left="2169" w:hanging="360"/>
      </w:pPr>
      <w:rPr>
        <w:rFonts w:hint="default" w:ascii="Courier New" w:hAnsi="Courier New" w:cs="Courier New"/>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8C2AAE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3FA391B"/>
    <w:multiLevelType w:val="hybridMultilevel"/>
    <w:tmpl w:val="1B5E5B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1D1233D"/>
    <w:multiLevelType w:val="hybridMultilevel"/>
    <w:tmpl w:val="129AE614"/>
    <w:lvl w:ilvl="0" w:tplc="08090001">
      <w:start w:val="1"/>
      <w:numFmt w:val="bullet"/>
      <w:lvlText w:val=""/>
      <w:lvlJc w:val="left"/>
      <w:pPr>
        <w:ind w:left="360" w:hanging="360"/>
      </w:pPr>
      <w:rPr>
        <w:rFonts w:hint="default" w:ascii="Symbol" w:hAnsi="Symbol"/>
      </w:rPr>
    </w:lvl>
    <w:lvl w:ilvl="1" w:tplc="D8BAECAC">
      <w:numFmt w:val="bullet"/>
      <w:lvlText w:val="-"/>
      <w:lvlJc w:val="left"/>
      <w:pPr>
        <w:ind w:left="1080" w:hanging="36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0" w15:restartNumberingAfterBreak="0">
    <w:nsid w:val="480538E2"/>
    <w:multiLevelType w:val="hybridMultilevel"/>
    <w:tmpl w:val="D67043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4BB769ED"/>
    <w:multiLevelType w:val="hybridMultilevel"/>
    <w:tmpl w:val="DC0C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5310029"/>
    <w:multiLevelType w:val="hybridMultilevel"/>
    <w:tmpl w:val="8100860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3" w15:restartNumberingAfterBreak="0">
    <w:nsid w:val="576503D1"/>
    <w:multiLevelType w:val="hybridMultilevel"/>
    <w:tmpl w:val="997E1084"/>
    <w:lvl w:ilvl="0" w:tplc="08090001">
      <w:start w:val="1"/>
      <w:numFmt w:val="bullet"/>
      <w:lvlText w:val=""/>
      <w:lvlJc w:val="left"/>
      <w:pPr>
        <w:ind w:left="927" w:hanging="360"/>
      </w:pPr>
      <w:rPr>
        <w:rFonts w:hint="default" w:ascii="Symbol" w:hAnsi="Symbol"/>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14"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hint="default" w:ascii="Symbol" w:hAnsi="Symbo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8B59EE"/>
    <w:multiLevelType w:val="hybridMultilevel"/>
    <w:tmpl w:val="996EB8D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666C0BAB"/>
    <w:multiLevelType w:val="hybridMultilevel"/>
    <w:tmpl w:val="A154C502"/>
    <w:lvl w:ilvl="0" w:tplc="5B403382">
      <w:start w:val="1"/>
      <w:numFmt w:val="bullet"/>
      <w:lvlText w:val=""/>
      <w:lvlJc w:val="left"/>
      <w:pPr>
        <w:tabs>
          <w:tab w:val="num" w:pos="720"/>
        </w:tabs>
        <w:ind w:left="720" w:hanging="360"/>
      </w:pPr>
      <w:rPr>
        <w:rFonts w:hint="default" w:ascii="Wingdings" w:hAnsi="Wingdings"/>
      </w:rPr>
    </w:lvl>
    <w:lvl w:ilvl="1" w:tplc="702CE9B2" w:tentative="1">
      <w:start w:val="1"/>
      <w:numFmt w:val="bullet"/>
      <w:lvlText w:val=""/>
      <w:lvlJc w:val="left"/>
      <w:pPr>
        <w:tabs>
          <w:tab w:val="num" w:pos="1440"/>
        </w:tabs>
        <w:ind w:left="1440" w:hanging="360"/>
      </w:pPr>
      <w:rPr>
        <w:rFonts w:hint="default" w:ascii="Wingdings" w:hAnsi="Wingdings"/>
      </w:rPr>
    </w:lvl>
    <w:lvl w:ilvl="2" w:tplc="068A5764">
      <w:start w:val="1"/>
      <w:numFmt w:val="bullet"/>
      <w:lvlText w:val=""/>
      <w:lvlJc w:val="left"/>
      <w:pPr>
        <w:tabs>
          <w:tab w:val="num" w:pos="2160"/>
        </w:tabs>
        <w:ind w:left="2160" w:hanging="360"/>
      </w:pPr>
      <w:rPr>
        <w:rFonts w:hint="default" w:ascii="Wingdings" w:hAnsi="Wingdings"/>
      </w:rPr>
    </w:lvl>
    <w:lvl w:ilvl="3" w:tplc="16D2F55E" w:tentative="1">
      <w:start w:val="1"/>
      <w:numFmt w:val="bullet"/>
      <w:lvlText w:val=""/>
      <w:lvlJc w:val="left"/>
      <w:pPr>
        <w:tabs>
          <w:tab w:val="num" w:pos="2880"/>
        </w:tabs>
        <w:ind w:left="2880" w:hanging="360"/>
      </w:pPr>
      <w:rPr>
        <w:rFonts w:hint="default" w:ascii="Wingdings" w:hAnsi="Wingdings"/>
      </w:rPr>
    </w:lvl>
    <w:lvl w:ilvl="4" w:tplc="A83C8262" w:tentative="1">
      <w:start w:val="1"/>
      <w:numFmt w:val="bullet"/>
      <w:lvlText w:val=""/>
      <w:lvlJc w:val="left"/>
      <w:pPr>
        <w:tabs>
          <w:tab w:val="num" w:pos="3600"/>
        </w:tabs>
        <w:ind w:left="3600" w:hanging="360"/>
      </w:pPr>
      <w:rPr>
        <w:rFonts w:hint="default" w:ascii="Wingdings" w:hAnsi="Wingdings"/>
      </w:rPr>
    </w:lvl>
    <w:lvl w:ilvl="5" w:tplc="7304FAF6" w:tentative="1">
      <w:start w:val="1"/>
      <w:numFmt w:val="bullet"/>
      <w:lvlText w:val=""/>
      <w:lvlJc w:val="left"/>
      <w:pPr>
        <w:tabs>
          <w:tab w:val="num" w:pos="4320"/>
        </w:tabs>
        <w:ind w:left="4320" w:hanging="360"/>
      </w:pPr>
      <w:rPr>
        <w:rFonts w:hint="default" w:ascii="Wingdings" w:hAnsi="Wingdings"/>
      </w:rPr>
    </w:lvl>
    <w:lvl w:ilvl="6" w:tplc="55DC4FAC" w:tentative="1">
      <w:start w:val="1"/>
      <w:numFmt w:val="bullet"/>
      <w:lvlText w:val=""/>
      <w:lvlJc w:val="left"/>
      <w:pPr>
        <w:tabs>
          <w:tab w:val="num" w:pos="5040"/>
        </w:tabs>
        <w:ind w:left="5040" w:hanging="360"/>
      </w:pPr>
      <w:rPr>
        <w:rFonts w:hint="default" w:ascii="Wingdings" w:hAnsi="Wingdings"/>
      </w:rPr>
    </w:lvl>
    <w:lvl w:ilvl="7" w:tplc="F1EEE154" w:tentative="1">
      <w:start w:val="1"/>
      <w:numFmt w:val="bullet"/>
      <w:lvlText w:val=""/>
      <w:lvlJc w:val="left"/>
      <w:pPr>
        <w:tabs>
          <w:tab w:val="num" w:pos="5760"/>
        </w:tabs>
        <w:ind w:left="5760" w:hanging="360"/>
      </w:pPr>
      <w:rPr>
        <w:rFonts w:hint="default" w:ascii="Wingdings" w:hAnsi="Wingdings"/>
      </w:rPr>
    </w:lvl>
    <w:lvl w:ilvl="8" w:tplc="FB42966A"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FC058D5"/>
    <w:multiLevelType w:val="hybridMultilevel"/>
    <w:tmpl w:val="9EDCEC8C"/>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4FC32F9"/>
    <w:multiLevelType w:val="hybridMultilevel"/>
    <w:tmpl w:val="55C4BD4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abstractNum w:abstractNumId="22" w15:restartNumberingAfterBreak="0">
    <w:nsid w:val="77BC344A"/>
    <w:multiLevelType w:val="hybridMultilevel"/>
    <w:tmpl w:val="96B66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93C5180"/>
    <w:multiLevelType w:val="hybridMultilevel"/>
    <w:tmpl w:val="B114C15A"/>
    <w:lvl w:ilvl="0" w:tplc="08090001">
      <w:start w:val="1"/>
      <w:numFmt w:val="bullet"/>
      <w:lvlText w:val=""/>
      <w:lvlJc w:val="left"/>
      <w:pPr>
        <w:ind w:left="1080" w:hanging="360"/>
      </w:pPr>
      <w:rPr>
        <w:rFonts w:hint="default" w:ascii="Symbol" w:hAnsi="Symbol"/>
      </w:rPr>
    </w:lvl>
    <w:lvl w:ilvl="1" w:tplc="08090001">
      <w:start w:val="1"/>
      <w:numFmt w:val="bullet"/>
      <w:lvlText w:val=""/>
      <w:lvlJc w:val="left"/>
      <w:pPr>
        <w:ind w:left="1800" w:hanging="360"/>
      </w:pPr>
      <w:rPr>
        <w:rFonts w:hint="default" w:ascii="Symbol" w:hAnsi="Symbol"/>
      </w:rPr>
    </w:lvl>
    <w:lvl w:ilvl="2" w:tplc="08090003">
      <w:start w:val="1"/>
      <w:numFmt w:val="bullet"/>
      <w:lvlText w:val="o"/>
      <w:lvlJc w:val="left"/>
      <w:pPr>
        <w:ind w:left="2520" w:hanging="180"/>
      </w:pPr>
      <w:rPr>
        <w:rFonts w:hint="default" w:ascii="Courier New" w:hAnsi="Courier New" w:cs="Courier New"/>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9AF08F7"/>
    <w:multiLevelType w:val="hybridMultilevel"/>
    <w:tmpl w:val="23806F7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num w:numId="1" w16cid:durableId="1011296204">
    <w:abstractNumId w:val="19"/>
  </w:num>
  <w:num w:numId="2" w16cid:durableId="920942182">
    <w:abstractNumId w:val="7"/>
  </w:num>
  <w:num w:numId="3" w16cid:durableId="495537267">
    <w:abstractNumId w:val="6"/>
  </w:num>
  <w:num w:numId="4" w16cid:durableId="1476947384">
    <w:abstractNumId w:val="15"/>
  </w:num>
  <w:num w:numId="5" w16cid:durableId="1297952056">
    <w:abstractNumId w:val="0"/>
  </w:num>
  <w:num w:numId="6" w16cid:durableId="1002584970">
    <w:abstractNumId w:val="5"/>
  </w:num>
  <w:num w:numId="7" w16cid:durableId="1207907041">
    <w:abstractNumId w:val="2"/>
  </w:num>
  <w:num w:numId="8" w16cid:durableId="255408425">
    <w:abstractNumId w:val="23"/>
  </w:num>
  <w:num w:numId="9" w16cid:durableId="1228226888">
    <w:abstractNumId w:val="18"/>
  </w:num>
  <w:num w:numId="10" w16cid:durableId="168566940">
    <w:abstractNumId w:val="1"/>
  </w:num>
  <w:num w:numId="11" w16cid:durableId="262961709">
    <w:abstractNumId w:val="10"/>
  </w:num>
  <w:num w:numId="12" w16cid:durableId="1493326925">
    <w:abstractNumId w:val="16"/>
  </w:num>
  <w:num w:numId="13" w16cid:durableId="116528049">
    <w:abstractNumId w:val="3"/>
  </w:num>
  <w:num w:numId="14" w16cid:durableId="2089035056">
    <w:abstractNumId w:val="21"/>
  </w:num>
  <w:num w:numId="15" w16cid:durableId="1001081338">
    <w:abstractNumId w:val="20"/>
  </w:num>
  <w:num w:numId="16" w16cid:durableId="1538195709">
    <w:abstractNumId w:val="12"/>
  </w:num>
  <w:num w:numId="17" w16cid:durableId="341130761">
    <w:abstractNumId w:val="13"/>
  </w:num>
  <w:num w:numId="18" w16cid:durableId="1774934184">
    <w:abstractNumId w:val="9"/>
  </w:num>
  <w:num w:numId="19" w16cid:durableId="378166876">
    <w:abstractNumId w:val="24"/>
  </w:num>
  <w:num w:numId="20" w16cid:durableId="394668216">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8491985">
    <w:abstractNumId w:val="4"/>
  </w:num>
  <w:num w:numId="22" w16cid:durableId="1775322687">
    <w:abstractNumId w:val="17"/>
  </w:num>
  <w:num w:numId="23" w16cid:durableId="1780566435">
    <w:abstractNumId w:val="8"/>
  </w:num>
  <w:num w:numId="24" w16cid:durableId="1872759489">
    <w:abstractNumId w:val="11"/>
  </w:num>
  <w:num w:numId="25" w16cid:durableId="1926063100">
    <w:abstractNumId w:val="2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1E64"/>
    <w:rsid w:val="00002266"/>
    <w:rsid w:val="000027DF"/>
    <w:rsid w:val="00007323"/>
    <w:rsid w:val="000125D7"/>
    <w:rsid w:val="00012BAE"/>
    <w:rsid w:val="00015968"/>
    <w:rsid w:val="00016116"/>
    <w:rsid w:val="000221C2"/>
    <w:rsid w:val="00026FE8"/>
    <w:rsid w:val="0003108D"/>
    <w:rsid w:val="00032468"/>
    <w:rsid w:val="000422DF"/>
    <w:rsid w:val="00042310"/>
    <w:rsid w:val="000436F3"/>
    <w:rsid w:val="00043A8D"/>
    <w:rsid w:val="000463A5"/>
    <w:rsid w:val="00051FF4"/>
    <w:rsid w:val="00054FC7"/>
    <w:rsid w:val="00055D26"/>
    <w:rsid w:val="00057C9D"/>
    <w:rsid w:val="0006248B"/>
    <w:rsid w:val="00080BC6"/>
    <w:rsid w:val="0008538F"/>
    <w:rsid w:val="00091E87"/>
    <w:rsid w:val="00092400"/>
    <w:rsid w:val="00092ADC"/>
    <w:rsid w:val="00096072"/>
    <w:rsid w:val="000A0F0B"/>
    <w:rsid w:val="000A1513"/>
    <w:rsid w:val="000A6B67"/>
    <w:rsid w:val="000A7019"/>
    <w:rsid w:val="000B2F93"/>
    <w:rsid w:val="000B394F"/>
    <w:rsid w:val="000B6353"/>
    <w:rsid w:val="000B726A"/>
    <w:rsid w:val="000C12FC"/>
    <w:rsid w:val="000C3967"/>
    <w:rsid w:val="000C3F5C"/>
    <w:rsid w:val="000C4CAF"/>
    <w:rsid w:val="000C6CD0"/>
    <w:rsid w:val="000D2505"/>
    <w:rsid w:val="000E047A"/>
    <w:rsid w:val="000E26ED"/>
    <w:rsid w:val="000E3622"/>
    <w:rsid w:val="000E5612"/>
    <w:rsid w:val="000F2082"/>
    <w:rsid w:val="000F6192"/>
    <w:rsid w:val="000F72FE"/>
    <w:rsid w:val="0010337F"/>
    <w:rsid w:val="001058AF"/>
    <w:rsid w:val="00106F83"/>
    <w:rsid w:val="00112218"/>
    <w:rsid w:val="00116BB4"/>
    <w:rsid w:val="00122342"/>
    <w:rsid w:val="00126173"/>
    <w:rsid w:val="00130A79"/>
    <w:rsid w:val="00131520"/>
    <w:rsid w:val="001377F4"/>
    <w:rsid w:val="00137901"/>
    <w:rsid w:val="00140DA1"/>
    <w:rsid w:val="00153819"/>
    <w:rsid w:val="00156B43"/>
    <w:rsid w:val="0016038E"/>
    <w:rsid w:val="00163781"/>
    <w:rsid w:val="001744FE"/>
    <w:rsid w:val="001771A3"/>
    <w:rsid w:val="0018099C"/>
    <w:rsid w:val="00180BD2"/>
    <w:rsid w:val="001865D4"/>
    <w:rsid w:val="00186C18"/>
    <w:rsid w:val="001931A0"/>
    <w:rsid w:val="0019477C"/>
    <w:rsid w:val="00195B1D"/>
    <w:rsid w:val="00197007"/>
    <w:rsid w:val="001A692A"/>
    <w:rsid w:val="001A752F"/>
    <w:rsid w:val="001B21E0"/>
    <w:rsid w:val="001B76A2"/>
    <w:rsid w:val="001C08D6"/>
    <w:rsid w:val="001C1499"/>
    <w:rsid w:val="001C2A94"/>
    <w:rsid w:val="001C35CE"/>
    <w:rsid w:val="001C75F2"/>
    <w:rsid w:val="001D3829"/>
    <w:rsid w:val="001D6F29"/>
    <w:rsid w:val="001E1EC3"/>
    <w:rsid w:val="001E1F38"/>
    <w:rsid w:val="001F0B33"/>
    <w:rsid w:val="001F3227"/>
    <w:rsid w:val="001F5286"/>
    <w:rsid w:val="001F7AF4"/>
    <w:rsid w:val="001F7C90"/>
    <w:rsid w:val="00207358"/>
    <w:rsid w:val="00210FE2"/>
    <w:rsid w:val="002132C4"/>
    <w:rsid w:val="00213F2E"/>
    <w:rsid w:val="0021692A"/>
    <w:rsid w:val="00216FEE"/>
    <w:rsid w:val="00217D3C"/>
    <w:rsid w:val="00222F0C"/>
    <w:rsid w:val="002300D3"/>
    <w:rsid w:val="00235861"/>
    <w:rsid w:val="00245044"/>
    <w:rsid w:val="0025000B"/>
    <w:rsid w:val="002518EF"/>
    <w:rsid w:val="002607AA"/>
    <w:rsid w:val="00260E84"/>
    <w:rsid w:val="002638B4"/>
    <w:rsid w:val="00266AC2"/>
    <w:rsid w:val="00267576"/>
    <w:rsid w:val="00270495"/>
    <w:rsid w:val="00270B9B"/>
    <w:rsid w:val="0027529E"/>
    <w:rsid w:val="00280501"/>
    <w:rsid w:val="00284F4C"/>
    <w:rsid w:val="00287EC7"/>
    <w:rsid w:val="002912DE"/>
    <w:rsid w:val="00295244"/>
    <w:rsid w:val="002A1189"/>
    <w:rsid w:val="002A5994"/>
    <w:rsid w:val="002A6960"/>
    <w:rsid w:val="002B6D3C"/>
    <w:rsid w:val="002C0566"/>
    <w:rsid w:val="002C77E0"/>
    <w:rsid w:val="002D2E7E"/>
    <w:rsid w:val="002E3C77"/>
    <w:rsid w:val="002E4001"/>
    <w:rsid w:val="002E73BB"/>
    <w:rsid w:val="002F6365"/>
    <w:rsid w:val="002F7A7B"/>
    <w:rsid w:val="00300B56"/>
    <w:rsid w:val="00302886"/>
    <w:rsid w:val="003033B6"/>
    <w:rsid w:val="003055AB"/>
    <w:rsid w:val="003135DC"/>
    <w:rsid w:val="00315E2F"/>
    <w:rsid w:val="00321050"/>
    <w:rsid w:val="00321429"/>
    <w:rsid w:val="00323C4D"/>
    <w:rsid w:val="00326320"/>
    <w:rsid w:val="00326F74"/>
    <w:rsid w:val="00336F7A"/>
    <w:rsid w:val="00347B8C"/>
    <w:rsid w:val="00347F70"/>
    <w:rsid w:val="0035617B"/>
    <w:rsid w:val="003621A9"/>
    <w:rsid w:val="00367081"/>
    <w:rsid w:val="0036795A"/>
    <w:rsid w:val="00376734"/>
    <w:rsid w:val="00380D2C"/>
    <w:rsid w:val="00385117"/>
    <w:rsid w:val="003869A7"/>
    <w:rsid w:val="00393A21"/>
    <w:rsid w:val="003A047A"/>
    <w:rsid w:val="003A1263"/>
    <w:rsid w:val="003B2130"/>
    <w:rsid w:val="003B2502"/>
    <w:rsid w:val="003B2DA4"/>
    <w:rsid w:val="003B3C84"/>
    <w:rsid w:val="003B5349"/>
    <w:rsid w:val="003B5949"/>
    <w:rsid w:val="003C0192"/>
    <w:rsid w:val="003C41F8"/>
    <w:rsid w:val="003C6FA3"/>
    <w:rsid w:val="003D2F72"/>
    <w:rsid w:val="003D4118"/>
    <w:rsid w:val="003D731D"/>
    <w:rsid w:val="003E58A8"/>
    <w:rsid w:val="003F2294"/>
    <w:rsid w:val="003F3208"/>
    <w:rsid w:val="003F3F35"/>
    <w:rsid w:val="003F409D"/>
    <w:rsid w:val="003F56CC"/>
    <w:rsid w:val="003F60DE"/>
    <w:rsid w:val="003F66EB"/>
    <w:rsid w:val="00402069"/>
    <w:rsid w:val="00404F3B"/>
    <w:rsid w:val="0040620D"/>
    <w:rsid w:val="004134F8"/>
    <w:rsid w:val="0042058F"/>
    <w:rsid w:val="00420AAB"/>
    <w:rsid w:val="00423861"/>
    <w:rsid w:val="004425E3"/>
    <w:rsid w:val="00444491"/>
    <w:rsid w:val="004523B8"/>
    <w:rsid w:val="00453DF8"/>
    <w:rsid w:val="00453E26"/>
    <w:rsid w:val="00453F73"/>
    <w:rsid w:val="004641A0"/>
    <w:rsid w:val="004703EA"/>
    <w:rsid w:val="00470ADA"/>
    <w:rsid w:val="00483271"/>
    <w:rsid w:val="00485E6D"/>
    <w:rsid w:val="00492D09"/>
    <w:rsid w:val="004954F5"/>
    <w:rsid w:val="0049728E"/>
    <w:rsid w:val="004A0B59"/>
    <w:rsid w:val="004A2192"/>
    <w:rsid w:val="004A2B18"/>
    <w:rsid w:val="004A2D9E"/>
    <w:rsid w:val="004A5E2D"/>
    <w:rsid w:val="004A67CC"/>
    <w:rsid w:val="004A69B9"/>
    <w:rsid w:val="004A6C35"/>
    <w:rsid w:val="004B0AAB"/>
    <w:rsid w:val="004B6AEE"/>
    <w:rsid w:val="004B7D4E"/>
    <w:rsid w:val="004C184F"/>
    <w:rsid w:val="004C22AA"/>
    <w:rsid w:val="004C46D0"/>
    <w:rsid w:val="004C6974"/>
    <w:rsid w:val="004C72FF"/>
    <w:rsid w:val="004D0B75"/>
    <w:rsid w:val="004D10F2"/>
    <w:rsid w:val="004D77E4"/>
    <w:rsid w:val="004D7BBD"/>
    <w:rsid w:val="004E0E98"/>
    <w:rsid w:val="004E5F8C"/>
    <w:rsid w:val="004E6BEC"/>
    <w:rsid w:val="004E6D2F"/>
    <w:rsid w:val="004E7FA6"/>
    <w:rsid w:val="004F213E"/>
    <w:rsid w:val="004F37C0"/>
    <w:rsid w:val="005018D1"/>
    <w:rsid w:val="00502510"/>
    <w:rsid w:val="005051BA"/>
    <w:rsid w:val="0050621A"/>
    <w:rsid w:val="0050659A"/>
    <w:rsid w:val="00507583"/>
    <w:rsid w:val="00513333"/>
    <w:rsid w:val="0051337D"/>
    <w:rsid w:val="00514E25"/>
    <w:rsid w:val="00515253"/>
    <w:rsid w:val="005203B8"/>
    <w:rsid w:val="00523B2C"/>
    <w:rsid w:val="005263C0"/>
    <w:rsid w:val="0053182F"/>
    <w:rsid w:val="00531A8A"/>
    <w:rsid w:val="00533CDA"/>
    <w:rsid w:val="005341BE"/>
    <w:rsid w:val="00541FC1"/>
    <w:rsid w:val="005448E8"/>
    <w:rsid w:val="00544CEA"/>
    <w:rsid w:val="005533EB"/>
    <w:rsid w:val="00554BB7"/>
    <w:rsid w:val="005551B5"/>
    <w:rsid w:val="00557E22"/>
    <w:rsid w:val="00560824"/>
    <w:rsid w:val="005624E5"/>
    <w:rsid w:val="00563508"/>
    <w:rsid w:val="005659DA"/>
    <w:rsid w:val="00565AB4"/>
    <w:rsid w:val="005703C3"/>
    <w:rsid w:val="0057160C"/>
    <w:rsid w:val="00572DA0"/>
    <w:rsid w:val="0057367B"/>
    <w:rsid w:val="0057644B"/>
    <w:rsid w:val="005766AB"/>
    <w:rsid w:val="00576C1C"/>
    <w:rsid w:val="00584327"/>
    <w:rsid w:val="00587BD3"/>
    <w:rsid w:val="00594977"/>
    <w:rsid w:val="00597007"/>
    <w:rsid w:val="005A0E19"/>
    <w:rsid w:val="005A2939"/>
    <w:rsid w:val="005A6C8E"/>
    <w:rsid w:val="005B0380"/>
    <w:rsid w:val="005B14D0"/>
    <w:rsid w:val="005B1686"/>
    <w:rsid w:val="005B441B"/>
    <w:rsid w:val="005B4422"/>
    <w:rsid w:val="005B726B"/>
    <w:rsid w:val="005B776D"/>
    <w:rsid w:val="005C3B3D"/>
    <w:rsid w:val="005D32C1"/>
    <w:rsid w:val="005E50AE"/>
    <w:rsid w:val="005E619D"/>
    <w:rsid w:val="005E6E40"/>
    <w:rsid w:val="005E717A"/>
    <w:rsid w:val="005E747F"/>
    <w:rsid w:val="005F20DE"/>
    <w:rsid w:val="005F433E"/>
    <w:rsid w:val="005F549F"/>
    <w:rsid w:val="005F5E48"/>
    <w:rsid w:val="005F61A6"/>
    <w:rsid w:val="005F633D"/>
    <w:rsid w:val="005F67CB"/>
    <w:rsid w:val="005F6958"/>
    <w:rsid w:val="006158AC"/>
    <w:rsid w:val="006205B0"/>
    <w:rsid w:val="006253E6"/>
    <w:rsid w:val="006263DD"/>
    <w:rsid w:val="006310A9"/>
    <w:rsid w:val="00635664"/>
    <w:rsid w:val="00636A3A"/>
    <w:rsid w:val="00636E5B"/>
    <w:rsid w:val="00637D3B"/>
    <w:rsid w:val="00641D7C"/>
    <w:rsid w:val="00642DDB"/>
    <w:rsid w:val="00652721"/>
    <w:rsid w:val="00661AC3"/>
    <w:rsid w:val="00662B7E"/>
    <w:rsid w:val="00663075"/>
    <w:rsid w:val="0066528A"/>
    <w:rsid w:val="0067329A"/>
    <w:rsid w:val="00676473"/>
    <w:rsid w:val="00680C82"/>
    <w:rsid w:val="00683488"/>
    <w:rsid w:val="006868C0"/>
    <w:rsid w:val="00687920"/>
    <w:rsid w:val="006906F8"/>
    <w:rsid w:val="006910B9"/>
    <w:rsid w:val="006925FE"/>
    <w:rsid w:val="006930D7"/>
    <w:rsid w:val="006944CD"/>
    <w:rsid w:val="0069461B"/>
    <w:rsid w:val="006B2977"/>
    <w:rsid w:val="006B453E"/>
    <w:rsid w:val="006B62CA"/>
    <w:rsid w:val="006C2656"/>
    <w:rsid w:val="006C2F23"/>
    <w:rsid w:val="006C3769"/>
    <w:rsid w:val="006D1D26"/>
    <w:rsid w:val="006D2C41"/>
    <w:rsid w:val="006D76CF"/>
    <w:rsid w:val="006D79B6"/>
    <w:rsid w:val="006E2329"/>
    <w:rsid w:val="006E33B1"/>
    <w:rsid w:val="006E3827"/>
    <w:rsid w:val="006E59CD"/>
    <w:rsid w:val="007010D4"/>
    <w:rsid w:val="00701D93"/>
    <w:rsid w:val="0070476F"/>
    <w:rsid w:val="007053FA"/>
    <w:rsid w:val="00706817"/>
    <w:rsid w:val="007071CC"/>
    <w:rsid w:val="00721D8C"/>
    <w:rsid w:val="00727545"/>
    <w:rsid w:val="00742D2A"/>
    <w:rsid w:val="00743B83"/>
    <w:rsid w:val="00743D89"/>
    <w:rsid w:val="0074403A"/>
    <w:rsid w:val="007620BA"/>
    <w:rsid w:val="00762B43"/>
    <w:rsid w:val="007635E5"/>
    <w:rsid w:val="007718FF"/>
    <w:rsid w:val="00773B4D"/>
    <w:rsid w:val="00776769"/>
    <w:rsid w:val="007812A1"/>
    <w:rsid w:val="00786B68"/>
    <w:rsid w:val="00792389"/>
    <w:rsid w:val="00794BEF"/>
    <w:rsid w:val="00794CD9"/>
    <w:rsid w:val="00795035"/>
    <w:rsid w:val="0079508C"/>
    <w:rsid w:val="00797816"/>
    <w:rsid w:val="00797AE4"/>
    <w:rsid w:val="00797C48"/>
    <w:rsid w:val="007A0EEB"/>
    <w:rsid w:val="007A2B92"/>
    <w:rsid w:val="007A3746"/>
    <w:rsid w:val="007A54E2"/>
    <w:rsid w:val="007A7C9E"/>
    <w:rsid w:val="007B0EA6"/>
    <w:rsid w:val="007B11E4"/>
    <w:rsid w:val="007B2B07"/>
    <w:rsid w:val="007B5271"/>
    <w:rsid w:val="007B5EF0"/>
    <w:rsid w:val="007B67B5"/>
    <w:rsid w:val="007B7F85"/>
    <w:rsid w:val="007C279E"/>
    <w:rsid w:val="007C33E7"/>
    <w:rsid w:val="007C7326"/>
    <w:rsid w:val="007D15CB"/>
    <w:rsid w:val="007D1AA7"/>
    <w:rsid w:val="007D1D14"/>
    <w:rsid w:val="007D3F13"/>
    <w:rsid w:val="007D3FBD"/>
    <w:rsid w:val="007D50A7"/>
    <w:rsid w:val="007D594C"/>
    <w:rsid w:val="007D724E"/>
    <w:rsid w:val="007E1EF2"/>
    <w:rsid w:val="007E4AD2"/>
    <w:rsid w:val="007E5C8E"/>
    <w:rsid w:val="007E7925"/>
    <w:rsid w:val="007F1146"/>
    <w:rsid w:val="007F1D07"/>
    <w:rsid w:val="007F1E13"/>
    <w:rsid w:val="007F44AF"/>
    <w:rsid w:val="00800B6B"/>
    <w:rsid w:val="0080309C"/>
    <w:rsid w:val="008033FC"/>
    <w:rsid w:val="0080354F"/>
    <w:rsid w:val="0080520A"/>
    <w:rsid w:val="00805757"/>
    <w:rsid w:val="0080787B"/>
    <w:rsid w:val="00807DDB"/>
    <w:rsid w:val="00813CF0"/>
    <w:rsid w:val="008201C3"/>
    <w:rsid w:val="00826725"/>
    <w:rsid w:val="00826FF1"/>
    <w:rsid w:val="00827C66"/>
    <w:rsid w:val="00830032"/>
    <w:rsid w:val="0083157F"/>
    <w:rsid w:val="00834AC8"/>
    <w:rsid w:val="00836114"/>
    <w:rsid w:val="008372A4"/>
    <w:rsid w:val="008376D9"/>
    <w:rsid w:val="008415B4"/>
    <w:rsid w:val="008415C9"/>
    <w:rsid w:val="00845EAB"/>
    <w:rsid w:val="00850614"/>
    <w:rsid w:val="00850A44"/>
    <w:rsid w:val="008523FF"/>
    <w:rsid w:val="00856E1C"/>
    <w:rsid w:val="00860A7D"/>
    <w:rsid w:val="0086198F"/>
    <w:rsid w:val="00862F02"/>
    <w:rsid w:val="008669BF"/>
    <w:rsid w:val="008675AE"/>
    <w:rsid w:val="00870A0A"/>
    <w:rsid w:val="00872963"/>
    <w:rsid w:val="00875B2F"/>
    <w:rsid w:val="0088222B"/>
    <w:rsid w:val="00885BD8"/>
    <w:rsid w:val="00895256"/>
    <w:rsid w:val="00895B2E"/>
    <w:rsid w:val="008A0FE2"/>
    <w:rsid w:val="008A1F34"/>
    <w:rsid w:val="008A21ED"/>
    <w:rsid w:val="008A367D"/>
    <w:rsid w:val="008A5818"/>
    <w:rsid w:val="008B0C21"/>
    <w:rsid w:val="008B2621"/>
    <w:rsid w:val="008C3390"/>
    <w:rsid w:val="008C4D22"/>
    <w:rsid w:val="008C5721"/>
    <w:rsid w:val="008C5F74"/>
    <w:rsid w:val="008C7FD6"/>
    <w:rsid w:val="008D7889"/>
    <w:rsid w:val="008E01EE"/>
    <w:rsid w:val="008E43F1"/>
    <w:rsid w:val="008E4A68"/>
    <w:rsid w:val="008E5F7F"/>
    <w:rsid w:val="008F0C0B"/>
    <w:rsid w:val="008F0F86"/>
    <w:rsid w:val="008F3DC4"/>
    <w:rsid w:val="00902D42"/>
    <w:rsid w:val="009033A1"/>
    <w:rsid w:val="009121EB"/>
    <w:rsid w:val="009176B0"/>
    <w:rsid w:val="00924137"/>
    <w:rsid w:val="00925DDB"/>
    <w:rsid w:val="00931E53"/>
    <w:rsid w:val="0093682A"/>
    <w:rsid w:val="00940216"/>
    <w:rsid w:val="00955B61"/>
    <w:rsid w:val="00956530"/>
    <w:rsid w:val="00960D9F"/>
    <w:rsid w:val="00964B6B"/>
    <w:rsid w:val="009662B0"/>
    <w:rsid w:val="00970C4D"/>
    <w:rsid w:val="00971073"/>
    <w:rsid w:val="00971B30"/>
    <w:rsid w:val="009745C1"/>
    <w:rsid w:val="00976F7B"/>
    <w:rsid w:val="00984F4E"/>
    <w:rsid w:val="00990E17"/>
    <w:rsid w:val="009935FA"/>
    <w:rsid w:val="00996DF2"/>
    <w:rsid w:val="009A00E6"/>
    <w:rsid w:val="009A6B1E"/>
    <w:rsid w:val="009A6D4E"/>
    <w:rsid w:val="009A7BAC"/>
    <w:rsid w:val="009B0BB8"/>
    <w:rsid w:val="009B6FCD"/>
    <w:rsid w:val="009C00C2"/>
    <w:rsid w:val="009C20B3"/>
    <w:rsid w:val="009C2A8C"/>
    <w:rsid w:val="009C3F28"/>
    <w:rsid w:val="009C5E41"/>
    <w:rsid w:val="009C6060"/>
    <w:rsid w:val="009C7303"/>
    <w:rsid w:val="009D0CF1"/>
    <w:rsid w:val="009D0FDE"/>
    <w:rsid w:val="009D51BD"/>
    <w:rsid w:val="009D5302"/>
    <w:rsid w:val="009D7BFA"/>
    <w:rsid w:val="009E25A4"/>
    <w:rsid w:val="009E3EDB"/>
    <w:rsid w:val="009E49FB"/>
    <w:rsid w:val="009E7968"/>
    <w:rsid w:val="009F036E"/>
    <w:rsid w:val="009F0B98"/>
    <w:rsid w:val="009F3304"/>
    <w:rsid w:val="009F6F07"/>
    <w:rsid w:val="00A00C8A"/>
    <w:rsid w:val="00A01E4C"/>
    <w:rsid w:val="00A07D95"/>
    <w:rsid w:val="00A10AF7"/>
    <w:rsid w:val="00A133C7"/>
    <w:rsid w:val="00A177A6"/>
    <w:rsid w:val="00A235F8"/>
    <w:rsid w:val="00A25545"/>
    <w:rsid w:val="00A2776D"/>
    <w:rsid w:val="00A40D28"/>
    <w:rsid w:val="00A45DD5"/>
    <w:rsid w:val="00A54079"/>
    <w:rsid w:val="00A6570C"/>
    <w:rsid w:val="00A6795A"/>
    <w:rsid w:val="00A77AA9"/>
    <w:rsid w:val="00A8188E"/>
    <w:rsid w:val="00A827E2"/>
    <w:rsid w:val="00A8551B"/>
    <w:rsid w:val="00A8619F"/>
    <w:rsid w:val="00A91876"/>
    <w:rsid w:val="00A92F52"/>
    <w:rsid w:val="00A93CCA"/>
    <w:rsid w:val="00A947A3"/>
    <w:rsid w:val="00A959AD"/>
    <w:rsid w:val="00AA4C06"/>
    <w:rsid w:val="00AA4E98"/>
    <w:rsid w:val="00AA693E"/>
    <w:rsid w:val="00AA74AA"/>
    <w:rsid w:val="00AB2FD8"/>
    <w:rsid w:val="00AB3285"/>
    <w:rsid w:val="00AC64E3"/>
    <w:rsid w:val="00AC6921"/>
    <w:rsid w:val="00AD5CCE"/>
    <w:rsid w:val="00AE45F0"/>
    <w:rsid w:val="00AE4E59"/>
    <w:rsid w:val="00AE6CF8"/>
    <w:rsid w:val="00AF22F9"/>
    <w:rsid w:val="00AF5148"/>
    <w:rsid w:val="00AF5185"/>
    <w:rsid w:val="00AF5962"/>
    <w:rsid w:val="00AF5990"/>
    <w:rsid w:val="00AF723A"/>
    <w:rsid w:val="00B00B49"/>
    <w:rsid w:val="00B00D29"/>
    <w:rsid w:val="00B03B79"/>
    <w:rsid w:val="00B05C67"/>
    <w:rsid w:val="00B06DB9"/>
    <w:rsid w:val="00B16268"/>
    <w:rsid w:val="00B22B35"/>
    <w:rsid w:val="00B33281"/>
    <w:rsid w:val="00B3701E"/>
    <w:rsid w:val="00B3761A"/>
    <w:rsid w:val="00B43D18"/>
    <w:rsid w:val="00B44635"/>
    <w:rsid w:val="00B47890"/>
    <w:rsid w:val="00B507CE"/>
    <w:rsid w:val="00B5361B"/>
    <w:rsid w:val="00B54A94"/>
    <w:rsid w:val="00B55A35"/>
    <w:rsid w:val="00B600A0"/>
    <w:rsid w:val="00B61110"/>
    <w:rsid w:val="00B61C44"/>
    <w:rsid w:val="00B62144"/>
    <w:rsid w:val="00B64498"/>
    <w:rsid w:val="00B65584"/>
    <w:rsid w:val="00B71F03"/>
    <w:rsid w:val="00B739F4"/>
    <w:rsid w:val="00B82134"/>
    <w:rsid w:val="00B83AC3"/>
    <w:rsid w:val="00B86F9A"/>
    <w:rsid w:val="00B87958"/>
    <w:rsid w:val="00B949CE"/>
    <w:rsid w:val="00B94B6F"/>
    <w:rsid w:val="00B956BF"/>
    <w:rsid w:val="00BA0A07"/>
    <w:rsid w:val="00BA0A48"/>
    <w:rsid w:val="00BA0E15"/>
    <w:rsid w:val="00BA4E14"/>
    <w:rsid w:val="00BA5152"/>
    <w:rsid w:val="00BA64BF"/>
    <w:rsid w:val="00BB2C8B"/>
    <w:rsid w:val="00BB6239"/>
    <w:rsid w:val="00BB6C1E"/>
    <w:rsid w:val="00BB7029"/>
    <w:rsid w:val="00BC029D"/>
    <w:rsid w:val="00BC1A15"/>
    <w:rsid w:val="00BC1F9F"/>
    <w:rsid w:val="00BC2D3B"/>
    <w:rsid w:val="00BC428C"/>
    <w:rsid w:val="00BC5AF3"/>
    <w:rsid w:val="00BD71BC"/>
    <w:rsid w:val="00BE0C7E"/>
    <w:rsid w:val="00BE4DDB"/>
    <w:rsid w:val="00BE7205"/>
    <w:rsid w:val="00BF1C05"/>
    <w:rsid w:val="00BF28BD"/>
    <w:rsid w:val="00BF513A"/>
    <w:rsid w:val="00BF7250"/>
    <w:rsid w:val="00C03A0C"/>
    <w:rsid w:val="00C03B24"/>
    <w:rsid w:val="00C109E1"/>
    <w:rsid w:val="00C1152B"/>
    <w:rsid w:val="00C154F6"/>
    <w:rsid w:val="00C1702E"/>
    <w:rsid w:val="00C23E7A"/>
    <w:rsid w:val="00C26E8D"/>
    <w:rsid w:val="00C32F53"/>
    <w:rsid w:val="00C359A9"/>
    <w:rsid w:val="00C41F7E"/>
    <w:rsid w:val="00C440F7"/>
    <w:rsid w:val="00C44E05"/>
    <w:rsid w:val="00C50CEB"/>
    <w:rsid w:val="00C512F7"/>
    <w:rsid w:val="00C530C1"/>
    <w:rsid w:val="00C5323D"/>
    <w:rsid w:val="00C54A26"/>
    <w:rsid w:val="00C66900"/>
    <w:rsid w:val="00C67622"/>
    <w:rsid w:val="00C677A1"/>
    <w:rsid w:val="00C713AD"/>
    <w:rsid w:val="00C72171"/>
    <w:rsid w:val="00C816F0"/>
    <w:rsid w:val="00C821EF"/>
    <w:rsid w:val="00C84D89"/>
    <w:rsid w:val="00C87592"/>
    <w:rsid w:val="00C91C40"/>
    <w:rsid w:val="00C91C68"/>
    <w:rsid w:val="00C9313B"/>
    <w:rsid w:val="00C93605"/>
    <w:rsid w:val="00C93C25"/>
    <w:rsid w:val="00C9505F"/>
    <w:rsid w:val="00CA28CC"/>
    <w:rsid w:val="00CA3508"/>
    <w:rsid w:val="00CA7A25"/>
    <w:rsid w:val="00CB2455"/>
    <w:rsid w:val="00CB268B"/>
    <w:rsid w:val="00CB4699"/>
    <w:rsid w:val="00CC266C"/>
    <w:rsid w:val="00CC42B4"/>
    <w:rsid w:val="00CC552F"/>
    <w:rsid w:val="00CC5BDC"/>
    <w:rsid w:val="00CC6E67"/>
    <w:rsid w:val="00CC7517"/>
    <w:rsid w:val="00CD58C2"/>
    <w:rsid w:val="00CD5E53"/>
    <w:rsid w:val="00CE1B01"/>
    <w:rsid w:val="00CE36A4"/>
    <w:rsid w:val="00CE5868"/>
    <w:rsid w:val="00CE75A5"/>
    <w:rsid w:val="00CE77E5"/>
    <w:rsid w:val="00CF178D"/>
    <w:rsid w:val="00CF3798"/>
    <w:rsid w:val="00CF40B4"/>
    <w:rsid w:val="00CF625B"/>
    <w:rsid w:val="00CF7B08"/>
    <w:rsid w:val="00D12CD4"/>
    <w:rsid w:val="00D13CDA"/>
    <w:rsid w:val="00D14BE2"/>
    <w:rsid w:val="00D16892"/>
    <w:rsid w:val="00D2133D"/>
    <w:rsid w:val="00D23447"/>
    <w:rsid w:val="00D2608C"/>
    <w:rsid w:val="00D33ACE"/>
    <w:rsid w:val="00D42BB5"/>
    <w:rsid w:val="00D47786"/>
    <w:rsid w:val="00D50CA9"/>
    <w:rsid w:val="00D516A5"/>
    <w:rsid w:val="00D56827"/>
    <w:rsid w:val="00D8025A"/>
    <w:rsid w:val="00D86240"/>
    <w:rsid w:val="00D875C2"/>
    <w:rsid w:val="00D90DE6"/>
    <w:rsid w:val="00D964BE"/>
    <w:rsid w:val="00D971FA"/>
    <w:rsid w:val="00DA0F2C"/>
    <w:rsid w:val="00DA36C9"/>
    <w:rsid w:val="00DA53A7"/>
    <w:rsid w:val="00DA5F37"/>
    <w:rsid w:val="00DA65B1"/>
    <w:rsid w:val="00DB073C"/>
    <w:rsid w:val="00DB0F91"/>
    <w:rsid w:val="00DB3E9F"/>
    <w:rsid w:val="00DB442C"/>
    <w:rsid w:val="00DB5E4B"/>
    <w:rsid w:val="00DC019D"/>
    <w:rsid w:val="00DC67EC"/>
    <w:rsid w:val="00DD67E6"/>
    <w:rsid w:val="00DE2D0B"/>
    <w:rsid w:val="00DE3676"/>
    <w:rsid w:val="00DE50FC"/>
    <w:rsid w:val="00DF047B"/>
    <w:rsid w:val="00DF348C"/>
    <w:rsid w:val="00E004A9"/>
    <w:rsid w:val="00E01634"/>
    <w:rsid w:val="00E01988"/>
    <w:rsid w:val="00E03CE4"/>
    <w:rsid w:val="00E1483C"/>
    <w:rsid w:val="00E15B4E"/>
    <w:rsid w:val="00E16853"/>
    <w:rsid w:val="00E20895"/>
    <w:rsid w:val="00E20A99"/>
    <w:rsid w:val="00E21035"/>
    <w:rsid w:val="00E30F85"/>
    <w:rsid w:val="00E31771"/>
    <w:rsid w:val="00E3260C"/>
    <w:rsid w:val="00E3274C"/>
    <w:rsid w:val="00E3297C"/>
    <w:rsid w:val="00E336A4"/>
    <w:rsid w:val="00E33866"/>
    <w:rsid w:val="00E34E9C"/>
    <w:rsid w:val="00E3756B"/>
    <w:rsid w:val="00E407E1"/>
    <w:rsid w:val="00E430BA"/>
    <w:rsid w:val="00E500A1"/>
    <w:rsid w:val="00E5150D"/>
    <w:rsid w:val="00E5179B"/>
    <w:rsid w:val="00E546CA"/>
    <w:rsid w:val="00E61162"/>
    <w:rsid w:val="00E61D84"/>
    <w:rsid w:val="00E65B7C"/>
    <w:rsid w:val="00E7116E"/>
    <w:rsid w:val="00E71B24"/>
    <w:rsid w:val="00E7529F"/>
    <w:rsid w:val="00E77F03"/>
    <w:rsid w:val="00E85CBE"/>
    <w:rsid w:val="00E90B01"/>
    <w:rsid w:val="00E929F8"/>
    <w:rsid w:val="00E939F0"/>
    <w:rsid w:val="00E94C88"/>
    <w:rsid w:val="00EA0D75"/>
    <w:rsid w:val="00EA2636"/>
    <w:rsid w:val="00EA443D"/>
    <w:rsid w:val="00EA632B"/>
    <w:rsid w:val="00EB0953"/>
    <w:rsid w:val="00EB0E36"/>
    <w:rsid w:val="00EB1A1E"/>
    <w:rsid w:val="00EB7A44"/>
    <w:rsid w:val="00ED1588"/>
    <w:rsid w:val="00ED4B14"/>
    <w:rsid w:val="00EE019F"/>
    <w:rsid w:val="00EE6D1A"/>
    <w:rsid w:val="00EF0904"/>
    <w:rsid w:val="00EF580A"/>
    <w:rsid w:val="00F012C7"/>
    <w:rsid w:val="00F02E6E"/>
    <w:rsid w:val="00F02E99"/>
    <w:rsid w:val="00F0416B"/>
    <w:rsid w:val="00F13423"/>
    <w:rsid w:val="00F152B4"/>
    <w:rsid w:val="00F22152"/>
    <w:rsid w:val="00F223AD"/>
    <w:rsid w:val="00F24280"/>
    <w:rsid w:val="00F24601"/>
    <w:rsid w:val="00F25EF3"/>
    <w:rsid w:val="00F301D8"/>
    <w:rsid w:val="00F30B3A"/>
    <w:rsid w:val="00F3367E"/>
    <w:rsid w:val="00F33B2C"/>
    <w:rsid w:val="00F352D3"/>
    <w:rsid w:val="00F411D7"/>
    <w:rsid w:val="00F557F8"/>
    <w:rsid w:val="00F6184A"/>
    <w:rsid w:val="00F6260D"/>
    <w:rsid w:val="00F6777E"/>
    <w:rsid w:val="00F73FE5"/>
    <w:rsid w:val="00F74B02"/>
    <w:rsid w:val="00F82232"/>
    <w:rsid w:val="00F85777"/>
    <w:rsid w:val="00F85ABD"/>
    <w:rsid w:val="00F86E7B"/>
    <w:rsid w:val="00F91705"/>
    <w:rsid w:val="00F92ADD"/>
    <w:rsid w:val="00F971D8"/>
    <w:rsid w:val="00FA587B"/>
    <w:rsid w:val="00FC01EB"/>
    <w:rsid w:val="00FC0B3C"/>
    <w:rsid w:val="00FC4BFF"/>
    <w:rsid w:val="00FC5418"/>
    <w:rsid w:val="00FC5C60"/>
    <w:rsid w:val="00FC7A7F"/>
    <w:rsid w:val="00FD2E34"/>
    <w:rsid w:val="00FD3A01"/>
    <w:rsid w:val="00FD4A06"/>
    <w:rsid w:val="00FD4B9B"/>
    <w:rsid w:val="00FE1A7C"/>
    <w:rsid w:val="00FE1B57"/>
    <w:rsid w:val="00FE47FF"/>
    <w:rsid w:val="00FE52D2"/>
    <w:rsid w:val="00FE6ED3"/>
    <w:rsid w:val="00FF2AD4"/>
    <w:rsid w:val="00FF4819"/>
    <w:rsid w:val="031F8699"/>
    <w:rsid w:val="06A0C5A4"/>
    <w:rsid w:val="077BD98D"/>
    <w:rsid w:val="0CB05085"/>
    <w:rsid w:val="0DB3CC7B"/>
    <w:rsid w:val="14CDFEB4"/>
    <w:rsid w:val="19943CA6"/>
    <w:rsid w:val="1C9B271D"/>
    <w:rsid w:val="1D15B859"/>
    <w:rsid w:val="21282C9E"/>
    <w:rsid w:val="244E6C7E"/>
    <w:rsid w:val="244E6C7E"/>
    <w:rsid w:val="26AC84C3"/>
    <w:rsid w:val="29F5C021"/>
    <w:rsid w:val="2D278189"/>
    <w:rsid w:val="2FEE2ABE"/>
    <w:rsid w:val="3B65934C"/>
    <w:rsid w:val="3C3B423A"/>
    <w:rsid w:val="4405FB60"/>
    <w:rsid w:val="478C6C5C"/>
    <w:rsid w:val="489D4BF2"/>
    <w:rsid w:val="4A90C553"/>
    <w:rsid w:val="58BDB5C7"/>
    <w:rsid w:val="5BA75F06"/>
    <w:rsid w:val="62D9C975"/>
    <w:rsid w:val="63654EFE"/>
    <w:rsid w:val="661FB045"/>
    <w:rsid w:val="6683D22B"/>
    <w:rsid w:val="66ED2B64"/>
    <w:rsid w:val="68AD0D2F"/>
    <w:rsid w:val="71F260E2"/>
    <w:rsid w:val="7202CB23"/>
    <w:rsid w:val="73D323D8"/>
    <w:rsid w:val="7A53FEF6"/>
    <w:rsid w:val="7FADE0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F2F08"/>
  <w15:chartTrackingRefBased/>
  <w15:docId w15:val="{0100D652-23E0-448F-AE12-43FC142647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5C8E"/>
  </w:style>
  <w:style w:type="paragraph" w:styleId="Heading1">
    <w:name w:val="heading 1"/>
    <w:basedOn w:val="Normal"/>
    <w:next w:val="Normal"/>
    <w:link w:val="Heading1Char"/>
    <w:uiPriority w:val="9"/>
    <w:qFormat/>
    <w:rsid w:val="000F619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971B30"/>
    <w:pPr>
      <w:keepNext/>
      <w:spacing w:after="0" w:line="480" w:lineRule="auto"/>
      <w:jc w:val="both"/>
      <w:outlineLvl w:val="1"/>
    </w:pPr>
    <w:rPr>
      <w:rFonts w:ascii="Arial" w:hAnsi="Arial" w:eastAsia="Times New Roman" w:cs="Times New Roman"/>
      <w:b/>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971B30"/>
    <w:rPr>
      <w:rFonts w:ascii="Arial" w:hAnsi="Arial" w:eastAsia="Times New Roman"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hAnsi="Arial" w:eastAsia="Times New Roman" w:cs="Times New Roman"/>
      <w:sz w:val="24"/>
      <w:szCs w:val="20"/>
      <w:lang w:eastAsia="en-GB"/>
    </w:rPr>
  </w:style>
  <w:style w:type="character" w:styleId="FooterChar" w:customStyle="1">
    <w:name w:val="Footer Char"/>
    <w:basedOn w:val="DefaultParagraphFont"/>
    <w:link w:val="Footer"/>
    <w:uiPriority w:val="99"/>
    <w:rsid w:val="00971B30"/>
    <w:rPr>
      <w:rFonts w:ascii="Arial" w:hAnsi="Arial" w:eastAsia="Times New Roman"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hAnsi="Arial" w:eastAsia="Times New Roman" w:cs="Times New Roman"/>
      <w:sz w:val="24"/>
      <w:szCs w:val="20"/>
    </w:rPr>
  </w:style>
  <w:style w:type="table" w:styleId="TableGrid">
    <w:name w:val="Table Grid"/>
    <w:basedOn w:val="TableNormal"/>
    <w:uiPriority w:val="39"/>
    <w:rsid w:val="00971B30"/>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971B30"/>
    <w:pPr>
      <w:spacing w:after="0" w:line="480" w:lineRule="auto"/>
      <w:ind w:left="720"/>
      <w:contextualSpacing/>
    </w:pPr>
    <w:rPr>
      <w:rFonts w:ascii="Arial" w:hAnsi="Arial" w:eastAsia="Times New Roman" w:cs="Times New Roman"/>
      <w:sz w:val="24"/>
      <w:szCs w:val="20"/>
      <w:lang w:eastAsia="en-GB"/>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971B30"/>
    <w:rPr>
      <w:rFonts w:ascii="Arial" w:hAnsi="Arial" w:eastAsia="Times New Roman" w:cs="Times New Roman"/>
      <w:sz w:val="24"/>
      <w:szCs w:val="20"/>
      <w:lang w:eastAsia="en-GB"/>
    </w:rPr>
  </w:style>
  <w:style w:type="character" w:styleId="bulletChar" w:customStyle="1">
    <w:name w:val="bullet Char"/>
    <w:link w:val="bullet"/>
    <w:locked/>
    <w:rsid w:val="005E747F"/>
    <w:rPr>
      <w:rFonts w:ascii="Times New Roman" w:hAnsi="Times New Roman" w:eastAsia="Times New Roman" w:cs="Times New Roman"/>
      <w:sz w:val="24"/>
      <w:szCs w:val="20"/>
      <w:lang w:eastAsia="en-GB"/>
    </w:rPr>
  </w:style>
  <w:style w:type="paragraph" w:styleId="bullet" w:customStyle="1">
    <w:name w:val="bullet"/>
    <w:link w:val="bulletChar"/>
    <w:rsid w:val="005E747F"/>
    <w:pPr>
      <w:spacing w:before="120" w:after="0" w:line="240" w:lineRule="auto"/>
      <w:ind w:left="1004" w:hanging="284"/>
      <w:jc w:val="both"/>
    </w:pPr>
    <w:rPr>
      <w:rFonts w:ascii="Times New Roman" w:hAnsi="Times New Roman" w:eastAsia="Times New Roman" w:cs="Times New Roman"/>
      <w:sz w:val="24"/>
      <w:szCs w:val="20"/>
      <w:lang w:eastAsia="en-GB"/>
    </w:rPr>
  </w:style>
  <w:style w:type="paragraph" w:styleId="BodyText2" w:customStyle="1">
    <w:name w:val="Body Text2"/>
    <w:basedOn w:val="Normal"/>
    <w:rsid w:val="000B726A"/>
    <w:pPr>
      <w:tabs>
        <w:tab w:val="left" w:pos="720"/>
        <w:tab w:val="left" w:pos="1440"/>
      </w:tabs>
      <w:spacing w:after="0" w:line="240" w:lineRule="auto"/>
    </w:pPr>
    <w:rPr>
      <w:rFonts w:ascii="CG Times (WN)" w:hAnsi="CG Times (WN)" w:eastAsia="Times New Roman" w:cs="Times New Roman"/>
      <w:sz w:val="24"/>
      <w:szCs w:val="20"/>
    </w:rPr>
  </w:style>
  <w:style w:type="paragraph" w:styleId="Header">
    <w:name w:val="header"/>
    <w:basedOn w:val="Normal"/>
    <w:link w:val="HeaderChar"/>
    <w:unhideWhenUsed/>
    <w:rsid w:val="004C22AA"/>
    <w:pPr>
      <w:tabs>
        <w:tab w:val="center" w:pos="4513"/>
        <w:tab w:val="right" w:pos="9026"/>
      </w:tabs>
      <w:spacing w:after="0" w:line="240" w:lineRule="auto"/>
    </w:pPr>
  </w:style>
  <w:style w:type="character" w:styleId="HeaderChar" w:customStyle="1">
    <w:name w:val="Header Char"/>
    <w:basedOn w:val="DefaultParagraphFont"/>
    <w:link w:val="Header"/>
    <w:rsid w:val="004C22AA"/>
  </w:style>
  <w:style w:type="character" w:styleId="Heading1Char" w:customStyle="1">
    <w:name w:val="Heading 1 Char"/>
    <w:basedOn w:val="DefaultParagraphFont"/>
    <w:link w:val="Heading1"/>
    <w:uiPriority w:val="9"/>
    <w:rsid w:val="000F6192"/>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2300D3"/>
    <w:rPr>
      <w:color w:val="0563C1" w:themeColor="hyperlink"/>
      <w:u w:val="single"/>
    </w:rPr>
  </w:style>
  <w:style w:type="character" w:styleId="UnresolvedMention">
    <w:name w:val="Unresolved Mention"/>
    <w:basedOn w:val="DefaultParagraphFont"/>
    <w:uiPriority w:val="99"/>
    <w:semiHidden/>
    <w:unhideWhenUsed/>
    <w:rsid w:val="0023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58019">
      <w:bodyDiv w:val="1"/>
      <w:marLeft w:val="0"/>
      <w:marRight w:val="0"/>
      <w:marTop w:val="0"/>
      <w:marBottom w:val="0"/>
      <w:divBdr>
        <w:top w:val="none" w:sz="0" w:space="0" w:color="auto"/>
        <w:left w:val="none" w:sz="0" w:space="0" w:color="auto"/>
        <w:bottom w:val="none" w:sz="0" w:space="0" w:color="auto"/>
        <w:right w:val="none" w:sz="0" w:space="0" w:color="auto"/>
      </w:divBdr>
    </w:div>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594171588">
      <w:bodyDiv w:val="1"/>
      <w:marLeft w:val="0"/>
      <w:marRight w:val="0"/>
      <w:marTop w:val="0"/>
      <w:marBottom w:val="0"/>
      <w:divBdr>
        <w:top w:val="none" w:sz="0" w:space="0" w:color="auto"/>
        <w:left w:val="none" w:sz="0" w:space="0" w:color="auto"/>
        <w:bottom w:val="none" w:sz="0" w:space="0" w:color="auto"/>
        <w:right w:val="none" w:sz="0" w:space="0" w:color="auto"/>
      </w:divBdr>
    </w:div>
    <w:div w:id="653799190">
      <w:bodyDiv w:val="1"/>
      <w:marLeft w:val="0"/>
      <w:marRight w:val="0"/>
      <w:marTop w:val="0"/>
      <w:marBottom w:val="0"/>
      <w:divBdr>
        <w:top w:val="none" w:sz="0" w:space="0" w:color="auto"/>
        <w:left w:val="none" w:sz="0" w:space="0" w:color="auto"/>
        <w:bottom w:val="none" w:sz="0" w:space="0" w:color="auto"/>
        <w:right w:val="none" w:sz="0" w:space="0" w:color="auto"/>
      </w:divBdr>
    </w:div>
    <w:div w:id="695548712">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827403421">
      <w:bodyDiv w:val="1"/>
      <w:marLeft w:val="0"/>
      <w:marRight w:val="0"/>
      <w:marTop w:val="0"/>
      <w:marBottom w:val="0"/>
      <w:divBdr>
        <w:top w:val="none" w:sz="0" w:space="0" w:color="auto"/>
        <w:left w:val="none" w:sz="0" w:space="0" w:color="auto"/>
        <w:bottom w:val="none" w:sz="0" w:space="0" w:color="auto"/>
        <w:right w:val="none" w:sz="0" w:space="0" w:color="auto"/>
      </w:divBdr>
      <w:divsChild>
        <w:div w:id="862135793">
          <w:marLeft w:val="1800"/>
          <w:marRight w:val="0"/>
          <w:marTop w:val="0"/>
          <w:marBottom w:val="0"/>
          <w:divBdr>
            <w:top w:val="none" w:sz="0" w:space="0" w:color="auto"/>
            <w:left w:val="none" w:sz="0" w:space="0" w:color="auto"/>
            <w:bottom w:val="none" w:sz="0" w:space="0" w:color="auto"/>
            <w:right w:val="none" w:sz="0" w:space="0" w:color="auto"/>
          </w:divBdr>
        </w:div>
      </w:divsChild>
    </w:div>
    <w:div w:id="914242194">
      <w:bodyDiv w:val="1"/>
      <w:marLeft w:val="0"/>
      <w:marRight w:val="0"/>
      <w:marTop w:val="0"/>
      <w:marBottom w:val="0"/>
      <w:divBdr>
        <w:top w:val="none" w:sz="0" w:space="0" w:color="auto"/>
        <w:left w:val="none" w:sz="0" w:space="0" w:color="auto"/>
        <w:bottom w:val="none" w:sz="0" w:space="0" w:color="auto"/>
        <w:right w:val="none" w:sz="0" w:space="0" w:color="auto"/>
      </w:divBdr>
    </w:div>
    <w:div w:id="919291424">
      <w:bodyDiv w:val="1"/>
      <w:marLeft w:val="0"/>
      <w:marRight w:val="0"/>
      <w:marTop w:val="0"/>
      <w:marBottom w:val="0"/>
      <w:divBdr>
        <w:top w:val="none" w:sz="0" w:space="0" w:color="auto"/>
        <w:left w:val="none" w:sz="0" w:space="0" w:color="auto"/>
        <w:bottom w:val="none" w:sz="0" w:space="0" w:color="auto"/>
        <w:right w:val="none" w:sz="0" w:space="0" w:color="auto"/>
      </w:divBdr>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529873593">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netacad.com/courses/os-it/ndg-linux-unhatched" TargetMode="External" Id="rId13" /><Relationship Type="http://schemas.openxmlformats.org/officeDocument/2006/relationships/hyperlink" Target="https://learn.microsoft.com/en-us/training/paths/powershell/" TargetMode="External" Id="rId18" /><Relationship Type="http://schemas.openxmlformats.org/officeDocument/2006/relationships/customXml" Target="../customXml/item3.xml" Id="rId3" /><Relationship Type="http://schemas.openxmlformats.org/officeDocument/2006/relationships/hyperlink" Target="https://trainingportal.linuxfoundation.org/courses/fundamentals-of-quantum-computing-lfq101" TargetMode="External" Id="rId21" /><Relationship Type="http://schemas.openxmlformats.org/officeDocument/2006/relationships/webSettings" Target="webSettings.xml" Id="rId7" /><Relationship Type="http://schemas.openxmlformats.org/officeDocument/2006/relationships/hyperlink" Target="https://intranet.uwtsd.ac.uk/departments/library-and-learning-resources/academic-and-infoskills/referencing-handbooks" TargetMode="External" Id="rId12" /><Relationship Type="http://schemas.openxmlformats.org/officeDocument/2006/relationships/hyperlink" Target="https://www.linkedin.com/learning/topics/powershell?accountId=77966930&amp;u=77966930&amp;success=true&amp;authUUID=%2BZpbmIKjSnCoEtu37ECmmw%3D%3D" TargetMode="External" Id="rId17" /><Relationship Type="http://schemas.openxmlformats.org/officeDocument/2006/relationships/customXml" Target="../customXml/item2.xml" Id="rId2" /><Relationship Type="http://schemas.openxmlformats.org/officeDocument/2006/relationships/hyperlink" Target="https://www.linkedin.com/learning/topics/powershell?accountId=77966930&amp;u=77966930&amp;success=true&amp;authUUID=%2BZpbmIKjSnCoEtu37ECmmw%3D%3D" TargetMode="External" Id="rId16" /><Relationship Type="http://schemas.openxmlformats.org/officeDocument/2006/relationships/hyperlink" Target="https://www.engineering.com/story/confused-about-quantum-computing-linux-will-teach-you-for-free"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labex.io/courses/quick-start-with-linux" TargetMode="External"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hyperlink" Target="https://www.cloudskillsboost.google/focuses/563?parent=catalog"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skillsforall.com/course/operating-systems-basics?courseLang=en-US" TargetMode="External" Id="rId14" /><Relationship Type="http://schemas.openxmlformats.org/officeDocument/2006/relationships/footer" Target="foot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3C5877-EEBE-4CC5-A469-0464E2C2E479}">
  <ds:schemaRefs>
    <ds:schemaRef ds:uri="http://schemas.microsoft.com/sharepoint/v3/contenttype/forms"/>
  </ds:schemaRefs>
</ds:datastoreItem>
</file>

<file path=customXml/itemProps2.xml><?xml version="1.0" encoding="utf-8"?>
<ds:datastoreItem xmlns:ds="http://schemas.openxmlformats.org/officeDocument/2006/customXml" ds:itemID="{79623355-C093-4F78-97E9-F0F88BD5FCC0}">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56E8410E-8DCC-4BAB-83DB-26CCD3B4B7D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Williams</dc:creator>
  <keywords/>
  <dc:description/>
  <lastModifiedBy>Sadhana Jha</lastModifiedBy>
  <revision>339</revision>
  <dcterms:created xsi:type="dcterms:W3CDTF">2020-09-14T13:39:00.0000000Z</dcterms:created>
  <dcterms:modified xsi:type="dcterms:W3CDTF">2026-05-07T10:41:33.2854114Z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y fmtid="{D5CDD505-2E9C-101B-9397-08002B2CF9AE}" pid="4" name="Order">
    <vt:r8>478800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activity">
    <vt:lpwstr>{"FileActivityType":"9","FileActivityTimeStamp":"2025-09-25T11:50:34.227Z","FileActivityUsersOnPage":[{"DisplayName":"Sadhana Jha","Id":"s.jha@uwtsd.ac.uk"},{"DisplayName":"Md Shantanu Islam","Id":"md-shantanu.islam@uwtsd.ac.uk"},{"DisplayName":"Suresh George","Id":"suresh.george@uwtsd.ac.uk"},{"DisplayName":"Abida Perveen","Id":"a.perveen@uwtsd.ac.uk"},{"DisplayName":"Sadhana Jha","Id":"s.jha@uwtsd.ac.uk"}],"FileActivityNavigationId":null}</vt:lpwstr>
  </property>
  <property fmtid="{D5CDD505-2E9C-101B-9397-08002B2CF9AE}" pid="10" name="_ExtendedDescription">
    <vt:lpwstr/>
  </property>
  <property fmtid="{D5CDD505-2E9C-101B-9397-08002B2CF9AE}" pid="11" name="SenttoEE">
    <vt:bool>false</vt:bool>
  </property>
  <property fmtid="{D5CDD505-2E9C-101B-9397-08002B2CF9AE}" pid="12" name="CheckedbyQuality">
    <vt:lpwstr>Yes</vt:lpwstr>
  </property>
</Properties>
</file>