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B075C" w14:textId="77777777" w:rsidR="0031767C" w:rsidRDefault="00181462" w:rsidP="0031767C">
      <w:pPr>
        <w:shd w:val="clear" w:color="auto" w:fill="FFFFFF"/>
        <w:spacing w:after="0" w:line="360" w:lineRule="auto"/>
        <w:jc w:val="center"/>
        <w:rPr>
          <w:rFonts w:ascii="Times New Roman" w:eastAsia="Book Antiqua" w:hAnsi="Times New Roman" w:cs="Times New Roman"/>
          <w:b/>
          <w:kern w:val="0"/>
          <w:sz w:val="52"/>
          <w:szCs w:val="22"/>
          <w:u w:val="single"/>
          <w:lang w:val="en-GB"/>
          <w14:ligatures w14:val="none"/>
        </w:rPr>
      </w:pPr>
      <w:r w:rsidRPr="00181462">
        <w:rPr>
          <w:rFonts w:ascii="Times New Roman" w:eastAsia="Book Antiqua" w:hAnsi="Times New Roman" w:cs="Times New Roman"/>
          <w:b/>
          <w:kern w:val="0"/>
          <w:sz w:val="52"/>
          <w:szCs w:val="22"/>
          <w:u w:val="single"/>
          <w:lang w:val="en-GB"/>
          <w14:ligatures w14:val="none"/>
        </w:rPr>
        <w:t>Student Learning Log</w:t>
      </w:r>
    </w:p>
    <w:p w14:paraId="2A9F5BFB" w14:textId="77777777" w:rsidR="0031767C" w:rsidRDefault="0031767C" w:rsidP="0031767C">
      <w:pPr>
        <w:shd w:val="clear" w:color="auto" w:fill="FFFFFF"/>
        <w:spacing w:after="0" w:line="360" w:lineRule="auto"/>
        <w:jc w:val="center"/>
        <w:rPr>
          <w:rFonts w:ascii="Times New Roman" w:eastAsia="Book Antiqua" w:hAnsi="Times New Roman" w:cs="Times New Roman"/>
          <w:b/>
          <w:kern w:val="0"/>
          <w:sz w:val="40"/>
          <w:szCs w:val="40"/>
          <w:u w:val="single"/>
          <w:lang w:val="en-GB"/>
          <w14:ligatures w14:val="none"/>
        </w:rPr>
      </w:pPr>
      <w:r>
        <w:rPr>
          <w:rFonts w:ascii="Times New Roman" w:eastAsia="Book Antiqua" w:hAnsi="Times New Roman" w:cs="Times New Roman"/>
          <w:b/>
          <w:kern w:val="0"/>
          <w:sz w:val="40"/>
          <w:szCs w:val="40"/>
          <w:u w:val="single"/>
          <w:lang w:val="en-GB"/>
          <w14:ligatures w14:val="none"/>
        </w:rPr>
        <w:t>BMIH6002</w:t>
      </w:r>
    </w:p>
    <w:p w14:paraId="7A8E65D8" w14:textId="5BEC0EDC" w:rsidR="0031767C" w:rsidRDefault="0031767C" w:rsidP="0031767C">
      <w:pPr>
        <w:shd w:val="clear" w:color="auto" w:fill="FFFFFF"/>
        <w:spacing w:after="0" w:line="360" w:lineRule="auto"/>
        <w:jc w:val="center"/>
        <w:rPr>
          <w:rFonts w:ascii="Times New Roman" w:eastAsia="Book Antiqua" w:hAnsi="Times New Roman" w:cs="Times New Roman"/>
          <w:b/>
          <w:kern w:val="0"/>
          <w:sz w:val="40"/>
          <w:szCs w:val="40"/>
          <w:u w:val="single"/>
          <w:lang w:val="en-GB"/>
          <w14:ligatures w14:val="none"/>
        </w:rPr>
      </w:pPr>
      <w:r>
        <w:rPr>
          <w:rFonts w:ascii="Times New Roman" w:eastAsia="Book Antiqua" w:hAnsi="Times New Roman" w:cs="Times New Roman"/>
          <w:b/>
          <w:kern w:val="0"/>
          <w:sz w:val="40"/>
          <w:szCs w:val="40"/>
          <w:u w:val="single"/>
          <w:lang w:val="en-GB"/>
          <w14:ligatures w14:val="none"/>
        </w:rPr>
        <w:t>Managing Food and Beverage Operations</w:t>
      </w:r>
    </w:p>
    <w:p w14:paraId="615701C8" w14:textId="77777777" w:rsidR="0031767C" w:rsidRDefault="0031767C" w:rsidP="0031767C">
      <w:pPr>
        <w:shd w:val="clear" w:color="auto" w:fill="FFFFFF"/>
        <w:spacing w:after="0" w:line="360" w:lineRule="auto"/>
        <w:jc w:val="center"/>
        <w:rPr>
          <w:rFonts w:ascii="Times New Roman" w:eastAsia="Book Antiqua" w:hAnsi="Times New Roman" w:cs="Times New Roman"/>
          <w:b/>
          <w:kern w:val="0"/>
          <w:sz w:val="40"/>
          <w:szCs w:val="40"/>
          <w:u w:val="single"/>
          <w:lang w:val="en-GB"/>
          <w14:ligatures w14:val="none"/>
        </w:rPr>
      </w:pPr>
      <w:r>
        <w:rPr>
          <w:rFonts w:ascii="Times New Roman" w:eastAsia="Book Antiqua" w:hAnsi="Times New Roman" w:cs="Times New Roman"/>
          <w:b/>
          <w:kern w:val="0"/>
          <w:sz w:val="40"/>
          <w:szCs w:val="40"/>
          <w:u w:val="single"/>
          <w:lang w:val="en-GB"/>
          <w14:ligatures w14:val="none"/>
        </w:rPr>
        <w:t>Student name: Andreea Marin</w:t>
      </w:r>
    </w:p>
    <w:p w14:paraId="7ABC84D4" w14:textId="77777777" w:rsidR="0031767C" w:rsidRDefault="0031767C" w:rsidP="0031767C">
      <w:pPr>
        <w:shd w:val="clear" w:color="auto" w:fill="FFFFFF"/>
        <w:spacing w:after="0" w:line="360" w:lineRule="auto"/>
        <w:jc w:val="center"/>
        <w:rPr>
          <w:rFonts w:ascii="Times New Roman" w:eastAsia="Book Antiqua" w:hAnsi="Times New Roman" w:cs="Times New Roman"/>
          <w:b/>
          <w:kern w:val="0"/>
          <w:sz w:val="40"/>
          <w:szCs w:val="40"/>
          <w:u w:val="single"/>
          <w:lang w:val="en-GB"/>
          <w14:ligatures w14:val="none"/>
        </w:rPr>
      </w:pPr>
      <w:r>
        <w:rPr>
          <w:rFonts w:ascii="Times New Roman" w:eastAsia="Book Antiqua" w:hAnsi="Times New Roman" w:cs="Times New Roman"/>
          <w:b/>
          <w:kern w:val="0"/>
          <w:sz w:val="40"/>
          <w:szCs w:val="40"/>
          <w:u w:val="single"/>
          <w:lang w:val="en-GB"/>
          <w14:ligatures w14:val="none"/>
        </w:rPr>
        <w:t>Student number: 2206723</w:t>
      </w:r>
    </w:p>
    <w:p w14:paraId="2E7BDEC0" w14:textId="61BD4A86" w:rsidR="0031767C" w:rsidRDefault="001324E2" w:rsidP="0031767C">
      <w:pPr>
        <w:shd w:val="clear" w:color="auto" w:fill="FFFFFF"/>
        <w:spacing w:after="0" w:line="360" w:lineRule="auto"/>
        <w:jc w:val="center"/>
        <w:rPr>
          <w:rFonts w:ascii="Times New Roman" w:eastAsia="Book Antiqua" w:hAnsi="Times New Roman" w:cs="Times New Roman"/>
          <w:b/>
          <w:kern w:val="0"/>
          <w:sz w:val="40"/>
          <w:szCs w:val="40"/>
          <w:u w:val="single"/>
          <w:lang w:val="en-GB"/>
          <w14:ligatures w14:val="none"/>
        </w:rPr>
      </w:pPr>
      <w:r>
        <w:rPr>
          <w:rFonts w:ascii="Times New Roman" w:eastAsia="Book Antiqua" w:hAnsi="Times New Roman" w:cs="Times New Roman"/>
          <w:b/>
          <w:kern w:val="0"/>
          <w:sz w:val="40"/>
          <w:szCs w:val="40"/>
          <w:u w:val="single"/>
          <w:lang w:val="en-GB"/>
          <w14:ligatures w14:val="none"/>
        </w:rPr>
        <w:t>Module Lead: Jessica Newport</w:t>
      </w:r>
    </w:p>
    <w:p w14:paraId="20F219B8"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38D0BA9C"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547E163A"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7E3767BB"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6AD52D1C"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52B366F7"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0632B514"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7C0BBFD3" w14:textId="77777777" w:rsidR="00307590" w:rsidRDefault="00307590" w:rsidP="00307590">
      <w:pPr>
        <w:shd w:val="clear" w:color="auto" w:fill="FFFFFF"/>
        <w:tabs>
          <w:tab w:val="center" w:pos="4513"/>
        </w:tabs>
        <w:spacing w:after="0" w:line="360" w:lineRule="auto"/>
        <w:rPr>
          <w:rFonts w:ascii="Times New Roman" w:hAnsi="Times New Roman" w:cs="Times New Roman"/>
        </w:rPr>
      </w:pPr>
    </w:p>
    <w:p w14:paraId="2D3B1310" w14:textId="77777777" w:rsidR="00307590" w:rsidRDefault="00307590" w:rsidP="00307590">
      <w:pPr>
        <w:shd w:val="clear" w:color="auto" w:fill="FFFFFF"/>
        <w:tabs>
          <w:tab w:val="center" w:pos="4513"/>
        </w:tabs>
        <w:spacing w:after="0" w:line="360" w:lineRule="auto"/>
        <w:rPr>
          <w:rFonts w:ascii="Times New Roman" w:hAnsi="Times New Roman" w:cs="Times New Roman"/>
        </w:rPr>
      </w:pPr>
    </w:p>
    <w:p w14:paraId="7C59758A" w14:textId="77777777" w:rsidR="00307590" w:rsidRDefault="00307590" w:rsidP="00307590">
      <w:pPr>
        <w:shd w:val="clear" w:color="auto" w:fill="FFFFFF"/>
        <w:tabs>
          <w:tab w:val="center" w:pos="4513"/>
        </w:tabs>
        <w:spacing w:after="0" w:line="360" w:lineRule="auto"/>
        <w:rPr>
          <w:rFonts w:ascii="Times New Roman" w:hAnsi="Times New Roman" w:cs="Times New Roman"/>
        </w:rPr>
      </w:pPr>
    </w:p>
    <w:p w14:paraId="1BDEE48D" w14:textId="77777777" w:rsidR="00307590" w:rsidRDefault="00307590" w:rsidP="00307590">
      <w:pPr>
        <w:shd w:val="clear" w:color="auto" w:fill="FFFFFF"/>
        <w:tabs>
          <w:tab w:val="center" w:pos="4513"/>
        </w:tabs>
        <w:spacing w:after="0" w:line="360" w:lineRule="auto"/>
        <w:rPr>
          <w:rFonts w:ascii="Times New Roman" w:hAnsi="Times New Roman" w:cs="Times New Roman"/>
        </w:rPr>
      </w:pPr>
    </w:p>
    <w:p w14:paraId="0A32D633" w14:textId="77777777" w:rsidR="00307590" w:rsidRDefault="00307590" w:rsidP="00307590">
      <w:pPr>
        <w:shd w:val="clear" w:color="auto" w:fill="FFFFFF"/>
        <w:tabs>
          <w:tab w:val="center" w:pos="4513"/>
        </w:tabs>
        <w:spacing w:after="0" w:line="360" w:lineRule="auto"/>
        <w:rPr>
          <w:rFonts w:ascii="Times New Roman" w:hAnsi="Times New Roman" w:cs="Times New Roman"/>
        </w:rPr>
      </w:pPr>
    </w:p>
    <w:p w14:paraId="2C1DE261" w14:textId="77777777" w:rsidR="00307590" w:rsidRDefault="00307590" w:rsidP="00307590">
      <w:pPr>
        <w:shd w:val="clear" w:color="auto" w:fill="FFFFFF"/>
        <w:tabs>
          <w:tab w:val="center" w:pos="4513"/>
        </w:tabs>
        <w:spacing w:after="0" w:line="360" w:lineRule="auto"/>
        <w:rPr>
          <w:rFonts w:ascii="Times New Roman" w:hAnsi="Times New Roman" w:cs="Times New Roman"/>
        </w:rPr>
      </w:pPr>
    </w:p>
    <w:p w14:paraId="54111070" w14:textId="77777777" w:rsidR="00307590" w:rsidRDefault="00307590" w:rsidP="00307590">
      <w:pPr>
        <w:shd w:val="clear" w:color="auto" w:fill="FFFFFF"/>
        <w:tabs>
          <w:tab w:val="center" w:pos="4513"/>
        </w:tabs>
        <w:spacing w:after="0" w:line="360" w:lineRule="auto"/>
        <w:rPr>
          <w:rFonts w:ascii="Times New Roman" w:hAnsi="Times New Roman" w:cs="Times New Roman"/>
        </w:rPr>
      </w:pPr>
    </w:p>
    <w:p w14:paraId="690EC9B5" w14:textId="77777777" w:rsidR="00307590" w:rsidRDefault="00307590" w:rsidP="00307590">
      <w:pPr>
        <w:shd w:val="clear" w:color="auto" w:fill="FFFFFF"/>
        <w:tabs>
          <w:tab w:val="center" w:pos="4513"/>
        </w:tabs>
        <w:spacing w:after="0" w:line="360" w:lineRule="auto"/>
        <w:rPr>
          <w:rFonts w:ascii="Times New Roman" w:hAnsi="Times New Roman" w:cs="Times New Roman"/>
        </w:rPr>
      </w:pPr>
    </w:p>
    <w:p w14:paraId="491AF6CD" w14:textId="77777777" w:rsidR="00307590" w:rsidRDefault="00307590" w:rsidP="00307590">
      <w:pPr>
        <w:shd w:val="clear" w:color="auto" w:fill="FFFFFF"/>
        <w:tabs>
          <w:tab w:val="center" w:pos="4513"/>
        </w:tabs>
        <w:spacing w:after="0" w:line="360" w:lineRule="auto"/>
        <w:rPr>
          <w:rFonts w:ascii="Times New Roman" w:hAnsi="Times New Roman" w:cs="Times New Roman"/>
        </w:rPr>
      </w:pPr>
    </w:p>
    <w:p w14:paraId="4796136D" w14:textId="77777777" w:rsidR="00307590" w:rsidRDefault="00307590" w:rsidP="00307590">
      <w:pPr>
        <w:shd w:val="clear" w:color="auto" w:fill="FFFFFF"/>
        <w:tabs>
          <w:tab w:val="center" w:pos="4513"/>
        </w:tabs>
        <w:spacing w:after="0" w:line="360" w:lineRule="auto"/>
        <w:rPr>
          <w:rFonts w:ascii="Times New Roman" w:hAnsi="Times New Roman" w:cs="Times New Roman"/>
        </w:rPr>
      </w:pPr>
    </w:p>
    <w:p w14:paraId="78904CB8" w14:textId="77777777" w:rsidR="00307590" w:rsidRDefault="00307590" w:rsidP="00307590">
      <w:pPr>
        <w:shd w:val="clear" w:color="auto" w:fill="FFFFFF"/>
        <w:tabs>
          <w:tab w:val="center" w:pos="4513"/>
        </w:tabs>
        <w:spacing w:after="0" w:line="360" w:lineRule="auto"/>
        <w:rPr>
          <w:rFonts w:ascii="Times New Roman" w:hAnsi="Times New Roman" w:cs="Times New Roman"/>
        </w:rPr>
      </w:pPr>
    </w:p>
    <w:p w14:paraId="2C13D90C" w14:textId="171ECD40" w:rsidR="00307590" w:rsidRPr="00307590" w:rsidRDefault="00307590" w:rsidP="00307590">
      <w:pPr>
        <w:shd w:val="clear" w:color="auto" w:fill="FFFFFF"/>
        <w:spacing w:after="0" w:line="360" w:lineRule="auto"/>
        <w:rPr>
          <w:rFonts w:ascii="Times New Roman" w:eastAsia="Book Antiqua" w:hAnsi="Times New Roman" w:cs="Times New Roman"/>
          <w:kern w:val="0"/>
          <w:szCs w:val="22"/>
          <w:shd w:val="clear" w:color="auto" w:fill="FFFFFF"/>
          <w:lang w:val="en-GB"/>
          <w14:ligatures w14:val="none"/>
        </w:rPr>
      </w:pPr>
      <w:r w:rsidRPr="00307590">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307590">
        <w:rPr>
          <w:rFonts w:ascii="Times New Roman" w:hAnsi="Times New Roman" w:cs="Times New Roman"/>
        </w:rPr>
        <w:t>.</w:t>
      </w:r>
    </w:p>
    <w:p w14:paraId="34552FB9" w14:textId="77777777" w:rsidR="00CE7E58" w:rsidRPr="00307590" w:rsidRDefault="00CE7E58" w:rsidP="00307590">
      <w:pPr>
        <w:shd w:val="clear" w:color="auto" w:fill="FFFFFF"/>
        <w:spacing w:after="0" w:line="360" w:lineRule="auto"/>
        <w:rPr>
          <w:rFonts w:ascii="Times New Roman" w:eastAsia="Book Antiqua" w:hAnsi="Times New Roman" w:cs="Times New Roman"/>
          <w:kern w:val="0"/>
          <w:szCs w:val="22"/>
          <w:shd w:val="clear" w:color="auto" w:fill="FFFFFF"/>
          <w:lang w:val="en-GB"/>
          <w14:ligatures w14:val="none"/>
        </w:rPr>
      </w:pPr>
    </w:p>
    <w:p w14:paraId="06D1B2F6"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52778CCD"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6955D346"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6A712E89"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5FDF1D6F"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7B3D1A96"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02992329" w14:textId="77777777" w:rsidR="00CE7E58" w:rsidRDefault="00CE7E58" w:rsidP="0031767C">
      <w:pPr>
        <w:shd w:val="clear" w:color="auto" w:fill="FFFFFF"/>
        <w:spacing w:after="0" w:line="360" w:lineRule="auto"/>
        <w:jc w:val="center"/>
        <w:rPr>
          <w:rFonts w:ascii="Times New Roman" w:eastAsia="Book Antiqua" w:hAnsi="Times New Roman" w:cs="Times New Roman"/>
          <w:kern w:val="0"/>
          <w:szCs w:val="22"/>
          <w:shd w:val="clear" w:color="auto" w:fill="FFFFFF"/>
          <w:lang w:val="en-GB"/>
          <w14:ligatures w14:val="none"/>
        </w:rPr>
      </w:pPr>
    </w:p>
    <w:p w14:paraId="2E271C6C" w14:textId="77777777" w:rsidR="00CE7E58" w:rsidRDefault="00CE7E58" w:rsidP="00181462">
      <w:pPr>
        <w:keepNext/>
        <w:keepLines/>
        <w:shd w:val="clear" w:color="auto" w:fill="FFFFFF"/>
        <w:spacing w:before="480" w:after="0" w:line="276" w:lineRule="auto"/>
        <w:jc w:val="center"/>
        <w:rPr>
          <w:rFonts w:ascii="Times New Roman" w:eastAsia="Book Antiqua" w:hAnsi="Times New Roman" w:cs="Times New Roman"/>
          <w:kern w:val="0"/>
          <w:szCs w:val="22"/>
          <w:lang w:val="en-US"/>
          <w14:ligatures w14:val="none"/>
        </w:rPr>
      </w:pPr>
    </w:p>
    <w:sdt>
      <w:sdtPr>
        <w:rPr>
          <w:rFonts w:ascii="Times New Roman" w:eastAsia="Book Antiqua" w:hAnsi="Times New Roman" w:cs="Times New Roman"/>
          <w:kern w:val="0"/>
          <w:szCs w:val="22"/>
          <w:lang w:val="en-US"/>
          <w14:ligatures w14:val="none"/>
        </w:rPr>
        <w:id w:val="711284204"/>
        <w:docPartObj>
          <w:docPartGallery w:val="Table of Contents"/>
          <w:docPartUnique/>
        </w:docPartObj>
      </w:sdtPr>
      <w:sdtContent>
        <w:p w14:paraId="7FA22915" w14:textId="7E58C268" w:rsidR="00181462" w:rsidRPr="00181462" w:rsidRDefault="00181462" w:rsidP="00181462">
          <w:pPr>
            <w:keepNext/>
            <w:keepLines/>
            <w:shd w:val="clear" w:color="auto" w:fill="FFFFFF"/>
            <w:spacing w:before="480" w:after="0" w:line="276" w:lineRule="auto"/>
            <w:jc w:val="center"/>
            <w:rPr>
              <w:rFonts w:ascii="Times New Roman" w:eastAsia="Times New Roman" w:hAnsi="Times New Roman" w:cs="Times New Roman"/>
              <w:b/>
              <w:bCs/>
              <w:color w:val="000000"/>
              <w:kern w:val="0"/>
              <w:sz w:val="28"/>
              <w:szCs w:val="28"/>
              <w:lang w:val="en-US"/>
              <w14:ligatures w14:val="none"/>
            </w:rPr>
          </w:pPr>
          <w:r w:rsidRPr="00181462">
            <w:rPr>
              <w:rFonts w:ascii="Times New Roman" w:eastAsia="Times New Roman" w:hAnsi="Times New Roman" w:cs="Times New Roman"/>
              <w:b/>
              <w:bCs/>
              <w:color w:val="000000"/>
              <w:kern w:val="0"/>
              <w:sz w:val="28"/>
              <w:szCs w:val="28"/>
              <w:lang w:val="en-US"/>
              <w14:ligatures w14:val="none"/>
            </w:rPr>
            <w:t>Table of Contents</w:t>
          </w:r>
        </w:p>
        <w:p w14:paraId="0B0EF70E" w14:textId="77777777" w:rsidR="00181462" w:rsidRPr="00181462" w:rsidRDefault="00181462" w:rsidP="00181462">
          <w:pPr>
            <w:shd w:val="clear" w:color="auto" w:fill="FFFFFF"/>
            <w:tabs>
              <w:tab w:val="right" w:leader="dot" w:pos="9350"/>
            </w:tabs>
            <w:spacing w:after="100" w:line="360" w:lineRule="auto"/>
            <w:jc w:val="both"/>
            <w:rPr>
              <w:rFonts w:ascii="Book Antiqua" w:eastAsia="Times New Roman" w:hAnsi="Book Antiqua" w:cs="Times New Roman"/>
              <w:noProof/>
              <w:kern w:val="0"/>
              <w:sz w:val="22"/>
              <w:szCs w:val="22"/>
              <w:lang w:val="en-US"/>
              <w14:ligatures w14:val="none"/>
            </w:rPr>
          </w:pPr>
          <w:r w:rsidRPr="00181462">
            <w:rPr>
              <w:rFonts w:ascii="Times New Roman" w:eastAsia="Book Antiqua" w:hAnsi="Times New Roman" w:cs="Times New Roman"/>
              <w:kern w:val="0"/>
              <w:szCs w:val="22"/>
              <w:lang w:val="en-US"/>
              <w14:ligatures w14:val="none"/>
            </w:rPr>
            <w:fldChar w:fldCharType="begin"/>
          </w:r>
          <w:r w:rsidRPr="00181462">
            <w:rPr>
              <w:rFonts w:ascii="Times New Roman" w:eastAsia="Book Antiqua" w:hAnsi="Times New Roman" w:cs="Times New Roman"/>
              <w:kern w:val="0"/>
              <w:szCs w:val="22"/>
              <w:lang w:val="en-US"/>
              <w14:ligatures w14:val="none"/>
            </w:rPr>
            <w:instrText xml:space="preserve"> TOC \o "1-3" \h \z \u </w:instrText>
          </w:r>
          <w:r w:rsidRPr="00181462">
            <w:rPr>
              <w:rFonts w:ascii="Times New Roman" w:eastAsia="Book Antiqua" w:hAnsi="Times New Roman" w:cs="Times New Roman"/>
              <w:kern w:val="0"/>
              <w:szCs w:val="22"/>
              <w:lang w:val="en-US"/>
              <w14:ligatures w14:val="none"/>
            </w:rPr>
            <w:fldChar w:fldCharType="separate"/>
          </w:r>
          <w:hyperlink r:id="rId5" w:anchor="_Toc191051365" w:history="1">
            <w:r w:rsidRPr="00181462">
              <w:rPr>
                <w:rFonts w:ascii="Times New Roman" w:eastAsia="Book Antiqua" w:hAnsi="Times New Roman" w:cs="Times New Roman"/>
                <w:noProof/>
                <w:color w:val="000000" w:themeColor="text1"/>
                <w:kern w:val="0"/>
                <w:szCs w:val="22"/>
                <w:u w:val="single"/>
                <w:lang w:val="en-GB"/>
                <w14:ligatures w14:val="none"/>
              </w:rPr>
              <w:t>Introduction</w:t>
            </w:r>
            <w:r w:rsidRPr="00181462">
              <w:rPr>
                <w:rFonts w:ascii="Times New Roman" w:eastAsia="Book Antiqua" w:hAnsi="Times New Roman" w:cs="Times New Roman"/>
                <w:noProof/>
                <w:webHidden/>
                <w:kern w:val="0"/>
                <w:szCs w:val="22"/>
                <w:u w:val="single"/>
                <w:lang w:val="en-US"/>
                <w14:ligatures w14:val="none"/>
              </w:rPr>
              <w:tab/>
            </w:r>
            <w:r w:rsidRPr="00181462">
              <w:rPr>
                <w:rFonts w:ascii="Times New Roman" w:eastAsia="Book Antiqua" w:hAnsi="Times New Roman" w:cs="Times New Roman"/>
                <w:noProof/>
                <w:webHidden/>
                <w:kern w:val="0"/>
                <w:szCs w:val="22"/>
                <w:u w:val="single"/>
                <w:lang w:val="en-US"/>
                <w14:ligatures w14:val="none"/>
              </w:rPr>
              <w:fldChar w:fldCharType="begin"/>
            </w:r>
            <w:r w:rsidRPr="00181462">
              <w:rPr>
                <w:rFonts w:ascii="Times New Roman" w:eastAsia="Book Antiqua" w:hAnsi="Times New Roman" w:cs="Times New Roman"/>
                <w:noProof/>
                <w:webHidden/>
                <w:kern w:val="0"/>
                <w:szCs w:val="22"/>
                <w:u w:val="single"/>
                <w:lang w:val="en-US"/>
                <w14:ligatures w14:val="none"/>
              </w:rPr>
              <w:instrText xml:space="preserve"> PAGEREF _Toc191051365 \h </w:instrText>
            </w:r>
            <w:r w:rsidRPr="00181462">
              <w:rPr>
                <w:rFonts w:ascii="Times New Roman" w:eastAsia="Book Antiqua" w:hAnsi="Times New Roman" w:cs="Times New Roman"/>
                <w:noProof/>
                <w:webHidden/>
                <w:kern w:val="0"/>
                <w:szCs w:val="22"/>
                <w:u w:val="single"/>
                <w:lang w:val="en-US"/>
                <w14:ligatures w14:val="none"/>
              </w:rPr>
            </w:r>
            <w:r w:rsidRPr="00181462">
              <w:rPr>
                <w:rFonts w:ascii="Times New Roman" w:eastAsia="Book Antiqua" w:hAnsi="Times New Roman" w:cs="Times New Roman"/>
                <w:noProof/>
                <w:webHidden/>
                <w:kern w:val="0"/>
                <w:szCs w:val="22"/>
                <w:u w:val="single"/>
                <w:lang w:val="en-US"/>
                <w14:ligatures w14:val="none"/>
              </w:rPr>
              <w:fldChar w:fldCharType="separate"/>
            </w:r>
            <w:r w:rsidRPr="00181462">
              <w:rPr>
                <w:rFonts w:ascii="Times New Roman" w:eastAsia="Book Antiqua" w:hAnsi="Times New Roman" w:cs="Times New Roman"/>
                <w:noProof/>
                <w:webHidden/>
                <w:kern w:val="0"/>
                <w:szCs w:val="22"/>
                <w:u w:val="single"/>
                <w:lang w:val="en-US"/>
                <w14:ligatures w14:val="none"/>
              </w:rPr>
              <w:t>3</w:t>
            </w:r>
            <w:r w:rsidRPr="00181462">
              <w:rPr>
                <w:rFonts w:ascii="Times New Roman" w:eastAsia="Book Antiqua" w:hAnsi="Times New Roman" w:cs="Times New Roman"/>
                <w:noProof/>
                <w:webHidden/>
                <w:kern w:val="0"/>
                <w:szCs w:val="22"/>
                <w:u w:val="single"/>
                <w:lang w:val="en-US"/>
                <w14:ligatures w14:val="none"/>
              </w:rPr>
              <w:fldChar w:fldCharType="end"/>
            </w:r>
          </w:hyperlink>
        </w:p>
        <w:p w14:paraId="58288144" w14:textId="77777777" w:rsidR="00181462" w:rsidRPr="00181462" w:rsidRDefault="00181462" w:rsidP="00181462">
          <w:pPr>
            <w:shd w:val="clear" w:color="auto" w:fill="FFFFFF"/>
            <w:tabs>
              <w:tab w:val="right" w:leader="dot" w:pos="9350"/>
            </w:tabs>
            <w:spacing w:after="100" w:line="360" w:lineRule="auto"/>
            <w:jc w:val="both"/>
            <w:rPr>
              <w:rFonts w:ascii="Book Antiqua" w:eastAsia="Times New Roman" w:hAnsi="Book Antiqua" w:cs="Times New Roman"/>
              <w:noProof/>
              <w:color w:val="000000" w:themeColor="text1"/>
              <w:kern w:val="0"/>
              <w:sz w:val="22"/>
              <w:szCs w:val="22"/>
              <w:lang w:val="en-US"/>
              <w14:ligatures w14:val="none"/>
            </w:rPr>
          </w:pPr>
          <w:hyperlink r:id="rId6" w:anchor="_Toc191051366" w:history="1">
            <w:r w:rsidRPr="00181462">
              <w:rPr>
                <w:rFonts w:ascii="Times New Roman" w:eastAsia="Book Antiqua" w:hAnsi="Times New Roman" w:cs="Times New Roman"/>
                <w:noProof/>
                <w:color w:val="000000" w:themeColor="text1"/>
                <w:kern w:val="0"/>
                <w:szCs w:val="22"/>
                <w:u w:val="single"/>
                <w:lang w:val="en-GB"/>
                <w14:ligatures w14:val="none"/>
              </w:rPr>
              <w:t>Section 1 Reflection</w:t>
            </w:r>
            <w:r w:rsidRPr="00181462">
              <w:rPr>
                <w:rFonts w:ascii="Times New Roman" w:eastAsia="Book Antiqua" w:hAnsi="Times New Roman" w:cs="Times New Roman"/>
                <w:noProof/>
                <w:webHidden/>
                <w:color w:val="000000" w:themeColor="text1"/>
                <w:kern w:val="0"/>
                <w:szCs w:val="22"/>
                <w:u w:val="single"/>
                <w:lang w:val="en-US"/>
                <w14:ligatures w14:val="none"/>
              </w:rPr>
              <w:tab/>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begin"/>
            </w:r>
            <w:r w:rsidRPr="00181462">
              <w:rPr>
                <w:rFonts w:ascii="Times New Roman" w:eastAsia="Book Antiqua" w:hAnsi="Times New Roman" w:cs="Times New Roman"/>
                <w:noProof/>
                <w:webHidden/>
                <w:color w:val="000000" w:themeColor="text1"/>
                <w:kern w:val="0"/>
                <w:szCs w:val="22"/>
                <w:u w:val="single"/>
                <w:lang w:val="en-US"/>
                <w14:ligatures w14:val="none"/>
              </w:rPr>
              <w:instrText xml:space="preserve"> PAGEREF _Toc191051366 \h </w:instrText>
            </w:r>
            <w:r w:rsidRPr="00181462">
              <w:rPr>
                <w:rFonts w:ascii="Times New Roman" w:eastAsia="Book Antiqua" w:hAnsi="Times New Roman" w:cs="Times New Roman"/>
                <w:noProof/>
                <w:webHidden/>
                <w:color w:val="000000" w:themeColor="text1"/>
                <w:kern w:val="0"/>
                <w:szCs w:val="22"/>
                <w:u w:val="single"/>
                <w:lang w:val="en-US"/>
                <w14:ligatures w14:val="none"/>
              </w:rPr>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separate"/>
            </w:r>
            <w:r w:rsidRPr="00181462">
              <w:rPr>
                <w:rFonts w:ascii="Times New Roman" w:eastAsia="Book Antiqua" w:hAnsi="Times New Roman" w:cs="Times New Roman"/>
                <w:noProof/>
                <w:webHidden/>
                <w:color w:val="000000" w:themeColor="text1"/>
                <w:kern w:val="0"/>
                <w:szCs w:val="22"/>
                <w:u w:val="single"/>
                <w:lang w:val="en-US"/>
                <w14:ligatures w14:val="none"/>
              </w:rPr>
              <w:t>3</w:t>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end"/>
            </w:r>
          </w:hyperlink>
        </w:p>
        <w:p w14:paraId="24F3FBDA" w14:textId="77777777" w:rsidR="00181462" w:rsidRPr="00181462" w:rsidRDefault="00181462" w:rsidP="001324E2">
          <w:pPr>
            <w:shd w:val="clear" w:color="auto" w:fill="FFFFFF"/>
            <w:tabs>
              <w:tab w:val="right" w:leader="dot" w:pos="9350"/>
            </w:tabs>
            <w:spacing w:after="100" w:line="360" w:lineRule="auto"/>
            <w:jc w:val="both"/>
            <w:rPr>
              <w:rFonts w:ascii="Book Antiqua" w:eastAsia="Times New Roman" w:hAnsi="Book Antiqua" w:cs="Times New Roman"/>
              <w:noProof/>
              <w:color w:val="000000" w:themeColor="text1"/>
              <w:kern w:val="0"/>
              <w:sz w:val="22"/>
              <w:szCs w:val="22"/>
              <w:lang w:val="en-US"/>
              <w14:ligatures w14:val="none"/>
            </w:rPr>
          </w:pPr>
          <w:hyperlink r:id="rId7" w:anchor="_Toc191051367" w:history="1">
            <w:r w:rsidRPr="00181462">
              <w:rPr>
                <w:rFonts w:ascii="Times New Roman" w:eastAsia="Book Antiqua" w:hAnsi="Times New Roman" w:cs="Times New Roman"/>
                <w:noProof/>
                <w:color w:val="000000" w:themeColor="text1"/>
                <w:kern w:val="0"/>
                <w:szCs w:val="22"/>
                <w:u w:val="single"/>
                <w:lang w:val="en-GB"/>
                <w14:ligatures w14:val="none"/>
              </w:rPr>
              <w:t>Description</w:t>
            </w:r>
            <w:r w:rsidRPr="00181462">
              <w:rPr>
                <w:rFonts w:ascii="Times New Roman" w:eastAsia="Book Antiqua" w:hAnsi="Times New Roman" w:cs="Times New Roman"/>
                <w:noProof/>
                <w:webHidden/>
                <w:color w:val="000000" w:themeColor="text1"/>
                <w:kern w:val="0"/>
                <w:szCs w:val="22"/>
                <w:u w:val="single"/>
                <w:lang w:val="en-US"/>
                <w14:ligatures w14:val="none"/>
              </w:rPr>
              <w:tab/>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begin"/>
            </w:r>
            <w:r w:rsidRPr="00181462">
              <w:rPr>
                <w:rFonts w:ascii="Times New Roman" w:eastAsia="Book Antiqua" w:hAnsi="Times New Roman" w:cs="Times New Roman"/>
                <w:noProof/>
                <w:webHidden/>
                <w:color w:val="000000" w:themeColor="text1"/>
                <w:kern w:val="0"/>
                <w:szCs w:val="22"/>
                <w:u w:val="single"/>
                <w:lang w:val="en-US"/>
                <w14:ligatures w14:val="none"/>
              </w:rPr>
              <w:instrText xml:space="preserve"> PAGEREF _Toc191051367 \h </w:instrText>
            </w:r>
            <w:r w:rsidRPr="00181462">
              <w:rPr>
                <w:rFonts w:ascii="Times New Roman" w:eastAsia="Book Antiqua" w:hAnsi="Times New Roman" w:cs="Times New Roman"/>
                <w:noProof/>
                <w:webHidden/>
                <w:color w:val="000000" w:themeColor="text1"/>
                <w:kern w:val="0"/>
                <w:szCs w:val="22"/>
                <w:u w:val="single"/>
                <w:lang w:val="en-US"/>
                <w14:ligatures w14:val="none"/>
              </w:rPr>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separate"/>
            </w:r>
            <w:r w:rsidRPr="00181462">
              <w:rPr>
                <w:rFonts w:ascii="Times New Roman" w:eastAsia="Book Antiqua" w:hAnsi="Times New Roman" w:cs="Times New Roman"/>
                <w:noProof/>
                <w:webHidden/>
                <w:color w:val="000000" w:themeColor="text1"/>
                <w:kern w:val="0"/>
                <w:szCs w:val="22"/>
                <w:u w:val="single"/>
                <w:lang w:val="en-US"/>
                <w14:ligatures w14:val="none"/>
              </w:rPr>
              <w:t>3</w:t>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end"/>
            </w:r>
          </w:hyperlink>
        </w:p>
        <w:p w14:paraId="3F118E1F" w14:textId="77777777" w:rsidR="00181462" w:rsidRPr="00181462" w:rsidRDefault="00181462" w:rsidP="001324E2">
          <w:pPr>
            <w:shd w:val="clear" w:color="auto" w:fill="FFFFFF"/>
            <w:tabs>
              <w:tab w:val="right" w:leader="dot" w:pos="9350"/>
            </w:tabs>
            <w:spacing w:after="100" w:line="360" w:lineRule="auto"/>
            <w:jc w:val="both"/>
            <w:rPr>
              <w:rFonts w:ascii="Book Antiqua" w:eastAsia="Times New Roman" w:hAnsi="Book Antiqua" w:cs="Times New Roman"/>
              <w:noProof/>
              <w:kern w:val="0"/>
              <w:sz w:val="22"/>
              <w:szCs w:val="22"/>
              <w:lang w:val="en-US"/>
              <w14:ligatures w14:val="none"/>
            </w:rPr>
          </w:pPr>
          <w:hyperlink r:id="rId8" w:anchor="_Toc191051368" w:history="1">
            <w:r w:rsidRPr="00181462">
              <w:rPr>
                <w:rFonts w:ascii="Times New Roman" w:eastAsia="Book Antiqua" w:hAnsi="Times New Roman" w:cs="Times New Roman"/>
                <w:noProof/>
                <w:kern w:val="0"/>
                <w:szCs w:val="22"/>
                <w:u w:val="single"/>
                <w:lang w:val="en-GB"/>
                <w14:ligatures w14:val="none"/>
              </w:rPr>
              <w:t>Feelings</w:t>
            </w:r>
            <w:r w:rsidRPr="00181462">
              <w:rPr>
                <w:rFonts w:ascii="Times New Roman" w:eastAsia="Book Antiqua" w:hAnsi="Times New Roman" w:cs="Times New Roman"/>
                <w:noProof/>
                <w:webHidden/>
                <w:kern w:val="0"/>
                <w:szCs w:val="22"/>
                <w:u w:val="single"/>
                <w:lang w:val="en-US"/>
                <w14:ligatures w14:val="none"/>
              </w:rPr>
              <w:tab/>
            </w:r>
            <w:r w:rsidRPr="00181462">
              <w:rPr>
                <w:rFonts w:ascii="Times New Roman" w:eastAsia="Book Antiqua" w:hAnsi="Times New Roman" w:cs="Times New Roman"/>
                <w:noProof/>
                <w:webHidden/>
                <w:kern w:val="0"/>
                <w:szCs w:val="22"/>
                <w:u w:val="single"/>
                <w:lang w:val="en-US"/>
                <w14:ligatures w14:val="none"/>
              </w:rPr>
              <w:fldChar w:fldCharType="begin"/>
            </w:r>
            <w:r w:rsidRPr="00181462">
              <w:rPr>
                <w:rFonts w:ascii="Times New Roman" w:eastAsia="Book Antiqua" w:hAnsi="Times New Roman" w:cs="Times New Roman"/>
                <w:noProof/>
                <w:webHidden/>
                <w:kern w:val="0"/>
                <w:szCs w:val="22"/>
                <w:u w:val="single"/>
                <w:lang w:val="en-US"/>
                <w14:ligatures w14:val="none"/>
              </w:rPr>
              <w:instrText xml:space="preserve"> PAGEREF _Toc191051368 \h </w:instrText>
            </w:r>
            <w:r w:rsidRPr="00181462">
              <w:rPr>
                <w:rFonts w:ascii="Times New Roman" w:eastAsia="Book Antiqua" w:hAnsi="Times New Roman" w:cs="Times New Roman"/>
                <w:noProof/>
                <w:webHidden/>
                <w:kern w:val="0"/>
                <w:szCs w:val="22"/>
                <w:u w:val="single"/>
                <w:lang w:val="en-US"/>
                <w14:ligatures w14:val="none"/>
              </w:rPr>
            </w:r>
            <w:r w:rsidRPr="00181462">
              <w:rPr>
                <w:rFonts w:ascii="Times New Roman" w:eastAsia="Book Antiqua" w:hAnsi="Times New Roman" w:cs="Times New Roman"/>
                <w:noProof/>
                <w:webHidden/>
                <w:kern w:val="0"/>
                <w:szCs w:val="22"/>
                <w:u w:val="single"/>
                <w:lang w:val="en-US"/>
                <w14:ligatures w14:val="none"/>
              </w:rPr>
              <w:fldChar w:fldCharType="separate"/>
            </w:r>
            <w:r w:rsidRPr="00181462">
              <w:rPr>
                <w:rFonts w:ascii="Times New Roman" w:eastAsia="Book Antiqua" w:hAnsi="Times New Roman" w:cs="Times New Roman"/>
                <w:noProof/>
                <w:webHidden/>
                <w:kern w:val="0"/>
                <w:szCs w:val="22"/>
                <w:u w:val="single"/>
                <w:lang w:val="en-US"/>
                <w14:ligatures w14:val="none"/>
              </w:rPr>
              <w:t>3</w:t>
            </w:r>
            <w:r w:rsidRPr="00181462">
              <w:rPr>
                <w:rFonts w:ascii="Times New Roman" w:eastAsia="Book Antiqua" w:hAnsi="Times New Roman" w:cs="Times New Roman"/>
                <w:noProof/>
                <w:webHidden/>
                <w:kern w:val="0"/>
                <w:szCs w:val="22"/>
                <w:u w:val="single"/>
                <w:lang w:val="en-US"/>
                <w14:ligatures w14:val="none"/>
              </w:rPr>
              <w:fldChar w:fldCharType="end"/>
            </w:r>
          </w:hyperlink>
        </w:p>
        <w:p w14:paraId="1F861062" w14:textId="77777777" w:rsidR="00181462" w:rsidRPr="00181462" w:rsidRDefault="00181462" w:rsidP="001324E2">
          <w:pPr>
            <w:shd w:val="clear" w:color="auto" w:fill="FFFFFF"/>
            <w:tabs>
              <w:tab w:val="right" w:leader="dot" w:pos="9350"/>
            </w:tabs>
            <w:spacing w:after="100" w:line="360" w:lineRule="auto"/>
            <w:jc w:val="both"/>
            <w:rPr>
              <w:rFonts w:ascii="Book Antiqua" w:eastAsia="Times New Roman" w:hAnsi="Book Antiqua" w:cs="Times New Roman"/>
              <w:noProof/>
              <w:kern w:val="0"/>
              <w:sz w:val="22"/>
              <w:szCs w:val="22"/>
              <w:lang w:val="en-US"/>
              <w14:ligatures w14:val="none"/>
            </w:rPr>
          </w:pPr>
          <w:hyperlink r:id="rId9" w:anchor="_Toc191051369" w:history="1">
            <w:r w:rsidRPr="00181462">
              <w:rPr>
                <w:rFonts w:ascii="Times New Roman" w:eastAsia="Book Antiqua" w:hAnsi="Times New Roman" w:cs="Times New Roman"/>
                <w:noProof/>
                <w:kern w:val="0"/>
                <w:szCs w:val="22"/>
                <w:u w:val="single"/>
                <w:lang w:val="en-GB"/>
                <w14:ligatures w14:val="none"/>
              </w:rPr>
              <w:t>Evaluation</w:t>
            </w:r>
            <w:r w:rsidRPr="00181462">
              <w:rPr>
                <w:rFonts w:ascii="Times New Roman" w:eastAsia="Book Antiqua" w:hAnsi="Times New Roman" w:cs="Times New Roman"/>
                <w:noProof/>
                <w:webHidden/>
                <w:kern w:val="0"/>
                <w:szCs w:val="22"/>
                <w:u w:val="single"/>
                <w:lang w:val="en-US"/>
                <w14:ligatures w14:val="none"/>
              </w:rPr>
              <w:tab/>
            </w:r>
            <w:r w:rsidRPr="00181462">
              <w:rPr>
                <w:rFonts w:ascii="Times New Roman" w:eastAsia="Book Antiqua" w:hAnsi="Times New Roman" w:cs="Times New Roman"/>
                <w:noProof/>
                <w:webHidden/>
                <w:kern w:val="0"/>
                <w:szCs w:val="22"/>
                <w:u w:val="single"/>
                <w:lang w:val="en-US"/>
                <w14:ligatures w14:val="none"/>
              </w:rPr>
              <w:fldChar w:fldCharType="begin"/>
            </w:r>
            <w:r w:rsidRPr="00181462">
              <w:rPr>
                <w:rFonts w:ascii="Times New Roman" w:eastAsia="Book Antiqua" w:hAnsi="Times New Roman" w:cs="Times New Roman"/>
                <w:noProof/>
                <w:webHidden/>
                <w:kern w:val="0"/>
                <w:szCs w:val="22"/>
                <w:u w:val="single"/>
                <w:lang w:val="en-US"/>
                <w14:ligatures w14:val="none"/>
              </w:rPr>
              <w:instrText xml:space="preserve"> PAGEREF _Toc191051369 \h </w:instrText>
            </w:r>
            <w:r w:rsidRPr="00181462">
              <w:rPr>
                <w:rFonts w:ascii="Times New Roman" w:eastAsia="Book Antiqua" w:hAnsi="Times New Roman" w:cs="Times New Roman"/>
                <w:noProof/>
                <w:webHidden/>
                <w:kern w:val="0"/>
                <w:szCs w:val="22"/>
                <w:u w:val="single"/>
                <w:lang w:val="en-US"/>
                <w14:ligatures w14:val="none"/>
              </w:rPr>
            </w:r>
            <w:r w:rsidRPr="00181462">
              <w:rPr>
                <w:rFonts w:ascii="Times New Roman" w:eastAsia="Book Antiqua" w:hAnsi="Times New Roman" w:cs="Times New Roman"/>
                <w:noProof/>
                <w:webHidden/>
                <w:kern w:val="0"/>
                <w:szCs w:val="22"/>
                <w:u w:val="single"/>
                <w:lang w:val="en-US"/>
                <w14:ligatures w14:val="none"/>
              </w:rPr>
              <w:fldChar w:fldCharType="separate"/>
            </w:r>
            <w:r w:rsidRPr="00181462">
              <w:rPr>
                <w:rFonts w:ascii="Times New Roman" w:eastAsia="Book Antiqua" w:hAnsi="Times New Roman" w:cs="Times New Roman"/>
                <w:noProof/>
                <w:webHidden/>
                <w:kern w:val="0"/>
                <w:szCs w:val="22"/>
                <w:u w:val="single"/>
                <w:lang w:val="en-US"/>
                <w14:ligatures w14:val="none"/>
              </w:rPr>
              <w:t>3</w:t>
            </w:r>
            <w:r w:rsidRPr="00181462">
              <w:rPr>
                <w:rFonts w:ascii="Times New Roman" w:eastAsia="Book Antiqua" w:hAnsi="Times New Roman" w:cs="Times New Roman"/>
                <w:noProof/>
                <w:webHidden/>
                <w:kern w:val="0"/>
                <w:szCs w:val="22"/>
                <w:u w:val="single"/>
                <w:lang w:val="en-US"/>
                <w14:ligatures w14:val="none"/>
              </w:rPr>
              <w:fldChar w:fldCharType="end"/>
            </w:r>
          </w:hyperlink>
        </w:p>
        <w:p w14:paraId="752F4043" w14:textId="77777777" w:rsidR="00181462" w:rsidRPr="00181462" w:rsidRDefault="00181462" w:rsidP="001324E2">
          <w:pPr>
            <w:shd w:val="clear" w:color="auto" w:fill="FFFFFF"/>
            <w:tabs>
              <w:tab w:val="right" w:leader="dot" w:pos="9350"/>
            </w:tabs>
            <w:spacing w:after="100" w:line="360" w:lineRule="auto"/>
            <w:jc w:val="both"/>
            <w:rPr>
              <w:rFonts w:ascii="Book Antiqua" w:eastAsia="Times New Roman" w:hAnsi="Book Antiqua" w:cs="Times New Roman"/>
              <w:noProof/>
              <w:kern w:val="0"/>
              <w:sz w:val="22"/>
              <w:szCs w:val="22"/>
              <w:lang w:val="en-US"/>
              <w14:ligatures w14:val="none"/>
            </w:rPr>
          </w:pPr>
          <w:hyperlink r:id="rId10" w:anchor="_Toc191051370" w:history="1">
            <w:r w:rsidRPr="00181462">
              <w:rPr>
                <w:rFonts w:ascii="Times New Roman" w:eastAsia="Book Antiqua" w:hAnsi="Times New Roman" w:cs="Times New Roman"/>
                <w:noProof/>
                <w:kern w:val="0"/>
                <w:szCs w:val="22"/>
                <w:u w:val="single"/>
                <w:lang w:val="en-GB"/>
                <w14:ligatures w14:val="none"/>
              </w:rPr>
              <w:t>Analysis</w:t>
            </w:r>
            <w:r w:rsidRPr="00181462">
              <w:rPr>
                <w:rFonts w:ascii="Times New Roman" w:eastAsia="Book Antiqua" w:hAnsi="Times New Roman" w:cs="Times New Roman"/>
                <w:noProof/>
                <w:webHidden/>
                <w:kern w:val="0"/>
                <w:szCs w:val="22"/>
                <w:u w:val="single"/>
                <w:lang w:val="en-US"/>
                <w14:ligatures w14:val="none"/>
              </w:rPr>
              <w:tab/>
            </w:r>
            <w:r w:rsidRPr="00181462">
              <w:rPr>
                <w:rFonts w:ascii="Times New Roman" w:eastAsia="Book Antiqua" w:hAnsi="Times New Roman" w:cs="Times New Roman"/>
                <w:noProof/>
                <w:webHidden/>
                <w:kern w:val="0"/>
                <w:szCs w:val="22"/>
                <w:u w:val="single"/>
                <w:lang w:val="en-US"/>
                <w14:ligatures w14:val="none"/>
              </w:rPr>
              <w:fldChar w:fldCharType="begin"/>
            </w:r>
            <w:r w:rsidRPr="00181462">
              <w:rPr>
                <w:rFonts w:ascii="Times New Roman" w:eastAsia="Book Antiqua" w:hAnsi="Times New Roman" w:cs="Times New Roman"/>
                <w:noProof/>
                <w:webHidden/>
                <w:kern w:val="0"/>
                <w:szCs w:val="22"/>
                <w:u w:val="single"/>
                <w:lang w:val="en-US"/>
                <w14:ligatures w14:val="none"/>
              </w:rPr>
              <w:instrText xml:space="preserve"> PAGEREF _Toc191051370 \h </w:instrText>
            </w:r>
            <w:r w:rsidRPr="00181462">
              <w:rPr>
                <w:rFonts w:ascii="Times New Roman" w:eastAsia="Book Antiqua" w:hAnsi="Times New Roman" w:cs="Times New Roman"/>
                <w:noProof/>
                <w:webHidden/>
                <w:kern w:val="0"/>
                <w:szCs w:val="22"/>
                <w:u w:val="single"/>
                <w:lang w:val="en-US"/>
                <w14:ligatures w14:val="none"/>
              </w:rPr>
            </w:r>
            <w:r w:rsidRPr="00181462">
              <w:rPr>
                <w:rFonts w:ascii="Times New Roman" w:eastAsia="Book Antiqua" w:hAnsi="Times New Roman" w:cs="Times New Roman"/>
                <w:noProof/>
                <w:webHidden/>
                <w:kern w:val="0"/>
                <w:szCs w:val="22"/>
                <w:u w:val="single"/>
                <w:lang w:val="en-US"/>
                <w14:ligatures w14:val="none"/>
              </w:rPr>
              <w:fldChar w:fldCharType="separate"/>
            </w:r>
            <w:r w:rsidRPr="00181462">
              <w:rPr>
                <w:rFonts w:ascii="Times New Roman" w:eastAsia="Book Antiqua" w:hAnsi="Times New Roman" w:cs="Times New Roman"/>
                <w:noProof/>
                <w:webHidden/>
                <w:kern w:val="0"/>
                <w:szCs w:val="22"/>
                <w:u w:val="single"/>
                <w:lang w:val="en-US"/>
                <w14:ligatures w14:val="none"/>
              </w:rPr>
              <w:t>4</w:t>
            </w:r>
            <w:r w:rsidRPr="00181462">
              <w:rPr>
                <w:rFonts w:ascii="Times New Roman" w:eastAsia="Book Antiqua" w:hAnsi="Times New Roman" w:cs="Times New Roman"/>
                <w:noProof/>
                <w:webHidden/>
                <w:kern w:val="0"/>
                <w:szCs w:val="22"/>
                <w:u w:val="single"/>
                <w:lang w:val="en-US"/>
                <w14:ligatures w14:val="none"/>
              </w:rPr>
              <w:fldChar w:fldCharType="end"/>
            </w:r>
          </w:hyperlink>
        </w:p>
        <w:p w14:paraId="30C1412D" w14:textId="77777777" w:rsidR="00181462" w:rsidRPr="00181462" w:rsidRDefault="00181462" w:rsidP="001324E2">
          <w:pPr>
            <w:shd w:val="clear" w:color="auto" w:fill="FFFFFF"/>
            <w:tabs>
              <w:tab w:val="right" w:leader="dot" w:pos="9350"/>
            </w:tabs>
            <w:spacing w:after="100" w:line="360" w:lineRule="auto"/>
            <w:jc w:val="both"/>
            <w:rPr>
              <w:rFonts w:ascii="Book Antiqua" w:eastAsia="Times New Roman" w:hAnsi="Book Antiqua" w:cs="Times New Roman"/>
              <w:noProof/>
              <w:color w:val="000000" w:themeColor="text1"/>
              <w:kern w:val="0"/>
              <w:sz w:val="22"/>
              <w:szCs w:val="22"/>
              <w:lang w:val="en-US"/>
              <w14:ligatures w14:val="none"/>
            </w:rPr>
          </w:pPr>
          <w:hyperlink r:id="rId11" w:anchor="_Toc191051371" w:history="1">
            <w:r w:rsidRPr="00181462">
              <w:rPr>
                <w:rFonts w:ascii="Times New Roman" w:eastAsia="Book Antiqua" w:hAnsi="Times New Roman" w:cs="Times New Roman"/>
                <w:noProof/>
                <w:color w:val="000000" w:themeColor="text1"/>
                <w:kern w:val="0"/>
                <w:szCs w:val="22"/>
                <w:u w:val="single"/>
                <w:lang w:val="en-GB"/>
                <w14:ligatures w14:val="none"/>
              </w:rPr>
              <w:t>Conclusion</w:t>
            </w:r>
            <w:r w:rsidRPr="00181462">
              <w:rPr>
                <w:rFonts w:ascii="Times New Roman" w:eastAsia="Book Antiqua" w:hAnsi="Times New Roman" w:cs="Times New Roman"/>
                <w:noProof/>
                <w:webHidden/>
                <w:color w:val="000000" w:themeColor="text1"/>
                <w:kern w:val="0"/>
                <w:szCs w:val="22"/>
                <w:u w:val="single"/>
                <w:lang w:val="en-US"/>
                <w14:ligatures w14:val="none"/>
              </w:rPr>
              <w:tab/>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begin"/>
            </w:r>
            <w:r w:rsidRPr="00181462">
              <w:rPr>
                <w:rFonts w:ascii="Times New Roman" w:eastAsia="Book Antiqua" w:hAnsi="Times New Roman" w:cs="Times New Roman"/>
                <w:noProof/>
                <w:webHidden/>
                <w:color w:val="000000" w:themeColor="text1"/>
                <w:kern w:val="0"/>
                <w:szCs w:val="22"/>
                <w:u w:val="single"/>
                <w:lang w:val="en-US"/>
                <w14:ligatures w14:val="none"/>
              </w:rPr>
              <w:instrText xml:space="preserve"> PAGEREF _Toc191051371 \h </w:instrText>
            </w:r>
            <w:r w:rsidRPr="00181462">
              <w:rPr>
                <w:rFonts w:ascii="Times New Roman" w:eastAsia="Book Antiqua" w:hAnsi="Times New Roman" w:cs="Times New Roman"/>
                <w:noProof/>
                <w:webHidden/>
                <w:color w:val="000000" w:themeColor="text1"/>
                <w:kern w:val="0"/>
                <w:szCs w:val="22"/>
                <w:u w:val="single"/>
                <w:lang w:val="en-US"/>
                <w14:ligatures w14:val="none"/>
              </w:rPr>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separate"/>
            </w:r>
            <w:r w:rsidRPr="00181462">
              <w:rPr>
                <w:rFonts w:ascii="Times New Roman" w:eastAsia="Book Antiqua" w:hAnsi="Times New Roman" w:cs="Times New Roman"/>
                <w:noProof/>
                <w:webHidden/>
                <w:color w:val="000000" w:themeColor="text1"/>
                <w:kern w:val="0"/>
                <w:szCs w:val="22"/>
                <w:u w:val="single"/>
                <w:lang w:val="en-US"/>
                <w14:ligatures w14:val="none"/>
              </w:rPr>
              <w:t>4</w:t>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end"/>
            </w:r>
          </w:hyperlink>
        </w:p>
        <w:p w14:paraId="00EE387D" w14:textId="77777777" w:rsidR="00181462" w:rsidRPr="00181462" w:rsidRDefault="00181462" w:rsidP="001324E2">
          <w:pPr>
            <w:shd w:val="clear" w:color="auto" w:fill="FFFFFF"/>
            <w:tabs>
              <w:tab w:val="right" w:leader="dot" w:pos="9350"/>
            </w:tabs>
            <w:spacing w:after="100" w:line="360" w:lineRule="auto"/>
            <w:jc w:val="both"/>
            <w:rPr>
              <w:rFonts w:ascii="Book Antiqua" w:eastAsia="Times New Roman" w:hAnsi="Book Antiqua" w:cs="Times New Roman"/>
              <w:noProof/>
              <w:color w:val="000000" w:themeColor="text1"/>
              <w:kern w:val="0"/>
              <w:sz w:val="22"/>
              <w:szCs w:val="22"/>
              <w:lang w:val="en-US"/>
              <w14:ligatures w14:val="none"/>
            </w:rPr>
          </w:pPr>
          <w:hyperlink r:id="rId12" w:anchor="_Toc191051372" w:history="1">
            <w:r w:rsidRPr="00181462">
              <w:rPr>
                <w:rFonts w:ascii="Times New Roman" w:eastAsia="Book Antiqua" w:hAnsi="Times New Roman" w:cs="Times New Roman"/>
                <w:noProof/>
                <w:color w:val="000000" w:themeColor="text1"/>
                <w:kern w:val="0"/>
                <w:szCs w:val="22"/>
                <w:u w:val="single"/>
                <w:lang w:val="en-GB"/>
                <w14:ligatures w14:val="none"/>
              </w:rPr>
              <w:t>Action plan</w:t>
            </w:r>
            <w:r w:rsidRPr="00181462">
              <w:rPr>
                <w:rFonts w:ascii="Times New Roman" w:eastAsia="Book Antiqua" w:hAnsi="Times New Roman" w:cs="Times New Roman"/>
                <w:noProof/>
                <w:webHidden/>
                <w:color w:val="000000" w:themeColor="text1"/>
                <w:kern w:val="0"/>
                <w:szCs w:val="22"/>
                <w:u w:val="single"/>
                <w:lang w:val="en-US"/>
                <w14:ligatures w14:val="none"/>
              </w:rPr>
              <w:tab/>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begin"/>
            </w:r>
            <w:r w:rsidRPr="00181462">
              <w:rPr>
                <w:rFonts w:ascii="Times New Roman" w:eastAsia="Book Antiqua" w:hAnsi="Times New Roman" w:cs="Times New Roman"/>
                <w:noProof/>
                <w:webHidden/>
                <w:color w:val="000000" w:themeColor="text1"/>
                <w:kern w:val="0"/>
                <w:szCs w:val="22"/>
                <w:u w:val="single"/>
                <w:lang w:val="en-US"/>
                <w14:ligatures w14:val="none"/>
              </w:rPr>
              <w:instrText xml:space="preserve"> PAGEREF _Toc191051372 \h </w:instrText>
            </w:r>
            <w:r w:rsidRPr="00181462">
              <w:rPr>
                <w:rFonts w:ascii="Times New Roman" w:eastAsia="Book Antiqua" w:hAnsi="Times New Roman" w:cs="Times New Roman"/>
                <w:noProof/>
                <w:webHidden/>
                <w:color w:val="000000" w:themeColor="text1"/>
                <w:kern w:val="0"/>
                <w:szCs w:val="22"/>
                <w:u w:val="single"/>
                <w:lang w:val="en-US"/>
                <w14:ligatures w14:val="none"/>
              </w:rPr>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separate"/>
            </w:r>
            <w:r w:rsidRPr="00181462">
              <w:rPr>
                <w:rFonts w:ascii="Times New Roman" w:eastAsia="Book Antiqua" w:hAnsi="Times New Roman" w:cs="Times New Roman"/>
                <w:noProof/>
                <w:webHidden/>
                <w:color w:val="000000" w:themeColor="text1"/>
                <w:kern w:val="0"/>
                <w:szCs w:val="22"/>
                <w:u w:val="single"/>
                <w:lang w:val="en-US"/>
                <w14:ligatures w14:val="none"/>
              </w:rPr>
              <w:t>4</w:t>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end"/>
            </w:r>
          </w:hyperlink>
        </w:p>
        <w:p w14:paraId="4DF9BE6B" w14:textId="77777777" w:rsidR="00181462" w:rsidRPr="00181462" w:rsidRDefault="00181462" w:rsidP="00181462">
          <w:pPr>
            <w:shd w:val="clear" w:color="auto" w:fill="FFFFFF"/>
            <w:tabs>
              <w:tab w:val="right" w:leader="dot" w:pos="9350"/>
            </w:tabs>
            <w:spacing w:after="100" w:line="360" w:lineRule="auto"/>
            <w:jc w:val="both"/>
            <w:rPr>
              <w:rFonts w:ascii="Book Antiqua" w:eastAsia="Times New Roman" w:hAnsi="Book Antiqua" w:cs="Times New Roman"/>
              <w:noProof/>
              <w:color w:val="000000" w:themeColor="text1"/>
              <w:kern w:val="0"/>
              <w:sz w:val="22"/>
              <w:szCs w:val="22"/>
              <w:lang w:val="en-US"/>
              <w14:ligatures w14:val="none"/>
            </w:rPr>
          </w:pPr>
          <w:hyperlink r:id="rId13" w:anchor="_Toc191051373" w:history="1">
            <w:r w:rsidRPr="00181462">
              <w:rPr>
                <w:rFonts w:ascii="Times New Roman" w:eastAsia="Book Antiqua" w:hAnsi="Times New Roman" w:cs="Times New Roman"/>
                <w:noProof/>
                <w:color w:val="000000" w:themeColor="text1"/>
                <w:kern w:val="0"/>
                <w:szCs w:val="22"/>
                <w:u w:val="single"/>
                <w:lang w:val="en-GB"/>
                <w14:ligatures w14:val="none"/>
              </w:rPr>
              <w:t>Section 2 Work-based Skills and technical knowledge</w:t>
            </w:r>
            <w:r w:rsidRPr="00181462">
              <w:rPr>
                <w:rFonts w:ascii="Times New Roman" w:eastAsia="Book Antiqua" w:hAnsi="Times New Roman" w:cs="Times New Roman"/>
                <w:noProof/>
                <w:webHidden/>
                <w:color w:val="000000" w:themeColor="text1"/>
                <w:kern w:val="0"/>
                <w:szCs w:val="22"/>
                <w:u w:val="single"/>
                <w:lang w:val="en-US"/>
                <w14:ligatures w14:val="none"/>
              </w:rPr>
              <w:tab/>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begin"/>
            </w:r>
            <w:r w:rsidRPr="00181462">
              <w:rPr>
                <w:rFonts w:ascii="Times New Roman" w:eastAsia="Book Antiqua" w:hAnsi="Times New Roman" w:cs="Times New Roman"/>
                <w:noProof/>
                <w:webHidden/>
                <w:color w:val="000000" w:themeColor="text1"/>
                <w:kern w:val="0"/>
                <w:szCs w:val="22"/>
                <w:u w:val="single"/>
                <w:lang w:val="en-US"/>
                <w14:ligatures w14:val="none"/>
              </w:rPr>
              <w:instrText xml:space="preserve"> PAGEREF _Toc191051373 \h </w:instrText>
            </w:r>
            <w:r w:rsidRPr="00181462">
              <w:rPr>
                <w:rFonts w:ascii="Times New Roman" w:eastAsia="Book Antiqua" w:hAnsi="Times New Roman" w:cs="Times New Roman"/>
                <w:noProof/>
                <w:webHidden/>
                <w:color w:val="000000" w:themeColor="text1"/>
                <w:kern w:val="0"/>
                <w:szCs w:val="22"/>
                <w:u w:val="single"/>
                <w:lang w:val="en-US"/>
                <w14:ligatures w14:val="none"/>
              </w:rPr>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separate"/>
            </w:r>
            <w:r w:rsidRPr="00181462">
              <w:rPr>
                <w:rFonts w:ascii="Times New Roman" w:eastAsia="Book Antiqua" w:hAnsi="Times New Roman" w:cs="Times New Roman"/>
                <w:noProof/>
                <w:webHidden/>
                <w:color w:val="000000" w:themeColor="text1"/>
                <w:kern w:val="0"/>
                <w:szCs w:val="22"/>
                <w:u w:val="single"/>
                <w:lang w:val="en-US"/>
                <w14:ligatures w14:val="none"/>
              </w:rPr>
              <w:t>4</w:t>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end"/>
            </w:r>
          </w:hyperlink>
        </w:p>
        <w:p w14:paraId="010AF2C1" w14:textId="77777777" w:rsidR="00181462" w:rsidRPr="00181462" w:rsidRDefault="00181462" w:rsidP="00181462">
          <w:pPr>
            <w:shd w:val="clear" w:color="auto" w:fill="FFFFFF"/>
            <w:tabs>
              <w:tab w:val="right" w:leader="dot" w:pos="9350"/>
            </w:tabs>
            <w:spacing w:after="100" w:line="360" w:lineRule="auto"/>
            <w:jc w:val="both"/>
            <w:rPr>
              <w:rFonts w:ascii="Book Antiqua" w:eastAsia="Times New Roman" w:hAnsi="Book Antiqua" w:cs="Times New Roman"/>
              <w:noProof/>
              <w:color w:val="000000" w:themeColor="text1"/>
              <w:kern w:val="0"/>
              <w:sz w:val="22"/>
              <w:szCs w:val="22"/>
              <w:lang w:val="en-US"/>
              <w14:ligatures w14:val="none"/>
            </w:rPr>
          </w:pPr>
          <w:hyperlink r:id="rId14" w:anchor="_Toc191051374" w:history="1">
            <w:r w:rsidRPr="00181462">
              <w:rPr>
                <w:rFonts w:ascii="Times New Roman" w:eastAsia="Book Antiqua" w:hAnsi="Times New Roman" w:cs="Times New Roman"/>
                <w:noProof/>
                <w:color w:val="000000" w:themeColor="text1"/>
                <w:kern w:val="0"/>
                <w:szCs w:val="22"/>
                <w:u w:val="single"/>
                <w:lang w:val="en-GB"/>
                <w14:ligatures w14:val="none"/>
              </w:rPr>
              <w:t>Section 3 Reflection of an organizational issue</w:t>
            </w:r>
            <w:r w:rsidRPr="00181462">
              <w:rPr>
                <w:rFonts w:ascii="Times New Roman" w:eastAsia="Book Antiqua" w:hAnsi="Times New Roman" w:cs="Times New Roman"/>
                <w:noProof/>
                <w:webHidden/>
                <w:color w:val="000000" w:themeColor="text1"/>
                <w:kern w:val="0"/>
                <w:szCs w:val="22"/>
                <w:u w:val="single"/>
                <w:lang w:val="en-US"/>
                <w14:ligatures w14:val="none"/>
              </w:rPr>
              <w:tab/>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begin"/>
            </w:r>
            <w:r w:rsidRPr="00181462">
              <w:rPr>
                <w:rFonts w:ascii="Times New Roman" w:eastAsia="Book Antiqua" w:hAnsi="Times New Roman" w:cs="Times New Roman"/>
                <w:noProof/>
                <w:webHidden/>
                <w:color w:val="000000" w:themeColor="text1"/>
                <w:kern w:val="0"/>
                <w:szCs w:val="22"/>
                <w:u w:val="single"/>
                <w:lang w:val="en-US"/>
                <w14:ligatures w14:val="none"/>
              </w:rPr>
              <w:instrText xml:space="preserve"> PAGEREF _Toc191051374 \h </w:instrText>
            </w:r>
            <w:r w:rsidRPr="00181462">
              <w:rPr>
                <w:rFonts w:ascii="Times New Roman" w:eastAsia="Book Antiqua" w:hAnsi="Times New Roman" w:cs="Times New Roman"/>
                <w:noProof/>
                <w:webHidden/>
                <w:color w:val="000000" w:themeColor="text1"/>
                <w:kern w:val="0"/>
                <w:szCs w:val="22"/>
                <w:u w:val="single"/>
                <w:lang w:val="en-US"/>
                <w14:ligatures w14:val="none"/>
              </w:rPr>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separate"/>
            </w:r>
            <w:r w:rsidRPr="00181462">
              <w:rPr>
                <w:rFonts w:ascii="Times New Roman" w:eastAsia="Book Antiqua" w:hAnsi="Times New Roman" w:cs="Times New Roman"/>
                <w:noProof/>
                <w:webHidden/>
                <w:color w:val="000000" w:themeColor="text1"/>
                <w:kern w:val="0"/>
                <w:szCs w:val="22"/>
                <w:u w:val="single"/>
                <w:lang w:val="en-US"/>
                <w14:ligatures w14:val="none"/>
              </w:rPr>
              <w:t>5</w:t>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end"/>
            </w:r>
          </w:hyperlink>
        </w:p>
        <w:p w14:paraId="1C0F99ED" w14:textId="77777777" w:rsidR="00181462" w:rsidRPr="00181462" w:rsidRDefault="00181462" w:rsidP="00181462">
          <w:pPr>
            <w:shd w:val="clear" w:color="auto" w:fill="FFFFFF"/>
            <w:tabs>
              <w:tab w:val="right" w:leader="dot" w:pos="9350"/>
            </w:tabs>
            <w:spacing w:after="100" w:line="360" w:lineRule="auto"/>
            <w:jc w:val="both"/>
            <w:rPr>
              <w:rFonts w:ascii="Book Antiqua" w:eastAsia="Times New Roman" w:hAnsi="Book Antiqua" w:cs="Times New Roman"/>
              <w:noProof/>
              <w:color w:val="000000" w:themeColor="text1"/>
              <w:kern w:val="0"/>
              <w:sz w:val="22"/>
              <w:szCs w:val="22"/>
              <w:lang w:val="en-US"/>
              <w14:ligatures w14:val="none"/>
            </w:rPr>
          </w:pPr>
          <w:hyperlink r:id="rId15" w:anchor="_Toc191051375" w:history="1">
            <w:r w:rsidRPr="00181462">
              <w:rPr>
                <w:rFonts w:ascii="Times New Roman" w:eastAsia="Book Antiqua" w:hAnsi="Times New Roman" w:cs="Times New Roman"/>
                <w:noProof/>
                <w:color w:val="000000" w:themeColor="text1"/>
                <w:kern w:val="0"/>
                <w:szCs w:val="22"/>
                <w:u w:val="single"/>
                <w:lang w:val="en-GB"/>
                <w14:ligatures w14:val="none"/>
              </w:rPr>
              <w:t>Conclusion and action plan</w:t>
            </w:r>
            <w:r w:rsidRPr="00181462">
              <w:rPr>
                <w:rFonts w:ascii="Times New Roman" w:eastAsia="Book Antiqua" w:hAnsi="Times New Roman" w:cs="Times New Roman"/>
                <w:noProof/>
                <w:webHidden/>
                <w:color w:val="000000" w:themeColor="text1"/>
                <w:kern w:val="0"/>
                <w:szCs w:val="22"/>
                <w:u w:val="single"/>
                <w:lang w:val="en-US"/>
                <w14:ligatures w14:val="none"/>
              </w:rPr>
              <w:tab/>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begin"/>
            </w:r>
            <w:r w:rsidRPr="00181462">
              <w:rPr>
                <w:rFonts w:ascii="Times New Roman" w:eastAsia="Book Antiqua" w:hAnsi="Times New Roman" w:cs="Times New Roman"/>
                <w:noProof/>
                <w:webHidden/>
                <w:color w:val="000000" w:themeColor="text1"/>
                <w:kern w:val="0"/>
                <w:szCs w:val="22"/>
                <w:u w:val="single"/>
                <w:lang w:val="en-US"/>
                <w14:ligatures w14:val="none"/>
              </w:rPr>
              <w:instrText xml:space="preserve"> PAGEREF _Toc191051375 \h </w:instrText>
            </w:r>
            <w:r w:rsidRPr="00181462">
              <w:rPr>
                <w:rFonts w:ascii="Times New Roman" w:eastAsia="Book Antiqua" w:hAnsi="Times New Roman" w:cs="Times New Roman"/>
                <w:noProof/>
                <w:webHidden/>
                <w:color w:val="000000" w:themeColor="text1"/>
                <w:kern w:val="0"/>
                <w:szCs w:val="22"/>
                <w:u w:val="single"/>
                <w:lang w:val="en-US"/>
                <w14:ligatures w14:val="none"/>
              </w:rPr>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separate"/>
            </w:r>
            <w:r w:rsidRPr="00181462">
              <w:rPr>
                <w:rFonts w:ascii="Times New Roman" w:eastAsia="Book Antiqua" w:hAnsi="Times New Roman" w:cs="Times New Roman"/>
                <w:noProof/>
                <w:webHidden/>
                <w:color w:val="000000" w:themeColor="text1"/>
                <w:kern w:val="0"/>
                <w:szCs w:val="22"/>
                <w:u w:val="single"/>
                <w:lang w:val="en-US"/>
                <w14:ligatures w14:val="none"/>
              </w:rPr>
              <w:t>6</w:t>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end"/>
            </w:r>
          </w:hyperlink>
        </w:p>
        <w:p w14:paraId="1D90DB56" w14:textId="77777777" w:rsidR="00181462" w:rsidRPr="00181462" w:rsidRDefault="00181462" w:rsidP="00181462">
          <w:pPr>
            <w:shd w:val="clear" w:color="auto" w:fill="FFFFFF"/>
            <w:tabs>
              <w:tab w:val="right" w:leader="dot" w:pos="9350"/>
            </w:tabs>
            <w:spacing w:after="100" w:line="360" w:lineRule="auto"/>
            <w:jc w:val="both"/>
            <w:rPr>
              <w:rFonts w:ascii="Book Antiqua" w:eastAsia="Times New Roman" w:hAnsi="Book Antiqua" w:cs="Times New Roman"/>
              <w:noProof/>
              <w:color w:val="000000" w:themeColor="text1"/>
              <w:kern w:val="0"/>
              <w:sz w:val="22"/>
              <w:szCs w:val="22"/>
              <w:lang w:val="en-US"/>
              <w14:ligatures w14:val="none"/>
            </w:rPr>
          </w:pPr>
          <w:hyperlink r:id="rId16" w:anchor="_Toc191051376" w:history="1">
            <w:r w:rsidRPr="00181462">
              <w:rPr>
                <w:rFonts w:ascii="Times New Roman" w:eastAsia="Book Antiqua" w:hAnsi="Times New Roman" w:cs="Times New Roman"/>
                <w:noProof/>
                <w:color w:val="000000" w:themeColor="text1"/>
                <w:kern w:val="0"/>
                <w:szCs w:val="22"/>
                <w:u w:val="single"/>
                <w:lang w:val="en-GB"/>
                <w14:ligatures w14:val="none"/>
              </w:rPr>
              <w:t>References</w:t>
            </w:r>
            <w:r w:rsidRPr="00181462">
              <w:rPr>
                <w:rFonts w:ascii="Times New Roman" w:eastAsia="Book Antiqua" w:hAnsi="Times New Roman" w:cs="Times New Roman"/>
                <w:noProof/>
                <w:webHidden/>
                <w:color w:val="000000" w:themeColor="text1"/>
                <w:kern w:val="0"/>
                <w:szCs w:val="22"/>
                <w:u w:val="single"/>
                <w:lang w:val="en-US"/>
                <w14:ligatures w14:val="none"/>
              </w:rPr>
              <w:tab/>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begin"/>
            </w:r>
            <w:r w:rsidRPr="00181462">
              <w:rPr>
                <w:rFonts w:ascii="Times New Roman" w:eastAsia="Book Antiqua" w:hAnsi="Times New Roman" w:cs="Times New Roman"/>
                <w:noProof/>
                <w:webHidden/>
                <w:color w:val="000000" w:themeColor="text1"/>
                <w:kern w:val="0"/>
                <w:szCs w:val="22"/>
                <w:u w:val="single"/>
                <w:lang w:val="en-US"/>
                <w14:ligatures w14:val="none"/>
              </w:rPr>
              <w:instrText xml:space="preserve"> PAGEREF _Toc191051376 \h </w:instrText>
            </w:r>
            <w:r w:rsidRPr="00181462">
              <w:rPr>
                <w:rFonts w:ascii="Times New Roman" w:eastAsia="Book Antiqua" w:hAnsi="Times New Roman" w:cs="Times New Roman"/>
                <w:noProof/>
                <w:webHidden/>
                <w:color w:val="000000" w:themeColor="text1"/>
                <w:kern w:val="0"/>
                <w:szCs w:val="22"/>
                <w:u w:val="single"/>
                <w:lang w:val="en-US"/>
                <w14:ligatures w14:val="none"/>
              </w:rPr>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separate"/>
            </w:r>
            <w:r w:rsidRPr="00181462">
              <w:rPr>
                <w:rFonts w:ascii="Times New Roman" w:eastAsia="Book Antiqua" w:hAnsi="Times New Roman" w:cs="Times New Roman"/>
                <w:noProof/>
                <w:webHidden/>
                <w:color w:val="000000" w:themeColor="text1"/>
                <w:kern w:val="0"/>
                <w:szCs w:val="22"/>
                <w:u w:val="single"/>
                <w:lang w:val="en-US"/>
                <w14:ligatures w14:val="none"/>
              </w:rPr>
              <w:t>7</w:t>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end"/>
            </w:r>
          </w:hyperlink>
        </w:p>
        <w:p w14:paraId="593B4719" w14:textId="77777777" w:rsidR="00181462" w:rsidRPr="00181462" w:rsidRDefault="00181462" w:rsidP="00181462">
          <w:pPr>
            <w:shd w:val="clear" w:color="auto" w:fill="FFFFFF"/>
            <w:tabs>
              <w:tab w:val="right" w:leader="dot" w:pos="9350"/>
            </w:tabs>
            <w:spacing w:after="100" w:line="360" w:lineRule="auto"/>
            <w:jc w:val="both"/>
            <w:rPr>
              <w:rFonts w:ascii="Book Antiqua" w:eastAsia="Times New Roman" w:hAnsi="Book Antiqua" w:cs="Times New Roman"/>
              <w:noProof/>
              <w:color w:val="000000" w:themeColor="text1"/>
              <w:kern w:val="0"/>
              <w:sz w:val="22"/>
              <w:szCs w:val="22"/>
              <w:lang w:val="en-US"/>
              <w14:ligatures w14:val="none"/>
            </w:rPr>
          </w:pPr>
          <w:hyperlink r:id="rId17" w:anchor="_Toc191051377" w:history="1">
            <w:r w:rsidRPr="00181462">
              <w:rPr>
                <w:rFonts w:ascii="Times New Roman" w:eastAsia="Book Antiqua" w:hAnsi="Times New Roman" w:cs="Times New Roman"/>
                <w:noProof/>
                <w:color w:val="000000" w:themeColor="text1"/>
                <w:kern w:val="0"/>
                <w:szCs w:val="22"/>
                <w:u w:val="single"/>
                <w:lang w:val="en-US"/>
                <w14:ligatures w14:val="none"/>
              </w:rPr>
              <w:t>Appendix</w:t>
            </w:r>
            <w:r w:rsidRPr="00181462">
              <w:rPr>
                <w:rFonts w:ascii="Times New Roman" w:eastAsia="Book Antiqua" w:hAnsi="Times New Roman" w:cs="Times New Roman"/>
                <w:noProof/>
                <w:webHidden/>
                <w:color w:val="000000" w:themeColor="text1"/>
                <w:kern w:val="0"/>
                <w:szCs w:val="22"/>
                <w:u w:val="single"/>
                <w:lang w:val="en-US"/>
                <w14:ligatures w14:val="none"/>
              </w:rPr>
              <w:tab/>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begin"/>
            </w:r>
            <w:r w:rsidRPr="00181462">
              <w:rPr>
                <w:rFonts w:ascii="Times New Roman" w:eastAsia="Book Antiqua" w:hAnsi="Times New Roman" w:cs="Times New Roman"/>
                <w:noProof/>
                <w:webHidden/>
                <w:color w:val="000000" w:themeColor="text1"/>
                <w:kern w:val="0"/>
                <w:szCs w:val="22"/>
                <w:u w:val="single"/>
                <w:lang w:val="en-US"/>
                <w14:ligatures w14:val="none"/>
              </w:rPr>
              <w:instrText xml:space="preserve"> PAGEREF _Toc191051377 \h </w:instrText>
            </w:r>
            <w:r w:rsidRPr="00181462">
              <w:rPr>
                <w:rFonts w:ascii="Times New Roman" w:eastAsia="Book Antiqua" w:hAnsi="Times New Roman" w:cs="Times New Roman"/>
                <w:noProof/>
                <w:webHidden/>
                <w:color w:val="000000" w:themeColor="text1"/>
                <w:kern w:val="0"/>
                <w:szCs w:val="22"/>
                <w:u w:val="single"/>
                <w:lang w:val="en-US"/>
                <w14:ligatures w14:val="none"/>
              </w:rPr>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separate"/>
            </w:r>
            <w:r w:rsidRPr="00181462">
              <w:rPr>
                <w:rFonts w:ascii="Times New Roman" w:eastAsia="Book Antiqua" w:hAnsi="Times New Roman" w:cs="Times New Roman"/>
                <w:noProof/>
                <w:webHidden/>
                <w:color w:val="000000" w:themeColor="text1"/>
                <w:kern w:val="0"/>
                <w:szCs w:val="22"/>
                <w:u w:val="single"/>
                <w:lang w:val="en-US"/>
                <w14:ligatures w14:val="none"/>
              </w:rPr>
              <w:t>8</w:t>
            </w:r>
            <w:r w:rsidRPr="00181462">
              <w:rPr>
                <w:rFonts w:ascii="Times New Roman" w:eastAsia="Book Antiqua" w:hAnsi="Times New Roman" w:cs="Times New Roman"/>
                <w:noProof/>
                <w:webHidden/>
                <w:color w:val="000000" w:themeColor="text1"/>
                <w:kern w:val="0"/>
                <w:szCs w:val="22"/>
                <w:u w:val="single"/>
                <w:lang w:val="en-US"/>
                <w14:ligatures w14:val="none"/>
              </w:rPr>
              <w:fldChar w:fldCharType="end"/>
            </w:r>
          </w:hyperlink>
        </w:p>
        <w:p w14:paraId="52236BE6"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US"/>
              <w14:ligatures w14:val="none"/>
            </w:rPr>
          </w:pPr>
          <w:r w:rsidRPr="00181462">
            <w:rPr>
              <w:rFonts w:ascii="Times New Roman" w:eastAsia="Book Antiqua" w:hAnsi="Times New Roman" w:cs="Times New Roman"/>
              <w:kern w:val="0"/>
              <w:szCs w:val="22"/>
              <w:lang w:val="en-US"/>
              <w14:ligatures w14:val="none"/>
            </w:rPr>
            <w:fldChar w:fldCharType="end"/>
          </w:r>
        </w:p>
      </w:sdtContent>
    </w:sdt>
    <w:p w14:paraId="33EF4899" w14:textId="77777777" w:rsidR="00181462" w:rsidRPr="00181462" w:rsidRDefault="00181462" w:rsidP="00181462">
      <w:pPr>
        <w:shd w:val="clear" w:color="auto" w:fill="FFFFFF"/>
        <w:spacing w:after="200" w:line="276" w:lineRule="auto"/>
        <w:rPr>
          <w:rFonts w:ascii="Times New Roman" w:eastAsia="Times New Roman" w:hAnsi="Times New Roman" w:cs="Times New Roman"/>
          <w:b/>
          <w:bCs/>
          <w:color w:val="000000"/>
          <w:kern w:val="0"/>
          <w:sz w:val="28"/>
          <w:szCs w:val="28"/>
          <w:lang w:val="en-GB"/>
          <w14:ligatures w14:val="none"/>
        </w:rPr>
      </w:pPr>
      <w:r w:rsidRPr="00181462">
        <w:rPr>
          <w:rFonts w:ascii="Times New Roman" w:eastAsia="Book Antiqua" w:hAnsi="Times New Roman" w:cs="Times New Roman"/>
          <w:kern w:val="0"/>
          <w:szCs w:val="22"/>
          <w:shd w:val="clear" w:color="auto" w:fill="FFFFFF"/>
          <w:lang w:val="en-GB"/>
          <w14:ligatures w14:val="none"/>
        </w:rPr>
        <w:br w:type="page"/>
      </w:r>
    </w:p>
    <w:p w14:paraId="7DC0DA96" w14:textId="77777777" w:rsidR="00181462" w:rsidRPr="00181462" w:rsidRDefault="00181462" w:rsidP="00181462">
      <w:pPr>
        <w:keepNext/>
        <w:keepLines/>
        <w:shd w:val="clear" w:color="auto" w:fill="FFFFFF"/>
        <w:spacing w:after="0" w:line="360" w:lineRule="auto"/>
        <w:outlineLvl w:val="0"/>
        <w:rPr>
          <w:rFonts w:ascii="Times New Roman" w:eastAsia="Times New Roman" w:hAnsi="Times New Roman" w:cs="Times New Roman"/>
          <w:b/>
          <w:bCs/>
          <w:color w:val="000000"/>
          <w:kern w:val="0"/>
          <w:sz w:val="28"/>
          <w:szCs w:val="28"/>
          <w:lang w:val="en-GB"/>
          <w14:ligatures w14:val="none"/>
        </w:rPr>
      </w:pPr>
      <w:bookmarkStart w:id="0" w:name="_Toc191051365"/>
      <w:r w:rsidRPr="00181462">
        <w:rPr>
          <w:rFonts w:ascii="Times New Roman" w:eastAsia="Times New Roman" w:hAnsi="Times New Roman" w:cs="Times New Roman"/>
          <w:b/>
          <w:bCs/>
          <w:color w:val="000000"/>
          <w:kern w:val="0"/>
          <w:sz w:val="28"/>
          <w:szCs w:val="28"/>
          <w:lang w:val="en-GB"/>
          <w14:ligatures w14:val="none"/>
        </w:rPr>
        <w:lastRenderedPageBreak/>
        <w:t>Introduction</w:t>
      </w:r>
      <w:bookmarkEnd w:id="0"/>
      <w:r w:rsidRPr="00181462">
        <w:rPr>
          <w:rFonts w:ascii="Times New Roman" w:eastAsia="Times New Roman" w:hAnsi="Times New Roman" w:cs="Times New Roman"/>
          <w:b/>
          <w:bCs/>
          <w:color w:val="000000"/>
          <w:kern w:val="0"/>
          <w:sz w:val="28"/>
          <w:szCs w:val="28"/>
          <w:lang w:val="en-GB"/>
          <w14:ligatures w14:val="none"/>
        </w:rPr>
        <w:t xml:space="preserve"> </w:t>
      </w:r>
    </w:p>
    <w:p w14:paraId="6A8EB7DB"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lang w:val="en-GB"/>
          <w14:ligatures w14:val="none"/>
        </w:rPr>
        <w:t>Work-based skills refer to the abilities and knowledge that individuals acquire and develop through practical experience in a real work environment (</w:t>
      </w:r>
      <w:r w:rsidRPr="00181462">
        <w:rPr>
          <w:rFonts w:ascii="Times New Roman" w:eastAsia="Book Antiqua" w:hAnsi="Times New Roman" w:cs="Times New Roman"/>
          <w:color w:val="222222"/>
          <w:kern w:val="0"/>
          <w:lang w:val="en-GB"/>
          <w14:ligatures w14:val="none"/>
        </w:rPr>
        <w:t xml:space="preserve">Vallen </w:t>
      </w:r>
      <w:r w:rsidRPr="00181462">
        <w:rPr>
          <w:rFonts w:ascii="Times New Roman" w:eastAsia="Book Antiqua" w:hAnsi="Times New Roman" w:cs="Times New Roman"/>
          <w:i/>
          <w:color w:val="222222"/>
          <w:kern w:val="0"/>
          <w:lang w:val="en-GB"/>
          <w14:ligatures w14:val="none"/>
        </w:rPr>
        <w:t>et al.</w:t>
      </w:r>
      <w:r w:rsidRPr="00181462">
        <w:rPr>
          <w:rFonts w:ascii="Times New Roman" w:eastAsia="Book Antiqua" w:hAnsi="Times New Roman" w:cs="Times New Roman"/>
          <w:color w:val="222222"/>
          <w:kern w:val="0"/>
          <w:lang w:val="en-GB"/>
          <w14:ligatures w14:val="none"/>
        </w:rPr>
        <w:t xml:space="preserve"> 2014)</w:t>
      </w:r>
      <w:r w:rsidRPr="00181462">
        <w:rPr>
          <w:rFonts w:ascii="Times New Roman" w:eastAsia="Book Antiqua" w:hAnsi="Times New Roman" w:cs="Times New Roman"/>
          <w:kern w:val="0"/>
          <w:szCs w:val="22"/>
          <w:lang w:val="en-GB"/>
          <w14:ligatures w14:val="none"/>
        </w:rPr>
        <w:t>. IBIS Nottingham Centre has a big and great food and beverage department that focuses on quality food and a variety of dishes. There are different operations in this department, such as chopping, cooking, etc. The present report will integrate a reflection by explaining the experience of working at IBIS Nottingham Centre in the food and beverage department. Gibbs's model of reflection will be applied to share the entire experience. Organizational issues will be identified and explained in the report while working at the chosen organization. The key learning objectives are as follows:</w:t>
      </w:r>
    </w:p>
    <w:p w14:paraId="00304712" w14:textId="77777777" w:rsidR="00181462" w:rsidRPr="00181462" w:rsidRDefault="00181462" w:rsidP="00181462">
      <w:pPr>
        <w:numPr>
          <w:ilvl w:val="0"/>
          <w:numId w:val="1"/>
        </w:numPr>
        <w:shd w:val="clear" w:color="auto" w:fill="FFFFFF"/>
        <w:spacing w:after="0" w:line="360" w:lineRule="auto"/>
        <w:contextualSpacing/>
        <w:jc w:val="both"/>
        <w:rPr>
          <w:rFonts w:ascii="Times New Roman" w:eastAsia="Book Antiqua" w:hAnsi="Times New Roman" w:cs="Times New Roman"/>
          <w:lang w:val="en-GB"/>
        </w:rPr>
      </w:pPr>
      <w:r w:rsidRPr="00181462">
        <w:rPr>
          <w:rFonts w:ascii="Times New Roman" w:eastAsia="Book Antiqua" w:hAnsi="Times New Roman" w:cs="Times New Roman"/>
          <w:lang w:val="en-GB"/>
        </w:rPr>
        <w:t xml:space="preserve">Improve communication and teamwork skills. </w:t>
      </w:r>
    </w:p>
    <w:p w14:paraId="57233057" w14:textId="77777777" w:rsidR="00181462" w:rsidRPr="00181462" w:rsidRDefault="00181462" w:rsidP="00181462">
      <w:pPr>
        <w:numPr>
          <w:ilvl w:val="0"/>
          <w:numId w:val="1"/>
        </w:numPr>
        <w:shd w:val="clear" w:color="auto" w:fill="FFFFFF"/>
        <w:spacing w:after="0" w:line="360" w:lineRule="auto"/>
        <w:contextualSpacing/>
        <w:jc w:val="both"/>
        <w:rPr>
          <w:rFonts w:ascii="Times New Roman" w:eastAsia="Book Antiqua" w:hAnsi="Times New Roman" w:cs="Times New Roman"/>
          <w:lang w:val="en-GB"/>
        </w:rPr>
      </w:pPr>
      <w:r w:rsidRPr="00181462">
        <w:rPr>
          <w:rFonts w:ascii="Times New Roman" w:eastAsia="Book Antiqua" w:hAnsi="Times New Roman" w:cs="Times New Roman"/>
          <w:lang w:val="en-GB"/>
        </w:rPr>
        <w:t xml:space="preserve">Build professional network </w:t>
      </w:r>
    </w:p>
    <w:p w14:paraId="7C025949" w14:textId="77777777" w:rsidR="00181462" w:rsidRPr="00181462" w:rsidRDefault="00181462" w:rsidP="00181462">
      <w:pPr>
        <w:numPr>
          <w:ilvl w:val="0"/>
          <w:numId w:val="1"/>
        </w:numPr>
        <w:shd w:val="clear" w:color="auto" w:fill="FFFFFF"/>
        <w:spacing w:after="0" w:line="360" w:lineRule="auto"/>
        <w:contextualSpacing/>
        <w:jc w:val="both"/>
        <w:rPr>
          <w:rFonts w:ascii="Times New Roman" w:eastAsia="Book Antiqua" w:hAnsi="Times New Roman" w:cs="Times New Roman"/>
          <w:lang w:val="en-GB"/>
        </w:rPr>
      </w:pPr>
      <w:r w:rsidRPr="00181462">
        <w:rPr>
          <w:rFonts w:ascii="Times New Roman" w:eastAsia="Book Antiqua" w:hAnsi="Times New Roman" w:cs="Times New Roman"/>
          <w:lang w:val="en-GB"/>
        </w:rPr>
        <w:t xml:space="preserve">Develop proficiency in core skills </w:t>
      </w:r>
    </w:p>
    <w:p w14:paraId="01285264" w14:textId="77777777" w:rsidR="00181462" w:rsidRPr="00181462" w:rsidRDefault="00181462" w:rsidP="00181462">
      <w:pPr>
        <w:keepNext/>
        <w:keepLines/>
        <w:shd w:val="clear" w:color="auto" w:fill="FFFFFF"/>
        <w:spacing w:after="0" w:line="360" w:lineRule="auto"/>
        <w:outlineLvl w:val="0"/>
        <w:rPr>
          <w:rFonts w:ascii="Times New Roman" w:eastAsia="Times New Roman" w:hAnsi="Times New Roman" w:cs="Times New Roman"/>
          <w:b/>
          <w:bCs/>
          <w:color w:val="000000"/>
          <w:kern w:val="0"/>
          <w:sz w:val="28"/>
          <w:szCs w:val="28"/>
          <w:lang w:val="en-GB"/>
          <w14:ligatures w14:val="none"/>
        </w:rPr>
      </w:pPr>
      <w:bookmarkStart w:id="1" w:name="_Toc191051366"/>
      <w:r w:rsidRPr="00181462">
        <w:rPr>
          <w:rFonts w:ascii="Times New Roman" w:eastAsia="Times New Roman" w:hAnsi="Times New Roman" w:cs="Times New Roman"/>
          <w:b/>
          <w:bCs/>
          <w:color w:val="000000"/>
          <w:kern w:val="0"/>
          <w:sz w:val="28"/>
          <w:szCs w:val="28"/>
          <w:lang w:val="en-GB"/>
          <w14:ligatures w14:val="none"/>
        </w:rPr>
        <w:t>Section 1 Reflection</w:t>
      </w:r>
      <w:bookmarkEnd w:id="1"/>
      <w:r w:rsidRPr="00181462">
        <w:rPr>
          <w:rFonts w:ascii="Times New Roman" w:eastAsia="Times New Roman" w:hAnsi="Times New Roman" w:cs="Times New Roman"/>
          <w:b/>
          <w:bCs/>
          <w:color w:val="000000"/>
          <w:kern w:val="0"/>
          <w:sz w:val="28"/>
          <w:szCs w:val="28"/>
          <w:lang w:val="en-GB"/>
          <w14:ligatures w14:val="none"/>
        </w:rPr>
        <w:t xml:space="preserve"> </w:t>
      </w:r>
    </w:p>
    <w:p w14:paraId="02ED6607" w14:textId="77777777" w:rsidR="00181462" w:rsidRPr="00181462" w:rsidRDefault="00181462" w:rsidP="00181462">
      <w:pPr>
        <w:keepNext/>
        <w:keepLines/>
        <w:shd w:val="clear" w:color="auto" w:fill="FFFFFF"/>
        <w:spacing w:after="0" w:line="360" w:lineRule="auto"/>
        <w:jc w:val="both"/>
        <w:outlineLvl w:val="1"/>
        <w:rPr>
          <w:rFonts w:ascii="Times New Roman" w:eastAsia="Times New Roman" w:hAnsi="Times New Roman" w:cs="Times New Roman"/>
          <w:bCs/>
          <w:color w:val="000000"/>
          <w:kern w:val="0"/>
          <w:szCs w:val="26"/>
          <w:u w:val="single"/>
          <w:lang w:val="en-GB"/>
          <w14:ligatures w14:val="none"/>
        </w:rPr>
      </w:pPr>
      <w:bookmarkStart w:id="2" w:name="_Toc191051367"/>
      <w:r w:rsidRPr="00181462">
        <w:rPr>
          <w:rFonts w:ascii="Times New Roman" w:eastAsia="Times New Roman" w:hAnsi="Times New Roman" w:cs="Times New Roman"/>
          <w:bCs/>
          <w:color w:val="000000"/>
          <w:kern w:val="0"/>
          <w:szCs w:val="26"/>
          <w:u w:val="single"/>
          <w:lang w:val="en-GB"/>
          <w14:ligatures w14:val="none"/>
        </w:rPr>
        <w:t>Description</w:t>
      </w:r>
      <w:bookmarkEnd w:id="2"/>
      <w:r w:rsidRPr="00181462">
        <w:rPr>
          <w:rFonts w:ascii="Times New Roman" w:eastAsia="Times New Roman" w:hAnsi="Times New Roman" w:cs="Times New Roman"/>
          <w:bCs/>
          <w:color w:val="000000"/>
          <w:kern w:val="0"/>
          <w:szCs w:val="26"/>
          <w:u w:val="single"/>
          <w:lang w:val="en-GB"/>
          <w14:ligatures w14:val="none"/>
        </w:rPr>
        <w:t xml:space="preserve"> </w:t>
      </w:r>
    </w:p>
    <w:p w14:paraId="686FC7A6"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lang w:val="en-GB"/>
          <w14:ligatures w14:val="none"/>
        </w:rPr>
        <w:t>Placement is a great opportunity for individuals to have a great professional experience and apply theoretical experience practically (</w:t>
      </w:r>
      <w:r w:rsidRPr="00181462">
        <w:rPr>
          <w:rFonts w:ascii="Times New Roman" w:eastAsia="Book Antiqua" w:hAnsi="Times New Roman" w:cs="Times New Roman"/>
          <w:color w:val="222222"/>
          <w:kern w:val="0"/>
          <w:lang w:val="en-GB"/>
          <w14:ligatures w14:val="none"/>
        </w:rPr>
        <w:t>ASET, 2017)</w:t>
      </w:r>
      <w:r w:rsidRPr="00181462">
        <w:rPr>
          <w:rFonts w:ascii="Times New Roman" w:eastAsia="Book Antiqua" w:hAnsi="Times New Roman" w:cs="Times New Roman"/>
          <w:kern w:val="0"/>
          <w:szCs w:val="22"/>
          <w:lang w:val="en-GB"/>
          <w14:ligatures w14:val="none"/>
        </w:rPr>
        <w:t xml:space="preserve">. I was placed at IBIS Nottingham Centre in food and beverage department and the overall experience has been a great experience learning task for me. The supervisory position at this organization has greater contributed </w:t>
      </w:r>
      <w:proofErr w:type="gramStart"/>
      <w:r w:rsidRPr="00181462">
        <w:rPr>
          <w:rFonts w:ascii="Times New Roman" w:eastAsia="Book Antiqua" w:hAnsi="Times New Roman" w:cs="Times New Roman"/>
          <w:kern w:val="0"/>
          <w:szCs w:val="22"/>
          <w:lang w:val="en-GB"/>
          <w14:ligatures w14:val="none"/>
        </w:rPr>
        <w:t>in</w:t>
      </w:r>
      <w:proofErr w:type="gramEnd"/>
      <w:r w:rsidRPr="00181462">
        <w:rPr>
          <w:rFonts w:ascii="Times New Roman" w:eastAsia="Book Antiqua" w:hAnsi="Times New Roman" w:cs="Times New Roman"/>
          <w:kern w:val="0"/>
          <w:szCs w:val="22"/>
          <w:lang w:val="en-GB"/>
          <w14:ligatures w14:val="none"/>
        </w:rPr>
        <w:t xml:space="preserve"> my understanding of the importance of work based skills and technical knowledge. This understanding has helped me to enhance the guest service standards in an effective manner. </w:t>
      </w:r>
    </w:p>
    <w:p w14:paraId="234B1DFB" w14:textId="77777777" w:rsidR="00181462" w:rsidRPr="00181462" w:rsidRDefault="00181462" w:rsidP="00181462">
      <w:pPr>
        <w:keepNext/>
        <w:keepLines/>
        <w:shd w:val="clear" w:color="auto" w:fill="FFFFFF"/>
        <w:spacing w:after="0" w:line="360" w:lineRule="auto"/>
        <w:jc w:val="both"/>
        <w:outlineLvl w:val="1"/>
        <w:rPr>
          <w:rFonts w:ascii="Times New Roman" w:eastAsia="Times New Roman" w:hAnsi="Times New Roman" w:cs="Times New Roman"/>
          <w:bCs/>
          <w:color w:val="000000"/>
          <w:kern w:val="0"/>
          <w:szCs w:val="26"/>
          <w:u w:val="single"/>
          <w:lang w:val="en-GB"/>
          <w14:ligatures w14:val="none"/>
        </w:rPr>
      </w:pPr>
      <w:bookmarkStart w:id="3" w:name="_Toc191051368"/>
      <w:r w:rsidRPr="00181462">
        <w:rPr>
          <w:rFonts w:ascii="Times New Roman" w:eastAsia="Times New Roman" w:hAnsi="Times New Roman" w:cs="Times New Roman"/>
          <w:bCs/>
          <w:color w:val="000000"/>
          <w:kern w:val="0"/>
          <w:szCs w:val="26"/>
          <w:u w:val="single"/>
          <w:lang w:val="en-GB"/>
          <w14:ligatures w14:val="none"/>
        </w:rPr>
        <w:t>Feelings</w:t>
      </w:r>
      <w:bookmarkEnd w:id="3"/>
      <w:r w:rsidRPr="00181462">
        <w:rPr>
          <w:rFonts w:ascii="Times New Roman" w:eastAsia="Times New Roman" w:hAnsi="Times New Roman" w:cs="Times New Roman"/>
          <w:bCs/>
          <w:color w:val="000000"/>
          <w:kern w:val="0"/>
          <w:szCs w:val="26"/>
          <w:u w:val="single"/>
          <w:lang w:val="en-GB"/>
          <w14:ligatures w14:val="none"/>
        </w:rPr>
        <w:t xml:space="preserve"> </w:t>
      </w:r>
    </w:p>
    <w:p w14:paraId="13C9FC47"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lang w:val="en-GB"/>
          <w14:ligatures w14:val="none"/>
        </w:rPr>
        <w:t xml:space="preserve">Initially I was very nervous as it was my first time that I was working practically in an organization. However, over a while, I gained sufficient confidence to handle the situation and perform my task well. </w:t>
      </w:r>
    </w:p>
    <w:p w14:paraId="46DFFE51" w14:textId="77777777" w:rsidR="00181462" w:rsidRPr="00181462" w:rsidRDefault="00181462" w:rsidP="00181462">
      <w:pPr>
        <w:keepNext/>
        <w:keepLines/>
        <w:shd w:val="clear" w:color="auto" w:fill="FFFFFF"/>
        <w:spacing w:after="0" w:line="360" w:lineRule="auto"/>
        <w:jc w:val="both"/>
        <w:outlineLvl w:val="1"/>
        <w:rPr>
          <w:rFonts w:ascii="Times New Roman" w:eastAsia="Times New Roman" w:hAnsi="Times New Roman" w:cs="Times New Roman"/>
          <w:bCs/>
          <w:color w:val="000000"/>
          <w:kern w:val="0"/>
          <w:szCs w:val="26"/>
          <w:u w:val="single"/>
          <w:lang w:val="en-GB"/>
          <w14:ligatures w14:val="none"/>
        </w:rPr>
      </w:pPr>
      <w:bookmarkStart w:id="4" w:name="_Toc191051369"/>
      <w:r w:rsidRPr="00181462">
        <w:rPr>
          <w:rFonts w:ascii="Times New Roman" w:eastAsia="Times New Roman" w:hAnsi="Times New Roman" w:cs="Times New Roman"/>
          <w:bCs/>
          <w:color w:val="000000"/>
          <w:kern w:val="0"/>
          <w:szCs w:val="26"/>
          <w:u w:val="single"/>
          <w:lang w:val="en-GB"/>
          <w14:ligatures w14:val="none"/>
        </w:rPr>
        <w:t>Evaluation</w:t>
      </w:r>
      <w:bookmarkEnd w:id="4"/>
      <w:r w:rsidRPr="00181462">
        <w:rPr>
          <w:rFonts w:ascii="Times New Roman" w:eastAsia="Times New Roman" w:hAnsi="Times New Roman" w:cs="Times New Roman"/>
          <w:bCs/>
          <w:color w:val="000000"/>
          <w:kern w:val="0"/>
          <w:szCs w:val="26"/>
          <w:u w:val="single"/>
          <w:lang w:val="en-GB"/>
          <w14:ligatures w14:val="none"/>
        </w:rPr>
        <w:t xml:space="preserve"> </w:t>
      </w:r>
    </w:p>
    <w:p w14:paraId="1A2C510E"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lang w:val="en-GB"/>
          <w14:ligatures w14:val="none"/>
        </w:rPr>
        <w:t>The thing that was positive during this experience was that my communication, task management and personal skills were good, which helped me a lot to perform my responsibilities. On the other side, the things those were not good that my teamwork skills and guest service skills, which affected my performance. It is crucial to have diverse skills and abilities to work in a hotel firm (</w:t>
      </w:r>
      <w:r w:rsidRPr="00181462">
        <w:rPr>
          <w:rFonts w:ascii="Times New Roman" w:eastAsia="Book Antiqua" w:hAnsi="Times New Roman" w:cs="Times New Roman"/>
          <w:color w:val="222222"/>
          <w:kern w:val="0"/>
          <w:lang w:val="en-GB"/>
          <w14:ligatures w14:val="none"/>
        </w:rPr>
        <w:t>Walker, 2021)</w:t>
      </w:r>
      <w:r w:rsidRPr="00181462">
        <w:rPr>
          <w:rFonts w:ascii="Times New Roman" w:eastAsia="Book Antiqua" w:hAnsi="Times New Roman" w:cs="Times New Roman"/>
          <w:kern w:val="0"/>
          <w:szCs w:val="22"/>
          <w:lang w:val="en-GB"/>
          <w14:ligatures w14:val="none"/>
        </w:rPr>
        <w:t xml:space="preserve">. </w:t>
      </w:r>
    </w:p>
    <w:p w14:paraId="312E4195" w14:textId="77777777" w:rsidR="00181462" w:rsidRPr="00181462" w:rsidRDefault="00181462" w:rsidP="00181462">
      <w:pPr>
        <w:keepNext/>
        <w:keepLines/>
        <w:shd w:val="clear" w:color="auto" w:fill="FFFFFF"/>
        <w:spacing w:after="0" w:line="360" w:lineRule="auto"/>
        <w:jc w:val="both"/>
        <w:outlineLvl w:val="1"/>
        <w:rPr>
          <w:rFonts w:ascii="Times New Roman" w:eastAsia="Times New Roman" w:hAnsi="Times New Roman" w:cs="Times New Roman"/>
          <w:bCs/>
          <w:color w:val="000000"/>
          <w:kern w:val="0"/>
          <w:szCs w:val="26"/>
          <w:u w:val="single"/>
          <w:lang w:val="en-GB"/>
          <w14:ligatures w14:val="none"/>
        </w:rPr>
      </w:pPr>
      <w:bookmarkStart w:id="5" w:name="_Toc191051370"/>
      <w:r w:rsidRPr="00181462">
        <w:rPr>
          <w:rFonts w:ascii="Times New Roman" w:eastAsia="Times New Roman" w:hAnsi="Times New Roman" w:cs="Times New Roman"/>
          <w:bCs/>
          <w:color w:val="000000"/>
          <w:kern w:val="0"/>
          <w:szCs w:val="26"/>
          <w:u w:val="single"/>
          <w:lang w:val="en-GB"/>
          <w14:ligatures w14:val="none"/>
        </w:rPr>
        <w:lastRenderedPageBreak/>
        <w:t>Analysis</w:t>
      </w:r>
      <w:bookmarkEnd w:id="5"/>
      <w:r w:rsidRPr="00181462">
        <w:rPr>
          <w:rFonts w:ascii="Times New Roman" w:eastAsia="Times New Roman" w:hAnsi="Times New Roman" w:cs="Times New Roman"/>
          <w:bCs/>
          <w:color w:val="000000"/>
          <w:kern w:val="0"/>
          <w:szCs w:val="26"/>
          <w:u w:val="single"/>
          <w:lang w:val="en-GB"/>
          <w14:ligatures w14:val="none"/>
        </w:rPr>
        <w:t xml:space="preserve"> </w:t>
      </w:r>
    </w:p>
    <w:p w14:paraId="5696AD25"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lang w:val="en-GB"/>
          <w14:ligatures w14:val="none"/>
        </w:rPr>
        <w:t>There has been a great impact on personal and vocational development through industry experience, placement and academic journey. I have learned communication, teamwork, task management, personal skills and guest service during this experience. The knowledge of these skills has contributed to my vocational development. I began to garnish the management skills that will shape my future career. Management skills are important for every individual to handle the organization's operations (</w:t>
      </w:r>
      <w:r w:rsidRPr="00181462">
        <w:rPr>
          <w:rFonts w:ascii="Times New Roman" w:eastAsia="Book Antiqua" w:hAnsi="Times New Roman" w:cs="Times New Roman"/>
          <w:color w:val="222222"/>
          <w:kern w:val="0"/>
          <w:lang w:val="en-GB"/>
          <w14:ligatures w14:val="none"/>
        </w:rPr>
        <w:t>Fallon and Rutherford, 2010)</w:t>
      </w:r>
      <w:r w:rsidRPr="00181462">
        <w:rPr>
          <w:rFonts w:ascii="Times New Roman" w:eastAsia="Book Antiqua" w:hAnsi="Times New Roman" w:cs="Times New Roman"/>
          <w:kern w:val="0"/>
          <w:szCs w:val="22"/>
          <w:lang w:val="en-GB"/>
          <w14:ligatures w14:val="none"/>
        </w:rPr>
        <w:t xml:space="preserve">. </w:t>
      </w:r>
    </w:p>
    <w:p w14:paraId="6D7D513C" w14:textId="77777777" w:rsidR="00181462" w:rsidRPr="00181462" w:rsidRDefault="00181462" w:rsidP="00181462">
      <w:pPr>
        <w:keepNext/>
        <w:keepLines/>
        <w:shd w:val="clear" w:color="auto" w:fill="FFFFFF"/>
        <w:spacing w:after="0" w:line="360" w:lineRule="auto"/>
        <w:jc w:val="both"/>
        <w:outlineLvl w:val="1"/>
        <w:rPr>
          <w:rFonts w:ascii="Times New Roman" w:eastAsia="Times New Roman" w:hAnsi="Times New Roman" w:cs="Times New Roman"/>
          <w:bCs/>
          <w:color w:val="000000"/>
          <w:kern w:val="0"/>
          <w:szCs w:val="26"/>
          <w:u w:val="single"/>
          <w:lang w:val="en-GB"/>
          <w14:ligatures w14:val="none"/>
        </w:rPr>
      </w:pPr>
      <w:bookmarkStart w:id="6" w:name="_Toc191051371"/>
      <w:r w:rsidRPr="00181462">
        <w:rPr>
          <w:rFonts w:ascii="Times New Roman" w:eastAsia="Times New Roman" w:hAnsi="Times New Roman" w:cs="Times New Roman"/>
          <w:bCs/>
          <w:color w:val="000000"/>
          <w:kern w:val="0"/>
          <w:szCs w:val="26"/>
          <w:u w:val="single"/>
          <w:lang w:val="en-GB"/>
          <w14:ligatures w14:val="none"/>
        </w:rPr>
        <w:t>Conclusion</w:t>
      </w:r>
      <w:bookmarkEnd w:id="6"/>
      <w:r w:rsidRPr="00181462">
        <w:rPr>
          <w:rFonts w:ascii="Times New Roman" w:eastAsia="Times New Roman" w:hAnsi="Times New Roman" w:cs="Times New Roman"/>
          <w:bCs/>
          <w:color w:val="000000"/>
          <w:kern w:val="0"/>
          <w:szCs w:val="26"/>
          <w:u w:val="single"/>
          <w:lang w:val="en-GB"/>
          <w14:ligatures w14:val="none"/>
        </w:rPr>
        <w:t xml:space="preserve"> </w:t>
      </w:r>
    </w:p>
    <w:p w14:paraId="7BA2611B"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lang w:val="en-GB"/>
          <w14:ligatures w14:val="none"/>
        </w:rPr>
        <w:t xml:space="preserve">Hence, it has been concluded that I need to improve my teamwork skills and guest service skills to enhance my future performance in the food and beverage department. It has also been concluded that I have good communication and task management skills that have been helpful for me during this experience. </w:t>
      </w:r>
    </w:p>
    <w:p w14:paraId="1F7441D2" w14:textId="77777777" w:rsidR="00181462" w:rsidRPr="00181462" w:rsidRDefault="00181462" w:rsidP="00181462">
      <w:pPr>
        <w:keepNext/>
        <w:keepLines/>
        <w:shd w:val="clear" w:color="auto" w:fill="FFFFFF"/>
        <w:spacing w:after="0" w:line="360" w:lineRule="auto"/>
        <w:jc w:val="both"/>
        <w:outlineLvl w:val="1"/>
        <w:rPr>
          <w:rFonts w:ascii="Times New Roman" w:eastAsia="Times New Roman" w:hAnsi="Times New Roman" w:cs="Times New Roman"/>
          <w:bCs/>
          <w:color w:val="000000"/>
          <w:kern w:val="0"/>
          <w:szCs w:val="26"/>
          <w:u w:val="single"/>
          <w:lang w:val="en-GB"/>
          <w14:ligatures w14:val="none"/>
        </w:rPr>
      </w:pPr>
      <w:bookmarkStart w:id="7" w:name="_Toc191051372"/>
      <w:r w:rsidRPr="00181462">
        <w:rPr>
          <w:rFonts w:ascii="Times New Roman" w:eastAsia="Times New Roman" w:hAnsi="Times New Roman" w:cs="Times New Roman"/>
          <w:bCs/>
          <w:color w:val="000000"/>
          <w:kern w:val="0"/>
          <w:szCs w:val="26"/>
          <w:u w:val="single"/>
          <w:lang w:val="en-GB"/>
          <w14:ligatures w14:val="none"/>
        </w:rPr>
        <w:t>Action plan</w:t>
      </w:r>
      <w:bookmarkEnd w:id="7"/>
    </w:p>
    <w:tbl>
      <w:tblPr>
        <w:tblStyle w:val="TableGrid1"/>
        <w:tblW w:w="0" w:type="auto"/>
        <w:tblInd w:w="0" w:type="dxa"/>
        <w:tblLook w:val="04A0" w:firstRow="1" w:lastRow="0" w:firstColumn="1" w:lastColumn="0" w:noHBand="0" w:noVBand="1"/>
      </w:tblPr>
      <w:tblGrid>
        <w:gridCol w:w="3006"/>
        <w:gridCol w:w="4167"/>
        <w:gridCol w:w="1843"/>
      </w:tblGrid>
      <w:tr w:rsidR="00181462" w:rsidRPr="00181462" w14:paraId="087FABEE" w14:textId="77777777" w:rsidTr="00181462">
        <w:tc>
          <w:tcPr>
            <w:tcW w:w="3192" w:type="dxa"/>
            <w:tcBorders>
              <w:top w:val="single" w:sz="4" w:space="0" w:color="000000"/>
              <w:left w:val="single" w:sz="4" w:space="0" w:color="000000"/>
              <w:bottom w:val="single" w:sz="4" w:space="0" w:color="000000"/>
              <w:right w:val="single" w:sz="4" w:space="0" w:color="000000"/>
            </w:tcBorders>
            <w:hideMark/>
          </w:tcPr>
          <w:p w14:paraId="4A0DD640"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Skills </w:t>
            </w:r>
          </w:p>
        </w:tc>
        <w:tc>
          <w:tcPr>
            <w:tcW w:w="4476" w:type="dxa"/>
            <w:tcBorders>
              <w:top w:val="single" w:sz="4" w:space="0" w:color="000000"/>
              <w:left w:val="single" w:sz="4" w:space="0" w:color="000000"/>
              <w:bottom w:val="single" w:sz="4" w:space="0" w:color="000000"/>
              <w:right w:val="single" w:sz="4" w:space="0" w:color="000000"/>
            </w:tcBorders>
            <w:hideMark/>
          </w:tcPr>
          <w:p w14:paraId="0FE14199"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Actions to be taken </w:t>
            </w:r>
          </w:p>
        </w:tc>
        <w:tc>
          <w:tcPr>
            <w:tcW w:w="1908" w:type="dxa"/>
            <w:tcBorders>
              <w:top w:val="single" w:sz="4" w:space="0" w:color="000000"/>
              <w:left w:val="single" w:sz="4" w:space="0" w:color="000000"/>
              <w:bottom w:val="single" w:sz="4" w:space="0" w:color="000000"/>
              <w:right w:val="single" w:sz="4" w:space="0" w:color="000000"/>
            </w:tcBorders>
            <w:hideMark/>
          </w:tcPr>
          <w:p w14:paraId="4F9E5715"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Timeframe </w:t>
            </w:r>
          </w:p>
        </w:tc>
      </w:tr>
      <w:tr w:rsidR="00181462" w:rsidRPr="00181462" w14:paraId="3B0BB7A5" w14:textId="77777777" w:rsidTr="00181462">
        <w:tc>
          <w:tcPr>
            <w:tcW w:w="3192" w:type="dxa"/>
            <w:tcBorders>
              <w:top w:val="single" w:sz="4" w:space="0" w:color="000000"/>
              <w:left w:val="single" w:sz="4" w:space="0" w:color="000000"/>
              <w:bottom w:val="single" w:sz="4" w:space="0" w:color="000000"/>
              <w:right w:val="single" w:sz="4" w:space="0" w:color="000000"/>
            </w:tcBorders>
            <w:hideMark/>
          </w:tcPr>
          <w:p w14:paraId="24F38122"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Teamwork skills </w:t>
            </w:r>
          </w:p>
        </w:tc>
        <w:tc>
          <w:tcPr>
            <w:tcW w:w="4476" w:type="dxa"/>
            <w:tcBorders>
              <w:top w:val="single" w:sz="4" w:space="0" w:color="000000"/>
              <w:left w:val="single" w:sz="4" w:space="0" w:color="000000"/>
              <w:bottom w:val="single" w:sz="4" w:space="0" w:color="000000"/>
              <w:right w:val="single" w:sz="4" w:space="0" w:color="000000"/>
            </w:tcBorders>
            <w:hideMark/>
          </w:tcPr>
          <w:p w14:paraId="2CADCD9E"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Self-reflection is one of the effective ways to improve teamwork skills. </w:t>
            </w:r>
          </w:p>
        </w:tc>
        <w:tc>
          <w:tcPr>
            <w:tcW w:w="1908" w:type="dxa"/>
            <w:tcBorders>
              <w:top w:val="single" w:sz="4" w:space="0" w:color="000000"/>
              <w:left w:val="single" w:sz="4" w:space="0" w:color="000000"/>
              <w:bottom w:val="single" w:sz="4" w:space="0" w:color="000000"/>
              <w:right w:val="single" w:sz="4" w:space="0" w:color="000000"/>
            </w:tcBorders>
            <w:hideMark/>
          </w:tcPr>
          <w:p w14:paraId="22B5FF31"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3 months </w:t>
            </w:r>
          </w:p>
        </w:tc>
      </w:tr>
      <w:tr w:rsidR="00181462" w:rsidRPr="00181462" w14:paraId="58E550C9" w14:textId="77777777" w:rsidTr="00181462">
        <w:tc>
          <w:tcPr>
            <w:tcW w:w="3192" w:type="dxa"/>
            <w:tcBorders>
              <w:top w:val="single" w:sz="4" w:space="0" w:color="000000"/>
              <w:left w:val="single" w:sz="4" w:space="0" w:color="000000"/>
              <w:bottom w:val="single" w:sz="4" w:space="0" w:color="000000"/>
              <w:right w:val="single" w:sz="4" w:space="0" w:color="000000"/>
            </w:tcBorders>
            <w:hideMark/>
          </w:tcPr>
          <w:p w14:paraId="4B90FB4C"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Guest service skills </w:t>
            </w:r>
          </w:p>
        </w:tc>
        <w:tc>
          <w:tcPr>
            <w:tcW w:w="4476" w:type="dxa"/>
            <w:tcBorders>
              <w:top w:val="single" w:sz="4" w:space="0" w:color="000000"/>
              <w:left w:val="single" w:sz="4" w:space="0" w:color="000000"/>
              <w:bottom w:val="single" w:sz="4" w:space="0" w:color="000000"/>
              <w:right w:val="single" w:sz="4" w:space="0" w:color="000000"/>
            </w:tcBorders>
            <w:hideMark/>
          </w:tcPr>
          <w:p w14:paraId="140581F5"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For this </w:t>
            </w:r>
            <w:proofErr w:type="gramStart"/>
            <w:r w:rsidRPr="00181462">
              <w:rPr>
                <w:rFonts w:ascii="Times New Roman" w:hAnsi="Times New Roman"/>
                <w:lang w:val="en-GB"/>
              </w:rPr>
              <w:t>purpose</w:t>
            </w:r>
            <w:proofErr w:type="gramEnd"/>
            <w:r w:rsidRPr="00181462">
              <w:rPr>
                <w:rFonts w:ascii="Times New Roman" w:hAnsi="Times New Roman"/>
                <w:lang w:val="en-GB"/>
              </w:rPr>
              <w:t xml:space="preserve"> I will take a training to enhance my guest service skills. </w:t>
            </w:r>
          </w:p>
        </w:tc>
        <w:tc>
          <w:tcPr>
            <w:tcW w:w="1908" w:type="dxa"/>
            <w:tcBorders>
              <w:top w:val="single" w:sz="4" w:space="0" w:color="000000"/>
              <w:left w:val="single" w:sz="4" w:space="0" w:color="000000"/>
              <w:bottom w:val="single" w:sz="4" w:space="0" w:color="000000"/>
              <w:right w:val="single" w:sz="4" w:space="0" w:color="000000"/>
            </w:tcBorders>
            <w:hideMark/>
          </w:tcPr>
          <w:p w14:paraId="32574455"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3 months </w:t>
            </w:r>
          </w:p>
        </w:tc>
      </w:tr>
    </w:tbl>
    <w:p w14:paraId="70591C0A"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p>
    <w:p w14:paraId="2595907D" w14:textId="77777777" w:rsidR="00181462" w:rsidRPr="00181462" w:rsidRDefault="00181462" w:rsidP="00181462">
      <w:pPr>
        <w:keepNext/>
        <w:keepLines/>
        <w:shd w:val="clear" w:color="auto" w:fill="FFFFFF"/>
        <w:spacing w:after="0" w:line="360" w:lineRule="auto"/>
        <w:outlineLvl w:val="0"/>
        <w:rPr>
          <w:rFonts w:ascii="Times New Roman" w:eastAsia="Times New Roman" w:hAnsi="Times New Roman" w:cs="Times New Roman"/>
          <w:b/>
          <w:bCs/>
          <w:color w:val="000000"/>
          <w:kern w:val="0"/>
          <w:sz w:val="28"/>
          <w:szCs w:val="28"/>
          <w:lang w:val="en-GB"/>
          <w14:ligatures w14:val="none"/>
        </w:rPr>
      </w:pPr>
      <w:bookmarkStart w:id="8" w:name="_Toc191051373"/>
      <w:r w:rsidRPr="00181462">
        <w:rPr>
          <w:rFonts w:ascii="Times New Roman" w:eastAsia="Times New Roman" w:hAnsi="Times New Roman" w:cs="Times New Roman"/>
          <w:b/>
          <w:bCs/>
          <w:color w:val="000000"/>
          <w:kern w:val="0"/>
          <w:sz w:val="28"/>
          <w:szCs w:val="28"/>
          <w:lang w:val="en-GB"/>
          <w14:ligatures w14:val="none"/>
        </w:rPr>
        <w:t>Section 2 Work-based Skills and technical knowledge</w:t>
      </w:r>
      <w:bookmarkEnd w:id="8"/>
      <w:r w:rsidRPr="00181462">
        <w:rPr>
          <w:rFonts w:ascii="Times New Roman" w:eastAsia="Times New Roman" w:hAnsi="Times New Roman" w:cs="Times New Roman"/>
          <w:b/>
          <w:bCs/>
          <w:color w:val="000000"/>
          <w:kern w:val="0"/>
          <w:sz w:val="28"/>
          <w:szCs w:val="28"/>
          <w:lang w:val="en-GB"/>
          <w14:ligatures w14:val="none"/>
        </w:rPr>
        <w:t xml:space="preserve"> </w:t>
      </w:r>
    </w:p>
    <w:p w14:paraId="75D4D1C4"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lang w:val="en-GB"/>
          <w14:ligatures w14:val="none"/>
        </w:rPr>
        <w:t xml:space="preserve">As per the view of </w:t>
      </w:r>
      <w:r w:rsidRPr="00181462">
        <w:rPr>
          <w:rFonts w:ascii="Times New Roman" w:eastAsia="Book Antiqua" w:hAnsi="Times New Roman" w:cs="Times New Roman"/>
          <w:color w:val="222222"/>
          <w:kern w:val="0"/>
          <w:lang w:val="en-GB"/>
          <w14:ligatures w14:val="none"/>
        </w:rPr>
        <w:t xml:space="preserve">Hagg, (2013) </w:t>
      </w:r>
      <w:proofErr w:type="gramStart"/>
      <w:r w:rsidRPr="00181462">
        <w:rPr>
          <w:rFonts w:ascii="Times New Roman" w:eastAsia="Book Antiqua" w:hAnsi="Times New Roman" w:cs="Times New Roman"/>
          <w:kern w:val="0"/>
          <w:szCs w:val="22"/>
          <w:lang w:val="en-GB"/>
          <w14:ligatures w14:val="none"/>
        </w:rPr>
        <w:t>work based</w:t>
      </w:r>
      <w:proofErr w:type="gramEnd"/>
      <w:r w:rsidRPr="00181462">
        <w:rPr>
          <w:rFonts w:ascii="Times New Roman" w:eastAsia="Book Antiqua" w:hAnsi="Times New Roman" w:cs="Times New Roman"/>
          <w:kern w:val="0"/>
          <w:szCs w:val="22"/>
          <w:lang w:val="en-GB"/>
          <w14:ligatures w14:val="none"/>
        </w:rPr>
        <w:t xml:space="preserve"> skills and technical knowledge are important in the fast-paced and demanding world of food and beverage. The key importance of these skills is that they enhance the guest experience, efficient service delivery, problem resolution, teamwork col, elaboration pro, professionalism and confidence. These skills include communication and teamwork skills. During my experience I also experience the critical role of these skills. For example, A guest inquired about gluten-free options. The server, possessing strong communication skills, actively listened to the guest's concerns and, demonstrating technical knowledge, confidently explained the gluten-free dishes on the menu, including ingredients and preparation methods. This reassured the guests and allowed them to make an informed choice.</w:t>
      </w:r>
    </w:p>
    <w:p w14:paraId="00803B8D"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lang w:val="en-GB"/>
          <w14:ligatures w14:val="none"/>
        </w:rPr>
        <w:t xml:space="preserve">However, on the other side </w:t>
      </w:r>
      <w:r w:rsidRPr="00181462">
        <w:rPr>
          <w:rFonts w:ascii="Times New Roman" w:eastAsia="Book Antiqua" w:hAnsi="Times New Roman" w:cs="Times New Roman"/>
          <w:color w:val="222222"/>
          <w:kern w:val="0"/>
          <w:lang w:val="en-GB"/>
          <w14:ligatures w14:val="none"/>
        </w:rPr>
        <w:t xml:space="preserve">Hoffman and </w:t>
      </w:r>
      <w:proofErr w:type="spellStart"/>
      <w:r w:rsidRPr="00181462">
        <w:rPr>
          <w:rFonts w:ascii="Times New Roman" w:eastAsia="Book Antiqua" w:hAnsi="Times New Roman" w:cs="Times New Roman"/>
          <w:color w:val="222222"/>
          <w:kern w:val="0"/>
          <w:lang w:val="en-GB"/>
          <w14:ligatures w14:val="none"/>
        </w:rPr>
        <w:t>Tadelis</w:t>
      </w:r>
      <w:proofErr w:type="spellEnd"/>
      <w:r w:rsidRPr="00181462">
        <w:rPr>
          <w:rFonts w:ascii="Times New Roman" w:eastAsia="Book Antiqua" w:hAnsi="Times New Roman" w:cs="Times New Roman"/>
          <w:color w:val="222222"/>
          <w:kern w:val="0"/>
          <w:lang w:val="en-GB"/>
          <w14:ligatures w14:val="none"/>
        </w:rPr>
        <w:t xml:space="preserve">, (2021) </w:t>
      </w:r>
      <w:r w:rsidRPr="00181462">
        <w:rPr>
          <w:rFonts w:ascii="Times New Roman" w:eastAsia="Book Antiqua" w:hAnsi="Times New Roman" w:cs="Times New Roman"/>
          <w:kern w:val="0"/>
          <w:szCs w:val="22"/>
          <w:lang w:val="en-GB"/>
          <w14:ligatures w14:val="none"/>
        </w:rPr>
        <w:t xml:space="preserve">lack of work-based skills and technical skills can affect the overall performance of the team as well as the organization. Teamwork is also a critical work-based skill that allows the staff members to work in a collaborative manner. For example, during my experience, I witnessed that all team members </w:t>
      </w:r>
      <w:r w:rsidRPr="00181462">
        <w:rPr>
          <w:rFonts w:ascii="Times New Roman" w:eastAsia="Book Antiqua" w:hAnsi="Times New Roman" w:cs="Times New Roman"/>
          <w:kern w:val="0"/>
          <w:szCs w:val="22"/>
          <w:lang w:val="en-GB"/>
          <w14:ligatures w14:val="none"/>
        </w:rPr>
        <w:lastRenderedPageBreak/>
        <w:t>coordinated with each other and the kitchen staff to provide a high-quality guest experience. This teamwork, coupled with technical knowledge of the restaurant's layout and service flow, enabled them to handle the rush effectively and maintain service standards. These are the examples that highlight the relevance of work-based skills and technical knowledge to meet guest service standards. They are essential for delivering exceptional guest service in the food and beverage industry.</w:t>
      </w:r>
    </w:p>
    <w:p w14:paraId="527940B3" w14:textId="77777777" w:rsidR="00181462" w:rsidRPr="00181462" w:rsidRDefault="00181462" w:rsidP="00181462">
      <w:pPr>
        <w:keepNext/>
        <w:keepLines/>
        <w:shd w:val="clear" w:color="auto" w:fill="FFFFFF"/>
        <w:spacing w:after="0" w:line="360" w:lineRule="auto"/>
        <w:outlineLvl w:val="0"/>
        <w:rPr>
          <w:rFonts w:ascii="Times New Roman" w:eastAsia="Times New Roman" w:hAnsi="Times New Roman" w:cs="Times New Roman"/>
          <w:b/>
          <w:bCs/>
          <w:color w:val="000000"/>
          <w:kern w:val="0"/>
          <w:sz w:val="28"/>
          <w:szCs w:val="28"/>
          <w:lang w:val="en-GB"/>
          <w14:ligatures w14:val="none"/>
        </w:rPr>
      </w:pPr>
      <w:bookmarkStart w:id="9" w:name="_Toc191051374"/>
      <w:r w:rsidRPr="00181462">
        <w:rPr>
          <w:rFonts w:ascii="Times New Roman" w:eastAsia="Times New Roman" w:hAnsi="Times New Roman" w:cs="Times New Roman"/>
          <w:b/>
          <w:bCs/>
          <w:color w:val="000000"/>
          <w:kern w:val="0"/>
          <w:sz w:val="28"/>
          <w:szCs w:val="28"/>
          <w:lang w:val="en-GB"/>
          <w14:ligatures w14:val="none"/>
        </w:rPr>
        <w:t>Section 3 Reflection of an organizational issue</w:t>
      </w:r>
      <w:bookmarkEnd w:id="9"/>
      <w:r w:rsidRPr="00181462">
        <w:rPr>
          <w:rFonts w:ascii="Times New Roman" w:eastAsia="Times New Roman" w:hAnsi="Times New Roman" w:cs="Times New Roman"/>
          <w:b/>
          <w:bCs/>
          <w:color w:val="000000"/>
          <w:kern w:val="0"/>
          <w:sz w:val="28"/>
          <w:szCs w:val="28"/>
          <w:lang w:val="en-GB"/>
          <w14:ligatures w14:val="none"/>
        </w:rPr>
        <w:t xml:space="preserve"> </w:t>
      </w:r>
    </w:p>
    <w:p w14:paraId="10B400E0"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lang w:val="en-GB"/>
          <w14:ligatures w14:val="none"/>
        </w:rPr>
        <w:t xml:space="preserve">During my placement experience, I have learned many skills and abilities that will contribute to my future personal and professional development. However, during this experience, the organizational issue encountered was a lack of training. Due to a lack of training, the staffs were not </w:t>
      </w:r>
      <w:proofErr w:type="gramStart"/>
      <w:r w:rsidRPr="00181462">
        <w:rPr>
          <w:rFonts w:ascii="Times New Roman" w:eastAsia="Book Antiqua" w:hAnsi="Times New Roman" w:cs="Times New Roman"/>
          <w:kern w:val="0"/>
          <w:szCs w:val="22"/>
          <w:lang w:val="en-GB"/>
          <w14:ligatures w14:val="none"/>
        </w:rPr>
        <w:t>well aware</w:t>
      </w:r>
      <w:proofErr w:type="gramEnd"/>
      <w:r w:rsidRPr="00181462">
        <w:rPr>
          <w:rFonts w:ascii="Times New Roman" w:eastAsia="Book Antiqua" w:hAnsi="Times New Roman" w:cs="Times New Roman"/>
          <w:kern w:val="0"/>
          <w:szCs w:val="22"/>
          <w:lang w:val="en-GB"/>
          <w14:ligatures w14:val="none"/>
        </w:rPr>
        <w:t xml:space="preserve"> of their tasks and current skills needed to work in a food and beverage department. In the competitive business world, it is crucial for hotel companies to organise proper training programs for their employees to provide them with proper knowledge and skills so that they can provide high-quality guest service (</w:t>
      </w:r>
      <w:r w:rsidRPr="00181462">
        <w:rPr>
          <w:rFonts w:ascii="Times New Roman" w:eastAsia="Book Antiqua" w:hAnsi="Times New Roman" w:cs="Times New Roman"/>
          <w:color w:val="222222"/>
          <w:kern w:val="0"/>
          <w:lang w:val="en-GB"/>
          <w14:ligatures w14:val="none"/>
        </w:rPr>
        <w:t xml:space="preserve">Dondi </w:t>
      </w:r>
      <w:r w:rsidRPr="00181462">
        <w:rPr>
          <w:rFonts w:ascii="Times New Roman" w:eastAsia="Book Antiqua" w:hAnsi="Times New Roman" w:cs="Times New Roman"/>
          <w:i/>
          <w:color w:val="222222"/>
          <w:kern w:val="0"/>
          <w:lang w:val="en-GB"/>
          <w14:ligatures w14:val="none"/>
        </w:rPr>
        <w:t xml:space="preserve">et.al </w:t>
      </w:r>
      <w:r w:rsidRPr="00181462">
        <w:rPr>
          <w:rFonts w:ascii="Times New Roman" w:eastAsia="Book Antiqua" w:hAnsi="Times New Roman" w:cs="Times New Roman"/>
          <w:color w:val="222222"/>
          <w:kern w:val="0"/>
          <w:lang w:val="en-GB"/>
          <w14:ligatures w14:val="none"/>
        </w:rPr>
        <w:t>2021)</w:t>
      </w:r>
      <w:r w:rsidRPr="00181462">
        <w:rPr>
          <w:rFonts w:ascii="Times New Roman" w:eastAsia="Book Antiqua" w:hAnsi="Times New Roman" w:cs="Times New Roman"/>
          <w:kern w:val="0"/>
          <w:szCs w:val="22"/>
          <w:lang w:val="en-GB"/>
          <w14:ligatures w14:val="none"/>
        </w:rPr>
        <w:t xml:space="preserve">. While working for breakfast and reception I required good communication and language knowledge. However, in some situations, while handling guests who are not familiar with the English language, I experience challenges. </w:t>
      </w:r>
    </w:p>
    <w:p w14:paraId="64925B41" w14:textId="3507B789"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proofErr w:type="gramStart"/>
      <w:r w:rsidRPr="00181462">
        <w:rPr>
          <w:rFonts w:ascii="Times New Roman" w:eastAsia="Book Antiqua" w:hAnsi="Times New Roman" w:cs="Times New Roman"/>
          <w:kern w:val="0"/>
          <w:szCs w:val="22"/>
          <w:lang w:val="en-GB"/>
          <w14:ligatures w14:val="none"/>
        </w:rPr>
        <w:t>In regards to</w:t>
      </w:r>
      <w:proofErr w:type="gramEnd"/>
      <w:r w:rsidRPr="00181462">
        <w:rPr>
          <w:rFonts w:ascii="Times New Roman" w:eastAsia="Book Antiqua" w:hAnsi="Times New Roman" w:cs="Times New Roman"/>
          <w:kern w:val="0"/>
          <w:szCs w:val="22"/>
          <w:lang w:val="en-GB"/>
          <w14:ligatures w14:val="none"/>
        </w:rPr>
        <w:t xml:space="preserve"> the impact of this issue on the department, it can be said that the department was unable to meet the needs of guests, which hampered the efficiency of the department. Further, it impacted guest service through inconsistent service, poor communication, lack of product knowledge and negative guest experience. On overall operations, it reduces efficiency, increases employee turnover and damages the reputation. In my opinion, one of the key solutions to this issue is planning comprehensive training programs. Firm can develop structured training programs covering all aspects of the job, such as technical knowledge and different work-based skills (</w:t>
      </w:r>
      <w:r w:rsidRPr="00181462">
        <w:rPr>
          <w:rFonts w:ascii="Times New Roman" w:eastAsia="Book Antiqua" w:hAnsi="Times New Roman" w:cs="Times New Roman"/>
          <w:color w:val="222222"/>
          <w:kern w:val="0"/>
          <w:lang w:val="en-GB"/>
          <w14:ligatures w14:val="none"/>
        </w:rPr>
        <w:t xml:space="preserve">Johnston </w:t>
      </w:r>
      <w:r w:rsidRPr="00181462">
        <w:rPr>
          <w:rFonts w:ascii="Times New Roman" w:eastAsia="Book Antiqua" w:hAnsi="Times New Roman" w:cs="Times New Roman"/>
          <w:i/>
          <w:color w:val="222222"/>
          <w:kern w:val="0"/>
          <w:lang w:val="en-GB"/>
          <w14:ligatures w14:val="none"/>
        </w:rPr>
        <w:t>et.al</w:t>
      </w:r>
      <w:r w:rsidRPr="00181462">
        <w:rPr>
          <w:rFonts w:ascii="Times New Roman" w:eastAsia="Book Antiqua" w:hAnsi="Times New Roman" w:cs="Times New Roman"/>
          <w:color w:val="222222"/>
          <w:kern w:val="0"/>
          <w:lang w:val="en-GB"/>
          <w14:ligatures w14:val="none"/>
        </w:rPr>
        <w:t xml:space="preserve"> 2012)</w:t>
      </w:r>
      <w:r w:rsidRPr="00181462">
        <w:rPr>
          <w:rFonts w:ascii="Times New Roman" w:eastAsia="Book Antiqua" w:hAnsi="Times New Roman" w:cs="Times New Roman"/>
          <w:kern w:val="0"/>
          <w:szCs w:val="22"/>
          <w:lang w:val="en-GB"/>
          <w14:ligatures w14:val="none"/>
        </w:rPr>
        <w:t xml:space="preserve">. </w:t>
      </w:r>
      <w:proofErr w:type="gramStart"/>
      <w:r w:rsidRPr="00181462">
        <w:rPr>
          <w:rFonts w:ascii="Times New Roman" w:eastAsia="Book Antiqua" w:hAnsi="Times New Roman" w:cs="Times New Roman"/>
          <w:kern w:val="0"/>
          <w:szCs w:val="22"/>
          <w:lang w:val="en-GB"/>
          <w14:ligatures w14:val="none"/>
        </w:rPr>
        <w:t>In regard</w:t>
      </w:r>
      <w:r>
        <w:rPr>
          <w:rFonts w:ascii="Times New Roman" w:eastAsia="Book Antiqua" w:hAnsi="Times New Roman" w:cs="Times New Roman"/>
          <w:kern w:val="0"/>
          <w:szCs w:val="22"/>
          <w:lang w:val="en-GB"/>
          <w14:ligatures w14:val="none"/>
        </w:rPr>
        <w:t xml:space="preserve"> </w:t>
      </w:r>
      <w:r w:rsidRPr="00181462">
        <w:rPr>
          <w:rFonts w:ascii="Times New Roman" w:eastAsia="Book Antiqua" w:hAnsi="Times New Roman" w:cs="Times New Roman"/>
          <w:kern w:val="0"/>
          <w:szCs w:val="22"/>
          <w:lang w:val="en-GB"/>
          <w14:ligatures w14:val="none"/>
        </w:rPr>
        <w:t>to</w:t>
      </w:r>
      <w:proofErr w:type="gramEnd"/>
      <w:r w:rsidRPr="00181462">
        <w:rPr>
          <w:rFonts w:ascii="Times New Roman" w:eastAsia="Book Antiqua" w:hAnsi="Times New Roman" w:cs="Times New Roman"/>
          <w:kern w:val="0"/>
          <w:szCs w:val="22"/>
          <w:lang w:val="en-GB"/>
          <w14:ligatures w14:val="none"/>
        </w:rPr>
        <w:t xml:space="preserve"> theory, it can be said that social learning theory is an effective theory that focuses on learning through observation and modelling. This theory suggests that the training programs must include demonstrations, role-playing, and shadowing experienced staff. The training should be practical, applicable to real-world situations, and allow for feedback and self-assessment.</w:t>
      </w:r>
    </w:p>
    <w:p w14:paraId="5DC3AA32" w14:textId="77777777" w:rsidR="00181462" w:rsidRPr="00181462" w:rsidRDefault="00181462" w:rsidP="00181462">
      <w:pPr>
        <w:keepNext/>
        <w:keepLines/>
        <w:shd w:val="clear" w:color="auto" w:fill="FFFFFF"/>
        <w:spacing w:after="0" w:line="360" w:lineRule="auto"/>
        <w:outlineLvl w:val="0"/>
        <w:rPr>
          <w:rFonts w:ascii="Times New Roman" w:eastAsia="Times New Roman" w:hAnsi="Times New Roman" w:cs="Times New Roman"/>
          <w:b/>
          <w:bCs/>
          <w:color w:val="000000"/>
          <w:kern w:val="0"/>
          <w:sz w:val="28"/>
          <w:szCs w:val="28"/>
          <w:lang w:val="en-GB"/>
          <w14:ligatures w14:val="none"/>
        </w:rPr>
      </w:pPr>
      <w:bookmarkStart w:id="10" w:name="_Toc191051375"/>
      <w:r w:rsidRPr="00181462">
        <w:rPr>
          <w:rFonts w:ascii="Times New Roman" w:eastAsia="Times New Roman" w:hAnsi="Times New Roman" w:cs="Times New Roman"/>
          <w:b/>
          <w:bCs/>
          <w:color w:val="000000"/>
          <w:kern w:val="0"/>
          <w:sz w:val="28"/>
          <w:szCs w:val="28"/>
          <w:lang w:val="en-GB"/>
          <w14:ligatures w14:val="none"/>
        </w:rPr>
        <w:t>Conclusion and action plan</w:t>
      </w:r>
      <w:bookmarkEnd w:id="10"/>
      <w:r w:rsidRPr="00181462">
        <w:rPr>
          <w:rFonts w:ascii="Times New Roman" w:eastAsia="Times New Roman" w:hAnsi="Times New Roman" w:cs="Times New Roman"/>
          <w:b/>
          <w:bCs/>
          <w:color w:val="000000"/>
          <w:kern w:val="0"/>
          <w:sz w:val="28"/>
          <w:szCs w:val="28"/>
          <w:lang w:val="en-GB"/>
          <w14:ligatures w14:val="none"/>
        </w:rPr>
        <w:t xml:space="preserve"> </w:t>
      </w:r>
    </w:p>
    <w:p w14:paraId="36653B59"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lang w:val="en-GB"/>
          <w14:ligatures w14:val="none"/>
        </w:rPr>
        <w:t xml:space="preserve">Hence, </w:t>
      </w:r>
      <w:proofErr w:type="gramStart"/>
      <w:r w:rsidRPr="00181462">
        <w:rPr>
          <w:rFonts w:ascii="Times New Roman" w:eastAsia="Book Antiqua" w:hAnsi="Times New Roman" w:cs="Times New Roman"/>
          <w:kern w:val="0"/>
          <w:szCs w:val="22"/>
          <w:lang w:val="en-GB"/>
          <w14:ligatures w14:val="none"/>
        </w:rPr>
        <w:t>on the basis of</w:t>
      </w:r>
      <w:proofErr w:type="gramEnd"/>
      <w:r w:rsidRPr="00181462">
        <w:rPr>
          <w:rFonts w:ascii="Times New Roman" w:eastAsia="Book Antiqua" w:hAnsi="Times New Roman" w:cs="Times New Roman"/>
          <w:kern w:val="0"/>
          <w:szCs w:val="22"/>
          <w:lang w:val="en-GB"/>
          <w14:ligatures w14:val="none"/>
        </w:rPr>
        <w:t xml:space="preserve"> the above analysis, it has been concluded that the shadowing experience has been important for developing work-based skills, technical knowledge and understanding of guest service standards as it develops many skills and abilities. Personal and vocational </w:t>
      </w:r>
      <w:r w:rsidRPr="00181462">
        <w:rPr>
          <w:rFonts w:ascii="Times New Roman" w:eastAsia="Book Antiqua" w:hAnsi="Times New Roman" w:cs="Times New Roman"/>
          <w:kern w:val="0"/>
          <w:szCs w:val="22"/>
          <w:lang w:val="en-GB"/>
          <w14:ligatures w14:val="none"/>
        </w:rPr>
        <w:lastRenderedPageBreak/>
        <w:t>development is invaluable assets in shaping future career aspirations within the dynamic food and beverage industry (</w:t>
      </w:r>
      <w:proofErr w:type="spellStart"/>
      <w:r w:rsidRPr="00181462">
        <w:rPr>
          <w:rFonts w:ascii="Times New Roman" w:eastAsia="Book Antiqua" w:hAnsi="Times New Roman" w:cs="Times New Roman"/>
          <w:color w:val="222222"/>
          <w:kern w:val="0"/>
          <w:lang w:val="en-GB"/>
          <w14:ligatures w14:val="none"/>
        </w:rPr>
        <w:t>Ciarli</w:t>
      </w:r>
      <w:proofErr w:type="spellEnd"/>
      <w:r w:rsidRPr="00181462">
        <w:rPr>
          <w:rFonts w:ascii="Times New Roman" w:eastAsia="Book Antiqua" w:hAnsi="Times New Roman" w:cs="Times New Roman"/>
          <w:color w:val="222222"/>
          <w:kern w:val="0"/>
          <w:lang w:val="en-GB"/>
          <w14:ligatures w14:val="none"/>
        </w:rPr>
        <w:t xml:space="preserve"> </w:t>
      </w:r>
      <w:r w:rsidRPr="00181462">
        <w:rPr>
          <w:rFonts w:ascii="Times New Roman" w:eastAsia="Book Antiqua" w:hAnsi="Times New Roman" w:cs="Times New Roman"/>
          <w:i/>
          <w:color w:val="222222"/>
          <w:kern w:val="0"/>
          <w:lang w:val="en-GB"/>
          <w14:ligatures w14:val="none"/>
        </w:rPr>
        <w:t>et.al</w:t>
      </w:r>
      <w:r w:rsidRPr="00181462">
        <w:rPr>
          <w:rFonts w:ascii="Times New Roman" w:eastAsia="Book Antiqua" w:hAnsi="Times New Roman" w:cs="Times New Roman"/>
          <w:color w:val="222222"/>
          <w:kern w:val="0"/>
          <w:lang w:val="en-GB"/>
          <w14:ligatures w14:val="none"/>
        </w:rPr>
        <w:t xml:space="preserve"> 2021)</w:t>
      </w:r>
      <w:r w:rsidRPr="00181462">
        <w:rPr>
          <w:rFonts w:ascii="Times New Roman" w:eastAsia="Book Antiqua" w:hAnsi="Times New Roman" w:cs="Times New Roman"/>
          <w:kern w:val="0"/>
          <w:szCs w:val="22"/>
          <w:lang w:val="en-GB"/>
          <w14:ligatures w14:val="none"/>
        </w:rPr>
        <w:t xml:space="preserve">. They provide the foundation for success, fostering not only the necessary skills and knowledge but also the passion and drive to excel. Lack of training is the key organizational issue that has been identified in the case of IBIS Nottingham Centre. </w:t>
      </w:r>
    </w:p>
    <w:p w14:paraId="64A2907C"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lang w:val="en-GB"/>
          <w14:ligatures w14:val="none"/>
        </w:rPr>
        <w:t xml:space="preserve">The action for developing poor skills will be as follows: </w:t>
      </w:r>
    </w:p>
    <w:tbl>
      <w:tblPr>
        <w:tblStyle w:val="TableGrid1"/>
        <w:tblW w:w="0" w:type="auto"/>
        <w:tblInd w:w="0" w:type="dxa"/>
        <w:tblLook w:val="04A0" w:firstRow="1" w:lastRow="0" w:firstColumn="1" w:lastColumn="0" w:noHBand="0" w:noVBand="1"/>
      </w:tblPr>
      <w:tblGrid>
        <w:gridCol w:w="2995"/>
        <w:gridCol w:w="4426"/>
        <w:gridCol w:w="1595"/>
      </w:tblGrid>
      <w:tr w:rsidR="00181462" w:rsidRPr="00181462" w14:paraId="3F7E114C" w14:textId="77777777" w:rsidTr="00181462">
        <w:tc>
          <w:tcPr>
            <w:tcW w:w="3192" w:type="dxa"/>
            <w:tcBorders>
              <w:top w:val="single" w:sz="4" w:space="0" w:color="000000"/>
              <w:left w:val="single" w:sz="4" w:space="0" w:color="000000"/>
              <w:bottom w:val="single" w:sz="4" w:space="0" w:color="000000"/>
              <w:right w:val="single" w:sz="4" w:space="0" w:color="000000"/>
            </w:tcBorders>
            <w:hideMark/>
          </w:tcPr>
          <w:p w14:paraId="4B8DC601"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Skills </w:t>
            </w:r>
          </w:p>
        </w:tc>
        <w:tc>
          <w:tcPr>
            <w:tcW w:w="4746" w:type="dxa"/>
            <w:tcBorders>
              <w:top w:val="single" w:sz="4" w:space="0" w:color="000000"/>
              <w:left w:val="single" w:sz="4" w:space="0" w:color="000000"/>
              <w:bottom w:val="single" w:sz="4" w:space="0" w:color="000000"/>
              <w:right w:val="single" w:sz="4" w:space="0" w:color="000000"/>
            </w:tcBorders>
            <w:hideMark/>
          </w:tcPr>
          <w:p w14:paraId="18F1EFDA"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Actions to be taken </w:t>
            </w:r>
          </w:p>
        </w:tc>
        <w:tc>
          <w:tcPr>
            <w:tcW w:w="1638" w:type="dxa"/>
            <w:tcBorders>
              <w:top w:val="single" w:sz="4" w:space="0" w:color="000000"/>
              <w:left w:val="single" w:sz="4" w:space="0" w:color="000000"/>
              <w:bottom w:val="single" w:sz="4" w:space="0" w:color="000000"/>
              <w:right w:val="single" w:sz="4" w:space="0" w:color="000000"/>
            </w:tcBorders>
            <w:hideMark/>
          </w:tcPr>
          <w:p w14:paraId="148B4FB8"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Timeframe </w:t>
            </w:r>
          </w:p>
        </w:tc>
      </w:tr>
      <w:tr w:rsidR="00181462" w:rsidRPr="00181462" w14:paraId="71CA0EB8" w14:textId="77777777" w:rsidTr="00181462">
        <w:tc>
          <w:tcPr>
            <w:tcW w:w="3192" w:type="dxa"/>
            <w:tcBorders>
              <w:top w:val="single" w:sz="4" w:space="0" w:color="000000"/>
              <w:left w:val="single" w:sz="4" w:space="0" w:color="000000"/>
              <w:bottom w:val="single" w:sz="4" w:space="0" w:color="000000"/>
              <w:right w:val="single" w:sz="4" w:space="0" w:color="000000"/>
            </w:tcBorders>
            <w:hideMark/>
          </w:tcPr>
          <w:p w14:paraId="626A6713"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Teamwork skills </w:t>
            </w:r>
          </w:p>
        </w:tc>
        <w:tc>
          <w:tcPr>
            <w:tcW w:w="4746" w:type="dxa"/>
            <w:tcBorders>
              <w:top w:val="single" w:sz="4" w:space="0" w:color="000000"/>
              <w:left w:val="single" w:sz="4" w:space="0" w:color="000000"/>
              <w:bottom w:val="single" w:sz="4" w:space="0" w:color="000000"/>
              <w:right w:val="single" w:sz="4" w:space="0" w:color="000000"/>
            </w:tcBorders>
            <w:hideMark/>
          </w:tcPr>
          <w:p w14:paraId="27013545"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To improve my teamwork skills, I will focus on gaining an understanding of team dynamics. I will also focus on learning to recognize and appreciate diverse perspectives and working styles. </w:t>
            </w:r>
          </w:p>
        </w:tc>
        <w:tc>
          <w:tcPr>
            <w:tcW w:w="1638" w:type="dxa"/>
            <w:tcBorders>
              <w:top w:val="single" w:sz="4" w:space="0" w:color="000000"/>
              <w:left w:val="single" w:sz="4" w:space="0" w:color="000000"/>
              <w:bottom w:val="single" w:sz="4" w:space="0" w:color="000000"/>
              <w:right w:val="single" w:sz="4" w:space="0" w:color="000000"/>
            </w:tcBorders>
            <w:hideMark/>
          </w:tcPr>
          <w:p w14:paraId="74656B16"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6 months </w:t>
            </w:r>
          </w:p>
        </w:tc>
      </w:tr>
      <w:tr w:rsidR="00181462" w:rsidRPr="00181462" w14:paraId="27D89A57" w14:textId="77777777" w:rsidTr="00181462">
        <w:tc>
          <w:tcPr>
            <w:tcW w:w="3192" w:type="dxa"/>
            <w:tcBorders>
              <w:top w:val="single" w:sz="4" w:space="0" w:color="000000"/>
              <w:left w:val="single" w:sz="4" w:space="0" w:color="000000"/>
              <w:bottom w:val="single" w:sz="4" w:space="0" w:color="000000"/>
              <w:right w:val="single" w:sz="4" w:space="0" w:color="000000"/>
            </w:tcBorders>
            <w:hideMark/>
          </w:tcPr>
          <w:p w14:paraId="6FA3A00D"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Guest service skills </w:t>
            </w:r>
          </w:p>
        </w:tc>
        <w:tc>
          <w:tcPr>
            <w:tcW w:w="4746" w:type="dxa"/>
            <w:tcBorders>
              <w:top w:val="single" w:sz="4" w:space="0" w:color="000000"/>
              <w:left w:val="single" w:sz="4" w:space="0" w:color="000000"/>
              <w:bottom w:val="single" w:sz="4" w:space="0" w:color="000000"/>
              <w:right w:val="single" w:sz="4" w:space="0" w:color="000000"/>
            </w:tcBorders>
            <w:hideMark/>
          </w:tcPr>
          <w:p w14:paraId="7340129F" w14:textId="38978072"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Seeking feedback will be the best solution to boost guest service skills. I will focus to actively seek feedback</w:t>
            </w:r>
            <w:r w:rsidR="001324E2">
              <w:rPr>
                <w:rFonts w:ascii="Times New Roman" w:hAnsi="Times New Roman"/>
                <w:lang w:val="en-GB"/>
              </w:rPr>
              <w:t xml:space="preserve"> </w:t>
            </w:r>
            <w:r w:rsidRPr="00181462">
              <w:rPr>
                <w:rFonts w:ascii="Times New Roman" w:hAnsi="Times New Roman"/>
                <w:lang w:val="en-GB"/>
              </w:rPr>
              <w:t>from guests to identify areas that I need to improve. Feedback is a good method to understand the weak points and enhance the overall skills and abilities (</w:t>
            </w:r>
            <w:r w:rsidRPr="00181462">
              <w:rPr>
                <w:rFonts w:ascii="Times New Roman" w:hAnsi="Times New Roman"/>
                <w:color w:val="222222"/>
                <w:lang w:val="en-GB"/>
              </w:rPr>
              <w:t xml:space="preserve">Hoffman and </w:t>
            </w:r>
            <w:proofErr w:type="spellStart"/>
            <w:r w:rsidRPr="00181462">
              <w:rPr>
                <w:rFonts w:ascii="Times New Roman" w:hAnsi="Times New Roman"/>
                <w:color w:val="222222"/>
                <w:lang w:val="en-GB"/>
              </w:rPr>
              <w:t>Tadelis</w:t>
            </w:r>
            <w:proofErr w:type="spellEnd"/>
            <w:r w:rsidRPr="00181462">
              <w:rPr>
                <w:rFonts w:ascii="Times New Roman" w:hAnsi="Times New Roman"/>
                <w:color w:val="222222"/>
                <w:lang w:val="en-GB"/>
              </w:rPr>
              <w:t>, 2021)</w:t>
            </w:r>
            <w:r w:rsidRPr="00181462">
              <w:rPr>
                <w:rFonts w:ascii="Times New Roman" w:hAnsi="Times New Roman"/>
                <w:lang w:val="en-GB"/>
              </w:rPr>
              <w:t xml:space="preserve">. </w:t>
            </w:r>
          </w:p>
        </w:tc>
        <w:tc>
          <w:tcPr>
            <w:tcW w:w="1638" w:type="dxa"/>
            <w:tcBorders>
              <w:top w:val="single" w:sz="4" w:space="0" w:color="000000"/>
              <w:left w:val="single" w:sz="4" w:space="0" w:color="000000"/>
              <w:bottom w:val="single" w:sz="4" w:space="0" w:color="000000"/>
              <w:right w:val="single" w:sz="4" w:space="0" w:color="000000"/>
            </w:tcBorders>
            <w:hideMark/>
          </w:tcPr>
          <w:p w14:paraId="7C17605C" w14:textId="77777777" w:rsidR="00181462" w:rsidRPr="00181462" w:rsidRDefault="00181462" w:rsidP="00181462">
            <w:pPr>
              <w:shd w:val="clear" w:color="auto" w:fill="FFFFFF"/>
              <w:spacing w:line="360" w:lineRule="auto"/>
              <w:jc w:val="both"/>
              <w:rPr>
                <w:rFonts w:ascii="Times New Roman" w:hAnsi="Times New Roman"/>
                <w:lang w:val="en-GB"/>
              </w:rPr>
            </w:pPr>
            <w:r w:rsidRPr="00181462">
              <w:rPr>
                <w:rFonts w:ascii="Times New Roman" w:hAnsi="Times New Roman"/>
                <w:lang w:val="en-GB"/>
              </w:rPr>
              <w:t xml:space="preserve">6 months </w:t>
            </w:r>
          </w:p>
        </w:tc>
      </w:tr>
    </w:tbl>
    <w:p w14:paraId="3BA5CB41"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lang w:val="en-GB"/>
          <w14:ligatures w14:val="none"/>
        </w:rPr>
        <w:t>Focusing on the above action will help me in future to enhance my skills and abilities and will contribute to my efficiency while working in the food and beverage department of the hotel.</w:t>
      </w:r>
    </w:p>
    <w:p w14:paraId="627359AC" w14:textId="77777777" w:rsidR="00181462" w:rsidRPr="00181462" w:rsidRDefault="00181462" w:rsidP="00181462">
      <w:pPr>
        <w:shd w:val="clear" w:color="auto" w:fill="FFFFFF"/>
        <w:spacing w:after="200" w:line="276" w:lineRule="auto"/>
        <w:rPr>
          <w:rFonts w:ascii="Times New Roman" w:eastAsia="Book Antiqua" w:hAnsi="Times New Roman" w:cs="Times New Roman"/>
          <w:kern w:val="0"/>
          <w:szCs w:val="22"/>
          <w:lang w:val="en-GB"/>
          <w14:ligatures w14:val="none"/>
        </w:rPr>
      </w:pPr>
      <w:r w:rsidRPr="00181462">
        <w:rPr>
          <w:rFonts w:ascii="Times New Roman" w:eastAsia="Book Antiqua" w:hAnsi="Times New Roman" w:cs="Times New Roman"/>
          <w:kern w:val="0"/>
          <w:szCs w:val="22"/>
          <w:shd w:val="clear" w:color="auto" w:fill="FFFFFF"/>
          <w:lang w:val="en-GB"/>
          <w14:ligatures w14:val="none"/>
        </w:rPr>
        <w:br w:type="page"/>
      </w:r>
    </w:p>
    <w:p w14:paraId="7E440C3F" w14:textId="77777777" w:rsidR="00181462" w:rsidRPr="00181462" w:rsidRDefault="00181462" w:rsidP="00181462">
      <w:pPr>
        <w:keepNext/>
        <w:keepLines/>
        <w:shd w:val="clear" w:color="auto" w:fill="FFFFFF"/>
        <w:spacing w:after="0" w:line="360" w:lineRule="auto"/>
        <w:outlineLvl w:val="0"/>
        <w:rPr>
          <w:rFonts w:ascii="Times New Roman" w:eastAsia="Times New Roman" w:hAnsi="Times New Roman" w:cs="Times New Roman"/>
          <w:b/>
          <w:bCs/>
          <w:color w:val="000000"/>
          <w:kern w:val="0"/>
          <w:sz w:val="28"/>
          <w:szCs w:val="28"/>
          <w:lang w:val="en-GB"/>
          <w14:ligatures w14:val="none"/>
        </w:rPr>
      </w:pPr>
      <w:bookmarkStart w:id="11" w:name="_Toc191051376"/>
      <w:r w:rsidRPr="00181462">
        <w:rPr>
          <w:rFonts w:ascii="Times New Roman" w:eastAsia="Times New Roman" w:hAnsi="Times New Roman" w:cs="Times New Roman"/>
          <w:b/>
          <w:bCs/>
          <w:color w:val="000000"/>
          <w:kern w:val="0"/>
          <w:sz w:val="28"/>
          <w:szCs w:val="28"/>
          <w:lang w:val="en-GB"/>
          <w14:ligatures w14:val="none"/>
        </w:rPr>
        <w:lastRenderedPageBreak/>
        <w:t>References</w:t>
      </w:r>
      <w:bookmarkEnd w:id="11"/>
      <w:r w:rsidRPr="00181462">
        <w:rPr>
          <w:rFonts w:ascii="Times New Roman" w:eastAsia="Times New Roman" w:hAnsi="Times New Roman" w:cs="Times New Roman"/>
          <w:b/>
          <w:bCs/>
          <w:color w:val="000000"/>
          <w:kern w:val="0"/>
          <w:sz w:val="28"/>
          <w:szCs w:val="28"/>
          <w:lang w:val="en-GB"/>
          <w14:ligatures w14:val="none"/>
        </w:rPr>
        <w:t xml:space="preserve"> </w:t>
      </w:r>
    </w:p>
    <w:p w14:paraId="1396DB41"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color w:val="222222"/>
          <w:kern w:val="0"/>
          <w:lang w:val="en-US"/>
          <w14:ligatures w14:val="none"/>
        </w:rPr>
      </w:pPr>
      <w:r w:rsidRPr="00181462">
        <w:rPr>
          <w:rFonts w:ascii="Times New Roman" w:eastAsia="Book Antiqua" w:hAnsi="Times New Roman" w:cs="Times New Roman"/>
          <w:color w:val="222222"/>
          <w:kern w:val="0"/>
          <w:lang w:val="en-US"/>
          <w14:ligatures w14:val="none"/>
        </w:rPr>
        <w:t xml:space="preserve">ASET, (2017). </w:t>
      </w:r>
      <w:r w:rsidRPr="00181462">
        <w:rPr>
          <w:rFonts w:ascii="Times New Roman" w:eastAsia="Book Antiqua" w:hAnsi="Times New Roman" w:cs="Times New Roman"/>
          <w:i/>
          <w:color w:val="222222"/>
          <w:kern w:val="0"/>
          <w:lang w:val="en-US"/>
          <w14:ligatures w14:val="none"/>
        </w:rPr>
        <w:t xml:space="preserve">Good Practice Guide for </w:t>
      </w:r>
      <w:proofErr w:type="spellStart"/>
      <w:r w:rsidRPr="00181462">
        <w:rPr>
          <w:rFonts w:ascii="Times New Roman" w:eastAsia="Book Antiqua" w:hAnsi="Times New Roman" w:cs="Times New Roman"/>
          <w:i/>
          <w:color w:val="222222"/>
          <w:kern w:val="0"/>
          <w:lang w:val="en-US"/>
          <w14:ligatures w14:val="none"/>
        </w:rPr>
        <w:t>Workbased</w:t>
      </w:r>
      <w:proofErr w:type="spellEnd"/>
      <w:r w:rsidRPr="00181462">
        <w:rPr>
          <w:rFonts w:ascii="Times New Roman" w:eastAsia="Book Antiqua" w:hAnsi="Times New Roman" w:cs="Times New Roman"/>
          <w:i/>
          <w:color w:val="222222"/>
          <w:kern w:val="0"/>
          <w:lang w:val="en-US"/>
          <w14:ligatures w14:val="none"/>
        </w:rPr>
        <w:t xml:space="preserve"> and Placement Learning in Higher Education. Sheffield</w:t>
      </w:r>
      <w:r w:rsidRPr="00181462">
        <w:rPr>
          <w:rFonts w:ascii="Times New Roman" w:eastAsia="Book Antiqua" w:hAnsi="Times New Roman" w:cs="Times New Roman"/>
          <w:color w:val="222222"/>
          <w:kern w:val="0"/>
          <w:lang w:val="en-US"/>
          <w14:ligatures w14:val="none"/>
        </w:rPr>
        <w:t>: ASET.</w:t>
      </w:r>
    </w:p>
    <w:p w14:paraId="1D660496"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color w:val="222222"/>
          <w:kern w:val="0"/>
          <w:lang w:val="en-US"/>
          <w14:ligatures w14:val="none"/>
        </w:rPr>
      </w:pPr>
      <w:proofErr w:type="spellStart"/>
      <w:r w:rsidRPr="00181462">
        <w:rPr>
          <w:rFonts w:ascii="Times New Roman" w:eastAsia="Book Antiqua" w:hAnsi="Times New Roman" w:cs="Times New Roman"/>
          <w:color w:val="222222"/>
          <w:kern w:val="0"/>
          <w:lang w:val="en-US"/>
          <w14:ligatures w14:val="none"/>
        </w:rPr>
        <w:t>Ciarli</w:t>
      </w:r>
      <w:proofErr w:type="spellEnd"/>
      <w:r w:rsidRPr="00181462">
        <w:rPr>
          <w:rFonts w:ascii="Times New Roman" w:eastAsia="Book Antiqua" w:hAnsi="Times New Roman" w:cs="Times New Roman"/>
          <w:color w:val="222222"/>
          <w:kern w:val="0"/>
          <w:lang w:val="en-US"/>
          <w14:ligatures w14:val="none"/>
        </w:rPr>
        <w:t>, T., Kenney, M., Massini, S., and Piscitello, L. (2021). Digital technologies, innovation, and skills: Emerging trajectories and challenges. </w:t>
      </w:r>
      <w:r w:rsidRPr="00181462">
        <w:rPr>
          <w:rFonts w:ascii="Times New Roman" w:eastAsia="Book Antiqua" w:hAnsi="Times New Roman" w:cs="Times New Roman"/>
          <w:i/>
          <w:iCs/>
          <w:color w:val="222222"/>
          <w:kern w:val="0"/>
          <w:lang w:val="en-US"/>
          <w14:ligatures w14:val="none"/>
        </w:rPr>
        <w:t>Research Policy</w:t>
      </w:r>
      <w:r w:rsidRPr="00181462">
        <w:rPr>
          <w:rFonts w:ascii="Times New Roman" w:eastAsia="Book Antiqua" w:hAnsi="Times New Roman" w:cs="Times New Roman"/>
          <w:color w:val="222222"/>
          <w:kern w:val="0"/>
          <w:lang w:val="en-US"/>
          <w14:ligatures w14:val="none"/>
        </w:rPr>
        <w:t>, </w:t>
      </w:r>
      <w:r w:rsidRPr="00181462">
        <w:rPr>
          <w:rFonts w:ascii="Times New Roman" w:eastAsia="Book Antiqua" w:hAnsi="Times New Roman" w:cs="Times New Roman"/>
          <w:i/>
          <w:iCs/>
          <w:color w:val="222222"/>
          <w:kern w:val="0"/>
          <w:lang w:val="en-US"/>
          <w14:ligatures w14:val="none"/>
        </w:rPr>
        <w:t>50</w:t>
      </w:r>
      <w:r w:rsidRPr="00181462">
        <w:rPr>
          <w:rFonts w:ascii="Times New Roman" w:eastAsia="Book Antiqua" w:hAnsi="Times New Roman" w:cs="Times New Roman"/>
          <w:color w:val="222222"/>
          <w:kern w:val="0"/>
          <w:lang w:val="en-US"/>
          <w14:ligatures w14:val="none"/>
        </w:rPr>
        <w:t>(7), 104289.</w:t>
      </w:r>
    </w:p>
    <w:p w14:paraId="6DCABC44"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color w:val="222222"/>
          <w:kern w:val="0"/>
          <w:lang w:val="en-US"/>
          <w14:ligatures w14:val="none"/>
        </w:rPr>
      </w:pPr>
      <w:r w:rsidRPr="00181462">
        <w:rPr>
          <w:rFonts w:ascii="Times New Roman" w:eastAsia="Book Antiqua" w:hAnsi="Times New Roman" w:cs="Times New Roman"/>
          <w:color w:val="222222"/>
          <w:kern w:val="0"/>
          <w:lang w:val="en-US"/>
          <w14:ligatures w14:val="none"/>
        </w:rPr>
        <w:t>Dondi, M., Klier, J., Panier, F., and Schubert, J. (2021). Defining the skills citizens will need in the future world of work. </w:t>
      </w:r>
      <w:r w:rsidRPr="00181462">
        <w:rPr>
          <w:rFonts w:ascii="Times New Roman" w:eastAsia="Book Antiqua" w:hAnsi="Times New Roman" w:cs="Times New Roman"/>
          <w:i/>
          <w:iCs/>
          <w:color w:val="222222"/>
          <w:kern w:val="0"/>
          <w:lang w:val="en-US"/>
          <w14:ligatures w14:val="none"/>
        </w:rPr>
        <w:t>McKinsey and Company</w:t>
      </w:r>
      <w:r w:rsidRPr="00181462">
        <w:rPr>
          <w:rFonts w:ascii="Times New Roman" w:eastAsia="Book Antiqua" w:hAnsi="Times New Roman" w:cs="Times New Roman"/>
          <w:color w:val="222222"/>
          <w:kern w:val="0"/>
          <w:lang w:val="en-US"/>
          <w14:ligatures w14:val="none"/>
        </w:rPr>
        <w:t>, </w:t>
      </w:r>
      <w:r w:rsidRPr="00181462">
        <w:rPr>
          <w:rFonts w:ascii="Times New Roman" w:eastAsia="Book Antiqua" w:hAnsi="Times New Roman" w:cs="Times New Roman"/>
          <w:i/>
          <w:iCs/>
          <w:color w:val="222222"/>
          <w:kern w:val="0"/>
          <w:lang w:val="en-US"/>
          <w14:ligatures w14:val="none"/>
        </w:rPr>
        <w:t>25</w:t>
      </w:r>
      <w:r w:rsidRPr="00181462">
        <w:rPr>
          <w:rFonts w:ascii="Times New Roman" w:eastAsia="Book Antiqua" w:hAnsi="Times New Roman" w:cs="Times New Roman"/>
          <w:color w:val="222222"/>
          <w:kern w:val="0"/>
          <w:lang w:val="en-US"/>
          <w14:ligatures w14:val="none"/>
        </w:rPr>
        <w:t>, 1-19.</w:t>
      </w:r>
    </w:p>
    <w:p w14:paraId="15A56B60"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color w:val="222222"/>
          <w:kern w:val="0"/>
          <w:lang w:val="en-US"/>
          <w14:ligatures w14:val="none"/>
        </w:rPr>
      </w:pPr>
      <w:r w:rsidRPr="00181462">
        <w:rPr>
          <w:rFonts w:ascii="Times New Roman" w:eastAsia="Book Antiqua" w:hAnsi="Times New Roman" w:cs="Times New Roman"/>
          <w:color w:val="222222"/>
          <w:kern w:val="0"/>
          <w:lang w:val="en-US"/>
          <w14:ligatures w14:val="none"/>
        </w:rPr>
        <w:t xml:space="preserve">Fallon, M. and Rutherford, D. (2010). </w:t>
      </w:r>
      <w:r w:rsidRPr="00181462">
        <w:rPr>
          <w:rFonts w:ascii="Times New Roman" w:eastAsia="Book Antiqua" w:hAnsi="Times New Roman" w:cs="Times New Roman"/>
          <w:i/>
          <w:color w:val="222222"/>
          <w:kern w:val="0"/>
          <w:lang w:val="en-US"/>
          <w14:ligatures w14:val="none"/>
        </w:rPr>
        <w:t>Hotel Management and Operations</w:t>
      </w:r>
      <w:r w:rsidRPr="00181462">
        <w:rPr>
          <w:rFonts w:ascii="Times New Roman" w:eastAsia="Book Antiqua" w:hAnsi="Times New Roman" w:cs="Times New Roman"/>
          <w:color w:val="222222"/>
          <w:kern w:val="0"/>
          <w:lang w:val="en-US"/>
          <w14:ligatures w14:val="none"/>
        </w:rPr>
        <w:t>. London: Wiley.</w:t>
      </w:r>
    </w:p>
    <w:p w14:paraId="0615004B"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color w:val="222222"/>
          <w:kern w:val="0"/>
          <w:lang w:val="en-US"/>
          <w14:ligatures w14:val="none"/>
        </w:rPr>
      </w:pPr>
      <w:r w:rsidRPr="00181462">
        <w:rPr>
          <w:rFonts w:ascii="Times New Roman" w:eastAsia="Book Antiqua" w:hAnsi="Times New Roman" w:cs="Times New Roman"/>
          <w:color w:val="222222"/>
          <w:kern w:val="0"/>
          <w:lang w:val="en-US"/>
          <w14:ligatures w14:val="none"/>
        </w:rPr>
        <w:t xml:space="preserve">Hagg, E. (2013). </w:t>
      </w:r>
      <w:r w:rsidRPr="00181462">
        <w:rPr>
          <w:rFonts w:ascii="Times New Roman" w:eastAsia="Book Antiqua" w:hAnsi="Times New Roman" w:cs="Times New Roman"/>
          <w:i/>
          <w:color w:val="222222"/>
          <w:kern w:val="0"/>
          <w:lang w:val="en-US"/>
          <w14:ligatures w14:val="none"/>
        </w:rPr>
        <w:t>Internship Guide: Work Placements Step by Step</w:t>
      </w:r>
      <w:r w:rsidRPr="00181462">
        <w:rPr>
          <w:rFonts w:ascii="Times New Roman" w:eastAsia="Book Antiqua" w:hAnsi="Times New Roman" w:cs="Times New Roman"/>
          <w:color w:val="222222"/>
          <w:kern w:val="0"/>
          <w:lang w:val="en-US"/>
          <w14:ligatures w14:val="none"/>
        </w:rPr>
        <w:t>. 5th Ed. The Hague: Eleven International Publishing.</w:t>
      </w:r>
    </w:p>
    <w:p w14:paraId="6EB8FC7C"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color w:val="222222"/>
          <w:kern w:val="0"/>
          <w:lang w:val="en-US"/>
          <w14:ligatures w14:val="none"/>
        </w:rPr>
      </w:pPr>
      <w:r w:rsidRPr="00181462">
        <w:rPr>
          <w:rFonts w:ascii="Times New Roman" w:eastAsia="Book Antiqua" w:hAnsi="Times New Roman" w:cs="Times New Roman"/>
          <w:color w:val="222222"/>
          <w:kern w:val="0"/>
          <w:lang w:val="en-US"/>
          <w14:ligatures w14:val="none"/>
        </w:rPr>
        <w:t xml:space="preserve">Hoffman, M., and </w:t>
      </w:r>
      <w:proofErr w:type="spellStart"/>
      <w:r w:rsidRPr="00181462">
        <w:rPr>
          <w:rFonts w:ascii="Times New Roman" w:eastAsia="Book Antiqua" w:hAnsi="Times New Roman" w:cs="Times New Roman"/>
          <w:color w:val="222222"/>
          <w:kern w:val="0"/>
          <w:lang w:val="en-US"/>
          <w14:ligatures w14:val="none"/>
        </w:rPr>
        <w:t>Tadelis</w:t>
      </w:r>
      <w:proofErr w:type="spellEnd"/>
      <w:r w:rsidRPr="00181462">
        <w:rPr>
          <w:rFonts w:ascii="Times New Roman" w:eastAsia="Book Antiqua" w:hAnsi="Times New Roman" w:cs="Times New Roman"/>
          <w:color w:val="222222"/>
          <w:kern w:val="0"/>
          <w:lang w:val="en-US"/>
          <w14:ligatures w14:val="none"/>
        </w:rPr>
        <w:t>, S. (2021). People management skills, employee attrition, and manager rewards: An empirical analysis. </w:t>
      </w:r>
      <w:r w:rsidRPr="00181462">
        <w:rPr>
          <w:rFonts w:ascii="Times New Roman" w:eastAsia="Book Antiqua" w:hAnsi="Times New Roman" w:cs="Times New Roman"/>
          <w:i/>
          <w:iCs/>
          <w:color w:val="222222"/>
          <w:kern w:val="0"/>
          <w:lang w:val="en-US"/>
          <w14:ligatures w14:val="none"/>
        </w:rPr>
        <w:t>Journal of political economy</w:t>
      </w:r>
      <w:r w:rsidRPr="00181462">
        <w:rPr>
          <w:rFonts w:ascii="Times New Roman" w:eastAsia="Book Antiqua" w:hAnsi="Times New Roman" w:cs="Times New Roman"/>
          <w:color w:val="222222"/>
          <w:kern w:val="0"/>
          <w:lang w:val="en-US"/>
          <w14:ligatures w14:val="none"/>
        </w:rPr>
        <w:t>, </w:t>
      </w:r>
      <w:r w:rsidRPr="00181462">
        <w:rPr>
          <w:rFonts w:ascii="Times New Roman" w:eastAsia="Book Antiqua" w:hAnsi="Times New Roman" w:cs="Times New Roman"/>
          <w:i/>
          <w:iCs/>
          <w:color w:val="222222"/>
          <w:kern w:val="0"/>
          <w:lang w:val="en-US"/>
          <w14:ligatures w14:val="none"/>
        </w:rPr>
        <w:t>129</w:t>
      </w:r>
      <w:r w:rsidRPr="00181462">
        <w:rPr>
          <w:rFonts w:ascii="Times New Roman" w:eastAsia="Book Antiqua" w:hAnsi="Times New Roman" w:cs="Times New Roman"/>
          <w:color w:val="222222"/>
          <w:kern w:val="0"/>
          <w:lang w:val="en-US"/>
          <w14:ligatures w14:val="none"/>
        </w:rPr>
        <w:t>(1), 243-285.</w:t>
      </w:r>
    </w:p>
    <w:p w14:paraId="49BB0693"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color w:val="222222"/>
          <w:kern w:val="0"/>
          <w:lang w:val="en-US"/>
          <w14:ligatures w14:val="none"/>
        </w:rPr>
      </w:pPr>
      <w:r w:rsidRPr="00181462">
        <w:rPr>
          <w:rFonts w:ascii="Times New Roman" w:eastAsia="Book Antiqua" w:hAnsi="Times New Roman" w:cs="Times New Roman"/>
          <w:color w:val="222222"/>
          <w:kern w:val="0"/>
          <w:lang w:val="en-US"/>
          <w14:ligatures w14:val="none"/>
        </w:rPr>
        <w:t xml:space="preserve">Johnston, R., Clark, G. and </w:t>
      </w:r>
      <w:proofErr w:type="spellStart"/>
      <w:r w:rsidRPr="00181462">
        <w:rPr>
          <w:rFonts w:ascii="Times New Roman" w:eastAsia="Book Antiqua" w:hAnsi="Times New Roman" w:cs="Times New Roman"/>
          <w:color w:val="222222"/>
          <w:kern w:val="0"/>
          <w:lang w:val="en-US"/>
          <w14:ligatures w14:val="none"/>
        </w:rPr>
        <w:t>Shulver</w:t>
      </w:r>
      <w:proofErr w:type="spellEnd"/>
      <w:r w:rsidRPr="00181462">
        <w:rPr>
          <w:rFonts w:ascii="Times New Roman" w:eastAsia="Book Antiqua" w:hAnsi="Times New Roman" w:cs="Times New Roman"/>
          <w:color w:val="222222"/>
          <w:kern w:val="0"/>
          <w:lang w:val="en-US"/>
          <w14:ligatures w14:val="none"/>
        </w:rPr>
        <w:t xml:space="preserve">, M. (2012). </w:t>
      </w:r>
      <w:r w:rsidRPr="00181462">
        <w:rPr>
          <w:rFonts w:ascii="Times New Roman" w:eastAsia="Book Antiqua" w:hAnsi="Times New Roman" w:cs="Times New Roman"/>
          <w:i/>
          <w:color w:val="222222"/>
          <w:kern w:val="0"/>
          <w:lang w:val="en-US"/>
          <w14:ligatures w14:val="none"/>
        </w:rPr>
        <w:t>Service Operations Management: Improving Service Delivery</w:t>
      </w:r>
      <w:r w:rsidRPr="00181462">
        <w:rPr>
          <w:rFonts w:ascii="Times New Roman" w:eastAsia="Book Antiqua" w:hAnsi="Times New Roman" w:cs="Times New Roman"/>
          <w:color w:val="222222"/>
          <w:kern w:val="0"/>
          <w:lang w:val="en-US"/>
          <w14:ligatures w14:val="none"/>
        </w:rPr>
        <w:t>. 5</w:t>
      </w:r>
      <w:r w:rsidRPr="00181462">
        <w:rPr>
          <w:rFonts w:ascii="Times New Roman" w:eastAsia="Book Antiqua" w:hAnsi="Times New Roman" w:cs="Times New Roman"/>
          <w:color w:val="222222"/>
          <w:kern w:val="0"/>
          <w:vertAlign w:val="superscript"/>
          <w:lang w:val="en-US"/>
          <w14:ligatures w14:val="none"/>
        </w:rPr>
        <w:t>th</w:t>
      </w:r>
      <w:r w:rsidRPr="00181462">
        <w:rPr>
          <w:rFonts w:ascii="Times New Roman" w:eastAsia="Book Antiqua" w:hAnsi="Times New Roman" w:cs="Times New Roman"/>
          <w:color w:val="222222"/>
          <w:kern w:val="0"/>
          <w:lang w:val="en-US"/>
          <w14:ligatures w14:val="none"/>
        </w:rPr>
        <w:t xml:space="preserve"> Ed. London: Pearson.</w:t>
      </w:r>
    </w:p>
    <w:p w14:paraId="26F8140A"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color w:val="222222"/>
          <w:kern w:val="0"/>
          <w:lang w:val="en-US"/>
          <w14:ligatures w14:val="none"/>
        </w:rPr>
      </w:pPr>
      <w:r w:rsidRPr="00181462">
        <w:rPr>
          <w:rFonts w:ascii="Times New Roman" w:eastAsia="Book Antiqua" w:hAnsi="Times New Roman" w:cs="Times New Roman"/>
          <w:color w:val="222222"/>
          <w:kern w:val="0"/>
          <w:lang w:val="en-US"/>
          <w14:ligatures w14:val="none"/>
        </w:rPr>
        <w:t>Vallen, G.K. and Vallen, Jerome J. (2014). Ch</w:t>
      </w:r>
      <w:r w:rsidRPr="00181462">
        <w:rPr>
          <w:rFonts w:ascii="Times New Roman" w:eastAsia="Book Antiqua" w:hAnsi="Times New Roman" w:cs="Times New Roman"/>
          <w:i/>
          <w:color w:val="222222"/>
          <w:kern w:val="0"/>
          <w:lang w:val="en-US"/>
          <w14:ligatures w14:val="none"/>
        </w:rPr>
        <w:t>eck-In Check- Out: Managing Hotel Operations</w:t>
      </w:r>
      <w:r w:rsidRPr="00181462">
        <w:rPr>
          <w:rFonts w:ascii="Times New Roman" w:eastAsia="Book Antiqua" w:hAnsi="Times New Roman" w:cs="Times New Roman"/>
          <w:color w:val="222222"/>
          <w:kern w:val="0"/>
          <w:lang w:val="en-US"/>
          <w14:ligatures w14:val="none"/>
        </w:rPr>
        <w:t>. 9th Ed. Harlow: Pearson Education Limited.</w:t>
      </w:r>
    </w:p>
    <w:p w14:paraId="162586EC"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color w:val="222222"/>
          <w:kern w:val="0"/>
          <w:lang w:val="en-US"/>
          <w14:ligatures w14:val="none"/>
        </w:rPr>
      </w:pPr>
      <w:r w:rsidRPr="00181462">
        <w:rPr>
          <w:rFonts w:ascii="Times New Roman" w:eastAsia="Book Antiqua" w:hAnsi="Times New Roman" w:cs="Times New Roman"/>
          <w:color w:val="222222"/>
          <w:kern w:val="0"/>
          <w:lang w:val="en-US"/>
          <w14:ligatures w14:val="none"/>
        </w:rPr>
        <w:t xml:space="preserve">Walker, J.C. (2021). </w:t>
      </w:r>
      <w:r w:rsidRPr="00181462">
        <w:rPr>
          <w:rFonts w:ascii="Times New Roman" w:eastAsia="Book Antiqua" w:hAnsi="Times New Roman" w:cs="Times New Roman"/>
          <w:i/>
          <w:color w:val="222222"/>
          <w:kern w:val="0"/>
          <w:lang w:val="en-US"/>
          <w14:ligatures w14:val="none"/>
        </w:rPr>
        <w:t>Introduction to Hospitality</w:t>
      </w:r>
      <w:r w:rsidRPr="00181462">
        <w:rPr>
          <w:rFonts w:ascii="Times New Roman" w:eastAsia="Book Antiqua" w:hAnsi="Times New Roman" w:cs="Times New Roman"/>
          <w:color w:val="222222"/>
          <w:kern w:val="0"/>
          <w:lang w:val="en-US"/>
          <w14:ligatures w14:val="none"/>
        </w:rPr>
        <w:t>. 8th Ed. Harlow: Pearson Education Limited.</w:t>
      </w:r>
    </w:p>
    <w:p w14:paraId="38B5C38F" w14:textId="77777777" w:rsidR="00181462" w:rsidRPr="00181462" w:rsidRDefault="00181462" w:rsidP="00181462">
      <w:pPr>
        <w:shd w:val="clear" w:color="auto" w:fill="FFFFFF"/>
        <w:spacing w:after="200" w:line="276" w:lineRule="auto"/>
        <w:rPr>
          <w:rFonts w:ascii="Times New Roman" w:eastAsia="Book Antiqua" w:hAnsi="Times New Roman" w:cs="Times New Roman"/>
          <w:color w:val="222222"/>
          <w:kern w:val="0"/>
          <w:lang w:val="en-US"/>
          <w14:ligatures w14:val="none"/>
        </w:rPr>
      </w:pPr>
      <w:r w:rsidRPr="00181462">
        <w:rPr>
          <w:rFonts w:ascii="Times New Roman" w:eastAsia="Book Antiqua" w:hAnsi="Times New Roman" w:cs="Times New Roman"/>
          <w:color w:val="222222"/>
          <w:kern w:val="0"/>
          <w:shd w:val="clear" w:color="auto" w:fill="FFFFFF"/>
          <w:lang w:val="en-US"/>
          <w14:ligatures w14:val="none"/>
        </w:rPr>
        <w:br w:type="page"/>
      </w:r>
    </w:p>
    <w:p w14:paraId="301C04CA" w14:textId="77777777" w:rsidR="00181462" w:rsidRPr="00181462" w:rsidRDefault="00181462" w:rsidP="00181462">
      <w:pPr>
        <w:keepNext/>
        <w:keepLines/>
        <w:shd w:val="clear" w:color="auto" w:fill="FFFFFF"/>
        <w:spacing w:after="0" w:line="360" w:lineRule="auto"/>
        <w:outlineLvl w:val="0"/>
        <w:rPr>
          <w:rFonts w:ascii="Times New Roman" w:eastAsia="Times New Roman" w:hAnsi="Times New Roman" w:cs="Times New Roman"/>
          <w:b/>
          <w:bCs/>
          <w:color w:val="000000"/>
          <w:kern w:val="0"/>
          <w:sz w:val="28"/>
          <w:szCs w:val="28"/>
          <w:lang w:val="en-US"/>
          <w14:ligatures w14:val="none"/>
        </w:rPr>
      </w:pPr>
      <w:bookmarkStart w:id="12" w:name="_Toc191051377"/>
      <w:r w:rsidRPr="00181462">
        <w:rPr>
          <w:rFonts w:ascii="Times New Roman" w:eastAsia="Times New Roman" w:hAnsi="Times New Roman" w:cs="Times New Roman"/>
          <w:b/>
          <w:bCs/>
          <w:color w:val="000000"/>
          <w:kern w:val="0"/>
          <w:sz w:val="28"/>
          <w:szCs w:val="28"/>
          <w:lang w:val="en-US"/>
          <w14:ligatures w14:val="none"/>
        </w:rPr>
        <w:lastRenderedPageBreak/>
        <w:t>Appendix</w:t>
      </w:r>
      <w:bookmarkEnd w:id="12"/>
      <w:r w:rsidRPr="00181462">
        <w:rPr>
          <w:rFonts w:ascii="Times New Roman" w:eastAsia="Times New Roman" w:hAnsi="Times New Roman" w:cs="Times New Roman"/>
          <w:b/>
          <w:bCs/>
          <w:color w:val="000000"/>
          <w:kern w:val="0"/>
          <w:sz w:val="28"/>
          <w:szCs w:val="28"/>
          <w:lang w:val="en-US"/>
          <w14:ligatures w14:val="none"/>
        </w:rPr>
        <w:t xml:space="preserve"> </w:t>
      </w:r>
    </w:p>
    <w:tbl>
      <w:tblPr>
        <w:tblStyle w:val="TableGrid1"/>
        <w:tblW w:w="0" w:type="auto"/>
        <w:tblInd w:w="0" w:type="dxa"/>
        <w:tblLook w:val="04A0" w:firstRow="1" w:lastRow="0" w:firstColumn="1" w:lastColumn="0" w:noHBand="0" w:noVBand="1"/>
      </w:tblPr>
      <w:tblGrid>
        <w:gridCol w:w="9016"/>
      </w:tblGrid>
      <w:tr w:rsidR="00181462" w:rsidRPr="00181462" w14:paraId="4FE8536A" w14:textId="77777777" w:rsidTr="00181462">
        <w:tc>
          <w:tcPr>
            <w:tcW w:w="9576" w:type="dxa"/>
            <w:tcBorders>
              <w:top w:val="single" w:sz="4" w:space="0" w:color="000000"/>
              <w:left w:val="single" w:sz="4" w:space="0" w:color="000000"/>
              <w:bottom w:val="single" w:sz="4" w:space="0" w:color="000000"/>
              <w:right w:val="single" w:sz="4" w:space="0" w:color="000000"/>
            </w:tcBorders>
            <w:hideMark/>
          </w:tcPr>
          <w:p w14:paraId="3DF089EE" w14:textId="05EF7344" w:rsidR="00181462" w:rsidRPr="00181462" w:rsidRDefault="00181462" w:rsidP="00181462">
            <w:pPr>
              <w:shd w:val="clear" w:color="auto" w:fill="FFFFFF"/>
              <w:spacing w:line="360" w:lineRule="auto"/>
              <w:jc w:val="both"/>
              <w:rPr>
                <w:rFonts w:ascii="Times New Roman" w:hAnsi="Times New Roman"/>
              </w:rPr>
            </w:pPr>
            <w:r w:rsidRPr="00181462">
              <w:rPr>
                <w:rFonts w:ascii="Times New Roman" w:hAnsi="Times New Roman"/>
              </w:rPr>
              <w:t>Overview - Ibis Nottingham Centre is one of</w:t>
            </w:r>
            <w:r w:rsidR="001324E2">
              <w:rPr>
                <w:rFonts w:ascii="Times New Roman" w:hAnsi="Times New Roman"/>
              </w:rPr>
              <w:t xml:space="preserve"> the </w:t>
            </w:r>
            <w:proofErr w:type="gramStart"/>
            <w:r w:rsidR="001324E2">
              <w:rPr>
                <w:rFonts w:ascii="Times New Roman" w:hAnsi="Times New Roman"/>
              </w:rPr>
              <w:t xml:space="preserve">most </w:t>
            </w:r>
            <w:r w:rsidRPr="00181462">
              <w:rPr>
                <w:rFonts w:ascii="Times New Roman" w:hAnsi="Times New Roman"/>
              </w:rPr>
              <w:t xml:space="preserve"> known</w:t>
            </w:r>
            <w:proofErr w:type="gramEnd"/>
            <w:r w:rsidRPr="00181462">
              <w:rPr>
                <w:rFonts w:ascii="Times New Roman" w:hAnsi="Times New Roman"/>
              </w:rPr>
              <w:t xml:space="preserve"> hotel located in the UK. I have worked in this hotel in the department related to breakfast and reception. </w:t>
            </w:r>
          </w:p>
        </w:tc>
      </w:tr>
      <w:tr w:rsidR="00181462" w:rsidRPr="00181462" w14:paraId="54BC048E" w14:textId="77777777" w:rsidTr="00181462">
        <w:tc>
          <w:tcPr>
            <w:tcW w:w="9576" w:type="dxa"/>
            <w:tcBorders>
              <w:top w:val="single" w:sz="4" w:space="0" w:color="000000"/>
              <w:left w:val="single" w:sz="4" w:space="0" w:color="000000"/>
              <w:bottom w:val="single" w:sz="4" w:space="0" w:color="000000"/>
              <w:right w:val="single" w:sz="4" w:space="0" w:color="000000"/>
            </w:tcBorders>
            <w:hideMark/>
          </w:tcPr>
          <w:p w14:paraId="1ED4EF30" w14:textId="77777777" w:rsidR="00181462" w:rsidRPr="00181462" w:rsidRDefault="00181462" w:rsidP="00181462">
            <w:pPr>
              <w:shd w:val="clear" w:color="auto" w:fill="FFFFFF"/>
              <w:spacing w:line="360" w:lineRule="auto"/>
              <w:jc w:val="both"/>
              <w:rPr>
                <w:rFonts w:ascii="Times New Roman" w:hAnsi="Times New Roman"/>
              </w:rPr>
            </w:pPr>
            <w:r w:rsidRPr="00181462">
              <w:rPr>
                <w:rFonts w:ascii="Times New Roman" w:hAnsi="Times New Roman"/>
              </w:rPr>
              <w:t xml:space="preserve">Model: </w:t>
            </w:r>
            <w:r w:rsidRPr="00181462">
              <w:rPr>
                <w:rFonts w:ascii="Times New Roman" w:hAnsi="Times New Roman"/>
                <w:b/>
                <w:i/>
              </w:rPr>
              <w:t>Gibbs Reflective Cycle</w:t>
            </w:r>
          </w:p>
          <w:p w14:paraId="69E8CA91" w14:textId="77777777" w:rsidR="00181462" w:rsidRPr="00181462" w:rsidRDefault="00181462" w:rsidP="00181462">
            <w:pPr>
              <w:shd w:val="clear" w:color="auto" w:fill="FFFFFF"/>
              <w:spacing w:line="360" w:lineRule="auto"/>
              <w:jc w:val="both"/>
              <w:rPr>
                <w:rFonts w:ascii="Times New Roman" w:hAnsi="Times New Roman"/>
              </w:rPr>
            </w:pPr>
            <w:r w:rsidRPr="00181462">
              <w:rPr>
                <w:rFonts w:ascii="Times New Roman" w:hAnsi="Times New Roman"/>
                <w:i/>
              </w:rPr>
              <w:t>Description</w:t>
            </w:r>
            <w:r w:rsidRPr="00181462">
              <w:rPr>
                <w:rFonts w:ascii="Times New Roman" w:hAnsi="Times New Roman"/>
              </w:rPr>
              <w:t xml:space="preserve">: I was </w:t>
            </w:r>
            <w:proofErr w:type="gramStart"/>
            <w:r w:rsidRPr="00181462">
              <w:rPr>
                <w:rFonts w:ascii="Times New Roman" w:hAnsi="Times New Roman"/>
              </w:rPr>
              <w:t>assigned with</w:t>
            </w:r>
            <w:proofErr w:type="gramEnd"/>
            <w:r w:rsidRPr="00181462">
              <w:rPr>
                <w:rFonts w:ascii="Times New Roman" w:hAnsi="Times New Roman"/>
              </w:rPr>
              <w:t xml:space="preserve"> several responsibilities that helped me to learn new skills. </w:t>
            </w:r>
          </w:p>
          <w:p w14:paraId="22B01D7B" w14:textId="77777777" w:rsidR="00181462" w:rsidRPr="00181462" w:rsidRDefault="00181462" w:rsidP="00181462">
            <w:pPr>
              <w:shd w:val="clear" w:color="auto" w:fill="FFFFFF"/>
              <w:spacing w:line="360" w:lineRule="auto"/>
              <w:jc w:val="both"/>
              <w:rPr>
                <w:rFonts w:ascii="Times New Roman" w:hAnsi="Times New Roman"/>
              </w:rPr>
            </w:pPr>
            <w:r w:rsidRPr="00181462">
              <w:rPr>
                <w:rFonts w:ascii="Times New Roman" w:hAnsi="Times New Roman"/>
                <w:i/>
              </w:rPr>
              <w:t>Feelings</w:t>
            </w:r>
            <w:r w:rsidRPr="00181462">
              <w:rPr>
                <w:rFonts w:ascii="Times New Roman" w:hAnsi="Times New Roman"/>
              </w:rPr>
              <w:t xml:space="preserve">: Initially I felt nervous but later gained strong confidence.  </w:t>
            </w:r>
          </w:p>
          <w:p w14:paraId="5967B460" w14:textId="77777777" w:rsidR="00181462" w:rsidRPr="00181462" w:rsidRDefault="00181462" w:rsidP="00181462">
            <w:pPr>
              <w:shd w:val="clear" w:color="auto" w:fill="FFFFFF"/>
              <w:spacing w:line="360" w:lineRule="auto"/>
              <w:jc w:val="both"/>
              <w:rPr>
                <w:rFonts w:ascii="Times New Roman" w:hAnsi="Times New Roman"/>
              </w:rPr>
            </w:pPr>
            <w:r w:rsidRPr="00181462">
              <w:rPr>
                <w:rFonts w:ascii="Times New Roman" w:hAnsi="Times New Roman"/>
                <w:i/>
              </w:rPr>
              <w:t>Evaluation</w:t>
            </w:r>
            <w:r w:rsidRPr="00181462">
              <w:rPr>
                <w:rFonts w:ascii="Times New Roman" w:hAnsi="Times New Roman"/>
              </w:rPr>
              <w:t xml:space="preserve">: The </w:t>
            </w:r>
            <w:proofErr w:type="gramStart"/>
            <w:r w:rsidRPr="00181462">
              <w:rPr>
                <w:rFonts w:ascii="Times New Roman" w:hAnsi="Times New Roman"/>
              </w:rPr>
              <w:t>team work</w:t>
            </w:r>
            <w:proofErr w:type="gramEnd"/>
            <w:r w:rsidRPr="00181462">
              <w:rPr>
                <w:rFonts w:ascii="Times New Roman" w:hAnsi="Times New Roman"/>
              </w:rPr>
              <w:t xml:space="preserve"> and guest service skills were not good. </w:t>
            </w:r>
          </w:p>
          <w:p w14:paraId="7A7FA5A8" w14:textId="77777777" w:rsidR="00181462" w:rsidRPr="00181462" w:rsidRDefault="00181462" w:rsidP="00181462">
            <w:pPr>
              <w:shd w:val="clear" w:color="auto" w:fill="FFFFFF"/>
              <w:spacing w:line="360" w:lineRule="auto"/>
              <w:jc w:val="both"/>
              <w:rPr>
                <w:rFonts w:ascii="Times New Roman" w:hAnsi="Times New Roman"/>
              </w:rPr>
            </w:pPr>
            <w:r w:rsidRPr="00181462">
              <w:rPr>
                <w:rFonts w:ascii="Times New Roman" w:hAnsi="Times New Roman"/>
                <w:i/>
              </w:rPr>
              <w:t>Analysis</w:t>
            </w:r>
            <w:r w:rsidRPr="00181462">
              <w:rPr>
                <w:rFonts w:ascii="Times New Roman" w:hAnsi="Times New Roman"/>
              </w:rPr>
              <w:t xml:space="preserve">: I analyzed that the experience has </w:t>
            </w:r>
            <w:proofErr w:type="gramStart"/>
            <w:r w:rsidRPr="00181462">
              <w:rPr>
                <w:rFonts w:ascii="Times New Roman" w:hAnsi="Times New Roman"/>
              </w:rPr>
              <w:t>led</w:t>
            </w:r>
            <w:proofErr w:type="gramEnd"/>
            <w:r w:rsidRPr="00181462">
              <w:rPr>
                <w:rFonts w:ascii="Times New Roman" w:hAnsi="Times New Roman"/>
              </w:rPr>
              <w:t xml:space="preserve"> my vocational development. </w:t>
            </w:r>
          </w:p>
          <w:p w14:paraId="0E03159F" w14:textId="77777777" w:rsidR="00181462" w:rsidRPr="00181462" w:rsidRDefault="00181462" w:rsidP="00181462">
            <w:pPr>
              <w:shd w:val="clear" w:color="auto" w:fill="FFFFFF"/>
              <w:spacing w:line="360" w:lineRule="auto"/>
              <w:jc w:val="both"/>
              <w:rPr>
                <w:rFonts w:ascii="Times New Roman" w:hAnsi="Times New Roman"/>
              </w:rPr>
            </w:pPr>
            <w:r w:rsidRPr="00181462">
              <w:rPr>
                <w:rFonts w:ascii="Times New Roman" w:hAnsi="Times New Roman"/>
                <w:i/>
              </w:rPr>
              <w:t>Conclusion</w:t>
            </w:r>
            <w:r w:rsidRPr="00181462">
              <w:rPr>
                <w:rFonts w:ascii="Times New Roman" w:hAnsi="Times New Roman"/>
              </w:rPr>
              <w:t xml:space="preserve">: I need to focus on my </w:t>
            </w:r>
            <w:proofErr w:type="gramStart"/>
            <w:r w:rsidRPr="00181462">
              <w:rPr>
                <w:rFonts w:ascii="Times New Roman" w:hAnsi="Times New Roman"/>
              </w:rPr>
              <w:t>team work</w:t>
            </w:r>
            <w:proofErr w:type="gramEnd"/>
            <w:r w:rsidRPr="00181462">
              <w:rPr>
                <w:rFonts w:ascii="Times New Roman" w:hAnsi="Times New Roman"/>
              </w:rPr>
              <w:t xml:space="preserve"> and guest service skills. </w:t>
            </w:r>
          </w:p>
          <w:p w14:paraId="27612458" w14:textId="77777777" w:rsidR="00181462" w:rsidRPr="00181462" w:rsidRDefault="00181462" w:rsidP="00181462">
            <w:pPr>
              <w:shd w:val="clear" w:color="auto" w:fill="FFFFFF"/>
              <w:spacing w:line="360" w:lineRule="auto"/>
              <w:jc w:val="both"/>
              <w:rPr>
                <w:rFonts w:ascii="Times New Roman" w:hAnsi="Times New Roman"/>
              </w:rPr>
            </w:pPr>
            <w:r w:rsidRPr="00181462">
              <w:rPr>
                <w:rFonts w:ascii="Times New Roman" w:hAnsi="Times New Roman"/>
                <w:i/>
              </w:rPr>
              <w:t>Action plan</w:t>
            </w:r>
            <w:r w:rsidRPr="00181462">
              <w:rPr>
                <w:rFonts w:ascii="Times New Roman" w:hAnsi="Times New Roman"/>
              </w:rPr>
              <w:t xml:space="preserve">: The weak skills will be improved in 6 months. </w:t>
            </w:r>
          </w:p>
        </w:tc>
      </w:tr>
      <w:tr w:rsidR="00181462" w:rsidRPr="00181462" w14:paraId="5D49623F" w14:textId="77777777" w:rsidTr="00181462">
        <w:tc>
          <w:tcPr>
            <w:tcW w:w="9576" w:type="dxa"/>
            <w:tcBorders>
              <w:top w:val="single" w:sz="4" w:space="0" w:color="000000"/>
              <w:left w:val="single" w:sz="4" w:space="0" w:color="000000"/>
              <w:bottom w:val="single" w:sz="4" w:space="0" w:color="000000"/>
              <w:right w:val="single" w:sz="4" w:space="0" w:color="000000"/>
            </w:tcBorders>
            <w:hideMark/>
          </w:tcPr>
          <w:p w14:paraId="4C07AB74" w14:textId="77777777" w:rsidR="00181462" w:rsidRPr="00181462" w:rsidRDefault="00181462" w:rsidP="00181462">
            <w:pPr>
              <w:shd w:val="clear" w:color="auto" w:fill="FFFFFF"/>
              <w:spacing w:line="360" w:lineRule="auto"/>
              <w:jc w:val="both"/>
              <w:rPr>
                <w:rFonts w:ascii="Times New Roman" w:hAnsi="Times New Roman"/>
              </w:rPr>
            </w:pPr>
            <w:r w:rsidRPr="00181462">
              <w:rPr>
                <w:rFonts w:ascii="Times New Roman" w:hAnsi="Times New Roman"/>
              </w:rPr>
              <w:t xml:space="preserve">Learning objectives: To </w:t>
            </w:r>
            <w:proofErr w:type="gramStart"/>
            <w:r w:rsidRPr="00181462">
              <w:rPr>
                <w:rFonts w:ascii="Times New Roman" w:hAnsi="Times New Roman"/>
              </w:rPr>
              <w:t>boost the</w:t>
            </w:r>
            <w:proofErr w:type="gramEnd"/>
            <w:r w:rsidRPr="00181462">
              <w:rPr>
                <w:rFonts w:ascii="Times New Roman" w:hAnsi="Times New Roman"/>
              </w:rPr>
              <w:t xml:space="preserve"> </w:t>
            </w:r>
            <w:proofErr w:type="gramStart"/>
            <w:r w:rsidRPr="00181462">
              <w:rPr>
                <w:rFonts w:ascii="Times New Roman" w:hAnsi="Times New Roman"/>
              </w:rPr>
              <w:t>team work</w:t>
            </w:r>
            <w:proofErr w:type="gramEnd"/>
            <w:r w:rsidRPr="00181462">
              <w:rPr>
                <w:rFonts w:ascii="Times New Roman" w:hAnsi="Times New Roman"/>
              </w:rPr>
              <w:t xml:space="preserve"> and guest service skills to ensure the high quality services. </w:t>
            </w:r>
          </w:p>
        </w:tc>
      </w:tr>
      <w:tr w:rsidR="00181462" w:rsidRPr="00181462" w14:paraId="4D8B6A58" w14:textId="77777777" w:rsidTr="00181462">
        <w:tc>
          <w:tcPr>
            <w:tcW w:w="9576" w:type="dxa"/>
            <w:tcBorders>
              <w:top w:val="single" w:sz="4" w:space="0" w:color="000000"/>
              <w:left w:val="single" w:sz="4" w:space="0" w:color="000000"/>
              <w:bottom w:val="single" w:sz="4" w:space="0" w:color="000000"/>
              <w:right w:val="single" w:sz="4" w:space="0" w:color="000000"/>
            </w:tcBorders>
            <w:hideMark/>
          </w:tcPr>
          <w:p w14:paraId="634AF44F" w14:textId="77777777" w:rsidR="00181462" w:rsidRPr="00181462" w:rsidRDefault="00181462" w:rsidP="00181462">
            <w:pPr>
              <w:shd w:val="clear" w:color="auto" w:fill="FFFFFF"/>
              <w:spacing w:line="360" w:lineRule="auto"/>
              <w:jc w:val="both"/>
              <w:rPr>
                <w:rFonts w:ascii="Times New Roman" w:hAnsi="Times New Roman"/>
              </w:rPr>
            </w:pPr>
            <w:r w:rsidRPr="00181462">
              <w:rPr>
                <w:rFonts w:ascii="Times New Roman" w:hAnsi="Times New Roman"/>
              </w:rPr>
              <w:t xml:space="preserve">Future action plan: The future action plan will be considered to lead various skills for effective operation management. </w:t>
            </w:r>
          </w:p>
        </w:tc>
      </w:tr>
    </w:tbl>
    <w:p w14:paraId="787B7E2B" w14:textId="77777777" w:rsidR="00181462" w:rsidRPr="00181462" w:rsidRDefault="00181462" w:rsidP="00181462">
      <w:pPr>
        <w:shd w:val="clear" w:color="auto" w:fill="FFFFFF"/>
        <w:spacing w:after="0" w:line="360" w:lineRule="auto"/>
        <w:jc w:val="both"/>
        <w:rPr>
          <w:rFonts w:ascii="Times New Roman" w:eastAsia="Book Antiqua" w:hAnsi="Times New Roman" w:cs="Times New Roman"/>
          <w:kern w:val="0"/>
          <w:szCs w:val="22"/>
          <w:lang w:val="en-US"/>
          <w14:ligatures w14:val="none"/>
        </w:rPr>
      </w:pPr>
    </w:p>
    <w:p w14:paraId="34A42D69" w14:textId="77777777" w:rsidR="00181462" w:rsidRPr="00181462" w:rsidRDefault="00181462" w:rsidP="00181462">
      <w:pPr>
        <w:keepNext/>
        <w:keepLines/>
        <w:shd w:val="clear" w:color="auto" w:fill="FFFFFF"/>
        <w:spacing w:after="0" w:line="360" w:lineRule="auto"/>
        <w:outlineLvl w:val="0"/>
        <w:rPr>
          <w:rFonts w:ascii="Times New Roman" w:eastAsia="Times New Roman" w:hAnsi="Times New Roman" w:cs="Times New Roman"/>
          <w:b/>
          <w:bCs/>
          <w:color w:val="000000"/>
          <w:kern w:val="0"/>
          <w:sz w:val="28"/>
          <w:szCs w:val="28"/>
          <w:lang w:val="en-GB"/>
          <w14:ligatures w14:val="none"/>
        </w:rPr>
      </w:pPr>
      <w:r w:rsidRPr="00181462">
        <w:rPr>
          <w:rFonts w:ascii="Times New Roman" w:eastAsia="Times New Roman" w:hAnsi="Times New Roman" w:cs="Times New Roman"/>
          <w:b/>
          <w:bCs/>
          <w:color w:val="000000"/>
          <w:kern w:val="0"/>
          <w:sz w:val="28"/>
          <w:szCs w:val="28"/>
          <w:lang w:val="en-GB"/>
          <w14:ligatures w14:val="none"/>
        </w:rPr>
        <w:t xml:space="preserve"> </w:t>
      </w:r>
    </w:p>
    <w:p w14:paraId="61C6437F" w14:textId="77777777" w:rsidR="00181462" w:rsidRDefault="00181462"/>
    <w:sectPr w:rsidR="001814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2650B"/>
    <w:multiLevelType w:val="hybridMultilevel"/>
    <w:tmpl w:val="6CF461AE"/>
    <w:lvl w:ilvl="0" w:tplc="DF08BA0A">
      <w:start w:val="1"/>
      <w:numFmt w:val="bullet"/>
      <w:lvlText w:val=""/>
      <w:lvlJc w:val="left"/>
      <w:pPr>
        <w:ind w:left="720" w:hanging="360"/>
      </w:pPr>
      <w:rPr>
        <w:rFonts w:ascii="Symbol" w:hAnsi="Symbol" w:hint="default"/>
      </w:rPr>
    </w:lvl>
    <w:lvl w:ilvl="1" w:tplc="B68A45B0">
      <w:start w:val="1"/>
      <w:numFmt w:val="bullet"/>
      <w:lvlText w:val="o"/>
      <w:lvlJc w:val="left"/>
      <w:pPr>
        <w:ind w:left="1440" w:hanging="360"/>
      </w:pPr>
      <w:rPr>
        <w:rFonts w:ascii="Courier New" w:hAnsi="Courier New" w:cs="Courier New" w:hint="default"/>
      </w:rPr>
    </w:lvl>
    <w:lvl w:ilvl="2" w:tplc="E4B4586C">
      <w:start w:val="1"/>
      <w:numFmt w:val="bullet"/>
      <w:lvlText w:val=""/>
      <w:lvlJc w:val="left"/>
      <w:pPr>
        <w:ind w:left="2160" w:hanging="360"/>
      </w:pPr>
      <w:rPr>
        <w:rFonts w:ascii="Wingdings" w:hAnsi="Wingdings" w:hint="default"/>
      </w:rPr>
    </w:lvl>
    <w:lvl w:ilvl="3" w:tplc="90D49A78">
      <w:start w:val="1"/>
      <w:numFmt w:val="bullet"/>
      <w:lvlText w:val=""/>
      <w:lvlJc w:val="left"/>
      <w:pPr>
        <w:ind w:left="2880" w:hanging="360"/>
      </w:pPr>
      <w:rPr>
        <w:rFonts w:ascii="Symbol" w:hAnsi="Symbol" w:hint="default"/>
      </w:rPr>
    </w:lvl>
    <w:lvl w:ilvl="4" w:tplc="60808C5E">
      <w:start w:val="1"/>
      <w:numFmt w:val="bullet"/>
      <w:lvlText w:val="o"/>
      <w:lvlJc w:val="left"/>
      <w:pPr>
        <w:ind w:left="3600" w:hanging="360"/>
      </w:pPr>
      <w:rPr>
        <w:rFonts w:ascii="Courier New" w:hAnsi="Courier New" w:cs="Courier New" w:hint="default"/>
      </w:rPr>
    </w:lvl>
    <w:lvl w:ilvl="5" w:tplc="8E0A81D2">
      <w:start w:val="1"/>
      <w:numFmt w:val="bullet"/>
      <w:lvlText w:val=""/>
      <w:lvlJc w:val="left"/>
      <w:pPr>
        <w:ind w:left="4320" w:hanging="360"/>
      </w:pPr>
      <w:rPr>
        <w:rFonts w:ascii="Wingdings" w:hAnsi="Wingdings" w:hint="default"/>
      </w:rPr>
    </w:lvl>
    <w:lvl w:ilvl="6" w:tplc="D0ACE204">
      <w:start w:val="1"/>
      <w:numFmt w:val="bullet"/>
      <w:lvlText w:val=""/>
      <w:lvlJc w:val="left"/>
      <w:pPr>
        <w:ind w:left="5040" w:hanging="360"/>
      </w:pPr>
      <w:rPr>
        <w:rFonts w:ascii="Symbol" w:hAnsi="Symbol" w:hint="default"/>
      </w:rPr>
    </w:lvl>
    <w:lvl w:ilvl="7" w:tplc="74C29A6C">
      <w:start w:val="1"/>
      <w:numFmt w:val="bullet"/>
      <w:lvlText w:val="o"/>
      <w:lvlJc w:val="left"/>
      <w:pPr>
        <w:ind w:left="5760" w:hanging="360"/>
      </w:pPr>
      <w:rPr>
        <w:rFonts w:ascii="Courier New" w:hAnsi="Courier New" w:cs="Courier New" w:hint="default"/>
      </w:rPr>
    </w:lvl>
    <w:lvl w:ilvl="8" w:tplc="9480565A">
      <w:start w:val="1"/>
      <w:numFmt w:val="bullet"/>
      <w:lvlText w:val=""/>
      <w:lvlJc w:val="left"/>
      <w:pPr>
        <w:ind w:left="6480" w:hanging="360"/>
      </w:pPr>
      <w:rPr>
        <w:rFonts w:ascii="Wingdings" w:hAnsi="Wingdings" w:hint="default"/>
      </w:rPr>
    </w:lvl>
  </w:abstractNum>
  <w:num w:numId="1" w16cid:durableId="1237862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462"/>
    <w:rsid w:val="001324E2"/>
    <w:rsid w:val="00181462"/>
    <w:rsid w:val="00307590"/>
    <w:rsid w:val="0031767C"/>
    <w:rsid w:val="006D2B12"/>
    <w:rsid w:val="0097035B"/>
    <w:rsid w:val="00CE7E58"/>
    <w:rsid w:val="00FF32A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0F09D"/>
  <w15:chartTrackingRefBased/>
  <w15:docId w15:val="{0087E946-FC34-4315-B65E-AEA128FFD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4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14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14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4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4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4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4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4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4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4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14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14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4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4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4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4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4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462"/>
    <w:rPr>
      <w:rFonts w:eastAsiaTheme="majorEastAsia" w:cstheme="majorBidi"/>
      <w:color w:val="272727" w:themeColor="text1" w:themeTint="D8"/>
    </w:rPr>
  </w:style>
  <w:style w:type="paragraph" w:styleId="Title">
    <w:name w:val="Title"/>
    <w:basedOn w:val="Normal"/>
    <w:next w:val="Normal"/>
    <w:link w:val="TitleChar"/>
    <w:uiPriority w:val="10"/>
    <w:qFormat/>
    <w:rsid w:val="001814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4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4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4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462"/>
    <w:pPr>
      <w:spacing w:before="160"/>
      <w:jc w:val="center"/>
    </w:pPr>
    <w:rPr>
      <w:i/>
      <w:iCs/>
      <w:color w:val="404040" w:themeColor="text1" w:themeTint="BF"/>
    </w:rPr>
  </w:style>
  <w:style w:type="character" w:customStyle="1" w:styleId="QuoteChar">
    <w:name w:val="Quote Char"/>
    <w:basedOn w:val="DefaultParagraphFont"/>
    <w:link w:val="Quote"/>
    <w:uiPriority w:val="29"/>
    <w:rsid w:val="00181462"/>
    <w:rPr>
      <w:i/>
      <w:iCs/>
      <w:color w:val="404040" w:themeColor="text1" w:themeTint="BF"/>
    </w:rPr>
  </w:style>
  <w:style w:type="paragraph" w:styleId="ListParagraph">
    <w:name w:val="List Paragraph"/>
    <w:basedOn w:val="Normal"/>
    <w:uiPriority w:val="34"/>
    <w:qFormat/>
    <w:rsid w:val="00181462"/>
    <w:pPr>
      <w:ind w:left="720"/>
      <w:contextualSpacing/>
    </w:pPr>
  </w:style>
  <w:style w:type="character" w:styleId="IntenseEmphasis">
    <w:name w:val="Intense Emphasis"/>
    <w:basedOn w:val="DefaultParagraphFont"/>
    <w:uiPriority w:val="21"/>
    <w:qFormat/>
    <w:rsid w:val="00181462"/>
    <w:rPr>
      <w:i/>
      <w:iCs/>
      <w:color w:val="0F4761" w:themeColor="accent1" w:themeShade="BF"/>
    </w:rPr>
  </w:style>
  <w:style w:type="paragraph" w:styleId="IntenseQuote">
    <w:name w:val="Intense Quote"/>
    <w:basedOn w:val="Normal"/>
    <w:next w:val="Normal"/>
    <w:link w:val="IntenseQuoteChar"/>
    <w:uiPriority w:val="30"/>
    <w:qFormat/>
    <w:rsid w:val="001814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462"/>
    <w:rPr>
      <w:i/>
      <w:iCs/>
      <w:color w:val="0F4761" w:themeColor="accent1" w:themeShade="BF"/>
    </w:rPr>
  </w:style>
  <w:style w:type="character" w:styleId="IntenseReference">
    <w:name w:val="Intense Reference"/>
    <w:basedOn w:val="DefaultParagraphFont"/>
    <w:uiPriority w:val="32"/>
    <w:qFormat/>
    <w:rsid w:val="00181462"/>
    <w:rPr>
      <w:b/>
      <w:bCs/>
      <w:smallCaps/>
      <w:color w:val="0F4761" w:themeColor="accent1" w:themeShade="BF"/>
      <w:spacing w:val="5"/>
    </w:rPr>
  </w:style>
  <w:style w:type="table" w:customStyle="1" w:styleId="TableGrid1">
    <w:name w:val="Table Grid1"/>
    <w:basedOn w:val="TableNormal"/>
    <w:next w:val="TableGrid"/>
    <w:uiPriority w:val="39"/>
    <w:rsid w:val="00181462"/>
    <w:pPr>
      <w:spacing w:after="0" w:line="240" w:lineRule="auto"/>
    </w:pPr>
    <w:rPr>
      <w:rFonts w:ascii="Book Antiqua" w:eastAsia="Book Antiqua" w:hAnsi="Book Antiqua" w:cs="Times New Roman"/>
      <w:kern w:val="0"/>
      <w:sz w:val="22"/>
      <w:szCs w:val="22"/>
      <w:lang w:val="en-U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181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595922">
      <w:bodyDiv w:val="1"/>
      <w:marLeft w:val="0"/>
      <w:marRight w:val="0"/>
      <w:marTop w:val="0"/>
      <w:marBottom w:val="0"/>
      <w:divBdr>
        <w:top w:val="none" w:sz="0" w:space="0" w:color="auto"/>
        <w:left w:val="none" w:sz="0" w:space="0" w:color="auto"/>
        <w:bottom w:val="none" w:sz="0" w:space="0" w:color="auto"/>
        <w:right w:val="none" w:sz="0" w:space="0" w:color="auto"/>
      </w:divBdr>
    </w:div>
    <w:div w:id="134305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rel\Desktop\Anda_BMIH6002%20Hotel%20Placement%20&#8211;%20Managing%20Food%20and%20Beverage%20Operations%20C1(Andreea%20Marin).docx" TargetMode="External"/><Relationship Id="rId13" Type="http://schemas.openxmlformats.org/officeDocument/2006/relationships/hyperlink" Target="file:///C:\Users\Mirel\Desktop\Anda_BMIH6002%20Hotel%20Placement%20&#8211;%20Managing%20Food%20and%20Beverage%20Operations%20C1(Andreea%20Marin).doc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Mirel\Desktop\Anda_BMIH6002%20Hotel%20Placement%20&#8211;%20Managing%20Food%20and%20Beverage%20Operations%20C1(Andreea%20Marin).docx" TargetMode="External"/><Relationship Id="rId12" Type="http://schemas.openxmlformats.org/officeDocument/2006/relationships/hyperlink" Target="file:///C:\Users\Mirel\Desktop\Anda_BMIH6002%20Hotel%20Placement%20&#8211;%20Managing%20Food%20and%20Beverage%20Operations%20C1(Andreea%20Marin).docx" TargetMode="External"/><Relationship Id="rId17" Type="http://schemas.openxmlformats.org/officeDocument/2006/relationships/hyperlink" Target="file:///C:\Users\Mirel\Desktop\Anda_BMIH6002%20Hotel%20Placement%20&#8211;%20Managing%20Food%20and%20Beverage%20Operations%20C1(Andreea%20Marin).docx" TargetMode="External"/><Relationship Id="rId2" Type="http://schemas.openxmlformats.org/officeDocument/2006/relationships/styles" Target="styles.xml"/><Relationship Id="rId16" Type="http://schemas.openxmlformats.org/officeDocument/2006/relationships/hyperlink" Target="file:///C:\Users\Mirel\Desktop\Anda_BMIH6002%20Hotel%20Placement%20&#8211;%20Managing%20Food%20and%20Beverage%20Operations%20C1(Andreea%20Marin).docx" TargetMode="External"/><Relationship Id="rId1" Type="http://schemas.openxmlformats.org/officeDocument/2006/relationships/numbering" Target="numbering.xml"/><Relationship Id="rId6" Type="http://schemas.openxmlformats.org/officeDocument/2006/relationships/hyperlink" Target="file:///C:\Users\Mirel\Desktop\Anda_BMIH6002%20Hotel%20Placement%20&#8211;%20Managing%20Food%20and%20Beverage%20Operations%20C1(Andreea%20Marin).docx" TargetMode="External"/><Relationship Id="rId11" Type="http://schemas.openxmlformats.org/officeDocument/2006/relationships/hyperlink" Target="file:///C:\Users\Mirel\Desktop\Anda_BMIH6002%20Hotel%20Placement%20&#8211;%20Managing%20Food%20and%20Beverage%20Operations%20C1(Andreea%20Marin).docx" TargetMode="External"/><Relationship Id="rId5" Type="http://schemas.openxmlformats.org/officeDocument/2006/relationships/hyperlink" Target="file:///C:\Users\Mirel\Desktop\Anda_BMIH6002%20Hotel%20Placement%20&#8211;%20Managing%20Food%20and%20Beverage%20Operations%20C1(Andreea%20Marin).docx" TargetMode="External"/><Relationship Id="rId15" Type="http://schemas.openxmlformats.org/officeDocument/2006/relationships/hyperlink" Target="file:///C:\Users\Mirel\Desktop\Anda_BMIH6002%20Hotel%20Placement%20&#8211;%20Managing%20Food%20and%20Beverage%20Operations%20C1(Andreea%20Marin).docx" TargetMode="External"/><Relationship Id="rId10" Type="http://schemas.openxmlformats.org/officeDocument/2006/relationships/hyperlink" Target="file:///C:\Users\Mirel\Desktop\Anda_BMIH6002%20Hotel%20Placement%20&#8211;%20Managing%20Food%20and%20Beverage%20Operations%20C1(Andreea%20Marin).doc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Mirel\Desktop\Anda_BMIH6002%20Hotel%20Placement%20&#8211;%20Managing%20Food%20and%20Beverage%20Operations%20C1(Andreea%20Marin).docx" TargetMode="External"/><Relationship Id="rId14" Type="http://schemas.openxmlformats.org/officeDocument/2006/relationships/hyperlink" Target="file:///C:\Users\Mirel\Desktop\Anda_BMIH6002%20Hotel%20Placement%20&#8211;%20Managing%20Food%20and%20Beverage%20Operations%20C1(Andreea%20Marin).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8</Pages>
  <Words>2070</Words>
  <Characters>12007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Marin (2206723)</dc:creator>
  <cp:keywords/>
  <dc:description/>
  <cp:lastModifiedBy>Andreea Marin (2206723)</cp:lastModifiedBy>
  <cp:revision>2</cp:revision>
  <dcterms:created xsi:type="dcterms:W3CDTF">2025-02-24T16:57:00Z</dcterms:created>
  <dcterms:modified xsi:type="dcterms:W3CDTF">2025-03-06T19:41:00Z</dcterms:modified>
</cp:coreProperties>
</file>