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2F6BF4" w14:textId="59321DAE" w:rsidR="004930A1" w:rsidRPr="002F1D2C" w:rsidRDefault="002F1D2C" w:rsidP="002F1D2C">
      <w:pPr>
        <w:jc w:val="center"/>
        <w:rPr>
          <w:b/>
          <w:bCs/>
          <w:color w:val="000000" w:themeColor="text1"/>
          <w:sz w:val="40"/>
          <w:szCs w:val="40"/>
          <w:u w:val="single"/>
        </w:rPr>
      </w:pPr>
      <w:r w:rsidRPr="002F1D2C">
        <w:rPr>
          <w:b/>
          <w:bCs/>
          <w:color w:val="000000" w:themeColor="text1"/>
          <w:sz w:val="40"/>
          <w:szCs w:val="40"/>
          <w:u w:val="single"/>
        </w:rPr>
        <w:t>Ieuan Voice and Movement process workbook</w:t>
      </w:r>
    </w:p>
    <w:p w14:paraId="72A98003" w14:textId="39E0BFCB" w:rsidR="002F1D2C" w:rsidRDefault="002F1D2C" w:rsidP="002F1D2C">
      <w:pPr>
        <w:jc w:val="center"/>
        <w:rPr>
          <w:b/>
          <w:bCs/>
          <w:color w:val="000000" w:themeColor="text1"/>
          <w:sz w:val="40"/>
          <w:szCs w:val="40"/>
          <w:u w:val="single"/>
        </w:rPr>
      </w:pPr>
      <w:r w:rsidRPr="002F1D2C">
        <w:rPr>
          <w:b/>
          <w:bCs/>
          <w:color w:val="000000" w:themeColor="text1"/>
          <w:sz w:val="40"/>
          <w:szCs w:val="40"/>
          <w:u w:val="single"/>
        </w:rPr>
        <w:t>Ieuan Evans 2200476</w:t>
      </w:r>
    </w:p>
    <w:p w14:paraId="7E2A9866" w14:textId="68FF3558" w:rsidR="002F1D2C" w:rsidRDefault="002F1D2C" w:rsidP="002F1D2C">
      <w:pPr>
        <w:rPr>
          <w:color w:val="000000" w:themeColor="text1"/>
          <w:sz w:val="28"/>
          <w:szCs w:val="28"/>
        </w:rPr>
      </w:pPr>
      <w:r>
        <w:rPr>
          <w:color w:val="000000" w:themeColor="text1"/>
          <w:sz w:val="28"/>
          <w:szCs w:val="28"/>
        </w:rPr>
        <w:t>Within the time of doing and taking part in the Voice and Movement module I have learned so much about myself as a person and as a performer. To begin with I was really fond of the ‘</w:t>
      </w:r>
      <w:r w:rsidR="00044276">
        <w:rPr>
          <w:color w:val="000000" w:themeColor="text1"/>
          <w:sz w:val="28"/>
          <w:szCs w:val="28"/>
        </w:rPr>
        <w:t>The stream of conciseness warm up</w:t>
      </w:r>
      <w:r>
        <w:rPr>
          <w:color w:val="000000" w:themeColor="text1"/>
          <w:sz w:val="28"/>
          <w:szCs w:val="28"/>
        </w:rPr>
        <w:t xml:space="preserve">’ exercise from Stephen </w:t>
      </w:r>
      <w:proofErr w:type="spellStart"/>
      <w:r>
        <w:rPr>
          <w:color w:val="000000" w:themeColor="text1"/>
          <w:sz w:val="28"/>
          <w:szCs w:val="28"/>
        </w:rPr>
        <w:t>Wangh</w:t>
      </w:r>
      <w:proofErr w:type="spellEnd"/>
      <w:r>
        <w:rPr>
          <w:color w:val="000000" w:themeColor="text1"/>
          <w:sz w:val="28"/>
          <w:szCs w:val="28"/>
        </w:rPr>
        <w:t xml:space="preserve">. </w:t>
      </w:r>
      <w:r w:rsidR="00044276">
        <w:rPr>
          <w:color w:val="000000" w:themeColor="text1"/>
          <w:sz w:val="28"/>
          <w:szCs w:val="28"/>
        </w:rPr>
        <w:t xml:space="preserve">The exercise is simply allowing your mind to drift and allow your body to do what it wants. It’s a river of movement. Never stop moving, allow yourself to be free and experiment with your body. It normally is used with music or text being spoken in the background which will add to the thought process of your mind. The reason I love this exercise so much is because it allows for experimentation and a discovery of yourself as a person. It can unlock things you never knew about yourself. Aspects of your beliefs and passions that you were not quite aware of until you undertook the exercise. You could say it is a form of self-therapy as well. Heal your body and let it express what it needs to. Because I did find myself to be at ease as I done it and it felt good for my body. </w:t>
      </w:r>
      <w:r w:rsidR="00A928FD">
        <w:rPr>
          <w:color w:val="000000" w:themeColor="text1"/>
          <w:sz w:val="28"/>
          <w:szCs w:val="28"/>
        </w:rPr>
        <w:t>By doing this you need to truly bring “your body to your mind” (</w:t>
      </w:r>
      <w:proofErr w:type="spellStart"/>
      <w:r w:rsidR="00A928FD">
        <w:rPr>
          <w:color w:val="000000" w:themeColor="text1"/>
          <w:sz w:val="28"/>
          <w:szCs w:val="28"/>
        </w:rPr>
        <w:t>Wangh</w:t>
      </w:r>
      <w:proofErr w:type="spellEnd"/>
      <w:r w:rsidR="00A928FD">
        <w:rPr>
          <w:color w:val="000000" w:themeColor="text1"/>
          <w:sz w:val="28"/>
          <w:szCs w:val="28"/>
        </w:rPr>
        <w:t>,</w:t>
      </w:r>
      <w:r w:rsidR="00675302">
        <w:rPr>
          <w:color w:val="000000" w:themeColor="text1"/>
          <w:sz w:val="28"/>
          <w:szCs w:val="28"/>
        </w:rPr>
        <w:t xml:space="preserve"> </w:t>
      </w:r>
      <w:r w:rsidR="00A928FD">
        <w:rPr>
          <w:color w:val="000000" w:themeColor="text1"/>
          <w:sz w:val="28"/>
          <w:szCs w:val="28"/>
        </w:rPr>
        <w:t>2000, p. 16)</w:t>
      </w:r>
    </w:p>
    <w:p w14:paraId="37847500" w14:textId="7859F408" w:rsidR="00A80C02" w:rsidRDefault="00A80C02" w:rsidP="002F1D2C">
      <w:pPr>
        <w:rPr>
          <w:color w:val="000000" w:themeColor="text1"/>
          <w:sz w:val="28"/>
          <w:szCs w:val="28"/>
        </w:rPr>
      </w:pPr>
      <w:r>
        <w:rPr>
          <w:color w:val="000000" w:themeColor="text1"/>
          <w:sz w:val="28"/>
          <w:szCs w:val="28"/>
        </w:rPr>
        <w:t xml:space="preserve">As well as this, I also enjoyed </w:t>
      </w:r>
      <w:r w:rsidR="00D26526">
        <w:rPr>
          <w:color w:val="000000" w:themeColor="text1"/>
          <w:sz w:val="28"/>
          <w:szCs w:val="28"/>
        </w:rPr>
        <w:t xml:space="preserve">the </w:t>
      </w:r>
      <w:r w:rsidR="009B650F">
        <w:rPr>
          <w:color w:val="000000" w:themeColor="text1"/>
          <w:sz w:val="28"/>
          <w:szCs w:val="28"/>
        </w:rPr>
        <w:t>process of doing the flocking exercise.</w:t>
      </w:r>
      <w:r w:rsidR="003C236E">
        <w:rPr>
          <w:color w:val="000000" w:themeColor="text1"/>
          <w:sz w:val="28"/>
          <w:szCs w:val="28"/>
        </w:rPr>
        <w:t xml:space="preserve"> </w:t>
      </w:r>
      <w:r w:rsidR="006C372C">
        <w:rPr>
          <w:color w:val="000000" w:themeColor="text1"/>
          <w:sz w:val="28"/>
          <w:szCs w:val="28"/>
        </w:rPr>
        <w:t xml:space="preserve">The reason I enjoyed this exercise so much is because it focused so much on </w:t>
      </w:r>
      <w:r w:rsidR="00C379E8">
        <w:rPr>
          <w:color w:val="000000" w:themeColor="text1"/>
          <w:sz w:val="28"/>
          <w:szCs w:val="28"/>
        </w:rPr>
        <w:t>the connectivity you have with others and how this can create great symbolism.</w:t>
      </w:r>
      <w:r w:rsidR="004C2B4D">
        <w:rPr>
          <w:color w:val="000000" w:themeColor="text1"/>
          <w:sz w:val="28"/>
          <w:szCs w:val="28"/>
        </w:rPr>
        <w:t xml:space="preserve"> I do see as well that </w:t>
      </w:r>
      <w:r w:rsidR="00207A9B">
        <w:rPr>
          <w:color w:val="000000" w:themeColor="text1"/>
          <w:sz w:val="28"/>
          <w:szCs w:val="28"/>
        </w:rPr>
        <w:t xml:space="preserve">a particular Viewpoint comes into play with this exercise and that one being the Spatial </w:t>
      </w:r>
      <w:r w:rsidR="00297726">
        <w:rPr>
          <w:color w:val="000000" w:themeColor="text1"/>
          <w:sz w:val="28"/>
          <w:szCs w:val="28"/>
        </w:rPr>
        <w:t>Relationship.</w:t>
      </w:r>
      <w:r w:rsidR="00A46524">
        <w:rPr>
          <w:color w:val="000000" w:themeColor="text1"/>
          <w:sz w:val="28"/>
          <w:szCs w:val="28"/>
        </w:rPr>
        <w:t xml:space="preserve"> Ann Bogart mentions that </w:t>
      </w:r>
      <w:r w:rsidR="003263F9">
        <w:rPr>
          <w:color w:val="000000" w:themeColor="text1"/>
          <w:sz w:val="28"/>
          <w:szCs w:val="28"/>
        </w:rPr>
        <w:t>“When we become aware of the</w:t>
      </w:r>
      <w:r w:rsidR="004F3141">
        <w:rPr>
          <w:color w:val="000000" w:themeColor="text1"/>
          <w:sz w:val="28"/>
          <w:szCs w:val="28"/>
        </w:rPr>
        <w:t xml:space="preserve"> expressive possibilities </w:t>
      </w:r>
      <w:r w:rsidR="00E65D00">
        <w:rPr>
          <w:color w:val="000000" w:themeColor="text1"/>
          <w:sz w:val="28"/>
          <w:szCs w:val="28"/>
        </w:rPr>
        <w:t xml:space="preserve">of Spatial </w:t>
      </w:r>
      <w:r w:rsidR="00070F9C">
        <w:rPr>
          <w:color w:val="000000" w:themeColor="text1"/>
          <w:sz w:val="28"/>
          <w:szCs w:val="28"/>
        </w:rPr>
        <w:t>Relationship</w:t>
      </w:r>
      <w:r w:rsidR="00E65D00">
        <w:rPr>
          <w:color w:val="000000" w:themeColor="text1"/>
          <w:sz w:val="28"/>
          <w:szCs w:val="28"/>
        </w:rPr>
        <w:t xml:space="preserve"> onstage</w:t>
      </w:r>
      <w:r w:rsidR="00FB7CAA">
        <w:rPr>
          <w:color w:val="000000" w:themeColor="text1"/>
          <w:sz w:val="28"/>
          <w:szCs w:val="28"/>
        </w:rPr>
        <w:t>, we begin working with less polite</w:t>
      </w:r>
      <w:r w:rsidR="00707C64">
        <w:rPr>
          <w:color w:val="000000" w:themeColor="text1"/>
          <w:sz w:val="28"/>
          <w:szCs w:val="28"/>
        </w:rPr>
        <w:t xml:space="preserve"> </w:t>
      </w:r>
      <w:r w:rsidR="00FB7CAA">
        <w:rPr>
          <w:color w:val="000000" w:themeColor="text1"/>
          <w:sz w:val="28"/>
          <w:szCs w:val="28"/>
        </w:rPr>
        <w:t>but more dynamic</w:t>
      </w:r>
      <w:r w:rsidR="00707C64">
        <w:rPr>
          <w:color w:val="000000" w:themeColor="text1"/>
          <w:sz w:val="28"/>
          <w:szCs w:val="28"/>
        </w:rPr>
        <w:t xml:space="preserve"> </w:t>
      </w:r>
      <w:r w:rsidR="00312149">
        <w:rPr>
          <w:color w:val="000000" w:themeColor="text1"/>
          <w:sz w:val="28"/>
          <w:szCs w:val="28"/>
        </w:rPr>
        <w:t xml:space="preserve">distances </w:t>
      </w:r>
      <w:r w:rsidR="008D0C66">
        <w:rPr>
          <w:color w:val="000000" w:themeColor="text1"/>
          <w:sz w:val="28"/>
          <w:szCs w:val="28"/>
        </w:rPr>
        <w:t>of extreme proximity or extreme separation”</w:t>
      </w:r>
      <w:r w:rsidR="009902C4">
        <w:rPr>
          <w:color w:val="000000" w:themeColor="text1"/>
          <w:sz w:val="28"/>
          <w:szCs w:val="28"/>
        </w:rPr>
        <w:t xml:space="preserve"> </w:t>
      </w:r>
      <w:r w:rsidR="002D0317">
        <w:rPr>
          <w:color w:val="000000" w:themeColor="text1"/>
          <w:sz w:val="28"/>
          <w:szCs w:val="28"/>
        </w:rPr>
        <w:t>(Bogart,</w:t>
      </w:r>
      <w:r w:rsidR="007C4901">
        <w:rPr>
          <w:color w:val="000000" w:themeColor="text1"/>
          <w:sz w:val="28"/>
          <w:szCs w:val="28"/>
        </w:rPr>
        <w:t xml:space="preserve"> </w:t>
      </w:r>
      <w:r w:rsidR="00872024">
        <w:rPr>
          <w:color w:val="000000" w:themeColor="text1"/>
          <w:sz w:val="28"/>
          <w:szCs w:val="28"/>
        </w:rPr>
        <w:t xml:space="preserve">2014, p. </w:t>
      </w:r>
      <w:r w:rsidR="009902C4">
        <w:rPr>
          <w:color w:val="000000" w:themeColor="text1"/>
          <w:sz w:val="28"/>
          <w:szCs w:val="28"/>
        </w:rPr>
        <w:t>11)</w:t>
      </w:r>
      <w:r w:rsidR="0054557D">
        <w:rPr>
          <w:color w:val="000000" w:themeColor="text1"/>
          <w:sz w:val="28"/>
          <w:szCs w:val="28"/>
        </w:rPr>
        <w:t xml:space="preserve"> I find this statement very true because I </w:t>
      </w:r>
      <w:r w:rsidR="009C23AC">
        <w:rPr>
          <w:color w:val="000000" w:themeColor="text1"/>
          <w:sz w:val="28"/>
          <w:szCs w:val="28"/>
        </w:rPr>
        <w:t>found that the group did sometimes stray off but when we came back to be one there was s</w:t>
      </w:r>
      <w:r w:rsidR="00286C52">
        <w:rPr>
          <w:color w:val="000000" w:themeColor="text1"/>
          <w:sz w:val="28"/>
          <w:szCs w:val="28"/>
        </w:rPr>
        <w:t xml:space="preserve">uch a connection with each one of us as if we were one entity. </w:t>
      </w:r>
      <w:r w:rsidR="00E20376">
        <w:rPr>
          <w:color w:val="000000" w:themeColor="text1"/>
          <w:sz w:val="28"/>
          <w:szCs w:val="28"/>
        </w:rPr>
        <w:t xml:space="preserve">As if we all had one collective goal. </w:t>
      </w:r>
      <w:r w:rsidR="009F558B">
        <w:rPr>
          <w:color w:val="000000" w:themeColor="text1"/>
          <w:sz w:val="28"/>
          <w:szCs w:val="28"/>
        </w:rPr>
        <w:t xml:space="preserve">I found it fascinating that we could all be looking straight to the ceiling </w:t>
      </w:r>
      <w:r w:rsidR="00B3288E">
        <w:rPr>
          <w:color w:val="000000" w:themeColor="text1"/>
          <w:sz w:val="28"/>
          <w:szCs w:val="28"/>
        </w:rPr>
        <w:t>and just by listening and focusing we all managed to walk from one end of the room to the other, while at the same time creating possible synchronized movements and symbol</w:t>
      </w:r>
      <w:r w:rsidR="00A1202E">
        <w:rPr>
          <w:color w:val="000000" w:themeColor="text1"/>
          <w:sz w:val="28"/>
          <w:szCs w:val="28"/>
        </w:rPr>
        <w:t>ic</w:t>
      </w:r>
      <w:r w:rsidR="00382169">
        <w:rPr>
          <w:color w:val="000000" w:themeColor="text1"/>
          <w:sz w:val="28"/>
          <w:szCs w:val="28"/>
        </w:rPr>
        <w:t xml:space="preserve"> feelings to the spectators</w:t>
      </w:r>
      <w:r w:rsidR="00DE16F5">
        <w:rPr>
          <w:color w:val="000000" w:themeColor="text1"/>
          <w:sz w:val="28"/>
          <w:szCs w:val="28"/>
        </w:rPr>
        <w:t xml:space="preserve">. </w:t>
      </w:r>
      <w:r w:rsidR="00382169">
        <w:rPr>
          <w:color w:val="000000" w:themeColor="text1"/>
          <w:sz w:val="28"/>
          <w:szCs w:val="28"/>
        </w:rPr>
        <w:t>That’s when you get the best reaction</w:t>
      </w:r>
      <w:r w:rsidR="00E73235">
        <w:rPr>
          <w:color w:val="000000" w:themeColor="text1"/>
          <w:sz w:val="28"/>
          <w:szCs w:val="28"/>
        </w:rPr>
        <w:t xml:space="preserve"> from a viewer, </w:t>
      </w:r>
      <w:r w:rsidR="00B3288E">
        <w:rPr>
          <w:color w:val="000000" w:themeColor="text1"/>
          <w:sz w:val="28"/>
          <w:szCs w:val="28"/>
        </w:rPr>
        <w:t xml:space="preserve"> </w:t>
      </w:r>
      <w:r w:rsidR="00E73235">
        <w:rPr>
          <w:color w:val="000000" w:themeColor="text1"/>
          <w:sz w:val="28"/>
          <w:szCs w:val="28"/>
        </w:rPr>
        <w:t>when you didn’t even mean to create the story.</w:t>
      </w:r>
      <w:r w:rsidR="005D0B18">
        <w:rPr>
          <w:color w:val="000000" w:themeColor="text1"/>
          <w:sz w:val="28"/>
          <w:szCs w:val="28"/>
        </w:rPr>
        <w:t xml:space="preserve"> For example we could all be walking and give off vibes of zombies, robots etc.</w:t>
      </w:r>
      <w:r w:rsidR="00846535">
        <w:rPr>
          <w:color w:val="000000" w:themeColor="text1"/>
          <w:sz w:val="28"/>
          <w:szCs w:val="28"/>
        </w:rPr>
        <w:t xml:space="preserve"> </w:t>
      </w:r>
      <w:r w:rsidR="00D712CB">
        <w:rPr>
          <w:color w:val="000000" w:themeColor="text1"/>
          <w:sz w:val="28"/>
          <w:szCs w:val="28"/>
        </w:rPr>
        <w:t xml:space="preserve">As well as this I found it interesting when we experimented </w:t>
      </w:r>
      <w:r w:rsidR="007439A5">
        <w:rPr>
          <w:color w:val="000000" w:themeColor="text1"/>
          <w:sz w:val="28"/>
          <w:szCs w:val="28"/>
        </w:rPr>
        <w:t>with tak</w:t>
      </w:r>
      <w:r w:rsidR="00E61915">
        <w:rPr>
          <w:color w:val="000000" w:themeColor="text1"/>
          <w:sz w:val="28"/>
          <w:szCs w:val="28"/>
        </w:rPr>
        <w:t>ing</w:t>
      </w:r>
      <w:r w:rsidR="007439A5">
        <w:rPr>
          <w:color w:val="000000" w:themeColor="text1"/>
          <w:sz w:val="28"/>
          <w:szCs w:val="28"/>
        </w:rPr>
        <w:t xml:space="preserve"> an in breath or an out </w:t>
      </w:r>
      <w:r w:rsidR="007439A5">
        <w:rPr>
          <w:color w:val="000000" w:themeColor="text1"/>
          <w:sz w:val="28"/>
          <w:szCs w:val="28"/>
        </w:rPr>
        <w:lastRenderedPageBreak/>
        <w:t xml:space="preserve">breath </w:t>
      </w:r>
      <w:r w:rsidR="00E61915">
        <w:rPr>
          <w:color w:val="000000" w:themeColor="text1"/>
          <w:sz w:val="28"/>
          <w:szCs w:val="28"/>
        </w:rPr>
        <w:t>and then step forward</w:t>
      </w:r>
      <w:r w:rsidR="00D969E5">
        <w:rPr>
          <w:color w:val="000000" w:themeColor="text1"/>
          <w:sz w:val="28"/>
          <w:szCs w:val="28"/>
        </w:rPr>
        <w:t>, because it gives an intention to your movement</w:t>
      </w:r>
      <w:r w:rsidR="006019D4">
        <w:rPr>
          <w:color w:val="000000" w:themeColor="text1"/>
          <w:sz w:val="28"/>
          <w:szCs w:val="28"/>
        </w:rPr>
        <w:t xml:space="preserve"> </w:t>
      </w:r>
      <w:r w:rsidR="00086406">
        <w:rPr>
          <w:color w:val="000000" w:themeColor="text1"/>
          <w:sz w:val="28"/>
          <w:szCs w:val="28"/>
        </w:rPr>
        <w:t xml:space="preserve">and </w:t>
      </w:r>
      <w:r w:rsidR="006019D4">
        <w:rPr>
          <w:color w:val="000000" w:themeColor="text1"/>
          <w:sz w:val="28"/>
          <w:szCs w:val="28"/>
        </w:rPr>
        <w:t xml:space="preserve">more of an area to focus on </w:t>
      </w:r>
      <w:proofErr w:type="spellStart"/>
      <w:r w:rsidR="006019D4">
        <w:rPr>
          <w:color w:val="000000" w:themeColor="text1"/>
          <w:sz w:val="28"/>
          <w:szCs w:val="28"/>
        </w:rPr>
        <w:t>each others</w:t>
      </w:r>
      <w:proofErr w:type="spellEnd"/>
      <w:r w:rsidR="006019D4">
        <w:rPr>
          <w:color w:val="000000" w:themeColor="text1"/>
          <w:sz w:val="28"/>
          <w:szCs w:val="28"/>
        </w:rPr>
        <w:t xml:space="preserve"> breath. </w:t>
      </w:r>
      <w:r w:rsidR="00086406">
        <w:rPr>
          <w:color w:val="000000" w:themeColor="text1"/>
          <w:sz w:val="28"/>
          <w:szCs w:val="28"/>
        </w:rPr>
        <w:t>It can add a sense of determination, frustration, fear etc to the movements</w:t>
      </w:r>
      <w:r w:rsidR="008F7FDB">
        <w:rPr>
          <w:color w:val="000000" w:themeColor="text1"/>
          <w:sz w:val="28"/>
          <w:szCs w:val="28"/>
        </w:rPr>
        <w:t xml:space="preserve"> however you interpret it. </w:t>
      </w:r>
      <w:r w:rsidR="009B4F96">
        <w:rPr>
          <w:color w:val="000000" w:themeColor="text1"/>
          <w:sz w:val="28"/>
          <w:szCs w:val="28"/>
        </w:rPr>
        <w:t>Gives a sense of destination as well.</w:t>
      </w:r>
    </w:p>
    <w:p w14:paraId="56776F98" w14:textId="2A1CC015" w:rsidR="005F2C33" w:rsidRDefault="00CA5196" w:rsidP="002F1D2C">
      <w:pPr>
        <w:rPr>
          <w:color w:val="000000" w:themeColor="text1"/>
          <w:sz w:val="28"/>
          <w:szCs w:val="28"/>
        </w:rPr>
      </w:pPr>
      <w:r>
        <w:rPr>
          <w:color w:val="000000" w:themeColor="text1"/>
          <w:sz w:val="28"/>
          <w:szCs w:val="28"/>
        </w:rPr>
        <w:t xml:space="preserve">Another </w:t>
      </w:r>
      <w:r w:rsidR="00DD49AB">
        <w:rPr>
          <w:color w:val="000000" w:themeColor="text1"/>
          <w:sz w:val="28"/>
          <w:szCs w:val="28"/>
        </w:rPr>
        <w:t xml:space="preserve">exercise that I found extremely fascinating </w:t>
      </w:r>
      <w:r w:rsidR="00581D5A">
        <w:rPr>
          <w:color w:val="000000" w:themeColor="text1"/>
          <w:sz w:val="28"/>
          <w:szCs w:val="28"/>
        </w:rPr>
        <w:t xml:space="preserve">and helpful was the use of the 3 nonsense words </w:t>
      </w:r>
      <w:r w:rsidR="0021059C">
        <w:rPr>
          <w:color w:val="000000" w:themeColor="text1"/>
          <w:sz w:val="28"/>
          <w:szCs w:val="28"/>
        </w:rPr>
        <w:t xml:space="preserve">and the process of experimenting with them. </w:t>
      </w:r>
      <w:r w:rsidR="002B592C">
        <w:rPr>
          <w:color w:val="000000" w:themeColor="text1"/>
          <w:sz w:val="28"/>
          <w:szCs w:val="28"/>
        </w:rPr>
        <w:t xml:space="preserve">Firstly, I had no idea whatsoever how to play </w:t>
      </w:r>
      <w:r w:rsidR="00AE6789">
        <w:rPr>
          <w:color w:val="000000" w:themeColor="text1"/>
          <w:sz w:val="28"/>
          <w:szCs w:val="28"/>
        </w:rPr>
        <w:t xml:space="preserve">my poem, because I was worried if I were to play it naturally there would be a lack of </w:t>
      </w:r>
      <w:r w:rsidR="004D359D">
        <w:rPr>
          <w:color w:val="000000" w:themeColor="text1"/>
          <w:sz w:val="28"/>
          <w:szCs w:val="28"/>
        </w:rPr>
        <w:t xml:space="preserve">energy and then if I were to overplay it there would be unneeded energy. So I was </w:t>
      </w:r>
      <w:r w:rsidR="005F6758">
        <w:rPr>
          <w:color w:val="000000" w:themeColor="text1"/>
          <w:sz w:val="28"/>
          <w:szCs w:val="28"/>
        </w:rPr>
        <w:t xml:space="preserve">in this loop of confusion. But </w:t>
      </w:r>
      <w:r w:rsidR="00F6401C">
        <w:rPr>
          <w:color w:val="000000" w:themeColor="text1"/>
          <w:sz w:val="28"/>
          <w:szCs w:val="28"/>
        </w:rPr>
        <w:t xml:space="preserve">with this exercise </w:t>
      </w:r>
      <w:r w:rsidR="00702C2F">
        <w:rPr>
          <w:color w:val="000000" w:themeColor="text1"/>
          <w:sz w:val="28"/>
          <w:szCs w:val="28"/>
        </w:rPr>
        <w:t xml:space="preserve">we created </w:t>
      </w:r>
      <w:r w:rsidR="00A91130">
        <w:rPr>
          <w:color w:val="000000" w:themeColor="text1"/>
          <w:sz w:val="28"/>
          <w:szCs w:val="28"/>
        </w:rPr>
        <w:t>3 nonsense words with no meaning started saying them. At first they sound stupid with nothing at all to offer. But as we started to add some</w:t>
      </w:r>
      <w:r w:rsidR="00B733CC">
        <w:rPr>
          <w:color w:val="000000" w:themeColor="text1"/>
          <w:sz w:val="28"/>
          <w:szCs w:val="28"/>
        </w:rPr>
        <w:t xml:space="preserve"> viewpoints such as</w:t>
      </w:r>
      <w:r w:rsidR="00A91130">
        <w:rPr>
          <w:color w:val="000000" w:themeColor="text1"/>
          <w:sz w:val="28"/>
          <w:szCs w:val="28"/>
        </w:rPr>
        <w:t xml:space="preserve"> </w:t>
      </w:r>
      <w:r w:rsidR="00557071">
        <w:rPr>
          <w:color w:val="000000" w:themeColor="text1"/>
          <w:sz w:val="28"/>
          <w:szCs w:val="28"/>
        </w:rPr>
        <w:t>tempo, repetition, pitch, volume</w:t>
      </w:r>
      <w:r w:rsidR="00722191">
        <w:rPr>
          <w:color w:val="000000" w:themeColor="text1"/>
          <w:sz w:val="28"/>
          <w:szCs w:val="28"/>
        </w:rPr>
        <w:t>,</w:t>
      </w:r>
      <w:r w:rsidR="00557071">
        <w:rPr>
          <w:color w:val="000000" w:themeColor="text1"/>
          <w:sz w:val="28"/>
          <w:szCs w:val="28"/>
        </w:rPr>
        <w:t xml:space="preserve"> movements</w:t>
      </w:r>
      <w:r w:rsidR="00722191">
        <w:rPr>
          <w:color w:val="000000" w:themeColor="text1"/>
          <w:sz w:val="28"/>
          <w:szCs w:val="28"/>
        </w:rPr>
        <w:t xml:space="preserve"> and shapes</w:t>
      </w:r>
      <w:r w:rsidR="00557071">
        <w:rPr>
          <w:color w:val="000000" w:themeColor="text1"/>
          <w:sz w:val="28"/>
          <w:szCs w:val="28"/>
        </w:rPr>
        <w:t xml:space="preserve"> to it </w:t>
      </w:r>
      <w:r w:rsidR="0094686C">
        <w:rPr>
          <w:color w:val="000000" w:themeColor="text1"/>
          <w:sz w:val="28"/>
          <w:szCs w:val="28"/>
        </w:rPr>
        <w:t>we all of a sudden started to understand what these words meant</w:t>
      </w:r>
      <w:r w:rsidR="00B31967">
        <w:rPr>
          <w:color w:val="000000" w:themeColor="text1"/>
          <w:sz w:val="28"/>
          <w:szCs w:val="28"/>
        </w:rPr>
        <w:t>.</w:t>
      </w:r>
      <w:r w:rsidR="006E4170">
        <w:rPr>
          <w:color w:val="000000" w:themeColor="text1"/>
          <w:sz w:val="28"/>
          <w:szCs w:val="28"/>
        </w:rPr>
        <w:t xml:space="preserve"> Ann Bogart </w:t>
      </w:r>
      <w:r w:rsidR="00B82254">
        <w:rPr>
          <w:color w:val="000000" w:themeColor="text1"/>
          <w:sz w:val="28"/>
          <w:szCs w:val="28"/>
        </w:rPr>
        <w:t>states that</w:t>
      </w:r>
      <w:r w:rsidR="00F95D91">
        <w:rPr>
          <w:color w:val="000000" w:themeColor="text1"/>
          <w:sz w:val="28"/>
          <w:szCs w:val="28"/>
        </w:rPr>
        <w:t xml:space="preserve"> the viewpoints “reflect our understanding </w:t>
      </w:r>
      <w:r w:rsidR="005A7EAD">
        <w:rPr>
          <w:color w:val="000000" w:themeColor="text1"/>
          <w:sz w:val="28"/>
          <w:szCs w:val="28"/>
        </w:rPr>
        <w:t xml:space="preserve">and use of them” (Bogart, 2014, </w:t>
      </w:r>
      <w:r w:rsidR="00722191">
        <w:rPr>
          <w:color w:val="000000" w:themeColor="text1"/>
          <w:sz w:val="28"/>
          <w:szCs w:val="28"/>
        </w:rPr>
        <w:t>p. 7)</w:t>
      </w:r>
      <w:r w:rsidR="0094686C">
        <w:rPr>
          <w:color w:val="000000" w:themeColor="text1"/>
          <w:sz w:val="28"/>
          <w:szCs w:val="28"/>
        </w:rPr>
        <w:t xml:space="preserve"> We shown emotion and </w:t>
      </w:r>
      <w:r w:rsidR="008F4489">
        <w:rPr>
          <w:color w:val="000000" w:themeColor="text1"/>
          <w:sz w:val="28"/>
          <w:szCs w:val="28"/>
        </w:rPr>
        <w:t xml:space="preserve">meaning to what we were saying, and it felt natural to say them in all these different ways. </w:t>
      </w:r>
      <w:r w:rsidR="00DA43BE">
        <w:rPr>
          <w:color w:val="000000" w:themeColor="text1"/>
          <w:sz w:val="28"/>
          <w:szCs w:val="28"/>
        </w:rPr>
        <w:t xml:space="preserve">It creates meaning without words and </w:t>
      </w:r>
      <w:r w:rsidR="003B7342">
        <w:rPr>
          <w:color w:val="000000" w:themeColor="text1"/>
          <w:sz w:val="28"/>
          <w:szCs w:val="28"/>
        </w:rPr>
        <w:t xml:space="preserve">will give further understanding when words are </w:t>
      </w:r>
      <w:r w:rsidR="00546A9B">
        <w:rPr>
          <w:color w:val="000000" w:themeColor="text1"/>
          <w:sz w:val="28"/>
          <w:szCs w:val="28"/>
        </w:rPr>
        <w:t xml:space="preserve">integrated. </w:t>
      </w:r>
      <w:r w:rsidR="008F4489">
        <w:rPr>
          <w:color w:val="000000" w:themeColor="text1"/>
          <w:sz w:val="28"/>
          <w:szCs w:val="28"/>
        </w:rPr>
        <w:t>As well as that we used all of those aspects while directly speaking to someone</w:t>
      </w:r>
      <w:r w:rsidR="00272199">
        <w:rPr>
          <w:color w:val="000000" w:themeColor="text1"/>
          <w:sz w:val="28"/>
          <w:szCs w:val="28"/>
        </w:rPr>
        <w:t xml:space="preserve"> </w:t>
      </w:r>
      <w:r w:rsidR="008F4489">
        <w:rPr>
          <w:color w:val="000000" w:themeColor="text1"/>
          <w:sz w:val="28"/>
          <w:szCs w:val="28"/>
        </w:rPr>
        <w:t>who was</w:t>
      </w:r>
      <w:r w:rsidR="00272199">
        <w:rPr>
          <w:color w:val="000000" w:themeColor="text1"/>
          <w:sz w:val="28"/>
          <w:szCs w:val="28"/>
        </w:rPr>
        <w:t xml:space="preserve"> as well</w:t>
      </w:r>
      <w:r w:rsidR="008F4489">
        <w:rPr>
          <w:color w:val="000000" w:themeColor="text1"/>
          <w:sz w:val="28"/>
          <w:szCs w:val="28"/>
        </w:rPr>
        <w:t xml:space="preserve"> speaking with</w:t>
      </w:r>
      <w:r w:rsidR="00272199">
        <w:rPr>
          <w:color w:val="000000" w:themeColor="text1"/>
          <w:sz w:val="28"/>
          <w:szCs w:val="28"/>
        </w:rPr>
        <w:t xml:space="preserve"> these</w:t>
      </w:r>
      <w:r w:rsidR="008F4489">
        <w:rPr>
          <w:color w:val="000000" w:themeColor="text1"/>
          <w:sz w:val="28"/>
          <w:szCs w:val="28"/>
        </w:rPr>
        <w:t xml:space="preserve"> nonsense words. </w:t>
      </w:r>
      <w:r w:rsidR="00272199">
        <w:rPr>
          <w:color w:val="000000" w:themeColor="text1"/>
          <w:sz w:val="28"/>
          <w:szCs w:val="28"/>
        </w:rPr>
        <w:t>With that included we started having a narrative and a story to our words/conversation.</w:t>
      </w:r>
      <w:r w:rsidR="0076260A">
        <w:rPr>
          <w:color w:val="000000" w:themeColor="text1"/>
          <w:sz w:val="28"/>
          <w:szCs w:val="28"/>
        </w:rPr>
        <w:t xml:space="preserve"> It felt real and even though I was speaking nonsense </w:t>
      </w:r>
      <w:r w:rsidR="00FB16FC">
        <w:rPr>
          <w:color w:val="000000" w:themeColor="text1"/>
          <w:sz w:val="28"/>
          <w:szCs w:val="28"/>
        </w:rPr>
        <w:t xml:space="preserve">I felt as if I knew what I was saying. I knew the very words that were leaving my mouth and I knew the words being said to me. </w:t>
      </w:r>
      <w:r w:rsidR="003C04C6">
        <w:rPr>
          <w:color w:val="000000" w:themeColor="text1"/>
          <w:sz w:val="28"/>
          <w:szCs w:val="28"/>
        </w:rPr>
        <w:t xml:space="preserve">Then with those elements gone through we were asked to apply them to our poem and all </w:t>
      </w:r>
      <w:r w:rsidR="00B159CF">
        <w:rPr>
          <w:color w:val="000000" w:themeColor="text1"/>
          <w:sz w:val="28"/>
          <w:szCs w:val="28"/>
        </w:rPr>
        <w:t xml:space="preserve">of a sudden I knew exactly what I wanted to do with my poem. I was no longer in confusion. I had the tools to create </w:t>
      </w:r>
      <w:r w:rsidR="00AA30F5">
        <w:rPr>
          <w:color w:val="000000" w:themeColor="text1"/>
          <w:sz w:val="28"/>
          <w:szCs w:val="28"/>
        </w:rPr>
        <w:t xml:space="preserve">this poem a reality. </w:t>
      </w:r>
      <w:r w:rsidR="00E16664">
        <w:rPr>
          <w:color w:val="000000" w:themeColor="text1"/>
          <w:sz w:val="28"/>
          <w:szCs w:val="28"/>
        </w:rPr>
        <w:t xml:space="preserve">The poem then started to become </w:t>
      </w:r>
      <w:r w:rsidR="00C963DC">
        <w:rPr>
          <w:color w:val="000000" w:themeColor="text1"/>
          <w:sz w:val="28"/>
          <w:szCs w:val="28"/>
        </w:rPr>
        <w:t xml:space="preserve">easier to work on. </w:t>
      </w:r>
    </w:p>
    <w:p w14:paraId="1551A072" w14:textId="6862BC2D" w:rsidR="00D82019" w:rsidRDefault="008B27B5" w:rsidP="00D82019">
      <w:pPr>
        <w:rPr>
          <w:color w:val="000000" w:themeColor="text1"/>
          <w:sz w:val="28"/>
          <w:szCs w:val="28"/>
        </w:rPr>
      </w:pPr>
      <w:r>
        <w:rPr>
          <w:color w:val="000000" w:themeColor="text1"/>
          <w:sz w:val="28"/>
          <w:szCs w:val="28"/>
        </w:rPr>
        <w:t xml:space="preserve">While doing the voice and movement </w:t>
      </w:r>
      <w:r w:rsidR="00ED5FC8">
        <w:rPr>
          <w:color w:val="000000" w:themeColor="text1"/>
          <w:sz w:val="28"/>
          <w:szCs w:val="28"/>
        </w:rPr>
        <w:t xml:space="preserve">module </w:t>
      </w:r>
      <w:r>
        <w:rPr>
          <w:color w:val="000000" w:themeColor="text1"/>
          <w:sz w:val="28"/>
          <w:szCs w:val="28"/>
        </w:rPr>
        <w:t xml:space="preserve">we were introduced to </w:t>
      </w:r>
      <w:r w:rsidR="00ED431A">
        <w:rPr>
          <w:color w:val="000000" w:themeColor="text1"/>
          <w:sz w:val="28"/>
          <w:szCs w:val="28"/>
        </w:rPr>
        <w:t xml:space="preserve">Grotowski 10 statements of principles. </w:t>
      </w:r>
      <w:r w:rsidR="00ED618A">
        <w:rPr>
          <w:color w:val="000000" w:themeColor="text1"/>
          <w:sz w:val="28"/>
          <w:szCs w:val="28"/>
        </w:rPr>
        <w:t xml:space="preserve">Firstly I had never heard of Grotowski or any of his principles yet at the same time I was intrigued </w:t>
      </w:r>
      <w:r w:rsidR="00ED5FC8">
        <w:rPr>
          <w:color w:val="000000" w:themeColor="text1"/>
          <w:sz w:val="28"/>
          <w:szCs w:val="28"/>
        </w:rPr>
        <w:t xml:space="preserve">and wanted to learn more. Then after reading into the principles and what they were I came to realise that the principles are the </w:t>
      </w:r>
      <w:r w:rsidR="00A96443">
        <w:rPr>
          <w:color w:val="000000" w:themeColor="text1"/>
          <w:sz w:val="28"/>
          <w:szCs w:val="28"/>
        </w:rPr>
        <w:t xml:space="preserve">very things a performer/actor does on the daily. </w:t>
      </w:r>
      <w:r w:rsidR="004B386D">
        <w:rPr>
          <w:color w:val="000000" w:themeColor="text1"/>
          <w:sz w:val="28"/>
          <w:szCs w:val="28"/>
        </w:rPr>
        <w:t>It is the dedication, sacrifice, respect</w:t>
      </w:r>
      <w:r w:rsidR="00573252">
        <w:rPr>
          <w:color w:val="000000" w:themeColor="text1"/>
          <w:sz w:val="28"/>
          <w:szCs w:val="28"/>
        </w:rPr>
        <w:t xml:space="preserve">, collaboration and much more that we put into our art/craft. </w:t>
      </w:r>
      <w:r w:rsidR="00C35829">
        <w:rPr>
          <w:color w:val="000000" w:themeColor="text1"/>
          <w:sz w:val="28"/>
          <w:szCs w:val="28"/>
        </w:rPr>
        <w:t xml:space="preserve">You could say they are the guide to become the best possible performer you can possibly be. </w:t>
      </w:r>
      <w:r w:rsidR="00436BC1">
        <w:rPr>
          <w:color w:val="000000" w:themeColor="text1"/>
          <w:sz w:val="28"/>
          <w:szCs w:val="28"/>
        </w:rPr>
        <w:t xml:space="preserve">I connected a lot with the </w:t>
      </w:r>
      <w:r w:rsidR="00C15A6D">
        <w:rPr>
          <w:color w:val="000000" w:themeColor="text1"/>
          <w:sz w:val="28"/>
          <w:szCs w:val="28"/>
        </w:rPr>
        <w:t>4</w:t>
      </w:r>
      <w:r w:rsidR="00C15A6D" w:rsidRPr="00C15A6D">
        <w:rPr>
          <w:color w:val="000000" w:themeColor="text1"/>
          <w:sz w:val="28"/>
          <w:szCs w:val="28"/>
          <w:vertAlign w:val="superscript"/>
        </w:rPr>
        <w:t>th</w:t>
      </w:r>
      <w:r w:rsidR="00C15A6D">
        <w:rPr>
          <w:color w:val="000000" w:themeColor="text1"/>
          <w:sz w:val="28"/>
          <w:szCs w:val="28"/>
        </w:rPr>
        <w:t xml:space="preserve"> principle</w:t>
      </w:r>
      <w:r w:rsidR="00616347">
        <w:rPr>
          <w:color w:val="000000" w:themeColor="text1"/>
          <w:sz w:val="28"/>
          <w:szCs w:val="28"/>
        </w:rPr>
        <w:t xml:space="preserve">. </w:t>
      </w:r>
      <w:r w:rsidR="005D2FC0">
        <w:rPr>
          <w:color w:val="000000" w:themeColor="text1"/>
          <w:sz w:val="28"/>
          <w:szCs w:val="28"/>
        </w:rPr>
        <w:t xml:space="preserve">The principle simply </w:t>
      </w:r>
      <w:r w:rsidR="00230D63">
        <w:rPr>
          <w:color w:val="000000" w:themeColor="text1"/>
          <w:sz w:val="28"/>
          <w:szCs w:val="28"/>
        </w:rPr>
        <w:t xml:space="preserve">discusses the element of collaboration and </w:t>
      </w:r>
      <w:r w:rsidR="00B20E31">
        <w:rPr>
          <w:color w:val="000000" w:themeColor="text1"/>
          <w:sz w:val="28"/>
          <w:szCs w:val="28"/>
        </w:rPr>
        <w:t>the importance of having a guide for the actor, and an actor for the guide</w:t>
      </w:r>
      <w:r w:rsidR="005D2FC0">
        <w:rPr>
          <w:color w:val="000000" w:themeColor="text1"/>
          <w:sz w:val="28"/>
          <w:szCs w:val="28"/>
        </w:rPr>
        <w:t>.</w:t>
      </w:r>
      <w:r w:rsidR="00640245">
        <w:rPr>
          <w:color w:val="000000" w:themeColor="text1"/>
          <w:sz w:val="28"/>
          <w:szCs w:val="28"/>
        </w:rPr>
        <w:t xml:space="preserve"> The partnership of a </w:t>
      </w:r>
      <w:r w:rsidR="00640245">
        <w:rPr>
          <w:color w:val="000000" w:themeColor="text1"/>
          <w:sz w:val="28"/>
          <w:szCs w:val="28"/>
        </w:rPr>
        <w:lastRenderedPageBreak/>
        <w:t xml:space="preserve">performer and a guide is </w:t>
      </w:r>
      <w:r w:rsidR="00E3215F">
        <w:rPr>
          <w:color w:val="000000" w:themeColor="text1"/>
          <w:sz w:val="28"/>
          <w:szCs w:val="28"/>
        </w:rPr>
        <w:t xml:space="preserve">truly an important one. </w:t>
      </w:r>
      <w:r w:rsidR="00616347">
        <w:rPr>
          <w:color w:val="000000" w:themeColor="text1"/>
          <w:sz w:val="28"/>
          <w:szCs w:val="28"/>
        </w:rPr>
        <w:t xml:space="preserve">It is said that </w:t>
      </w:r>
      <w:r w:rsidR="00CB1E04">
        <w:rPr>
          <w:color w:val="000000" w:themeColor="text1"/>
          <w:sz w:val="28"/>
          <w:szCs w:val="28"/>
        </w:rPr>
        <w:t>“</w:t>
      </w:r>
      <w:r w:rsidR="00CB1E04" w:rsidRPr="00CB1E04">
        <w:rPr>
          <w:color w:val="000000" w:themeColor="text1"/>
          <w:sz w:val="28"/>
          <w:szCs w:val="28"/>
        </w:rPr>
        <w:t>An actor can only be guided and inspired by someone who is whole-hearted in his creative activity</w:t>
      </w:r>
      <w:r w:rsidR="00C46CEC">
        <w:rPr>
          <w:color w:val="000000" w:themeColor="text1"/>
          <w:sz w:val="28"/>
          <w:szCs w:val="28"/>
        </w:rPr>
        <w:t>”</w:t>
      </w:r>
      <w:r w:rsidR="009A623A">
        <w:rPr>
          <w:color w:val="000000" w:themeColor="text1"/>
          <w:sz w:val="28"/>
          <w:szCs w:val="28"/>
        </w:rPr>
        <w:t xml:space="preserve"> (Brook</w:t>
      </w:r>
      <w:r w:rsidR="0006769E">
        <w:rPr>
          <w:color w:val="000000" w:themeColor="text1"/>
          <w:sz w:val="28"/>
          <w:szCs w:val="28"/>
        </w:rPr>
        <w:t>, 1975, p. 214)</w:t>
      </w:r>
      <w:r w:rsidR="005D2FC0">
        <w:rPr>
          <w:color w:val="000000" w:themeColor="text1"/>
          <w:sz w:val="28"/>
          <w:szCs w:val="28"/>
        </w:rPr>
        <w:t xml:space="preserve"> </w:t>
      </w:r>
      <w:r w:rsidR="00E01D2F">
        <w:rPr>
          <w:color w:val="000000" w:themeColor="text1"/>
          <w:sz w:val="28"/>
          <w:szCs w:val="28"/>
        </w:rPr>
        <w:t>Both actor and guide must be invested and dedicated to the craft, and when that is true</w:t>
      </w:r>
      <w:r w:rsidR="00CD1975">
        <w:rPr>
          <w:color w:val="000000" w:themeColor="text1"/>
          <w:sz w:val="28"/>
          <w:szCs w:val="28"/>
        </w:rPr>
        <w:t>, magic can then be formed within many ways.</w:t>
      </w:r>
      <w:r w:rsidR="00AA2AF7">
        <w:rPr>
          <w:color w:val="000000" w:themeColor="text1"/>
          <w:sz w:val="28"/>
          <w:szCs w:val="28"/>
        </w:rPr>
        <w:t xml:space="preserve"> </w:t>
      </w:r>
      <w:r w:rsidR="0067219C">
        <w:rPr>
          <w:color w:val="000000" w:themeColor="text1"/>
          <w:sz w:val="28"/>
          <w:szCs w:val="28"/>
        </w:rPr>
        <w:t xml:space="preserve">I never realised </w:t>
      </w:r>
      <w:r w:rsidR="001F646E">
        <w:rPr>
          <w:color w:val="000000" w:themeColor="text1"/>
          <w:sz w:val="28"/>
          <w:szCs w:val="28"/>
        </w:rPr>
        <w:t xml:space="preserve">that I had been using the </w:t>
      </w:r>
      <w:r w:rsidR="0094479E">
        <w:rPr>
          <w:color w:val="000000" w:themeColor="text1"/>
          <w:sz w:val="28"/>
          <w:szCs w:val="28"/>
        </w:rPr>
        <w:t xml:space="preserve">principles of statements technically most of my life as a performer. That is why they are important in my opinion. </w:t>
      </w:r>
      <w:r w:rsidR="005D67AD">
        <w:rPr>
          <w:color w:val="000000" w:themeColor="text1"/>
          <w:sz w:val="28"/>
          <w:szCs w:val="28"/>
        </w:rPr>
        <w:t>They are the common sense within the world of arts.</w:t>
      </w:r>
    </w:p>
    <w:p w14:paraId="28904582" w14:textId="30A9810F" w:rsidR="00AF7C28" w:rsidRDefault="00236FDF" w:rsidP="002F1D2C">
      <w:pPr>
        <w:rPr>
          <w:color w:val="000000" w:themeColor="text1"/>
          <w:sz w:val="28"/>
          <w:szCs w:val="28"/>
        </w:rPr>
      </w:pPr>
      <w:r>
        <w:rPr>
          <w:color w:val="000000" w:themeColor="text1"/>
          <w:sz w:val="28"/>
          <w:szCs w:val="28"/>
        </w:rPr>
        <w:t xml:space="preserve">With my assessment as a whole, I do believe that </w:t>
      </w:r>
      <w:r w:rsidR="00CD7AE7">
        <w:rPr>
          <w:color w:val="000000" w:themeColor="text1"/>
          <w:sz w:val="28"/>
          <w:szCs w:val="28"/>
        </w:rPr>
        <w:t xml:space="preserve">it went really well. </w:t>
      </w:r>
      <w:r w:rsidR="00A1199E">
        <w:rPr>
          <w:color w:val="000000" w:themeColor="text1"/>
          <w:sz w:val="28"/>
          <w:szCs w:val="28"/>
        </w:rPr>
        <w:t xml:space="preserve">Firstly, </w:t>
      </w:r>
      <w:r w:rsidR="00CD7AE7">
        <w:rPr>
          <w:color w:val="000000" w:themeColor="text1"/>
          <w:sz w:val="28"/>
          <w:szCs w:val="28"/>
        </w:rPr>
        <w:t>I</w:t>
      </w:r>
      <w:r w:rsidR="00D25972">
        <w:rPr>
          <w:color w:val="000000" w:themeColor="text1"/>
          <w:sz w:val="28"/>
          <w:szCs w:val="28"/>
        </w:rPr>
        <w:t xml:space="preserve"> </w:t>
      </w:r>
      <w:r w:rsidR="00794675">
        <w:rPr>
          <w:color w:val="000000" w:themeColor="text1"/>
          <w:sz w:val="28"/>
          <w:szCs w:val="28"/>
        </w:rPr>
        <w:t xml:space="preserve">found that </w:t>
      </w:r>
      <w:r w:rsidR="003526E0">
        <w:rPr>
          <w:color w:val="000000" w:themeColor="text1"/>
          <w:sz w:val="28"/>
          <w:szCs w:val="28"/>
        </w:rPr>
        <w:t xml:space="preserve">it flowed nicely </w:t>
      </w:r>
      <w:r w:rsidR="0070693F">
        <w:rPr>
          <w:color w:val="000000" w:themeColor="text1"/>
          <w:sz w:val="28"/>
          <w:szCs w:val="28"/>
        </w:rPr>
        <w:t xml:space="preserve">from emotion to emotion and I also </w:t>
      </w:r>
      <w:r w:rsidR="00385E4B">
        <w:rPr>
          <w:color w:val="000000" w:themeColor="text1"/>
          <w:sz w:val="28"/>
          <w:szCs w:val="28"/>
        </w:rPr>
        <w:t xml:space="preserve">felt my whole body in action </w:t>
      </w:r>
      <w:r w:rsidR="003D68CD">
        <w:rPr>
          <w:color w:val="000000" w:themeColor="text1"/>
          <w:sz w:val="28"/>
          <w:szCs w:val="28"/>
        </w:rPr>
        <w:t>as I was performing.</w:t>
      </w:r>
      <w:r w:rsidR="00D85D90">
        <w:rPr>
          <w:color w:val="000000" w:themeColor="text1"/>
          <w:sz w:val="28"/>
          <w:szCs w:val="28"/>
        </w:rPr>
        <w:t xml:space="preserve"> I found myself being slightly influenced by the </w:t>
      </w:r>
      <w:proofErr w:type="spellStart"/>
      <w:r w:rsidR="00D85D90">
        <w:rPr>
          <w:color w:val="000000" w:themeColor="text1"/>
          <w:sz w:val="28"/>
          <w:szCs w:val="28"/>
        </w:rPr>
        <w:t>Wangh</w:t>
      </w:r>
      <w:proofErr w:type="spellEnd"/>
      <w:r w:rsidR="00E75299">
        <w:rPr>
          <w:color w:val="000000" w:themeColor="text1"/>
          <w:sz w:val="28"/>
          <w:szCs w:val="28"/>
        </w:rPr>
        <w:t xml:space="preserve"> (2000)</w:t>
      </w:r>
      <w:r w:rsidR="00D85D90">
        <w:rPr>
          <w:color w:val="000000" w:themeColor="text1"/>
          <w:sz w:val="28"/>
          <w:szCs w:val="28"/>
        </w:rPr>
        <w:t xml:space="preserve"> river exercise to execute this </w:t>
      </w:r>
      <w:r w:rsidR="00B1155D">
        <w:rPr>
          <w:color w:val="000000" w:themeColor="text1"/>
          <w:sz w:val="28"/>
          <w:szCs w:val="28"/>
        </w:rPr>
        <w:t>slight flow in my performance.</w:t>
      </w:r>
      <w:r w:rsidR="00417D57">
        <w:rPr>
          <w:color w:val="000000" w:themeColor="text1"/>
          <w:sz w:val="28"/>
          <w:szCs w:val="28"/>
        </w:rPr>
        <w:t xml:space="preserve"> </w:t>
      </w:r>
      <w:r w:rsidR="003431FC">
        <w:rPr>
          <w:color w:val="000000" w:themeColor="text1"/>
          <w:sz w:val="28"/>
          <w:szCs w:val="28"/>
        </w:rPr>
        <w:t>I feel like I made it easy for the audience to follow the story.</w:t>
      </w:r>
      <w:r w:rsidR="003D68CD">
        <w:rPr>
          <w:color w:val="000000" w:themeColor="text1"/>
          <w:sz w:val="28"/>
          <w:szCs w:val="28"/>
        </w:rPr>
        <w:t xml:space="preserve"> I</w:t>
      </w:r>
      <w:r w:rsidR="00B1155D">
        <w:rPr>
          <w:color w:val="000000" w:themeColor="text1"/>
          <w:sz w:val="28"/>
          <w:szCs w:val="28"/>
        </w:rPr>
        <w:t xml:space="preserve"> also</w:t>
      </w:r>
      <w:r w:rsidR="003D68CD">
        <w:rPr>
          <w:color w:val="000000" w:themeColor="text1"/>
          <w:sz w:val="28"/>
          <w:szCs w:val="28"/>
        </w:rPr>
        <w:t xml:space="preserve"> found that I use</w:t>
      </w:r>
      <w:r w:rsidR="001A6468">
        <w:rPr>
          <w:color w:val="000000" w:themeColor="text1"/>
          <w:sz w:val="28"/>
          <w:szCs w:val="28"/>
        </w:rPr>
        <w:t>d</w:t>
      </w:r>
      <w:r w:rsidR="00953ECA">
        <w:rPr>
          <w:color w:val="000000" w:themeColor="text1"/>
          <w:sz w:val="28"/>
          <w:szCs w:val="28"/>
        </w:rPr>
        <w:t xml:space="preserve"> the bodies around me really well</w:t>
      </w:r>
      <w:r w:rsidR="001A6468">
        <w:rPr>
          <w:color w:val="000000" w:themeColor="text1"/>
          <w:sz w:val="28"/>
          <w:szCs w:val="28"/>
        </w:rPr>
        <w:t xml:space="preserve">, that being the bodies on stage and the bodies as the audience. </w:t>
      </w:r>
      <w:r w:rsidR="00506089">
        <w:rPr>
          <w:color w:val="000000" w:themeColor="text1"/>
          <w:sz w:val="28"/>
          <w:szCs w:val="28"/>
        </w:rPr>
        <w:t>The work on spatial relationships</w:t>
      </w:r>
      <w:r w:rsidR="00645BC7">
        <w:rPr>
          <w:color w:val="000000" w:themeColor="text1"/>
          <w:sz w:val="28"/>
          <w:szCs w:val="28"/>
        </w:rPr>
        <w:t xml:space="preserve"> with</w:t>
      </w:r>
      <w:r w:rsidR="001533F0">
        <w:rPr>
          <w:color w:val="000000" w:themeColor="text1"/>
          <w:sz w:val="28"/>
          <w:szCs w:val="28"/>
        </w:rPr>
        <w:t xml:space="preserve"> Bogart</w:t>
      </w:r>
      <w:r w:rsidR="00F457C4">
        <w:rPr>
          <w:color w:val="000000" w:themeColor="text1"/>
          <w:sz w:val="28"/>
          <w:szCs w:val="28"/>
        </w:rPr>
        <w:t>s (2014)</w:t>
      </w:r>
      <w:r w:rsidR="00645BC7">
        <w:rPr>
          <w:color w:val="000000" w:themeColor="text1"/>
          <w:sz w:val="28"/>
          <w:szCs w:val="28"/>
        </w:rPr>
        <w:t xml:space="preserve"> </w:t>
      </w:r>
      <w:r w:rsidR="00A72911">
        <w:rPr>
          <w:color w:val="000000" w:themeColor="text1"/>
          <w:sz w:val="28"/>
          <w:szCs w:val="28"/>
        </w:rPr>
        <w:t xml:space="preserve">the viewpoints </w:t>
      </w:r>
      <w:r w:rsidR="0046532E">
        <w:rPr>
          <w:color w:val="000000" w:themeColor="text1"/>
          <w:sz w:val="28"/>
          <w:szCs w:val="28"/>
        </w:rPr>
        <w:t xml:space="preserve">and the flocking </w:t>
      </w:r>
      <w:r w:rsidR="006C3F2F">
        <w:rPr>
          <w:color w:val="000000" w:themeColor="text1"/>
          <w:sz w:val="28"/>
          <w:szCs w:val="28"/>
        </w:rPr>
        <w:t xml:space="preserve">exercise really helped me with that aspect. I felt myself really </w:t>
      </w:r>
      <w:r w:rsidR="00644E65">
        <w:rPr>
          <w:color w:val="000000" w:themeColor="text1"/>
          <w:sz w:val="28"/>
          <w:szCs w:val="28"/>
        </w:rPr>
        <w:t>connect</w:t>
      </w:r>
      <w:r w:rsidR="008A58C2">
        <w:rPr>
          <w:color w:val="000000" w:themeColor="text1"/>
          <w:sz w:val="28"/>
          <w:szCs w:val="28"/>
        </w:rPr>
        <w:t xml:space="preserve"> with these bodies and create </w:t>
      </w:r>
      <w:r w:rsidR="00220D90">
        <w:rPr>
          <w:color w:val="000000" w:themeColor="text1"/>
          <w:sz w:val="28"/>
          <w:szCs w:val="28"/>
        </w:rPr>
        <w:t>the symbolism around these bodies, especially the bodies on stage. By the bodies being silent in isolation</w:t>
      </w:r>
      <w:r w:rsidR="0018335B">
        <w:rPr>
          <w:color w:val="000000" w:themeColor="text1"/>
          <w:sz w:val="28"/>
          <w:szCs w:val="28"/>
        </w:rPr>
        <w:t xml:space="preserve">, it </w:t>
      </w:r>
      <w:r w:rsidR="0097258E">
        <w:rPr>
          <w:color w:val="000000" w:themeColor="text1"/>
          <w:sz w:val="28"/>
          <w:szCs w:val="28"/>
        </w:rPr>
        <w:t>allowed</w:t>
      </w:r>
      <w:r w:rsidR="0018335B">
        <w:rPr>
          <w:color w:val="000000" w:themeColor="text1"/>
          <w:sz w:val="28"/>
          <w:szCs w:val="28"/>
        </w:rPr>
        <w:t xml:space="preserve"> me to use them for emotion and symbolism. </w:t>
      </w:r>
      <w:r w:rsidR="00783B1F">
        <w:rPr>
          <w:color w:val="000000" w:themeColor="text1"/>
          <w:sz w:val="28"/>
          <w:szCs w:val="28"/>
        </w:rPr>
        <w:t xml:space="preserve">Then this would allow the audience interpret </w:t>
      </w:r>
      <w:r w:rsidR="00B63D6F">
        <w:rPr>
          <w:color w:val="000000" w:themeColor="text1"/>
          <w:sz w:val="28"/>
          <w:szCs w:val="28"/>
        </w:rPr>
        <w:t>their own story with the bodies.</w:t>
      </w:r>
      <w:r w:rsidR="00D864BE">
        <w:rPr>
          <w:color w:val="000000" w:themeColor="text1"/>
          <w:sz w:val="28"/>
          <w:szCs w:val="28"/>
        </w:rPr>
        <w:t xml:space="preserve"> Yet I did find </w:t>
      </w:r>
      <w:r w:rsidR="00DA1F40">
        <w:rPr>
          <w:color w:val="000000" w:themeColor="text1"/>
          <w:sz w:val="28"/>
          <w:szCs w:val="28"/>
        </w:rPr>
        <w:t xml:space="preserve">that there was an aspect of my performance that I believe </w:t>
      </w:r>
      <w:r w:rsidR="00F97B35">
        <w:rPr>
          <w:color w:val="000000" w:themeColor="text1"/>
          <w:sz w:val="28"/>
          <w:szCs w:val="28"/>
        </w:rPr>
        <w:t>could have been much better.</w:t>
      </w:r>
      <w:r w:rsidR="00200960">
        <w:rPr>
          <w:color w:val="000000" w:themeColor="text1"/>
          <w:sz w:val="28"/>
          <w:szCs w:val="28"/>
        </w:rPr>
        <w:t xml:space="preserve"> </w:t>
      </w:r>
      <w:r w:rsidR="00662D4A">
        <w:rPr>
          <w:color w:val="000000" w:themeColor="text1"/>
          <w:sz w:val="28"/>
          <w:szCs w:val="28"/>
        </w:rPr>
        <w:t xml:space="preserve">There is a moment where I </w:t>
      </w:r>
      <w:r w:rsidR="00810477">
        <w:rPr>
          <w:color w:val="000000" w:themeColor="text1"/>
          <w:sz w:val="28"/>
          <w:szCs w:val="28"/>
        </w:rPr>
        <w:t>use</w:t>
      </w:r>
      <w:r w:rsidR="00F457C4">
        <w:rPr>
          <w:color w:val="000000" w:themeColor="text1"/>
          <w:sz w:val="28"/>
          <w:szCs w:val="28"/>
        </w:rPr>
        <w:t xml:space="preserve"> Bogarts (2014)</w:t>
      </w:r>
      <w:r w:rsidR="00810477">
        <w:rPr>
          <w:color w:val="000000" w:themeColor="text1"/>
          <w:sz w:val="28"/>
          <w:szCs w:val="28"/>
        </w:rPr>
        <w:t xml:space="preserve"> </w:t>
      </w:r>
      <w:proofErr w:type="spellStart"/>
      <w:r w:rsidR="005F7928">
        <w:rPr>
          <w:color w:val="000000" w:themeColor="text1"/>
          <w:sz w:val="28"/>
          <w:szCs w:val="28"/>
        </w:rPr>
        <w:t>kinesthetic</w:t>
      </w:r>
      <w:proofErr w:type="spellEnd"/>
      <w:r w:rsidR="00810477">
        <w:rPr>
          <w:color w:val="000000" w:themeColor="text1"/>
          <w:sz w:val="28"/>
          <w:szCs w:val="28"/>
        </w:rPr>
        <w:t xml:space="preserve"> response </w:t>
      </w:r>
      <w:r w:rsidR="006D5982">
        <w:rPr>
          <w:color w:val="000000" w:themeColor="text1"/>
          <w:sz w:val="28"/>
          <w:szCs w:val="28"/>
        </w:rPr>
        <w:t xml:space="preserve">to react to </w:t>
      </w:r>
      <w:r w:rsidR="00F41C18">
        <w:rPr>
          <w:color w:val="000000" w:themeColor="text1"/>
          <w:sz w:val="28"/>
          <w:szCs w:val="28"/>
        </w:rPr>
        <w:t>a silent phrase</w:t>
      </w:r>
      <w:r w:rsidR="00685FF4">
        <w:rPr>
          <w:color w:val="000000" w:themeColor="text1"/>
          <w:sz w:val="28"/>
          <w:szCs w:val="28"/>
        </w:rPr>
        <w:t xml:space="preserve"> </w:t>
      </w:r>
      <w:r w:rsidR="002B775B">
        <w:rPr>
          <w:color w:val="000000" w:themeColor="text1"/>
          <w:sz w:val="28"/>
          <w:szCs w:val="28"/>
        </w:rPr>
        <w:t>which is targeted towards myself</w:t>
      </w:r>
      <w:r w:rsidR="00685FF4">
        <w:rPr>
          <w:color w:val="000000" w:themeColor="text1"/>
          <w:sz w:val="28"/>
          <w:szCs w:val="28"/>
        </w:rPr>
        <w:t xml:space="preserve"> and I would then react</w:t>
      </w:r>
      <w:r w:rsidR="006119CC">
        <w:rPr>
          <w:color w:val="000000" w:themeColor="text1"/>
          <w:sz w:val="28"/>
          <w:szCs w:val="28"/>
        </w:rPr>
        <w:t xml:space="preserve"> with an insulted and frustrated look. </w:t>
      </w:r>
      <w:r w:rsidR="002B775B">
        <w:rPr>
          <w:color w:val="000000" w:themeColor="text1"/>
          <w:sz w:val="28"/>
          <w:szCs w:val="28"/>
        </w:rPr>
        <w:t xml:space="preserve">Yet when I done this in the assessment </w:t>
      </w:r>
      <w:r w:rsidR="004462E8">
        <w:rPr>
          <w:color w:val="000000" w:themeColor="text1"/>
          <w:sz w:val="28"/>
          <w:szCs w:val="28"/>
        </w:rPr>
        <w:t xml:space="preserve">It felt rather forced, as if it were planned. </w:t>
      </w:r>
      <w:r w:rsidR="00226244">
        <w:rPr>
          <w:color w:val="000000" w:themeColor="text1"/>
          <w:sz w:val="28"/>
          <w:szCs w:val="28"/>
        </w:rPr>
        <w:t>There was no impulse to turn which is what that specific viewpoint works around.</w:t>
      </w:r>
      <w:r w:rsidR="00020B6F">
        <w:rPr>
          <w:color w:val="000000" w:themeColor="text1"/>
          <w:sz w:val="28"/>
          <w:szCs w:val="28"/>
        </w:rPr>
        <w:t xml:space="preserve"> It felt as if </w:t>
      </w:r>
      <w:r w:rsidR="006E5ADE">
        <w:rPr>
          <w:color w:val="000000" w:themeColor="text1"/>
          <w:sz w:val="28"/>
          <w:szCs w:val="28"/>
        </w:rPr>
        <w:t>the performance was taken away from me when this happened.</w:t>
      </w:r>
      <w:r w:rsidR="00FD3EBF">
        <w:rPr>
          <w:color w:val="000000" w:themeColor="text1"/>
          <w:sz w:val="28"/>
          <w:szCs w:val="28"/>
        </w:rPr>
        <w:t xml:space="preserve"> Next time I will work more on that viewpoint </w:t>
      </w:r>
      <w:r w:rsidR="005F7928">
        <w:rPr>
          <w:color w:val="000000" w:themeColor="text1"/>
          <w:sz w:val="28"/>
          <w:szCs w:val="28"/>
        </w:rPr>
        <w:t xml:space="preserve">in </w:t>
      </w:r>
      <w:r w:rsidR="003A53E8">
        <w:rPr>
          <w:color w:val="000000" w:themeColor="text1"/>
          <w:sz w:val="28"/>
          <w:szCs w:val="28"/>
        </w:rPr>
        <w:t xml:space="preserve">particular and </w:t>
      </w:r>
      <w:r w:rsidR="007E3989">
        <w:rPr>
          <w:color w:val="000000" w:themeColor="text1"/>
          <w:sz w:val="28"/>
          <w:szCs w:val="28"/>
        </w:rPr>
        <w:t>possibly</w:t>
      </w:r>
      <w:r w:rsidR="009B3F08">
        <w:rPr>
          <w:color w:val="000000" w:themeColor="text1"/>
          <w:sz w:val="28"/>
          <w:szCs w:val="28"/>
        </w:rPr>
        <w:t xml:space="preserve"> conduct an exercise where whenever a noise occurs I must react in various ways to it.  </w:t>
      </w:r>
      <w:r w:rsidR="00FD3185">
        <w:rPr>
          <w:color w:val="000000" w:themeColor="text1"/>
          <w:sz w:val="28"/>
          <w:szCs w:val="28"/>
        </w:rPr>
        <w:t xml:space="preserve"> </w:t>
      </w:r>
    </w:p>
    <w:p w14:paraId="48C7146B" w14:textId="0E711E46" w:rsidR="00A928FD" w:rsidRDefault="00A928FD" w:rsidP="002F1D2C">
      <w:pPr>
        <w:rPr>
          <w:b/>
          <w:bCs/>
          <w:color w:val="000000" w:themeColor="text1"/>
          <w:sz w:val="28"/>
          <w:szCs w:val="28"/>
        </w:rPr>
      </w:pPr>
      <w:r w:rsidRPr="00A928FD">
        <w:rPr>
          <w:b/>
          <w:bCs/>
          <w:color w:val="000000" w:themeColor="text1"/>
          <w:sz w:val="28"/>
          <w:szCs w:val="28"/>
        </w:rPr>
        <w:t xml:space="preserve">Bibliography </w:t>
      </w:r>
    </w:p>
    <w:p w14:paraId="24A32A2A" w14:textId="3EC3CE66" w:rsidR="00A928FD" w:rsidRDefault="00A928FD" w:rsidP="002F1D2C">
      <w:pPr>
        <w:rPr>
          <w:color w:val="000000" w:themeColor="text1"/>
          <w:sz w:val="28"/>
          <w:szCs w:val="28"/>
        </w:rPr>
      </w:pPr>
      <w:proofErr w:type="spellStart"/>
      <w:r>
        <w:rPr>
          <w:color w:val="000000" w:themeColor="text1"/>
          <w:sz w:val="28"/>
          <w:szCs w:val="28"/>
        </w:rPr>
        <w:t>Wangh</w:t>
      </w:r>
      <w:proofErr w:type="spellEnd"/>
      <w:r>
        <w:rPr>
          <w:color w:val="000000" w:themeColor="text1"/>
          <w:sz w:val="28"/>
          <w:szCs w:val="28"/>
        </w:rPr>
        <w:t xml:space="preserve">, S. (2000) </w:t>
      </w:r>
      <w:r w:rsidRPr="00A928FD">
        <w:rPr>
          <w:i/>
          <w:iCs/>
          <w:color w:val="000000" w:themeColor="text1"/>
          <w:sz w:val="28"/>
          <w:szCs w:val="28"/>
        </w:rPr>
        <w:t>An acrobat of the heart</w:t>
      </w:r>
      <w:r>
        <w:rPr>
          <w:i/>
          <w:iCs/>
          <w:color w:val="000000" w:themeColor="text1"/>
          <w:sz w:val="28"/>
          <w:szCs w:val="28"/>
        </w:rPr>
        <w:t xml:space="preserve">. </w:t>
      </w:r>
      <w:r w:rsidR="00047DD6">
        <w:rPr>
          <w:color w:val="000000" w:themeColor="text1"/>
          <w:sz w:val="28"/>
          <w:szCs w:val="28"/>
        </w:rPr>
        <w:t>11th</w:t>
      </w:r>
      <w:r>
        <w:rPr>
          <w:color w:val="000000" w:themeColor="text1"/>
          <w:sz w:val="28"/>
          <w:szCs w:val="28"/>
        </w:rPr>
        <w:t xml:space="preserve"> </w:t>
      </w:r>
      <w:proofErr w:type="spellStart"/>
      <w:r>
        <w:rPr>
          <w:color w:val="000000" w:themeColor="text1"/>
          <w:sz w:val="28"/>
          <w:szCs w:val="28"/>
        </w:rPr>
        <w:t>edn</w:t>
      </w:r>
      <w:proofErr w:type="spellEnd"/>
      <w:r>
        <w:rPr>
          <w:color w:val="000000" w:themeColor="text1"/>
          <w:sz w:val="28"/>
          <w:szCs w:val="28"/>
        </w:rPr>
        <w:t>.</w:t>
      </w:r>
      <w:r w:rsidR="00D77723">
        <w:rPr>
          <w:color w:val="000000" w:themeColor="text1"/>
          <w:sz w:val="28"/>
          <w:szCs w:val="28"/>
        </w:rPr>
        <w:t xml:space="preserve"> </w:t>
      </w:r>
      <w:r w:rsidR="00E45F59">
        <w:rPr>
          <w:color w:val="000000" w:themeColor="text1"/>
          <w:sz w:val="28"/>
          <w:szCs w:val="28"/>
        </w:rPr>
        <w:t>New York:</w:t>
      </w:r>
      <w:r>
        <w:rPr>
          <w:color w:val="000000" w:themeColor="text1"/>
          <w:sz w:val="28"/>
          <w:szCs w:val="28"/>
        </w:rPr>
        <w:t xml:space="preserve"> Vintage</w:t>
      </w:r>
      <w:r w:rsidR="00E45F59">
        <w:rPr>
          <w:color w:val="000000" w:themeColor="text1"/>
          <w:sz w:val="28"/>
          <w:szCs w:val="28"/>
        </w:rPr>
        <w:t xml:space="preserve"> Books</w:t>
      </w:r>
    </w:p>
    <w:p w14:paraId="67B00B08" w14:textId="2820FD6F" w:rsidR="00DA6361" w:rsidRDefault="00236A49" w:rsidP="002F1D2C">
      <w:pPr>
        <w:rPr>
          <w:color w:val="000000" w:themeColor="text1"/>
          <w:sz w:val="28"/>
          <w:szCs w:val="28"/>
        </w:rPr>
      </w:pPr>
      <w:r>
        <w:rPr>
          <w:color w:val="000000" w:themeColor="text1"/>
          <w:sz w:val="28"/>
          <w:szCs w:val="28"/>
        </w:rPr>
        <w:t>Grotowski, J</w:t>
      </w:r>
      <w:r w:rsidR="00B51EB6">
        <w:rPr>
          <w:color w:val="000000" w:themeColor="text1"/>
          <w:sz w:val="28"/>
          <w:szCs w:val="28"/>
        </w:rPr>
        <w:t xml:space="preserve">. (1975) </w:t>
      </w:r>
      <w:r w:rsidR="00F1627C" w:rsidRPr="00F1627C">
        <w:rPr>
          <w:i/>
          <w:iCs/>
          <w:color w:val="000000" w:themeColor="text1"/>
          <w:sz w:val="28"/>
          <w:szCs w:val="28"/>
        </w:rPr>
        <w:t>Towards a poor theatre</w:t>
      </w:r>
      <w:r w:rsidR="00F1627C">
        <w:rPr>
          <w:i/>
          <w:iCs/>
          <w:color w:val="000000" w:themeColor="text1"/>
          <w:sz w:val="28"/>
          <w:szCs w:val="28"/>
        </w:rPr>
        <w:t xml:space="preserve">. </w:t>
      </w:r>
      <w:r w:rsidR="007B5316">
        <w:rPr>
          <w:color w:val="000000" w:themeColor="text1"/>
          <w:sz w:val="28"/>
          <w:szCs w:val="28"/>
        </w:rPr>
        <w:t>11th</w:t>
      </w:r>
      <w:r w:rsidR="00F1627C">
        <w:rPr>
          <w:color w:val="000000" w:themeColor="text1"/>
          <w:sz w:val="28"/>
          <w:szCs w:val="28"/>
        </w:rPr>
        <w:t xml:space="preserve"> </w:t>
      </w:r>
      <w:proofErr w:type="spellStart"/>
      <w:r w:rsidR="00F1627C">
        <w:rPr>
          <w:color w:val="000000" w:themeColor="text1"/>
          <w:sz w:val="28"/>
          <w:szCs w:val="28"/>
        </w:rPr>
        <w:t>edn</w:t>
      </w:r>
      <w:proofErr w:type="spellEnd"/>
      <w:r w:rsidR="00F1627C">
        <w:rPr>
          <w:color w:val="000000" w:themeColor="text1"/>
          <w:sz w:val="28"/>
          <w:szCs w:val="28"/>
        </w:rPr>
        <w:t xml:space="preserve">. </w:t>
      </w:r>
      <w:r w:rsidR="00D97ABA">
        <w:rPr>
          <w:color w:val="000000" w:themeColor="text1"/>
          <w:sz w:val="28"/>
          <w:szCs w:val="28"/>
        </w:rPr>
        <w:t>York:</w:t>
      </w:r>
      <w:r w:rsidR="00D20001">
        <w:rPr>
          <w:color w:val="000000" w:themeColor="text1"/>
          <w:sz w:val="28"/>
          <w:szCs w:val="28"/>
        </w:rPr>
        <w:t xml:space="preserve"> </w:t>
      </w:r>
      <w:r w:rsidR="009E3D78" w:rsidRPr="009E3D78">
        <w:rPr>
          <w:color w:val="000000" w:themeColor="text1"/>
          <w:sz w:val="28"/>
          <w:szCs w:val="28"/>
        </w:rPr>
        <w:t>Bloomsbury Publishing PLC</w:t>
      </w:r>
    </w:p>
    <w:p w14:paraId="7B17E6F4" w14:textId="20461A9A" w:rsidR="00E20376" w:rsidRDefault="00EC5179" w:rsidP="002F1D2C">
      <w:pPr>
        <w:rPr>
          <w:color w:val="000000" w:themeColor="text1"/>
          <w:sz w:val="28"/>
          <w:szCs w:val="28"/>
        </w:rPr>
      </w:pPr>
      <w:r>
        <w:rPr>
          <w:color w:val="000000" w:themeColor="text1"/>
          <w:sz w:val="28"/>
          <w:szCs w:val="28"/>
        </w:rPr>
        <w:t xml:space="preserve">Bogart, A (2014) The Viewpoints Book </w:t>
      </w:r>
      <w:r w:rsidR="00EB2E72">
        <w:rPr>
          <w:color w:val="000000" w:themeColor="text1"/>
          <w:sz w:val="28"/>
          <w:szCs w:val="28"/>
        </w:rPr>
        <w:t>a Practical Guide to Viewpoints and Composition</w:t>
      </w:r>
      <w:r w:rsidR="006E6804">
        <w:rPr>
          <w:color w:val="000000" w:themeColor="text1"/>
          <w:sz w:val="28"/>
          <w:szCs w:val="28"/>
        </w:rPr>
        <w:t>. 2</w:t>
      </w:r>
      <w:r w:rsidR="006E6804" w:rsidRPr="006E6804">
        <w:rPr>
          <w:color w:val="000000" w:themeColor="text1"/>
          <w:sz w:val="28"/>
          <w:szCs w:val="28"/>
          <w:vertAlign w:val="superscript"/>
        </w:rPr>
        <w:t>nd</w:t>
      </w:r>
      <w:r w:rsidR="006E6804">
        <w:rPr>
          <w:color w:val="000000" w:themeColor="text1"/>
          <w:sz w:val="28"/>
          <w:szCs w:val="28"/>
        </w:rPr>
        <w:t xml:space="preserve"> </w:t>
      </w:r>
      <w:proofErr w:type="spellStart"/>
      <w:r w:rsidR="006E6804">
        <w:rPr>
          <w:color w:val="000000" w:themeColor="text1"/>
          <w:sz w:val="28"/>
          <w:szCs w:val="28"/>
        </w:rPr>
        <w:t>edn</w:t>
      </w:r>
      <w:proofErr w:type="spellEnd"/>
      <w:r w:rsidR="006E6804">
        <w:rPr>
          <w:color w:val="000000" w:themeColor="text1"/>
          <w:sz w:val="28"/>
          <w:szCs w:val="28"/>
        </w:rPr>
        <w:t xml:space="preserve">. </w:t>
      </w:r>
      <w:r w:rsidR="003F08C7">
        <w:rPr>
          <w:color w:val="000000" w:themeColor="text1"/>
          <w:sz w:val="28"/>
          <w:szCs w:val="28"/>
        </w:rPr>
        <w:t>London</w:t>
      </w:r>
      <w:r w:rsidR="00D77723">
        <w:rPr>
          <w:color w:val="000000" w:themeColor="text1"/>
          <w:sz w:val="28"/>
          <w:szCs w:val="28"/>
        </w:rPr>
        <w:t xml:space="preserve">: </w:t>
      </w:r>
      <w:r w:rsidR="003F08C7">
        <w:rPr>
          <w:color w:val="000000" w:themeColor="text1"/>
          <w:sz w:val="28"/>
          <w:szCs w:val="28"/>
        </w:rPr>
        <w:t>Nick Hern Books</w:t>
      </w:r>
    </w:p>
    <w:p w14:paraId="44D4568E" w14:textId="77777777" w:rsidR="003F08C7" w:rsidRPr="00F1627C" w:rsidRDefault="003F08C7" w:rsidP="002F1D2C">
      <w:pPr>
        <w:rPr>
          <w:color w:val="000000" w:themeColor="text1"/>
          <w:sz w:val="28"/>
          <w:szCs w:val="28"/>
        </w:rPr>
      </w:pPr>
    </w:p>
    <w:sectPr w:rsidR="003F08C7" w:rsidRPr="00F162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D2C"/>
    <w:rsid w:val="00016A2A"/>
    <w:rsid w:val="00020B6F"/>
    <w:rsid w:val="00044276"/>
    <w:rsid w:val="00047DD6"/>
    <w:rsid w:val="0006769E"/>
    <w:rsid w:val="00070F9C"/>
    <w:rsid w:val="00072C57"/>
    <w:rsid w:val="00086406"/>
    <w:rsid w:val="000B42AB"/>
    <w:rsid w:val="000D1748"/>
    <w:rsid w:val="000F2679"/>
    <w:rsid w:val="001533F0"/>
    <w:rsid w:val="0018335B"/>
    <w:rsid w:val="001A6468"/>
    <w:rsid w:val="001F646E"/>
    <w:rsid w:val="00200960"/>
    <w:rsid w:val="00207A9B"/>
    <w:rsid w:val="0021059C"/>
    <w:rsid w:val="00220D90"/>
    <w:rsid w:val="00226244"/>
    <w:rsid w:val="00230D63"/>
    <w:rsid w:val="00236A49"/>
    <w:rsid w:val="00236FDF"/>
    <w:rsid w:val="00272199"/>
    <w:rsid w:val="00286C52"/>
    <w:rsid w:val="00297726"/>
    <w:rsid w:val="002B592C"/>
    <w:rsid w:val="002B775B"/>
    <w:rsid w:val="002D0317"/>
    <w:rsid w:val="002F1D2C"/>
    <w:rsid w:val="00312149"/>
    <w:rsid w:val="003263F9"/>
    <w:rsid w:val="003431FC"/>
    <w:rsid w:val="003526E0"/>
    <w:rsid w:val="00382169"/>
    <w:rsid w:val="00385E4B"/>
    <w:rsid w:val="003A53E8"/>
    <w:rsid w:val="003B713E"/>
    <w:rsid w:val="003B7342"/>
    <w:rsid w:val="003C04C6"/>
    <w:rsid w:val="003C236E"/>
    <w:rsid w:val="003D68CD"/>
    <w:rsid w:val="003F08C7"/>
    <w:rsid w:val="00417D57"/>
    <w:rsid w:val="004314CF"/>
    <w:rsid w:val="00436BC1"/>
    <w:rsid w:val="004462E8"/>
    <w:rsid w:val="00462D95"/>
    <w:rsid w:val="0046532E"/>
    <w:rsid w:val="004B386D"/>
    <w:rsid w:val="004C2B4D"/>
    <w:rsid w:val="004D359D"/>
    <w:rsid w:val="004F3141"/>
    <w:rsid w:val="00506089"/>
    <w:rsid w:val="00542AAF"/>
    <w:rsid w:val="0054557D"/>
    <w:rsid w:val="00546A9B"/>
    <w:rsid w:val="00557071"/>
    <w:rsid w:val="00573252"/>
    <w:rsid w:val="00581D5A"/>
    <w:rsid w:val="005A7EAD"/>
    <w:rsid w:val="005D0B18"/>
    <w:rsid w:val="005D2FC0"/>
    <w:rsid w:val="005D67AD"/>
    <w:rsid w:val="005F2C33"/>
    <w:rsid w:val="005F6758"/>
    <w:rsid w:val="005F7928"/>
    <w:rsid w:val="006019D4"/>
    <w:rsid w:val="006119CC"/>
    <w:rsid w:val="00616347"/>
    <w:rsid w:val="00640245"/>
    <w:rsid w:val="00644E65"/>
    <w:rsid w:val="00645BC7"/>
    <w:rsid w:val="00662D4A"/>
    <w:rsid w:val="0067219C"/>
    <w:rsid w:val="00675302"/>
    <w:rsid w:val="00685FF4"/>
    <w:rsid w:val="00694B14"/>
    <w:rsid w:val="00697969"/>
    <w:rsid w:val="006C372C"/>
    <w:rsid w:val="006C3F2F"/>
    <w:rsid w:val="006D5982"/>
    <w:rsid w:val="006E4170"/>
    <w:rsid w:val="006E5ADE"/>
    <w:rsid w:val="006E6804"/>
    <w:rsid w:val="00702C2F"/>
    <w:rsid w:val="0070693F"/>
    <w:rsid w:val="00707C64"/>
    <w:rsid w:val="00722191"/>
    <w:rsid w:val="007439A5"/>
    <w:rsid w:val="0076260A"/>
    <w:rsid w:val="00783B1F"/>
    <w:rsid w:val="00794675"/>
    <w:rsid w:val="007B5316"/>
    <w:rsid w:val="007C4901"/>
    <w:rsid w:val="007D71D0"/>
    <w:rsid w:val="007E3989"/>
    <w:rsid w:val="00810477"/>
    <w:rsid w:val="00842BCD"/>
    <w:rsid w:val="00846535"/>
    <w:rsid w:val="00872024"/>
    <w:rsid w:val="008730ED"/>
    <w:rsid w:val="00874ABC"/>
    <w:rsid w:val="008768FB"/>
    <w:rsid w:val="008A58C2"/>
    <w:rsid w:val="008B27B5"/>
    <w:rsid w:val="008C5AD2"/>
    <w:rsid w:val="008D0C66"/>
    <w:rsid w:val="008F4489"/>
    <w:rsid w:val="008F7FA9"/>
    <w:rsid w:val="008F7FDB"/>
    <w:rsid w:val="0094479E"/>
    <w:rsid w:val="0094686C"/>
    <w:rsid w:val="00953ECA"/>
    <w:rsid w:val="0097258E"/>
    <w:rsid w:val="009902C4"/>
    <w:rsid w:val="009A623A"/>
    <w:rsid w:val="009B3F08"/>
    <w:rsid w:val="009B4F96"/>
    <w:rsid w:val="009B650F"/>
    <w:rsid w:val="009C23AC"/>
    <w:rsid w:val="009E3D78"/>
    <w:rsid w:val="009F558B"/>
    <w:rsid w:val="00A075AB"/>
    <w:rsid w:val="00A1199E"/>
    <w:rsid w:val="00A1202E"/>
    <w:rsid w:val="00A46524"/>
    <w:rsid w:val="00A72911"/>
    <w:rsid w:val="00A80C02"/>
    <w:rsid w:val="00A91130"/>
    <w:rsid w:val="00A928FD"/>
    <w:rsid w:val="00A96443"/>
    <w:rsid w:val="00AA2AF7"/>
    <w:rsid w:val="00AA30F5"/>
    <w:rsid w:val="00AE6789"/>
    <w:rsid w:val="00AF7C28"/>
    <w:rsid w:val="00B1155D"/>
    <w:rsid w:val="00B159CF"/>
    <w:rsid w:val="00B20E31"/>
    <w:rsid w:val="00B31967"/>
    <w:rsid w:val="00B3288E"/>
    <w:rsid w:val="00B34E61"/>
    <w:rsid w:val="00B51EB6"/>
    <w:rsid w:val="00B63D6F"/>
    <w:rsid w:val="00B733CC"/>
    <w:rsid w:val="00B82254"/>
    <w:rsid w:val="00B908BD"/>
    <w:rsid w:val="00C15A6D"/>
    <w:rsid w:val="00C35829"/>
    <w:rsid w:val="00C379E8"/>
    <w:rsid w:val="00C46CEC"/>
    <w:rsid w:val="00C963DC"/>
    <w:rsid w:val="00CA5196"/>
    <w:rsid w:val="00CB1E04"/>
    <w:rsid w:val="00CD1975"/>
    <w:rsid w:val="00CD7AE7"/>
    <w:rsid w:val="00D20001"/>
    <w:rsid w:val="00D25972"/>
    <w:rsid w:val="00D26526"/>
    <w:rsid w:val="00D712CB"/>
    <w:rsid w:val="00D77723"/>
    <w:rsid w:val="00D82019"/>
    <w:rsid w:val="00D85D90"/>
    <w:rsid w:val="00D864BE"/>
    <w:rsid w:val="00D96217"/>
    <w:rsid w:val="00D969E5"/>
    <w:rsid w:val="00D97ABA"/>
    <w:rsid w:val="00DA1F40"/>
    <w:rsid w:val="00DA43BE"/>
    <w:rsid w:val="00DA6361"/>
    <w:rsid w:val="00DD49AB"/>
    <w:rsid w:val="00DE16F5"/>
    <w:rsid w:val="00E01D2F"/>
    <w:rsid w:val="00E16664"/>
    <w:rsid w:val="00E20376"/>
    <w:rsid w:val="00E305EE"/>
    <w:rsid w:val="00E3215F"/>
    <w:rsid w:val="00E45F59"/>
    <w:rsid w:val="00E61915"/>
    <w:rsid w:val="00E65D00"/>
    <w:rsid w:val="00E73235"/>
    <w:rsid w:val="00E75299"/>
    <w:rsid w:val="00EB2E72"/>
    <w:rsid w:val="00EC5179"/>
    <w:rsid w:val="00ED00A2"/>
    <w:rsid w:val="00ED431A"/>
    <w:rsid w:val="00ED5FC8"/>
    <w:rsid w:val="00ED618A"/>
    <w:rsid w:val="00F1627C"/>
    <w:rsid w:val="00F41C18"/>
    <w:rsid w:val="00F457C4"/>
    <w:rsid w:val="00F474E1"/>
    <w:rsid w:val="00F6401C"/>
    <w:rsid w:val="00F95D91"/>
    <w:rsid w:val="00F97B35"/>
    <w:rsid w:val="00FB16FC"/>
    <w:rsid w:val="00FB758C"/>
    <w:rsid w:val="00FB7CAA"/>
    <w:rsid w:val="00FD3185"/>
    <w:rsid w:val="00FD3EB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79088"/>
  <w15:chartTrackingRefBased/>
  <w15:docId w15:val="{7A7F7C30-DFEF-4130-8E13-282D3620B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1155</Words>
  <Characters>6588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Evans</dc:creator>
  <cp:keywords/>
  <dc:description/>
  <cp:lastModifiedBy>Ieuan Evans</cp:lastModifiedBy>
  <cp:revision>195</cp:revision>
  <dcterms:created xsi:type="dcterms:W3CDTF">2022-11-09T14:04:00Z</dcterms:created>
  <dcterms:modified xsi:type="dcterms:W3CDTF">2022-12-13T13:36:00Z</dcterms:modified>
</cp:coreProperties>
</file>