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213A" w:rsidRDefault="00FF213A">
      <w:pPr>
        <w:rPr>
          <w:sz w:val="32"/>
          <w:szCs w:val="32"/>
        </w:rPr>
      </w:pPr>
      <w:r w:rsidRPr="00FF213A">
        <w:rPr>
          <w:color w:val="FF0000"/>
          <w:sz w:val="32"/>
          <w:szCs w:val="32"/>
        </w:rPr>
        <w:t>Using theory, critically discuss the challenges posed by internal and external factors on the learning environment.</w:t>
      </w:r>
    </w:p>
    <w:p w:rsidR="00FB3A6D" w:rsidRDefault="00FF213A" w:rsidP="00F96AC1">
      <w:pPr>
        <w:spacing w:line="360" w:lineRule="auto"/>
        <w:jc w:val="both"/>
        <w:rPr>
          <w:rFonts w:ascii="Times New Roman" w:hAnsi="Times New Roman" w:cs="Times New Roman"/>
          <w:sz w:val="24"/>
          <w:szCs w:val="24"/>
        </w:rPr>
      </w:pPr>
      <w:r w:rsidRPr="00C73573">
        <w:rPr>
          <w:rFonts w:ascii="Times New Roman" w:hAnsi="Times New Roman" w:cs="Times New Roman"/>
          <w:sz w:val="24"/>
          <w:szCs w:val="24"/>
        </w:rPr>
        <w:t>In this assignment, the writer is going to discuss what cognition is; a look in depth at</w:t>
      </w:r>
      <w:r w:rsidR="00AD59CC">
        <w:rPr>
          <w:rFonts w:ascii="Times New Roman" w:hAnsi="Times New Roman" w:cs="Times New Roman"/>
          <w:sz w:val="24"/>
          <w:szCs w:val="24"/>
        </w:rPr>
        <w:t xml:space="preserve"> the challenges posed by</w:t>
      </w:r>
      <w:r w:rsidRPr="00C73573">
        <w:rPr>
          <w:rFonts w:ascii="Times New Roman" w:hAnsi="Times New Roman" w:cs="Times New Roman"/>
          <w:sz w:val="24"/>
          <w:szCs w:val="24"/>
        </w:rPr>
        <w:t xml:space="preserve"> </w:t>
      </w:r>
      <w:r w:rsidR="00900410">
        <w:rPr>
          <w:rFonts w:ascii="Times New Roman" w:hAnsi="Times New Roman" w:cs="Times New Roman"/>
          <w:sz w:val="24"/>
          <w:szCs w:val="24"/>
        </w:rPr>
        <w:t>one</w:t>
      </w:r>
      <w:r w:rsidRPr="00C73573">
        <w:rPr>
          <w:rFonts w:ascii="Times New Roman" w:hAnsi="Times New Roman" w:cs="Times New Roman"/>
          <w:sz w:val="24"/>
          <w:szCs w:val="24"/>
        </w:rPr>
        <w:t xml:space="preserve"> internal </w:t>
      </w:r>
      <w:r w:rsidR="00900410">
        <w:rPr>
          <w:rFonts w:ascii="Times New Roman" w:hAnsi="Times New Roman" w:cs="Times New Roman"/>
          <w:sz w:val="24"/>
          <w:szCs w:val="24"/>
        </w:rPr>
        <w:t xml:space="preserve">factor </w:t>
      </w:r>
      <w:r w:rsidRPr="00C73573">
        <w:rPr>
          <w:rFonts w:ascii="Times New Roman" w:hAnsi="Times New Roman" w:cs="Times New Roman"/>
          <w:sz w:val="24"/>
          <w:szCs w:val="24"/>
        </w:rPr>
        <w:t xml:space="preserve">and </w:t>
      </w:r>
      <w:r w:rsidR="00900410">
        <w:rPr>
          <w:rFonts w:ascii="Times New Roman" w:hAnsi="Times New Roman" w:cs="Times New Roman"/>
          <w:sz w:val="24"/>
          <w:szCs w:val="24"/>
        </w:rPr>
        <w:t xml:space="preserve">one </w:t>
      </w:r>
      <w:r w:rsidRPr="00C73573">
        <w:rPr>
          <w:rFonts w:ascii="Times New Roman" w:hAnsi="Times New Roman" w:cs="Times New Roman"/>
          <w:sz w:val="24"/>
          <w:szCs w:val="24"/>
        </w:rPr>
        <w:t>external factor; ho</w:t>
      </w:r>
      <w:r w:rsidR="00C73573" w:rsidRPr="00C73573">
        <w:rPr>
          <w:rFonts w:ascii="Times New Roman" w:hAnsi="Times New Roman" w:cs="Times New Roman"/>
          <w:sz w:val="24"/>
          <w:szCs w:val="24"/>
        </w:rPr>
        <w:t>w</w:t>
      </w:r>
      <w:r w:rsidRPr="00C73573">
        <w:rPr>
          <w:rFonts w:ascii="Times New Roman" w:hAnsi="Times New Roman" w:cs="Times New Roman"/>
          <w:sz w:val="24"/>
          <w:szCs w:val="24"/>
        </w:rPr>
        <w:t xml:space="preserve"> external factors can affect internal factors and what theorists say and how what they say links to the learning environment.</w:t>
      </w:r>
    </w:p>
    <w:p w:rsidR="00FB3A6D" w:rsidRPr="00FB3A6D" w:rsidRDefault="00C73573" w:rsidP="00F96AC1">
      <w:pPr>
        <w:spacing w:line="360" w:lineRule="auto"/>
        <w:jc w:val="both"/>
        <w:rPr>
          <w:rFonts w:ascii="Times New Roman" w:hAnsi="Times New Roman" w:cs="Times New Roman"/>
          <w:sz w:val="24"/>
          <w:szCs w:val="24"/>
        </w:rPr>
      </w:pPr>
      <w:r w:rsidRPr="00C73573">
        <w:rPr>
          <w:rFonts w:ascii="Times New Roman" w:hAnsi="Times New Roman" w:cs="Times New Roman"/>
          <w:sz w:val="24"/>
          <w:szCs w:val="24"/>
          <w:shd w:val="clear" w:color="auto" w:fill="FFFFFF"/>
        </w:rPr>
        <w:t xml:space="preserve">Firstly, what is cognition?  </w:t>
      </w:r>
      <w:r>
        <w:rPr>
          <w:rFonts w:ascii="Times New Roman" w:hAnsi="Times New Roman" w:cs="Times New Roman"/>
          <w:sz w:val="24"/>
          <w:szCs w:val="24"/>
          <w:shd w:val="clear" w:color="auto" w:fill="FFFFFF"/>
        </w:rPr>
        <w:t>According to the Website Sharp Brains, the definition is:</w:t>
      </w:r>
    </w:p>
    <w:p w:rsidR="00FB3A6D" w:rsidRDefault="00C73573" w:rsidP="00F96AC1">
      <w:pPr>
        <w:spacing w:line="360" w:lineRule="auto"/>
        <w:ind w:left="340"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r w:rsidRPr="00C73573">
        <w:rPr>
          <w:rFonts w:ascii="Times New Roman" w:hAnsi="Times New Roman" w:cs="Times New Roman"/>
          <w:sz w:val="24"/>
          <w:szCs w:val="24"/>
          <w:shd w:val="clear" w:color="auto" w:fill="FFFFFF"/>
        </w:rPr>
        <w:t>Cognition has to do with how a person understands the world and acts in it. It is the set of mental abilities or processes that are part of nearly every human</w:t>
      </w:r>
      <w:r w:rsidR="00FB3A6D">
        <w:rPr>
          <w:rFonts w:ascii="Times New Roman" w:hAnsi="Times New Roman" w:cs="Times New Roman"/>
          <w:sz w:val="24"/>
          <w:szCs w:val="24"/>
          <w:shd w:val="clear" w:color="auto" w:fill="FFFFFF"/>
        </w:rPr>
        <w:t>.</w:t>
      </w:r>
    </w:p>
    <w:p w:rsidR="00FB3A6D" w:rsidRDefault="00FB3A6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“Nearly everything that a person does includes thinking and using the brain. Examples are, remembering a list, a phone number or even by following directions.</w:t>
      </w:r>
      <w:r w:rsidR="00C6059F">
        <w:rPr>
          <w:rFonts w:ascii="Times New Roman" w:hAnsi="Times New Roman" w:cs="Times New Roman"/>
          <w:sz w:val="24"/>
          <w:szCs w:val="24"/>
          <w:shd w:val="clear" w:color="auto" w:fill="FFFFFF"/>
        </w:rPr>
        <w:t>” (UWTSD, 2017).</w:t>
      </w:r>
      <w:r>
        <w:rPr>
          <w:rFonts w:ascii="Times New Roman" w:hAnsi="Times New Roman" w:cs="Times New Roman"/>
          <w:sz w:val="24"/>
          <w:szCs w:val="24"/>
          <w:shd w:val="clear" w:color="auto" w:fill="FFFFFF"/>
        </w:rPr>
        <w:t xml:space="preserve"> It is all to do with memory, and everyone should remember that children or young people are able to do these things by repetition, which means that they watch and copy what others do and then they do it themselves.</w:t>
      </w:r>
    </w:p>
    <w:p w:rsidR="00F96AC1" w:rsidRDefault="00FB3A6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Children and young people develop at different </w:t>
      </w:r>
      <w:r w:rsidR="00835006">
        <w:rPr>
          <w:rFonts w:ascii="Times New Roman" w:hAnsi="Times New Roman" w:cs="Times New Roman"/>
          <w:sz w:val="24"/>
          <w:szCs w:val="24"/>
          <w:shd w:val="clear" w:color="auto" w:fill="FFFFFF"/>
        </w:rPr>
        <w:t>times in their lives,</w:t>
      </w:r>
      <w:r>
        <w:rPr>
          <w:rFonts w:ascii="Times New Roman" w:hAnsi="Times New Roman" w:cs="Times New Roman"/>
          <w:sz w:val="24"/>
          <w:szCs w:val="24"/>
          <w:shd w:val="clear" w:color="auto" w:fill="FFFFFF"/>
        </w:rPr>
        <w:t xml:space="preserve"> therefore they are at different stages of development at </w:t>
      </w:r>
      <w:r w:rsidR="00900410">
        <w:rPr>
          <w:rFonts w:ascii="Times New Roman" w:hAnsi="Times New Roman" w:cs="Times New Roman"/>
          <w:sz w:val="24"/>
          <w:szCs w:val="24"/>
          <w:shd w:val="clear" w:color="auto" w:fill="FFFFFF"/>
        </w:rPr>
        <w:t>the same age in their lives and at</w:t>
      </w:r>
      <w:r>
        <w:rPr>
          <w:rFonts w:ascii="Times New Roman" w:hAnsi="Times New Roman" w:cs="Times New Roman"/>
          <w:sz w:val="24"/>
          <w:szCs w:val="24"/>
          <w:shd w:val="clear" w:color="auto" w:fill="FFFFFF"/>
        </w:rPr>
        <w:t xml:space="preserve"> different ages.</w:t>
      </w:r>
      <w:r w:rsidR="00C6059F">
        <w:rPr>
          <w:rFonts w:ascii="Times New Roman" w:hAnsi="Times New Roman" w:cs="Times New Roman"/>
          <w:sz w:val="24"/>
          <w:szCs w:val="24"/>
          <w:shd w:val="clear" w:color="auto" w:fill="FFFFFF"/>
        </w:rPr>
        <w:t xml:space="preserve"> </w:t>
      </w:r>
      <w:r w:rsidR="00835006">
        <w:rPr>
          <w:rFonts w:ascii="Times New Roman" w:hAnsi="Times New Roman" w:cs="Times New Roman"/>
          <w:sz w:val="24"/>
          <w:szCs w:val="24"/>
          <w:shd w:val="clear" w:color="auto" w:fill="FFFFFF"/>
        </w:rPr>
        <w:t>“</w:t>
      </w:r>
      <w:r w:rsidR="00C6059F">
        <w:rPr>
          <w:rFonts w:ascii="Times New Roman" w:hAnsi="Times New Roman" w:cs="Times New Roman"/>
          <w:sz w:val="24"/>
          <w:szCs w:val="24"/>
          <w:shd w:val="clear" w:color="auto" w:fill="FFFFFF"/>
        </w:rPr>
        <w:t>This</w:t>
      </w:r>
      <w:r w:rsidR="00F572C4">
        <w:rPr>
          <w:rFonts w:ascii="Times New Roman" w:hAnsi="Times New Roman" w:cs="Times New Roman"/>
          <w:sz w:val="24"/>
          <w:szCs w:val="24"/>
          <w:shd w:val="clear" w:color="auto" w:fill="FFFFFF"/>
        </w:rPr>
        <w:t xml:space="preserve"> is</w:t>
      </w:r>
      <w:r w:rsidR="00C6059F">
        <w:rPr>
          <w:rFonts w:ascii="Times New Roman" w:hAnsi="Times New Roman" w:cs="Times New Roman"/>
          <w:sz w:val="24"/>
          <w:szCs w:val="24"/>
          <w:shd w:val="clear" w:color="auto" w:fill="FFFFFF"/>
        </w:rPr>
        <w:t xml:space="preserve"> because every child or young person is unique and will develop at their own pace, but will reach a milestone</w:t>
      </w:r>
      <w:r w:rsidR="00F96AC1">
        <w:rPr>
          <w:rFonts w:ascii="Times New Roman" w:hAnsi="Times New Roman" w:cs="Times New Roman"/>
          <w:sz w:val="24"/>
          <w:szCs w:val="24"/>
          <w:shd w:val="clear" w:color="auto" w:fill="FFFFFF"/>
        </w:rPr>
        <w:t>. For example, learning to walk; talking or even tying their own shoelaces.</w:t>
      </w:r>
      <w:r w:rsidR="00835006">
        <w:rPr>
          <w:rFonts w:ascii="Times New Roman" w:hAnsi="Times New Roman" w:cs="Times New Roman"/>
          <w:sz w:val="24"/>
          <w:szCs w:val="24"/>
          <w:shd w:val="clear" w:color="auto" w:fill="FFFFFF"/>
        </w:rPr>
        <w:t>” (How Kids Develop, 2008).</w:t>
      </w:r>
    </w:p>
    <w:p w:rsidR="00F96AC1" w:rsidRDefault="00F96AC1" w:rsidP="00F96AC1">
      <w:pPr>
        <w:spacing w:line="360" w:lineRule="auto"/>
        <w:ind w:right="340"/>
        <w:jc w:val="both"/>
        <w:rPr>
          <w:rStyle w:val="tgc"/>
          <w:rFonts w:ascii="Times New Roman" w:hAnsi="Times New Roman" w:cs="Times New Roman"/>
          <w:sz w:val="24"/>
          <w:szCs w:val="24"/>
        </w:rPr>
      </w:pPr>
      <w:r>
        <w:rPr>
          <w:rFonts w:ascii="Times New Roman" w:hAnsi="Times New Roman" w:cs="Times New Roman"/>
          <w:sz w:val="24"/>
          <w:szCs w:val="24"/>
          <w:shd w:val="clear" w:color="auto" w:fill="FFFFFF"/>
        </w:rPr>
        <w:t>The</w:t>
      </w:r>
      <w:r w:rsidR="00AD59CC">
        <w:rPr>
          <w:rFonts w:ascii="Times New Roman" w:hAnsi="Times New Roman" w:cs="Times New Roman"/>
          <w:sz w:val="24"/>
          <w:szCs w:val="24"/>
          <w:shd w:val="clear" w:color="auto" w:fill="FFFFFF"/>
        </w:rPr>
        <w:t xml:space="preserve"> two factors that are to be discussed are</w:t>
      </w:r>
      <w:r>
        <w:rPr>
          <w:rFonts w:ascii="Times New Roman" w:hAnsi="Times New Roman" w:cs="Times New Roman"/>
          <w:sz w:val="24"/>
          <w:szCs w:val="24"/>
          <w:shd w:val="clear" w:color="auto" w:fill="FFFFFF"/>
        </w:rPr>
        <w:t xml:space="preserve"> internal factors and external fa</w:t>
      </w:r>
      <w:r w:rsidR="00AD59CC">
        <w:rPr>
          <w:rFonts w:ascii="Times New Roman" w:hAnsi="Times New Roman" w:cs="Times New Roman"/>
          <w:sz w:val="24"/>
          <w:szCs w:val="24"/>
          <w:shd w:val="clear" w:color="auto" w:fill="FFFFFF"/>
        </w:rPr>
        <w:t>ctors, and</w:t>
      </w:r>
      <w:r w:rsidR="00EF69BC">
        <w:rPr>
          <w:rFonts w:ascii="Times New Roman" w:hAnsi="Times New Roman" w:cs="Times New Roman"/>
          <w:sz w:val="24"/>
          <w:szCs w:val="24"/>
          <w:shd w:val="clear" w:color="auto" w:fill="FFFFFF"/>
        </w:rPr>
        <w:t xml:space="preserve"> </w:t>
      </w:r>
      <w:r w:rsidR="00AD59CC">
        <w:rPr>
          <w:rFonts w:ascii="Times New Roman" w:hAnsi="Times New Roman" w:cs="Times New Roman"/>
          <w:sz w:val="24"/>
          <w:szCs w:val="24"/>
          <w:shd w:val="clear" w:color="auto" w:fill="FFFFFF"/>
        </w:rPr>
        <w:t>the challenges posed by these two on the learning environment.</w:t>
      </w:r>
      <w:r w:rsidR="00FF5168">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Internal factors that influence development are: Autism: Tourette</w:t>
      </w:r>
      <w:r w:rsidR="00FF5168">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s</w:t>
      </w:r>
      <w:r w:rsidR="00FF5168">
        <w:rPr>
          <w:rFonts w:ascii="Times New Roman" w:hAnsi="Times New Roman" w:cs="Times New Roman"/>
          <w:sz w:val="24"/>
          <w:szCs w:val="24"/>
          <w:shd w:val="clear" w:color="auto" w:fill="FFFFFF"/>
        </w:rPr>
        <w:t xml:space="preserve"> Disorder</w:t>
      </w:r>
      <w:r>
        <w:rPr>
          <w:rFonts w:ascii="Times New Roman" w:hAnsi="Times New Roman" w:cs="Times New Roman"/>
          <w:sz w:val="24"/>
          <w:szCs w:val="24"/>
          <w:shd w:val="clear" w:color="auto" w:fill="FFFFFF"/>
        </w:rPr>
        <w:t>;</w:t>
      </w:r>
      <w:r w:rsidR="00FF5168">
        <w:rPr>
          <w:rFonts w:ascii="Times New Roman" w:hAnsi="Times New Roman" w:cs="Times New Roman"/>
          <w:sz w:val="24"/>
          <w:szCs w:val="24"/>
          <w:shd w:val="clear" w:color="auto" w:fill="FFFFFF"/>
        </w:rPr>
        <w:t xml:space="preserve"> </w:t>
      </w:r>
      <w:r w:rsidR="00FF5168" w:rsidRPr="00F4723B">
        <w:rPr>
          <w:rStyle w:val="tgc"/>
          <w:rFonts w:ascii="Times New Roman" w:hAnsi="Times New Roman" w:cs="Times New Roman"/>
          <w:sz w:val="24"/>
          <w:szCs w:val="24"/>
        </w:rPr>
        <w:t>Attentio</w:t>
      </w:r>
      <w:r w:rsidR="00FF5168">
        <w:rPr>
          <w:rStyle w:val="tgc"/>
          <w:rFonts w:ascii="Times New Roman" w:hAnsi="Times New Roman" w:cs="Times New Roman"/>
          <w:sz w:val="24"/>
          <w:szCs w:val="24"/>
        </w:rPr>
        <w:t xml:space="preserve">n </w:t>
      </w:r>
      <w:r w:rsidR="00FF5168" w:rsidRPr="00F4723B">
        <w:rPr>
          <w:rStyle w:val="tgc"/>
          <w:rFonts w:ascii="Times New Roman" w:hAnsi="Times New Roman" w:cs="Times New Roman"/>
          <w:sz w:val="24"/>
          <w:szCs w:val="24"/>
        </w:rPr>
        <w:t>Deficit Hyperactivity Disorder (ADHD</w:t>
      </w:r>
      <w:r w:rsidR="00FF5168">
        <w:rPr>
          <w:rStyle w:val="tgc"/>
          <w:rFonts w:ascii="Times New Roman" w:hAnsi="Times New Roman" w:cs="Times New Roman"/>
          <w:sz w:val="24"/>
          <w:szCs w:val="24"/>
        </w:rPr>
        <w:t>); Asperger Syndrome and Gifted Children. (UWTSD Handout, 2017).</w:t>
      </w:r>
    </w:p>
    <w:p w:rsidR="00FF5168" w:rsidRDefault="00FF5168"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w:t>
      </w:r>
      <w:r w:rsidR="006039F7">
        <w:rPr>
          <w:rFonts w:ascii="Times New Roman" w:hAnsi="Times New Roman" w:cs="Times New Roman"/>
          <w:sz w:val="24"/>
          <w:szCs w:val="24"/>
          <w:shd w:val="clear" w:color="auto" w:fill="FFFFFF"/>
        </w:rPr>
        <w:t xml:space="preserve">re are many </w:t>
      </w:r>
      <w:r>
        <w:rPr>
          <w:rFonts w:ascii="Times New Roman" w:hAnsi="Times New Roman" w:cs="Times New Roman"/>
          <w:sz w:val="24"/>
          <w:szCs w:val="24"/>
          <w:shd w:val="clear" w:color="auto" w:fill="FFFFFF"/>
        </w:rPr>
        <w:t>external factors</w:t>
      </w:r>
      <w:r w:rsidR="006039F7">
        <w:rPr>
          <w:rFonts w:ascii="Times New Roman" w:hAnsi="Times New Roman" w:cs="Times New Roman"/>
          <w:sz w:val="24"/>
          <w:szCs w:val="24"/>
          <w:shd w:val="clear" w:color="auto" w:fill="FFFFFF"/>
        </w:rPr>
        <w:t>, and a small number</w:t>
      </w:r>
      <w:r>
        <w:rPr>
          <w:rFonts w:ascii="Times New Roman" w:hAnsi="Times New Roman" w:cs="Times New Roman"/>
          <w:sz w:val="24"/>
          <w:szCs w:val="24"/>
          <w:shd w:val="clear" w:color="auto" w:fill="FFFFFF"/>
        </w:rPr>
        <w:t xml:space="preserve"> are: moving to a different location; illness to the parents or child; domestic abuse or violence; </w:t>
      </w:r>
      <w:r w:rsidR="00835006">
        <w:rPr>
          <w:rFonts w:ascii="Times New Roman" w:hAnsi="Times New Roman" w:cs="Times New Roman"/>
          <w:sz w:val="24"/>
          <w:szCs w:val="24"/>
          <w:shd w:val="clear" w:color="auto" w:fill="FFFFFF"/>
        </w:rPr>
        <w:t xml:space="preserve">poverty; </w:t>
      </w:r>
      <w:r>
        <w:rPr>
          <w:rFonts w:ascii="Times New Roman" w:hAnsi="Times New Roman" w:cs="Times New Roman"/>
          <w:sz w:val="24"/>
          <w:szCs w:val="24"/>
          <w:shd w:val="clear" w:color="auto" w:fill="FFFFFF"/>
        </w:rPr>
        <w:t xml:space="preserve">bullying </w:t>
      </w:r>
      <w:r w:rsidR="00835006">
        <w:rPr>
          <w:rFonts w:ascii="Times New Roman" w:hAnsi="Times New Roman" w:cs="Times New Roman"/>
          <w:sz w:val="24"/>
          <w:szCs w:val="24"/>
          <w:shd w:val="clear" w:color="auto" w:fill="FFFFFF"/>
        </w:rPr>
        <w:t>and</w:t>
      </w:r>
      <w:r>
        <w:rPr>
          <w:rFonts w:ascii="Times New Roman" w:hAnsi="Times New Roman" w:cs="Times New Roman"/>
          <w:sz w:val="24"/>
          <w:szCs w:val="24"/>
          <w:shd w:val="clear" w:color="auto" w:fill="FFFFFF"/>
        </w:rPr>
        <w:t xml:space="preserve"> drugs and alcohol. (UWTSD Handout, 2017).</w:t>
      </w:r>
    </w:p>
    <w:p w:rsidR="00FF5168" w:rsidRDefault="00FF5168"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internal factors are not anything that the child, young person or even parents have any control over, but with the external factors, </w:t>
      </w:r>
      <w:r w:rsidR="00C41FFD">
        <w:rPr>
          <w:rFonts w:ascii="Times New Roman" w:hAnsi="Times New Roman" w:cs="Times New Roman"/>
          <w:sz w:val="24"/>
          <w:szCs w:val="24"/>
          <w:shd w:val="clear" w:color="auto" w:fill="FFFFFF"/>
        </w:rPr>
        <w:t xml:space="preserve">even </w:t>
      </w:r>
      <w:r>
        <w:rPr>
          <w:rFonts w:ascii="Times New Roman" w:hAnsi="Times New Roman" w:cs="Times New Roman"/>
          <w:sz w:val="24"/>
          <w:szCs w:val="24"/>
          <w:shd w:val="clear" w:color="auto" w:fill="FFFFFF"/>
        </w:rPr>
        <w:t xml:space="preserve">they </w:t>
      </w:r>
      <w:r w:rsidR="00C41FFD">
        <w:rPr>
          <w:rFonts w:ascii="Times New Roman" w:hAnsi="Times New Roman" w:cs="Times New Roman"/>
          <w:sz w:val="24"/>
          <w:szCs w:val="24"/>
          <w:shd w:val="clear" w:color="auto" w:fill="FFFFFF"/>
        </w:rPr>
        <w:t>do not have a lot of control over, they are linked to the child, young person or parents lives.</w:t>
      </w:r>
    </w:p>
    <w:p w:rsidR="00C41FFD" w:rsidRDefault="00C41FFD"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One internal factor that will be discussed is ADHD. ADHD is a common behavioural </w:t>
      </w:r>
      <w:r w:rsidR="00C64711">
        <w:rPr>
          <w:rFonts w:ascii="Times New Roman" w:hAnsi="Times New Roman" w:cs="Times New Roman"/>
          <w:sz w:val="24"/>
          <w:szCs w:val="24"/>
          <w:shd w:val="clear" w:color="auto" w:fill="FFFFFF"/>
        </w:rPr>
        <w:t>complaint</w:t>
      </w:r>
      <w:r>
        <w:rPr>
          <w:rFonts w:ascii="Times New Roman" w:hAnsi="Times New Roman" w:cs="Times New Roman"/>
          <w:sz w:val="24"/>
          <w:szCs w:val="24"/>
          <w:shd w:val="clear" w:color="auto" w:fill="FFFFFF"/>
        </w:rPr>
        <w:t xml:space="preserve"> in children and young people. It could start when the child is around a year and </w:t>
      </w:r>
      <w:r>
        <w:rPr>
          <w:rFonts w:ascii="Times New Roman" w:hAnsi="Times New Roman" w:cs="Times New Roman"/>
          <w:sz w:val="24"/>
          <w:szCs w:val="24"/>
          <w:shd w:val="clear" w:color="auto" w:fill="FFFFFF"/>
        </w:rPr>
        <w:lastRenderedPageBreak/>
        <w:t>a half, but when the child is older</w:t>
      </w:r>
      <w:r w:rsidR="006D3F7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then the signs of ADHD can become more obvious.</w:t>
      </w:r>
      <w:r w:rsidR="00C64711">
        <w:rPr>
          <w:rFonts w:ascii="Times New Roman" w:hAnsi="Times New Roman" w:cs="Times New Roman"/>
          <w:sz w:val="24"/>
          <w:szCs w:val="24"/>
          <w:shd w:val="clear" w:color="auto" w:fill="FFFFFF"/>
        </w:rPr>
        <w:t xml:space="preserve"> The child or young person will have a lot of energy to burn and they will find it very hard to focus on the tasks in hand</w:t>
      </w:r>
      <w:r w:rsidR="00316E3E">
        <w:rPr>
          <w:rFonts w:ascii="Times New Roman" w:hAnsi="Times New Roman" w:cs="Times New Roman"/>
          <w:sz w:val="24"/>
          <w:szCs w:val="24"/>
          <w:shd w:val="clear" w:color="auto" w:fill="FFFFFF"/>
        </w:rPr>
        <w:t>.</w:t>
      </w:r>
      <w:r w:rsidR="00C64711">
        <w:rPr>
          <w:rFonts w:ascii="Times New Roman" w:hAnsi="Times New Roman" w:cs="Times New Roman"/>
          <w:sz w:val="24"/>
          <w:szCs w:val="24"/>
          <w:shd w:val="clear" w:color="auto" w:fill="FFFFFF"/>
        </w:rPr>
        <w:t xml:space="preserve"> </w:t>
      </w:r>
    </w:p>
    <w:p w:rsidR="00316E3E" w:rsidRDefault="00C64711" w:rsidP="00316E3E">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experts, such as doctors </w:t>
      </w:r>
      <w:r w:rsidR="00C46550">
        <w:rPr>
          <w:rFonts w:ascii="Times New Roman" w:hAnsi="Times New Roman" w:cs="Times New Roman"/>
          <w:sz w:val="24"/>
          <w:szCs w:val="24"/>
          <w:shd w:val="clear" w:color="auto" w:fill="FFFFFF"/>
        </w:rPr>
        <w:t xml:space="preserve">or professors </w:t>
      </w:r>
      <w:r>
        <w:rPr>
          <w:rFonts w:ascii="Times New Roman" w:hAnsi="Times New Roman" w:cs="Times New Roman"/>
          <w:sz w:val="24"/>
          <w:szCs w:val="24"/>
          <w:shd w:val="clear" w:color="auto" w:fill="FFFFFF"/>
        </w:rPr>
        <w:t xml:space="preserve">do not exactly know what causes ADHD, but </w:t>
      </w:r>
      <w:r w:rsidR="00316E3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they do think that it runs in the families.</w:t>
      </w:r>
      <w:r w:rsidR="00316E3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Another factor could be caused by a disproportion</w:t>
      </w:r>
      <w:r w:rsidR="00316E3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in brain chemicals. </w:t>
      </w:r>
      <w:r w:rsidR="006D3F75">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Young Minds</w:t>
      </w:r>
      <w:r w:rsidR="006D3F7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2018).</w:t>
      </w:r>
    </w:p>
    <w:p w:rsidR="00316E3E" w:rsidRDefault="00C64711" w:rsidP="00316E3E">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There are many sym</w:t>
      </w:r>
      <w:r w:rsidR="00C46550">
        <w:rPr>
          <w:rFonts w:ascii="Times New Roman" w:hAnsi="Times New Roman" w:cs="Times New Roman"/>
          <w:sz w:val="24"/>
          <w:szCs w:val="24"/>
          <w:shd w:val="clear" w:color="auto" w:fill="FFFFFF"/>
        </w:rPr>
        <w:t>p</w:t>
      </w:r>
      <w:r>
        <w:rPr>
          <w:rFonts w:ascii="Times New Roman" w:hAnsi="Times New Roman" w:cs="Times New Roman"/>
          <w:sz w:val="24"/>
          <w:szCs w:val="24"/>
          <w:shd w:val="clear" w:color="auto" w:fill="FFFFFF"/>
        </w:rPr>
        <w:t>toms or signs regarding ADHD</w:t>
      </w:r>
      <w:r w:rsidR="00C46550">
        <w:rPr>
          <w:rFonts w:ascii="Times New Roman" w:hAnsi="Times New Roman" w:cs="Times New Roman"/>
          <w:sz w:val="24"/>
          <w:szCs w:val="24"/>
          <w:shd w:val="clear" w:color="auto" w:fill="FFFFFF"/>
        </w:rPr>
        <w:t xml:space="preserve">, and according to Young Minds they are: </w:t>
      </w:r>
    </w:p>
    <w:p w:rsidR="00C46550" w:rsidRDefault="00671E6A" w:rsidP="00316E3E">
      <w:pPr>
        <w:spacing w:line="360" w:lineRule="auto"/>
        <w:ind w:left="340" w:right="34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w:t>
      </w:r>
      <w:r w:rsidR="00C46550" w:rsidRPr="00C46550">
        <w:rPr>
          <w:rFonts w:ascii="Times New Roman" w:eastAsia="Times New Roman" w:hAnsi="Times New Roman" w:cs="Times New Roman"/>
          <w:sz w:val="24"/>
          <w:szCs w:val="24"/>
          <w:lang w:eastAsia="en-GB"/>
        </w:rPr>
        <w:t xml:space="preserve">eeling restless or fidgety; talking a lot and interrupting; becoming easily distracted; finding it hard to concentrate and saying or doing things without thinking. </w:t>
      </w:r>
      <w:r w:rsidR="00C46550">
        <w:rPr>
          <w:rFonts w:ascii="Times New Roman" w:eastAsia="Times New Roman" w:hAnsi="Times New Roman" w:cs="Times New Roman"/>
          <w:sz w:val="24"/>
          <w:szCs w:val="24"/>
          <w:lang w:eastAsia="en-GB"/>
        </w:rPr>
        <w:t xml:space="preserve">If anyone knows if a child or young person has any of these complaints, then they should go and seek help from a doctor to get the correct diagnosis. </w:t>
      </w:r>
    </w:p>
    <w:p w:rsidR="00912DC6" w:rsidRPr="008335C8" w:rsidRDefault="00912DC6" w:rsidP="00F96AC1">
      <w:pPr>
        <w:spacing w:line="360" w:lineRule="auto"/>
        <w:ind w:right="340"/>
        <w:jc w:val="both"/>
        <w:rPr>
          <w:rFonts w:ascii="Times New Roman" w:hAnsi="Times New Roman" w:cs="Times New Roman"/>
          <w:color w:val="111111"/>
          <w:sz w:val="24"/>
          <w:szCs w:val="24"/>
          <w:shd w:val="clear" w:color="auto" w:fill="FFFFFF"/>
        </w:rPr>
      </w:pPr>
      <w:r w:rsidRPr="008335C8">
        <w:rPr>
          <w:rFonts w:ascii="Times New Roman" w:hAnsi="Times New Roman" w:cs="Times New Roman"/>
          <w:color w:val="111111"/>
          <w:sz w:val="24"/>
          <w:szCs w:val="24"/>
          <w:shd w:val="clear" w:color="auto" w:fill="FFFFFF"/>
        </w:rPr>
        <w:t xml:space="preserve">Young Minds discuss the many ways to help a child with ADHD, which include medication; education; training and counselling. These ways may help the child and ease </w:t>
      </w:r>
      <w:r w:rsidRPr="00FB2D3A">
        <w:rPr>
          <w:rFonts w:ascii="Times New Roman" w:hAnsi="Times New Roman" w:cs="Times New Roman"/>
          <w:sz w:val="24"/>
          <w:szCs w:val="24"/>
          <w:shd w:val="clear" w:color="auto" w:fill="FFFFFF"/>
        </w:rPr>
        <w:t xml:space="preserve">their symptoms, but </w:t>
      </w:r>
      <w:r w:rsidR="00FB2D3A" w:rsidRPr="00FB2D3A">
        <w:rPr>
          <w:rFonts w:ascii="Times New Roman" w:hAnsi="Times New Roman" w:cs="Times New Roman"/>
          <w:sz w:val="24"/>
          <w:szCs w:val="24"/>
          <w:shd w:val="clear" w:color="auto" w:fill="FFFFFF"/>
        </w:rPr>
        <w:t xml:space="preserve">as </w:t>
      </w:r>
      <w:r w:rsidRPr="00FB2D3A">
        <w:rPr>
          <w:rFonts w:ascii="Times New Roman" w:hAnsi="Times New Roman" w:cs="Times New Roman"/>
          <w:sz w:val="24"/>
          <w:szCs w:val="24"/>
          <w:shd w:val="clear" w:color="auto" w:fill="FFFFFF"/>
        </w:rPr>
        <w:t xml:space="preserve">they </w:t>
      </w:r>
      <w:r w:rsidR="00FB2D3A" w:rsidRPr="00FB2D3A">
        <w:rPr>
          <w:rFonts w:ascii="Times New Roman" w:hAnsi="Times New Roman" w:cs="Times New Roman"/>
          <w:sz w:val="24"/>
          <w:szCs w:val="24"/>
          <w:shd w:val="clear" w:color="auto" w:fill="FFFFFF"/>
        </w:rPr>
        <w:t xml:space="preserve">say, “it </w:t>
      </w:r>
      <w:r w:rsidRPr="00FB2D3A">
        <w:rPr>
          <w:rFonts w:ascii="Times New Roman" w:hAnsi="Times New Roman" w:cs="Times New Roman"/>
          <w:sz w:val="24"/>
          <w:szCs w:val="24"/>
          <w:shd w:val="clear" w:color="auto" w:fill="FFFFFF"/>
        </w:rPr>
        <w:t>will not cure it.</w:t>
      </w:r>
      <w:r w:rsidR="00FB2D3A" w:rsidRPr="00FB2D3A">
        <w:rPr>
          <w:rFonts w:ascii="Times New Roman" w:hAnsi="Times New Roman" w:cs="Times New Roman"/>
          <w:sz w:val="24"/>
          <w:szCs w:val="24"/>
          <w:shd w:val="clear" w:color="auto" w:fill="FFFFFF"/>
        </w:rPr>
        <w:t xml:space="preserve">” </w:t>
      </w:r>
      <w:r w:rsidRPr="00FB2D3A">
        <w:rPr>
          <w:rFonts w:ascii="Times New Roman" w:hAnsi="Times New Roman" w:cs="Times New Roman"/>
          <w:sz w:val="24"/>
          <w:szCs w:val="24"/>
          <w:shd w:val="clear" w:color="auto" w:fill="FFFFFF"/>
        </w:rPr>
        <w:t>What the best for any child may take</w:t>
      </w:r>
      <w:r w:rsidRPr="008335C8">
        <w:rPr>
          <w:rFonts w:ascii="Times New Roman" w:hAnsi="Times New Roman" w:cs="Times New Roman"/>
          <w:color w:val="111111"/>
          <w:sz w:val="24"/>
          <w:szCs w:val="24"/>
          <w:shd w:val="clear" w:color="auto" w:fill="FFFFFF"/>
        </w:rPr>
        <w:t xml:space="preserve"> some time to </w:t>
      </w:r>
      <w:r w:rsidR="008335C8" w:rsidRPr="008335C8">
        <w:rPr>
          <w:rFonts w:ascii="Times New Roman" w:hAnsi="Times New Roman" w:cs="Times New Roman"/>
          <w:color w:val="111111"/>
          <w:sz w:val="24"/>
          <w:szCs w:val="24"/>
          <w:shd w:val="clear" w:color="auto" w:fill="FFFFFF"/>
        </w:rPr>
        <w:t xml:space="preserve">work out, but they have to </w:t>
      </w:r>
      <w:r w:rsidR="008335C8">
        <w:rPr>
          <w:rFonts w:ascii="Times New Roman" w:hAnsi="Times New Roman" w:cs="Times New Roman"/>
          <w:color w:val="111111"/>
          <w:sz w:val="24"/>
          <w:szCs w:val="24"/>
          <w:shd w:val="clear" w:color="auto" w:fill="FFFFFF"/>
        </w:rPr>
        <w:t xml:space="preserve">persevere </w:t>
      </w:r>
      <w:r w:rsidR="008335C8" w:rsidRPr="008335C8">
        <w:rPr>
          <w:rFonts w:ascii="Times New Roman" w:hAnsi="Times New Roman" w:cs="Times New Roman"/>
          <w:color w:val="111111"/>
          <w:sz w:val="24"/>
          <w:szCs w:val="24"/>
          <w:shd w:val="clear" w:color="auto" w:fill="FFFFFF"/>
        </w:rPr>
        <w:t xml:space="preserve">and stick with things to find the best </w:t>
      </w:r>
      <w:r w:rsidR="008335C8">
        <w:rPr>
          <w:rFonts w:ascii="Times New Roman" w:hAnsi="Times New Roman" w:cs="Times New Roman"/>
          <w:color w:val="111111"/>
          <w:sz w:val="24"/>
          <w:szCs w:val="24"/>
          <w:shd w:val="clear" w:color="auto" w:fill="FFFFFF"/>
        </w:rPr>
        <w:t xml:space="preserve">solution. </w:t>
      </w:r>
    </w:p>
    <w:p w:rsidR="00C64711" w:rsidRDefault="00316E3E"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In the learning environment, if a child or young person has ADHD, then it can affect the education of the other children in the classroom. If a teacher, supply teacher or a Learning Support Assistant (LSA) in the classroom</w:t>
      </w:r>
      <w:r w:rsidR="00FB2D3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focus all their attention on one individual, then they will not be able to give the other children the attention that they all deserve.  </w:t>
      </w:r>
    </w:p>
    <w:p w:rsidR="00B9668C" w:rsidRDefault="004A675E"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external factor the writer will be discussing, is poverty. </w:t>
      </w:r>
      <w:r w:rsidR="00CA3084">
        <w:rPr>
          <w:rFonts w:ascii="Times New Roman" w:hAnsi="Times New Roman" w:cs="Times New Roman"/>
          <w:sz w:val="24"/>
          <w:szCs w:val="24"/>
          <w:shd w:val="clear" w:color="auto" w:fill="FFFFFF"/>
        </w:rPr>
        <w:t>According to the English Oxford Living Dictionaries 2018, the definition of poverty is: “the state of being extremely poor.” This means that the household has no money for the basic needs of children, young people or adults, such as, food; drink; money for heating</w:t>
      </w:r>
      <w:r w:rsidR="00B9668C">
        <w:rPr>
          <w:rFonts w:ascii="Times New Roman" w:hAnsi="Times New Roman" w:cs="Times New Roman"/>
          <w:sz w:val="24"/>
          <w:szCs w:val="24"/>
          <w:shd w:val="clear" w:color="auto" w:fill="FFFFFF"/>
        </w:rPr>
        <w:t xml:space="preserve"> or clothing</w:t>
      </w:r>
      <w:r w:rsidR="00CA3084">
        <w:rPr>
          <w:rFonts w:ascii="Times New Roman" w:hAnsi="Times New Roman" w:cs="Times New Roman"/>
          <w:sz w:val="24"/>
          <w:szCs w:val="24"/>
          <w:shd w:val="clear" w:color="auto" w:fill="FFFFFF"/>
        </w:rPr>
        <w:t xml:space="preserve">. </w:t>
      </w:r>
    </w:p>
    <w:p w:rsidR="004A675E" w:rsidRDefault="00CA3084"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If a family have more than one child, then after the first child has had a bath, the water would be kept in for the other children and for even the parents. This would </w:t>
      </w:r>
      <w:r w:rsidR="00B9668C">
        <w:rPr>
          <w:rFonts w:ascii="Times New Roman" w:hAnsi="Times New Roman" w:cs="Times New Roman"/>
          <w:sz w:val="24"/>
          <w:szCs w:val="24"/>
          <w:shd w:val="clear" w:color="auto" w:fill="FFFFFF"/>
        </w:rPr>
        <w:t>be a way of saving water</w:t>
      </w:r>
      <w:r w:rsidR="00DD6DC1">
        <w:rPr>
          <w:rFonts w:ascii="Times New Roman" w:hAnsi="Times New Roman" w:cs="Times New Roman"/>
          <w:sz w:val="24"/>
          <w:szCs w:val="24"/>
          <w:shd w:val="clear" w:color="auto" w:fill="FFFFFF"/>
        </w:rPr>
        <w:t xml:space="preserve"> and money</w:t>
      </w:r>
      <w:r w:rsidR="00B9668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 </w:t>
      </w:r>
    </w:p>
    <w:p w:rsidR="00B9668C" w:rsidRDefault="00B9668C"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When the first child in the family has outgrown their clothes, the parents would hand the clothes down to the next child and so forth. This would </w:t>
      </w:r>
      <w:r w:rsidR="00DD6DC1">
        <w:rPr>
          <w:rFonts w:ascii="Times New Roman" w:hAnsi="Times New Roman" w:cs="Times New Roman"/>
          <w:sz w:val="24"/>
          <w:szCs w:val="24"/>
          <w:shd w:val="clear" w:color="auto" w:fill="FFFFFF"/>
        </w:rPr>
        <w:t xml:space="preserve">also </w:t>
      </w:r>
      <w:r>
        <w:rPr>
          <w:rFonts w:ascii="Times New Roman" w:hAnsi="Times New Roman" w:cs="Times New Roman"/>
          <w:sz w:val="24"/>
          <w:szCs w:val="24"/>
          <w:shd w:val="clear" w:color="auto" w:fill="FFFFFF"/>
        </w:rPr>
        <w:t xml:space="preserve">be a good way of saving money. </w:t>
      </w:r>
    </w:p>
    <w:p w:rsidR="004A41C4" w:rsidRDefault="00B9668C"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If a child living in poverty is in education, then it is not the child’s fault. The household may not be able to afford a laptop or a computer for the house, and therefore</w:t>
      </w:r>
      <w:r w:rsidR="006C5986">
        <w:rPr>
          <w:rFonts w:ascii="Times New Roman" w:hAnsi="Times New Roman" w:cs="Times New Roman"/>
          <w:sz w:val="24"/>
          <w:szCs w:val="24"/>
          <w:shd w:val="clear" w:color="auto" w:fill="FFFFFF"/>
        </w:rPr>
        <w:t xml:space="preserve"> are</w:t>
      </w:r>
      <w:r>
        <w:rPr>
          <w:rFonts w:ascii="Times New Roman" w:hAnsi="Times New Roman" w:cs="Times New Roman"/>
          <w:sz w:val="24"/>
          <w:szCs w:val="24"/>
          <w:shd w:val="clear" w:color="auto" w:fill="FFFFFF"/>
        </w:rPr>
        <w:t xml:space="preserve"> not </w:t>
      </w:r>
      <w:r w:rsidR="006C5986">
        <w:rPr>
          <w:rFonts w:ascii="Times New Roman" w:hAnsi="Times New Roman" w:cs="Times New Roman"/>
          <w:sz w:val="24"/>
          <w:szCs w:val="24"/>
          <w:shd w:val="clear" w:color="auto" w:fill="FFFFFF"/>
        </w:rPr>
        <w:t xml:space="preserve">able to </w:t>
      </w:r>
      <w:r>
        <w:rPr>
          <w:rFonts w:ascii="Times New Roman" w:hAnsi="Times New Roman" w:cs="Times New Roman"/>
          <w:sz w:val="24"/>
          <w:szCs w:val="24"/>
          <w:shd w:val="clear" w:color="auto" w:fill="FFFFFF"/>
        </w:rPr>
        <w:t>complete the homework given by the teachers. In order to complete their work, the child or young person would either have to stay in during break or lunch times</w:t>
      </w:r>
      <w:r w:rsidR="006C5986">
        <w:rPr>
          <w:rFonts w:ascii="Times New Roman" w:hAnsi="Times New Roman" w:cs="Times New Roman"/>
          <w:sz w:val="24"/>
          <w:szCs w:val="24"/>
          <w:shd w:val="clear" w:color="auto" w:fill="FFFFFF"/>
        </w:rPr>
        <w:t>, with or without the teacher</w:t>
      </w:r>
      <w:r>
        <w:rPr>
          <w:rFonts w:ascii="Times New Roman" w:hAnsi="Times New Roman" w:cs="Times New Roman"/>
          <w:sz w:val="24"/>
          <w:szCs w:val="24"/>
          <w:shd w:val="clear" w:color="auto" w:fill="FFFFFF"/>
        </w:rPr>
        <w:t xml:space="preserve"> or even stay for the after</w:t>
      </w:r>
      <w:r w:rsidR="006C5986">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school clubs to complete their work. </w:t>
      </w:r>
      <w:r w:rsidR="004A41C4">
        <w:rPr>
          <w:rFonts w:ascii="Times New Roman" w:hAnsi="Times New Roman" w:cs="Times New Roman"/>
          <w:sz w:val="24"/>
          <w:szCs w:val="24"/>
          <w:shd w:val="clear" w:color="auto" w:fill="FFFFFF"/>
        </w:rPr>
        <w:t xml:space="preserve">If the work is not completed on time, then the child may have detention and feel low due to this fact. </w:t>
      </w:r>
    </w:p>
    <w:p w:rsidR="00B9668C" w:rsidRDefault="00DD6DC1"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household may have a large family, and not a bedroom for all the children to sleep, therefore the older children end up sleeping in with their younger siblings. This could lead to the older children being kept awake at night, and consequently affecting their education in the following days as they are so tired they cannot concentrate on their work</w:t>
      </w:r>
      <w:r w:rsidR="004A41C4">
        <w:rPr>
          <w:rFonts w:ascii="Times New Roman" w:hAnsi="Times New Roman" w:cs="Times New Roman"/>
          <w:sz w:val="24"/>
          <w:szCs w:val="24"/>
          <w:shd w:val="clear" w:color="auto" w:fill="FFFFFF"/>
        </w:rPr>
        <w:t>, and could even fall asleep in the classroom during lessons.</w:t>
      </w:r>
      <w:r>
        <w:rPr>
          <w:rFonts w:ascii="Times New Roman" w:hAnsi="Times New Roman" w:cs="Times New Roman"/>
          <w:sz w:val="24"/>
          <w:szCs w:val="24"/>
          <w:shd w:val="clear" w:color="auto" w:fill="FFFFFF"/>
        </w:rPr>
        <w:t xml:space="preserve"> </w:t>
      </w:r>
    </w:p>
    <w:p w:rsidR="004A41C4" w:rsidRDefault="006C5986" w:rsidP="004A41C4">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Parents with low or no qualifications or no skills could be a factor for poverty across generations in the same family.</w:t>
      </w:r>
      <w:r w:rsidR="002F68FF">
        <w:rPr>
          <w:rFonts w:ascii="Times New Roman" w:hAnsi="Times New Roman" w:cs="Times New Roman"/>
          <w:sz w:val="24"/>
          <w:szCs w:val="24"/>
          <w:shd w:val="clear" w:color="auto" w:fill="FFFFFF"/>
        </w:rPr>
        <w:t xml:space="preserve"> If parents are in employment, then their wages are meagre, and they struggle to give their children a positive childhood and upbringing.</w:t>
      </w:r>
      <w:r w:rsidR="004A41C4">
        <w:rPr>
          <w:rFonts w:ascii="Times New Roman" w:hAnsi="Times New Roman" w:cs="Times New Roman"/>
          <w:sz w:val="24"/>
          <w:szCs w:val="24"/>
          <w:shd w:val="clear" w:color="auto" w:fill="FFFFFF"/>
        </w:rPr>
        <w:t xml:space="preserve"> </w:t>
      </w:r>
      <w:r w:rsidR="004A41C4">
        <w:rPr>
          <w:rFonts w:ascii="Times New Roman" w:hAnsi="Times New Roman" w:cs="Times New Roman"/>
          <w:sz w:val="24"/>
          <w:szCs w:val="24"/>
          <w:shd w:val="clear" w:color="auto" w:fill="FFFFFF"/>
        </w:rPr>
        <w:t>There may be difficulty paying the bills in the household, and the parents may get themselves into debt. In the long run, this could lead to homelessness.</w:t>
      </w:r>
    </w:p>
    <w:p w:rsidR="002F68FF" w:rsidRDefault="002F68FF"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Parents may have had a bad experience in school and they may not be able to read or write. If </w:t>
      </w:r>
      <w:r w:rsidR="00DD6DC1">
        <w:rPr>
          <w:rFonts w:ascii="Times New Roman" w:hAnsi="Times New Roman" w:cs="Times New Roman"/>
          <w:sz w:val="24"/>
          <w:szCs w:val="24"/>
          <w:shd w:val="clear" w:color="auto" w:fill="FFFFFF"/>
        </w:rPr>
        <w:t xml:space="preserve">the school have a </w:t>
      </w:r>
      <w:r>
        <w:rPr>
          <w:rFonts w:ascii="Times New Roman" w:hAnsi="Times New Roman" w:cs="Times New Roman"/>
          <w:sz w:val="24"/>
          <w:szCs w:val="24"/>
          <w:shd w:val="clear" w:color="auto" w:fill="FFFFFF"/>
        </w:rPr>
        <w:t>parents evening</w:t>
      </w:r>
      <w:r w:rsidR="00DD6DC1">
        <w:rPr>
          <w:rFonts w:ascii="Times New Roman" w:hAnsi="Times New Roman" w:cs="Times New Roman"/>
          <w:sz w:val="24"/>
          <w:szCs w:val="24"/>
          <w:shd w:val="clear" w:color="auto" w:fill="FFFFFF"/>
        </w:rPr>
        <w:t>, then the lowly qualified parents may not attend as they have had a bad experience themselves in school, they may not be able to read or write and they do not want to embarrass themselves or embarrass their children</w:t>
      </w:r>
      <w:bookmarkStart w:id="0" w:name="_Hlk503471908"/>
      <w:r w:rsidR="00DD6DC1">
        <w:rPr>
          <w:rFonts w:ascii="Times New Roman" w:hAnsi="Times New Roman" w:cs="Times New Roman"/>
          <w:sz w:val="24"/>
          <w:szCs w:val="24"/>
          <w:shd w:val="clear" w:color="auto" w:fill="FFFFFF"/>
        </w:rPr>
        <w:t>.</w:t>
      </w:r>
    </w:p>
    <w:bookmarkEnd w:id="0"/>
    <w:p w:rsidR="004A41C4" w:rsidRPr="004A41C4" w:rsidRDefault="00AC1BE0" w:rsidP="00F96AC1">
      <w:pPr>
        <w:spacing w:line="360" w:lineRule="auto"/>
        <w:ind w:right="340"/>
        <w:jc w:val="both"/>
        <w:rPr>
          <w:rFonts w:ascii="Times New Roman" w:hAnsi="Times New Roman" w:cs="Times New Roman"/>
          <w:color w:val="595959"/>
          <w:sz w:val="24"/>
          <w:szCs w:val="24"/>
          <w:shd w:val="clear" w:color="auto" w:fill="FFFFFF"/>
        </w:rPr>
      </w:pPr>
      <w:r w:rsidRPr="00AC1BE0">
        <w:rPr>
          <w:rFonts w:ascii="Times New Roman" w:hAnsi="Times New Roman" w:cs="Times New Roman"/>
          <w:sz w:val="24"/>
          <w:szCs w:val="24"/>
          <w:shd w:val="clear" w:color="auto" w:fill="FFFFFF"/>
        </w:rPr>
        <w:t>According to the Child Poverty Action group, i</w:t>
      </w:r>
      <w:r w:rsidRPr="00AC1BE0">
        <w:rPr>
          <w:rFonts w:ascii="Times New Roman" w:hAnsi="Times New Roman" w:cs="Times New Roman"/>
          <w:sz w:val="24"/>
          <w:szCs w:val="24"/>
          <w:shd w:val="clear" w:color="auto" w:fill="FFFFFF"/>
        </w:rPr>
        <w:t>n 2013 a report estimated that child poverty costs the UK at least £29 billion each year</w:t>
      </w:r>
      <w:r>
        <w:rPr>
          <w:rFonts w:ascii="Times New Roman" w:hAnsi="Times New Roman" w:cs="Times New Roman"/>
          <w:sz w:val="24"/>
          <w:szCs w:val="24"/>
          <w:shd w:val="clear" w:color="auto" w:fill="FFFFFF"/>
        </w:rPr>
        <w:t>.</w:t>
      </w:r>
      <w:r w:rsidRPr="00AC1BE0">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AC1BE0">
        <w:rPr>
          <w:rFonts w:ascii="Times New Roman" w:hAnsi="Times New Roman" w:cs="Times New Roman"/>
          <w:sz w:val="24"/>
          <w:szCs w:val="24"/>
          <w:shd w:val="clear" w:color="auto" w:fill="FFFFFF"/>
        </w:rPr>
        <w:t>Poverty damages. It damages childhoods; it damages life chances; and it damages us all in society.</w:t>
      </w:r>
      <w:r>
        <w:rPr>
          <w:rFonts w:ascii="Times New Roman" w:hAnsi="Times New Roman" w:cs="Times New Roman"/>
          <w:sz w:val="24"/>
          <w:szCs w:val="24"/>
          <w:shd w:val="clear" w:color="auto" w:fill="FFFFFF"/>
        </w:rPr>
        <w:t>” (CPAG, 2018</w:t>
      </w:r>
      <w:r w:rsidRPr="004A41C4">
        <w:rPr>
          <w:rFonts w:ascii="Times New Roman" w:hAnsi="Times New Roman" w:cs="Times New Roman"/>
          <w:sz w:val="24"/>
          <w:szCs w:val="24"/>
          <w:shd w:val="clear" w:color="auto" w:fill="FFFFFF"/>
        </w:rPr>
        <w:t>).</w:t>
      </w:r>
      <w:r w:rsidR="004A41C4" w:rsidRPr="004A41C4">
        <w:rPr>
          <w:rFonts w:ascii="Times New Roman" w:hAnsi="Times New Roman" w:cs="Times New Roman"/>
          <w:sz w:val="24"/>
          <w:szCs w:val="24"/>
          <w:shd w:val="clear" w:color="auto" w:fill="FFFFFF"/>
        </w:rPr>
        <w:t xml:space="preserve"> Poverty can happen to all types pf people, and for different reasons. There could be illness in the family, a separation in the family or there could be a lack of jobs also</w:t>
      </w:r>
      <w:r w:rsidR="004A41C4">
        <w:rPr>
          <w:rFonts w:ascii="Times New Roman" w:hAnsi="Times New Roman" w:cs="Times New Roman"/>
          <w:sz w:val="24"/>
          <w:szCs w:val="24"/>
          <w:shd w:val="clear" w:color="auto" w:fill="FFFFFF"/>
        </w:rPr>
        <w:t xml:space="preserve">, therefore it could happen to anyone and at any stage in </w:t>
      </w:r>
      <w:r w:rsidR="007079E6">
        <w:rPr>
          <w:rFonts w:ascii="Times New Roman" w:hAnsi="Times New Roman" w:cs="Times New Roman"/>
          <w:sz w:val="24"/>
          <w:szCs w:val="24"/>
          <w:shd w:val="clear" w:color="auto" w:fill="FFFFFF"/>
        </w:rPr>
        <w:t>people’s</w:t>
      </w:r>
      <w:bookmarkStart w:id="1" w:name="_GoBack"/>
      <w:bookmarkEnd w:id="1"/>
      <w:r w:rsidR="004A41C4">
        <w:rPr>
          <w:rFonts w:ascii="Times New Roman" w:hAnsi="Times New Roman" w:cs="Times New Roman"/>
          <w:sz w:val="24"/>
          <w:szCs w:val="24"/>
          <w:shd w:val="clear" w:color="auto" w:fill="FFFFFF"/>
        </w:rPr>
        <w:t xml:space="preserve"> lives.</w:t>
      </w:r>
    </w:p>
    <w:p w:rsidR="004A41C4" w:rsidRDefault="004A41C4" w:rsidP="00F96AC1">
      <w:pPr>
        <w:spacing w:line="360" w:lineRule="auto"/>
        <w:ind w:right="340"/>
        <w:jc w:val="both"/>
        <w:rPr>
          <w:rFonts w:ascii="Times New Roman" w:hAnsi="Times New Roman" w:cs="Times New Roman"/>
          <w:sz w:val="24"/>
          <w:szCs w:val="24"/>
          <w:shd w:val="clear" w:color="auto" w:fill="FFFFFF"/>
        </w:rPr>
      </w:pPr>
    </w:p>
    <w:p w:rsidR="00AC1BE0" w:rsidRPr="00AC1BE0" w:rsidRDefault="00AC1BE0" w:rsidP="00AC1BE0">
      <w:pPr>
        <w:numPr>
          <w:ilvl w:val="0"/>
          <w:numId w:val="3"/>
        </w:numPr>
        <w:shd w:val="clear" w:color="auto" w:fill="FFFFFF"/>
        <w:spacing w:before="100" w:beforeAutospacing="1" w:after="100" w:afterAutospacing="1" w:line="240" w:lineRule="auto"/>
        <w:ind w:left="0"/>
        <w:rPr>
          <w:rFonts w:ascii="Arial" w:eastAsia="Times New Roman" w:hAnsi="Arial" w:cs="Arial"/>
          <w:color w:val="595959"/>
          <w:sz w:val="21"/>
          <w:szCs w:val="21"/>
          <w:lang w:eastAsia="en-GB"/>
        </w:rPr>
      </w:pPr>
      <w:r w:rsidRPr="00AC1BE0">
        <w:rPr>
          <w:rFonts w:ascii="Arial" w:eastAsia="Times New Roman" w:hAnsi="Arial" w:cs="Arial"/>
          <w:color w:val="595959"/>
          <w:sz w:val="21"/>
          <w:szCs w:val="21"/>
          <w:lang w:eastAsia="en-GB"/>
        </w:rPr>
        <w:t>Children from poorer backgrounds lag at all stages of education.</w:t>
      </w:r>
    </w:p>
    <w:p w:rsidR="00AC1BE0" w:rsidRPr="00AC1BE0" w:rsidRDefault="00AC1BE0" w:rsidP="00AC1BE0">
      <w:pPr>
        <w:numPr>
          <w:ilvl w:val="0"/>
          <w:numId w:val="3"/>
        </w:numPr>
        <w:shd w:val="clear" w:color="auto" w:fill="FFFFFF"/>
        <w:spacing w:before="100" w:beforeAutospacing="1" w:after="100" w:afterAutospacing="1" w:line="240" w:lineRule="auto"/>
        <w:ind w:left="0"/>
        <w:rPr>
          <w:rFonts w:ascii="Arial" w:eastAsia="Times New Roman" w:hAnsi="Arial" w:cs="Arial"/>
          <w:color w:val="595959"/>
          <w:sz w:val="21"/>
          <w:szCs w:val="21"/>
          <w:lang w:eastAsia="en-GB"/>
        </w:rPr>
      </w:pPr>
      <w:r w:rsidRPr="00AC1BE0">
        <w:rPr>
          <w:rFonts w:ascii="Arial" w:eastAsia="Times New Roman" w:hAnsi="Arial" w:cs="Arial"/>
          <w:color w:val="595959"/>
          <w:sz w:val="21"/>
          <w:szCs w:val="21"/>
          <w:lang w:eastAsia="en-GB"/>
        </w:rPr>
        <w:t>By the age of three, poorer children are estimated to be, on average, nine months behind children from more wealthy backgrounds.</w:t>
      </w:r>
    </w:p>
    <w:p w:rsidR="00AC1BE0" w:rsidRPr="00AC1BE0" w:rsidRDefault="00AC1BE0" w:rsidP="00AC1BE0">
      <w:pPr>
        <w:numPr>
          <w:ilvl w:val="0"/>
          <w:numId w:val="3"/>
        </w:numPr>
        <w:shd w:val="clear" w:color="auto" w:fill="FFFFFF"/>
        <w:spacing w:before="100" w:beforeAutospacing="1" w:after="100" w:afterAutospacing="1" w:line="240" w:lineRule="auto"/>
        <w:ind w:left="0"/>
        <w:rPr>
          <w:rFonts w:ascii="Arial" w:eastAsia="Times New Roman" w:hAnsi="Arial" w:cs="Arial"/>
          <w:color w:val="595959"/>
          <w:sz w:val="21"/>
          <w:szCs w:val="21"/>
          <w:lang w:eastAsia="en-GB"/>
        </w:rPr>
      </w:pPr>
      <w:r w:rsidRPr="00AC1BE0">
        <w:rPr>
          <w:rFonts w:ascii="Arial" w:eastAsia="Times New Roman" w:hAnsi="Arial" w:cs="Arial"/>
          <w:color w:val="595959"/>
          <w:sz w:val="21"/>
          <w:szCs w:val="21"/>
          <w:lang w:eastAsia="en-GB"/>
        </w:rPr>
        <w:t>According to Department for Education statistics, by the end of primary school, pupils receiving free school meals are estimated to be almost three terms behind their more affluent peers.</w:t>
      </w:r>
      <w:hyperlink r:id="rId7" w:anchor="footnote2_mmy7yaq" w:tooltip="See http://www.education.gov.uk/rsgateway/DB/SFR/s000977/index.shtml" w:history="1">
        <w:r w:rsidRPr="00AC1BE0">
          <w:rPr>
            <w:rFonts w:ascii="Arial" w:eastAsia="Times New Roman" w:hAnsi="Arial" w:cs="Arial"/>
            <w:b/>
            <w:bCs/>
            <w:color w:val="EB0089"/>
            <w:sz w:val="17"/>
            <w:szCs w:val="17"/>
            <w:u w:val="single"/>
            <w:lang w:eastAsia="en-GB"/>
          </w:rPr>
          <w:t>2</w:t>
        </w:r>
      </w:hyperlink>
    </w:p>
    <w:p w:rsidR="00AC1BE0" w:rsidRPr="00AC1BE0" w:rsidRDefault="00AC1BE0" w:rsidP="00AC1BE0">
      <w:pPr>
        <w:numPr>
          <w:ilvl w:val="0"/>
          <w:numId w:val="3"/>
        </w:numPr>
        <w:shd w:val="clear" w:color="auto" w:fill="FFFFFF"/>
        <w:spacing w:before="100" w:beforeAutospacing="1" w:after="100" w:afterAutospacing="1" w:line="240" w:lineRule="auto"/>
        <w:ind w:left="0"/>
        <w:rPr>
          <w:rFonts w:ascii="Arial" w:eastAsia="Times New Roman" w:hAnsi="Arial" w:cs="Arial"/>
          <w:color w:val="595959"/>
          <w:sz w:val="21"/>
          <w:szCs w:val="21"/>
          <w:lang w:eastAsia="en-GB"/>
        </w:rPr>
      </w:pPr>
      <w:r w:rsidRPr="00AC1BE0">
        <w:rPr>
          <w:rFonts w:ascii="Arial" w:eastAsia="Times New Roman" w:hAnsi="Arial" w:cs="Arial"/>
          <w:color w:val="595959"/>
          <w:sz w:val="21"/>
          <w:szCs w:val="21"/>
          <w:lang w:eastAsia="en-GB"/>
        </w:rPr>
        <w:t>By 14, this gap grows to over five terms.</w:t>
      </w:r>
    </w:p>
    <w:p w:rsidR="00AC1BE0" w:rsidRPr="00AC1BE0" w:rsidRDefault="00AC1BE0" w:rsidP="00AC1BE0">
      <w:pPr>
        <w:numPr>
          <w:ilvl w:val="0"/>
          <w:numId w:val="3"/>
        </w:numPr>
        <w:shd w:val="clear" w:color="auto" w:fill="FFFFFF"/>
        <w:spacing w:before="100" w:beforeAutospacing="1" w:after="100" w:afterAutospacing="1" w:line="240" w:lineRule="auto"/>
        <w:ind w:left="0"/>
        <w:rPr>
          <w:rFonts w:ascii="Arial" w:eastAsia="Times New Roman" w:hAnsi="Arial" w:cs="Arial"/>
          <w:color w:val="595959"/>
          <w:sz w:val="21"/>
          <w:szCs w:val="21"/>
          <w:lang w:eastAsia="en-GB"/>
        </w:rPr>
      </w:pPr>
      <w:r w:rsidRPr="00AC1BE0">
        <w:rPr>
          <w:rFonts w:ascii="Arial" w:eastAsia="Times New Roman" w:hAnsi="Arial" w:cs="Arial"/>
          <w:color w:val="595959"/>
          <w:sz w:val="21"/>
          <w:szCs w:val="21"/>
          <w:lang w:eastAsia="en-GB"/>
        </w:rPr>
        <w:lastRenderedPageBreak/>
        <w:t>By 16, children receiving free school meals achieve 1.7 grades lower at GCSE.</w:t>
      </w:r>
    </w:p>
    <w:p w:rsidR="00AC1BE0" w:rsidRPr="00AC1BE0" w:rsidRDefault="00AC1BE0" w:rsidP="00F96AC1">
      <w:pPr>
        <w:spacing w:line="360" w:lineRule="auto"/>
        <w:ind w:right="340"/>
        <w:jc w:val="both"/>
        <w:rPr>
          <w:rFonts w:ascii="Times New Roman" w:hAnsi="Times New Roman" w:cs="Times New Roman"/>
          <w:sz w:val="24"/>
          <w:szCs w:val="24"/>
          <w:shd w:val="clear" w:color="auto" w:fill="FFFFFF"/>
        </w:rPr>
      </w:pPr>
    </w:p>
    <w:p w:rsidR="00AC1BE0" w:rsidRPr="00AC1BE0" w:rsidRDefault="00AC1BE0" w:rsidP="00F96AC1">
      <w:pPr>
        <w:spacing w:line="360" w:lineRule="auto"/>
        <w:ind w:right="340"/>
        <w:jc w:val="both"/>
        <w:rPr>
          <w:rFonts w:ascii="Times New Roman" w:hAnsi="Times New Roman" w:cs="Times New Roman"/>
          <w:sz w:val="24"/>
          <w:szCs w:val="24"/>
          <w:shd w:val="clear" w:color="auto" w:fill="FFFFFF"/>
        </w:rPr>
      </w:pPr>
    </w:p>
    <w:p w:rsidR="00DD6DC1" w:rsidRDefault="00DD6DC1" w:rsidP="00F96AC1">
      <w:pPr>
        <w:spacing w:line="360" w:lineRule="auto"/>
        <w:ind w:right="340"/>
        <w:jc w:val="both"/>
        <w:rPr>
          <w:rFonts w:ascii="Times New Roman" w:hAnsi="Times New Roman" w:cs="Times New Roman"/>
          <w:sz w:val="24"/>
          <w:szCs w:val="24"/>
          <w:shd w:val="clear" w:color="auto" w:fill="FFFFFF"/>
        </w:rPr>
      </w:pPr>
    </w:p>
    <w:p w:rsidR="002F68FF" w:rsidRDefault="002F68FF" w:rsidP="00F96AC1">
      <w:pPr>
        <w:spacing w:line="360" w:lineRule="auto"/>
        <w:ind w:right="340"/>
        <w:jc w:val="both"/>
        <w:rPr>
          <w:rFonts w:ascii="Times New Roman" w:hAnsi="Times New Roman" w:cs="Times New Roman"/>
          <w:sz w:val="24"/>
          <w:szCs w:val="24"/>
          <w:shd w:val="clear" w:color="auto" w:fill="FFFFFF"/>
        </w:rPr>
      </w:pPr>
    </w:p>
    <w:p w:rsidR="006C5986" w:rsidRDefault="002F68FF" w:rsidP="00F96AC1">
      <w:pPr>
        <w:spacing w:line="360" w:lineRule="auto"/>
        <w:ind w:right="34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rsidR="006C5986" w:rsidRDefault="006C5986" w:rsidP="00F96AC1">
      <w:pPr>
        <w:spacing w:line="360" w:lineRule="auto"/>
        <w:ind w:right="340"/>
        <w:jc w:val="both"/>
        <w:rPr>
          <w:rFonts w:ascii="Times New Roman" w:hAnsi="Times New Roman" w:cs="Times New Roman"/>
          <w:sz w:val="24"/>
          <w:szCs w:val="24"/>
          <w:shd w:val="clear" w:color="auto" w:fill="FFFFFF"/>
        </w:rPr>
      </w:pPr>
    </w:p>
    <w:p w:rsidR="005A59D6" w:rsidRPr="006D3F75" w:rsidRDefault="00CC1D1A"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The external factor that the writer will be discussing is</w:t>
      </w:r>
      <w:r w:rsidR="00654EE0" w:rsidRPr="006D3F75">
        <w:rPr>
          <w:rFonts w:ascii="Times New Roman" w:hAnsi="Times New Roman" w:cs="Times New Roman"/>
          <w:color w:val="FF0000"/>
          <w:sz w:val="28"/>
          <w:szCs w:val="28"/>
          <w:shd w:val="clear" w:color="auto" w:fill="FFFFFF"/>
        </w:rPr>
        <w:t xml:space="preserve"> drugs and alcohol. If a parent has a problem with either drugs or alcohol, then it will have an enormous </w:t>
      </w:r>
      <w:r w:rsidR="006D3F75">
        <w:rPr>
          <w:rFonts w:ascii="Times New Roman" w:hAnsi="Times New Roman" w:cs="Times New Roman"/>
          <w:color w:val="FF0000"/>
          <w:sz w:val="28"/>
          <w:szCs w:val="28"/>
          <w:shd w:val="clear" w:color="auto" w:fill="FFFFFF"/>
        </w:rPr>
        <w:t>e</w:t>
      </w:r>
      <w:r w:rsidR="00654EE0" w:rsidRPr="006D3F75">
        <w:rPr>
          <w:rFonts w:ascii="Times New Roman" w:hAnsi="Times New Roman" w:cs="Times New Roman"/>
          <w:color w:val="FF0000"/>
          <w:sz w:val="28"/>
          <w:szCs w:val="28"/>
          <w:shd w:val="clear" w:color="auto" w:fill="FFFFFF"/>
        </w:rPr>
        <w:t xml:space="preserve">ffect on the child or young person. Not only in the learning environment, but also in the home life. </w:t>
      </w:r>
    </w:p>
    <w:p w:rsidR="005A59D6" w:rsidRPr="006D3F75" w:rsidRDefault="005A59D6"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According to Drugs and Alcohol Information and Support:</w:t>
      </w:r>
    </w:p>
    <w:p w:rsidR="005A59D6" w:rsidRPr="006D3F75" w:rsidRDefault="00671E6A" w:rsidP="005A59D6">
      <w:pPr>
        <w:spacing w:line="360" w:lineRule="auto"/>
        <w:ind w:left="340"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A</w:t>
      </w:r>
      <w:r w:rsidR="005A59D6" w:rsidRPr="006D3F75">
        <w:rPr>
          <w:rFonts w:ascii="Times New Roman" w:hAnsi="Times New Roman" w:cs="Times New Roman"/>
          <w:color w:val="FF0000"/>
          <w:sz w:val="28"/>
          <w:szCs w:val="28"/>
          <w:shd w:val="clear" w:color="auto" w:fill="FFFFFF"/>
        </w:rPr>
        <w:t>lcohol dependency can be called a disease because the person is at a dis-ease with themselves. Like any disease, it needs to be treated. Without professional help, an alcohol dependent person will probably continue to drink and may even become worse over time.</w:t>
      </w:r>
    </w:p>
    <w:p w:rsidR="00C41FFD" w:rsidRPr="006D3F75" w:rsidRDefault="005A59D6"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No-one is to blame for alcohol dependency</w:t>
      </w:r>
      <w:r w:rsidR="00654EE0" w:rsidRPr="006D3F75">
        <w:rPr>
          <w:rFonts w:ascii="Times New Roman" w:hAnsi="Times New Roman" w:cs="Times New Roman"/>
          <w:color w:val="FF0000"/>
          <w:sz w:val="28"/>
          <w:szCs w:val="28"/>
          <w:shd w:val="clear" w:color="auto" w:fill="FFFFFF"/>
        </w:rPr>
        <w:t xml:space="preserve"> </w:t>
      </w:r>
      <w:r w:rsidRPr="006D3F75">
        <w:rPr>
          <w:rFonts w:ascii="Times New Roman" w:hAnsi="Times New Roman" w:cs="Times New Roman"/>
          <w:color w:val="FF0000"/>
          <w:sz w:val="28"/>
          <w:szCs w:val="28"/>
          <w:shd w:val="clear" w:color="auto" w:fill="FFFFFF"/>
        </w:rPr>
        <w:t>or any other disease. No-one sets out in their life to be alcohol dependent. There must be a trigger in that person</w:t>
      </w:r>
      <w:r w:rsidR="00671E6A" w:rsidRPr="006D3F75">
        <w:rPr>
          <w:rFonts w:ascii="Times New Roman" w:hAnsi="Times New Roman" w:cs="Times New Roman"/>
          <w:color w:val="FF0000"/>
          <w:sz w:val="28"/>
          <w:szCs w:val="28"/>
          <w:shd w:val="clear" w:color="auto" w:fill="FFFFFF"/>
        </w:rPr>
        <w:t>’</w:t>
      </w:r>
      <w:r w:rsidRPr="006D3F75">
        <w:rPr>
          <w:rFonts w:ascii="Times New Roman" w:hAnsi="Times New Roman" w:cs="Times New Roman"/>
          <w:color w:val="FF0000"/>
          <w:sz w:val="28"/>
          <w:szCs w:val="28"/>
          <w:shd w:val="clear" w:color="auto" w:fill="FFFFFF"/>
        </w:rPr>
        <w:t>s life to make them alcohol dependent, and they feel like drinking alcohol is the answer and to hide away at the bottom of a bottle</w:t>
      </w:r>
      <w:r w:rsidR="00671E6A" w:rsidRPr="006D3F75">
        <w:rPr>
          <w:rFonts w:ascii="Times New Roman" w:hAnsi="Times New Roman" w:cs="Times New Roman"/>
          <w:color w:val="FF0000"/>
          <w:sz w:val="28"/>
          <w:szCs w:val="28"/>
          <w:shd w:val="clear" w:color="auto" w:fill="FFFFFF"/>
        </w:rPr>
        <w:t>, instead of facing up to their problems.</w:t>
      </w:r>
      <w:r w:rsidR="009E4A36" w:rsidRPr="006D3F75">
        <w:rPr>
          <w:rFonts w:ascii="Times New Roman" w:hAnsi="Times New Roman" w:cs="Times New Roman"/>
          <w:color w:val="FF0000"/>
          <w:sz w:val="28"/>
          <w:szCs w:val="28"/>
          <w:shd w:val="clear" w:color="auto" w:fill="FFFFFF"/>
        </w:rPr>
        <w:t xml:space="preserve"> Some may even be in denial, and say that they do not have a problem.</w:t>
      </w:r>
    </w:p>
    <w:p w:rsidR="00671E6A" w:rsidRPr="006D3F75" w:rsidRDefault="00671E6A"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If a child or young person has a paren</w:t>
      </w:r>
      <w:r w:rsidR="009E4A36" w:rsidRPr="006D3F75">
        <w:rPr>
          <w:rFonts w:ascii="Times New Roman" w:hAnsi="Times New Roman" w:cs="Times New Roman"/>
          <w:color w:val="FF0000"/>
          <w:sz w:val="28"/>
          <w:szCs w:val="28"/>
          <w:shd w:val="clear" w:color="auto" w:fill="FFFFFF"/>
        </w:rPr>
        <w:t>t</w:t>
      </w:r>
      <w:r w:rsidRPr="006D3F75">
        <w:rPr>
          <w:rFonts w:ascii="Times New Roman" w:hAnsi="Times New Roman" w:cs="Times New Roman"/>
          <w:color w:val="FF0000"/>
          <w:sz w:val="28"/>
          <w:szCs w:val="28"/>
          <w:shd w:val="clear" w:color="auto" w:fill="FFFFFF"/>
        </w:rPr>
        <w:t xml:space="preserve"> that is alcohol dependent</w:t>
      </w:r>
      <w:r w:rsidR="00D93BEB" w:rsidRPr="006D3F75">
        <w:rPr>
          <w:rFonts w:ascii="Times New Roman" w:hAnsi="Times New Roman" w:cs="Times New Roman"/>
          <w:color w:val="FF0000"/>
          <w:sz w:val="28"/>
          <w:szCs w:val="28"/>
          <w:shd w:val="clear" w:color="auto" w:fill="FFFFFF"/>
        </w:rPr>
        <w:t xml:space="preserve"> or taking drugs</w:t>
      </w:r>
      <w:r w:rsidRPr="006D3F75">
        <w:rPr>
          <w:rFonts w:ascii="Times New Roman" w:hAnsi="Times New Roman" w:cs="Times New Roman"/>
          <w:color w:val="FF0000"/>
          <w:sz w:val="28"/>
          <w:szCs w:val="28"/>
          <w:shd w:val="clear" w:color="auto" w:fill="FFFFFF"/>
        </w:rPr>
        <w:t xml:space="preserve">, then it can have a massive impact on their education. Maybe the child or young person has to care for the parent, therefore not having much rest at night or no time to complete their homework. This is a knock-on effect in </w:t>
      </w:r>
      <w:r w:rsidRPr="006D3F75">
        <w:rPr>
          <w:rFonts w:ascii="Times New Roman" w:hAnsi="Times New Roman" w:cs="Times New Roman"/>
          <w:color w:val="FF0000"/>
          <w:sz w:val="28"/>
          <w:szCs w:val="28"/>
          <w:shd w:val="clear" w:color="auto" w:fill="FFFFFF"/>
        </w:rPr>
        <w:lastRenderedPageBreak/>
        <w:t>school when they have not done the work they were supposed to, and they get into trouble with their teachers. Some may even have to stay in dinner times to complete the work with the teacher. This will not only happen once, but will happen again and again whilst their parents or carers are alcohol dependent</w:t>
      </w:r>
      <w:r w:rsidR="00D93BEB" w:rsidRPr="006D3F75">
        <w:rPr>
          <w:rFonts w:ascii="Times New Roman" w:hAnsi="Times New Roman" w:cs="Times New Roman"/>
          <w:color w:val="FF0000"/>
          <w:sz w:val="28"/>
          <w:szCs w:val="28"/>
          <w:shd w:val="clear" w:color="auto" w:fill="FFFFFF"/>
        </w:rPr>
        <w:t xml:space="preserve"> or taking drugs</w:t>
      </w:r>
      <w:r w:rsidRPr="006D3F75">
        <w:rPr>
          <w:rFonts w:ascii="Times New Roman" w:hAnsi="Times New Roman" w:cs="Times New Roman"/>
          <w:color w:val="FF0000"/>
          <w:sz w:val="28"/>
          <w:szCs w:val="28"/>
          <w:shd w:val="clear" w:color="auto" w:fill="FFFFFF"/>
        </w:rPr>
        <w:t>. The children in school</w:t>
      </w:r>
      <w:r w:rsidR="009E4A36" w:rsidRPr="006D3F75">
        <w:rPr>
          <w:rFonts w:ascii="Times New Roman" w:hAnsi="Times New Roman" w:cs="Times New Roman"/>
          <w:color w:val="FF0000"/>
          <w:sz w:val="28"/>
          <w:szCs w:val="28"/>
          <w:shd w:val="clear" w:color="auto" w:fill="FFFFFF"/>
        </w:rPr>
        <w:t xml:space="preserve"> might be insulting, and the child with </w:t>
      </w:r>
      <w:r w:rsidR="00D93BEB" w:rsidRPr="006D3F75">
        <w:rPr>
          <w:rFonts w:ascii="Times New Roman" w:hAnsi="Times New Roman" w:cs="Times New Roman"/>
          <w:color w:val="FF0000"/>
          <w:sz w:val="28"/>
          <w:szCs w:val="28"/>
          <w:shd w:val="clear" w:color="auto" w:fill="FFFFFF"/>
        </w:rPr>
        <w:t>the</w:t>
      </w:r>
      <w:r w:rsidR="003C0BE7" w:rsidRPr="006D3F75">
        <w:rPr>
          <w:rFonts w:ascii="Times New Roman" w:hAnsi="Times New Roman" w:cs="Times New Roman"/>
          <w:color w:val="FF0000"/>
          <w:sz w:val="28"/>
          <w:szCs w:val="28"/>
          <w:shd w:val="clear" w:color="auto" w:fill="FFFFFF"/>
        </w:rPr>
        <w:t xml:space="preserve"> </w:t>
      </w:r>
      <w:r w:rsidR="009E4A36" w:rsidRPr="006D3F75">
        <w:rPr>
          <w:rFonts w:ascii="Times New Roman" w:hAnsi="Times New Roman" w:cs="Times New Roman"/>
          <w:color w:val="FF0000"/>
          <w:sz w:val="28"/>
          <w:szCs w:val="28"/>
          <w:shd w:val="clear" w:color="auto" w:fill="FFFFFF"/>
        </w:rPr>
        <w:t>parent or parent’s may feel “sadness; anger; loneliness; embarrassment and have a lack of self-esteem.” (DRUGS.ie no date). They may not have any friends and feel they are by themselves, but they should talk to a teacher, their Head of Year or even the Welfare Officer. Those professionals will speak to the child or young person involved and try and help them in any way they can, and get their education back on track to help the child get the most out of their education and gain the best examination results that they can get in the circumstances.</w:t>
      </w:r>
    </w:p>
    <w:p w:rsidR="009E4A36" w:rsidRDefault="00912DC6" w:rsidP="00F96AC1">
      <w:pPr>
        <w:spacing w:line="360" w:lineRule="auto"/>
        <w:ind w:right="340"/>
        <w:jc w:val="both"/>
        <w:rPr>
          <w:rFonts w:ascii="Times New Roman" w:hAnsi="Times New Roman" w:cs="Times New Roman"/>
          <w:color w:val="FF0000"/>
          <w:sz w:val="28"/>
          <w:szCs w:val="28"/>
          <w:shd w:val="clear" w:color="auto" w:fill="FFFFFF"/>
        </w:rPr>
      </w:pPr>
      <w:r w:rsidRPr="006D3F75">
        <w:rPr>
          <w:rFonts w:ascii="Times New Roman" w:hAnsi="Times New Roman" w:cs="Times New Roman"/>
          <w:color w:val="FF0000"/>
          <w:sz w:val="28"/>
          <w:szCs w:val="28"/>
          <w:shd w:val="clear" w:color="auto" w:fill="FFFFFF"/>
        </w:rPr>
        <w:t xml:space="preserve">If a child that has an alcohol dependent parent </w:t>
      </w:r>
      <w:r w:rsidR="00D93BEB" w:rsidRPr="006D3F75">
        <w:rPr>
          <w:rFonts w:ascii="Times New Roman" w:hAnsi="Times New Roman" w:cs="Times New Roman"/>
          <w:color w:val="FF0000"/>
          <w:sz w:val="28"/>
          <w:szCs w:val="28"/>
          <w:shd w:val="clear" w:color="auto" w:fill="FFFFFF"/>
        </w:rPr>
        <w:t xml:space="preserve">or a parent taking drugs and </w:t>
      </w:r>
      <w:r w:rsidRPr="006D3F75">
        <w:rPr>
          <w:rFonts w:ascii="Times New Roman" w:hAnsi="Times New Roman" w:cs="Times New Roman"/>
          <w:color w:val="FF0000"/>
          <w:sz w:val="28"/>
          <w:szCs w:val="28"/>
          <w:shd w:val="clear" w:color="auto" w:fill="FFFFFF"/>
        </w:rPr>
        <w:t xml:space="preserve">has ADHD, then with both factors the child will be in a bad environment. </w:t>
      </w:r>
      <w:r w:rsidR="00D93BEB" w:rsidRPr="006D3F75">
        <w:rPr>
          <w:rFonts w:ascii="Times New Roman" w:hAnsi="Times New Roman" w:cs="Times New Roman"/>
          <w:color w:val="FF0000"/>
          <w:sz w:val="28"/>
          <w:szCs w:val="28"/>
          <w:shd w:val="clear" w:color="auto" w:fill="FFFFFF"/>
        </w:rPr>
        <w:t xml:space="preserve">They will be in a bad place in their home life and also in their learning environment. The household may have difficulty in paying their bills, </w:t>
      </w:r>
      <w:r w:rsidR="004908AF" w:rsidRPr="006D3F75">
        <w:rPr>
          <w:rFonts w:ascii="Times New Roman" w:hAnsi="Times New Roman" w:cs="Times New Roman"/>
          <w:color w:val="FF0000"/>
          <w:sz w:val="28"/>
          <w:szCs w:val="28"/>
          <w:shd w:val="clear" w:color="auto" w:fill="FFFFFF"/>
        </w:rPr>
        <w:t xml:space="preserve">and the child may </w:t>
      </w:r>
      <w:r w:rsidR="003C0BE7" w:rsidRPr="006D3F75">
        <w:rPr>
          <w:rFonts w:ascii="Times New Roman" w:hAnsi="Times New Roman" w:cs="Times New Roman"/>
          <w:color w:val="FF0000"/>
          <w:sz w:val="28"/>
          <w:szCs w:val="28"/>
          <w:shd w:val="clear" w:color="auto" w:fill="FFFFFF"/>
        </w:rPr>
        <w:t>not feel loved.</w:t>
      </w:r>
    </w:p>
    <w:p w:rsidR="006D3F75" w:rsidRDefault="006D3F75" w:rsidP="00F96AC1">
      <w:pPr>
        <w:spacing w:line="360" w:lineRule="auto"/>
        <w:ind w:right="340"/>
        <w:jc w:val="both"/>
        <w:rPr>
          <w:rFonts w:ascii="Times New Roman" w:hAnsi="Times New Roman" w:cs="Times New Roman"/>
          <w:color w:val="FF0000"/>
          <w:sz w:val="28"/>
          <w:szCs w:val="28"/>
          <w:shd w:val="clear" w:color="auto" w:fill="FFFFFF"/>
        </w:rPr>
      </w:pPr>
    </w:p>
    <w:p w:rsidR="006D3F75" w:rsidRPr="006D3F75" w:rsidRDefault="006D3F75" w:rsidP="00F96AC1">
      <w:pPr>
        <w:spacing w:line="360" w:lineRule="auto"/>
        <w:ind w:right="340"/>
        <w:jc w:val="both"/>
        <w:rPr>
          <w:rFonts w:ascii="Times New Roman" w:hAnsi="Times New Roman" w:cs="Times New Roman"/>
          <w:color w:val="002060"/>
          <w:sz w:val="28"/>
          <w:szCs w:val="28"/>
          <w:shd w:val="clear" w:color="auto" w:fill="FFFFFF"/>
        </w:rPr>
      </w:pPr>
      <w:r w:rsidRPr="006D3F75">
        <w:rPr>
          <w:rFonts w:ascii="Times New Roman" w:hAnsi="Times New Roman" w:cs="Times New Roman"/>
          <w:color w:val="002060"/>
          <w:sz w:val="28"/>
          <w:szCs w:val="28"/>
          <w:shd w:val="clear" w:color="auto" w:fill="FFFFFF"/>
        </w:rPr>
        <w:t>Discuss poverty, bring Maslow into it.</w:t>
      </w:r>
    </w:p>
    <w:p w:rsidR="00C41FFD" w:rsidRDefault="00C41FFD" w:rsidP="00F96AC1">
      <w:pPr>
        <w:spacing w:line="360" w:lineRule="auto"/>
        <w:ind w:right="340"/>
        <w:jc w:val="both"/>
        <w:rPr>
          <w:rFonts w:ascii="Times New Roman" w:hAnsi="Times New Roman" w:cs="Times New Roman"/>
          <w:sz w:val="24"/>
          <w:szCs w:val="24"/>
          <w:shd w:val="clear" w:color="auto" w:fill="FFFFFF"/>
        </w:rPr>
      </w:pPr>
    </w:p>
    <w:p w:rsidR="00C73573" w:rsidRPr="00671E6A" w:rsidRDefault="00C73573" w:rsidP="00671E6A">
      <w:pPr>
        <w:ind w:right="340"/>
        <w:rPr>
          <w:rFonts w:ascii="Times New Roman" w:hAnsi="Times New Roman" w:cs="Times New Roman"/>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pPr>
        <w:rPr>
          <w:rFonts w:ascii="Times New Roman" w:hAnsi="Times New Roman" w:cs="Times New Roman"/>
          <w:color w:val="333333"/>
          <w:sz w:val="24"/>
          <w:szCs w:val="24"/>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73573" w:rsidRDefault="00C73573" w:rsidP="00C73573">
      <w:pPr>
        <w:jc w:val="center"/>
        <w:rPr>
          <w:rFonts w:ascii="Times New Roman" w:hAnsi="Times New Roman" w:cs="Times New Roman"/>
          <w:b/>
          <w:color w:val="333333"/>
          <w:sz w:val="28"/>
          <w:szCs w:val="28"/>
          <w:u w:val="single"/>
          <w:shd w:val="clear" w:color="auto" w:fill="FFFFFF"/>
        </w:rPr>
      </w:pPr>
    </w:p>
    <w:p w:rsidR="00C41FFD" w:rsidRDefault="00C41FFD" w:rsidP="00C73573">
      <w:pPr>
        <w:jc w:val="center"/>
        <w:rPr>
          <w:rFonts w:ascii="Times New Roman" w:hAnsi="Times New Roman" w:cs="Times New Roman"/>
          <w:b/>
          <w:color w:val="333333"/>
          <w:sz w:val="28"/>
          <w:szCs w:val="28"/>
          <w:u w:val="single"/>
          <w:shd w:val="clear" w:color="auto" w:fill="FFFFFF"/>
        </w:rPr>
      </w:pPr>
    </w:p>
    <w:p w:rsidR="00C41FFD" w:rsidRDefault="00C41FFD" w:rsidP="00C73573">
      <w:pPr>
        <w:jc w:val="center"/>
        <w:rPr>
          <w:rFonts w:ascii="Times New Roman" w:hAnsi="Times New Roman" w:cs="Times New Roman"/>
          <w:b/>
          <w:color w:val="333333"/>
          <w:sz w:val="28"/>
          <w:szCs w:val="28"/>
          <w:u w:val="single"/>
          <w:shd w:val="clear" w:color="auto" w:fill="FFFFFF"/>
        </w:rPr>
      </w:pPr>
    </w:p>
    <w:p w:rsidR="00C41FFD" w:rsidRDefault="00C41FFD" w:rsidP="00C73573">
      <w:pPr>
        <w:jc w:val="center"/>
        <w:rPr>
          <w:rFonts w:ascii="Times New Roman" w:hAnsi="Times New Roman" w:cs="Times New Roman"/>
          <w:b/>
          <w:color w:val="333333"/>
          <w:sz w:val="28"/>
          <w:szCs w:val="28"/>
          <w:u w:val="single"/>
          <w:shd w:val="clear" w:color="auto" w:fill="FFFFFF"/>
        </w:rPr>
      </w:pPr>
    </w:p>
    <w:p w:rsidR="00C41FFD" w:rsidRDefault="00C41FFD" w:rsidP="00C73573">
      <w:pPr>
        <w:jc w:val="center"/>
        <w:rPr>
          <w:rFonts w:ascii="Times New Roman" w:hAnsi="Times New Roman" w:cs="Times New Roman"/>
          <w:b/>
          <w:color w:val="333333"/>
          <w:sz w:val="28"/>
          <w:szCs w:val="28"/>
          <w:u w:val="single"/>
          <w:shd w:val="clear" w:color="auto" w:fill="FFFFFF"/>
        </w:rPr>
      </w:pPr>
    </w:p>
    <w:p w:rsidR="00671E6A" w:rsidRDefault="00671E6A" w:rsidP="00C73573">
      <w:pPr>
        <w:jc w:val="center"/>
        <w:rPr>
          <w:rFonts w:ascii="Times New Roman" w:hAnsi="Times New Roman" w:cs="Times New Roman"/>
          <w:b/>
          <w:color w:val="333333"/>
          <w:sz w:val="28"/>
          <w:szCs w:val="28"/>
          <w:u w:val="single"/>
          <w:shd w:val="clear" w:color="auto" w:fill="FFFFFF"/>
        </w:rPr>
      </w:pPr>
    </w:p>
    <w:p w:rsidR="00AC1BE0" w:rsidRPr="00AC1BE0" w:rsidRDefault="00C73573" w:rsidP="00AC1BE0">
      <w:pPr>
        <w:jc w:val="center"/>
        <w:rPr>
          <w:rFonts w:ascii="Times New Roman" w:hAnsi="Times New Roman" w:cs="Times New Roman"/>
          <w:b/>
          <w:color w:val="333333"/>
          <w:sz w:val="28"/>
          <w:szCs w:val="28"/>
          <w:u w:val="single"/>
          <w:shd w:val="clear" w:color="auto" w:fill="FFFFFF"/>
        </w:rPr>
      </w:pPr>
      <w:r w:rsidRPr="00C73573">
        <w:rPr>
          <w:rFonts w:ascii="Times New Roman" w:hAnsi="Times New Roman" w:cs="Times New Roman"/>
          <w:b/>
          <w:color w:val="333333"/>
          <w:sz w:val="28"/>
          <w:szCs w:val="28"/>
          <w:u w:val="single"/>
          <w:shd w:val="clear" w:color="auto" w:fill="FFFFFF"/>
        </w:rPr>
        <w:t>References</w:t>
      </w:r>
    </w:p>
    <w:p w:rsidR="00AC1BE0" w:rsidRDefault="00AC1BE0">
      <w:pPr>
        <w:rPr>
          <w:rFonts w:ascii="Times New Roman" w:hAnsi="Times New Roman" w:cs="Times New Roman"/>
          <w:color w:val="333333"/>
          <w:sz w:val="24"/>
          <w:szCs w:val="24"/>
          <w:shd w:val="clear" w:color="auto" w:fill="FFFFFF"/>
        </w:rPr>
      </w:pPr>
    </w:p>
    <w:p w:rsidR="00C41FFD" w:rsidRDefault="00AC1BE0">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Children Poverty Action Group (2018) </w:t>
      </w:r>
      <w:r w:rsidRPr="00AC1BE0">
        <w:rPr>
          <w:rFonts w:ascii="Times New Roman" w:hAnsi="Times New Roman" w:cs="Times New Roman"/>
          <w:i/>
          <w:color w:val="333333"/>
          <w:sz w:val="24"/>
          <w:szCs w:val="24"/>
          <w:shd w:val="clear" w:color="auto" w:fill="FFFFFF"/>
        </w:rPr>
        <w:t>The Impact of Poverty</w:t>
      </w:r>
      <w:r>
        <w:rPr>
          <w:rFonts w:ascii="Times New Roman" w:hAnsi="Times New Roman" w:cs="Times New Roman"/>
          <w:color w:val="333333"/>
          <w:sz w:val="24"/>
          <w:szCs w:val="24"/>
          <w:shd w:val="clear" w:color="auto" w:fill="FFFFFF"/>
        </w:rPr>
        <w:t xml:space="preserve"> </w:t>
      </w:r>
      <w:hyperlink r:id="rId8" w:history="1">
        <w:r w:rsidRPr="006E259D">
          <w:rPr>
            <w:rStyle w:val="Hyperlink"/>
            <w:rFonts w:ascii="Times New Roman" w:hAnsi="Times New Roman" w:cs="Times New Roman"/>
            <w:sz w:val="24"/>
            <w:szCs w:val="24"/>
            <w:shd w:val="clear" w:color="auto" w:fill="FFFFFF"/>
          </w:rPr>
          <w:t>http://cpag.org.uk/content/impact-povert</w:t>
        </w:r>
      </w:hyperlink>
      <w:r>
        <w:rPr>
          <w:rFonts w:ascii="Times New Roman" w:hAnsi="Times New Roman" w:cs="Times New Roman"/>
          <w:color w:val="333333"/>
          <w:sz w:val="24"/>
          <w:szCs w:val="24"/>
          <w:shd w:val="clear" w:color="auto" w:fill="FFFFFF"/>
        </w:rPr>
        <w:t xml:space="preserve"> (Accessed: 9</w:t>
      </w:r>
      <w:r w:rsidRPr="00AC1BE0">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January, 2018).</w:t>
      </w:r>
    </w:p>
    <w:p w:rsidR="00AC1BE0" w:rsidRDefault="00AC1BE0">
      <w:pPr>
        <w:rPr>
          <w:rFonts w:ascii="Times New Roman" w:hAnsi="Times New Roman" w:cs="Times New Roman"/>
          <w:color w:val="333333"/>
          <w:sz w:val="24"/>
          <w:szCs w:val="24"/>
          <w:shd w:val="clear" w:color="auto" w:fill="FFFFFF"/>
        </w:rPr>
      </w:pPr>
    </w:p>
    <w:p w:rsidR="005A59D6" w:rsidRPr="00671E6A" w:rsidRDefault="005A59D6" w:rsidP="00C41FFD">
      <w:pPr>
        <w:spacing w:line="240" w:lineRule="auto"/>
        <w:rPr>
          <w:rFonts w:ascii="Times New Roman" w:hAnsi="Times New Roman" w:cs="Times New Roman"/>
          <w:i/>
          <w:color w:val="333333"/>
          <w:sz w:val="24"/>
          <w:szCs w:val="24"/>
          <w:shd w:val="clear" w:color="auto" w:fill="FFFFFF"/>
        </w:rPr>
      </w:pPr>
      <w:r>
        <w:rPr>
          <w:rFonts w:ascii="Times New Roman" w:hAnsi="Times New Roman" w:cs="Times New Roman"/>
          <w:color w:val="333333"/>
          <w:sz w:val="24"/>
          <w:szCs w:val="24"/>
          <w:shd w:val="clear" w:color="auto" w:fill="FFFFFF"/>
        </w:rPr>
        <w:t xml:space="preserve">Drugs and Alcohol Information and Support ( </w:t>
      </w:r>
      <w:r w:rsidR="00671E6A">
        <w:rPr>
          <w:rFonts w:ascii="Times New Roman" w:hAnsi="Times New Roman" w:cs="Times New Roman"/>
          <w:color w:val="333333"/>
          <w:sz w:val="24"/>
          <w:szCs w:val="24"/>
          <w:shd w:val="clear" w:color="auto" w:fill="FFFFFF"/>
        </w:rPr>
        <w:t xml:space="preserve">no date) </w:t>
      </w:r>
      <w:r w:rsidR="00671E6A" w:rsidRPr="00671E6A">
        <w:rPr>
          <w:rFonts w:ascii="Times New Roman" w:hAnsi="Times New Roman" w:cs="Times New Roman"/>
          <w:i/>
          <w:color w:val="333333"/>
          <w:sz w:val="24"/>
          <w:szCs w:val="24"/>
          <w:shd w:val="clear" w:color="auto" w:fill="FFFFFF"/>
        </w:rPr>
        <w:t>Children affected by a parent’s drinking</w:t>
      </w:r>
      <w:r w:rsidR="00671E6A">
        <w:rPr>
          <w:rFonts w:ascii="Times New Roman" w:hAnsi="Times New Roman" w:cs="Times New Roman"/>
          <w:i/>
          <w:color w:val="333333"/>
          <w:sz w:val="24"/>
          <w:szCs w:val="24"/>
          <w:shd w:val="clear" w:color="auto" w:fill="FFFFFF"/>
        </w:rPr>
        <w:t xml:space="preserve"> </w:t>
      </w:r>
      <w:hyperlink r:id="rId9" w:history="1">
        <w:r w:rsidR="00671E6A" w:rsidRPr="00835D59">
          <w:rPr>
            <w:rStyle w:val="Hyperlink"/>
            <w:rFonts w:ascii="Times New Roman" w:hAnsi="Times New Roman" w:cs="Times New Roman"/>
            <w:sz w:val="24"/>
            <w:szCs w:val="24"/>
            <w:shd w:val="clear" w:color="auto" w:fill="FFFFFF"/>
          </w:rPr>
          <w:t>http://www.drugs.ie/alcohol_info/young_people_and_drink/children_affected_by_a_ parents_drinking1/</w:t>
        </w:r>
      </w:hyperlink>
      <w:r w:rsidR="00671E6A">
        <w:rPr>
          <w:rFonts w:ascii="Times New Roman" w:hAnsi="Times New Roman" w:cs="Times New Roman"/>
          <w:color w:val="333333"/>
          <w:sz w:val="24"/>
          <w:szCs w:val="24"/>
          <w:shd w:val="clear" w:color="auto" w:fill="FFFFFF"/>
        </w:rPr>
        <w:t xml:space="preserve"> (Accessed: 4</w:t>
      </w:r>
      <w:r w:rsidR="00671E6A" w:rsidRPr="00671E6A">
        <w:rPr>
          <w:rFonts w:ascii="Times New Roman" w:hAnsi="Times New Roman" w:cs="Times New Roman"/>
          <w:color w:val="333333"/>
          <w:sz w:val="24"/>
          <w:szCs w:val="24"/>
          <w:shd w:val="clear" w:color="auto" w:fill="FFFFFF"/>
          <w:vertAlign w:val="superscript"/>
        </w:rPr>
        <w:t>th</w:t>
      </w:r>
      <w:r w:rsidR="00671E6A">
        <w:rPr>
          <w:rFonts w:ascii="Times New Roman" w:hAnsi="Times New Roman" w:cs="Times New Roman"/>
          <w:color w:val="333333"/>
          <w:sz w:val="24"/>
          <w:szCs w:val="24"/>
          <w:shd w:val="clear" w:color="auto" w:fill="FFFFFF"/>
        </w:rPr>
        <w:t xml:space="preserve"> January, 2018).</w:t>
      </w:r>
    </w:p>
    <w:p w:rsidR="005A59D6" w:rsidRDefault="005A59D6" w:rsidP="00C41FFD">
      <w:pPr>
        <w:spacing w:line="240" w:lineRule="auto"/>
        <w:rPr>
          <w:rFonts w:ascii="Times New Roman" w:hAnsi="Times New Roman" w:cs="Times New Roman"/>
          <w:color w:val="333333"/>
          <w:sz w:val="24"/>
          <w:szCs w:val="24"/>
          <w:shd w:val="clear" w:color="auto" w:fill="FFFFFF"/>
        </w:rPr>
      </w:pPr>
    </w:p>
    <w:p w:rsidR="00CA3084" w:rsidRPr="00CA3084" w:rsidRDefault="00CA3084" w:rsidP="00C41FFD">
      <w:pPr>
        <w:spacing w:line="240" w:lineRule="auto"/>
        <w:rPr>
          <w:rFonts w:ascii="Times New Roman" w:hAnsi="Times New Roman" w:cs="Times New Roman"/>
          <w:sz w:val="24"/>
          <w:szCs w:val="24"/>
        </w:rPr>
      </w:pPr>
      <w:r>
        <w:rPr>
          <w:rFonts w:ascii="Times New Roman" w:hAnsi="Times New Roman" w:cs="Times New Roman"/>
          <w:sz w:val="24"/>
          <w:szCs w:val="24"/>
        </w:rPr>
        <w:t xml:space="preserve">English Oxford Living Dictionaries (2018) </w:t>
      </w:r>
      <w:r w:rsidRPr="00CA3084">
        <w:rPr>
          <w:rFonts w:ascii="Times New Roman" w:hAnsi="Times New Roman" w:cs="Times New Roman"/>
          <w:i/>
          <w:sz w:val="24"/>
          <w:szCs w:val="24"/>
        </w:rPr>
        <w:t>Definition of Poverty in English</w:t>
      </w:r>
      <w:r>
        <w:rPr>
          <w:rFonts w:ascii="Times New Roman" w:hAnsi="Times New Roman" w:cs="Times New Roman"/>
          <w:sz w:val="24"/>
          <w:szCs w:val="24"/>
        </w:rPr>
        <w:t xml:space="preserve"> </w:t>
      </w:r>
      <w:hyperlink r:id="rId10" w:history="1">
        <w:r w:rsidRPr="006E259D">
          <w:rPr>
            <w:rStyle w:val="Hyperlink"/>
            <w:rFonts w:ascii="Times New Roman" w:hAnsi="Times New Roman" w:cs="Times New Roman"/>
            <w:sz w:val="24"/>
            <w:szCs w:val="24"/>
          </w:rPr>
          <w:t>https://en.oxforddictionaries.com/definition/poverty</w:t>
        </w:r>
      </w:hyperlink>
      <w:r>
        <w:rPr>
          <w:rFonts w:ascii="Times New Roman" w:hAnsi="Times New Roman" w:cs="Times New Roman"/>
          <w:sz w:val="24"/>
          <w:szCs w:val="24"/>
        </w:rPr>
        <w:t xml:space="preserve"> (Accessed: 10</w:t>
      </w:r>
      <w:r w:rsidRPr="00CA3084">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CA3084" w:rsidRDefault="00CA3084" w:rsidP="00C41FFD">
      <w:pPr>
        <w:spacing w:line="240" w:lineRule="auto"/>
        <w:rPr>
          <w:rFonts w:ascii="Times New Roman" w:hAnsi="Times New Roman" w:cs="Times New Roman"/>
          <w:color w:val="333333"/>
          <w:sz w:val="24"/>
          <w:szCs w:val="24"/>
          <w:shd w:val="clear" w:color="auto" w:fill="FFFFFF"/>
        </w:rPr>
      </w:pPr>
    </w:p>
    <w:p w:rsidR="00F96AC1" w:rsidRDefault="00F96AC1" w:rsidP="00C41FFD">
      <w:pPr>
        <w:spacing w:line="24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lastRenderedPageBreak/>
        <w:t xml:space="preserve">How Kids Develop (2008) </w:t>
      </w:r>
      <w:r w:rsidRPr="00F96AC1">
        <w:rPr>
          <w:rFonts w:ascii="Times New Roman" w:hAnsi="Times New Roman" w:cs="Times New Roman"/>
          <w:i/>
          <w:color w:val="333333"/>
          <w:sz w:val="24"/>
          <w:szCs w:val="24"/>
          <w:shd w:val="clear" w:color="auto" w:fill="FFFFFF"/>
        </w:rPr>
        <w:t xml:space="preserve">What is Child Development and what skills do children develop at different ages </w:t>
      </w:r>
      <w:hyperlink r:id="rId11" w:history="1">
        <w:r w:rsidRPr="00204810">
          <w:rPr>
            <w:rStyle w:val="Hyperlink"/>
            <w:rFonts w:ascii="Times New Roman" w:hAnsi="Times New Roman" w:cs="Times New Roman"/>
            <w:sz w:val="24"/>
            <w:szCs w:val="24"/>
            <w:shd w:val="clear" w:color="auto" w:fill="FFFFFF"/>
          </w:rPr>
          <w:t>http://www.howkidsdevelop.com/developSkills.html</w:t>
        </w:r>
      </w:hyperlink>
      <w:r>
        <w:rPr>
          <w:rFonts w:ascii="Times New Roman" w:hAnsi="Times New Roman" w:cs="Times New Roman"/>
          <w:color w:val="333333"/>
          <w:sz w:val="24"/>
          <w:szCs w:val="24"/>
          <w:shd w:val="clear" w:color="auto" w:fill="FFFFFF"/>
        </w:rPr>
        <w:t xml:space="preserve"> (Accessed: 4</w:t>
      </w:r>
      <w:r w:rsidRPr="00F96AC1">
        <w:rPr>
          <w:rFonts w:ascii="Times New Roman" w:hAnsi="Times New Roman" w:cs="Times New Roman"/>
          <w:color w:val="333333"/>
          <w:sz w:val="24"/>
          <w:szCs w:val="24"/>
          <w:shd w:val="clear" w:color="auto" w:fill="FFFFFF"/>
          <w:vertAlign w:val="superscript"/>
        </w:rPr>
        <w:t>th</w:t>
      </w:r>
      <w:r>
        <w:rPr>
          <w:rFonts w:ascii="Times New Roman" w:hAnsi="Times New Roman" w:cs="Times New Roman"/>
          <w:color w:val="333333"/>
          <w:sz w:val="24"/>
          <w:szCs w:val="24"/>
          <w:shd w:val="clear" w:color="auto" w:fill="FFFFFF"/>
        </w:rPr>
        <w:t xml:space="preserve"> January, </w:t>
      </w:r>
    </w:p>
    <w:p w:rsidR="00C73573" w:rsidRDefault="00F96AC1" w:rsidP="00C41FFD">
      <w:pPr>
        <w:spacing w:line="240" w:lineRule="auto"/>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2018).</w:t>
      </w:r>
    </w:p>
    <w:p w:rsidR="00C41FFD" w:rsidRDefault="00C41FFD" w:rsidP="00C41FFD">
      <w:pPr>
        <w:spacing w:line="240" w:lineRule="auto"/>
        <w:rPr>
          <w:rFonts w:ascii="Times New Roman" w:hAnsi="Times New Roman" w:cs="Times New Roman"/>
          <w:color w:val="333333"/>
          <w:sz w:val="24"/>
          <w:szCs w:val="24"/>
          <w:shd w:val="clear" w:color="auto" w:fill="FFFFFF"/>
        </w:rPr>
      </w:pPr>
    </w:p>
    <w:p w:rsidR="00C73573" w:rsidRPr="00C73573" w:rsidRDefault="00C73573" w:rsidP="00C41FFD">
      <w:pPr>
        <w:spacing w:line="240" w:lineRule="auto"/>
        <w:rPr>
          <w:rFonts w:ascii="Times New Roman" w:hAnsi="Times New Roman" w:cs="Times New Roman"/>
          <w:i/>
          <w:color w:val="333333"/>
          <w:sz w:val="24"/>
          <w:szCs w:val="24"/>
          <w:shd w:val="clear" w:color="auto" w:fill="FFFFFF"/>
        </w:rPr>
      </w:pPr>
      <w:r>
        <w:rPr>
          <w:rFonts w:ascii="Times New Roman" w:hAnsi="Times New Roman" w:cs="Times New Roman"/>
          <w:color w:val="333333"/>
          <w:sz w:val="24"/>
          <w:szCs w:val="24"/>
          <w:shd w:val="clear" w:color="auto" w:fill="FFFFFF"/>
        </w:rPr>
        <w:t xml:space="preserve">Sharp </w:t>
      </w:r>
      <w:r w:rsidR="00C41FFD">
        <w:rPr>
          <w:rFonts w:ascii="Times New Roman" w:hAnsi="Times New Roman" w:cs="Times New Roman"/>
          <w:color w:val="333333"/>
          <w:sz w:val="24"/>
          <w:szCs w:val="24"/>
          <w:shd w:val="clear" w:color="auto" w:fill="FFFFFF"/>
        </w:rPr>
        <w:t>B</w:t>
      </w:r>
      <w:r>
        <w:rPr>
          <w:rFonts w:ascii="Times New Roman" w:hAnsi="Times New Roman" w:cs="Times New Roman"/>
          <w:color w:val="333333"/>
          <w:sz w:val="24"/>
          <w:szCs w:val="24"/>
          <w:shd w:val="clear" w:color="auto" w:fill="FFFFFF"/>
        </w:rPr>
        <w:t xml:space="preserve">rains (2018) </w:t>
      </w:r>
      <w:r w:rsidRPr="00C73573">
        <w:rPr>
          <w:rFonts w:ascii="Times New Roman" w:hAnsi="Times New Roman" w:cs="Times New Roman"/>
          <w:i/>
          <w:color w:val="333333"/>
          <w:sz w:val="24"/>
          <w:szCs w:val="24"/>
          <w:shd w:val="clear" w:color="auto" w:fill="FFFFFF"/>
        </w:rPr>
        <w:t>What are Cognitive Abilities and Skills, and how to boost them</w:t>
      </w:r>
    </w:p>
    <w:p w:rsidR="00C73573" w:rsidRDefault="000C24F2" w:rsidP="00C41FFD">
      <w:pPr>
        <w:spacing w:line="240" w:lineRule="auto"/>
        <w:rPr>
          <w:rFonts w:ascii="Times New Roman" w:hAnsi="Times New Roman" w:cs="Times New Roman"/>
          <w:color w:val="333333"/>
          <w:sz w:val="24"/>
          <w:szCs w:val="24"/>
          <w:shd w:val="clear" w:color="auto" w:fill="FFFFFF"/>
        </w:rPr>
      </w:pPr>
      <w:hyperlink r:id="rId12" w:history="1">
        <w:r w:rsidR="00C73573" w:rsidRPr="00204810">
          <w:rPr>
            <w:rStyle w:val="Hyperlink"/>
            <w:rFonts w:ascii="Times New Roman" w:hAnsi="Times New Roman" w:cs="Times New Roman"/>
            <w:sz w:val="24"/>
            <w:szCs w:val="24"/>
            <w:shd w:val="clear" w:color="auto" w:fill="FFFFFF"/>
          </w:rPr>
          <w:t>https://sharpbrains.com/blog/2006/12/18/what-are-cognitive-abilities/</w:t>
        </w:r>
      </w:hyperlink>
      <w:r w:rsidR="00C73573">
        <w:rPr>
          <w:rFonts w:ascii="Times New Roman" w:hAnsi="Times New Roman" w:cs="Times New Roman"/>
          <w:color w:val="333333"/>
          <w:sz w:val="24"/>
          <w:szCs w:val="24"/>
          <w:shd w:val="clear" w:color="auto" w:fill="FFFFFF"/>
        </w:rPr>
        <w:t xml:space="preserve"> Accessed: 5</w:t>
      </w:r>
      <w:r w:rsidR="00C73573" w:rsidRPr="00C73573">
        <w:rPr>
          <w:rFonts w:ascii="Times New Roman" w:hAnsi="Times New Roman" w:cs="Times New Roman"/>
          <w:color w:val="333333"/>
          <w:sz w:val="24"/>
          <w:szCs w:val="24"/>
          <w:shd w:val="clear" w:color="auto" w:fill="FFFFFF"/>
          <w:vertAlign w:val="superscript"/>
        </w:rPr>
        <w:t>th</w:t>
      </w:r>
      <w:r w:rsidR="00C73573">
        <w:rPr>
          <w:rFonts w:ascii="Times New Roman" w:hAnsi="Times New Roman" w:cs="Times New Roman"/>
          <w:color w:val="333333"/>
          <w:sz w:val="24"/>
          <w:szCs w:val="24"/>
          <w:shd w:val="clear" w:color="auto" w:fill="FFFFFF"/>
        </w:rPr>
        <w:t xml:space="preserve"> January, 2018).</w:t>
      </w:r>
    </w:p>
    <w:p w:rsidR="00C41FFD" w:rsidRDefault="00C41FFD" w:rsidP="00C41FFD">
      <w:pPr>
        <w:spacing w:line="240" w:lineRule="auto"/>
        <w:rPr>
          <w:rFonts w:ascii="Times New Roman" w:hAnsi="Times New Roman" w:cs="Times New Roman"/>
          <w:sz w:val="24"/>
          <w:szCs w:val="24"/>
        </w:rPr>
      </w:pPr>
    </w:p>
    <w:p w:rsidR="00C73573" w:rsidRDefault="00C6059F" w:rsidP="00C41FFD">
      <w:pPr>
        <w:spacing w:line="240" w:lineRule="auto"/>
        <w:rPr>
          <w:rFonts w:ascii="Times New Roman" w:hAnsi="Times New Roman" w:cs="Times New Roman"/>
          <w:sz w:val="24"/>
          <w:szCs w:val="24"/>
        </w:rPr>
      </w:pPr>
      <w:r>
        <w:rPr>
          <w:rFonts w:ascii="Times New Roman" w:hAnsi="Times New Roman" w:cs="Times New Roman"/>
          <w:sz w:val="24"/>
          <w:szCs w:val="24"/>
        </w:rPr>
        <w:t>University of Wales Trinity Saint David Handout (2017) (Accessed: 5</w:t>
      </w:r>
      <w:r w:rsidRPr="00C6059F">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2018).</w:t>
      </w:r>
    </w:p>
    <w:p w:rsidR="00C41FFD" w:rsidRDefault="00C41FFD" w:rsidP="00C41FFD">
      <w:pPr>
        <w:spacing w:line="240" w:lineRule="auto"/>
        <w:rPr>
          <w:rFonts w:ascii="Times New Roman" w:hAnsi="Times New Roman" w:cs="Times New Roman"/>
          <w:sz w:val="24"/>
          <w:szCs w:val="24"/>
        </w:rPr>
      </w:pPr>
    </w:p>
    <w:p w:rsidR="00C73573" w:rsidRDefault="00C41FFD" w:rsidP="00C41FFD">
      <w:pPr>
        <w:spacing w:line="240" w:lineRule="auto"/>
        <w:rPr>
          <w:rFonts w:ascii="Times New Roman" w:hAnsi="Times New Roman" w:cs="Times New Roman"/>
          <w:sz w:val="24"/>
          <w:szCs w:val="24"/>
        </w:rPr>
      </w:pPr>
      <w:r>
        <w:rPr>
          <w:rFonts w:ascii="Times New Roman" w:hAnsi="Times New Roman" w:cs="Times New Roman"/>
          <w:sz w:val="24"/>
          <w:szCs w:val="24"/>
        </w:rPr>
        <w:t xml:space="preserve">Young Minds (2018) </w:t>
      </w:r>
      <w:r w:rsidRPr="00C41FFD">
        <w:rPr>
          <w:rFonts w:ascii="Times New Roman" w:hAnsi="Times New Roman" w:cs="Times New Roman"/>
          <w:i/>
          <w:sz w:val="24"/>
          <w:szCs w:val="24"/>
        </w:rPr>
        <w:t>ADHD</w:t>
      </w:r>
      <w:r>
        <w:rPr>
          <w:rFonts w:ascii="Times New Roman" w:hAnsi="Times New Roman" w:cs="Times New Roman"/>
          <w:sz w:val="24"/>
          <w:szCs w:val="24"/>
        </w:rPr>
        <w:t xml:space="preserve"> </w:t>
      </w:r>
      <w:hyperlink r:id="rId13" w:history="1">
        <w:r w:rsidRPr="00835D59">
          <w:rPr>
            <w:rStyle w:val="Hyperlink"/>
            <w:rFonts w:ascii="Times New Roman" w:hAnsi="Times New Roman" w:cs="Times New Roman"/>
            <w:sz w:val="24"/>
            <w:szCs w:val="24"/>
          </w:rPr>
          <w:t>https://youngminds.org.uk/find help/conditions/adhd/?gclid=EAIaIQobChMIwOHNk-vA2AIV4bDtCh3iVA_XEAAYASAAEgI5CfD_BwE</w:t>
        </w:r>
      </w:hyperlink>
      <w:r>
        <w:rPr>
          <w:rFonts w:ascii="Times New Roman" w:hAnsi="Times New Roman" w:cs="Times New Roman"/>
          <w:sz w:val="24"/>
          <w:szCs w:val="24"/>
        </w:rPr>
        <w:t xml:space="preserve"> (Accessed: 4</w:t>
      </w:r>
      <w:r w:rsidRPr="00C41FFD">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208).</w:t>
      </w:r>
    </w:p>
    <w:p w:rsidR="004A675E" w:rsidRDefault="004A675E" w:rsidP="00C41FFD">
      <w:pPr>
        <w:spacing w:line="240" w:lineRule="auto"/>
        <w:rPr>
          <w:rFonts w:ascii="Times New Roman" w:hAnsi="Times New Roman" w:cs="Times New Roman"/>
          <w:sz w:val="24"/>
          <w:szCs w:val="24"/>
        </w:rPr>
      </w:pPr>
    </w:p>
    <w:p w:rsidR="004A675E" w:rsidRDefault="004A675E" w:rsidP="00C41FFD">
      <w:pPr>
        <w:spacing w:line="240" w:lineRule="auto"/>
        <w:rPr>
          <w:rFonts w:ascii="Times New Roman" w:hAnsi="Times New Roman" w:cs="Times New Roman"/>
          <w:sz w:val="24"/>
          <w:szCs w:val="24"/>
        </w:rPr>
      </w:pPr>
    </w:p>
    <w:p w:rsidR="004A675E" w:rsidRPr="00C73573" w:rsidRDefault="004A675E" w:rsidP="00C41FFD">
      <w:pPr>
        <w:spacing w:line="240" w:lineRule="auto"/>
        <w:rPr>
          <w:rFonts w:ascii="Times New Roman" w:hAnsi="Times New Roman" w:cs="Times New Roman"/>
          <w:sz w:val="24"/>
          <w:szCs w:val="24"/>
        </w:rPr>
      </w:pPr>
    </w:p>
    <w:sectPr w:rsidR="004A675E" w:rsidRPr="00C7357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7674" w:rsidRDefault="00E77674" w:rsidP="00C73573">
      <w:pPr>
        <w:spacing w:after="0" w:line="240" w:lineRule="auto"/>
      </w:pPr>
      <w:r>
        <w:separator/>
      </w:r>
    </w:p>
  </w:endnote>
  <w:endnote w:type="continuationSeparator" w:id="0">
    <w:p w:rsidR="00E77674" w:rsidRDefault="00E77674" w:rsidP="00C73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312283"/>
      <w:docPartObj>
        <w:docPartGallery w:val="Page Numbers (Bottom of Page)"/>
        <w:docPartUnique/>
      </w:docPartObj>
    </w:sdtPr>
    <w:sdtEndPr>
      <w:rPr>
        <w:noProof/>
      </w:rPr>
    </w:sdtEndPr>
    <w:sdtContent>
      <w:p w:rsidR="00DD6DC1" w:rsidRDefault="00DD6DC1">
        <w:pPr>
          <w:pStyle w:val="Footer"/>
          <w:jc w:val="center"/>
        </w:pPr>
        <w:r>
          <w:fldChar w:fldCharType="begin"/>
        </w:r>
        <w:r>
          <w:instrText xml:space="preserve"> PAGE   \* MERGEFORMAT </w:instrText>
        </w:r>
        <w:r>
          <w:fldChar w:fldCharType="separate"/>
        </w:r>
        <w:r w:rsidR="007079E6">
          <w:rPr>
            <w:noProof/>
          </w:rPr>
          <w:t>3</w:t>
        </w:r>
        <w:r>
          <w:rPr>
            <w:noProof/>
          </w:rPr>
          <w:fldChar w:fldCharType="end"/>
        </w:r>
      </w:p>
    </w:sdtContent>
  </w:sdt>
  <w:p w:rsidR="00DD6DC1" w:rsidRDefault="00DD6D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7674" w:rsidRDefault="00E77674" w:rsidP="00C73573">
      <w:pPr>
        <w:spacing w:after="0" w:line="240" w:lineRule="auto"/>
      </w:pPr>
      <w:r>
        <w:separator/>
      </w:r>
    </w:p>
  </w:footnote>
  <w:footnote w:type="continuationSeparator" w:id="0">
    <w:p w:rsidR="00E77674" w:rsidRDefault="00E77674" w:rsidP="00C73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73B82"/>
    <w:multiLevelType w:val="multilevel"/>
    <w:tmpl w:val="40E02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8843BB"/>
    <w:multiLevelType w:val="multilevel"/>
    <w:tmpl w:val="18DA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804E55"/>
    <w:multiLevelType w:val="multilevel"/>
    <w:tmpl w:val="A0DA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13A"/>
    <w:rsid w:val="000C24F2"/>
    <w:rsid w:val="00191FAF"/>
    <w:rsid w:val="002F68FF"/>
    <w:rsid w:val="00316E3E"/>
    <w:rsid w:val="003C0BE7"/>
    <w:rsid w:val="0042343F"/>
    <w:rsid w:val="004908AF"/>
    <w:rsid w:val="004A41C4"/>
    <w:rsid w:val="004A675E"/>
    <w:rsid w:val="005A59D6"/>
    <w:rsid w:val="006039F7"/>
    <w:rsid w:val="00654EE0"/>
    <w:rsid w:val="00671E6A"/>
    <w:rsid w:val="006C5986"/>
    <w:rsid w:val="006D3F75"/>
    <w:rsid w:val="007079E6"/>
    <w:rsid w:val="008335C8"/>
    <w:rsid w:val="00835006"/>
    <w:rsid w:val="00900410"/>
    <w:rsid w:val="00912DC6"/>
    <w:rsid w:val="009E4A36"/>
    <w:rsid w:val="00AC1BE0"/>
    <w:rsid w:val="00AD59CC"/>
    <w:rsid w:val="00B9668C"/>
    <w:rsid w:val="00C41FFD"/>
    <w:rsid w:val="00C46550"/>
    <w:rsid w:val="00C6059F"/>
    <w:rsid w:val="00C64711"/>
    <w:rsid w:val="00C73573"/>
    <w:rsid w:val="00CA3084"/>
    <w:rsid w:val="00CC1D1A"/>
    <w:rsid w:val="00D93BEB"/>
    <w:rsid w:val="00DD47F4"/>
    <w:rsid w:val="00DD6DC1"/>
    <w:rsid w:val="00E77674"/>
    <w:rsid w:val="00EF69BC"/>
    <w:rsid w:val="00F572C4"/>
    <w:rsid w:val="00F96AC1"/>
    <w:rsid w:val="00FA7670"/>
    <w:rsid w:val="00FB2D3A"/>
    <w:rsid w:val="00FB3A6D"/>
    <w:rsid w:val="00FF213A"/>
    <w:rsid w:val="00FF5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0370C"/>
  <w15:chartTrackingRefBased/>
  <w15:docId w15:val="{967D2C1A-9752-47F8-A8CE-BA63039A6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573"/>
    <w:rPr>
      <w:color w:val="0563C1" w:themeColor="hyperlink"/>
      <w:u w:val="single"/>
    </w:rPr>
  </w:style>
  <w:style w:type="character" w:styleId="UnresolvedMention">
    <w:name w:val="Unresolved Mention"/>
    <w:basedOn w:val="DefaultParagraphFont"/>
    <w:uiPriority w:val="99"/>
    <w:semiHidden/>
    <w:unhideWhenUsed/>
    <w:rsid w:val="00C73573"/>
    <w:rPr>
      <w:color w:val="808080"/>
      <w:shd w:val="clear" w:color="auto" w:fill="E6E6E6"/>
    </w:rPr>
  </w:style>
  <w:style w:type="paragraph" w:styleId="Header">
    <w:name w:val="header"/>
    <w:basedOn w:val="Normal"/>
    <w:link w:val="HeaderChar"/>
    <w:uiPriority w:val="99"/>
    <w:unhideWhenUsed/>
    <w:rsid w:val="00C73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573"/>
  </w:style>
  <w:style w:type="paragraph" w:styleId="Footer">
    <w:name w:val="footer"/>
    <w:basedOn w:val="Normal"/>
    <w:link w:val="FooterChar"/>
    <w:uiPriority w:val="99"/>
    <w:unhideWhenUsed/>
    <w:rsid w:val="00C73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73"/>
  </w:style>
  <w:style w:type="character" w:customStyle="1" w:styleId="tgc">
    <w:name w:val="_tgc"/>
    <w:basedOn w:val="DefaultParagraphFont"/>
    <w:rsid w:val="00FF5168"/>
  </w:style>
  <w:style w:type="paragraph" w:styleId="NormalWeb">
    <w:name w:val="Normal (Web)"/>
    <w:basedOn w:val="Normal"/>
    <w:uiPriority w:val="99"/>
    <w:unhideWhenUsed/>
    <w:rsid w:val="00C41F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de">
    <w:name w:val="lede"/>
    <w:basedOn w:val="DefaultParagraphFont"/>
    <w:rsid w:val="00C41FFD"/>
  </w:style>
  <w:style w:type="character" w:styleId="Strong">
    <w:name w:val="Strong"/>
    <w:basedOn w:val="DefaultParagraphFont"/>
    <w:uiPriority w:val="22"/>
    <w:qFormat/>
    <w:rsid w:val="00C41FF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98840">
      <w:bodyDiv w:val="1"/>
      <w:marLeft w:val="0"/>
      <w:marRight w:val="0"/>
      <w:marTop w:val="0"/>
      <w:marBottom w:val="0"/>
      <w:divBdr>
        <w:top w:val="none" w:sz="0" w:space="0" w:color="auto"/>
        <w:left w:val="none" w:sz="0" w:space="0" w:color="auto"/>
        <w:bottom w:val="none" w:sz="0" w:space="0" w:color="auto"/>
        <w:right w:val="none" w:sz="0" w:space="0" w:color="auto"/>
      </w:divBdr>
    </w:div>
    <w:div w:id="94138857">
      <w:bodyDiv w:val="1"/>
      <w:marLeft w:val="0"/>
      <w:marRight w:val="0"/>
      <w:marTop w:val="0"/>
      <w:marBottom w:val="0"/>
      <w:divBdr>
        <w:top w:val="none" w:sz="0" w:space="0" w:color="auto"/>
        <w:left w:val="none" w:sz="0" w:space="0" w:color="auto"/>
        <w:bottom w:val="none" w:sz="0" w:space="0" w:color="auto"/>
        <w:right w:val="none" w:sz="0" w:space="0" w:color="auto"/>
      </w:divBdr>
    </w:div>
    <w:div w:id="572937517">
      <w:bodyDiv w:val="1"/>
      <w:marLeft w:val="0"/>
      <w:marRight w:val="0"/>
      <w:marTop w:val="0"/>
      <w:marBottom w:val="0"/>
      <w:divBdr>
        <w:top w:val="none" w:sz="0" w:space="0" w:color="auto"/>
        <w:left w:val="none" w:sz="0" w:space="0" w:color="auto"/>
        <w:bottom w:val="none" w:sz="0" w:space="0" w:color="auto"/>
        <w:right w:val="none" w:sz="0" w:space="0" w:color="auto"/>
      </w:divBdr>
    </w:div>
    <w:div w:id="94345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pag.org.uk/content/impact-povert" TargetMode="External"/><Relationship Id="rId13" Type="http://schemas.openxmlformats.org/officeDocument/2006/relationships/hyperlink" Target="https://youngminds.org.uk/find%20help/conditions/adhd/?gclid=EAIaIQobChMIwOHNk-vA2AIV4bDtCh3iVA_XEAAYASAAEgI5CfD_BwE" TargetMode="External"/><Relationship Id="rId3" Type="http://schemas.openxmlformats.org/officeDocument/2006/relationships/settings" Target="settings.xml"/><Relationship Id="rId7" Type="http://schemas.openxmlformats.org/officeDocument/2006/relationships/hyperlink" Target="http://cpag.org.uk/content/impact-poverty" TargetMode="External"/><Relationship Id="rId12" Type="http://schemas.openxmlformats.org/officeDocument/2006/relationships/hyperlink" Target="https://sharpbrains.com/blog/2006/12/18/what-are-cognitive-abilitie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howkidsdevelop.com/developSkills.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n.oxforddictionaries.com/definition/poverty" TargetMode="External"/><Relationship Id="rId4" Type="http://schemas.openxmlformats.org/officeDocument/2006/relationships/webSettings" Target="webSettings.xml"/><Relationship Id="rId9" Type="http://schemas.openxmlformats.org/officeDocument/2006/relationships/hyperlink" Target="http://www.drugs.ie/alcohol_info/young_people_and_drink/children_affected_by_a_%20parents_drinking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7</Pages>
  <Words>1773</Words>
  <Characters>10112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John</dc:creator>
  <cp:keywords/>
  <dc:description/>
  <cp:lastModifiedBy>Heather John</cp:lastModifiedBy>
  <cp:revision>9</cp:revision>
  <dcterms:created xsi:type="dcterms:W3CDTF">2018-01-05T20:30:00Z</dcterms:created>
  <dcterms:modified xsi:type="dcterms:W3CDTF">2018-01-11T22:11:00Z</dcterms:modified>
</cp:coreProperties>
</file>