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38A" w:rsidRPr="00AD2C73" w:rsidRDefault="00093290" w:rsidP="00193F60">
      <w:pPr>
        <w:spacing w:line="360" w:lineRule="auto"/>
        <w:jc w:val="both"/>
        <w:rPr>
          <w:rFonts w:ascii="Times New Roman" w:hAnsi="Times New Roman" w:cs="Times New Roman"/>
          <w:sz w:val="24"/>
          <w:szCs w:val="24"/>
        </w:rPr>
      </w:pPr>
      <w:r w:rsidRPr="00AD2C73">
        <w:rPr>
          <w:rFonts w:ascii="Times New Roman" w:hAnsi="Times New Roman" w:cs="Times New Roman"/>
          <w:sz w:val="24"/>
          <w:szCs w:val="24"/>
        </w:rPr>
        <w:t>The assignment will explain the ideology of feminism and the three waves, also an explanation of the feminism for black women and the barriers they face with ra</w:t>
      </w:r>
      <w:r w:rsidR="000C62B3">
        <w:rPr>
          <w:rFonts w:ascii="Times New Roman" w:hAnsi="Times New Roman" w:cs="Times New Roman"/>
          <w:sz w:val="24"/>
          <w:szCs w:val="24"/>
        </w:rPr>
        <w:t>cism and sexism. The assignment</w:t>
      </w:r>
      <w:r w:rsidRPr="00AD2C73">
        <w:rPr>
          <w:rFonts w:ascii="Times New Roman" w:hAnsi="Times New Roman" w:cs="Times New Roman"/>
          <w:sz w:val="24"/>
          <w:szCs w:val="24"/>
        </w:rPr>
        <w:t xml:space="preserve"> will explain the suffragettes, the movements, protests and the outcome of how feminism is today. The women in the assignment who have changed and are still changing equal rights are Barbara Castle, Oprah Winfrey, Hillary Clinton and Laura Bates. Secondly, the assignment will explain how feminism has changed from the 1800s and today. Also the increase of cyber-bullying, the underrepresentation of women in video games and to protect the victims of rape, sexual violence, unequal pay in the uk </w:t>
      </w:r>
      <w:r w:rsidR="00A4138A" w:rsidRPr="00AD2C73">
        <w:rPr>
          <w:rFonts w:ascii="Times New Roman" w:hAnsi="Times New Roman" w:cs="Times New Roman"/>
          <w:sz w:val="24"/>
          <w:szCs w:val="24"/>
        </w:rPr>
        <w:t xml:space="preserve"> </w:t>
      </w:r>
      <w:r w:rsidRPr="00AD2C73">
        <w:rPr>
          <w:rFonts w:ascii="Times New Roman" w:hAnsi="Times New Roman" w:cs="Times New Roman"/>
          <w:sz w:val="24"/>
          <w:szCs w:val="24"/>
        </w:rPr>
        <w:t xml:space="preserve">and the female genital mutilation that happens all around the world. Furthermore, the assignment will include the policy and practice for women’s rights such as the United Nations Development Programme and the Oxfam organisation. The legislation that will be included is the Equal pay act 1970 which was introduced and is mirrored by the Equality act </w:t>
      </w:r>
      <w:r w:rsidR="003430AF" w:rsidRPr="00AD2C73">
        <w:rPr>
          <w:rFonts w:ascii="Times New Roman" w:hAnsi="Times New Roman" w:cs="Times New Roman"/>
          <w:sz w:val="24"/>
          <w:szCs w:val="24"/>
        </w:rPr>
        <w:t>2010;</w:t>
      </w:r>
      <w:r w:rsidRPr="00AD2C73">
        <w:rPr>
          <w:rFonts w:ascii="Times New Roman" w:hAnsi="Times New Roman" w:cs="Times New Roman"/>
          <w:sz w:val="24"/>
          <w:szCs w:val="24"/>
        </w:rPr>
        <w:t xml:space="preserve"> also the theories that will be included in the assignment are the othering theory and a recent theory from the 21</w:t>
      </w:r>
      <w:r w:rsidRPr="00AD2C73">
        <w:rPr>
          <w:rFonts w:ascii="Times New Roman" w:hAnsi="Times New Roman" w:cs="Times New Roman"/>
          <w:sz w:val="24"/>
          <w:szCs w:val="24"/>
          <w:vertAlign w:val="superscript"/>
        </w:rPr>
        <w:t>st</w:t>
      </w:r>
      <w:r w:rsidRPr="00AD2C73">
        <w:rPr>
          <w:rFonts w:ascii="Times New Roman" w:hAnsi="Times New Roman" w:cs="Times New Roman"/>
          <w:sz w:val="24"/>
          <w:szCs w:val="24"/>
        </w:rPr>
        <w:t xml:space="preserve"> century feminist Laura Bates. Lastly, the assignment will conclude with the main findings of feminism, the theories, legislation and the movements that have had both a positive and negative impact on the 21</w:t>
      </w:r>
      <w:r w:rsidRPr="00AD2C73">
        <w:rPr>
          <w:rFonts w:ascii="Times New Roman" w:hAnsi="Times New Roman" w:cs="Times New Roman"/>
          <w:sz w:val="24"/>
          <w:szCs w:val="24"/>
          <w:vertAlign w:val="superscript"/>
        </w:rPr>
        <w:t>st</w:t>
      </w:r>
      <w:r w:rsidRPr="00AD2C73">
        <w:rPr>
          <w:rFonts w:ascii="Times New Roman" w:hAnsi="Times New Roman" w:cs="Times New Roman"/>
          <w:sz w:val="24"/>
          <w:szCs w:val="24"/>
        </w:rPr>
        <w:t xml:space="preserve"> century.  </w:t>
      </w:r>
    </w:p>
    <w:p w:rsidR="00800C2C" w:rsidRPr="00AD2C73" w:rsidRDefault="002D1A00" w:rsidP="00193F60">
      <w:pPr>
        <w:spacing w:line="360" w:lineRule="auto"/>
        <w:jc w:val="both"/>
        <w:rPr>
          <w:rFonts w:ascii="Times New Roman" w:hAnsi="Times New Roman" w:cs="Times New Roman"/>
          <w:sz w:val="24"/>
          <w:szCs w:val="24"/>
        </w:rPr>
      </w:pPr>
      <w:r w:rsidRPr="00AD2C73">
        <w:rPr>
          <w:rFonts w:ascii="Times New Roman" w:hAnsi="Times New Roman" w:cs="Times New Roman"/>
          <w:sz w:val="24"/>
          <w:szCs w:val="24"/>
        </w:rPr>
        <w:t>The ideology of feminism</w:t>
      </w:r>
      <w:r w:rsidR="00A86784" w:rsidRPr="00AD2C73">
        <w:rPr>
          <w:rFonts w:ascii="Times New Roman" w:hAnsi="Times New Roman" w:cs="Times New Roman"/>
          <w:sz w:val="24"/>
          <w:szCs w:val="24"/>
        </w:rPr>
        <w:t xml:space="preserve"> is the femininity </w:t>
      </w:r>
      <w:r w:rsidRPr="00AD2C73">
        <w:rPr>
          <w:rFonts w:ascii="Times New Roman" w:hAnsi="Times New Roman" w:cs="Times New Roman"/>
          <w:sz w:val="24"/>
          <w:szCs w:val="24"/>
        </w:rPr>
        <w:t>of a women and the muscularity of a man because women are seen as ‘</w:t>
      </w:r>
      <w:r w:rsidRPr="00AD2C73">
        <w:rPr>
          <w:rFonts w:ascii="Times New Roman" w:hAnsi="Times New Roman" w:cs="Times New Roman"/>
          <w:i/>
          <w:sz w:val="24"/>
          <w:szCs w:val="24"/>
        </w:rPr>
        <w:t>tender in feeling and sensitive to art and literature, whereas men are aggressive, independent, active and unemotional’</w:t>
      </w:r>
      <w:r w:rsidRPr="00AD2C73">
        <w:rPr>
          <w:rFonts w:ascii="Times New Roman" w:hAnsi="Times New Roman" w:cs="Times New Roman"/>
          <w:sz w:val="24"/>
          <w:szCs w:val="24"/>
        </w:rPr>
        <w:t xml:space="preserve"> (</w:t>
      </w:r>
      <w:r w:rsidR="00A86784" w:rsidRPr="00AD2C73">
        <w:rPr>
          <w:rFonts w:ascii="Times New Roman" w:hAnsi="Times New Roman" w:cs="Times New Roman"/>
          <w:sz w:val="24"/>
          <w:szCs w:val="24"/>
        </w:rPr>
        <w:t xml:space="preserve">Tandon, 2008, </w:t>
      </w:r>
      <w:r w:rsidRPr="00AD2C73">
        <w:rPr>
          <w:rFonts w:ascii="Times New Roman" w:hAnsi="Times New Roman" w:cs="Times New Roman"/>
          <w:sz w:val="24"/>
          <w:szCs w:val="24"/>
        </w:rPr>
        <w:t xml:space="preserve">p162) </w:t>
      </w:r>
      <w:r w:rsidR="004126DE" w:rsidRPr="00AD2C73">
        <w:rPr>
          <w:rFonts w:ascii="Times New Roman" w:hAnsi="Times New Roman" w:cs="Times New Roman"/>
          <w:sz w:val="24"/>
          <w:szCs w:val="24"/>
        </w:rPr>
        <w:t xml:space="preserve">Feminism is a </w:t>
      </w:r>
      <w:r w:rsidR="00DD62C0" w:rsidRPr="00AD2C73">
        <w:rPr>
          <w:rFonts w:ascii="Times New Roman" w:hAnsi="Times New Roman" w:cs="Times New Roman"/>
          <w:sz w:val="24"/>
          <w:szCs w:val="24"/>
        </w:rPr>
        <w:t xml:space="preserve">life changing </w:t>
      </w:r>
      <w:r w:rsidR="004126DE" w:rsidRPr="00AD2C73">
        <w:rPr>
          <w:rFonts w:ascii="Times New Roman" w:hAnsi="Times New Roman" w:cs="Times New Roman"/>
          <w:sz w:val="24"/>
          <w:szCs w:val="24"/>
        </w:rPr>
        <w:t xml:space="preserve">movement </w:t>
      </w:r>
      <w:r w:rsidR="00510468" w:rsidRPr="00AD2C73">
        <w:rPr>
          <w:rFonts w:ascii="Times New Roman" w:hAnsi="Times New Roman" w:cs="Times New Roman"/>
          <w:sz w:val="24"/>
          <w:szCs w:val="24"/>
        </w:rPr>
        <w:t xml:space="preserve">that was introduced to make women included in society. </w:t>
      </w:r>
      <w:r w:rsidR="00171C20" w:rsidRPr="00AD2C73">
        <w:rPr>
          <w:rFonts w:ascii="Times New Roman" w:hAnsi="Times New Roman" w:cs="Times New Roman"/>
          <w:sz w:val="24"/>
          <w:szCs w:val="24"/>
        </w:rPr>
        <w:t xml:space="preserve">In the late nineteenth century the first feminism movement </w:t>
      </w:r>
      <w:r w:rsidR="00673211" w:rsidRPr="00AD2C73">
        <w:rPr>
          <w:rFonts w:ascii="Times New Roman" w:hAnsi="Times New Roman" w:cs="Times New Roman"/>
          <w:sz w:val="24"/>
          <w:szCs w:val="24"/>
        </w:rPr>
        <w:t>emerged with</w:t>
      </w:r>
      <w:r w:rsidR="00171C20" w:rsidRPr="00AD2C73">
        <w:rPr>
          <w:rFonts w:ascii="Times New Roman" w:hAnsi="Times New Roman" w:cs="Times New Roman"/>
          <w:sz w:val="24"/>
          <w:szCs w:val="24"/>
        </w:rPr>
        <w:t xml:space="preserve"> the suffrage movement. The second </w:t>
      </w:r>
      <w:r w:rsidR="00673211" w:rsidRPr="00AD2C73">
        <w:rPr>
          <w:rFonts w:ascii="Times New Roman" w:hAnsi="Times New Roman" w:cs="Times New Roman"/>
          <w:sz w:val="24"/>
          <w:szCs w:val="24"/>
        </w:rPr>
        <w:t>movement</w:t>
      </w:r>
      <w:r w:rsidR="00171C20" w:rsidRPr="00AD2C73">
        <w:rPr>
          <w:rFonts w:ascii="Times New Roman" w:hAnsi="Times New Roman" w:cs="Times New Roman"/>
          <w:sz w:val="24"/>
          <w:szCs w:val="24"/>
        </w:rPr>
        <w:t xml:space="preserve"> happened between 1960 and 1980 </w:t>
      </w:r>
      <w:r w:rsidR="0074277B" w:rsidRPr="00AD2C73">
        <w:rPr>
          <w:rFonts w:ascii="Times New Roman" w:hAnsi="Times New Roman" w:cs="Times New Roman"/>
          <w:sz w:val="24"/>
          <w:szCs w:val="24"/>
        </w:rPr>
        <w:t xml:space="preserve">which </w:t>
      </w:r>
      <w:r w:rsidR="00171C20" w:rsidRPr="00AD2C73">
        <w:rPr>
          <w:rFonts w:ascii="Times New Roman" w:hAnsi="Times New Roman" w:cs="Times New Roman"/>
          <w:sz w:val="24"/>
          <w:szCs w:val="24"/>
        </w:rPr>
        <w:t xml:space="preserve">dealt </w:t>
      </w:r>
      <w:r w:rsidR="00673211" w:rsidRPr="00AD2C73">
        <w:rPr>
          <w:rFonts w:ascii="Times New Roman" w:hAnsi="Times New Roman" w:cs="Times New Roman"/>
          <w:sz w:val="24"/>
          <w:szCs w:val="24"/>
        </w:rPr>
        <w:t>with</w:t>
      </w:r>
      <w:r w:rsidR="00171C20" w:rsidRPr="00AD2C73">
        <w:rPr>
          <w:rFonts w:ascii="Times New Roman" w:hAnsi="Times New Roman" w:cs="Times New Roman"/>
          <w:sz w:val="24"/>
          <w:szCs w:val="24"/>
        </w:rPr>
        <w:t xml:space="preserve"> the </w:t>
      </w:r>
      <w:r w:rsidR="00673211" w:rsidRPr="00AD2C73">
        <w:rPr>
          <w:rFonts w:ascii="Times New Roman" w:hAnsi="Times New Roman" w:cs="Times New Roman"/>
          <w:sz w:val="24"/>
          <w:szCs w:val="24"/>
        </w:rPr>
        <w:t>inequalities</w:t>
      </w:r>
      <w:r w:rsidR="00615DA8" w:rsidRPr="00AD2C73">
        <w:rPr>
          <w:rFonts w:ascii="Times New Roman" w:hAnsi="Times New Roman" w:cs="Times New Roman"/>
          <w:sz w:val="24"/>
          <w:szCs w:val="24"/>
        </w:rPr>
        <w:t xml:space="preserve"> (Tandon, 2008)</w:t>
      </w:r>
      <w:r w:rsidR="00673211" w:rsidRPr="00AD2C73">
        <w:rPr>
          <w:rFonts w:ascii="Times New Roman" w:hAnsi="Times New Roman" w:cs="Times New Roman"/>
          <w:sz w:val="24"/>
          <w:szCs w:val="24"/>
        </w:rPr>
        <w:t xml:space="preserve">. </w:t>
      </w:r>
      <w:r w:rsidR="00657821" w:rsidRPr="00AD2C73">
        <w:rPr>
          <w:rFonts w:ascii="Times New Roman" w:hAnsi="Times New Roman" w:cs="Times New Roman"/>
          <w:sz w:val="24"/>
          <w:szCs w:val="24"/>
        </w:rPr>
        <w:t>The third movement in the 1990s and is currently happening in the 21</w:t>
      </w:r>
      <w:r w:rsidR="00657821" w:rsidRPr="00AD2C73">
        <w:rPr>
          <w:rFonts w:ascii="Times New Roman" w:hAnsi="Times New Roman" w:cs="Times New Roman"/>
          <w:sz w:val="24"/>
          <w:szCs w:val="24"/>
          <w:vertAlign w:val="superscript"/>
        </w:rPr>
        <w:t>st</w:t>
      </w:r>
      <w:r w:rsidR="0074277B" w:rsidRPr="00AD2C73">
        <w:rPr>
          <w:rFonts w:ascii="Times New Roman" w:hAnsi="Times New Roman" w:cs="Times New Roman"/>
          <w:sz w:val="24"/>
          <w:szCs w:val="24"/>
        </w:rPr>
        <w:t xml:space="preserve"> century is </w:t>
      </w:r>
      <w:r w:rsidR="00657821" w:rsidRPr="00AD2C73">
        <w:rPr>
          <w:rFonts w:ascii="Times New Roman" w:hAnsi="Times New Roman" w:cs="Times New Roman"/>
          <w:sz w:val="24"/>
          <w:szCs w:val="24"/>
        </w:rPr>
        <w:t xml:space="preserve">the back lash of in the </w:t>
      </w:r>
      <w:r w:rsidR="00673211" w:rsidRPr="00AD2C73">
        <w:rPr>
          <w:rFonts w:ascii="Times New Roman" w:hAnsi="Times New Roman" w:cs="Times New Roman"/>
          <w:sz w:val="24"/>
          <w:szCs w:val="24"/>
        </w:rPr>
        <w:t>inequalities</w:t>
      </w:r>
      <w:r w:rsidR="00657821" w:rsidRPr="00AD2C73">
        <w:rPr>
          <w:rFonts w:ascii="Times New Roman" w:hAnsi="Times New Roman" w:cs="Times New Roman"/>
          <w:sz w:val="24"/>
          <w:szCs w:val="24"/>
        </w:rPr>
        <w:t xml:space="preserve"> that failed, because if there is no </w:t>
      </w:r>
      <w:r w:rsidR="00673211" w:rsidRPr="00AD2C73">
        <w:rPr>
          <w:rFonts w:ascii="Times New Roman" w:hAnsi="Times New Roman" w:cs="Times New Roman"/>
          <w:sz w:val="24"/>
          <w:szCs w:val="24"/>
        </w:rPr>
        <w:t>amendments</w:t>
      </w:r>
      <w:r w:rsidR="00657821" w:rsidRPr="00AD2C73">
        <w:rPr>
          <w:rFonts w:ascii="Times New Roman" w:hAnsi="Times New Roman" w:cs="Times New Roman"/>
          <w:sz w:val="24"/>
          <w:szCs w:val="24"/>
        </w:rPr>
        <w:t xml:space="preserve"> of inequalities there will be a big impact on the future of women. </w:t>
      </w:r>
      <w:r w:rsidR="00800C2C" w:rsidRPr="00AD2C73">
        <w:rPr>
          <w:rFonts w:ascii="Times New Roman" w:hAnsi="Times New Roman" w:cs="Times New Roman"/>
          <w:sz w:val="24"/>
          <w:szCs w:val="24"/>
        </w:rPr>
        <w:t xml:space="preserve">The word </w:t>
      </w:r>
      <w:r w:rsidR="00673211" w:rsidRPr="00AD2C73">
        <w:rPr>
          <w:rFonts w:ascii="Times New Roman" w:hAnsi="Times New Roman" w:cs="Times New Roman"/>
          <w:sz w:val="24"/>
          <w:szCs w:val="24"/>
        </w:rPr>
        <w:t>feminism</w:t>
      </w:r>
      <w:r w:rsidR="00800C2C" w:rsidRPr="00AD2C73">
        <w:rPr>
          <w:rFonts w:ascii="Times New Roman" w:hAnsi="Times New Roman" w:cs="Times New Roman"/>
          <w:sz w:val="24"/>
          <w:szCs w:val="24"/>
        </w:rPr>
        <w:t xml:space="preserve"> appeared firs</w:t>
      </w:r>
      <w:r w:rsidR="0074277B" w:rsidRPr="00AD2C73">
        <w:rPr>
          <w:rFonts w:ascii="Times New Roman" w:hAnsi="Times New Roman" w:cs="Times New Roman"/>
          <w:sz w:val="24"/>
          <w:szCs w:val="24"/>
        </w:rPr>
        <w:t>t</w:t>
      </w:r>
      <w:r w:rsidR="00800C2C" w:rsidRPr="00AD2C73">
        <w:rPr>
          <w:rFonts w:ascii="Times New Roman" w:hAnsi="Times New Roman" w:cs="Times New Roman"/>
          <w:sz w:val="24"/>
          <w:szCs w:val="24"/>
        </w:rPr>
        <w:t xml:space="preserve"> in </w:t>
      </w:r>
      <w:r w:rsidR="00673211" w:rsidRPr="00AD2C73">
        <w:rPr>
          <w:rFonts w:ascii="Times New Roman" w:hAnsi="Times New Roman" w:cs="Times New Roman"/>
          <w:sz w:val="24"/>
          <w:szCs w:val="24"/>
        </w:rPr>
        <w:t>France</w:t>
      </w:r>
      <w:r w:rsidR="00800C2C" w:rsidRPr="00AD2C73">
        <w:rPr>
          <w:rFonts w:ascii="Times New Roman" w:hAnsi="Times New Roman" w:cs="Times New Roman"/>
          <w:sz w:val="24"/>
          <w:szCs w:val="24"/>
        </w:rPr>
        <w:t xml:space="preserve"> in the 1880s </w:t>
      </w:r>
      <w:r w:rsidR="00673211" w:rsidRPr="00AD2C73">
        <w:rPr>
          <w:rFonts w:ascii="Times New Roman" w:hAnsi="Times New Roman" w:cs="Times New Roman"/>
          <w:sz w:val="24"/>
          <w:szCs w:val="24"/>
        </w:rPr>
        <w:t>the</w:t>
      </w:r>
      <w:r w:rsidR="0074277B" w:rsidRPr="00AD2C73">
        <w:rPr>
          <w:rFonts w:ascii="Times New Roman" w:hAnsi="Times New Roman" w:cs="Times New Roman"/>
          <w:sz w:val="24"/>
          <w:szCs w:val="24"/>
        </w:rPr>
        <w:t>n</w:t>
      </w:r>
      <w:r w:rsidR="00673211" w:rsidRPr="00AD2C73">
        <w:rPr>
          <w:rFonts w:ascii="Times New Roman" w:hAnsi="Times New Roman" w:cs="Times New Roman"/>
          <w:sz w:val="24"/>
          <w:szCs w:val="24"/>
        </w:rPr>
        <w:t xml:space="preserve"> appeared in G</w:t>
      </w:r>
      <w:r w:rsidR="00800C2C" w:rsidRPr="00AD2C73">
        <w:rPr>
          <w:rFonts w:ascii="Times New Roman" w:hAnsi="Times New Roman" w:cs="Times New Roman"/>
          <w:sz w:val="24"/>
          <w:szCs w:val="24"/>
        </w:rPr>
        <w:t>reat</w:t>
      </w:r>
      <w:r w:rsidR="00673211" w:rsidRPr="00AD2C73">
        <w:rPr>
          <w:rFonts w:ascii="Times New Roman" w:hAnsi="Times New Roman" w:cs="Times New Roman"/>
          <w:sz w:val="24"/>
          <w:szCs w:val="24"/>
        </w:rPr>
        <w:t xml:space="preserve"> Britain</w:t>
      </w:r>
      <w:r w:rsidR="00800C2C" w:rsidRPr="00AD2C73">
        <w:rPr>
          <w:rFonts w:ascii="Times New Roman" w:hAnsi="Times New Roman" w:cs="Times New Roman"/>
          <w:sz w:val="24"/>
          <w:szCs w:val="24"/>
        </w:rPr>
        <w:t xml:space="preserve"> in 1890 and 1910 in America</w:t>
      </w:r>
      <w:r w:rsidR="00615DA8" w:rsidRPr="00AD2C73">
        <w:rPr>
          <w:rFonts w:ascii="Times New Roman" w:hAnsi="Times New Roman" w:cs="Times New Roman"/>
          <w:sz w:val="24"/>
          <w:szCs w:val="24"/>
        </w:rPr>
        <w:t xml:space="preserve"> (Tandon, 2008)</w:t>
      </w:r>
      <w:r w:rsidR="00800C2C" w:rsidRPr="00AD2C73">
        <w:rPr>
          <w:rFonts w:ascii="Times New Roman" w:hAnsi="Times New Roman" w:cs="Times New Roman"/>
          <w:sz w:val="24"/>
          <w:szCs w:val="24"/>
        </w:rPr>
        <w:t>. ‘</w:t>
      </w:r>
      <w:r w:rsidR="00800C2C" w:rsidRPr="00AD2C73">
        <w:rPr>
          <w:rFonts w:ascii="Times New Roman" w:hAnsi="Times New Roman" w:cs="Times New Roman"/>
          <w:i/>
          <w:sz w:val="24"/>
          <w:szCs w:val="24"/>
        </w:rPr>
        <w:t xml:space="preserve">Others </w:t>
      </w:r>
      <w:r w:rsidR="00673211" w:rsidRPr="00AD2C73">
        <w:rPr>
          <w:rFonts w:ascii="Times New Roman" w:hAnsi="Times New Roman" w:cs="Times New Roman"/>
          <w:i/>
          <w:sz w:val="24"/>
          <w:szCs w:val="24"/>
        </w:rPr>
        <w:t>prefer</w:t>
      </w:r>
      <w:r w:rsidR="00800C2C" w:rsidRPr="00AD2C73">
        <w:rPr>
          <w:rFonts w:ascii="Times New Roman" w:hAnsi="Times New Roman" w:cs="Times New Roman"/>
          <w:i/>
          <w:sz w:val="24"/>
          <w:szCs w:val="24"/>
        </w:rPr>
        <w:t xml:space="preserve"> to see feminism as a self-conscious and systematic ideology beginning in the late </w:t>
      </w:r>
      <w:r w:rsidR="00673211" w:rsidRPr="00AD2C73">
        <w:rPr>
          <w:rFonts w:ascii="Times New Roman" w:hAnsi="Times New Roman" w:cs="Times New Roman"/>
          <w:i/>
          <w:sz w:val="24"/>
          <w:szCs w:val="24"/>
        </w:rPr>
        <w:t>eighteenth</w:t>
      </w:r>
      <w:r w:rsidR="00800C2C" w:rsidRPr="00AD2C73">
        <w:rPr>
          <w:rFonts w:ascii="Times New Roman" w:hAnsi="Times New Roman" w:cs="Times New Roman"/>
          <w:i/>
          <w:sz w:val="24"/>
          <w:szCs w:val="24"/>
        </w:rPr>
        <w:t xml:space="preserve"> century’</w:t>
      </w:r>
      <w:r w:rsidR="00800C2C" w:rsidRPr="00AD2C73">
        <w:rPr>
          <w:rFonts w:ascii="Times New Roman" w:hAnsi="Times New Roman" w:cs="Times New Roman"/>
          <w:sz w:val="24"/>
          <w:szCs w:val="24"/>
        </w:rPr>
        <w:t xml:space="preserve"> (Tandon, 2008, p1).Feminism is women acting, writing and speaking on </w:t>
      </w:r>
      <w:r w:rsidR="00673211" w:rsidRPr="00AD2C73">
        <w:rPr>
          <w:rFonts w:ascii="Times New Roman" w:hAnsi="Times New Roman" w:cs="Times New Roman"/>
          <w:sz w:val="24"/>
          <w:szCs w:val="24"/>
        </w:rPr>
        <w:t>women’s</w:t>
      </w:r>
      <w:r w:rsidR="00800C2C" w:rsidRPr="00AD2C73">
        <w:rPr>
          <w:rFonts w:ascii="Times New Roman" w:hAnsi="Times New Roman" w:cs="Times New Roman"/>
          <w:sz w:val="24"/>
          <w:szCs w:val="24"/>
        </w:rPr>
        <w:t xml:space="preserve"> </w:t>
      </w:r>
      <w:r w:rsidR="00673211" w:rsidRPr="00AD2C73">
        <w:rPr>
          <w:rFonts w:ascii="Times New Roman" w:hAnsi="Times New Roman" w:cs="Times New Roman"/>
          <w:sz w:val="24"/>
          <w:szCs w:val="24"/>
        </w:rPr>
        <w:t>issues</w:t>
      </w:r>
      <w:r w:rsidR="00800C2C" w:rsidRPr="00AD2C73">
        <w:rPr>
          <w:rFonts w:ascii="Times New Roman" w:hAnsi="Times New Roman" w:cs="Times New Roman"/>
          <w:sz w:val="24"/>
          <w:szCs w:val="24"/>
        </w:rPr>
        <w:t xml:space="preserve">, rights and social injustice. Radical feminism is </w:t>
      </w:r>
      <w:r w:rsidR="00673211" w:rsidRPr="00AD2C73">
        <w:rPr>
          <w:rFonts w:ascii="Times New Roman" w:hAnsi="Times New Roman" w:cs="Times New Roman"/>
          <w:sz w:val="24"/>
          <w:szCs w:val="24"/>
        </w:rPr>
        <w:t>the section that looks at the oppression and power that is stemmed from a male dominance and the effects it has on women. ‘</w:t>
      </w:r>
      <w:r w:rsidR="00673211" w:rsidRPr="00AD2C73">
        <w:rPr>
          <w:rFonts w:ascii="Times New Roman" w:hAnsi="Times New Roman" w:cs="Times New Roman"/>
          <w:i/>
          <w:sz w:val="24"/>
          <w:szCs w:val="24"/>
        </w:rPr>
        <w:t xml:space="preserve">The origin of women’s subjection lies in the fact that as a result of the weakness caused by childbearing women become dependent on men for physical survival’ </w:t>
      </w:r>
      <w:r w:rsidR="00673211" w:rsidRPr="00AD2C73">
        <w:rPr>
          <w:rFonts w:ascii="Times New Roman" w:hAnsi="Times New Roman" w:cs="Times New Roman"/>
          <w:sz w:val="24"/>
          <w:szCs w:val="24"/>
        </w:rPr>
        <w:t xml:space="preserve">(Tandon, 2008, p46). </w:t>
      </w:r>
    </w:p>
    <w:p w:rsidR="00625DF5" w:rsidRPr="00AD2C73" w:rsidRDefault="00D1651A" w:rsidP="00193F60">
      <w:pPr>
        <w:spacing w:line="360" w:lineRule="auto"/>
        <w:jc w:val="both"/>
        <w:rPr>
          <w:rFonts w:ascii="Times New Roman" w:hAnsi="Times New Roman" w:cs="Times New Roman"/>
          <w:sz w:val="24"/>
          <w:szCs w:val="24"/>
        </w:rPr>
      </w:pPr>
      <w:r w:rsidRPr="00AD2C73">
        <w:rPr>
          <w:rFonts w:ascii="Times New Roman" w:hAnsi="Times New Roman" w:cs="Times New Roman"/>
          <w:sz w:val="24"/>
          <w:szCs w:val="24"/>
        </w:rPr>
        <w:lastRenderedPageBreak/>
        <w:t xml:space="preserve">Feminism in America in the nineteenth century </w:t>
      </w:r>
      <w:r w:rsidR="000C62B3">
        <w:rPr>
          <w:rFonts w:ascii="Times New Roman" w:hAnsi="Times New Roman" w:cs="Times New Roman"/>
          <w:sz w:val="24"/>
          <w:szCs w:val="24"/>
        </w:rPr>
        <w:t xml:space="preserve">was difficult because </w:t>
      </w:r>
      <w:r w:rsidRPr="00AD2C73">
        <w:rPr>
          <w:rFonts w:ascii="Times New Roman" w:hAnsi="Times New Roman" w:cs="Times New Roman"/>
          <w:sz w:val="24"/>
          <w:szCs w:val="24"/>
        </w:rPr>
        <w:t xml:space="preserve">the white public would see women as </w:t>
      </w:r>
      <w:r w:rsidR="000C62B3">
        <w:rPr>
          <w:rFonts w:ascii="Times New Roman" w:hAnsi="Times New Roman" w:cs="Times New Roman"/>
          <w:sz w:val="24"/>
          <w:szCs w:val="24"/>
        </w:rPr>
        <w:t xml:space="preserve">nothing, an animal or thing, and </w:t>
      </w:r>
      <w:r w:rsidRPr="00AD2C73">
        <w:rPr>
          <w:rFonts w:ascii="Times New Roman" w:hAnsi="Times New Roman" w:cs="Times New Roman"/>
          <w:sz w:val="24"/>
          <w:szCs w:val="24"/>
        </w:rPr>
        <w:t>women’s rights for black women was not something achievable</w:t>
      </w:r>
      <w:r w:rsidR="000C62B3">
        <w:rPr>
          <w:rFonts w:ascii="Times New Roman" w:hAnsi="Times New Roman" w:cs="Times New Roman"/>
          <w:sz w:val="24"/>
          <w:szCs w:val="24"/>
        </w:rPr>
        <w:t xml:space="preserve"> because</w:t>
      </w:r>
      <w:r w:rsidRPr="00AD2C73">
        <w:rPr>
          <w:rFonts w:ascii="Times New Roman" w:hAnsi="Times New Roman" w:cs="Times New Roman"/>
          <w:sz w:val="24"/>
          <w:szCs w:val="24"/>
        </w:rPr>
        <w:t xml:space="preserve"> ‘</w:t>
      </w:r>
      <w:r w:rsidRPr="00AD2C73">
        <w:rPr>
          <w:rFonts w:ascii="Times New Roman" w:hAnsi="Times New Roman" w:cs="Times New Roman"/>
          <w:i/>
          <w:sz w:val="24"/>
          <w:szCs w:val="24"/>
        </w:rPr>
        <w:t>The black female was a creature unworthy of  the title women’</w:t>
      </w:r>
      <w:r w:rsidRPr="00AD2C73">
        <w:rPr>
          <w:rFonts w:ascii="Times New Roman" w:hAnsi="Times New Roman" w:cs="Times New Roman"/>
          <w:sz w:val="24"/>
          <w:szCs w:val="24"/>
        </w:rPr>
        <w:t xml:space="preserve">(Hooks, 2015, p159). Feminism for white women and feminism for black women had differences because of circumstances that were created by racist oppression. Prostitution was a big problem for young black women that left the south and migrated to </w:t>
      </w:r>
      <w:r w:rsidR="001331A5" w:rsidRPr="00AD2C73">
        <w:rPr>
          <w:rFonts w:ascii="Times New Roman" w:hAnsi="Times New Roman" w:cs="Times New Roman"/>
          <w:sz w:val="24"/>
          <w:szCs w:val="24"/>
        </w:rPr>
        <w:t>North</w:t>
      </w:r>
      <w:r w:rsidRPr="00AD2C73">
        <w:rPr>
          <w:rFonts w:ascii="Times New Roman" w:hAnsi="Times New Roman" w:cs="Times New Roman"/>
          <w:sz w:val="24"/>
          <w:szCs w:val="24"/>
        </w:rPr>
        <w:t xml:space="preserve"> America </w:t>
      </w:r>
      <w:r w:rsidR="000C62B3">
        <w:rPr>
          <w:rFonts w:ascii="Times New Roman" w:hAnsi="Times New Roman" w:cs="Times New Roman"/>
          <w:sz w:val="24"/>
          <w:szCs w:val="24"/>
        </w:rPr>
        <w:t xml:space="preserve">as they </w:t>
      </w:r>
      <w:r w:rsidRPr="00AD2C73">
        <w:rPr>
          <w:rFonts w:ascii="Times New Roman" w:hAnsi="Times New Roman" w:cs="Times New Roman"/>
          <w:sz w:val="24"/>
          <w:szCs w:val="24"/>
        </w:rPr>
        <w:t xml:space="preserve">were compelled to sex work </w:t>
      </w:r>
      <w:r w:rsidR="000C62B3">
        <w:rPr>
          <w:rFonts w:ascii="Times New Roman" w:hAnsi="Times New Roman" w:cs="Times New Roman"/>
          <w:sz w:val="24"/>
          <w:szCs w:val="24"/>
        </w:rPr>
        <w:t xml:space="preserve">because they were guaranteed </w:t>
      </w:r>
      <w:r w:rsidRPr="00AD2C73">
        <w:rPr>
          <w:rFonts w:ascii="Times New Roman" w:hAnsi="Times New Roman" w:cs="Times New Roman"/>
          <w:sz w:val="24"/>
          <w:szCs w:val="24"/>
        </w:rPr>
        <w:t xml:space="preserve">work and </w:t>
      </w:r>
      <w:r w:rsidR="000C62B3">
        <w:rPr>
          <w:rFonts w:ascii="Times New Roman" w:hAnsi="Times New Roman" w:cs="Times New Roman"/>
          <w:sz w:val="24"/>
          <w:szCs w:val="24"/>
        </w:rPr>
        <w:t xml:space="preserve">to earn </w:t>
      </w:r>
      <w:r w:rsidRPr="00AD2C73">
        <w:rPr>
          <w:rFonts w:ascii="Times New Roman" w:hAnsi="Times New Roman" w:cs="Times New Roman"/>
          <w:sz w:val="24"/>
          <w:szCs w:val="24"/>
        </w:rPr>
        <w:t xml:space="preserve">money (Hooks, 2015). </w:t>
      </w:r>
      <w:r w:rsidR="00477295" w:rsidRPr="00AD2C73">
        <w:rPr>
          <w:rFonts w:ascii="Times New Roman" w:hAnsi="Times New Roman" w:cs="Times New Roman"/>
          <w:sz w:val="24"/>
          <w:szCs w:val="24"/>
        </w:rPr>
        <w:t>The twentieth century was when women finally had a voice because in 1899 women had very little chance at having a role that could be chosen independently, the role of the women was to marry young, stay at home and raise a family</w:t>
      </w:r>
      <w:r w:rsidR="002D74AD" w:rsidRPr="00AD2C73">
        <w:rPr>
          <w:rFonts w:ascii="Times New Roman" w:hAnsi="Times New Roman" w:cs="Times New Roman"/>
          <w:sz w:val="24"/>
          <w:szCs w:val="24"/>
        </w:rPr>
        <w:t xml:space="preserve"> (Murray, 2011)</w:t>
      </w:r>
      <w:r w:rsidR="00477295" w:rsidRPr="00AD2C73">
        <w:rPr>
          <w:rFonts w:ascii="Times New Roman" w:hAnsi="Times New Roman" w:cs="Times New Roman"/>
          <w:sz w:val="24"/>
          <w:szCs w:val="24"/>
        </w:rPr>
        <w:t>. The suffragists had argued powerfully in a peaceful way to allow people of society understand women deserve the right to vote, but the suffragettes really mad</w:t>
      </w:r>
      <w:r w:rsidR="000C62B3">
        <w:rPr>
          <w:rFonts w:ascii="Times New Roman" w:hAnsi="Times New Roman" w:cs="Times New Roman"/>
          <w:sz w:val="24"/>
          <w:szCs w:val="24"/>
        </w:rPr>
        <w:t>e</w:t>
      </w:r>
      <w:r w:rsidR="00477295" w:rsidRPr="00AD2C73">
        <w:rPr>
          <w:rFonts w:ascii="Times New Roman" w:hAnsi="Times New Roman" w:cs="Times New Roman"/>
          <w:sz w:val="24"/>
          <w:szCs w:val="24"/>
        </w:rPr>
        <w:t xml:space="preserve"> a difference as they would give their own live</w:t>
      </w:r>
      <w:r w:rsidR="000C62B3">
        <w:rPr>
          <w:rFonts w:ascii="Times New Roman" w:hAnsi="Times New Roman" w:cs="Times New Roman"/>
          <w:sz w:val="24"/>
          <w:szCs w:val="24"/>
        </w:rPr>
        <w:t xml:space="preserve">s to allow girls and women live </w:t>
      </w:r>
      <w:r w:rsidR="00477295" w:rsidRPr="00AD2C73">
        <w:rPr>
          <w:rFonts w:ascii="Times New Roman" w:hAnsi="Times New Roman" w:cs="Times New Roman"/>
          <w:sz w:val="24"/>
          <w:szCs w:val="24"/>
        </w:rPr>
        <w:t>an equal life then and today. The protests that changed history was Emily Davison that was knocked down by the kings horse at Epsom and that changed equality in a positive way because in 1918 the first women was elected, and in</w:t>
      </w:r>
      <w:r w:rsidR="000C62B3">
        <w:rPr>
          <w:rFonts w:ascii="Times New Roman" w:hAnsi="Times New Roman" w:cs="Times New Roman"/>
          <w:sz w:val="24"/>
          <w:szCs w:val="24"/>
        </w:rPr>
        <w:t xml:space="preserve"> 1929 Margaret Bondfield became</w:t>
      </w:r>
      <w:r w:rsidR="00477295" w:rsidRPr="00AD2C73">
        <w:rPr>
          <w:rFonts w:ascii="Times New Roman" w:hAnsi="Times New Roman" w:cs="Times New Roman"/>
          <w:sz w:val="24"/>
          <w:szCs w:val="24"/>
        </w:rPr>
        <w:t xml:space="preserve"> the first women cabinet minister</w:t>
      </w:r>
      <w:r w:rsidR="002D74AD" w:rsidRPr="00AD2C73">
        <w:rPr>
          <w:rFonts w:ascii="Times New Roman" w:hAnsi="Times New Roman" w:cs="Times New Roman"/>
          <w:sz w:val="24"/>
          <w:szCs w:val="24"/>
        </w:rPr>
        <w:t xml:space="preserve"> (Murray, 2011)</w:t>
      </w:r>
      <w:r w:rsidR="00477295" w:rsidRPr="00AD2C73">
        <w:rPr>
          <w:rFonts w:ascii="Times New Roman" w:hAnsi="Times New Roman" w:cs="Times New Roman"/>
          <w:sz w:val="24"/>
          <w:szCs w:val="24"/>
        </w:rPr>
        <w:t>.</w:t>
      </w:r>
      <w:r w:rsidR="00D87C99" w:rsidRPr="00AD2C73">
        <w:rPr>
          <w:rFonts w:ascii="Times New Roman" w:hAnsi="Times New Roman" w:cs="Times New Roman"/>
          <w:sz w:val="24"/>
          <w:szCs w:val="24"/>
        </w:rPr>
        <w:t xml:space="preserve"> Barbara Castle was elected in 1945 and she is known as the most impressi</w:t>
      </w:r>
      <w:r w:rsidR="0058793A" w:rsidRPr="00AD2C73">
        <w:rPr>
          <w:rFonts w:ascii="Times New Roman" w:hAnsi="Times New Roman" w:cs="Times New Roman"/>
          <w:sz w:val="24"/>
          <w:szCs w:val="24"/>
        </w:rPr>
        <w:t>ve politician</w:t>
      </w:r>
      <w:r w:rsidR="00D87C99" w:rsidRPr="00AD2C73">
        <w:rPr>
          <w:rFonts w:ascii="Times New Roman" w:hAnsi="Times New Roman" w:cs="Times New Roman"/>
          <w:sz w:val="24"/>
          <w:szCs w:val="24"/>
        </w:rPr>
        <w:t xml:space="preserve"> as she was ambitions, </w:t>
      </w:r>
      <w:r w:rsidR="0058793A" w:rsidRPr="00AD2C73">
        <w:rPr>
          <w:rFonts w:ascii="Times New Roman" w:hAnsi="Times New Roman" w:cs="Times New Roman"/>
          <w:sz w:val="24"/>
          <w:szCs w:val="24"/>
        </w:rPr>
        <w:t>feisty</w:t>
      </w:r>
      <w:r w:rsidR="000C62B3">
        <w:rPr>
          <w:rFonts w:ascii="Times New Roman" w:hAnsi="Times New Roman" w:cs="Times New Roman"/>
          <w:sz w:val="24"/>
          <w:szCs w:val="24"/>
        </w:rPr>
        <w:t xml:space="preserve"> and a powerful woman also Barbara had</w:t>
      </w:r>
      <w:r w:rsidR="00D87C99" w:rsidRPr="00AD2C73">
        <w:rPr>
          <w:rFonts w:ascii="Times New Roman" w:hAnsi="Times New Roman" w:cs="Times New Roman"/>
          <w:sz w:val="24"/>
          <w:szCs w:val="24"/>
        </w:rPr>
        <w:t xml:space="preserve"> a high position in the government which no other women had before (BBCnews, 2003).</w:t>
      </w:r>
      <w:r w:rsidR="00477295" w:rsidRPr="00AD2C73">
        <w:rPr>
          <w:rFonts w:ascii="Times New Roman" w:hAnsi="Times New Roman" w:cs="Times New Roman"/>
          <w:sz w:val="24"/>
          <w:szCs w:val="24"/>
        </w:rPr>
        <w:t xml:space="preserve"> </w:t>
      </w:r>
      <w:r w:rsidR="00625DF5" w:rsidRPr="00AD2C73">
        <w:rPr>
          <w:rFonts w:ascii="Times New Roman" w:hAnsi="Times New Roman" w:cs="Times New Roman"/>
          <w:sz w:val="24"/>
          <w:szCs w:val="24"/>
        </w:rPr>
        <w:t>Oprah Winfrey is a feminist and believes in women’s rights when Oprah become famous and</w:t>
      </w:r>
      <w:r w:rsidR="000C62B3">
        <w:rPr>
          <w:rFonts w:ascii="Times New Roman" w:hAnsi="Times New Roman" w:cs="Times New Roman"/>
          <w:sz w:val="24"/>
          <w:szCs w:val="24"/>
        </w:rPr>
        <w:t xml:space="preserve"> the first African American also she was the </w:t>
      </w:r>
      <w:r w:rsidR="00625DF5" w:rsidRPr="00AD2C73">
        <w:rPr>
          <w:rFonts w:ascii="Times New Roman" w:hAnsi="Times New Roman" w:cs="Times New Roman"/>
          <w:sz w:val="24"/>
          <w:szCs w:val="24"/>
        </w:rPr>
        <w:t xml:space="preserve">only third women </w:t>
      </w:r>
      <w:r w:rsidR="000C62B3">
        <w:rPr>
          <w:rFonts w:ascii="Times New Roman" w:hAnsi="Times New Roman" w:cs="Times New Roman"/>
          <w:sz w:val="24"/>
          <w:szCs w:val="24"/>
        </w:rPr>
        <w:t xml:space="preserve">in history to own a film studio, </w:t>
      </w:r>
      <w:r w:rsidR="00625DF5" w:rsidRPr="00AD2C73">
        <w:rPr>
          <w:rFonts w:ascii="Times New Roman" w:hAnsi="Times New Roman" w:cs="Times New Roman"/>
          <w:sz w:val="24"/>
          <w:szCs w:val="24"/>
        </w:rPr>
        <w:t>she continued with her feminist tendencies because in many statements she had voiced her views about violence against women, lesbianism and women’s independence from men (Cotten and Springer, 2010).</w:t>
      </w:r>
      <w:r w:rsidR="000D56C9" w:rsidRPr="00AD2C73">
        <w:rPr>
          <w:rFonts w:ascii="Times New Roman" w:hAnsi="Times New Roman" w:cs="Times New Roman"/>
          <w:sz w:val="24"/>
          <w:szCs w:val="24"/>
        </w:rPr>
        <w:t xml:space="preserve"> Hillary Clinton also believes that women’s rights are human rights ‘</w:t>
      </w:r>
      <w:r w:rsidR="000D56C9" w:rsidRPr="00AD2C73">
        <w:rPr>
          <w:rFonts w:ascii="Times New Roman" w:hAnsi="Times New Roman" w:cs="Times New Roman"/>
          <w:i/>
          <w:sz w:val="24"/>
          <w:szCs w:val="24"/>
        </w:rPr>
        <w:t xml:space="preserve">women’s rights are not separate from, or a subsidiary of, human rights and to convey how important it is for women to make choices for themselves in their lives’ </w:t>
      </w:r>
      <w:r w:rsidR="000D56C9" w:rsidRPr="00AD2C73">
        <w:rPr>
          <w:rFonts w:ascii="Times New Roman" w:hAnsi="Times New Roman" w:cs="Times New Roman"/>
          <w:sz w:val="24"/>
          <w:szCs w:val="24"/>
        </w:rPr>
        <w:t>(Clinton, 2003).</w:t>
      </w:r>
    </w:p>
    <w:p w:rsidR="00072718" w:rsidRPr="00AD2C73" w:rsidRDefault="00570B75" w:rsidP="00193F60">
      <w:pPr>
        <w:spacing w:line="360" w:lineRule="auto"/>
        <w:jc w:val="both"/>
        <w:rPr>
          <w:rFonts w:ascii="Times New Roman" w:hAnsi="Times New Roman" w:cs="Times New Roman"/>
          <w:sz w:val="24"/>
          <w:szCs w:val="24"/>
        </w:rPr>
      </w:pPr>
      <w:r w:rsidRPr="00AD2C73">
        <w:rPr>
          <w:rFonts w:ascii="Times New Roman" w:hAnsi="Times New Roman" w:cs="Times New Roman"/>
          <w:sz w:val="24"/>
          <w:szCs w:val="24"/>
        </w:rPr>
        <w:t xml:space="preserve">In 1820 there was a response to the James Mill’s claim and it said that the extent of suffrage to women will not carry on because the males in the women’s lives such as a husband and a father will protect their interests. In 1864 The Contagious Diseases Act which got extended in 1866 and 1869 was introduced and it required just women to have medical exams because authorities such as police suspected women as prostitutes and they were blamed of spreading venereal diseases. When the act was introduced it had deprived women of civil liberties (Smith, 1998). </w:t>
      </w:r>
      <w:r w:rsidR="007A21A8" w:rsidRPr="00AD2C73">
        <w:rPr>
          <w:rFonts w:ascii="Times New Roman" w:hAnsi="Times New Roman" w:cs="Times New Roman"/>
          <w:sz w:val="24"/>
          <w:szCs w:val="24"/>
        </w:rPr>
        <w:t xml:space="preserve">The women that were accused of prostitution, especially at the time of The </w:t>
      </w:r>
      <w:r w:rsidR="007A21A8" w:rsidRPr="00AD2C73">
        <w:rPr>
          <w:rFonts w:ascii="Times New Roman" w:hAnsi="Times New Roman" w:cs="Times New Roman"/>
          <w:sz w:val="24"/>
          <w:szCs w:val="24"/>
        </w:rPr>
        <w:lastRenderedPageBreak/>
        <w:t>Contagious Diseases act 1864; they were known as the outcasts of social groups and had disturbed the public order. The purpose of the act was to protect men especially in the army and the navy so they did not come into contact with the contagious diseases (Bell, 1994).</w:t>
      </w:r>
      <w:r w:rsidR="00072718" w:rsidRPr="00AD2C73">
        <w:rPr>
          <w:rFonts w:ascii="Times New Roman" w:hAnsi="Times New Roman" w:cs="Times New Roman"/>
          <w:sz w:val="24"/>
          <w:szCs w:val="24"/>
        </w:rPr>
        <w:t xml:space="preserve">In 1971 the </w:t>
      </w:r>
      <w:r w:rsidR="002A52CD" w:rsidRPr="00AD2C73">
        <w:rPr>
          <w:rFonts w:ascii="Times New Roman" w:hAnsi="Times New Roman" w:cs="Times New Roman"/>
          <w:sz w:val="24"/>
          <w:szCs w:val="24"/>
        </w:rPr>
        <w:t>women’s</w:t>
      </w:r>
      <w:r w:rsidR="00072718" w:rsidRPr="00AD2C73">
        <w:rPr>
          <w:rFonts w:ascii="Times New Roman" w:hAnsi="Times New Roman" w:cs="Times New Roman"/>
          <w:sz w:val="24"/>
          <w:szCs w:val="24"/>
        </w:rPr>
        <w:t xml:space="preserve"> liberation groups had started to exist in thirty to</w:t>
      </w:r>
      <w:r w:rsidR="00C046C7">
        <w:rPr>
          <w:rFonts w:ascii="Times New Roman" w:hAnsi="Times New Roman" w:cs="Times New Roman"/>
          <w:sz w:val="24"/>
          <w:szCs w:val="24"/>
        </w:rPr>
        <w:t>wns and cities across Britain, t</w:t>
      </w:r>
      <w:r w:rsidR="00072718" w:rsidRPr="00AD2C73">
        <w:rPr>
          <w:rFonts w:ascii="Times New Roman" w:hAnsi="Times New Roman" w:cs="Times New Roman"/>
          <w:sz w:val="24"/>
          <w:szCs w:val="24"/>
        </w:rPr>
        <w:t xml:space="preserve">he definition of liberation is the openness to personal transformation such as learning </w:t>
      </w:r>
      <w:r w:rsidR="002A52CD" w:rsidRPr="00AD2C73">
        <w:rPr>
          <w:rFonts w:ascii="Times New Roman" w:hAnsi="Times New Roman" w:cs="Times New Roman"/>
          <w:sz w:val="24"/>
          <w:szCs w:val="24"/>
        </w:rPr>
        <w:t>how</w:t>
      </w:r>
      <w:r w:rsidR="00072718" w:rsidRPr="00AD2C73">
        <w:rPr>
          <w:rFonts w:ascii="Times New Roman" w:hAnsi="Times New Roman" w:cs="Times New Roman"/>
          <w:sz w:val="24"/>
          <w:szCs w:val="24"/>
        </w:rPr>
        <w:t xml:space="preserve"> to do a vaginal self examination, experimenting with </w:t>
      </w:r>
      <w:r w:rsidR="002A52CD" w:rsidRPr="00AD2C73">
        <w:rPr>
          <w:rFonts w:ascii="Times New Roman" w:hAnsi="Times New Roman" w:cs="Times New Roman"/>
          <w:sz w:val="24"/>
          <w:szCs w:val="24"/>
        </w:rPr>
        <w:t>lesbian</w:t>
      </w:r>
      <w:r w:rsidR="00C046C7">
        <w:rPr>
          <w:rFonts w:ascii="Times New Roman" w:hAnsi="Times New Roman" w:cs="Times New Roman"/>
          <w:sz w:val="24"/>
          <w:szCs w:val="24"/>
        </w:rPr>
        <w:t>ism</w:t>
      </w:r>
      <w:r w:rsidR="00072718" w:rsidRPr="00AD2C73">
        <w:rPr>
          <w:rFonts w:ascii="Times New Roman" w:hAnsi="Times New Roman" w:cs="Times New Roman"/>
          <w:sz w:val="24"/>
          <w:szCs w:val="24"/>
        </w:rPr>
        <w:t>, sexuality or living separately from men</w:t>
      </w:r>
      <w:r w:rsidR="002A52CD" w:rsidRPr="00AD2C73">
        <w:rPr>
          <w:rFonts w:ascii="Times New Roman" w:hAnsi="Times New Roman" w:cs="Times New Roman"/>
          <w:sz w:val="24"/>
          <w:szCs w:val="24"/>
        </w:rPr>
        <w:t xml:space="preserve"> (Morris and Withers, 2018)</w:t>
      </w:r>
      <w:r w:rsidR="00072718" w:rsidRPr="00AD2C73">
        <w:rPr>
          <w:rFonts w:ascii="Times New Roman" w:hAnsi="Times New Roman" w:cs="Times New Roman"/>
          <w:sz w:val="24"/>
          <w:szCs w:val="24"/>
        </w:rPr>
        <w:t xml:space="preserve">. The women </w:t>
      </w:r>
      <w:r w:rsidR="002A52CD" w:rsidRPr="00AD2C73">
        <w:rPr>
          <w:rFonts w:ascii="Times New Roman" w:hAnsi="Times New Roman" w:cs="Times New Roman"/>
          <w:sz w:val="24"/>
          <w:szCs w:val="24"/>
        </w:rPr>
        <w:t>believed</w:t>
      </w:r>
      <w:r w:rsidR="00072718" w:rsidRPr="00AD2C73">
        <w:rPr>
          <w:rFonts w:ascii="Times New Roman" w:hAnsi="Times New Roman" w:cs="Times New Roman"/>
          <w:sz w:val="24"/>
          <w:szCs w:val="24"/>
        </w:rPr>
        <w:t xml:space="preserve"> </w:t>
      </w:r>
      <w:r w:rsidR="002A52CD" w:rsidRPr="00AD2C73">
        <w:rPr>
          <w:rFonts w:ascii="Times New Roman" w:hAnsi="Times New Roman" w:cs="Times New Roman"/>
          <w:sz w:val="24"/>
          <w:szCs w:val="24"/>
        </w:rPr>
        <w:t>that</w:t>
      </w:r>
      <w:r w:rsidR="00072718" w:rsidRPr="00AD2C73">
        <w:rPr>
          <w:rFonts w:ascii="Times New Roman" w:hAnsi="Times New Roman" w:cs="Times New Roman"/>
          <w:sz w:val="24"/>
          <w:szCs w:val="24"/>
        </w:rPr>
        <w:t xml:space="preserve"> in the 1970s </w:t>
      </w:r>
      <w:r w:rsidR="002A52CD" w:rsidRPr="00AD2C73">
        <w:rPr>
          <w:rFonts w:ascii="Times New Roman" w:hAnsi="Times New Roman" w:cs="Times New Roman"/>
          <w:sz w:val="24"/>
          <w:szCs w:val="24"/>
        </w:rPr>
        <w:t>women’s</w:t>
      </w:r>
      <w:r w:rsidR="00072718" w:rsidRPr="00AD2C73">
        <w:rPr>
          <w:rFonts w:ascii="Times New Roman" w:hAnsi="Times New Roman" w:cs="Times New Roman"/>
          <w:sz w:val="24"/>
          <w:szCs w:val="24"/>
        </w:rPr>
        <w:t xml:space="preserve"> rights and place in </w:t>
      </w:r>
      <w:r w:rsidR="00C046C7">
        <w:rPr>
          <w:rFonts w:ascii="Times New Roman" w:hAnsi="Times New Roman" w:cs="Times New Roman"/>
          <w:sz w:val="24"/>
          <w:szCs w:val="24"/>
        </w:rPr>
        <w:t xml:space="preserve">society still needed a helping hand from the </w:t>
      </w:r>
      <w:r w:rsidR="00072718" w:rsidRPr="00AD2C73">
        <w:rPr>
          <w:rFonts w:ascii="Times New Roman" w:hAnsi="Times New Roman" w:cs="Times New Roman"/>
          <w:sz w:val="24"/>
          <w:szCs w:val="24"/>
        </w:rPr>
        <w:t xml:space="preserve">government, </w:t>
      </w:r>
      <w:r w:rsidR="00C046C7">
        <w:rPr>
          <w:rFonts w:ascii="Times New Roman" w:hAnsi="Times New Roman" w:cs="Times New Roman"/>
          <w:sz w:val="24"/>
          <w:szCs w:val="24"/>
        </w:rPr>
        <w:t xml:space="preserve">more </w:t>
      </w:r>
      <w:r w:rsidR="00072718" w:rsidRPr="00AD2C73">
        <w:rPr>
          <w:rFonts w:ascii="Times New Roman" w:hAnsi="Times New Roman" w:cs="Times New Roman"/>
          <w:sz w:val="24"/>
          <w:szCs w:val="24"/>
        </w:rPr>
        <w:t xml:space="preserve">rape </w:t>
      </w:r>
      <w:r w:rsidR="002A52CD" w:rsidRPr="00AD2C73">
        <w:rPr>
          <w:rFonts w:ascii="Times New Roman" w:hAnsi="Times New Roman" w:cs="Times New Roman"/>
          <w:sz w:val="24"/>
          <w:szCs w:val="24"/>
        </w:rPr>
        <w:t>crisis</w:t>
      </w:r>
      <w:r w:rsidR="00072718" w:rsidRPr="00AD2C73">
        <w:rPr>
          <w:rFonts w:ascii="Times New Roman" w:hAnsi="Times New Roman" w:cs="Times New Roman"/>
          <w:sz w:val="24"/>
          <w:szCs w:val="24"/>
        </w:rPr>
        <w:t xml:space="preserve"> centres and to change restrictive abortion laws. Also in many countries consciousness-</w:t>
      </w:r>
      <w:r w:rsidR="002A52CD" w:rsidRPr="00AD2C73">
        <w:rPr>
          <w:rFonts w:ascii="Times New Roman" w:hAnsi="Times New Roman" w:cs="Times New Roman"/>
          <w:sz w:val="24"/>
          <w:szCs w:val="24"/>
        </w:rPr>
        <w:t>raising</w:t>
      </w:r>
      <w:r w:rsidR="00072718" w:rsidRPr="00AD2C73">
        <w:rPr>
          <w:rFonts w:ascii="Times New Roman" w:hAnsi="Times New Roman" w:cs="Times New Roman"/>
          <w:sz w:val="24"/>
          <w:szCs w:val="24"/>
        </w:rPr>
        <w:t xml:space="preserve"> groups, large scale protests, conferences and teach-i</w:t>
      </w:r>
      <w:r w:rsidR="00C046C7">
        <w:rPr>
          <w:rFonts w:ascii="Times New Roman" w:hAnsi="Times New Roman" w:cs="Times New Roman"/>
          <w:sz w:val="24"/>
          <w:szCs w:val="24"/>
        </w:rPr>
        <w:t>ns were established to educate</w:t>
      </w:r>
      <w:r w:rsidR="00072718" w:rsidRPr="00AD2C73">
        <w:rPr>
          <w:rFonts w:ascii="Times New Roman" w:hAnsi="Times New Roman" w:cs="Times New Roman"/>
          <w:sz w:val="24"/>
          <w:szCs w:val="24"/>
        </w:rPr>
        <w:t xml:space="preserve"> society about women liberations and rights, but many protests had become aggressive and the actions ranged from </w:t>
      </w:r>
      <w:r w:rsidR="002A52CD" w:rsidRPr="00AD2C73">
        <w:rPr>
          <w:rFonts w:ascii="Times New Roman" w:hAnsi="Times New Roman" w:cs="Times New Roman"/>
          <w:sz w:val="24"/>
          <w:szCs w:val="24"/>
        </w:rPr>
        <w:t xml:space="preserve">firebombing </w:t>
      </w:r>
      <w:r w:rsidR="00072718" w:rsidRPr="00AD2C73">
        <w:rPr>
          <w:rFonts w:ascii="Times New Roman" w:hAnsi="Times New Roman" w:cs="Times New Roman"/>
          <w:sz w:val="24"/>
          <w:szCs w:val="24"/>
        </w:rPr>
        <w:t>porn shops, breaking into squats and defacing sexist advertising</w:t>
      </w:r>
      <w:r w:rsidR="002A52CD" w:rsidRPr="00AD2C73">
        <w:rPr>
          <w:rFonts w:ascii="Times New Roman" w:hAnsi="Times New Roman" w:cs="Times New Roman"/>
          <w:sz w:val="24"/>
          <w:szCs w:val="24"/>
        </w:rPr>
        <w:t xml:space="preserve"> (Morris and Withers, 2018)</w:t>
      </w:r>
      <w:r w:rsidR="00072718" w:rsidRPr="00AD2C73">
        <w:rPr>
          <w:rFonts w:ascii="Times New Roman" w:hAnsi="Times New Roman" w:cs="Times New Roman"/>
          <w:sz w:val="24"/>
          <w:szCs w:val="24"/>
        </w:rPr>
        <w:t xml:space="preserve">. Feminists in the nineteenth century that battled for women’s rights and full participation in society had questions that were unanswered such as are women going to have equal </w:t>
      </w:r>
      <w:r w:rsidR="002A52CD" w:rsidRPr="00AD2C73">
        <w:rPr>
          <w:rFonts w:ascii="Times New Roman" w:hAnsi="Times New Roman" w:cs="Times New Roman"/>
          <w:sz w:val="24"/>
          <w:szCs w:val="24"/>
        </w:rPr>
        <w:t>rights</w:t>
      </w:r>
      <w:r w:rsidR="00072718" w:rsidRPr="00AD2C73">
        <w:rPr>
          <w:rFonts w:ascii="Times New Roman" w:hAnsi="Times New Roman" w:cs="Times New Roman"/>
          <w:sz w:val="24"/>
          <w:szCs w:val="24"/>
        </w:rPr>
        <w:t xml:space="preserve"> while in education, jobs and public roles that are available to men. </w:t>
      </w:r>
      <w:r w:rsidR="002A52CD" w:rsidRPr="00AD2C73">
        <w:rPr>
          <w:rFonts w:ascii="Times New Roman" w:hAnsi="Times New Roman" w:cs="Times New Roman"/>
          <w:sz w:val="24"/>
          <w:szCs w:val="24"/>
        </w:rPr>
        <w:t xml:space="preserve">Feminists believed that the movement of women’s rights would be known as women’s issues such as birth control, abortion rights, childcare for working mothers and public breastfeeding without shame (Morris and Withers, 2018). </w:t>
      </w:r>
    </w:p>
    <w:p w:rsidR="006E50D8" w:rsidRPr="00AD2C73" w:rsidRDefault="00ED6992" w:rsidP="00193F60">
      <w:pPr>
        <w:spacing w:line="360" w:lineRule="auto"/>
        <w:jc w:val="both"/>
        <w:rPr>
          <w:rFonts w:ascii="Times New Roman" w:hAnsi="Times New Roman" w:cs="Times New Roman"/>
          <w:sz w:val="24"/>
          <w:szCs w:val="24"/>
        </w:rPr>
      </w:pPr>
      <w:r w:rsidRPr="00AD2C73">
        <w:rPr>
          <w:rFonts w:ascii="Times New Roman" w:hAnsi="Times New Roman" w:cs="Times New Roman"/>
          <w:sz w:val="24"/>
          <w:szCs w:val="24"/>
        </w:rPr>
        <w:t>Feminism in the 21</w:t>
      </w:r>
      <w:r w:rsidRPr="00AD2C73">
        <w:rPr>
          <w:rFonts w:ascii="Times New Roman" w:hAnsi="Times New Roman" w:cs="Times New Roman"/>
          <w:sz w:val="24"/>
          <w:szCs w:val="24"/>
          <w:vertAlign w:val="superscript"/>
        </w:rPr>
        <w:t>st</w:t>
      </w:r>
      <w:r w:rsidRPr="00AD2C73">
        <w:rPr>
          <w:rFonts w:ascii="Times New Roman" w:hAnsi="Times New Roman" w:cs="Times New Roman"/>
          <w:sz w:val="24"/>
          <w:szCs w:val="24"/>
        </w:rPr>
        <w:t xml:space="preserve"> century is continuing to </w:t>
      </w:r>
      <w:r w:rsidR="003E3E49" w:rsidRPr="00AD2C73">
        <w:rPr>
          <w:rFonts w:ascii="Times New Roman" w:hAnsi="Times New Roman" w:cs="Times New Roman"/>
          <w:sz w:val="24"/>
          <w:szCs w:val="24"/>
        </w:rPr>
        <w:t>work</w:t>
      </w:r>
      <w:r w:rsidRPr="00AD2C73">
        <w:rPr>
          <w:rFonts w:ascii="Times New Roman" w:hAnsi="Times New Roman" w:cs="Times New Roman"/>
          <w:sz w:val="24"/>
          <w:szCs w:val="24"/>
        </w:rPr>
        <w:t xml:space="preserve"> on theories </w:t>
      </w:r>
      <w:r w:rsidR="00C046C7">
        <w:rPr>
          <w:rFonts w:ascii="Times New Roman" w:hAnsi="Times New Roman" w:cs="Times New Roman"/>
          <w:sz w:val="24"/>
          <w:szCs w:val="24"/>
        </w:rPr>
        <w:t xml:space="preserve">and legislation </w:t>
      </w:r>
      <w:r w:rsidRPr="00AD2C73">
        <w:rPr>
          <w:rFonts w:ascii="Times New Roman" w:hAnsi="Times New Roman" w:cs="Times New Roman"/>
          <w:sz w:val="24"/>
          <w:szCs w:val="24"/>
        </w:rPr>
        <w:t>to have an equal world for women, today’s feminism can be described as the third wave because some aspects of the movement that happened in 1960 to the 1980s didn’t have a great outcome and today feminism is trying to correct it. Modern feminism and the aims are to have body and sex positivity, equal pay, change in gender norms and a focus on the prevention of sexual assault and</w:t>
      </w:r>
      <w:r w:rsidR="00B232FB" w:rsidRPr="00AD2C73">
        <w:rPr>
          <w:rFonts w:ascii="Times New Roman" w:hAnsi="Times New Roman" w:cs="Times New Roman"/>
          <w:sz w:val="24"/>
          <w:szCs w:val="24"/>
        </w:rPr>
        <w:t xml:space="preserve"> domestic abuse (Dyer, 2016</w:t>
      </w:r>
      <w:r w:rsidRPr="00AD2C73">
        <w:rPr>
          <w:rFonts w:ascii="Times New Roman" w:hAnsi="Times New Roman" w:cs="Times New Roman"/>
          <w:sz w:val="24"/>
          <w:szCs w:val="24"/>
        </w:rPr>
        <w:t xml:space="preserve">). Also there are more problems that women face today such as cyber-bullying, the underrepresentation of women in video games and a battle for better protection for victims of rape and sexual assault (Dyer, </w:t>
      </w:r>
      <w:r w:rsidR="00B232FB" w:rsidRPr="00AD2C73">
        <w:rPr>
          <w:rFonts w:ascii="Times New Roman" w:hAnsi="Times New Roman" w:cs="Times New Roman"/>
          <w:sz w:val="24"/>
          <w:szCs w:val="24"/>
        </w:rPr>
        <w:t>2016</w:t>
      </w:r>
      <w:r w:rsidRPr="00AD2C73">
        <w:rPr>
          <w:rFonts w:ascii="Times New Roman" w:hAnsi="Times New Roman" w:cs="Times New Roman"/>
          <w:sz w:val="24"/>
          <w:szCs w:val="24"/>
        </w:rPr>
        <w:t>).</w:t>
      </w:r>
      <w:r w:rsidR="00EB0237" w:rsidRPr="00AD2C73">
        <w:rPr>
          <w:rFonts w:ascii="Times New Roman" w:hAnsi="Times New Roman" w:cs="Times New Roman"/>
          <w:sz w:val="24"/>
          <w:szCs w:val="24"/>
        </w:rPr>
        <w:t xml:space="preserve"> </w:t>
      </w:r>
      <w:r w:rsidR="00072B27" w:rsidRPr="00AD2C73">
        <w:rPr>
          <w:rFonts w:ascii="Times New Roman" w:hAnsi="Times New Roman" w:cs="Times New Roman"/>
          <w:sz w:val="24"/>
          <w:szCs w:val="24"/>
        </w:rPr>
        <w:t>Women have been underrepresented specifically in the ranks o</w:t>
      </w:r>
      <w:r w:rsidR="00C046C7">
        <w:rPr>
          <w:rFonts w:ascii="Times New Roman" w:hAnsi="Times New Roman" w:cs="Times New Roman"/>
          <w:sz w:val="24"/>
          <w:szCs w:val="24"/>
        </w:rPr>
        <w:t>f</w:t>
      </w:r>
      <w:r w:rsidR="00072B27" w:rsidRPr="00AD2C73">
        <w:rPr>
          <w:rFonts w:ascii="Times New Roman" w:hAnsi="Times New Roman" w:cs="Times New Roman"/>
          <w:sz w:val="24"/>
          <w:szCs w:val="24"/>
        </w:rPr>
        <w:t xml:space="preserve"> becoming rich and powerful ‘</w:t>
      </w:r>
      <w:r w:rsidR="00072B27" w:rsidRPr="00AD2C73">
        <w:rPr>
          <w:rFonts w:ascii="Times New Roman" w:hAnsi="Times New Roman" w:cs="Times New Roman"/>
          <w:i/>
          <w:sz w:val="24"/>
          <w:szCs w:val="24"/>
        </w:rPr>
        <w:t>for thousands of years, in most of the w</w:t>
      </w:r>
      <w:r w:rsidR="00C046C7">
        <w:rPr>
          <w:rFonts w:ascii="Times New Roman" w:hAnsi="Times New Roman" w:cs="Times New Roman"/>
          <w:i/>
          <w:sz w:val="24"/>
          <w:szCs w:val="24"/>
        </w:rPr>
        <w:t>orld’s societies, women have had</w:t>
      </w:r>
      <w:r w:rsidR="00072B27" w:rsidRPr="00AD2C73">
        <w:rPr>
          <w:rFonts w:ascii="Times New Roman" w:hAnsi="Times New Roman" w:cs="Times New Roman"/>
          <w:i/>
          <w:sz w:val="24"/>
          <w:szCs w:val="24"/>
        </w:rPr>
        <w:t xml:space="preserve"> fewer life chances than men’</w:t>
      </w:r>
      <w:r w:rsidR="00072B27" w:rsidRPr="00AD2C73">
        <w:rPr>
          <w:rFonts w:ascii="Times New Roman" w:hAnsi="Times New Roman" w:cs="Times New Roman"/>
          <w:sz w:val="24"/>
          <w:szCs w:val="24"/>
        </w:rPr>
        <w:t xml:space="preserve"> (Iversen and Rosenbluth, 2010, p1).</w:t>
      </w:r>
      <w:r w:rsidR="0053460E" w:rsidRPr="00AD2C73">
        <w:rPr>
          <w:rFonts w:ascii="Times New Roman" w:hAnsi="Times New Roman" w:cs="Times New Roman"/>
          <w:sz w:val="24"/>
          <w:szCs w:val="24"/>
        </w:rPr>
        <w:t xml:space="preserve"> Throughout the years fathers, husbands, brothers and grown sons have had power over women and in the 21</w:t>
      </w:r>
      <w:r w:rsidR="0053460E" w:rsidRPr="00AD2C73">
        <w:rPr>
          <w:rFonts w:ascii="Times New Roman" w:hAnsi="Times New Roman" w:cs="Times New Roman"/>
          <w:sz w:val="24"/>
          <w:szCs w:val="24"/>
          <w:vertAlign w:val="superscript"/>
        </w:rPr>
        <w:t>st</w:t>
      </w:r>
      <w:r w:rsidR="0053460E" w:rsidRPr="00AD2C73">
        <w:rPr>
          <w:rFonts w:ascii="Times New Roman" w:hAnsi="Times New Roman" w:cs="Times New Roman"/>
          <w:sz w:val="24"/>
          <w:szCs w:val="24"/>
        </w:rPr>
        <w:t xml:space="preserve"> century many men will dominate the females in their lives (Iversen and Rosenbluth, 2010). </w:t>
      </w:r>
      <w:r w:rsidR="00C81492" w:rsidRPr="00AD2C73">
        <w:rPr>
          <w:rFonts w:ascii="Times New Roman" w:hAnsi="Times New Roman" w:cs="Times New Roman"/>
          <w:sz w:val="24"/>
          <w:szCs w:val="24"/>
        </w:rPr>
        <w:t xml:space="preserve">Gender inequality in work has an effect on performance and sales when businesses have an imbalance of genders (Player, 2013). </w:t>
      </w:r>
      <w:r w:rsidR="006E50D8" w:rsidRPr="00AD2C73">
        <w:rPr>
          <w:rFonts w:ascii="Times New Roman" w:hAnsi="Times New Roman" w:cs="Times New Roman"/>
          <w:sz w:val="24"/>
          <w:szCs w:val="24"/>
        </w:rPr>
        <w:t>In the 21</w:t>
      </w:r>
      <w:r w:rsidR="006E50D8" w:rsidRPr="00AD2C73">
        <w:rPr>
          <w:rFonts w:ascii="Times New Roman" w:hAnsi="Times New Roman" w:cs="Times New Roman"/>
          <w:sz w:val="24"/>
          <w:szCs w:val="24"/>
          <w:vertAlign w:val="superscript"/>
        </w:rPr>
        <w:t>st</w:t>
      </w:r>
      <w:r w:rsidR="006E50D8" w:rsidRPr="00AD2C73">
        <w:rPr>
          <w:rFonts w:ascii="Times New Roman" w:hAnsi="Times New Roman" w:cs="Times New Roman"/>
          <w:sz w:val="24"/>
          <w:szCs w:val="24"/>
        </w:rPr>
        <w:t xml:space="preserve"> century the traditional family dynamic has changed dramatically and has recognised the </w:t>
      </w:r>
      <w:r w:rsidR="006E50D8" w:rsidRPr="00AD2C73">
        <w:rPr>
          <w:rFonts w:ascii="Times New Roman" w:hAnsi="Times New Roman" w:cs="Times New Roman"/>
          <w:sz w:val="24"/>
          <w:szCs w:val="24"/>
        </w:rPr>
        <w:lastRenderedPageBreak/>
        <w:t>different gender roles in society ‘</w:t>
      </w:r>
      <w:r w:rsidR="006E50D8" w:rsidRPr="00AD2C73">
        <w:rPr>
          <w:rFonts w:ascii="Times New Roman" w:hAnsi="Times New Roman" w:cs="Times New Roman"/>
          <w:i/>
          <w:sz w:val="24"/>
          <w:szCs w:val="24"/>
        </w:rPr>
        <w:t xml:space="preserve">women have never been in a stronger position to lead, change and shape the economic, social and political landscape’ </w:t>
      </w:r>
      <w:r w:rsidR="006E50D8" w:rsidRPr="00AD2C73">
        <w:rPr>
          <w:rFonts w:ascii="Times New Roman" w:hAnsi="Times New Roman" w:cs="Times New Roman"/>
          <w:sz w:val="24"/>
          <w:szCs w:val="24"/>
        </w:rPr>
        <w:t>(Player, 2013).</w:t>
      </w:r>
      <w:r w:rsidR="00C81492" w:rsidRPr="00AD2C73">
        <w:rPr>
          <w:rFonts w:ascii="Times New Roman" w:hAnsi="Times New Roman" w:cs="Times New Roman"/>
          <w:sz w:val="24"/>
          <w:szCs w:val="24"/>
        </w:rPr>
        <w:t xml:space="preserve"> The rise of income inequality</w:t>
      </w:r>
      <w:r w:rsidR="002C4E5F" w:rsidRPr="00AD2C73">
        <w:rPr>
          <w:rFonts w:ascii="Times New Roman" w:hAnsi="Times New Roman" w:cs="Times New Roman"/>
          <w:sz w:val="24"/>
          <w:szCs w:val="24"/>
        </w:rPr>
        <w:t xml:space="preserve"> has </w:t>
      </w:r>
      <w:r w:rsidR="00FE081C" w:rsidRPr="00AD2C73">
        <w:rPr>
          <w:rFonts w:ascii="Times New Roman" w:hAnsi="Times New Roman" w:cs="Times New Roman"/>
          <w:sz w:val="24"/>
          <w:szCs w:val="24"/>
        </w:rPr>
        <w:t>increased</w:t>
      </w:r>
      <w:r w:rsidR="00C81492" w:rsidRPr="00AD2C73">
        <w:rPr>
          <w:rFonts w:ascii="Times New Roman" w:hAnsi="Times New Roman" w:cs="Times New Roman"/>
          <w:sz w:val="24"/>
          <w:szCs w:val="24"/>
        </w:rPr>
        <w:t xml:space="preserve"> rapidly in the </w:t>
      </w:r>
      <w:r w:rsidR="0053460E" w:rsidRPr="00AD2C73">
        <w:rPr>
          <w:rFonts w:ascii="Times New Roman" w:hAnsi="Times New Roman" w:cs="Times New Roman"/>
          <w:sz w:val="24"/>
          <w:szCs w:val="24"/>
        </w:rPr>
        <w:t>UK</w:t>
      </w:r>
      <w:r w:rsidR="00C81492" w:rsidRPr="00AD2C73">
        <w:rPr>
          <w:rFonts w:ascii="Times New Roman" w:hAnsi="Times New Roman" w:cs="Times New Roman"/>
          <w:sz w:val="24"/>
          <w:szCs w:val="24"/>
        </w:rPr>
        <w:t xml:space="preserve"> and women today earn £140,000 less than men over their working careers (Player, 2013). The stereotypes of gender roles has had an impact on society and how men and women should behave because the stereotypical social status for a female is to generally be communal and loyal where as the male population are described as the protectors and competent. The social and cultural norms are no followed by many individuals because some men will be the stay at home dads or careers and the women will go out to work and earn the higher income (Player, 2013). The society has an unconscious bias and that has an effect on the assumptions, attitudes, beliefs and expectations that everyone has about others. One study has highlighted that males and females have an unconscious gender bias, so males are viewed as capable leaders and rewarded highly and for women who are mothers are 70% less likely to get a job (Player, 2013).  </w:t>
      </w:r>
    </w:p>
    <w:p w:rsidR="00832635" w:rsidRDefault="002467DA" w:rsidP="00193F60">
      <w:pPr>
        <w:spacing w:line="360" w:lineRule="auto"/>
        <w:jc w:val="both"/>
        <w:rPr>
          <w:rFonts w:ascii="Times New Roman" w:hAnsi="Times New Roman" w:cs="Times New Roman"/>
          <w:sz w:val="24"/>
          <w:szCs w:val="24"/>
        </w:rPr>
      </w:pPr>
      <w:r w:rsidRPr="00AD2C73">
        <w:rPr>
          <w:rFonts w:ascii="Times New Roman" w:hAnsi="Times New Roman" w:cs="Times New Roman"/>
          <w:sz w:val="24"/>
          <w:szCs w:val="24"/>
        </w:rPr>
        <w:t xml:space="preserve">There is an estimation that more than two hundred million girls and women has undergone female genital mutilation (FGM) and every year three million girls are at risk of having this. There are up to thirty countries mainly the Middle East, Asia, Africa and recently there </w:t>
      </w:r>
      <w:r w:rsidR="00E31508" w:rsidRPr="00AD2C73">
        <w:rPr>
          <w:rFonts w:ascii="Times New Roman" w:hAnsi="Times New Roman" w:cs="Times New Roman"/>
          <w:sz w:val="24"/>
          <w:szCs w:val="24"/>
        </w:rPr>
        <w:t>are</w:t>
      </w:r>
      <w:r w:rsidRPr="00AD2C73">
        <w:rPr>
          <w:rFonts w:ascii="Times New Roman" w:hAnsi="Times New Roman" w:cs="Times New Roman"/>
          <w:sz w:val="24"/>
          <w:szCs w:val="24"/>
        </w:rPr>
        <w:t xml:space="preserve"> an increased number of girls at risk in other countries such as Europe, </w:t>
      </w:r>
      <w:r w:rsidR="00E31508" w:rsidRPr="00AD2C73">
        <w:rPr>
          <w:rFonts w:ascii="Times New Roman" w:hAnsi="Times New Roman" w:cs="Times New Roman"/>
          <w:sz w:val="24"/>
          <w:szCs w:val="24"/>
        </w:rPr>
        <w:t>North</w:t>
      </w:r>
      <w:r w:rsidRPr="00AD2C73">
        <w:rPr>
          <w:rFonts w:ascii="Times New Roman" w:hAnsi="Times New Roman" w:cs="Times New Roman"/>
          <w:sz w:val="24"/>
          <w:szCs w:val="24"/>
        </w:rPr>
        <w:t xml:space="preserve"> America and Australia (World health organisation, 2013). Many girls and women have their equal gender rights taken from them by having t</w:t>
      </w:r>
      <w:r w:rsidR="00C046C7">
        <w:rPr>
          <w:rFonts w:ascii="Times New Roman" w:hAnsi="Times New Roman" w:cs="Times New Roman"/>
          <w:sz w:val="24"/>
          <w:szCs w:val="24"/>
        </w:rPr>
        <w:t>o</w:t>
      </w:r>
      <w:r w:rsidRPr="00AD2C73">
        <w:rPr>
          <w:rFonts w:ascii="Times New Roman" w:hAnsi="Times New Roman" w:cs="Times New Roman"/>
          <w:sz w:val="24"/>
          <w:szCs w:val="24"/>
        </w:rPr>
        <w:t xml:space="preserve"> experience a painful and dangerous surgical procedure usually done by an older family member</w:t>
      </w:r>
      <w:r w:rsidR="00EC31A1" w:rsidRPr="00AD2C73">
        <w:rPr>
          <w:rFonts w:ascii="Times New Roman" w:hAnsi="Times New Roman" w:cs="Times New Roman"/>
          <w:sz w:val="24"/>
          <w:szCs w:val="24"/>
        </w:rPr>
        <w:t xml:space="preserve"> (NHS, 2016)</w:t>
      </w:r>
      <w:r w:rsidRPr="00AD2C73">
        <w:rPr>
          <w:rFonts w:ascii="Times New Roman" w:hAnsi="Times New Roman" w:cs="Times New Roman"/>
          <w:sz w:val="24"/>
          <w:szCs w:val="24"/>
        </w:rPr>
        <w:t xml:space="preserve">. FGM is carried out for cultural, religious reasons and to prepare females </w:t>
      </w:r>
      <w:r w:rsidR="00C046C7">
        <w:rPr>
          <w:rFonts w:ascii="Times New Roman" w:hAnsi="Times New Roman" w:cs="Times New Roman"/>
          <w:sz w:val="24"/>
          <w:szCs w:val="24"/>
        </w:rPr>
        <w:t>for marriage and to preserve their</w:t>
      </w:r>
      <w:r w:rsidRPr="00AD2C73">
        <w:rPr>
          <w:rFonts w:ascii="Times New Roman" w:hAnsi="Times New Roman" w:cs="Times New Roman"/>
          <w:sz w:val="24"/>
          <w:szCs w:val="24"/>
        </w:rPr>
        <w:t xml:space="preserve"> virginity so the men who they are </w:t>
      </w:r>
      <w:r w:rsidR="00C046C7">
        <w:rPr>
          <w:rFonts w:ascii="Times New Roman" w:hAnsi="Times New Roman" w:cs="Times New Roman"/>
          <w:sz w:val="24"/>
          <w:szCs w:val="24"/>
        </w:rPr>
        <w:t>to marry believe</w:t>
      </w:r>
      <w:r w:rsidRPr="00AD2C73">
        <w:rPr>
          <w:rFonts w:ascii="Times New Roman" w:hAnsi="Times New Roman" w:cs="Times New Roman"/>
          <w:sz w:val="24"/>
          <w:szCs w:val="24"/>
        </w:rPr>
        <w:t xml:space="preserve"> the women who has the FGM procedure are seen as clean, respectful and has n</w:t>
      </w:r>
      <w:r w:rsidR="00EC31A1" w:rsidRPr="00AD2C73">
        <w:rPr>
          <w:rFonts w:ascii="Times New Roman" w:hAnsi="Times New Roman" w:cs="Times New Roman"/>
          <w:sz w:val="24"/>
          <w:szCs w:val="24"/>
        </w:rPr>
        <w:t>o</w:t>
      </w:r>
      <w:r w:rsidRPr="00AD2C73">
        <w:rPr>
          <w:rFonts w:ascii="Times New Roman" w:hAnsi="Times New Roman" w:cs="Times New Roman"/>
          <w:sz w:val="24"/>
          <w:szCs w:val="24"/>
        </w:rPr>
        <w:t>t lost their virginity. In this situation girls and women’s rights are over ruled because the men have authority over women</w:t>
      </w:r>
      <w:r w:rsidR="00EC31A1" w:rsidRPr="00AD2C73">
        <w:rPr>
          <w:rFonts w:ascii="Times New Roman" w:hAnsi="Times New Roman" w:cs="Times New Roman"/>
          <w:sz w:val="24"/>
          <w:szCs w:val="24"/>
        </w:rPr>
        <w:t xml:space="preserve"> (NHS, 2016)</w:t>
      </w:r>
      <w:r w:rsidRPr="00AD2C73">
        <w:rPr>
          <w:rFonts w:ascii="Times New Roman" w:hAnsi="Times New Roman" w:cs="Times New Roman"/>
          <w:sz w:val="24"/>
          <w:szCs w:val="24"/>
        </w:rPr>
        <w:t xml:space="preserve">. </w:t>
      </w:r>
    </w:p>
    <w:p w:rsidR="00100151" w:rsidRPr="00AD2C73" w:rsidRDefault="00F13747" w:rsidP="00193F60">
      <w:pPr>
        <w:spacing w:line="360" w:lineRule="auto"/>
        <w:jc w:val="both"/>
        <w:rPr>
          <w:rFonts w:ascii="Times New Roman" w:hAnsi="Times New Roman" w:cs="Times New Roman"/>
          <w:sz w:val="24"/>
          <w:szCs w:val="24"/>
        </w:rPr>
      </w:pPr>
      <w:r w:rsidRPr="00AD2C73">
        <w:rPr>
          <w:rFonts w:ascii="Times New Roman" w:hAnsi="Times New Roman" w:cs="Times New Roman"/>
          <w:sz w:val="24"/>
          <w:szCs w:val="24"/>
        </w:rPr>
        <w:t xml:space="preserve">  </w:t>
      </w:r>
      <w:r w:rsidR="00100151" w:rsidRPr="00AD2C73">
        <w:rPr>
          <w:rFonts w:ascii="Times New Roman" w:hAnsi="Times New Roman" w:cs="Times New Roman"/>
          <w:sz w:val="24"/>
          <w:szCs w:val="24"/>
        </w:rPr>
        <w:t xml:space="preserve">The United </w:t>
      </w:r>
      <w:r w:rsidR="00764761" w:rsidRPr="00AD2C73">
        <w:rPr>
          <w:rFonts w:ascii="Times New Roman" w:hAnsi="Times New Roman" w:cs="Times New Roman"/>
          <w:sz w:val="24"/>
          <w:szCs w:val="24"/>
        </w:rPr>
        <w:t>Nations</w:t>
      </w:r>
      <w:r w:rsidR="00100151" w:rsidRPr="00AD2C73">
        <w:rPr>
          <w:rFonts w:ascii="Times New Roman" w:hAnsi="Times New Roman" w:cs="Times New Roman"/>
          <w:sz w:val="24"/>
          <w:szCs w:val="24"/>
        </w:rPr>
        <w:t xml:space="preserve"> development programme (UNDP) has s</w:t>
      </w:r>
      <w:r w:rsidRPr="00AD2C73">
        <w:rPr>
          <w:rFonts w:ascii="Times New Roman" w:hAnsi="Times New Roman" w:cs="Times New Roman"/>
          <w:sz w:val="24"/>
          <w:szCs w:val="24"/>
        </w:rPr>
        <w:t xml:space="preserve">ustainable development goals to </w:t>
      </w:r>
      <w:r w:rsidR="00100151" w:rsidRPr="00AD2C73">
        <w:rPr>
          <w:rFonts w:ascii="Times New Roman" w:hAnsi="Times New Roman" w:cs="Times New Roman"/>
          <w:sz w:val="24"/>
          <w:szCs w:val="24"/>
        </w:rPr>
        <w:t>end all forms of discrimination against women and girls because empowering</w:t>
      </w:r>
      <w:r w:rsidR="00C046C7">
        <w:rPr>
          <w:rFonts w:ascii="Times New Roman" w:hAnsi="Times New Roman" w:cs="Times New Roman"/>
          <w:sz w:val="24"/>
          <w:szCs w:val="24"/>
        </w:rPr>
        <w:t xml:space="preserve"> the female population </w:t>
      </w:r>
      <w:r w:rsidR="003070C4" w:rsidRPr="00AD2C73">
        <w:rPr>
          <w:rFonts w:ascii="Times New Roman" w:hAnsi="Times New Roman" w:cs="Times New Roman"/>
          <w:sz w:val="24"/>
          <w:szCs w:val="24"/>
        </w:rPr>
        <w:t>has a</w:t>
      </w:r>
      <w:r w:rsidR="00100151" w:rsidRPr="00AD2C73">
        <w:rPr>
          <w:rFonts w:ascii="Times New Roman" w:hAnsi="Times New Roman" w:cs="Times New Roman"/>
          <w:sz w:val="24"/>
          <w:szCs w:val="24"/>
        </w:rPr>
        <w:t xml:space="preserve"> multiplier effect, it will help drive economic growth and development across the board (United </w:t>
      </w:r>
      <w:r w:rsidR="008561F2" w:rsidRPr="00AD2C73">
        <w:rPr>
          <w:rFonts w:ascii="Times New Roman" w:hAnsi="Times New Roman" w:cs="Times New Roman"/>
          <w:sz w:val="24"/>
          <w:szCs w:val="24"/>
        </w:rPr>
        <w:t>Nations</w:t>
      </w:r>
      <w:r w:rsidR="00100151" w:rsidRPr="00AD2C73">
        <w:rPr>
          <w:rFonts w:ascii="Times New Roman" w:hAnsi="Times New Roman" w:cs="Times New Roman"/>
          <w:sz w:val="24"/>
          <w:szCs w:val="24"/>
        </w:rPr>
        <w:t xml:space="preserve"> development programme, no date). There is an increase of girls attending schools, most regions have reached gender parity in primary education and women are making up to 41% of paid workers outside of agriculture compared to the 1990s (United nations development programme, no date). However, in some regions there is a huge inequality in the labour market bec</w:t>
      </w:r>
      <w:r w:rsidR="00C046C7">
        <w:rPr>
          <w:rFonts w:ascii="Times New Roman" w:hAnsi="Times New Roman" w:cs="Times New Roman"/>
          <w:sz w:val="24"/>
          <w:szCs w:val="24"/>
        </w:rPr>
        <w:t>ause women are systematically de</w:t>
      </w:r>
      <w:r w:rsidR="00100151" w:rsidRPr="00AD2C73">
        <w:rPr>
          <w:rFonts w:ascii="Times New Roman" w:hAnsi="Times New Roman" w:cs="Times New Roman"/>
          <w:sz w:val="24"/>
          <w:szCs w:val="24"/>
        </w:rPr>
        <w:t>n</w:t>
      </w:r>
      <w:r w:rsidR="00C046C7">
        <w:rPr>
          <w:rFonts w:ascii="Times New Roman" w:hAnsi="Times New Roman" w:cs="Times New Roman"/>
          <w:sz w:val="24"/>
          <w:szCs w:val="24"/>
        </w:rPr>
        <w:t>i</w:t>
      </w:r>
      <w:r w:rsidR="00100151" w:rsidRPr="00AD2C73">
        <w:rPr>
          <w:rFonts w:ascii="Times New Roman" w:hAnsi="Times New Roman" w:cs="Times New Roman"/>
          <w:sz w:val="24"/>
          <w:szCs w:val="24"/>
        </w:rPr>
        <w:t xml:space="preserve">ed jobs, sexual violence, exploitation and discrimination has huge barriers. Women should be encouraged to </w:t>
      </w:r>
      <w:r w:rsidR="00100151" w:rsidRPr="00AD2C73">
        <w:rPr>
          <w:rFonts w:ascii="Times New Roman" w:hAnsi="Times New Roman" w:cs="Times New Roman"/>
          <w:sz w:val="24"/>
          <w:szCs w:val="24"/>
        </w:rPr>
        <w:lastRenderedPageBreak/>
        <w:t xml:space="preserve">lead </w:t>
      </w:r>
      <w:r w:rsidR="00C046C7">
        <w:rPr>
          <w:rFonts w:ascii="Times New Roman" w:hAnsi="Times New Roman" w:cs="Times New Roman"/>
          <w:sz w:val="24"/>
          <w:szCs w:val="24"/>
        </w:rPr>
        <w:t xml:space="preserve">as </w:t>
      </w:r>
      <w:r w:rsidR="00100151" w:rsidRPr="00AD2C73">
        <w:rPr>
          <w:rFonts w:ascii="Times New Roman" w:hAnsi="Times New Roman" w:cs="Times New Roman"/>
          <w:sz w:val="24"/>
          <w:szCs w:val="24"/>
        </w:rPr>
        <w:t xml:space="preserve">it can strengthen policies and legislation so gender equality can be reached (United </w:t>
      </w:r>
      <w:r w:rsidR="001853C1" w:rsidRPr="00AD2C73">
        <w:rPr>
          <w:rFonts w:ascii="Times New Roman" w:hAnsi="Times New Roman" w:cs="Times New Roman"/>
          <w:sz w:val="24"/>
          <w:szCs w:val="24"/>
        </w:rPr>
        <w:t>Nations</w:t>
      </w:r>
      <w:r w:rsidR="00100151" w:rsidRPr="00AD2C73">
        <w:rPr>
          <w:rFonts w:ascii="Times New Roman" w:hAnsi="Times New Roman" w:cs="Times New Roman"/>
          <w:sz w:val="24"/>
          <w:szCs w:val="24"/>
        </w:rPr>
        <w:t xml:space="preserve"> development programme, no date). </w:t>
      </w:r>
      <w:r w:rsidR="006A66CF" w:rsidRPr="00AD2C73">
        <w:rPr>
          <w:rFonts w:ascii="Times New Roman" w:hAnsi="Times New Roman" w:cs="Times New Roman"/>
          <w:sz w:val="24"/>
          <w:szCs w:val="24"/>
        </w:rPr>
        <w:t xml:space="preserve">The Oxfam organisation has a policy and practice in place to help women achieve gender justice and women’s rights, the approach by the organisation is to take a holistic vision of women’s lives, recognise the processes, institutions, beliefs </w:t>
      </w:r>
      <w:r w:rsidR="006A66CF">
        <w:rPr>
          <w:rFonts w:ascii="Times New Roman" w:hAnsi="Times New Roman" w:cs="Times New Roman"/>
          <w:sz w:val="24"/>
          <w:szCs w:val="24"/>
        </w:rPr>
        <w:t xml:space="preserve">and </w:t>
      </w:r>
      <w:r w:rsidR="006A66CF" w:rsidRPr="00AD2C73">
        <w:rPr>
          <w:rFonts w:ascii="Times New Roman" w:hAnsi="Times New Roman" w:cs="Times New Roman"/>
          <w:sz w:val="24"/>
          <w:szCs w:val="24"/>
        </w:rPr>
        <w:t xml:space="preserve">behaviour that will transform </w:t>
      </w:r>
      <w:r w:rsidR="006A66CF">
        <w:rPr>
          <w:rFonts w:ascii="Times New Roman" w:hAnsi="Times New Roman" w:cs="Times New Roman"/>
          <w:sz w:val="24"/>
          <w:szCs w:val="24"/>
        </w:rPr>
        <w:t xml:space="preserve">a </w:t>
      </w:r>
      <w:r w:rsidR="006A66CF" w:rsidRPr="00AD2C73">
        <w:rPr>
          <w:rFonts w:ascii="Times New Roman" w:hAnsi="Times New Roman" w:cs="Times New Roman"/>
          <w:sz w:val="24"/>
          <w:szCs w:val="24"/>
        </w:rPr>
        <w:t>change (Oxfam, 2018). A holistic appr</w:t>
      </w:r>
      <w:r w:rsidR="006A66CF">
        <w:rPr>
          <w:rFonts w:ascii="Times New Roman" w:hAnsi="Times New Roman" w:cs="Times New Roman"/>
          <w:sz w:val="24"/>
          <w:szCs w:val="24"/>
        </w:rPr>
        <w:t>oach to women’s empowerment is</w:t>
      </w:r>
      <w:r w:rsidR="006A66CF" w:rsidRPr="00AD2C73">
        <w:rPr>
          <w:rFonts w:ascii="Times New Roman" w:hAnsi="Times New Roman" w:cs="Times New Roman"/>
          <w:sz w:val="24"/>
          <w:szCs w:val="24"/>
        </w:rPr>
        <w:t xml:space="preserve"> to promote women’s rights and gender equality to achieve goals and to make organisations increase a better ability to help women and their rights. Oxfam also believe that society should understand the difference experiences of discrimination women face in relation to race, ethnicity, class, age, material status, sexuality and abilities (Oxfam, 2018). </w:t>
      </w:r>
    </w:p>
    <w:p w:rsidR="00331D6B" w:rsidRPr="00AD2C73" w:rsidRDefault="00F13747" w:rsidP="00193F60">
      <w:pPr>
        <w:spacing w:line="360" w:lineRule="auto"/>
        <w:ind w:hanging="720"/>
        <w:jc w:val="both"/>
        <w:rPr>
          <w:rFonts w:ascii="Times New Roman" w:hAnsi="Times New Roman" w:cs="Times New Roman"/>
          <w:sz w:val="24"/>
          <w:szCs w:val="24"/>
        </w:rPr>
      </w:pPr>
      <w:r w:rsidRPr="00AD2C73">
        <w:rPr>
          <w:rFonts w:ascii="Times New Roman" w:hAnsi="Times New Roman" w:cs="Times New Roman"/>
          <w:sz w:val="24"/>
          <w:szCs w:val="24"/>
        </w:rPr>
        <w:t xml:space="preserve">           </w:t>
      </w:r>
      <w:r w:rsidR="00720D74" w:rsidRPr="00AD2C73">
        <w:rPr>
          <w:rFonts w:ascii="Times New Roman" w:hAnsi="Times New Roman" w:cs="Times New Roman"/>
          <w:sz w:val="24"/>
          <w:szCs w:val="24"/>
        </w:rPr>
        <w:t>The equal pay act 1970 legislation was created to enshrine the right to pay equality for women and men, such as making sure the work is the same or broadly similar regardless of job title and each female of male individual at work should have levels of effort, skill, knowledge and responsibility</w:t>
      </w:r>
      <w:r w:rsidR="00EB37E7" w:rsidRPr="00AD2C73">
        <w:rPr>
          <w:rFonts w:ascii="Times New Roman" w:hAnsi="Times New Roman" w:cs="Times New Roman"/>
          <w:sz w:val="24"/>
          <w:szCs w:val="24"/>
        </w:rPr>
        <w:t xml:space="preserve"> (Close the gap, 2016)</w:t>
      </w:r>
      <w:r w:rsidR="00720D74" w:rsidRPr="00AD2C73">
        <w:rPr>
          <w:rFonts w:ascii="Times New Roman" w:hAnsi="Times New Roman" w:cs="Times New Roman"/>
          <w:sz w:val="24"/>
          <w:szCs w:val="24"/>
        </w:rPr>
        <w:t xml:space="preserve">. The Equality act 2010 has previous key points of the equality and equal pay at work that the equal pay act has mirrored. The Equality </w:t>
      </w:r>
      <w:r w:rsidR="001853C1" w:rsidRPr="00AD2C73">
        <w:rPr>
          <w:rFonts w:ascii="Times New Roman" w:hAnsi="Times New Roman" w:cs="Times New Roman"/>
          <w:sz w:val="24"/>
          <w:szCs w:val="24"/>
        </w:rPr>
        <w:t xml:space="preserve">act 2010 is a legislation that legally will make employers help their female and male employees achieve equal treatment within the terms and conditions of their employment contract (ACAS, no date). Also the equal pay act makes it unlawful to have discussions about the difference of hourly and annually income in work and sometimes out of work. The equal terms at work can be pay, overtime rates, performance related benefits, hours of work, access to pension, non monetary terms and annual leave entitlement (ACAS, no date).  </w:t>
      </w:r>
      <w:r w:rsidR="00B254F6">
        <w:rPr>
          <w:rFonts w:ascii="Times New Roman" w:hAnsi="Times New Roman" w:cs="Times New Roman"/>
          <w:sz w:val="24"/>
          <w:szCs w:val="24"/>
        </w:rPr>
        <w:t xml:space="preserve">The </w:t>
      </w:r>
      <w:r w:rsidR="00331D6B" w:rsidRPr="00AD2C73">
        <w:rPr>
          <w:rFonts w:ascii="Times New Roman" w:hAnsi="Times New Roman" w:cs="Times New Roman"/>
          <w:sz w:val="24"/>
          <w:szCs w:val="24"/>
        </w:rPr>
        <w:t>Othering</w:t>
      </w:r>
      <w:r w:rsidR="00B254F6">
        <w:rPr>
          <w:rFonts w:ascii="Times New Roman" w:hAnsi="Times New Roman" w:cs="Times New Roman"/>
          <w:sz w:val="24"/>
          <w:szCs w:val="24"/>
        </w:rPr>
        <w:t xml:space="preserve"> theory</w:t>
      </w:r>
      <w:r w:rsidR="00331D6B" w:rsidRPr="00AD2C73">
        <w:rPr>
          <w:rFonts w:ascii="Times New Roman" w:hAnsi="Times New Roman" w:cs="Times New Roman"/>
          <w:sz w:val="24"/>
          <w:szCs w:val="24"/>
        </w:rPr>
        <w:t xml:space="preserve"> is a method used by individuals to establish the differences in other people such as gender, sexual orientation, race, religion and beliefs. Also othering can have an impact on employment, housing and many obstacles throughout life (Garbriel, 2008). ‘</w:t>
      </w:r>
      <w:r w:rsidR="00331D6B" w:rsidRPr="00AD2C73">
        <w:rPr>
          <w:rFonts w:ascii="Times New Roman" w:hAnsi="Times New Roman" w:cs="Times New Roman"/>
          <w:i/>
          <w:sz w:val="24"/>
          <w:szCs w:val="24"/>
        </w:rPr>
        <w:t>An essential feature of othering is denying the other his or her own voice’</w:t>
      </w:r>
      <w:r w:rsidR="00331D6B" w:rsidRPr="00AD2C73">
        <w:rPr>
          <w:rFonts w:ascii="Times New Roman" w:hAnsi="Times New Roman" w:cs="Times New Roman"/>
          <w:sz w:val="24"/>
          <w:szCs w:val="24"/>
        </w:rPr>
        <w:t xml:space="preserve"> (Garbriel, 2008, p214) also the identity and culture of the individuals may not be fulfilled.  </w:t>
      </w:r>
      <w:r w:rsidR="00EE0D69" w:rsidRPr="00AD2C73">
        <w:rPr>
          <w:rFonts w:ascii="Times New Roman" w:hAnsi="Times New Roman" w:cs="Times New Roman"/>
          <w:sz w:val="24"/>
          <w:szCs w:val="24"/>
        </w:rPr>
        <w:t xml:space="preserve">An unconscious bias links with the othering theory because the definition of an unconscious bias is that individuals are influenced by decisions individuals make personally, at work and in public (ACAS, 2018). Also it will occur when people unconsciously favour others on what they look like, </w:t>
      </w:r>
      <w:r w:rsidR="00B254F6">
        <w:rPr>
          <w:rFonts w:ascii="Times New Roman" w:hAnsi="Times New Roman" w:cs="Times New Roman"/>
          <w:sz w:val="24"/>
          <w:szCs w:val="24"/>
        </w:rPr>
        <w:t xml:space="preserve">if </w:t>
      </w:r>
      <w:r w:rsidR="00832635">
        <w:rPr>
          <w:rFonts w:ascii="Times New Roman" w:hAnsi="Times New Roman" w:cs="Times New Roman"/>
          <w:sz w:val="24"/>
          <w:szCs w:val="24"/>
        </w:rPr>
        <w:t>they</w:t>
      </w:r>
      <w:r w:rsidR="00B254F6">
        <w:rPr>
          <w:rFonts w:ascii="Times New Roman" w:hAnsi="Times New Roman" w:cs="Times New Roman"/>
          <w:sz w:val="24"/>
          <w:szCs w:val="24"/>
        </w:rPr>
        <w:t xml:space="preserve"> </w:t>
      </w:r>
      <w:r w:rsidR="00EE0D69" w:rsidRPr="00AD2C73">
        <w:rPr>
          <w:rFonts w:ascii="Times New Roman" w:hAnsi="Times New Roman" w:cs="Times New Roman"/>
          <w:sz w:val="24"/>
          <w:szCs w:val="24"/>
        </w:rPr>
        <w:t>share the same values and are from the s</w:t>
      </w:r>
      <w:r w:rsidR="00344EF4" w:rsidRPr="00AD2C73">
        <w:rPr>
          <w:rFonts w:ascii="Times New Roman" w:hAnsi="Times New Roman" w:cs="Times New Roman"/>
          <w:sz w:val="24"/>
          <w:szCs w:val="24"/>
        </w:rPr>
        <w:t>ame area, ethnicity and gender (</w:t>
      </w:r>
      <w:r w:rsidR="00EE0D69" w:rsidRPr="00AD2C73">
        <w:rPr>
          <w:rFonts w:ascii="Times New Roman" w:hAnsi="Times New Roman" w:cs="Times New Roman"/>
          <w:sz w:val="24"/>
          <w:szCs w:val="24"/>
        </w:rPr>
        <w:t xml:space="preserve">ACAS, 2018). </w:t>
      </w:r>
    </w:p>
    <w:p w:rsidR="00F26760" w:rsidRPr="00AD2C73" w:rsidRDefault="00F13747" w:rsidP="00193F60">
      <w:pPr>
        <w:spacing w:line="360" w:lineRule="auto"/>
        <w:jc w:val="both"/>
        <w:rPr>
          <w:rFonts w:ascii="Times New Roman" w:hAnsi="Times New Roman" w:cs="Times New Roman"/>
          <w:sz w:val="24"/>
          <w:szCs w:val="24"/>
        </w:rPr>
      </w:pPr>
      <w:r w:rsidRPr="00AD2C73">
        <w:rPr>
          <w:rFonts w:ascii="Times New Roman" w:hAnsi="Times New Roman" w:cs="Times New Roman"/>
          <w:sz w:val="24"/>
          <w:szCs w:val="24"/>
        </w:rPr>
        <w:t xml:space="preserve"> </w:t>
      </w:r>
      <w:r w:rsidR="00CD6018" w:rsidRPr="00AD2C73">
        <w:rPr>
          <w:rFonts w:ascii="Times New Roman" w:hAnsi="Times New Roman" w:cs="Times New Roman"/>
          <w:sz w:val="24"/>
          <w:szCs w:val="24"/>
        </w:rPr>
        <w:t>Laura bates is a 21</w:t>
      </w:r>
      <w:r w:rsidR="00CD6018" w:rsidRPr="00AD2C73">
        <w:rPr>
          <w:rFonts w:ascii="Times New Roman" w:hAnsi="Times New Roman" w:cs="Times New Roman"/>
          <w:sz w:val="24"/>
          <w:szCs w:val="24"/>
          <w:vertAlign w:val="superscript"/>
        </w:rPr>
        <w:t>st</w:t>
      </w:r>
      <w:r w:rsidR="00CD6018" w:rsidRPr="00AD2C73">
        <w:rPr>
          <w:rFonts w:ascii="Times New Roman" w:hAnsi="Times New Roman" w:cs="Times New Roman"/>
          <w:sz w:val="24"/>
          <w:szCs w:val="24"/>
        </w:rPr>
        <w:t xml:space="preserve"> century British feminist writer who highlights the discrimination and sexism that many girls and women face especially in workplaces as women feel that the</w:t>
      </w:r>
      <w:r w:rsidR="00B254F6">
        <w:rPr>
          <w:rFonts w:ascii="Times New Roman" w:hAnsi="Times New Roman" w:cs="Times New Roman"/>
          <w:sz w:val="24"/>
          <w:szCs w:val="24"/>
        </w:rPr>
        <w:t>y are unable to speak up and have</w:t>
      </w:r>
      <w:r w:rsidR="00CD6018" w:rsidRPr="00AD2C73">
        <w:rPr>
          <w:rFonts w:ascii="Times New Roman" w:hAnsi="Times New Roman" w:cs="Times New Roman"/>
          <w:sz w:val="24"/>
          <w:szCs w:val="24"/>
        </w:rPr>
        <w:t xml:space="preserve"> feelings of fear, hopelessness and barrier</w:t>
      </w:r>
      <w:r w:rsidR="00B254F6">
        <w:rPr>
          <w:rFonts w:ascii="Times New Roman" w:hAnsi="Times New Roman" w:cs="Times New Roman"/>
          <w:sz w:val="24"/>
          <w:szCs w:val="24"/>
        </w:rPr>
        <w:t>s</w:t>
      </w:r>
      <w:r w:rsidR="00CD6018" w:rsidRPr="00AD2C73">
        <w:rPr>
          <w:rFonts w:ascii="Times New Roman" w:hAnsi="Times New Roman" w:cs="Times New Roman"/>
          <w:sz w:val="24"/>
          <w:szCs w:val="24"/>
        </w:rPr>
        <w:t xml:space="preserve"> to make formal </w:t>
      </w:r>
      <w:r w:rsidR="00CD6018" w:rsidRPr="00AD2C73">
        <w:rPr>
          <w:rFonts w:ascii="Times New Roman" w:hAnsi="Times New Roman" w:cs="Times New Roman"/>
          <w:sz w:val="24"/>
          <w:szCs w:val="24"/>
        </w:rPr>
        <w:lastRenderedPageBreak/>
        <w:t xml:space="preserve">complaints (Bates, 2014). The gender discrimination and harassment at work is that there is not always physical evidence so many cases are not taken seriously and the consequences for the victim is that they may feel uncomfortable and may want to leave their job. Also rape and sexual harassment is something that is mentioned in media and newspapers but it can be taken as a joke (Bates, 2014). Laura bates </w:t>
      </w:r>
      <w:r w:rsidR="000F2156" w:rsidRPr="00AD2C73">
        <w:rPr>
          <w:rFonts w:ascii="Times New Roman" w:hAnsi="Times New Roman" w:cs="Times New Roman"/>
          <w:sz w:val="24"/>
          <w:szCs w:val="24"/>
        </w:rPr>
        <w:t>believes</w:t>
      </w:r>
      <w:r w:rsidR="00CD6018" w:rsidRPr="00AD2C73">
        <w:rPr>
          <w:rFonts w:ascii="Times New Roman" w:hAnsi="Times New Roman" w:cs="Times New Roman"/>
          <w:sz w:val="24"/>
          <w:szCs w:val="24"/>
        </w:rPr>
        <w:t xml:space="preserve"> that young children should have information on feminism, sexism, </w:t>
      </w:r>
      <w:r w:rsidR="000F2156" w:rsidRPr="00AD2C73">
        <w:rPr>
          <w:rFonts w:ascii="Times New Roman" w:hAnsi="Times New Roman" w:cs="Times New Roman"/>
          <w:sz w:val="24"/>
          <w:szCs w:val="24"/>
        </w:rPr>
        <w:t>women’s</w:t>
      </w:r>
      <w:r w:rsidR="00CD6018" w:rsidRPr="00AD2C73">
        <w:rPr>
          <w:rFonts w:ascii="Times New Roman" w:hAnsi="Times New Roman" w:cs="Times New Roman"/>
          <w:sz w:val="24"/>
          <w:szCs w:val="24"/>
        </w:rPr>
        <w:t xml:space="preserve"> rights and gender equality </w:t>
      </w:r>
      <w:r w:rsidR="00B254F6">
        <w:rPr>
          <w:rFonts w:ascii="Times New Roman" w:hAnsi="Times New Roman" w:cs="Times New Roman"/>
          <w:sz w:val="24"/>
          <w:szCs w:val="24"/>
        </w:rPr>
        <w:t xml:space="preserve">in school </w:t>
      </w:r>
      <w:r w:rsidR="00CD6018" w:rsidRPr="00AD2C73">
        <w:rPr>
          <w:rFonts w:ascii="Times New Roman" w:hAnsi="Times New Roman" w:cs="Times New Roman"/>
          <w:sz w:val="24"/>
          <w:szCs w:val="24"/>
        </w:rPr>
        <w:t xml:space="preserve">because many young girls experience or witness </w:t>
      </w:r>
      <w:r w:rsidR="000F2156" w:rsidRPr="00AD2C73">
        <w:rPr>
          <w:rFonts w:ascii="Times New Roman" w:hAnsi="Times New Roman" w:cs="Times New Roman"/>
          <w:sz w:val="24"/>
          <w:szCs w:val="24"/>
        </w:rPr>
        <w:t>a form of sexism ‘</w:t>
      </w:r>
      <w:r w:rsidR="000F2156" w:rsidRPr="00AD2C73">
        <w:rPr>
          <w:rFonts w:ascii="Times New Roman" w:hAnsi="Times New Roman" w:cs="Times New Roman"/>
          <w:i/>
          <w:sz w:val="24"/>
          <w:szCs w:val="24"/>
        </w:rPr>
        <w:t xml:space="preserve">we should realise the severity of the problem and take real action before it is too late’ </w:t>
      </w:r>
      <w:r w:rsidR="00497871" w:rsidRPr="00AD2C73">
        <w:rPr>
          <w:rFonts w:ascii="Times New Roman" w:hAnsi="Times New Roman" w:cs="Times New Roman"/>
          <w:sz w:val="24"/>
          <w:szCs w:val="24"/>
        </w:rPr>
        <w:t>(</w:t>
      </w:r>
      <w:r w:rsidR="000F2156" w:rsidRPr="00AD2C73">
        <w:rPr>
          <w:rFonts w:ascii="Times New Roman" w:hAnsi="Times New Roman" w:cs="Times New Roman"/>
          <w:sz w:val="24"/>
          <w:szCs w:val="24"/>
        </w:rPr>
        <w:t>Bates, 2015)</w:t>
      </w:r>
      <w:r w:rsidR="00497871" w:rsidRPr="00AD2C73">
        <w:rPr>
          <w:rFonts w:ascii="Times New Roman" w:hAnsi="Times New Roman" w:cs="Times New Roman"/>
          <w:sz w:val="24"/>
          <w:szCs w:val="24"/>
        </w:rPr>
        <w:t>.</w:t>
      </w:r>
      <w:r w:rsidR="00B254F6" w:rsidRPr="00B254F6">
        <w:rPr>
          <w:rFonts w:ascii="Times New Roman" w:hAnsi="Times New Roman" w:cs="Times New Roman"/>
          <w:sz w:val="24"/>
          <w:szCs w:val="24"/>
        </w:rPr>
        <w:t xml:space="preserve"> </w:t>
      </w:r>
      <w:r w:rsidR="00B254F6" w:rsidRPr="00AD2C73">
        <w:rPr>
          <w:rFonts w:ascii="Times New Roman" w:hAnsi="Times New Roman" w:cs="Times New Roman"/>
          <w:sz w:val="24"/>
          <w:szCs w:val="24"/>
        </w:rPr>
        <w:t>The barriers to achievement and goals are becoming difficult because fem</w:t>
      </w:r>
      <w:r w:rsidR="00B254F6">
        <w:rPr>
          <w:rFonts w:ascii="Times New Roman" w:hAnsi="Times New Roman" w:cs="Times New Roman"/>
          <w:sz w:val="24"/>
          <w:szCs w:val="24"/>
        </w:rPr>
        <w:t xml:space="preserve">inism is still happening and </w:t>
      </w:r>
      <w:r w:rsidR="006A66CF">
        <w:rPr>
          <w:rFonts w:ascii="Times New Roman" w:hAnsi="Times New Roman" w:cs="Times New Roman"/>
          <w:sz w:val="24"/>
          <w:szCs w:val="24"/>
        </w:rPr>
        <w:t xml:space="preserve">has become less visible, </w:t>
      </w:r>
      <w:r w:rsidR="00B254F6" w:rsidRPr="00AD2C73">
        <w:rPr>
          <w:rFonts w:ascii="Times New Roman" w:hAnsi="Times New Roman" w:cs="Times New Roman"/>
          <w:sz w:val="24"/>
          <w:szCs w:val="24"/>
        </w:rPr>
        <w:t xml:space="preserve">institutionalised and </w:t>
      </w:r>
      <w:r w:rsidR="000E4175" w:rsidRPr="00AD2C73">
        <w:rPr>
          <w:rFonts w:ascii="Times New Roman" w:hAnsi="Times New Roman" w:cs="Times New Roman"/>
          <w:sz w:val="24"/>
          <w:szCs w:val="24"/>
        </w:rPr>
        <w:t>mainstreamed</w:t>
      </w:r>
      <w:r w:rsidR="000E4175">
        <w:rPr>
          <w:rFonts w:ascii="Times New Roman" w:hAnsi="Times New Roman" w:cs="Times New Roman"/>
          <w:sz w:val="24"/>
          <w:szCs w:val="24"/>
        </w:rPr>
        <w:t xml:space="preserve"> </w:t>
      </w:r>
      <w:r w:rsidR="000E4175" w:rsidRPr="00AD2C73">
        <w:rPr>
          <w:rFonts w:ascii="Times New Roman" w:hAnsi="Times New Roman" w:cs="Times New Roman"/>
          <w:sz w:val="24"/>
          <w:szCs w:val="24"/>
        </w:rPr>
        <w:t>‘</w:t>
      </w:r>
      <w:r w:rsidR="000E4175">
        <w:rPr>
          <w:rFonts w:ascii="Times New Roman" w:hAnsi="Times New Roman" w:cs="Times New Roman"/>
          <w:i/>
          <w:sz w:val="24"/>
          <w:szCs w:val="24"/>
        </w:rPr>
        <w:t>f</w:t>
      </w:r>
      <w:r w:rsidR="000E4175" w:rsidRPr="00AD2C73">
        <w:rPr>
          <w:rFonts w:ascii="Times New Roman" w:hAnsi="Times New Roman" w:cs="Times New Roman"/>
          <w:i/>
          <w:sz w:val="24"/>
          <w:szCs w:val="24"/>
        </w:rPr>
        <w:t>eminism is not dead, dissipated or surpassed’</w:t>
      </w:r>
      <w:r w:rsidR="000E4175" w:rsidRPr="00AD2C73">
        <w:rPr>
          <w:rFonts w:ascii="Times New Roman" w:hAnsi="Times New Roman" w:cs="Times New Roman"/>
          <w:sz w:val="24"/>
          <w:szCs w:val="24"/>
        </w:rPr>
        <w:t xml:space="preserve"> (Walby, 2011, no page).</w:t>
      </w:r>
      <w:r w:rsidR="006A66CF">
        <w:rPr>
          <w:rFonts w:ascii="Times New Roman" w:hAnsi="Times New Roman" w:cs="Times New Roman"/>
          <w:sz w:val="24"/>
          <w:szCs w:val="24"/>
        </w:rPr>
        <w:t xml:space="preserve"> </w:t>
      </w:r>
      <w:r w:rsidR="00B254F6" w:rsidRPr="00AD2C73">
        <w:rPr>
          <w:rFonts w:ascii="Times New Roman" w:hAnsi="Times New Roman" w:cs="Times New Roman"/>
          <w:sz w:val="24"/>
          <w:szCs w:val="24"/>
        </w:rPr>
        <w:t>However, the goals or equal pay, equal work, equal access to education, reducing male violence against women, and equal rights to vote and participate in government have become accepted (Walby, 2011).</w:t>
      </w:r>
    </w:p>
    <w:p w:rsidR="00F266C3" w:rsidRPr="00AD2C73" w:rsidRDefault="00A05416" w:rsidP="00193F60">
      <w:pPr>
        <w:spacing w:line="360" w:lineRule="auto"/>
        <w:jc w:val="both"/>
        <w:rPr>
          <w:rFonts w:ascii="Times New Roman" w:hAnsi="Times New Roman" w:cs="Times New Roman"/>
          <w:sz w:val="24"/>
          <w:szCs w:val="24"/>
        </w:rPr>
      </w:pPr>
      <w:r w:rsidRPr="00AD2C73">
        <w:rPr>
          <w:rFonts w:ascii="Times New Roman" w:hAnsi="Times New Roman" w:cs="Times New Roman"/>
          <w:sz w:val="24"/>
          <w:szCs w:val="24"/>
        </w:rPr>
        <w:t xml:space="preserve">To conclude, the assignment has explained the definition of feminism in the UK, America </w:t>
      </w:r>
      <w:r w:rsidR="007B114B">
        <w:rPr>
          <w:rFonts w:ascii="Times New Roman" w:hAnsi="Times New Roman" w:cs="Times New Roman"/>
          <w:sz w:val="24"/>
          <w:szCs w:val="24"/>
        </w:rPr>
        <w:t xml:space="preserve">and other parts of the world, also </w:t>
      </w:r>
      <w:r w:rsidRPr="00AD2C73">
        <w:rPr>
          <w:rFonts w:ascii="Times New Roman" w:hAnsi="Times New Roman" w:cs="Times New Roman"/>
          <w:sz w:val="24"/>
          <w:szCs w:val="24"/>
        </w:rPr>
        <w:t xml:space="preserve">the movements that has given women today more of a chance to voice their </w:t>
      </w:r>
      <w:r w:rsidR="00C34D9C" w:rsidRPr="00AD2C73">
        <w:rPr>
          <w:rFonts w:ascii="Times New Roman" w:hAnsi="Times New Roman" w:cs="Times New Roman"/>
          <w:sz w:val="24"/>
          <w:szCs w:val="24"/>
        </w:rPr>
        <w:t>opinions. The barriers many women face in society, work,</w:t>
      </w:r>
      <w:r w:rsidR="007B114B">
        <w:rPr>
          <w:rFonts w:ascii="Times New Roman" w:hAnsi="Times New Roman" w:cs="Times New Roman"/>
          <w:sz w:val="24"/>
          <w:szCs w:val="24"/>
        </w:rPr>
        <w:t xml:space="preserve"> education and religion are </w:t>
      </w:r>
      <w:r w:rsidR="00C34D9C" w:rsidRPr="00AD2C73">
        <w:rPr>
          <w:rFonts w:ascii="Times New Roman" w:hAnsi="Times New Roman" w:cs="Times New Roman"/>
          <w:sz w:val="24"/>
          <w:szCs w:val="24"/>
        </w:rPr>
        <w:t xml:space="preserve">unequal pay, unequal work, being labelled as a carer </w:t>
      </w:r>
      <w:r w:rsidR="007B114B">
        <w:rPr>
          <w:rFonts w:ascii="Times New Roman" w:hAnsi="Times New Roman" w:cs="Times New Roman"/>
          <w:sz w:val="24"/>
          <w:szCs w:val="24"/>
        </w:rPr>
        <w:t xml:space="preserve">or </w:t>
      </w:r>
      <w:r w:rsidR="00C34D9C" w:rsidRPr="00AD2C73">
        <w:rPr>
          <w:rFonts w:ascii="Times New Roman" w:hAnsi="Times New Roman" w:cs="Times New Roman"/>
          <w:sz w:val="24"/>
          <w:szCs w:val="24"/>
        </w:rPr>
        <w:t>stay at home mother and having to endure pain to hav</w:t>
      </w:r>
      <w:r w:rsidR="007B114B">
        <w:rPr>
          <w:rFonts w:ascii="Times New Roman" w:hAnsi="Times New Roman" w:cs="Times New Roman"/>
          <w:sz w:val="24"/>
          <w:szCs w:val="24"/>
        </w:rPr>
        <w:t xml:space="preserve">e a dangerous surgical procedure </w:t>
      </w:r>
      <w:r w:rsidR="00C34D9C" w:rsidRPr="00AD2C73">
        <w:rPr>
          <w:rFonts w:ascii="Times New Roman" w:hAnsi="Times New Roman" w:cs="Times New Roman"/>
          <w:sz w:val="24"/>
          <w:szCs w:val="24"/>
        </w:rPr>
        <w:t>by a older family member called the Female Genital Mutilation</w:t>
      </w:r>
      <w:r w:rsidR="007B114B">
        <w:rPr>
          <w:rFonts w:ascii="Times New Roman" w:hAnsi="Times New Roman" w:cs="Times New Roman"/>
          <w:sz w:val="24"/>
          <w:szCs w:val="24"/>
        </w:rPr>
        <w:t xml:space="preserve"> to prepare them for their husband</w:t>
      </w:r>
      <w:r w:rsidR="00C34D9C" w:rsidRPr="00AD2C73">
        <w:rPr>
          <w:rFonts w:ascii="Times New Roman" w:hAnsi="Times New Roman" w:cs="Times New Roman"/>
          <w:sz w:val="24"/>
          <w:szCs w:val="24"/>
        </w:rPr>
        <w:t xml:space="preserve">. </w:t>
      </w:r>
      <w:r w:rsidR="003226FA" w:rsidRPr="00AD2C73">
        <w:rPr>
          <w:rFonts w:ascii="Times New Roman" w:hAnsi="Times New Roman" w:cs="Times New Roman"/>
          <w:sz w:val="24"/>
          <w:szCs w:val="24"/>
        </w:rPr>
        <w:t>The assignment has explored the legislation, organisations and theories that agree with equal gender rights</w:t>
      </w:r>
      <w:r w:rsidR="00C36241" w:rsidRPr="00AD2C73">
        <w:rPr>
          <w:rFonts w:ascii="Times New Roman" w:hAnsi="Times New Roman" w:cs="Times New Roman"/>
          <w:sz w:val="24"/>
          <w:szCs w:val="24"/>
        </w:rPr>
        <w:t xml:space="preserve">. </w:t>
      </w:r>
      <w:r w:rsidRPr="00AD2C73">
        <w:rPr>
          <w:rFonts w:ascii="Times New Roman" w:hAnsi="Times New Roman" w:cs="Times New Roman"/>
          <w:sz w:val="24"/>
          <w:szCs w:val="24"/>
        </w:rPr>
        <w:t>The assignments has talked about the women who protested, voice their opinions and lost their lives for women to understand ‘</w:t>
      </w:r>
      <w:r w:rsidRPr="00AD2C73">
        <w:rPr>
          <w:rFonts w:ascii="Times New Roman" w:hAnsi="Times New Roman" w:cs="Times New Roman"/>
          <w:i/>
          <w:sz w:val="24"/>
          <w:szCs w:val="24"/>
        </w:rPr>
        <w:t>human rights are rights inherent to</w:t>
      </w:r>
      <w:r w:rsidR="007B114B">
        <w:rPr>
          <w:rFonts w:ascii="Times New Roman" w:hAnsi="Times New Roman" w:cs="Times New Roman"/>
          <w:i/>
          <w:sz w:val="24"/>
          <w:szCs w:val="24"/>
        </w:rPr>
        <w:t xml:space="preserve"> all human beings, whatever our </w:t>
      </w:r>
      <w:r w:rsidRPr="00AD2C73">
        <w:rPr>
          <w:rFonts w:ascii="Times New Roman" w:hAnsi="Times New Roman" w:cs="Times New Roman"/>
          <w:i/>
          <w:sz w:val="24"/>
          <w:szCs w:val="24"/>
        </w:rPr>
        <w:t>nationality, place of residence, sex, national or ethnic origin, colour, religion, language or any other status’</w:t>
      </w:r>
      <w:r w:rsidRPr="00AD2C73">
        <w:rPr>
          <w:rFonts w:ascii="Times New Roman" w:hAnsi="Times New Roman" w:cs="Times New Roman"/>
          <w:sz w:val="24"/>
          <w:szCs w:val="24"/>
        </w:rPr>
        <w:t xml:space="preserve"> (United nations human rights, 1996-2018).</w:t>
      </w:r>
      <w:r w:rsidR="00C36241" w:rsidRPr="00AD2C73">
        <w:rPr>
          <w:rFonts w:ascii="Times New Roman" w:hAnsi="Times New Roman" w:cs="Times New Roman"/>
          <w:sz w:val="24"/>
          <w:szCs w:val="24"/>
        </w:rPr>
        <w:t xml:space="preserve"> Lastly, the assignment has explored and explained that feminism is still an ongoing issue in the 21</w:t>
      </w:r>
      <w:r w:rsidR="00C36241" w:rsidRPr="00AD2C73">
        <w:rPr>
          <w:rFonts w:ascii="Times New Roman" w:hAnsi="Times New Roman" w:cs="Times New Roman"/>
          <w:sz w:val="24"/>
          <w:szCs w:val="24"/>
          <w:vertAlign w:val="superscript"/>
        </w:rPr>
        <w:t>st</w:t>
      </w:r>
      <w:r w:rsidR="007B114B">
        <w:rPr>
          <w:rFonts w:ascii="Times New Roman" w:hAnsi="Times New Roman" w:cs="Times New Roman"/>
          <w:sz w:val="24"/>
          <w:szCs w:val="24"/>
        </w:rPr>
        <w:t xml:space="preserve"> century as </w:t>
      </w:r>
      <w:r w:rsidR="00C36241" w:rsidRPr="00AD2C73">
        <w:rPr>
          <w:rFonts w:ascii="Times New Roman" w:hAnsi="Times New Roman" w:cs="Times New Roman"/>
          <w:sz w:val="24"/>
          <w:szCs w:val="24"/>
        </w:rPr>
        <w:t xml:space="preserve">it </w:t>
      </w:r>
      <w:r w:rsidR="007B114B">
        <w:rPr>
          <w:rFonts w:ascii="Times New Roman" w:hAnsi="Times New Roman" w:cs="Times New Roman"/>
          <w:sz w:val="24"/>
          <w:szCs w:val="24"/>
        </w:rPr>
        <w:t xml:space="preserve">has become less visible, </w:t>
      </w:r>
      <w:r w:rsidR="00C36241" w:rsidRPr="00AD2C73">
        <w:rPr>
          <w:rFonts w:ascii="Times New Roman" w:hAnsi="Times New Roman" w:cs="Times New Roman"/>
          <w:sz w:val="24"/>
          <w:szCs w:val="24"/>
        </w:rPr>
        <w:t>mainstr</w:t>
      </w:r>
      <w:r w:rsidR="007B114B">
        <w:rPr>
          <w:rFonts w:ascii="Times New Roman" w:hAnsi="Times New Roman" w:cs="Times New Roman"/>
          <w:sz w:val="24"/>
          <w:szCs w:val="24"/>
        </w:rPr>
        <w:t>eamed and institutionalised. M</w:t>
      </w:r>
      <w:r w:rsidR="00C36241" w:rsidRPr="00AD2C73">
        <w:rPr>
          <w:rFonts w:ascii="Times New Roman" w:hAnsi="Times New Roman" w:cs="Times New Roman"/>
          <w:sz w:val="24"/>
          <w:szCs w:val="24"/>
        </w:rPr>
        <w:t>any people are u</w:t>
      </w:r>
      <w:r w:rsidR="007B114B">
        <w:rPr>
          <w:rFonts w:ascii="Times New Roman" w:hAnsi="Times New Roman" w:cs="Times New Roman"/>
          <w:sz w:val="24"/>
          <w:szCs w:val="24"/>
        </w:rPr>
        <w:t>naware of how inequality happen</w:t>
      </w:r>
      <w:r w:rsidR="00C36241" w:rsidRPr="00AD2C73">
        <w:rPr>
          <w:rFonts w:ascii="Times New Roman" w:hAnsi="Times New Roman" w:cs="Times New Roman"/>
          <w:sz w:val="24"/>
          <w:szCs w:val="24"/>
        </w:rPr>
        <w:t xml:space="preserve"> </w:t>
      </w:r>
      <w:r w:rsidR="000B1500" w:rsidRPr="00AD2C73">
        <w:rPr>
          <w:rFonts w:ascii="Times New Roman" w:hAnsi="Times New Roman" w:cs="Times New Roman"/>
          <w:sz w:val="24"/>
          <w:szCs w:val="24"/>
        </w:rPr>
        <w:t>‘</w:t>
      </w:r>
      <w:r w:rsidR="000B1500" w:rsidRPr="00AD2C73">
        <w:rPr>
          <w:rFonts w:ascii="Times New Roman" w:hAnsi="Times New Roman" w:cs="Times New Roman"/>
          <w:i/>
          <w:color w:val="281E1E"/>
          <w:sz w:val="24"/>
          <w:szCs w:val="24"/>
        </w:rPr>
        <w:t xml:space="preserve">Nowadays, it is so easy to dismiss the need for feminism because the ‘big issues’ have been dealt with, but there is still so much discrimination against women out there’ </w:t>
      </w:r>
      <w:r w:rsidR="000B1500" w:rsidRPr="00AD2C73">
        <w:rPr>
          <w:rFonts w:ascii="Times New Roman" w:hAnsi="Times New Roman" w:cs="Times New Roman"/>
          <w:color w:val="281E1E"/>
          <w:sz w:val="24"/>
          <w:szCs w:val="24"/>
        </w:rPr>
        <w:t>(Reader, 2012)</w:t>
      </w:r>
      <w:r w:rsidR="000B1500" w:rsidRPr="00AD2C73">
        <w:rPr>
          <w:rFonts w:ascii="Times New Roman" w:hAnsi="Times New Roman" w:cs="Times New Roman"/>
          <w:sz w:val="24"/>
          <w:szCs w:val="24"/>
        </w:rPr>
        <w:t xml:space="preserve"> </w:t>
      </w:r>
      <w:r w:rsidR="00C36241" w:rsidRPr="00AD2C73">
        <w:rPr>
          <w:rFonts w:ascii="Times New Roman" w:hAnsi="Times New Roman" w:cs="Times New Roman"/>
          <w:sz w:val="24"/>
          <w:szCs w:val="24"/>
        </w:rPr>
        <w:t xml:space="preserve">and could be using an unconscious bias while working, in society or in education.  </w:t>
      </w:r>
    </w:p>
    <w:p w:rsidR="00F266C3" w:rsidRDefault="00F266C3" w:rsidP="007F4924">
      <w:pPr>
        <w:rPr>
          <w:b/>
          <w:u w:val="single"/>
        </w:rPr>
      </w:pPr>
    </w:p>
    <w:p w:rsidR="00F13747" w:rsidRDefault="00F13747" w:rsidP="007F4924">
      <w:pPr>
        <w:rPr>
          <w:b/>
          <w:u w:val="single"/>
        </w:rPr>
      </w:pPr>
    </w:p>
    <w:p w:rsidR="00F266C3" w:rsidRDefault="00F266C3" w:rsidP="007F4924">
      <w:pPr>
        <w:rPr>
          <w:b/>
          <w:u w:val="single"/>
        </w:rPr>
      </w:pPr>
    </w:p>
    <w:p w:rsidR="00F26760" w:rsidRDefault="00F26760" w:rsidP="007F4924">
      <w:pPr>
        <w:rPr>
          <w:b/>
          <w:u w:val="single"/>
        </w:rPr>
      </w:pPr>
    </w:p>
    <w:p w:rsidR="000C1DC7" w:rsidRDefault="00C94AF2" w:rsidP="007F4924">
      <w:pPr>
        <w:rPr>
          <w:b/>
          <w:u w:val="single"/>
        </w:rPr>
      </w:pPr>
      <w:r>
        <w:rPr>
          <w:b/>
          <w:u w:val="single"/>
        </w:rPr>
        <w:t>Reference</w:t>
      </w:r>
      <w:r w:rsidR="000C1DC7">
        <w:rPr>
          <w:b/>
          <w:u w:val="single"/>
        </w:rPr>
        <w:t xml:space="preserve"> list </w:t>
      </w:r>
      <w:r>
        <w:rPr>
          <w:b/>
          <w:u w:val="single"/>
        </w:rPr>
        <w:t>A-Z</w:t>
      </w:r>
    </w:p>
    <w:p w:rsidR="00CC3268" w:rsidRDefault="00CC3268" w:rsidP="007F4924">
      <w:pPr>
        <w:rPr>
          <w:rFonts w:ascii="Verdana" w:hAnsi="Verdana"/>
          <w:color w:val="000000"/>
        </w:rPr>
      </w:pPr>
      <w:r>
        <w:rPr>
          <w:rFonts w:ascii="Verdana" w:hAnsi="Verdana"/>
          <w:color w:val="000000"/>
        </w:rPr>
        <w:t xml:space="preserve">ACAS. (No </w:t>
      </w:r>
      <w:r w:rsidR="00EC7303">
        <w:rPr>
          <w:rFonts w:ascii="Verdana" w:hAnsi="Verdana"/>
          <w:color w:val="000000"/>
        </w:rPr>
        <w:t>date)</w:t>
      </w:r>
      <w:r>
        <w:rPr>
          <w:rFonts w:ascii="Verdana" w:hAnsi="Verdana"/>
          <w:color w:val="000000"/>
        </w:rPr>
        <w:t xml:space="preserve">. </w:t>
      </w:r>
      <w:r>
        <w:rPr>
          <w:rFonts w:ascii="Verdana" w:hAnsi="Verdana"/>
          <w:i/>
          <w:iCs/>
          <w:color w:val="000000"/>
        </w:rPr>
        <w:t>Equal pay.</w:t>
      </w:r>
      <w:r>
        <w:rPr>
          <w:rFonts w:ascii="Verdana" w:hAnsi="Verdana"/>
          <w:color w:val="000000"/>
        </w:rPr>
        <w:t xml:space="preserve"> Available: www.acas.org.uk/index.aspx?articleid=1811. Last accessed 22nd march 2018.</w:t>
      </w:r>
    </w:p>
    <w:p w:rsidR="0060014E" w:rsidRDefault="0060014E" w:rsidP="007F4924">
      <w:pPr>
        <w:rPr>
          <w:rFonts w:ascii="Verdana" w:hAnsi="Verdana"/>
          <w:color w:val="000000"/>
        </w:rPr>
      </w:pPr>
      <w:r>
        <w:rPr>
          <w:rFonts w:ascii="Verdana" w:hAnsi="Verdana"/>
          <w:color w:val="000000"/>
        </w:rPr>
        <w:t xml:space="preserve">ACAS. (2018). </w:t>
      </w:r>
      <w:r>
        <w:rPr>
          <w:rFonts w:ascii="Verdana" w:hAnsi="Verdana"/>
          <w:i/>
          <w:iCs/>
          <w:color w:val="000000"/>
        </w:rPr>
        <w:t xml:space="preserve">Unconscious </w:t>
      </w:r>
      <w:r w:rsidR="00EC7303">
        <w:rPr>
          <w:rFonts w:ascii="Verdana" w:hAnsi="Verdana"/>
          <w:i/>
          <w:iCs/>
          <w:color w:val="000000"/>
        </w:rPr>
        <w:t xml:space="preserve">Bias. </w:t>
      </w:r>
      <w:r>
        <w:rPr>
          <w:rFonts w:ascii="Verdana" w:hAnsi="Verdana"/>
          <w:color w:val="000000"/>
        </w:rPr>
        <w:t>Available: http://www.acas.org.uk/index.aspx?articleid=5433. Last accessed 25th march 2018.</w:t>
      </w:r>
    </w:p>
    <w:p w:rsidR="00F26760" w:rsidRDefault="00F26760" w:rsidP="007F4924">
      <w:pPr>
        <w:rPr>
          <w:rFonts w:ascii="Verdana" w:hAnsi="Verdana"/>
          <w:color w:val="000000"/>
        </w:rPr>
      </w:pPr>
      <w:r>
        <w:rPr>
          <w:rFonts w:ascii="Verdana" w:hAnsi="Verdana"/>
          <w:color w:val="000000"/>
        </w:rPr>
        <w:t>Bates</w:t>
      </w:r>
      <w:r w:rsidR="00EC7303">
        <w:rPr>
          <w:rFonts w:ascii="Verdana" w:hAnsi="Verdana"/>
          <w:color w:val="000000"/>
        </w:rPr>
        <w:t>, L</w:t>
      </w:r>
      <w:r>
        <w:rPr>
          <w:rFonts w:ascii="Verdana" w:hAnsi="Verdana"/>
          <w:color w:val="000000"/>
        </w:rPr>
        <w:t xml:space="preserve"> (2014). </w:t>
      </w:r>
      <w:r>
        <w:rPr>
          <w:rFonts w:ascii="Verdana" w:hAnsi="Verdana"/>
          <w:i/>
          <w:iCs/>
          <w:color w:val="000000"/>
        </w:rPr>
        <w:t>Everyday sexism</w:t>
      </w:r>
      <w:r>
        <w:rPr>
          <w:rFonts w:ascii="Verdana" w:hAnsi="Verdana"/>
          <w:color w:val="000000"/>
        </w:rPr>
        <w:t xml:space="preserve">. London: Simon and Schuster. </w:t>
      </w:r>
      <w:proofErr w:type="gramStart"/>
      <w:r>
        <w:rPr>
          <w:rFonts w:ascii="Verdana" w:hAnsi="Verdana"/>
          <w:color w:val="000000"/>
        </w:rPr>
        <w:t>no</w:t>
      </w:r>
      <w:proofErr w:type="gramEnd"/>
      <w:r>
        <w:rPr>
          <w:rFonts w:ascii="Verdana" w:hAnsi="Verdana"/>
          <w:color w:val="000000"/>
        </w:rPr>
        <w:t xml:space="preserve"> page.</w:t>
      </w:r>
    </w:p>
    <w:p w:rsidR="005570ED" w:rsidRDefault="005570ED" w:rsidP="007F4924">
      <w:pPr>
        <w:rPr>
          <w:rFonts w:ascii="Verdana" w:hAnsi="Verdana"/>
          <w:color w:val="000000"/>
        </w:rPr>
      </w:pPr>
      <w:r>
        <w:rPr>
          <w:rFonts w:ascii="Verdana" w:hAnsi="Verdana"/>
          <w:color w:val="000000"/>
        </w:rPr>
        <w:t>Bates</w:t>
      </w:r>
      <w:r w:rsidR="00EC7303">
        <w:rPr>
          <w:rFonts w:ascii="Verdana" w:hAnsi="Verdana"/>
          <w:color w:val="000000"/>
        </w:rPr>
        <w:t>, L</w:t>
      </w:r>
      <w:r>
        <w:rPr>
          <w:rFonts w:ascii="Verdana" w:hAnsi="Verdana"/>
          <w:color w:val="000000"/>
        </w:rPr>
        <w:t xml:space="preserve">. (2015). </w:t>
      </w:r>
      <w:r>
        <w:rPr>
          <w:rFonts w:ascii="Verdana" w:hAnsi="Verdana"/>
          <w:i/>
          <w:iCs/>
          <w:color w:val="000000"/>
        </w:rPr>
        <w:t>We must ac</w:t>
      </w:r>
      <w:r w:rsidR="00EC7303">
        <w:rPr>
          <w:rFonts w:ascii="Verdana" w:hAnsi="Verdana"/>
          <w:i/>
          <w:iCs/>
          <w:color w:val="000000"/>
        </w:rPr>
        <w:t>t</w:t>
      </w:r>
      <w:r>
        <w:rPr>
          <w:rFonts w:ascii="Verdana" w:hAnsi="Verdana"/>
          <w:i/>
          <w:iCs/>
          <w:color w:val="000000"/>
        </w:rPr>
        <w:t xml:space="preserve"> to stop sexism that starts in the classroom.</w:t>
      </w:r>
      <w:r>
        <w:rPr>
          <w:rFonts w:ascii="Verdana" w:hAnsi="Verdana"/>
          <w:color w:val="000000"/>
        </w:rPr>
        <w:t xml:space="preserve"> Available: https://www.independent.co.uk/voices/comment/we-must-act-to-stop-sexism-that-starts-in-the-classroom-10515301.html. Last accessed 25th march 2018.</w:t>
      </w:r>
    </w:p>
    <w:p w:rsidR="002F47A4" w:rsidRDefault="00717C6B" w:rsidP="007F4924">
      <w:pPr>
        <w:rPr>
          <w:rFonts w:ascii="Verdana" w:hAnsi="Verdana"/>
          <w:color w:val="000000"/>
        </w:rPr>
      </w:pPr>
      <w:r>
        <w:rPr>
          <w:rFonts w:ascii="Verdana" w:hAnsi="Verdana"/>
          <w:color w:val="000000"/>
        </w:rPr>
        <w:t>BBCnews. (2003</w:t>
      </w:r>
      <w:r w:rsidR="002F47A4">
        <w:rPr>
          <w:rFonts w:ascii="Verdana" w:hAnsi="Verdana"/>
          <w:color w:val="000000"/>
        </w:rPr>
        <w:t xml:space="preserve">). </w:t>
      </w:r>
      <w:r w:rsidR="002F47A4">
        <w:rPr>
          <w:rFonts w:ascii="Verdana" w:hAnsi="Verdana"/>
          <w:i/>
          <w:iCs/>
          <w:color w:val="000000"/>
        </w:rPr>
        <w:t>Barbara Castle: Labour's red queen.</w:t>
      </w:r>
      <w:r w:rsidR="002F47A4">
        <w:rPr>
          <w:rFonts w:ascii="Verdana" w:hAnsi="Verdana"/>
          <w:color w:val="000000"/>
        </w:rPr>
        <w:t xml:space="preserve"> Available: http://news.bbc.co.uk/1/hi/uk_politics/932237.stm. Last accessed 26th March 2018.</w:t>
      </w:r>
    </w:p>
    <w:p w:rsidR="005523B5" w:rsidRDefault="005523B5" w:rsidP="007F4924">
      <w:pPr>
        <w:rPr>
          <w:rFonts w:ascii="Verdana" w:hAnsi="Verdana"/>
          <w:color w:val="000000"/>
        </w:rPr>
      </w:pPr>
      <w:r>
        <w:rPr>
          <w:rFonts w:ascii="Verdana" w:hAnsi="Verdana"/>
          <w:color w:val="000000"/>
        </w:rPr>
        <w:t>Bell</w:t>
      </w:r>
      <w:r w:rsidR="00EC7303">
        <w:rPr>
          <w:rFonts w:ascii="Verdana" w:hAnsi="Verdana"/>
          <w:color w:val="000000"/>
        </w:rPr>
        <w:t>, S</w:t>
      </w:r>
      <w:r>
        <w:rPr>
          <w:rFonts w:ascii="Verdana" w:hAnsi="Verdana"/>
          <w:color w:val="000000"/>
        </w:rPr>
        <w:t xml:space="preserve"> (1994). </w:t>
      </w:r>
      <w:r>
        <w:rPr>
          <w:rFonts w:ascii="Verdana" w:hAnsi="Verdana"/>
          <w:i/>
          <w:iCs/>
          <w:color w:val="000000"/>
        </w:rPr>
        <w:t xml:space="preserve">Reading, writing and rewriting the </w:t>
      </w:r>
      <w:r w:rsidR="00EC7303">
        <w:rPr>
          <w:rFonts w:ascii="Verdana" w:hAnsi="Verdana"/>
          <w:i/>
          <w:iCs/>
          <w:color w:val="000000"/>
        </w:rPr>
        <w:t>prostitute</w:t>
      </w:r>
      <w:r>
        <w:rPr>
          <w:rFonts w:ascii="Verdana" w:hAnsi="Verdana"/>
          <w:i/>
          <w:iCs/>
          <w:color w:val="000000"/>
        </w:rPr>
        <w:t xml:space="preserve"> body</w:t>
      </w:r>
      <w:r>
        <w:rPr>
          <w:rFonts w:ascii="Verdana" w:hAnsi="Verdana"/>
          <w:color w:val="000000"/>
        </w:rPr>
        <w:t>. USA: American university press. p56.</w:t>
      </w:r>
    </w:p>
    <w:p w:rsidR="0010556A" w:rsidRDefault="0010556A" w:rsidP="007F4924">
      <w:pPr>
        <w:rPr>
          <w:rFonts w:ascii="Verdana" w:hAnsi="Verdana"/>
          <w:color w:val="000000"/>
        </w:rPr>
      </w:pPr>
      <w:r>
        <w:rPr>
          <w:rFonts w:ascii="Verdana" w:hAnsi="Verdana"/>
          <w:color w:val="000000"/>
        </w:rPr>
        <w:t>Clinton, H</w:t>
      </w:r>
      <w:r w:rsidR="00EC7303">
        <w:rPr>
          <w:rFonts w:ascii="Verdana" w:hAnsi="Verdana"/>
          <w:color w:val="000000"/>
        </w:rPr>
        <w:t>, R</w:t>
      </w:r>
      <w:r>
        <w:rPr>
          <w:rFonts w:ascii="Verdana" w:hAnsi="Verdana"/>
          <w:color w:val="000000"/>
        </w:rPr>
        <w:t xml:space="preserve"> (2003). </w:t>
      </w:r>
      <w:r>
        <w:rPr>
          <w:rFonts w:ascii="Verdana" w:hAnsi="Verdana"/>
          <w:i/>
          <w:iCs/>
          <w:color w:val="000000"/>
        </w:rPr>
        <w:t xml:space="preserve">Living </w:t>
      </w:r>
      <w:r w:rsidR="00EC7303">
        <w:rPr>
          <w:rFonts w:ascii="Verdana" w:hAnsi="Verdana"/>
          <w:i/>
          <w:iCs/>
          <w:color w:val="000000"/>
        </w:rPr>
        <w:t xml:space="preserve">history. </w:t>
      </w:r>
      <w:r>
        <w:rPr>
          <w:rFonts w:ascii="Verdana" w:hAnsi="Verdana"/>
          <w:color w:val="000000"/>
        </w:rPr>
        <w:t>New York: Simon and Schuster. p304.</w:t>
      </w:r>
    </w:p>
    <w:p w:rsidR="00F266C3" w:rsidRDefault="00F266C3" w:rsidP="007F4924">
      <w:pPr>
        <w:rPr>
          <w:rFonts w:ascii="Verdana" w:hAnsi="Verdana"/>
          <w:color w:val="000000"/>
        </w:rPr>
      </w:pPr>
      <w:r>
        <w:rPr>
          <w:rFonts w:ascii="Verdana" w:hAnsi="Verdana"/>
          <w:color w:val="000000"/>
        </w:rPr>
        <w:t xml:space="preserve">Close the gap. (2016). </w:t>
      </w:r>
      <w:r>
        <w:rPr>
          <w:rFonts w:ascii="Verdana" w:hAnsi="Verdana"/>
          <w:i/>
          <w:iCs/>
          <w:color w:val="000000"/>
        </w:rPr>
        <w:t>Equal pay act 1970.</w:t>
      </w:r>
      <w:r>
        <w:rPr>
          <w:rFonts w:ascii="Verdana" w:hAnsi="Verdana"/>
          <w:color w:val="000000"/>
        </w:rPr>
        <w:t xml:space="preserve"> Available: https://www.closethegap.org.uk/content/gap-law-1970/. Last accessed 23rd march 2018.</w:t>
      </w:r>
    </w:p>
    <w:p w:rsidR="00633418" w:rsidRDefault="00633418" w:rsidP="007F4924">
      <w:pPr>
        <w:rPr>
          <w:rFonts w:ascii="Verdana" w:hAnsi="Verdana"/>
          <w:color w:val="000000"/>
        </w:rPr>
      </w:pPr>
      <w:r>
        <w:rPr>
          <w:rFonts w:ascii="Verdana" w:hAnsi="Verdana"/>
          <w:color w:val="000000"/>
        </w:rPr>
        <w:t>Cotten</w:t>
      </w:r>
      <w:r w:rsidR="00EC7303">
        <w:rPr>
          <w:rFonts w:ascii="Verdana" w:hAnsi="Verdana"/>
          <w:color w:val="000000"/>
        </w:rPr>
        <w:t>, T, T</w:t>
      </w:r>
      <w:r>
        <w:rPr>
          <w:rFonts w:ascii="Verdana" w:hAnsi="Verdana"/>
          <w:color w:val="000000"/>
        </w:rPr>
        <w:t>., Springer</w:t>
      </w:r>
      <w:r w:rsidR="00EC7303">
        <w:rPr>
          <w:rFonts w:ascii="Verdana" w:hAnsi="Verdana"/>
          <w:color w:val="000000"/>
        </w:rPr>
        <w:t>, K</w:t>
      </w:r>
      <w:r>
        <w:rPr>
          <w:rFonts w:ascii="Verdana" w:hAnsi="Verdana"/>
          <w:color w:val="000000"/>
        </w:rPr>
        <w:t xml:space="preserve"> (2010). </w:t>
      </w:r>
      <w:r>
        <w:rPr>
          <w:rFonts w:ascii="Verdana" w:hAnsi="Verdana"/>
          <w:i/>
          <w:iCs/>
          <w:color w:val="000000"/>
        </w:rPr>
        <w:t>Stories of Oprah</w:t>
      </w:r>
      <w:r>
        <w:rPr>
          <w:rFonts w:ascii="Verdana" w:hAnsi="Verdana"/>
          <w:color w:val="000000"/>
        </w:rPr>
        <w:t>. USA: University press of Mississippi. p22.</w:t>
      </w:r>
    </w:p>
    <w:p w:rsidR="00ED6992" w:rsidRDefault="00ED6992" w:rsidP="007F4924">
      <w:pPr>
        <w:rPr>
          <w:rFonts w:ascii="Verdana" w:hAnsi="Verdana"/>
          <w:color w:val="000000"/>
        </w:rPr>
      </w:pPr>
      <w:r>
        <w:rPr>
          <w:rFonts w:ascii="Verdana" w:hAnsi="Verdana"/>
          <w:color w:val="000000"/>
        </w:rPr>
        <w:t>Dyer</w:t>
      </w:r>
      <w:r w:rsidR="00AC1DF9">
        <w:rPr>
          <w:rFonts w:ascii="Verdana" w:hAnsi="Verdana"/>
          <w:color w:val="000000"/>
        </w:rPr>
        <w:t>, H</w:t>
      </w:r>
      <w:r>
        <w:rPr>
          <w:rFonts w:ascii="Verdana" w:hAnsi="Verdana"/>
          <w:color w:val="000000"/>
        </w:rPr>
        <w:t xml:space="preserve"> (2016). </w:t>
      </w:r>
      <w:r>
        <w:rPr>
          <w:rFonts w:ascii="Verdana" w:hAnsi="Verdana"/>
          <w:i/>
          <w:iCs/>
          <w:color w:val="000000"/>
        </w:rPr>
        <w:t xml:space="preserve">The little book of </w:t>
      </w:r>
      <w:r w:rsidR="00AC1DF9">
        <w:rPr>
          <w:rFonts w:ascii="Verdana" w:hAnsi="Verdana"/>
          <w:i/>
          <w:iCs/>
          <w:color w:val="000000"/>
        </w:rPr>
        <w:t xml:space="preserve">Feminism. </w:t>
      </w:r>
      <w:r>
        <w:rPr>
          <w:rFonts w:ascii="Verdana" w:hAnsi="Verdana"/>
          <w:color w:val="000000"/>
        </w:rPr>
        <w:t xml:space="preserve">: Summersdale publishers. </w:t>
      </w:r>
      <w:proofErr w:type="gramStart"/>
      <w:r>
        <w:rPr>
          <w:rFonts w:ascii="Verdana" w:hAnsi="Verdana"/>
          <w:color w:val="000000"/>
        </w:rPr>
        <w:t>no</w:t>
      </w:r>
      <w:proofErr w:type="gramEnd"/>
      <w:r>
        <w:rPr>
          <w:rFonts w:ascii="Verdana" w:hAnsi="Verdana"/>
          <w:color w:val="000000"/>
        </w:rPr>
        <w:t xml:space="preserve"> page .</w:t>
      </w:r>
    </w:p>
    <w:p w:rsidR="00AF601D" w:rsidRDefault="00217E95" w:rsidP="007F4924">
      <w:pPr>
        <w:rPr>
          <w:rFonts w:ascii="Verdana" w:hAnsi="Verdana"/>
          <w:color w:val="000000"/>
        </w:rPr>
      </w:pPr>
      <w:r>
        <w:rPr>
          <w:rFonts w:ascii="Verdana" w:hAnsi="Verdana"/>
          <w:color w:val="000000"/>
        </w:rPr>
        <w:t xml:space="preserve">Gabriel, Y (2008). </w:t>
      </w:r>
      <w:r>
        <w:rPr>
          <w:rFonts w:ascii="Verdana" w:hAnsi="Verdana"/>
          <w:i/>
          <w:iCs/>
          <w:color w:val="000000"/>
        </w:rPr>
        <w:t>Organizing words</w:t>
      </w:r>
      <w:r>
        <w:rPr>
          <w:rFonts w:ascii="Verdana" w:hAnsi="Verdana"/>
          <w:color w:val="000000"/>
        </w:rPr>
        <w:t>. Oxford: Oxford university press. p214</w:t>
      </w:r>
    </w:p>
    <w:p w:rsidR="007B6FF6" w:rsidRDefault="00AC1DF9" w:rsidP="007F4924">
      <w:pPr>
        <w:rPr>
          <w:rFonts w:ascii="Verdana" w:hAnsi="Verdana"/>
          <w:color w:val="000000"/>
        </w:rPr>
      </w:pPr>
      <w:r>
        <w:rPr>
          <w:rFonts w:ascii="Verdana" w:hAnsi="Verdana"/>
          <w:color w:val="000000"/>
        </w:rPr>
        <w:t>Hooks</w:t>
      </w:r>
      <w:r w:rsidR="007B6FF6">
        <w:rPr>
          <w:rFonts w:ascii="Verdana" w:hAnsi="Verdana"/>
          <w:color w:val="000000"/>
        </w:rPr>
        <w:t xml:space="preserve"> (2015). </w:t>
      </w:r>
      <w:r w:rsidR="007B6FF6" w:rsidRPr="00AC1DF9">
        <w:rPr>
          <w:rFonts w:ascii="Verdana" w:hAnsi="Verdana"/>
          <w:i/>
          <w:iCs/>
          <w:color w:val="000000"/>
        </w:rPr>
        <w:t>Aint i a women: Black women and feminism</w:t>
      </w:r>
      <w:r w:rsidR="007B6FF6" w:rsidRPr="00AC1DF9">
        <w:rPr>
          <w:rFonts w:ascii="Verdana" w:hAnsi="Verdana"/>
          <w:color w:val="000000"/>
        </w:rPr>
        <w:t>. New York: Routledge.</w:t>
      </w:r>
      <w:r w:rsidR="007B6FF6">
        <w:rPr>
          <w:rFonts w:ascii="Verdana" w:hAnsi="Verdana"/>
          <w:color w:val="000000"/>
        </w:rPr>
        <w:t xml:space="preserve"> </w:t>
      </w:r>
      <w:r>
        <w:rPr>
          <w:rFonts w:ascii="Verdana" w:hAnsi="Verdana"/>
          <w:color w:val="000000"/>
        </w:rPr>
        <w:t>P159-167</w:t>
      </w:r>
      <w:r w:rsidR="007B6FF6">
        <w:rPr>
          <w:rFonts w:ascii="Verdana" w:hAnsi="Verdana"/>
          <w:color w:val="000000"/>
        </w:rPr>
        <w:t>.</w:t>
      </w:r>
    </w:p>
    <w:p w:rsidR="009B18EB" w:rsidRDefault="009B18EB" w:rsidP="007F4924">
      <w:pPr>
        <w:rPr>
          <w:rFonts w:ascii="Verdana" w:hAnsi="Verdana"/>
          <w:color w:val="000000"/>
        </w:rPr>
      </w:pPr>
      <w:r>
        <w:rPr>
          <w:rFonts w:ascii="Verdana" w:hAnsi="Verdana"/>
          <w:color w:val="000000"/>
        </w:rPr>
        <w:t>Iversen</w:t>
      </w:r>
      <w:r w:rsidR="00AC1DF9">
        <w:rPr>
          <w:rFonts w:ascii="Verdana" w:hAnsi="Verdana"/>
          <w:color w:val="000000"/>
        </w:rPr>
        <w:t>, T</w:t>
      </w:r>
      <w:r>
        <w:rPr>
          <w:rFonts w:ascii="Verdana" w:hAnsi="Verdana"/>
          <w:color w:val="000000"/>
        </w:rPr>
        <w:t>., Rosenbluth</w:t>
      </w:r>
      <w:r w:rsidR="00EC7303">
        <w:rPr>
          <w:rFonts w:ascii="Verdana" w:hAnsi="Verdana"/>
          <w:color w:val="000000"/>
        </w:rPr>
        <w:t>, F</w:t>
      </w:r>
      <w:r>
        <w:rPr>
          <w:rFonts w:ascii="Verdana" w:hAnsi="Verdana"/>
          <w:color w:val="000000"/>
        </w:rPr>
        <w:t xml:space="preserve"> (2010). </w:t>
      </w:r>
      <w:r>
        <w:rPr>
          <w:rFonts w:ascii="Verdana" w:hAnsi="Verdana"/>
          <w:i/>
          <w:iCs/>
          <w:color w:val="000000"/>
        </w:rPr>
        <w:t>Women, work and politics</w:t>
      </w:r>
      <w:r>
        <w:rPr>
          <w:rFonts w:ascii="Verdana" w:hAnsi="Verdana"/>
          <w:color w:val="000000"/>
        </w:rPr>
        <w:t>. America: Yale university press. p1.</w:t>
      </w:r>
    </w:p>
    <w:p w:rsidR="006F7603" w:rsidRDefault="006F7603" w:rsidP="007F4924">
      <w:pPr>
        <w:rPr>
          <w:rFonts w:ascii="Verdana" w:hAnsi="Verdana"/>
          <w:color w:val="000000"/>
        </w:rPr>
      </w:pPr>
      <w:r>
        <w:rPr>
          <w:rFonts w:ascii="Verdana" w:hAnsi="Verdana"/>
          <w:color w:val="000000"/>
        </w:rPr>
        <w:t>Morris</w:t>
      </w:r>
      <w:r w:rsidR="00AC1DF9">
        <w:rPr>
          <w:rFonts w:ascii="Verdana" w:hAnsi="Verdana"/>
          <w:color w:val="000000"/>
        </w:rPr>
        <w:t>, B, S</w:t>
      </w:r>
      <w:r>
        <w:rPr>
          <w:rFonts w:ascii="Verdana" w:hAnsi="Verdana"/>
          <w:color w:val="000000"/>
        </w:rPr>
        <w:t>., Withers</w:t>
      </w:r>
      <w:r w:rsidR="00EC7303">
        <w:rPr>
          <w:rFonts w:ascii="Verdana" w:hAnsi="Verdana"/>
          <w:color w:val="000000"/>
        </w:rPr>
        <w:t>, D, M</w:t>
      </w:r>
      <w:r>
        <w:rPr>
          <w:rFonts w:ascii="Verdana" w:hAnsi="Verdana"/>
          <w:color w:val="000000"/>
        </w:rPr>
        <w:t xml:space="preserve"> (2018). </w:t>
      </w:r>
      <w:r>
        <w:rPr>
          <w:rFonts w:ascii="Verdana" w:hAnsi="Verdana"/>
          <w:i/>
          <w:iCs/>
          <w:color w:val="000000"/>
        </w:rPr>
        <w:t xml:space="preserve">The </w:t>
      </w:r>
      <w:r w:rsidR="00AC1DF9">
        <w:rPr>
          <w:rFonts w:ascii="Verdana" w:hAnsi="Verdana"/>
          <w:i/>
          <w:iCs/>
          <w:color w:val="000000"/>
        </w:rPr>
        <w:t>feminist</w:t>
      </w:r>
      <w:r>
        <w:rPr>
          <w:rFonts w:ascii="Verdana" w:hAnsi="Verdana"/>
          <w:i/>
          <w:iCs/>
          <w:color w:val="000000"/>
        </w:rPr>
        <w:t xml:space="preserve"> revolution: The struggle for womens liberation</w:t>
      </w:r>
      <w:r>
        <w:rPr>
          <w:rFonts w:ascii="Verdana" w:hAnsi="Verdana"/>
          <w:color w:val="000000"/>
        </w:rPr>
        <w:t xml:space="preserve">. London: Smithsonian books. </w:t>
      </w:r>
      <w:r w:rsidR="00AC1DF9">
        <w:rPr>
          <w:rFonts w:ascii="Verdana" w:hAnsi="Verdana"/>
          <w:color w:val="000000"/>
        </w:rPr>
        <w:t>P32-37</w:t>
      </w:r>
      <w:r>
        <w:rPr>
          <w:rFonts w:ascii="Verdana" w:hAnsi="Verdana"/>
          <w:color w:val="000000"/>
        </w:rPr>
        <w:t>.</w:t>
      </w:r>
    </w:p>
    <w:p w:rsidR="00B04D65" w:rsidRDefault="00C3464D" w:rsidP="007F4924">
      <w:pPr>
        <w:rPr>
          <w:rFonts w:ascii="Verdana" w:hAnsi="Verdana"/>
          <w:color w:val="000000"/>
        </w:rPr>
      </w:pPr>
      <w:r>
        <w:rPr>
          <w:rFonts w:ascii="Verdana" w:hAnsi="Verdana"/>
          <w:color w:val="000000"/>
        </w:rPr>
        <w:lastRenderedPageBreak/>
        <w:t>Murray</w:t>
      </w:r>
      <w:r w:rsidR="00EC7303">
        <w:rPr>
          <w:rFonts w:ascii="Verdana" w:hAnsi="Verdana"/>
          <w:color w:val="000000"/>
        </w:rPr>
        <w:t>, J</w:t>
      </w:r>
      <w:r w:rsidR="00B04D65">
        <w:rPr>
          <w:rFonts w:ascii="Verdana" w:hAnsi="Verdana"/>
          <w:color w:val="000000"/>
        </w:rPr>
        <w:t xml:space="preserve">. (2011). </w:t>
      </w:r>
      <w:r w:rsidR="00B04D65">
        <w:rPr>
          <w:rFonts w:ascii="Verdana" w:hAnsi="Verdana"/>
          <w:i/>
          <w:iCs/>
          <w:color w:val="000000"/>
        </w:rPr>
        <w:t xml:space="preserve">20th Century Britain: The </w:t>
      </w:r>
      <w:r w:rsidR="00EC7303">
        <w:rPr>
          <w:rFonts w:ascii="Verdana" w:hAnsi="Verdana"/>
          <w:i/>
          <w:iCs/>
          <w:color w:val="000000"/>
        </w:rPr>
        <w:t>women’s</w:t>
      </w:r>
      <w:r w:rsidR="00B04D65">
        <w:rPr>
          <w:rFonts w:ascii="Verdana" w:hAnsi="Verdana"/>
          <w:i/>
          <w:iCs/>
          <w:color w:val="000000"/>
        </w:rPr>
        <w:t xml:space="preserve"> hour.</w:t>
      </w:r>
      <w:r w:rsidR="00B04D65">
        <w:rPr>
          <w:rFonts w:ascii="Verdana" w:hAnsi="Verdana"/>
          <w:color w:val="000000"/>
        </w:rPr>
        <w:t xml:space="preserve"> Available: www.bbc.co.uk/history/british/modern/jmurray_01.shtml. Last accessed 24th march 2014.</w:t>
      </w:r>
    </w:p>
    <w:p w:rsidR="002467DA" w:rsidRDefault="002467DA" w:rsidP="007F4924">
      <w:pPr>
        <w:rPr>
          <w:rFonts w:ascii="Verdana" w:hAnsi="Verdana"/>
          <w:color w:val="000000"/>
        </w:rPr>
      </w:pPr>
      <w:r>
        <w:rPr>
          <w:rFonts w:ascii="Verdana" w:hAnsi="Verdana"/>
          <w:color w:val="000000"/>
        </w:rPr>
        <w:t xml:space="preserve">NHS. (2016). </w:t>
      </w:r>
      <w:r>
        <w:rPr>
          <w:rFonts w:ascii="Verdana" w:hAnsi="Verdana"/>
          <w:i/>
          <w:iCs/>
          <w:color w:val="000000"/>
        </w:rPr>
        <w:t>Female genital mutilation.</w:t>
      </w:r>
      <w:r>
        <w:rPr>
          <w:rFonts w:ascii="Verdana" w:hAnsi="Verdana"/>
          <w:color w:val="000000"/>
        </w:rPr>
        <w:t xml:space="preserve"> Available: https://www.nhs.uk/conditions/female-genital-mutilation-fgm/. Last accessed 26th March 2018.</w:t>
      </w:r>
    </w:p>
    <w:p w:rsidR="005A7F9D" w:rsidRDefault="005A7F9D" w:rsidP="007F4924">
      <w:pPr>
        <w:rPr>
          <w:rFonts w:ascii="Verdana" w:hAnsi="Verdana"/>
          <w:color w:val="000000"/>
        </w:rPr>
      </w:pPr>
      <w:r>
        <w:rPr>
          <w:rFonts w:ascii="Verdana" w:hAnsi="Verdana"/>
          <w:color w:val="000000"/>
        </w:rPr>
        <w:t xml:space="preserve">Oxfam. (2018). </w:t>
      </w:r>
      <w:r>
        <w:rPr>
          <w:rFonts w:ascii="Verdana" w:hAnsi="Verdana"/>
          <w:i/>
          <w:iCs/>
          <w:color w:val="000000"/>
        </w:rPr>
        <w:t>Gender justice and women's right.</w:t>
      </w:r>
      <w:r>
        <w:rPr>
          <w:rFonts w:ascii="Verdana" w:hAnsi="Verdana"/>
          <w:color w:val="000000"/>
        </w:rPr>
        <w:t xml:space="preserve"> Available: https://policy-practice.oxfam.org.uk/our-work/gender-justice#5c754369-74a0-4ef3-ad9a-e77891374a13. Last accessed 25th March 2018.</w:t>
      </w:r>
    </w:p>
    <w:p w:rsidR="004F6DA9" w:rsidRDefault="00AC1DF9" w:rsidP="007F4924">
      <w:pPr>
        <w:rPr>
          <w:rFonts w:ascii="Verdana" w:hAnsi="Verdana"/>
          <w:color w:val="000000"/>
        </w:rPr>
      </w:pPr>
      <w:r>
        <w:rPr>
          <w:rFonts w:ascii="Verdana" w:hAnsi="Verdana"/>
          <w:color w:val="000000"/>
        </w:rPr>
        <w:t>Player, A</w:t>
      </w:r>
      <w:r w:rsidR="004F6DA9">
        <w:rPr>
          <w:rFonts w:ascii="Verdana" w:hAnsi="Verdana"/>
          <w:color w:val="000000"/>
        </w:rPr>
        <w:t xml:space="preserve">. (2013). </w:t>
      </w:r>
      <w:r w:rsidR="004F6DA9">
        <w:rPr>
          <w:rFonts w:ascii="Verdana" w:hAnsi="Verdana"/>
          <w:i/>
          <w:iCs/>
          <w:color w:val="000000"/>
        </w:rPr>
        <w:t>Gender equality: Why women are still held back.</w:t>
      </w:r>
      <w:r w:rsidR="004F6DA9">
        <w:rPr>
          <w:rFonts w:ascii="Verdana" w:hAnsi="Verdana"/>
          <w:color w:val="000000"/>
        </w:rPr>
        <w:t xml:space="preserve"> Available: https://www.theguardian.com/business/economics-blog/2013/dec/06/gender-equality-women-stereotypes-stop-progress. Last accessed 21st march 2018.</w:t>
      </w:r>
    </w:p>
    <w:p w:rsidR="00F75775" w:rsidRDefault="00F75775" w:rsidP="007F4924">
      <w:pPr>
        <w:rPr>
          <w:rFonts w:ascii="Verdana" w:hAnsi="Verdana"/>
          <w:color w:val="000000"/>
        </w:rPr>
      </w:pPr>
      <w:r>
        <w:rPr>
          <w:rFonts w:ascii="Verdana" w:hAnsi="Verdana"/>
          <w:color w:val="000000"/>
        </w:rPr>
        <w:t xml:space="preserve">Reader, K. (2012). </w:t>
      </w:r>
      <w:r>
        <w:rPr>
          <w:rFonts w:ascii="Verdana" w:hAnsi="Verdana"/>
          <w:i/>
          <w:iCs/>
          <w:color w:val="000000"/>
        </w:rPr>
        <w:t>Feminism today.</w:t>
      </w:r>
      <w:r>
        <w:rPr>
          <w:rFonts w:ascii="Verdana" w:hAnsi="Verdana"/>
          <w:color w:val="000000"/>
        </w:rPr>
        <w:t xml:space="preserve"> Available: https://www.independent.co.uk/voices/comment/feminism-today-the-fight-has-changed-the-stereotypes-remain-and-the-cause-will-never-die-8364343.html. Last accessed 30th march 2018.</w:t>
      </w:r>
    </w:p>
    <w:p w:rsidR="00604B5C" w:rsidRDefault="00604B5C" w:rsidP="007F4924">
      <w:pPr>
        <w:rPr>
          <w:rFonts w:ascii="Verdana" w:hAnsi="Verdana"/>
          <w:color w:val="000000"/>
        </w:rPr>
      </w:pPr>
      <w:r>
        <w:rPr>
          <w:rFonts w:ascii="Verdana" w:hAnsi="Verdana"/>
          <w:color w:val="000000"/>
        </w:rPr>
        <w:t>Smith, H</w:t>
      </w:r>
      <w:r w:rsidR="00AC1DF9">
        <w:rPr>
          <w:rFonts w:ascii="Verdana" w:hAnsi="Verdana"/>
          <w:color w:val="000000"/>
        </w:rPr>
        <w:t>, L</w:t>
      </w:r>
      <w:r>
        <w:rPr>
          <w:rFonts w:ascii="Verdana" w:hAnsi="Verdana"/>
          <w:color w:val="000000"/>
        </w:rPr>
        <w:t xml:space="preserve"> (1998). </w:t>
      </w:r>
      <w:r>
        <w:rPr>
          <w:rFonts w:ascii="Verdana" w:hAnsi="Verdana"/>
          <w:i/>
          <w:iCs/>
          <w:color w:val="000000"/>
        </w:rPr>
        <w:t xml:space="preserve">The British </w:t>
      </w:r>
      <w:r w:rsidR="00AC1DF9">
        <w:rPr>
          <w:rFonts w:ascii="Verdana" w:hAnsi="Verdana"/>
          <w:i/>
          <w:iCs/>
          <w:color w:val="000000"/>
        </w:rPr>
        <w:t>women’s</w:t>
      </w:r>
      <w:r>
        <w:rPr>
          <w:rFonts w:ascii="Verdana" w:hAnsi="Verdana"/>
          <w:i/>
          <w:iCs/>
          <w:color w:val="000000"/>
        </w:rPr>
        <w:t xml:space="preserve"> Suffrage campaign 1866-1928</w:t>
      </w:r>
      <w:r>
        <w:rPr>
          <w:rFonts w:ascii="Verdana" w:hAnsi="Verdana"/>
          <w:color w:val="000000"/>
        </w:rPr>
        <w:t xml:space="preserve">. USA: Addison Wesley </w:t>
      </w:r>
      <w:r w:rsidR="00AC1DF9">
        <w:rPr>
          <w:rFonts w:ascii="Verdana" w:hAnsi="Verdana"/>
          <w:color w:val="000000"/>
        </w:rPr>
        <w:t>Longman. P3-6</w:t>
      </w:r>
      <w:r>
        <w:rPr>
          <w:rFonts w:ascii="Verdana" w:hAnsi="Verdana"/>
          <w:color w:val="000000"/>
        </w:rPr>
        <w:t xml:space="preserve">. </w:t>
      </w:r>
    </w:p>
    <w:p w:rsidR="000C1DC7" w:rsidRDefault="000C1DC7" w:rsidP="007F4924">
      <w:pPr>
        <w:rPr>
          <w:rFonts w:ascii="Verdana" w:hAnsi="Verdana"/>
          <w:color w:val="000000"/>
        </w:rPr>
      </w:pPr>
      <w:r>
        <w:rPr>
          <w:rFonts w:ascii="Verdana" w:hAnsi="Verdana"/>
          <w:color w:val="000000"/>
        </w:rPr>
        <w:t xml:space="preserve">Tandon, N (2008). </w:t>
      </w:r>
      <w:r>
        <w:rPr>
          <w:rFonts w:ascii="Verdana" w:hAnsi="Verdana"/>
          <w:i/>
          <w:iCs/>
          <w:color w:val="000000"/>
        </w:rPr>
        <w:t xml:space="preserve">Feminism: A paradigm </w:t>
      </w:r>
      <w:r w:rsidR="00C94AF2">
        <w:rPr>
          <w:rFonts w:ascii="Verdana" w:hAnsi="Verdana"/>
          <w:i/>
          <w:iCs/>
          <w:color w:val="000000"/>
        </w:rPr>
        <w:t xml:space="preserve">shift. </w:t>
      </w:r>
      <w:r>
        <w:rPr>
          <w:rFonts w:ascii="Verdana" w:hAnsi="Verdana"/>
          <w:color w:val="000000"/>
        </w:rPr>
        <w:t xml:space="preserve">India: Atlantic. </w:t>
      </w:r>
      <w:r w:rsidR="008A427B">
        <w:rPr>
          <w:rFonts w:ascii="Verdana" w:hAnsi="Verdana"/>
          <w:color w:val="000000"/>
        </w:rPr>
        <w:t>P1-1</w:t>
      </w:r>
      <w:r w:rsidR="00C94AF2">
        <w:rPr>
          <w:rFonts w:ascii="Verdana" w:hAnsi="Verdana"/>
          <w:color w:val="000000"/>
        </w:rPr>
        <w:t>6</w:t>
      </w:r>
      <w:r w:rsidR="008A427B">
        <w:rPr>
          <w:rFonts w:ascii="Verdana" w:hAnsi="Verdana"/>
          <w:color w:val="000000"/>
        </w:rPr>
        <w:t>2</w:t>
      </w:r>
    </w:p>
    <w:p w:rsidR="00FF40D5" w:rsidRDefault="00FF40D5" w:rsidP="007F4924">
      <w:pPr>
        <w:rPr>
          <w:rFonts w:ascii="Verdana" w:hAnsi="Verdana"/>
          <w:color w:val="000000"/>
        </w:rPr>
      </w:pPr>
      <w:r>
        <w:rPr>
          <w:rFonts w:ascii="Verdana" w:hAnsi="Verdana"/>
          <w:color w:val="000000"/>
        </w:rPr>
        <w:t xml:space="preserve">United </w:t>
      </w:r>
      <w:r w:rsidR="00C3464D">
        <w:rPr>
          <w:rFonts w:ascii="Verdana" w:hAnsi="Verdana"/>
          <w:color w:val="000000"/>
        </w:rPr>
        <w:t>Nations</w:t>
      </w:r>
      <w:r>
        <w:rPr>
          <w:rFonts w:ascii="Verdana" w:hAnsi="Verdana"/>
          <w:color w:val="000000"/>
        </w:rPr>
        <w:t xml:space="preserve"> development programme. (</w:t>
      </w:r>
      <w:r w:rsidR="00C3464D">
        <w:rPr>
          <w:rFonts w:ascii="Verdana" w:hAnsi="Verdana"/>
          <w:color w:val="000000"/>
        </w:rPr>
        <w:t>No</w:t>
      </w:r>
      <w:r>
        <w:rPr>
          <w:rFonts w:ascii="Verdana" w:hAnsi="Verdana"/>
          <w:color w:val="000000"/>
        </w:rPr>
        <w:t xml:space="preserve"> date). </w:t>
      </w:r>
      <w:r>
        <w:rPr>
          <w:rFonts w:ascii="Verdana" w:hAnsi="Verdana"/>
          <w:i/>
          <w:iCs/>
          <w:color w:val="000000"/>
        </w:rPr>
        <w:t>Gender equality.</w:t>
      </w:r>
      <w:r>
        <w:rPr>
          <w:rFonts w:ascii="Verdana" w:hAnsi="Verdana"/>
          <w:color w:val="000000"/>
        </w:rPr>
        <w:t xml:space="preserve"> Available: www.undp.org/content/undp/en/home/sustainable-development-goals/goal-5-gender-equality.html. Last accessed 22nd march 2018.</w:t>
      </w:r>
    </w:p>
    <w:p w:rsidR="00976E4B" w:rsidRDefault="00976E4B" w:rsidP="007F4924">
      <w:pPr>
        <w:rPr>
          <w:rFonts w:ascii="Verdana" w:hAnsi="Verdana"/>
          <w:color w:val="000000"/>
        </w:rPr>
      </w:pPr>
      <w:r>
        <w:rPr>
          <w:rFonts w:ascii="Verdana" w:hAnsi="Verdana"/>
          <w:color w:val="000000"/>
        </w:rPr>
        <w:t xml:space="preserve">United </w:t>
      </w:r>
      <w:r w:rsidR="00C3464D">
        <w:rPr>
          <w:rFonts w:ascii="Verdana" w:hAnsi="Verdana"/>
          <w:color w:val="000000"/>
        </w:rPr>
        <w:t>Nations</w:t>
      </w:r>
      <w:r>
        <w:rPr>
          <w:rFonts w:ascii="Verdana" w:hAnsi="Verdana"/>
          <w:color w:val="000000"/>
        </w:rPr>
        <w:t xml:space="preserve"> human </w:t>
      </w:r>
      <w:r w:rsidR="00C3464D">
        <w:rPr>
          <w:rFonts w:ascii="Verdana" w:hAnsi="Verdana"/>
          <w:color w:val="000000"/>
        </w:rPr>
        <w:t xml:space="preserve">rights. </w:t>
      </w:r>
      <w:r>
        <w:rPr>
          <w:rFonts w:ascii="Verdana" w:hAnsi="Verdana"/>
          <w:color w:val="000000"/>
        </w:rPr>
        <w:t xml:space="preserve">(1996-2018). </w:t>
      </w:r>
      <w:r>
        <w:rPr>
          <w:rFonts w:ascii="Verdana" w:hAnsi="Verdana"/>
          <w:i/>
          <w:iCs/>
          <w:color w:val="000000"/>
        </w:rPr>
        <w:t xml:space="preserve">what are human </w:t>
      </w:r>
      <w:r w:rsidR="00C3464D">
        <w:rPr>
          <w:rFonts w:ascii="Verdana" w:hAnsi="Verdana"/>
          <w:i/>
          <w:iCs/>
          <w:color w:val="000000"/>
        </w:rPr>
        <w:t xml:space="preserve">rights. </w:t>
      </w:r>
      <w:r>
        <w:rPr>
          <w:rFonts w:ascii="Verdana" w:hAnsi="Verdana"/>
          <w:color w:val="000000"/>
        </w:rPr>
        <w:t>Available: www.ohchr.org/EN/Issues/Pages/WhatareHumanRights.aspx. Last accessed 27th March 2018.</w:t>
      </w:r>
    </w:p>
    <w:p w:rsidR="0041794C" w:rsidRDefault="0041794C" w:rsidP="007F4924">
      <w:pPr>
        <w:rPr>
          <w:rFonts w:ascii="Verdana" w:hAnsi="Verdana"/>
          <w:color w:val="000000"/>
        </w:rPr>
      </w:pPr>
      <w:r>
        <w:rPr>
          <w:rFonts w:ascii="Verdana" w:hAnsi="Verdana"/>
          <w:color w:val="000000"/>
        </w:rPr>
        <w:t>Walby</w:t>
      </w:r>
      <w:r w:rsidR="00C3464D">
        <w:rPr>
          <w:rFonts w:ascii="Verdana" w:hAnsi="Verdana"/>
          <w:color w:val="000000"/>
        </w:rPr>
        <w:t>, S</w:t>
      </w:r>
      <w:r>
        <w:rPr>
          <w:rFonts w:ascii="Verdana" w:hAnsi="Verdana"/>
          <w:color w:val="000000"/>
        </w:rPr>
        <w:t xml:space="preserve"> (2011). </w:t>
      </w:r>
      <w:r>
        <w:rPr>
          <w:rFonts w:ascii="Verdana" w:hAnsi="Verdana"/>
          <w:i/>
          <w:iCs/>
          <w:color w:val="000000"/>
        </w:rPr>
        <w:t>The future of Feminism</w:t>
      </w:r>
      <w:r>
        <w:rPr>
          <w:rFonts w:ascii="Verdana" w:hAnsi="Verdana"/>
          <w:color w:val="000000"/>
        </w:rPr>
        <w:t xml:space="preserve">. Cambridge: Polity press. </w:t>
      </w:r>
      <w:r w:rsidR="00C3464D">
        <w:rPr>
          <w:rFonts w:ascii="Verdana" w:hAnsi="Verdana"/>
          <w:color w:val="000000"/>
        </w:rPr>
        <w:t>No</w:t>
      </w:r>
      <w:r>
        <w:rPr>
          <w:rFonts w:ascii="Verdana" w:hAnsi="Verdana"/>
          <w:color w:val="000000"/>
        </w:rPr>
        <w:t xml:space="preserve"> page.</w:t>
      </w:r>
    </w:p>
    <w:p w:rsidR="006A4FCD" w:rsidRDefault="006A4FCD" w:rsidP="007F4924">
      <w:pPr>
        <w:rPr>
          <w:rFonts w:ascii="Verdana" w:hAnsi="Verdana"/>
          <w:color w:val="000000"/>
        </w:rPr>
      </w:pPr>
      <w:r>
        <w:rPr>
          <w:rFonts w:ascii="Verdana" w:hAnsi="Verdana"/>
          <w:color w:val="000000"/>
        </w:rPr>
        <w:t xml:space="preserve">World Health Organisation. (2013). </w:t>
      </w:r>
      <w:r>
        <w:rPr>
          <w:rFonts w:ascii="Verdana" w:hAnsi="Verdana"/>
          <w:i/>
          <w:iCs/>
          <w:color w:val="000000"/>
        </w:rPr>
        <w:t>Female genital mutilation.</w:t>
      </w:r>
      <w:r>
        <w:rPr>
          <w:rFonts w:ascii="Verdana" w:hAnsi="Verdana"/>
          <w:color w:val="000000"/>
        </w:rPr>
        <w:t xml:space="preserve"> Available: http://www.who.int/reproductivehealth/topics/fgm/prevalence/en/. Last accessed 25th march 2018.</w:t>
      </w:r>
    </w:p>
    <w:p w:rsidR="0062175F" w:rsidRDefault="0062175F" w:rsidP="007F4924">
      <w:pPr>
        <w:rPr>
          <w:rFonts w:ascii="Verdana" w:hAnsi="Verdana"/>
          <w:color w:val="000000"/>
        </w:rPr>
      </w:pPr>
    </w:p>
    <w:p w:rsidR="0062175F" w:rsidRPr="000C1DC7" w:rsidRDefault="0062175F" w:rsidP="007F4924"/>
    <w:sectPr w:rsidR="0062175F" w:rsidRPr="000C1DC7" w:rsidSect="00DA282F">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6F86" w:rsidRDefault="005B6F86" w:rsidP="008247C5">
      <w:pPr>
        <w:spacing w:after="0" w:line="240" w:lineRule="auto"/>
      </w:pPr>
      <w:r>
        <w:separator/>
      </w:r>
    </w:p>
  </w:endnote>
  <w:endnote w:type="continuationSeparator" w:id="0">
    <w:p w:rsidR="005B6F86" w:rsidRDefault="005B6F86" w:rsidP="008247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6F86" w:rsidRDefault="005B6F86" w:rsidP="008247C5">
      <w:pPr>
        <w:spacing w:after="0" w:line="240" w:lineRule="auto"/>
      </w:pPr>
      <w:r>
        <w:separator/>
      </w:r>
    </w:p>
  </w:footnote>
  <w:footnote w:type="continuationSeparator" w:id="0">
    <w:p w:rsidR="005B6F86" w:rsidRDefault="005B6F86" w:rsidP="008247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7C5" w:rsidRDefault="000D01E0">
    <w:pPr>
      <w:pStyle w:val="Header"/>
    </w:pPr>
    <w:r>
      <w:t>1705129</w:t>
    </w:r>
    <w:r>
      <w:ptab w:relativeTo="margin" w:alignment="center" w:leader="none"/>
    </w:r>
    <w:r>
      <w:ptab w:relativeTo="margin" w:alignment="right" w:leader="none"/>
    </w:r>
    <w:r w:rsidR="00832635">
      <w:t>word count: 2,799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6F4760"/>
    <w:multiLevelType w:val="hybridMultilevel"/>
    <w:tmpl w:val="EDC8D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820826"/>
    <w:multiLevelType w:val="hybridMultilevel"/>
    <w:tmpl w:val="79926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09C3C72"/>
    <w:multiLevelType w:val="hybridMultilevel"/>
    <w:tmpl w:val="5930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BE12773"/>
    <w:multiLevelType w:val="hybridMultilevel"/>
    <w:tmpl w:val="CB5AE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7F4924"/>
    <w:rsid w:val="0000448C"/>
    <w:rsid w:val="00072718"/>
    <w:rsid w:val="00072B27"/>
    <w:rsid w:val="00093290"/>
    <w:rsid w:val="000A57FB"/>
    <w:rsid w:val="000B1500"/>
    <w:rsid w:val="000C1DC7"/>
    <w:rsid w:val="000C62B3"/>
    <w:rsid w:val="000D01E0"/>
    <w:rsid w:val="000D56C9"/>
    <w:rsid w:val="000E4175"/>
    <w:rsid w:val="000F2156"/>
    <w:rsid w:val="00100151"/>
    <w:rsid w:val="0010556A"/>
    <w:rsid w:val="001331A5"/>
    <w:rsid w:val="00164CAF"/>
    <w:rsid w:val="00171C20"/>
    <w:rsid w:val="00172933"/>
    <w:rsid w:val="001853C1"/>
    <w:rsid w:val="00193F60"/>
    <w:rsid w:val="001A23CC"/>
    <w:rsid w:val="001F6E07"/>
    <w:rsid w:val="00217E95"/>
    <w:rsid w:val="002412C1"/>
    <w:rsid w:val="002467DA"/>
    <w:rsid w:val="00291641"/>
    <w:rsid w:val="002A52CD"/>
    <w:rsid w:val="002B2D6C"/>
    <w:rsid w:val="002C2C07"/>
    <w:rsid w:val="002C32F9"/>
    <w:rsid w:val="002C3AE5"/>
    <w:rsid w:val="002C4E5F"/>
    <w:rsid w:val="002C6CEC"/>
    <w:rsid w:val="002D1A00"/>
    <w:rsid w:val="002D5574"/>
    <w:rsid w:val="002D74AD"/>
    <w:rsid w:val="002F47A4"/>
    <w:rsid w:val="002F6902"/>
    <w:rsid w:val="003070C4"/>
    <w:rsid w:val="003076B2"/>
    <w:rsid w:val="003226FA"/>
    <w:rsid w:val="00331D6B"/>
    <w:rsid w:val="003430AF"/>
    <w:rsid w:val="00344EF4"/>
    <w:rsid w:val="00361CA4"/>
    <w:rsid w:val="00371FA5"/>
    <w:rsid w:val="003D233C"/>
    <w:rsid w:val="003D389C"/>
    <w:rsid w:val="003E2E5D"/>
    <w:rsid w:val="003E3E49"/>
    <w:rsid w:val="00406C53"/>
    <w:rsid w:val="004126DE"/>
    <w:rsid w:val="00417136"/>
    <w:rsid w:val="0041794C"/>
    <w:rsid w:val="00423CE5"/>
    <w:rsid w:val="00433AE4"/>
    <w:rsid w:val="00437796"/>
    <w:rsid w:val="00457CFA"/>
    <w:rsid w:val="00466842"/>
    <w:rsid w:val="00466DF2"/>
    <w:rsid w:val="00477295"/>
    <w:rsid w:val="00497871"/>
    <w:rsid w:val="004B38D8"/>
    <w:rsid w:val="004B527D"/>
    <w:rsid w:val="004F6DA9"/>
    <w:rsid w:val="00510468"/>
    <w:rsid w:val="0053460E"/>
    <w:rsid w:val="005442DB"/>
    <w:rsid w:val="005523B5"/>
    <w:rsid w:val="005570ED"/>
    <w:rsid w:val="00564AB9"/>
    <w:rsid w:val="00570B75"/>
    <w:rsid w:val="0058793A"/>
    <w:rsid w:val="005A7F9D"/>
    <w:rsid w:val="005B6F86"/>
    <w:rsid w:val="005E7DC5"/>
    <w:rsid w:val="0060014E"/>
    <w:rsid w:val="00601326"/>
    <w:rsid w:val="00604B5C"/>
    <w:rsid w:val="00615DA8"/>
    <w:rsid w:val="0062175F"/>
    <w:rsid w:val="00625DF5"/>
    <w:rsid w:val="00630D46"/>
    <w:rsid w:val="00633418"/>
    <w:rsid w:val="00642D6D"/>
    <w:rsid w:val="00657821"/>
    <w:rsid w:val="00673211"/>
    <w:rsid w:val="006910D0"/>
    <w:rsid w:val="006A4FCD"/>
    <w:rsid w:val="006A66CF"/>
    <w:rsid w:val="006B3D5A"/>
    <w:rsid w:val="006C2E5C"/>
    <w:rsid w:val="006C7BB8"/>
    <w:rsid w:val="006E50D8"/>
    <w:rsid w:val="006E6EA4"/>
    <w:rsid w:val="006E7F40"/>
    <w:rsid w:val="006F7603"/>
    <w:rsid w:val="00707BF2"/>
    <w:rsid w:val="0071791C"/>
    <w:rsid w:val="00717C6B"/>
    <w:rsid w:val="00720D74"/>
    <w:rsid w:val="00721BDA"/>
    <w:rsid w:val="00735A11"/>
    <w:rsid w:val="0074277B"/>
    <w:rsid w:val="0076062E"/>
    <w:rsid w:val="00764761"/>
    <w:rsid w:val="00797CFC"/>
    <w:rsid w:val="007A21A8"/>
    <w:rsid w:val="007A3396"/>
    <w:rsid w:val="007B114B"/>
    <w:rsid w:val="007B6FF6"/>
    <w:rsid w:val="007F4924"/>
    <w:rsid w:val="00800C2C"/>
    <w:rsid w:val="00804A2B"/>
    <w:rsid w:val="00807FDF"/>
    <w:rsid w:val="008247C5"/>
    <w:rsid w:val="00832635"/>
    <w:rsid w:val="00842722"/>
    <w:rsid w:val="008561F2"/>
    <w:rsid w:val="008A427B"/>
    <w:rsid w:val="0090551B"/>
    <w:rsid w:val="00910D95"/>
    <w:rsid w:val="009404AF"/>
    <w:rsid w:val="00940660"/>
    <w:rsid w:val="00940E1B"/>
    <w:rsid w:val="009574E9"/>
    <w:rsid w:val="0096066C"/>
    <w:rsid w:val="00961FFC"/>
    <w:rsid w:val="00963D83"/>
    <w:rsid w:val="00976E4B"/>
    <w:rsid w:val="009900C1"/>
    <w:rsid w:val="009B18EB"/>
    <w:rsid w:val="009B4415"/>
    <w:rsid w:val="009D37A9"/>
    <w:rsid w:val="009E3F9F"/>
    <w:rsid w:val="00A05416"/>
    <w:rsid w:val="00A21770"/>
    <w:rsid w:val="00A4138A"/>
    <w:rsid w:val="00A74574"/>
    <w:rsid w:val="00A773E6"/>
    <w:rsid w:val="00A80F64"/>
    <w:rsid w:val="00A86784"/>
    <w:rsid w:val="00A9359E"/>
    <w:rsid w:val="00AC1DF9"/>
    <w:rsid w:val="00AD2C73"/>
    <w:rsid w:val="00AD545E"/>
    <w:rsid w:val="00AD7B64"/>
    <w:rsid w:val="00AE4EC4"/>
    <w:rsid w:val="00AF601D"/>
    <w:rsid w:val="00B04D65"/>
    <w:rsid w:val="00B173F6"/>
    <w:rsid w:val="00B232FB"/>
    <w:rsid w:val="00B254F6"/>
    <w:rsid w:val="00B45D98"/>
    <w:rsid w:val="00B507D4"/>
    <w:rsid w:val="00B52848"/>
    <w:rsid w:val="00BD4918"/>
    <w:rsid w:val="00BE5868"/>
    <w:rsid w:val="00C046C7"/>
    <w:rsid w:val="00C05A2A"/>
    <w:rsid w:val="00C2793F"/>
    <w:rsid w:val="00C3464D"/>
    <w:rsid w:val="00C34D9C"/>
    <w:rsid w:val="00C36241"/>
    <w:rsid w:val="00C420C4"/>
    <w:rsid w:val="00C71461"/>
    <w:rsid w:val="00C81492"/>
    <w:rsid w:val="00C94AF2"/>
    <w:rsid w:val="00CA39F3"/>
    <w:rsid w:val="00CB6412"/>
    <w:rsid w:val="00CC3268"/>
    <w:rsid w:val="00CD6018"/>
    <w:rsid w:val="00CD709E"/>
    <w:rsid w:val="00CE418B"/>
    <w:rsid w:val="00D1651A"/>
    <w:rsid w:val="00D65E6F"/>
    <w:rsid w:val="00D87C99"/>
    <w:rsid w:val="00DA282F"/>
    <w:rsid w:val="00DB4E78"/>
    <w:rsid w:val="00DD0404"/>
    <w:rsid w:val="00DD62C0"/>
    <w:rsid w:val="00DD77A2"/>
    <w:rsid w:val="00DF1865"/>
    <w:rsid w:val="00E2003F"/>
    <w:rsid w:val="00E31508"/>
    <w:rsid w:val="00E43D3C"/>
    <w:rsid w:val="00E7099E"/>
    <w:rsid w:val="00E86A3F"/>
    <w:rsid w:val="00EB0237"/>
    <w:rsid w:val="00EB1016"/>
    <w:rsid w:val="00EB37E7"/>
    <w:rsid w:val="00EC31A1"/>
    <w:rsid w:val="00EC7303"/>
    <w:rsid w:val="00ED6992"/>
    <w:rsid w:val="00EE0D69"/>
    <w:rsid w:val="00EF0DCF"/>
    <w:rsid w:val="00F13747"/>
    <w:rsid w:val="00F266C3"/>
    <w:rsid w:val="00F26760"/>
    <w:rsid w:val="00F75775"/>
    <w:rsid w:val="00FE081C"/>
    <w:rsid w:val="00FF40D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8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924"/>
    <w:pPr>
      <w:ind w:left="720"/>
      <w:contextualSpacing/>
    </w:pPr>
  </w:style>
  <w:style w:type="paragraph" w:styleId="Header">
    <w:name w:val="header"/>
    <w:basedOn w:val="Normal"/>
    <w:link w:val="HeaderChar"/>
    <w:uiPriority w:val="99"/>
    <w:semiHidden/>
    <w:unhideWhenUsed/>
    <w:rsid w:val="008247C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47C5"/>
  </w:style>
  <w:style w:type="paragraph" w:styleId="Footer">
    <w:name w:val="footer"/>
    <w:basedOn w:val="Normal"/>
    <w:link w:val="FooterChar"/>
    <w:uiPriority w:val="99"/>
    <w:semiHidden/>
    <w:unhideWhenUsed/>
    <w:rsid w:val="008247C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47C5"/>
  </w:style>
  <w:style w:type="paragraph" w:styleId="BalloonText">
    <w:name w:val="Balloon Text"/>
    <w:basedOn w:val="Normal"/>
    <w:link w:val="BalloonTextChar"/>
    <w:uiPriority w:val="99"/>
    <w:semiHidden/>
    <w:unhideWhenUsed/>
    <w:rsid w:val="000D0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01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EAFF3B9A-D3DF-4431-A47D-861D2353D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11978</TotalTime>
  <Pages>8</Pages>
  <Words>3056</Words>
  <Characters>17423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189</cp:revision>
  <dcterms:created xsi:type="dcterms:W3CDTF">2018-03-26T11:57:00Z</dcterms:created>
  <dcterms:modified xsi:type="dcterms:W3CDTF">2018-04-23T20:08:00Z</dcterms:modified>
</cp:coreProperties>
</file>