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1096D534" wp14:paraId="596D3A8B" wp14:textId="5874EE33">
      <w:pPr>
        <w:pStyle w:val="Heading3"/>
        <w:spacing w:before="281" w:beforeAutospacing="off" w:after="281" w:afterAutospacing="off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  <w:r w:rsidRPr="1096D534" w:rsidR="429CE97D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>PRESENTATION</w:t>
      </w:r>
    </w:p>
    <w:p xmlns:wp14="http://schemas.microsoft.com/office/word/2010/wordml" w:rsidP="1A6FDFC7" wp14:paraId="3B98F05C" wp14:textId="18970670">
      <w:pPr>
        <w:pStyle w:val="Heading3"/>
        <w:spacing w:before="281" w:beforeAutospacing="off" w:after="281" w:afterAutospacing="off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  <w:r w:rsidRPr="1096D534" w:rsidR="60DE017D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>Aminata Mammy</w:t>
      </w:r>
    </w:p>
    <w:p xmlns:wp14="http://schemas.microsoft.com/office/word/2010/wordml" w:rsidP="1A6FDFC7" wp14:paraId="1A298A20" wp14:textId="4D5D65DD">
      <w:pPr>
        <w:pStyle w:val="Normal"/>
        <w:rPr>
          <w:noProof w:val="0"/>
          <w:lang w:val="en-GB"/>
        </w:rPr>
      </w:pPr>
      <w:r w:rsidRPr="1A6FDFC7" w:rsidR="60DE017D">
        <w:rPr>
          <w:noProof w:val="0"/>
          <w:lang w:val="en-GB"/>
        </w:rPr>
        <w:t xml:space="preserve">Module; Time Management </w:t>
      </w:r>
      <w:r w:rsidRPr="1A6FDFC7" w:rsidR="594725EF">
        <w:rPr>
          <w:noProof w:val="0"/>
          <w:lang w:val="en-GB"/>
        </w:rPr>
        <w:t>Presentation</w:t>
      </w:r>
    </w:p>
    <w:p xmlns:wp14="http://schemas.microsoft.com/office/word/2010/wordml" w:rsidP="1A6FDFC7" wp14:paraId="48075FD1" wp14:textId="7BF1C792">
      <w:pPr>
        <w:pStyle w:val="Normal"/>
        <w:rPr>
          <w:noProof w:val="0"/>
          <w:lang w:val="en-GB"/>
        </w:rPr>
      </w:pPr>
      <w:r w:rsidRPr="1A6FDFC7" w:rsidR="594725EF">
        <w:rPr>
          <w:noProof w:val="0"/>
          <w:lang w:val="en-GB"/>
        </w:rPr>
        <w:t>Component</w:t>
      </w:r>
      <w:r w:rsidRPr="1A6FDFC7" w:rsidR="594725EF">
        <w:rPr>
          <w:noProof w:val="0"/>
          <w:lang w:val="en-GB"/>
        </w:rPr>
        <w:t xml:space="preserve"> 3</w:t>
      </w:r>
    </w:p>
    <w:p xmlns:wp14="http://schemas.microsoft.com/office/word/2010/wordml" w:rsidP="1A6FDFC7" wp14:paraId="576F3934" wp14:textId="18769537">
      <w:pPr>
        <w:pStyle w:val="Heading3"/>
        <w:spacing w:before="281" w:beforeAutospacing="off" w:after="281" w:afterAutospacing="off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  <w:r w:rsidRPr="1A6FDFC7" w:rsidR="30D50D97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>Slide 1: Title Slide</w:t>
      </w:r>
    </w:p>
    <w:p xmlns:wp14="http://schemas.microsoft.com/office/word/2010/wordml" w:rsidP="069AA18F" wp14:paraId="29B3A382" wp14:textId="6FA95463">
      <w:pPr>
        <w:spacing w:before="240" w:beforeAutospacing="off" w:after="240" w:afterAutospacing="off"/>
        <w:jc w:val="left"/>
      </w:pPr>
      <w:r w:rsidRPr="069AA18F" w:rsidR="30D50D9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Title:</w:t>
      </w:r>
      <w:r w:rsidRPr="069AA18F" w:rsidR="30D50D9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Time Management: An Essential Skill for Student Success</w:t>
      </w:r>
      <w:r w:rsidRPr="069AA18F" w:rsidR="41ADA6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 Higher Education</w:t>
      </w:r>
      <w:r w:rsidRPr="069AA18F" w:rsidR="30D50D9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69AA18F" w:rsidR="30D50D9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Subtitle:</w:t>
      </w:r>
      <w:r w:rsidRPr="069AA18F" w:rsidR="30D50D9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Enhancing Productivity and Well-being in Higher Education </w:t>
      </w:r>
      <w:r w:rsidRPr="069AA18F" w:rsidR="30D50D9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Visual:</w:t>
      </w:r>
      <w:r w:rsidRPr="069AA18F" w:rsidR="30D50D9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69AA18F" w:rsidR="08FAED86">
        <w:rPr>
          <w:rFonts w:ascii="Aptos" w:hAnsi="Aptos" w:eastAsia="Aptos" w:cs="Aptos"/>
          <w:noProof w:val="0"/>
          <w:sz w:val="24"/>
          <w:szCs w:val="24"/>
          <w:lang w:val="en-GB"/>
        </w:rPr>
        <w:t>Relevant</w:t>
      </w:r>
      <w:r w:rsidRPr="069AA18F" w:rsidR="08FAED8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69AA18F" w:rsidR="30D50D97">
        <w:rPr>
          <w:rFonts w:ascii="Aptos" w:hAnsi="Aptos" w:eastAsia="Aptos" w:cs="Aptos"/>
          <w:noProof w:val="0"/>
          <w:sz w:val="24"/>
          <w:szCs w:val="24"/>
          <w:lang w:val="en-GB"/>
        </w:rPr>
        <w:t>image</w:t>
      </w:r>
      <w:r w:rsidRPr="069AA18F" w:rsidR="4E2E3447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  <w:r w:rsidRPr="069AA18F" w:rsidR="30D50D9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(e.g., student studying with a planner)</w:t>
      </w:r>
      <w:r w:rsidR="519531B2">
        <w:drawing>
          <wp:inline xmlns:wp14="http://schemas.microsoft.com/office/word/2010/wordprocessingDrawing" wp14:editId="78720974" wp14:anchorId="5DA5DB7E">
            <wp:extent cx="2858687" cy="3571874"/>
            <wp:effectExtent l="0" t="0" r="0" b="0"/>
            <wp:docPr id="199533074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46495d65f244428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858687" cy="35718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1A6FDFC7" wp14:paraId="65FE76BF" wp14:textId="0A6BC0B0">
      <w:pPr>
        <w:pStyle w:val="Heading3"/>
        <w:spacing w:before="281" w:beforeAutospacing="off" w:after="281" w:afterAutospacing="off"/>
      </w:pPr>
      <w:r w:rsidRPr="1A6FDFC7" w:rsidR="30D50D97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>Slide 2: Importance of Time Management</w:t>
      </w:r>
    </w:p>
    <w:p w:rsidR="30D50D97" w:rsidP="571B4526" w:rsidRDefault="30D50D97" w14:paraId="361851A6" w14:textId="53E8C24F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Poppins" w:hAnsi="Poppins" w:eastAsia="Poppins" w:cs="Poppi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71B4526" w:rsidR="30D50D9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Definition:</w:t>
      </w:r>
      <w:r w:rsidRPr="571B4526" w:rsidR="30D50D9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Time </w:t>
      </w:r>
      <w:r w:rsidRPr="571B4526" w:rsidR="4E05370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management is the skill of efficiently </w:t>
      </w:r>
      <w:r w:rsidRPr="571B4526" w:rsidR="30D50D9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planning and organizing tasks </w:t>
      </w:r>
      <w:r w:rsidRPr="571B4526" w:rsidR="64A8F1C7">
        <w:rPr>
          <w:rFonts w:ascii="Aptos" w:hAnsi="Aptos" w:eastAsia="Aptos" w:cs="Aptos"/>
          <w:noProof w:val="0"/>
          <w:sz w:val="24"/>
          <w:szCs w:val="24"/>
          <w:lang w:val="en-GB"/>
        </w:rPr>
        <w:t>effectively</w:t>
      </w:r>
      <w:r w:rsidRPr="571B4526" w:rsidR="4967978F">
        <w:rPr>
          <w:rFonts w:ascii="Aptos" w:hAnsi="Aptos" w:eastAsia="Aptos" w:cs="Aptos"/>
          <w:noProof w:val="0"/>
          <w:sz w:val="24"/>
          <w:szCs w:val="24"/>
          <w:lang w:val="en-GB"/>
        </w:rPr>
        <w:t>,</w:t>
      </w:r>
      <w:r w:rsidRPr="571B4526" w:rsidR="56AF6F3A">
        <w:rPr>
          <w:noProof w:val="0"/>
          <w:lang w:val="en-GB"/>
        </w:rPr>
        <w:t xml:space="preserve"> structuring, and prioritising tasks to maximise productivity. It involves defining </w:t>
      </w:r>
      <w:r w:rsidRPr="571B4526" w:rsidR="56AF6F3A">
        <w:rPr>
          <w:noProof w:val="0"/>
          <w:lang w:val="en-GB"/>
        </w:rPr>
        <w:t>objectives</w:t>
      </w:r>
      <w:r w:rsidRPr="571B4526" w:rsidR="56AF6F3A">
        <w:rPr>
          <w:noProof w:val="0"/>
          <w:lang w:val="en-GB"/>
        </w:rPr>
        <w:t xml:space="preserve">, </w:t>
      </w:r>
      <w:r w:rsidRPr="571B4526" w:rsidR="56AF6F3A">
        <w:rPr>
          <w:noProof w:val="0"/>
          <w:lang w:val="en-GB"/>
        </w:rPr>
        <w:t>establishing</w:t>
      </w:r>
      <w:r w:rsidRPr="571B4526" w:rsidR="56AF6F3A">
        <w:rPr>
          <w:noProof w:val="0"/>
          <w:lang w:val="en-GB"/>
        </w:rPr>
        <w:t xml:space="preserve"> schedules, and making deliberate decisions on how to distribute your time across different responsibilities and activities.</w:t>
      </w:r>
    </w:p>
    <w:p w:rsidR="571B4526" w:rsidP="571B4526" w:rsidRDefault="571B4526" w14:paraId="43F8D13F" w14:textId="67CAAE9C">
      <w:pPr>
        <w:pStyle w:val="ListParagraph"/>
        <w:spacing w:before="240" w:beforeAutospacing="off" w:after="240" w:afterAutospacing="off"/>
        <w:ind w:left="720"/>
        <w:rPr>
          <w:rFonts w:ascii="Poppins" w:hAnsi="Poppins" w:eastAsia="Poppins" w:cs="Poppi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1A6FDFC7" wp14:paraId="6A8D7C51" wp14:textId="159C7CC1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1A6FDFC7" w:rsidR="30D50D9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Benefits:</w:t>
      </w:r>
    </w:p>
    <w:p xmlns:wp14="http://schemas.microsoft.com/office/word/2010/wordml" w:rsidP="1A6FDFC7" wp14:paraId="072948CD" wp14:textId="0BC0E3EA">
      <w:pPr>
        <w:pStyle w:val="ListParagraph"/>
        <w:numPr>
          <w:ilvl w:val="1"/>
          <w:numId w:val="1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A6FDFC7" w:rsidR="30D50D97">
        <w:rPr>
          <w:rFonts w:ascii="Aptos" w:hAnsi="Aptos" w:eastAsia="Aptos" w:cs="Aptos"/>
          <w:noProof w:val="0"/>
          <w:sz w:val="24"/>
          <w:szCs w:val="24"/>
          <w:lang w:val="en-GB"/>
        </w:rPr>
        <w:t>Improves academic performance (Razali et al., 2018)</w:t>
      </w:r>
    </w:p>
    <w:p xmlns:wp14="http://schemas.microsoft.com/office/word/2010/wordml" w:rsidP="1A6FDFC7" wp14:paraId="51E843D6" wp14:textId="3C7B1180">
      <w:pPr>
        <w:pStyle w:val="ListParagraph"/>
        <w:numPr>
          <w:ilvl w:val="1"/>
          <w:numId w:val="1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A6FDFC7" w:rsidR="30D50D97">
        <w:rPr>
          <w:rFonts w:ascii="Aptos" w:hAnsi="Aptos" w:eastAsia="Aptos" w:cs="Aptos"/>
          <w:noProof w:val="0"/>
          <w:sz w:val="24"/>
          <w:szCs w:val="24"/>
          <w:lang w:val="en-GB"/>
        </w:rPr>
        <w:t>Reduces stress and supports mental well-being (Kunze &amp; Rutherford, 2022)</w:t>
      </w:r>
    </w:p>
    <w:p xmlns:wp14="http://schemas.microsoft.com/office/word/2010/wordml" w:rsidP="1A6FDFC7" wp14:paraId="2039DA49" wp14:textId="11704155">
      <w:pPr>
        <w:pStyle w:val="ListParagraph"/>
        <w:numPr>
          <w:ilvl w:val="1"/>
          <w:numId w:val="1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A6FDFC7" w:rsidR="30D50D97">
        <w:rPr>
          <w:rFonts w:ascii="Aptos" w:hAnsi="Aptos" w:eastAsia="Aptos" w:cs="Aptos"/>
          <w:noProof w:val="0"/>
          <w:sz w:val="24"/>
          <w:szCs w:val="24"/>
          <w:lang w:val="en-GB"/>
        </w:rPr>
        <w:t>Helps balance academics, personal life, and responsibilities</w:t>
      </w:r>
    </w:p>
    <w:p w:rsidR="30D50D97" w:rsidP="069AA18F" w:rsidRDefault="30D50D97" w14:paraId="7C115E77" w14:textId="524CE9D7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</w:pPr>
      <w:r w:rsidRPr="069AA18F" w:rsidR="30D50D9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Visual:</w:t>
      </w:r>
      <w:r w:rsidRPr="069AA18F" w:rsidR="30D50D9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Infographic showing academic benefits of time management</w:t>
      </w:r>
      <w:r w:rsidRPr="069AA18F" w:rsidR="4F5B51B0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31F1A5ED" w:rsidP="069AA18F" w:rsidRDefault="31F1A5ED" w14:paraId="7287C0A4" w14:textId="48AE723F">
      <w:pPr>
        <w:bidi w:val="0"/>
        <w:spacing w:before="240" w:beforeAutospacing="off" w:after="240" w:afterAutospacing="off" w:line="279" w:lineRule="auto"/>
        <w:ind w:left="0" w:right="0"/>
        <w:jc w:val="left"/>
      </w:pPr>
      <w:r w:rsidR="31F1A5ED">
        <w:drawing>
          <wp:inline wp14:editId="59294CA2" wp14:anchorId="767CAFFD">
            <wp:extent cx="3861586" cy="2981325"/>
            <wp:effectExtent l="0" t="0" r="0" b="0"/>
            <wp:docPr id="23111683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8097de00baa42e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61586" cy="2981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1A6FDFC7" wp14:paraId="5692C12E" wp14:textId="24C05929">
      <w:pPr>
        <w:pStyle w:val="Heading3"/>
        <w:spacing w:before="281" w:beforeAutospacing="off" w:after="281" w:afterAutospacing="off"/>
      </w:pPr>
      <w:r w:rsidRPr="1A6FDFC7" w:rsidR="30D50D97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>Slide 3: Time Management in the Digital Age</w:t>
      </w:r>
    </w:p>
    <w:p xmlns:wp14="http://schemas.microsoft.com/office/word/2010/wordml" w:rsidP="1A6FDFC7" wp14:paraId="5C7305AC" wp14:textId="3818716E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096D534" w:rsidR="30D50D9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Opportunities:</w:t>
      </w:r>
      <w:r w:rsidRPr="1096D534" w:rsidR="30D50D9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Online tools like Moodle, Google Classroom, </w:t>
      </w:r>
      <w:r w:rsidRPr="1096D534" w:rsidR="748B5406">
        <w:rPr>
          <w:rFonts w:ascii="Aptos" w:hAnsi="Aptos" w:eastAsia="Aptos" w:cs="Aptos"/>
          <w:noProof w:val="0"/>
          <w:sz w:val="24"/>
          <w:szCs w:val="24"/>
          <w:lang w:val="en-GB"/>
        </w:rPr>
        <w:t>zoom</w:t>
      </w:r>
      <w:r w:rsidRPr="1096D534" w:rsidR="30D50D9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help access learning resources (Mou, 2023).</w:t>
      </w:r>
    </w:p>
    <w:p xmlns:wp14="http://schemas.microsoft.com/office/word/2010/wordml" w:rsidP="1A6FDFC7" wp14:paraId="73C63992" wp14:textId="33614E04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1A6FDFC7" w:rsidR="30D50D9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Challenges:</w:t>
      </w:r>
    </w:p>
    <w:p xmlns:wp14="http://schemas.microsoft.com/office/word/2010/wordml" w:rsidP="1A6FDFC7" wp14:paraId="37C630E6" wp14:textId="02F3370F">
      <w:pPr>
        <w:pStyle w:val="ListParagraph"/>
        <w:numPr>
          <w:ilvl w:val="1"/>
          <w:numId w:val="2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A6FDFC7" w:rsidR="30D50D97">
        <w:rPr>
          <w:rFonts w:ascii="Aptos" w:hAnsi="Aptos" w:eastAsia="Aptos" w:cs="Aptos"/>
          <w:noProof w:val="0"/>
          <w:sz w:val="24"/>
          <w:szCs w:val="24"/>
          <w:lang w:val="en-GB"/>
        </w:rPr>
        <w:t>Digital distractions (social media, games, notifications)</w:t>
      </w:r>
    </w:p>
    <w:p xmlns:wp14="http://schemas.microsoft.com/office/word/2010/wordml" w:rsidP="1A6FDFC7" wp14:paraId="0D0BC9DF" wp14:textId="1CBBD45D">
      <w:pPr>
        <w:pStyle w:val="ListParagraph"/>
        <w:numPr>
          <w:ilvl w:val="1"/>
          <w:numId w:val="2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69AA18F" w:rsidR="30D50D97">
        <w:rPr>
          <w:rFonts w:ascii="Aptos" w:hAnsi="Aptos" w:eastAsia="Aptos" w:cs="Aptos"/>
          <w:noProof w:val="0"/>
          <w:sz w:val="24"/>
          <w:szCs w:val="24"/>
          <w:lang w:val="en-GB"/>
        </w:rPr>
        <w:t>Lack of structured schedules in online learning</w:t>
      </w:r>
      <w:r w:rsidRPr="069AA18F" w:rsidR="7612FAA2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xmlns:wp14="http://schemas.microsoft.com/office/word/2010/wordml" w:rsidP="1A6FDFC7" wp14:paraId="09E25BD1" wp14:textId="3674E466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1A6FDFC7" w:rsidR="30D50D9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Solutions:</w:t>
      </w:r>
    </w:p>
    <w:p xmlns:wp14="http://schemas.microsoft.com/office/word/2010/wordml" w:rsidP="1A6FDFC7" wp14:paraId="29A620E6" wp14:textId="2A482050">
      <w:pPr>
        <w:pStyle w:val="ListParagraph"/>
        <w:numPr>
          <w:ilvl w:val="1"/>
          <w:numId w:val="2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A6FDFC7" w:rsidR="30D50D97">
        <w:rPr>
          <w:rFonts w:ascii="Aptos" w:hAnsi="Aptos" w:eastAsia="Aptos" w:cs="Aptos"/>
          <w:noProof w:val="0"/>
          <w:sz w:val="24"/>
          <w:szCs w:val="24"/>
          <w:lang w:val="en-GB"/>
        </w:rPr>
        <w:t>Use digital calendars (Google Calendar)</w:t>
      </w:r>
    </w:p>
    <w:p xmlns:wp14="http://schemas.microsoft.com/office/word/2010/wordml" w:rsidP="1A6FDFC7" wp14:paraId="1E220761" wp14:textId="3A5E8F05">
      <w:pPr>
        <w:pStyle w:val="ListParagraph"/>
        <w:numPr>
          <w:ilvl w:val="1"/>
          <w:numId w:val="2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A6FDFC7" w:rsidR="30D50D97">
        <w:rPr>
          <w:rFonts w:ascii="Aptos" w:hAnsi="Aptos" w:eastAsia="Aptos" w:cs="Aptos"/>
          <w:noProof w:val="0"/>
          <w:sz w:val="24"/>
          <w:szCs w:val="24"/>
          <w:lang w:val="en-GB"/>
        </w:rPr>
        <w:t>Track tasks with apps (Todoist, Trello)</w:t>
      </w:r>
    </w:p>
    <w:p xmlns:wp14="http://schemas.microsoft.com/office/word/2010/wordml" w:rsidP="1A6FDFC7" wp14:paraId="2B5E6F1C" wp14:textId="2EE0D234">
      <w:pPr>
        <w:pStyle w:val="ListParagraph"/>
        <w:numPr>
          <w:ilvl w:val="1"/>
          <w:numId w:val="2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A6FDFC7" w:rsidR="30D50D97">
        <w:rPr>
          <w:rFonts w:ascii="Aptos" w:hAnsi="Aptos" w:eastAsia="Aptos" w:cs="Aptos"/>
          <w:noProof w:val="0"/>
          <w:sz w:val="24"/>
          <w:szCs w:val="24"/>
          <w:lang w:val="en-GB"/>
        </w:rPr>
        <w:t>Maintain a study diary to reduce procrastination</w:t>
      </w:r>
    </w:p>
    <w:p xmlns:wp14="http://schemas.microsoft.com/office/word/2010/wordml" w:rsidP="1A6FDFC7" wp14:paraId="11FF7B59" wp14:textId="379D4E91">
      <w:pPr>
        <w:spacing w:before="240" w:beforeAutospacing="off" w:after="240" w:afterAutospacing="off"/>
      </w:pPr>
      <w:r w:rsidRPr="069AA18F" w:rsidR="30D50D9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Visual:</w:t>
      </w:r>
      <w:r w:rsidRPr="069AA18F" w:rsidR="30D50D9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Illustration comparing focused vs. distracted online study habits</w:t>
      </w:r>
      <w:r w:rsidRPr="069AA18F" w:rsidR="15073D22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xmlns:wp14="http://schemas.microsoft.com/office/word/2010/wordml" w:rsidP="1A6FDFC7" wp14:paraId="4B43AA22" wp14:textId="744EDA44">
      <w:pPr>
        <w:pStyle w:val="Heading3"/>
        <w:spacing w:before="281" w:beforeAutospacing="off" w:after="281" w:afterAutospacing="off"/>
      </w:pPr>
      <w:r w:rsidRPr="1A6FDFC7" w:rsidR="30D50D97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>Slide 4: Challenges and Solutions</w:t>
      </w:r>
    </w:p>
    <w:p xmlns:wp14="http://schemas.microsoft.com/office/word/2010/wordml" w:rsidP="1A6FDFC7" wp14:paraId="6A742BCF" wp14:textId="2976CBC9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1A6FDFC7" w:rsidR="30D50D9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Common Challenges:</w:t>
      </w:r>
    </w:p>
    <w:p xmlns:wp14="http://schemas.microsoft.com/office/word/2010/wordml" w:rsidP="1A6FDFC7" wp14:paraId="67C638D7" wp14:textId="2CBA9D81">
      <w:pPr>
        <w:pStyle w:val="ListParagraph"/>
        <w:numPr>
          <w:ilvl w:val="1"/>
          <w:numId w:val="3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69AA18F" w:rsidR="3C52B1B5">
        <w:rPr>
          <w:rFonts w:ascii="Aptos" w:hAnsi="Aptos" w:eastAsia="Aptos" w:cs="Aptos"/>
          <w:noProof w:val="0"/>
          <w:sz w:val="24"/>
          <w:szCs w:val="24"/>
          <w:lang w:val="en-GB"/>
        </w:rPr>
        <w:t>Procrastination; Delaying</w:t>
      </w:r>
      <w:r w:rsidRPr="069AA18F" w:rsidR="70CA6E2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tasks leads to last minute</w:t>
      </w:r>
      <w:r w:rsidRPr="069AA18F" w:rsidR="59552543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xmlns:wp14="http://schemas.microsoft.com/office/word/2010/wordml" w:rsidP="1A6FDFC7" wp14:paraId="14346955" wp14:textId="3E7199FB">
      <w:pPr>
        <w:pStyle w:val="ListParagraph"/>
        <w:numPr>
          <w:ilvl w:val="1"/>
          <w:numId w:val="3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69AA18F" w:rsidR="30D50D97">
        <w:rPr>
          <w:rFonts w:ascii="Aptos" w:hAnsi="Aptos" w:eastAsia="Aptos" w:cs="Aptos"/>
          <w:noProof w:val="0"/>
          <w:sz w:val="24"/>
          <w:szCs w:val="24"/>
          <w:lang w:val="en-GB"/>
        </w:rPr>
        <w:t>Academic and personal pressures</w:t>
      </w:r>
      <w:r w:rsidRPr="069AA18F" w:rsidR="26D3FFF1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xmlns:wp14="http://schemas.microsoft.com/office/word/2010/wordml" w:rsidP="1A6FDFC7" wp14:paraId="5106B421" wp14:textId="0B4A322B">
      <w:pPr>
        <w:pStyle w:val="ListParagraph"/>
        <w:numPr>
          <w:ilvl w:val="1"/>
          <w:numId w:val="3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69AA18F" w:rsidR="30D50D97">
        <w:rPr>
          <w:rFonts w:ascii="Aptos" w:hAnsi="Aptos" w:eastAsia="Aptos" w:cs="Aptos"/>
          <w:noProof w:val="0"/>
          <w:sz w:val="24"/>
          <w:szCs w:val="24"/>
          <w:lang w:val="en-GB"/>
        </w:rPr>
        <w:t>Struggling to prioritize tasks</w:t>
      </w:r>
      <w:r w:rsidRPr="069AA18F" w:rsidR="703F3BAF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xmlns:wp14="http://schemas.microsoft.com/office/word/2010/wordml" w:rsidP="1A6FDFC7" wp14:paraId="337BEF69" wp14:textId="63AF5424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1A6FDFC7" w:rsidR="30D50D9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Effective Strategies:</w:t>
      </w:r>
    </w:p>
    <w:p xmlns:wp14="http://schemas.microsoft.com/office/word/2010/wordml" w:rsidP="1A6FDFC7" wp14:paraId="347AAEC0" wp14:textId="03089B21">
      <w:pPr>
        <w:pStyle w:val="ListParagraph"/>
        <w:numPr>
          <w:ilvl w:val="1"/>
          <w:numId w:val="3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A6FDFC7" w:rsidR="30D50D9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Pomodoro Technique:</w:t>
      </w:r>
      <w:r w:rsidRPr="1A6FDFC7" w:rsidR="30D50D9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Work in 25-minute focus sessions with short breaks (Smiths et al., 2025).</w:t>
      </w:r>
    </w:p>
    <w:p xmlns:wp14="http://schemas.microsoft.com/office/word/2010/wordml" w:rsidP="1A6FDFC7" wp14:paraId="2C7849AE" wp14:textId="6E46205B">
      <w:pPr>
        <w:pStyle w:val="ListParagraph"/>
        <w:numPr>
          <w:ilvl w:val="1"/>
          <w:numId w:val="3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69AA18F" w:rsidR="30D50D9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Eisenhower Matrix:</w:t>
      </w:r>
      <w:r w:rsidRPr="069AA18F" w:rsidR="30D50D9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Categori</w:t>
      </w:r>
      <w:r w:rsidRPr="069AA18F" w:rsidR="740D473F">
        <w:rPr>
          <w:rFonts w:ascii="Aptos" w:hAnsi="Aptos" w:eastAsia="Aptos" w:cs="Aptos"/>
          <w:noProof w:val="0"/>
          <w:sz w:val="24"/>
          <w:szCs w:val="24"/>
          <w:lang w:val="en-GB"/>
        </w:rPr>
        <w:t>s</w:t>
      </w:r>
      <w:r w:rsidRPr="069AA18F" w:rsidR="30D50D97">
        <w:rPr>
          <w:rFonts w:ascii="Aptos" w:hAnsi="Aptos" w:eastAsia="Aptos" w:cs="Aptos"/>
          <w:noProof w:val="0"/>
          <w:sz w:val="24"/>
          <w:szCs w:val="24"/>
          <w:lang w:val="en-GB"/>
        </w:rPr>
        <w:t>e tasks by urgency and importance.</w:t>
      </w:r>
    </w:p>
    <w:p xmlns:wp14="http://schemas.microsoft.com/office/word/2010/wordml" w:rsidP="51E64F1F" wp14:paraId="498723D2" wp14:textId="46474505">
      <w:pPr>
        <w:pStyle w:val="ListParagraph"/>
        <w:numPr>
          <w:ilvl w:val="1"/>
          <w:numId w:val="3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1E64F1F" w:rsidR="30D50D9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Time-blocking:</w:t>
      </w:r>
      <w:r w:rsidRPr="51E64F1F" w:rsidR="30D50D9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Plan study sessions with scheduled breaks.</w:t>
      </w:r>
    </w:p>
    <w:p w:rsidR="4A3E522D" w:rsidP="51E64F1F" w:rsidRDefault="4A3E522D" w14:paraId="4262A6E8" w14:textId="55AC8914">
      <w:pPr>
        <w:spacing w:before="240" w:beforeAutospacing="off" w:after="240" w:afterAutospacing="off"/>
      </w:pPr>
      <w:r w:rsidR="4A3E522D">
        <w:drawing>
          <wp:inline wp14:editId="2A2094C3" wp14:anchorId="5D6FC513">
            <wp:extent cx="2495550" cy="1924050"/>
            <wp:effectExtent l="0" t="0" r="0" b="0"/>
            <wp:docPr id="122409587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34e0c8d9dc6413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95550" cy="1924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1A6FDFC7" wp14:paraId="6E3C96FC" wp14:textId="3AD544CD">
      <w:pPr>
        <w:pStyle w:val="Heading3"/>
        <w:spacing w:before="281" w:beforeAutospacing="off" w:after="281" w:afterAutospacing="off"/>
      </w:pPr>
      <w:r w:rsidRPr="1A6FDFC7" w:rsidR="30D50D97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>Slide 5: Conclusion</w:t>
      </w:r>
    </w:p>
    <w:p xmlns:wp14="http://schemas.microsoft.com/office/word/2010/wordml" w:rsidP="1A6FDFC7" wp14:paraId="31213955" wp14:textId="7AAF1B93">
      <w:pPr>
        <w:pStyle w:val="ListParagraph"/>
        <w:numPr>
          <w:ilvl w:val="0"/>
          <w:numId w:val="4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A6FDFC7" w:rsidR="30D50D9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Time management is </w:t>
      </w:r>
      <w:r w:rsidRPr="1A6FDFC7" w:rsidR="30D50D9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essential</w:t>
      </w:r>
      <w:r w:rsidRPr="1A6FDFC7" w:rsidR="30D50D9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for student success.</w:t>
      </w:r>
    </w:p>
    <w:p xmlns:wp14="http://schemas.microsoft.com/office/word/2010/wordml" w:rsidP="1A6FDFC7" wp14:paraId="6F23BAD2" wp14:textId="29113C92">
      <w:pPr>
        <w:pStyle w:val="ListParagraph"/>
        <w:numPr>
          <w:ilvl w:val="0"/>
          <w:numId w:val="4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A6FDFC7" w:rsidR="30D50D97">
        <w:rPr>
          <w:rFonts w:ascii="Aptos" w:hAnsi="Aptos" w:eastAsia="Aptos" w:cs="Aptos"/>
          <w:noProof w:val="0"/>
          <w:sz w:val="24"/>
          <w:szCs w:val="24"/>
          <w:lang w:val="en-GB"/>
        </w:rPr>
        <w:t>Using structured planning and digital tools improves learning and well-being.</w:t>
      </w:r>
    </w:p>
    <w:p xmlns:wp14="http://schemas.microsoft.com/office/word/2010/wordml" w:rsidP="1A6FDFC7" wp14:paraId="737B9D9D" wp14:textId="252A5836">
      <w:pPr>
        <w:pStyle w:val="ListParagraph"/>
        <w:numPr>
          <w:ilvl w:val="0"/>
          <w:numId w:val="4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A6FDFC7" w:rsidR="30D50D97">
        <w:rPr>
          <w:rFonts w:ascii="Aptos" w:hAnsi="Aptos" w:eastAsia="Aptos" w:cs="Aptos"/>
          <w:noProof w:val="0"/>
          <w:sz w:val="24"/>
          <w:szCs w:val="24"/>
          <w:lang w:val="en-GB"/>
        </w:rPr>
        <w:t>Overcoming distractions through strategic time management fosters productivity.</w:t>
      </w:r>
    </w:p>
    <w:p xmlns:wp14="http://schemas.microsoft.com/office/word/2010/wordml" w:rsidP="1A6FDFC7" wp14:paraId="745F19FF" wp14:textId="49C74717">
      <w:pPr>
        <w:pStyle w:val="ListParagraph"/>
        <w:numPr>
          <w:ilvl w:val="0"/>
          <w:numId w:val="4"/>
        </w:num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1A6FDFC7" w:rsidR="30D50D9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With practice, students can </w:t>
      </w:r>
      <w:r w:rsidRPr="1A6FDFC7" w:rsidR="30D50D9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achieve academic and personal balance.</w:t>
      </w:r>
    </w:p>
    <w:p xmlns:wp14="http://schemas.microsoft.com/office/word/2010/wordml" w:rsidP="1A6FDFC7" wp14:paraId="358B1942" wp14:textId="0EE17254">
      <w:pPr>
        <w:spacing w:before="240" w:beforeAutospacing="off" w:after="240" w:afterAutospacing="off"/>
      </w:pPr>
      <w:r w:rsidRPr="069AA18F" w:rsidR="30D50D9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Visual:</w:t>
      </w:r>
      <w:r w:rsidRPr="069AA18F" w:rsidR="30D50D9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Motivational quote on time management</w:t>
      </w:r>
      <w:r w:rsidRPr="069AA18F" w:rsidR="3F8DF17D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01FD0E3C" w:rsidP="069AA18F" w:rsidRDefault="01FD0E3C" w14:paraId="6333B795" w14:textId="68477E18">
      <w:pPr>
        <w:spacing w:before="240" w:beforeAutospacing="off" w:after="240" w:afterAutospacing="off"/>
      </w:pPr>
      <w:r w:rsidR="01FD0E3C">
        <w:drawing>
          <wp:inline wp14:editId="7D46F5B5" wp14:anchorId="3FA4382A">
            <wp:extent cx="2304419" cy="1806200"/>
            <wp:effectExtent l="0" t="0" r="0" b="0"/>
            <wp:docPr id="140373574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737a66cbbba437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04419" cy="1806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p14:paraId="5E5787A5" wp14:textId="76AC149A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613f3d0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5c2ce0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09f517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55f6a0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5071ADC"/>
    <w:rsid w:val="01FD0E3C"/>
    <w:rsid w:val="053F9CA4"/>
    <w:rsid w:val="069AA18F"/>
    <w:rsid w:val="08FAED86"/>
    <w:rsid w:val="090237C3"/>
    <w:rsid w:val="1096D534"/>
    <w:rsid w:val="110866D4"/>
    <w:rsid w:val="1296D792"/>
    <w:rsid w:val="15073D22"/>
    <w:rsid w:val="15BD76E9"/>
    <w:rsid w:val="15C1DDEF"/>
    <w:rsid w:val="180908E8"/>
    <w:rsid w:val="1A335611"/>
    <w:rsid w:val="1A6FDFC7"/>
    <w:rsid w:val="1AB185A2"/>
    <w:rsid w:val="1AF6740C"/>
    <w:rsid w:val="2168776C"/>
    <w:rsid w:val="26D3FFF1"/>
    <w:rsid w:val="30945855"/>
    <w:rsid w:val="30D50D97"/>
    <w:rsid w:val="319FD4C9"/>
    <w:rsid w:val="31F1A5ED"/>
    <w:rsid w:val="3372C666"/>
    <w:rsid w:val="33BE068F"/>
    <w:rsid w:val="3944705B"/>
    <w:rsid w:val="3C52B1B5"/>
    <w:rsid w:val="3F8DF17D"/>
    <w:rsid w:val="406AFB6E"/>
    <w:rsid w:val="41ADA6BD"/>
    <w:rsid w:val="429CE97D"/>
    <w:rsid w:val="4444CD8B"/>
    <w:rsid w:val="49129884"/>
    <w:rsid w:val="4967978F"/>
    <w:rsid w:val="4A3E522D"/>
    <w:rsid w:val="4E053707"/>
    <w:rsid w:val="4E2E3447"/>
    <w:rsid w:val="4F5B51B0"/>
    <w:rsid w:val="519531B2"/>
    <w:rsid w:val="51E64F1F"/>
    <w:rsid w:val="529CAF19"/>
    <w:rsid w:val="55071ADC"/>
    <w:rsid w:val="56AF6F3A"/>
    <w:rsid w:val="571B4526"/>
    <w:rsid w:val="578ACF12"/>
    <w:rsid w:val="594725EF"/>
    <w:rsid w:val="59552543"/>
    <w:rsid w:val="5C75B194"/>
    <w:rsid w:val="6062A790"/>
    <w:rsid w:val="60DE017D"/>
    <w:rsid w:val="64A8F1C7"/>
    <w:rsid w:val="6D020234"/>
    <w:rsid w:val="703F3BAF"/>
    <w:rsid w:val="70CA6E2D"/>
    <w:rsid w:val="740D473F"/>
    <w:rsid w:val="748B5406"/>
    <w:rsid w:val="7612FAA2"/>
    <w:rsid w:val="79A8AFE4"/>
    <w:rsid w:val="7CB7E6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071ADC"/>
  <w15:chartTrackingRefBased/>
  <w15:docId w15:val="{2F6EAC4A-DADB-45AE-B070-3646749A2FB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1A6FDFC7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c5f02221db6246e2" /><Relationship Type="http://schemas.openxmlformats.org/officeDocument/2006/relationships/image" Target="/media/image2.png" Id="R434e0c8d9dc64134" /><Relationship Type="http://schemas.openxmlformats.org/officeDocument/2006/relationships/image" Target="/media/image3.png" Id="Rc46495d65f244428" /><Relationship Type="http://schemas.openxmlformats.org/officeDocument/2006/relationships/image" Target="/media/image4.png" Id="R48097de00baa42e1" /><Relationship Type="http://schemas.openxmlformats.org/officeDocument/2006/relationships/image" Target="/media/image5.png" Id="R3737a66cbbba437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Aminata Mammy (2438091)</dc:creator>
  <keywords/>
  <dc:description/>
  <lastModifiedBy>Aminata Mammy (2438091)</lastModifiedBy>
  <revision>6</revision>
  <dcterms:created xsi:type="dcterms:W3CDTF">2025-06-06T22:11:31.5528609Z</dcterms:created>
  <dcterms:modified xsi:type="dcterms:W3CDTF">2025-06-11T19:39:47.5660679Z</dcterms:modified>
</coreProperties>
</file>