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5A83F" w14:textId="77777777" w:rsidR="00A023B1" w:rsidRPr="00CD2DDB" w:rsidRDefault="00A023B1"/>
    <w:p w14:paraId="7CAB4239" w14:textId="77777777" w:rsidR="00A023B1" w:rsidRPr="00CD2DDB" w:rsidRDefault="00A023B1"/>
    <w:p w14:paraId="33793E5C" w14:textId="4D49221A" w:rsidR="00A023B1" w:rsidRPr="00CD2DDB" w:rsidRDefault="00A023B1" w:rsidP="00A023B1">
      <w:pPr>
        <w:jc w:val="center"/>
        <w:rPr>
          <w:b/>
          <w:bCs/>
          <w:sz w:val="36"/>
          <w:szCs w:val="36"/>
        </w:rPr>
      </w:pPr>
      <w:r w:rsidRPr="00CD2DDB">
        <w:rPr>
          <w:b/>
          <w:bCs/>
          <w:sz w:val="36"/>
          <w:szCs w:val="36"/>
        </w:rPr>
        <w:t xml:space="preserve">The effects </w:t>
      </w:r>
      <w:r w:rsidR="00705B74" w:rsidRPr="00CD2DDB">
        <w:rPr>
          <w:b/>
          <w:bCs/>
          <w:sz w:val="36"/>
          <w:szCs w:val="36"/>
        </w:rPr>
        <w:t>of visual filters and effects on a User’s Immersion in Virtual Reality</w:t>
      </w:r>
    </w:p>
    <w:p w14:paraId="7A03B50C" w14:textId="77777777" w:rsidR="00705B74" w:rsidRPr="00CD2DDB" w:rsidRDefault="00705B74" w:rsidP="00A023B1">
      <w:pPr>
        <w:jc w:val="center"/>
        <w:rPr>
          <w:b/>
          <w:bCs/>
          <w:sz w:val="36"/>
          <w:szCs w:val="36"/>
        </w:rPr>
      </w:pPr>
    </w:p>
    <w:p w14:paraId="343277A2" w14:textId="0F6215E3" w:rsidR="00705B74" w:rsidRPr="00CD2DDB" w:rsidRDefault="00705B74" w:rsidP="00A023B1">
      <w:pPr>
        <w:jc w:val="center"/>
        <w:rPr>
          <w:sz w:val="28"/>
          <w:szCs w:val="28"/>
        </w:rPr>
      </w:pPr>
      <w:r w:rsidRPr="00CD2DDB">
        <w:rPr>
          <w:sz w:val="28"/>
          <w:szCs w:val="28"/>
        </w:rPr>
        <w:t>by</w:t>
      </w:r>
    </w:p>
    <w:p w14:paraId="14D0D077" w14:textId="211303F6" w:rsidR="00705B74" w:rsidRPr="00CD2DDB" w:rsidRDefault="00705B74" w:rsidP="00A023B1">
      <w:pPr>
        <w:jc w:val="center"/>
        <w:rPr>
          <w:sz w:val="28"/>
          <w:szCs w:val="28"/>
        </w:rPr>
      </w:pPr>
      <w:r w:rsidRPr="00CD2DDB">
        <w:rPr>
          <w:sz w:val="28"/>
          <w:szCs w:val="28"/>
        </w:rPr>
        <w:t>Gillean Yves Jofre</w:t>
      </w:r>
    </w:p>
    <w:p w14:paraId="1AA0C25F" w14:textId="77777777" w:rsidR="00705B74" w:rsidRPr="00CD2DDB" w:rsidRDefault="00705B74" w:rsidP="00A023B1">
      <w:pPr>
        <w:jc w:val="center"/>
        <w:rPr>
          <w:sz w:val="28"/>
          <w:szCs w:val="28"/>
        </w:rPr>
      </w:pPr>
    </w:p>
    <w:p w14:paraId="47F0ABB4" w14:textId="77777777" w:rsidR="00705B74" w:rsidRPr="00CD2DDB" w:rsidRDefault="00705B74" w:rsidP="00A023B1">
      <w:pPr>
        <w:jc w:val="center"/>
        <w:rPr>
          <w:sz w:val="28"/>
          <w:szCs w:val="28"/>
        </w:rPr>
      </w:pPr>
    </w:p>
    <w:p w14:paraId="2262041B" w14:textId="77777777" w:rsidR="00705B74" w:rsidRPr="00CD2DDB" w:rsidRDefault="00705B74" w:rsidP="00A023B1">
      <w:pPr>
        <w:jc w:val="center"/>
        <w:rPr>
          <w:sz w:val="28"/>
          <w:szCs w:val="28"/>
        </w:rPr>
      </w:pPr>
    </w:p>
    <w:p w14:paraId="477E2604" w14:textId="77777777" w:rsidR="00705B74" w:rsidRPr="00CD2DDB" w:rsidRDefault="00705B74" w:rsidP="00A023B1">
      <w:pPr>
        <w:jc w:val="center"/>
        <w:rPr>
          <w:sz w:val="28"/>
          <w:szCs w:val="28"/>
        </w:rPr>
      </w:pPr>
    </w:p>
    <w:p w14:paraId="0AD37B2F" w14:textId="77777777" w:rsidR="00705B74" w:rsidRPr="00CD2DDB" w:rsidRDefault="00705B74" w:rsidP="00A023B1">
      <w:pPr>
        <w:jc w:val="center"/>
        <w:rPr>
          <w:sz w:val="28"/>
          <w:szCs w:val="28"/>
        </w:rPr>
      </w:pPr>
    </w:p>
    <w:p w14:paraId="446E2223" w14:textId="77777777" w:rsidR="00705B74" w:rsidRPr="00CD2DDB" w:rsidRDefault="00705B74" w:rsidP="00A023B1">
      <w:pPr>
        <w:jc w:val="center"/>
        <w:rPr>
          <w:sz w:val="28"/>
          <w:szCs w:val="28"/>
        </w:rPr>
      </w:pPr>
    </w:p>
    <w:p w14:paraId="0A896439" w14:textId="77777777" w:rsidR="00705B74" w:rsidRPr="00CD2DDB" w:rsidRDefault="00705B74" w:rsidP="00A023B1">
      <w:pPr>
        <w:jc w:val="center"/>
        <w:rPr>
          <w:sz w:val="28"/>
          <w:szCs w:val="28"/>
        </w:rPr>
      </w:pPr>
    </w:p>
    <w:p w14:paraId="6052351E" w14:textId="77777777" w:rsidR="005E6820" w:rsidRPr="00CD2DDB" w:rsidRDefault="005E6820" w:rsidP="005E6820">
      <w:pPr>
        <w:jc w:val="center"/>
        <w:rPr>
          <w:sz w:val="28"/>
          <w:szCs w:val="28"/>
        </w:rPr>
      </w:pPr>
      <w:r w:rsidRPr="00CD2DDB">
        <w:rPr>
          <w:sz w:val="28"/>
          <w:szCs w:val="28"/>
        </w:rPr>
        <w:t xml:space="preserve">A Bachelor’s Dissertation </w:t>
      </w:r>
    </w:p>
    <w:p w14:paraId="4CCCAD72" w14:textId="77777777" w:rsidR="005E6820" w:rsidRPr="00CD2DDB" w:rsidRDefault="005E6820" w:rsidP="005E6820">
      <w:pPr>
        <w:jc w:val="center"/>
        <w:rPr>
          <w:sz w:val="28"/>
          <w:szCs w:val="28"/>
        </w:rPr>
      </w:pPr>
      <w:r w:rsidRPr="00CD2DDB">
        <w:rPr>
          <w:sz w:val="28"/>
          <w:szCs w:val="28"/>
        </w:rPr>
        <w:t>Submitted to the School of Applied Computing</w:t>
      </w:r>
    </w:p>
    <w:p w14:paraId="6326CE52" w14:textId="77777777" w:rsidR="005E6820" w:rsidRPr="00CD2DDB" w:rsidRDefault="005E6820" w:rsidP="005E6820">
      <w:pPr>
        <w:jc w:val="center"/>
        <w:rPr>
          <w:sz w:val="28"/>
          <w:szCs w:val="28"/>
        </w:rPr>
      </w:pPr>
      <w:r w:rsidRPr="00CD2DDB">
        <w:rPr>
          <w:sz w:val="28"/>
          <w:szCs w:val="28"/>
        </w:rPr>
        <w:t>University of Wales Trinity Saint David</w:t>
      </w:r>
    </w:p>
    <w:p w14:paraId="62C60CCF" w14:textId="4756BCDD" w:rsidR="005E6820" w:rsidRPr="00CD2DDB" w:rsidRDefault="005E6820" w:rsidP="005E6820">
      <w:pPr>
        <w:jc w:val="center"/>
        <w:rPr>
          <w:sz w:val="28"/>
          <w:szCs w:val="28"/>
        </w:rPr>
      </w:pPr>
      <w:r w:rsidRPr="00CD2DDB">
        <w:rPr>
          <w:sz w:val="28"/>
          <w:szCs w:val="28"/>
        </w:rPr>
        <w:t xml:space="preserve">In </w:t>
      </w:r>
      <w:r w:rsidR="00B37EEF" w:rsidRPr="00CD2DDB">
        <w:rPr>
          <w:sz w:val="28"/>
          <w:szCs w:val="28"/>
        </w:rPr>
        <w:t>fulfilment</w:t>
      </w:r>
      <w:r w:rsidRPr="00CD2DDB">
        <w:rPr>
          <w:sz w:val="28"/>
          <w:szCs w:val="28"/>
        </w:rPr>
        <w:t xml:space="preserve"> of the requirements</w:t>
      </w:r>
    </w:p>
    <w:p w14:paraId="62E6460D" w14:textId="77777777" w:rsidR="005E6820" w:rsidRPr="00CD2DDB" w:rsidRDefault="005E6820" w:rsidP="005E6820">
      <w:pPr>
        <w:jc w:val="center"/>
        <w:rPr>
          <w:sz w:val="28"/>
          <w:szCs w:val="28"/>
        </w:rPr>
      </w:pPr>
      <w:r w:rsidRPr="00CD2DDB">
        <w:rPr>
          <w:sz w:val="28"/>
          <w:szCs w:val="28"/>
        </w:rPr>
        <w:t>For a Bachelor of Art Degree</w:t>
      </w:r>
    </w:p>
    <w:p w14:paraId="371A4D4B" w14:textId="77777777" w:rsidR="005E6820" w:rsidRPr="00CD2DDB" w:rsidRDefault="005E6820" w:rsidP="005E6820">
      <w:pPr>
        <w:jc w:val="center"/>
        <w:rPr>
          <w:sz w:val="28"/>
          <w:szCs w:val="28"/>
        </w:rPr>
      </w:pPr>
      <w:r w:rsidRPr="00CD2DDB">
        <w:rPr>
          <w:sz w:val="28"/>
          <w:szCs w:val="28"/>
        </w:rPr>
        <w:t>April 2025</w:t>
      </w:r>
    </w:p>
    <w:p w14:paraId="6AE39909" w14:textId="77777777" w:rsidR="00705B74" w:rsidRPr="00CD2DDB" w:rsidRDefault="00705B74" w:rsidP="00A023B1">
      <w:pPr>
        <w:jc w:val="center"/>
        <w:rPr>
          <w:sz w:val="28"/>
          <w:szCs w:val="28"/>
        </w:rPr>
      </w:pPr>
    </w:p>
    <w:p w14:paraId="29E90417" w14:textId="488837D9" w:rsidR="00705B74" w:rsidRPr="00CD2DDB" w:rsidRDefault="005E6820" w:rsidP="00A023B1">
      <w:pPr>
        <w:jc w:val="center"/>
        <w:rPr>
          <w:sz w:val="28"/>
          <w:szCs w:val="28"/>
        </w:rPr>
      </w:pPr>
      <w:r w:rsidRPr="00CD2DDB">
        <w:rPr>
          <w:sz w:val="28"/>
          <w:szCs w:val="28"/>
        </w:rPr>
        <w:t>Supervised by Adam Head</w:t>
      </w:r>
    </w:p>
    <w:p w14:paraId="6E4FE107" w14:textId="3B486006" w:rsidR="00F9310F" w:rsidRPr="00CD2DDB" w:rsidRDefault="00F9310F">
      <w:pPr>
        <w:rPr>
          <w:sz w:val="28"/>
          <w:szCs w:val="28"/>
        </w:rPr>
      </w:pPr>
      <w:r w:rsidRPr="00CD2DDB">
        <w:rPr>
          <w:sz w:val="28"/>
          <w:szCs w:val="28"/>
        </w:rPr>
        <w:br w:type="page"/>
      </w:r>
    </w:p>
    <w:p w14:paraId="6298A676" w14:textId="7387B0AE" w:rsidR="005E6820" w:rsidRPr="00CD2DDB" w:rsidRDefault="007814F1" w:rsidP="00A460B6">
      <w:pPr>
        <w:pStyle w:val="Heading1"/>
        <w:jc w:val="center"/>
      </w:pPr>
      <w:bookmarkStart w:id="0" w:name="_Toc196823305"/>
      <w:r w:rsidRPr="00CD2DDB">
        <w:lastRenderedPageBreak/>
        <w:t>Declaration Page</w:t>
      </w:r>
      <w:bookmarkEnd w:id="0"/>
    </w:p>
    <w:p w14:paraId="7D7B2245" w14:textId="6DD4DCB9" w:rsidR="00CD2DDB" w:rsidRPr="001F2E03" w:rsidRDefault="00CD2DDB" w:rsidP="001F2E03">
      <w:pPr>
        <w:jc w:val="center"/>
        <w:rPr>
          <w:sz w:val="28"/>
          <w:szCs w:val="28"/>
          <w:u w:val="single"/>
        </w:rPr>
      </w:pPr>
      <w:r w:rsidRPr="001F2E03">
        <w:rPr>
          <w:sz w:val="28"/>
          <w:szCs w:val="28"/>
          <w:u w:val="single"/>
        </w:rPr>
        <w:t>DECLARATION</w:t>
      </w:r>
    </w:p>
    <w:p w14:paraId="77DEA9EC" w14:textId="77777777" w:rsidR="00CD2DDB" w:rsidRPr="00CD2DDB" w:rsidRDefault="00CD2DDB" w:rsidP="00CD2DDB">
      <w:pPr>
        <w:rPr>
          <w:sz w:val="28"/>
          <w:szCs w:val="28"/>
        </w:rPr>
      </w:pPr>
      <w:r w:rsidRPr="00CD2DDB">
        <w:rPr>
          <w:sz w:val="28"/>
          <w:szCs w:val="28"/>
        </w:rPr>
        <w:t xml:space="preserve"> </w:t>
      </w:r>
    </w:p>
    <w:p w14:paraId="3429C27D" w14:textId="5D352EB0" w:rsidR="00CD2DDB" w:rsidRPr="00CD2DDB" w:rsidRDefault="00CD2DDB" w:rsidP="00AA2BEE">
      <w:pPr>
        <w:jc w:val="both"/>
        <w:rPr>
          <w:sz w:val="28"/>
          <w:szCs w:val="28"/>
        </w:rPr>
      </w:pPr>
      <w:r w:rsidRPr="00CD2DDB">
        <w:rPr>
          <w:sz w:val="28"/>
          <w:szCs w:val="28"/>
        </w:rPr>
        <w:t xml:space="preserve">I, </w:t>
      </w:r>
      <w:r w:rsidR="00734E2F">
        <w:rPr>
          <w:sz w:val="28"/>
          <w:szCs w:val="28"/>
        </w:rPr>
        <w:t>Gillean Yves Jofre</w:t>
      </w:r>
      <w:r w:rsidRPr="00CD2DDB">
        <w:rPr>
          <w:sz w:val="28"/>
          <w:szCs w:val="28"/>
        </w:rPr>
        <w:t xml:space="preserve"> declare that I am the sole author of this Project; that all references cited have been consulted; that I have conducted all work of which this is a record, and that the finished work lies within the prescribed word limits. </w:t>
      </w:r>
    </w:p>
    <w:p w14:paraId="411703B6" w14:textId="77777777" w:rsidR="00CD2DDB" w:rsidRPr="00CD2DDB" w:rsidRDefault="00CD2DDB" w:rsidP="00CD2DDB">
      <w:pPr>
        <w:rPr>
          <w:sz w:val="28"/>
          <w:szCs w:val="28"/>
        </w:rPr>
      </w:pPr>
      <w:r w:rsidRPr="00CD2DDB">
        <w:rPr>
          <w:sz w:val="28"/>
          <w:szCs w:val="28"/>
        </w:rPr>
        <w:t xml:space="preserve"> </w:t>
      </w:r>
    </w:p>
    <w:p w14:paraId="2AF62FD7" w14:textId="77777777" w:rsidR="00CD2DDB" w:rsidRPr="00CD2DDB" w:rsidRDefault="00CD2DDB" w:rsidP="00CD2DDB">
      <w:pPr>
        <w:rPr>
          <w:sz w:val="28"/>
          <w:szCs w:val="28"/>
        </w:rPr>
      </w:pPr>
      <w:r w:rsidRPr="00CD2DDB">
        <w:rPr>
          <w:sz w:val="28"/>
          <w:szCs w:val="28"/>
        </w:rPr>
        <w:t xml:space="preserve"> </w:t>
      </w:r>
    </w:p>
    <w:p w14:paraId="419612F6" w14:textId="77777777" w:rsidR="00CD2DDB" w:rsidRPr="00CD2DDB" w:rsidRDefault="00CD2DDB" w:rsidP="00AA2BEE">
      <w:pPr>
        <w:jc w:val="both"/>
        <w:rPr>
          <w:sz w:val="28"/>
          <w:szCs w:val="28"/>
        </w:rPr>
      </w:pPr>
      <w:r w:rsidRPr="00CD2DDB">
        <w:rPr>
          <w:sz w:val="28"/>
          <w:szCs w:val="28"/>
        </w:rPr>
        <w:t xml:space="preserve">This work has not previously been accepted as part of any other degree submission. </w:t>
      </w:r>
    </w:p>
    <w:p w14:paraId="071B2780" w14:textId="62FB4440" w:rsidR="00CD2DDB" w:rsidRPr="00CD2DDB" w:rsidRDefault="00CD2DDB" w:rsidP="00CD2DDB">
      <w:pPr>
        <w:rPr>
          <w:sz w:val="28"/>
          <w:szCs w:val="28"/>
        </w:rPr>
      </w:pPr>
      <w:r w:rsidRPr="00CD2DDB">
        <w:rPr>
          <w:sz w:val="28"/>
          <w:szCs w:val="28"/>
        </w:rPr>
        <w:t xml:space="preserve"> </w:t>
      </w:r>
    </w:p>
    <w:p w14:paraId="2BAEC124" w14:textId="1A248D83" w:rsidR="00CD2DDB" w:rsidRPr="001F2E03" w:rsidRDefault="00CD2DDB" w:rsidP="001F2E03">
      <w:pPr>
        <w:jc w:val="center"/>
        <w:rPr>
          <w:sz w:val="28"/>
          <w:szCs w:val="28"/>
          <w:u w:val="single"/>
        </w:rPr>
      </w:pPr>
      <w:r w:rsidRPr="001F2E03">
        <w:rPr>
          <w:sz w:val="28"/>
          <w:szCs w:val="28"/>
          <w:u w:val="single"/>
        </w:rPr>
        <w:t>FORM OF CONSENT</w:t>
      </w:r>
    </w:p>
    <w:p w14:paraId="6A345CD0" w14:textId="77777777" w:rsidR="00CD2DDB" w:rsidRPr="00CD2DDB" w:rsidRDefault="00CD2DDB" w:rsidP="00CD2DDB">
      <w:pPr>
        <w:rPr>
          <w:sz w:val="28"/>
          <w:szCs w:val="28"/>
        </w:rPr>
      </w:pPr>
    </w:p>
    <w:p w14:paraId="2E7FE15A" w14:textId="17F20E9C" w:rsidR="00CD2DDB" w:rsidRPr="00CD2DDB" w:rsidRDefault="00CD2DDB" w:rsidP="00AA2BEE">
      <w:pPr>
        <w:jc w:val="both"/>
        <w:rPr>
          <w:sz w:val="28"/>
          <w:szCs w:val="28"/>
        </w:rPr>
      </w:pPr>
      <w:r w:rsidRPr="00CD2DDB">
        <w:rPr>
          <w:sz w:val="28"/>
          <w:szCs w:val="28"/>
        </w:rPr>
        <w:t>I</w:t>
      </w:r>
      <w:r w:rsidR="00734E2F">
        <w:rPr>
          <w:sz w:val="28"/>
          <w:szCs w:val="28"/>
        </w:rPr>
        <w:t>, Gillean Yves Jofre</w:t>
      </w:r>
      <w:r w:rsidRPr="00CD2DDB">
        <w:rPr>
          <w:sz w:val="28"/>
          <w:szCs w:val="28"/>
        </w:rPr>
        <w:t xml:space="preserve"> hereby consent that my Project, submitted in candidature for the B.</w:t>
      </w:r>
      <w:r w:rsidR="00734E2F">
        <w:rPr>
          <w:sz w:val="28"/>
          <w:szCs w:val="28"/>
        </w:rPr>
        <w:t>A</w:t>
      </w:r>
      <w:r w:rsidRPr="00CD2DDB">
        <w:rPr>
          <w:sz w:val="28"/>
          <w:szCs w:val="28"/>
        </w:rPr>
        <w:t>. (Hons) Comput</w:t>
      </w:r>
      <w:r w:rsidR="00734E2F">
        <w:rPr>
          <w:sz w:val="28"/>
          <w:szCs w:val="28"/>
        </w:rPr>
        <w:t xml:space="preserve">er Games Design </w:t>
      </w:r>
      <w:r w:rsidRPr="00CD2DDB">
        <w:rPr>
          <w:sz w:val="28"/>
          <w:szCs w:val="28"/>
        </w:rPr>
        <w:t>degree, if successful, may be made available for inter-library loan or photocopying (subject to the law of copyright), and that the title and abstract may be made available to outside organisations.</w:t>
      </w:r>
      <w:r w:rsidR="007814F1" w:rsidRPr="00CD2DDB">
        <w:rPr>
          <w:sz w:val="28"/>
          <w:szCs w:val="28"/>
        </w:rPr>
        <w:br w:type="page"/>
      </w:r>
    </w:p>
    <w:p w14:paraId="6F0DBC2D" w14:textId="3FA5B82D" w:rsidR="00434A00" w:rsidRDefault="00434A00" w:rsidP="00A460B6">
      <w:pPr>
        <w:pStyle w:val="Heading1"/>
        <w:jc w:val="center"/>
      </w:pPr>
      <w:bookmarkStart w:id="1" w:name="_Toc196823306"/>
      <w:r>
        <w:t>Abstract</w:t>
      </w:r>
      <w:bookmarkEnd w:id="1"/>
    </w:p>
    <w:p w14:paraId="507F1274" w14:textId="77777777" w:rsidR="009C2B56" w:rsidRPr="00CD2DDB" w:rsidRDefault="009C2B56" w:rsidP="009C2B56">
      <w:pPr>
        <w:spacing w:line="360" w:lineRule="auto"/>
        <w:jc w:val="both"/>
      </w:pPr>
      <w:r w:rsidRPr="00CD2DDB">
        <w:t xml:space="preserve">This dissertation </w:t>
      </w:r>
      <w:r>
        <w:t>explores</w:t>
      </w:r>
      <w:r w:rsidRPr="00CD2DDB">
        <w:t xml:space="preserve"> the effects </w:t>
      </w:r>
      <w:r>
        <w:t xml:space="preserve">of </w:t>
      </w:r>
      <w:r w:rsidRPr="00CD2DDB">
        <w:t xml:space="preserve">different Visual Filters and Visual Effects on </w:t>
      </w:r>
      <w:r>
        <w:t>the</w:t>
      </w:r>
      <w:r w:rsidRPr="00CD2DDB">
        <w:t xml:space="preserve"> user’s immersion </w:t>
      </w:r>
      <w:r>
        <w:t xml:space="preserve">experience </w:t>
      </w:r>
      <w:r w:rsidRPr="00CD2DDB">
        <w:t>while being in a Virtual Reality</w:t>
      </w:r>
      <w:r>
        <w:t xml:space="preserve"> (VR)</w:t>
      </w:r>
      <w:r w:rsidRPr="00CD2DDB">
        <w:t xml:space="preserve"> </w:t>
      </w:r>
      <w:r>
        <w:t>environment</w:t>
      </w:r>
      <w:r w:rsidRPr="00CD2DDB">
        <w:t xml:space="preserve">, and the significance of the psychology of immersion in </w:t>
      </w:r>
      <w:r>
        <w:t>this context</w:t>
      </w:r>
      <w:r w:rsidRPr="00CD2DDB">
        <w:t>.</w:t>
      </w:r>
    </w:p>
    <w:p w14:paraId="7C48CF7A" w14:textId="59684DB3" w:rsidR="00A95EDA" w:rsidRDefault="009C2B56" w:rsidP="009C2B56">
      <w:pPr>
        <w:spacing w:line="360" w:lineRule="auto"/>
        <w:jc w:val="both"/>
      </w:pPr>
      <w:r>
        <w:t xml:space="preserve">From an interdisciplinary analytical perspective, the project scope and methodology focus on a review of available literature in relevant fields and case studies, to identify key factors influencing or determining the immersion experience in the context of visual filters and effects. Based on preliminary results, a prototype of a Virtual Reality Game (VRG) </w:t>
      </w:r>
      <w:r w:rsidR="00A95EDA">
        <w:t xml:space="preserve">is developed </w:t>
      </w:r>
      <w:r>
        <w:t xml:space="preserve">where the immersion experience is enhanced through the use </w:t>
      </w:r>
      <w:r w:rsidR="00A95EDA">
        <w:t xml:space="preserve">of </w:t>
      </w:r>
      <w:r>
        <w:t xml:space="preserve">visual filters and effects. Using live test subjects, the prototype’s effectiveness to enhance the user immersion experience was measured and further analysed though the use of surveys and statistical tools. Overall results </w:t>
      </w:r>
      <w:r w:rsidR="00A95EDA">
        <w:t xml:space="preserve">suggest that the use of visual filters and effects in VR has a considerable potential to enhance immersion experiences, and consequently, further research in the area, particularly in case studies within application in the game industry is needed. </w:t>
      </w:r>
    </w:p>
    <w:p w14:paraId="64A6CF9E" w14:textId="0B86E154" w:rsidR="00AA2BEE" w:rsidRPr="00CD2DDB" w:rsidRDefault="00AA2BEE" w:rsidP="00AA2BEE">
      <w:pPr>
        <w:spacing w:line="360" w:lineRule="auto"/>
        <w:jc w:val="center"/>
      </w:pPr>
    </w:p>
    <w:p w14:paraId="763328E4" w14:textId="7CF905C0" w:rsidR="007814F1" w:rsidRPr="00CD2DDB" w:rsidRDefault="007814F1" w:rsidP="00434A00">
      <w:pPr>
        <w:pStyle w:val="Heading1"/>
        <w:pageBreakBefore/>
        <w:jc w:val="center"/>
      </w:pPr>
      <w:bookmarkStart w:id="2" w:name="_Toc196823307"/>
      <w:r w:rsidRPr="00CD2DDB">
        <w:t>Contents Page</w:t>
      </w:r>
      <w:bookmarkEnd w:id="2"/>
    </w:p>
    <w:p w14:paraId="25D83374" w14:textId="3FAC7070" w:rsidR="00A460B6" w:rsidRPr="00CD2DDB" w:rsidRDefault="00A460B6">
      <w:pPr>
        <w:rPr>
          <w:b/>
          <w:bCs/>
        </w:rPr>
      </w:pPr>
    </w:p>
    <w:sdt>
      <w:sdtPr>
        <w:rPr>
          <w:rFonts w:asciiTheme="minorHAnsi" w:eastAsiaTheme="minorHAnsi" w:hAnsiTheme="minorHAnsi" w:cstheme="minorBidi"/>
          <w:color w:val="auto"/>
          <w:kern w:val="2"/>
          <w:sz w:val="24"/>
          <w:szCs w:val="24"/>
          <w14:ligatures w14:val="standardContextual"/>
        </w:rPr>
        <w:id w:val="1271511509"/>
        <w:docPartObj>
          <w:docPartGallery w:val="Table of Contents"/>
          <w:docPartUnique/>
        </w:docPartObj>
      </w:sdtPr>
      <w:sdtEndPr>
        <w:rPr>
          <w:b/>
          <w:bCs/>
        </w:rPr>
      </w:sdtEndPr>
      <w:sdtContent>
        <w:p w14:paraId="723AB09F" w14:textId="2B1D80DA" w:rsidR="00A460B6" w:rsidRPr="00CD2DDB" w:rsidRDefault="00A460B6">
          <w:pPr>
            <w:pStyle w:val="TOCHeading"/>
          </w:pPr>
          <w:r w:rsidRPr="00CD2DDB">
            <w:t>Table of Contents</w:t>
          </w:r>
        </w:p>
        <w:p w14:paraId="23EB7C41" w14:textId="1BC9170A" w:rsidR="00E50A4A" w:rsidRDefault="00A460B6">
          <w:pPr>
            <w:pStyle w:val="TOC1"/>
            <w:tabs>
              <w:tab w:val="right" w:leader="dot" w:pos="9350"/>
            </w:tabs>
            <w:rPr>
              <w:rFonts w:eastAsiaTheme="minorEastAsia"/>
              <w:noProof/>
              <w:lang w:eastAsia="en-GB"/>
            </w:rPr>
          </w:pPr>
          <w:r w:rsidRPr="00CD2DDB">
            <w:fldChar w:fldCharType="begin"/>
          </w:r>
          <w:r w:rsidRPr="00CD2DDB">
            <w:instrText xml:space="preserve"> TOC \o "1-3" \h \z \u </w:instrText>
          </w:r>
          <w:r w:rsidRPr="00CD2DDB">
            <w:fldChar w:fldCharType="separate"/>
          </w:r>
          <w:hyperlink w:anchor="_Toc196823305" w:history="1">
            <w:r w:rsidR="00E50A4A" w:rsidRPr="00312EC5">
              <w:rPr>
                <w:rStyle w:val="Hyperlink"/>
                <w:noProof/>
              </w:rPr>
              <w:t>Declaration Page</w:t>
            </w:r>
            <w:r w:rsidR="00E50A4A">
              <w:rPr>
                <w:noProof/>
                <w:webHidden/>
              </w:rPr>
              <w:tab/>
            </w:r>
            <w:r w:rsidR="00E50A4A">
              <w:rPr>
                <w:noProof/>
                <w:webHidden/>
              </w:rPr>
              <w:fldChar w:fldCharType="begin"/>
            </w:r>
            <w:r w:rsidR="00E50A4A">
              <w:rPr>
                <w:noProof/>
                <w:webHidden/>
              </w:rPr>
              <w:instrText xml:space="preserve"> PAGEREF _Toc196823305 \h </w:instrText>
            </w:r>
            <w:r w:rsidR="00E50A4A">
              <w:rPr>
                <w:noProof/>
                <w:webHidden/>
              </w:rPr>
            </w:r>
            <w:r w:rsidR="00E50A4A">
              <w:rPr>
                <w:noProof/>
                <w:webHidden/>
              </w:rPr>
              <w:fldChar w:fldCharType="separate"/>
            </w:r>
            <w:r w:rsidR="00E50A4A">
              <w:rPr>
                <w:noProof/>
                <w:webHidden/>
              </w:rPr>
              <w:t>2</w:t>
            </w:r>
            <w:r w:rsidR="00E50A4A">
              <w:rPr>
                <w:noProof/>
                <w:webHidden/>
              </w:rPr>
              <w:fldChar w:fldCharType="end"/>
            </w:r>
          </w:hyperlink>
        </w:p>
        <w:p w14:paraId="1C0AA135" w14:textId="086252A2" w:rsidR="00E50A4A" w:rsidRDefault="00E50A4A">
          <w:pPr>
            <w:pStyle w:val="TOC1"/>
            <w:tabs>
              <w:tab w:val="right" w:leader="dot" w:pos="9350"/>
            </w:tabs>
            <w:rPr>
              <w:rFonts w:eastAsiaTheme="minorEastAsia"/>
              <w:noProof/>
              <w:lang w:eastAsia="en-GB"/>
            </w:rPr>
          </w:pPr>
          <w:hyperlink w:anchor="_Toc196823306" w:history="1">
            <w:r w:rsidRPr="00312EC5">
              <w:rPr>
                <w:rStyle w:val="Hyperlink"/>
                <w:noProof/>
              </w:rPr>
              <w:t>Abstract</w:t>
            </w:r>
            <w:r>
              <w:rPr>
                <w:noProof/>
                <w:webHidden/>
              </w:rPr>
              <w:tab/>
            </w:r>
            <w:r>
              <w:rPr>
                <w:noProof/>
                <w:webHidden/>
              </w:rPr>
              <w:fldChar w:fldCharType="begin"/>
            </w:r>
            <w:r>
              <w:rPr>
                <w:noProof/>
                <w:webHidden/>
              </w:rPr>
              <w:instrText xml:space="preserve"> PAGEREF _Toc196823306 \h </w:instrText>
            </w:r>
            <w:r>
              <w:rPr>
                <w:noProof/>
                <w:webHidden/>
              </w:rPr>
            </w:r>
            <w:r>
              <w:rPr>
                <w:noProof/>
                <w:webHidden/>
              </w:rPr>
              <w:fldChar w:fldCharType="separate"/>
            </w:r>
            <w:r>
              <w:rPr>
                <w:noProof/>
                <w:webHidden/>
              </w:rPr>
              <w:t>3</w:t>
            </w:r>
            <w:r>
              <w:rPr>
                <w:noProof/>
                <w:webHidden/>
              </w:rPr>
              <w:fldChar w:fldCharType="end"/>
            </w:r>
          </w:hyperlink>
        </w:p>
        <w:p w14:paraId="5ED72EB1" w14:textId="6AD84266" w:rsidR="00E50A4A" w:rsidRDefault="00E50A4A">
          <w:pPr>
            <w:pStyle w:val="TOC1"/>
            <w:tabs>
              <w:tab w:val="right" w:leader="dot" w:pos="9350"/>
            </w:tabs>
            <w:rPr>
              <w:rFonts w:eastAsiaTheme="minorEastAsia"/>
              <w:noProof/>
              <w:lang w:eastAsia="en-GB"/>
            </w:rPr>
          </w:pPr>
          <w:hyperlink w:anchor="_Toc196823307" w:history="1">
            <w:r w:rsidRPr="00312EC5">
              <w:rPr>
                <w:rStyle w:val="Hyperlink"/>
                <w:noProof/>
              </w:rPr>
              <w:t>Contents Page</w:t>
            </w:r>
            <w:r>
              <w:rPr>
                <w:noProof/>
                <w:webHidden/>
              </w:rPr>
              <w:tab/>
            </w:r>
            <w:r>
              <w:rPr>
                <w:noProof/>
                <w:webHidden/>
              </w:rPr>
              <w:fldChar w:fldCharType="begin"/>
            </w:r>
            <w:r>
              <w:rPr>
                <w:noProof/>
                <w:webHidden/>
              </w:rPr>
              <w:instrText xml:space="preserve"> PAGEREF _Toc196823307 \h </w:instrText>
            </w:r>
            <w:r>
              <w:rPr>
                <w:noProof/>
                <w:webHidden/>
              </w:rPr>
            </w:r>
            <w:r>
              <w:rPr>
                <w:noProof/>
                <w:webHidden/>
              </w:rPr>
              <w:fldChar w:fldCharType="separate"/>
            </w:r>
            <w:r>
              <w:rPr>
                <w:noProof/>
                <w:webHidden/>
              </w:rPr>
              <w:t>4</w:t>
            </w:r>
            <w:r>
              <w:rPr>
                <w:noProof/>
                <w:webHidden/>
              </w:rPr>
              <w:fldChar w:fldCharType="end"/>
            </w:r>
          </w:hyperlink>
        </w:p>
        <w:p w14:paraId="00271E3C" w14:textId="759B5A71" w:rsidR="00E50A4A" w:rsidRDefault="00E50A4A">
          <w:pPr>
            <w:pStyle w:val="TOC1"/>
            <w:tabs>
              <w:tab w:val="right" w:leader="dot" w:pos="9350"/>
            </w:tabs>
            <w:rPr>
              <w:rFonts w:eastAsiaTheme="minorEastAsia"/>
              <w:noProof/>
              <w:lang w:eastAsia="en-GB"/>
            </w:rPr>
          </w:pPr>
          <w:hyperlink w:anchor="_Toc196823308" w:history="1">
            <w:r w:rsidRPr="00312EC5">
              <w:rPr>
                <w:rStyle w:val="Hyperlink"/>
                <w:noProof/>
              </w:rPr>
              <w:t>Table of Figures</w:t>
            </w:r>
            <w:r>
              <w:rPr>
                <w:noProof/>
                <w:webHidden/>
              </w:rPr>
              <w:tab/>
            </w:r>
            <w:r>
              <w:rPr>
                <w:noProof/>
                <w:webHidden/>
              </w:rPr>
              <w:fldChar w:fldCharType="begin"/>
            </w:r>
            <w:r>
              <w:rPr>
                <w:noProof/>
                <w:webHidden/>
              </w:rPr>
              <w:instrText xml:space="preserve"> PAGEREF _Toc196823308 \h </w:instrText>
            </w:r>
            <w:r>
              <w:rPr>
                <w:noProof/>
                <w:webHidden/>
              </w:rPr>
            </w:r>
            <w:r>
              <w:rPr>
                <w:noProof/>
                <w:webHidden/>
              </w:rPr>
              <w:fldChar w:fldCharType="separate"/>
            </w:r>
            <w:r>
              <w:rPr>
                <w:noProof/>
                <w:webHidden/>
              </w:rPr>
              <w:t>6</w:t>
            </w:r>
            <w:r>
              <w:rPr>
                <w:noProof/>
                <w:webHidden/>
              </w:rPr>
              <w:fldChar w:fldCharType="end"/>
            </w:r>
          </w:hyperlink>
        </w:p>
        <w:p w14:paraId="77BFA6C8" w14:textId="00523458" w:rsidR="00E50A4A" w:rsidRDefault="00E50A4A">
          <w:pPr>
            <w:pStyle w:val="TOC1"/>
            <w:tabs>
              <w:tab w:val="right" w:leader="dot" w:pos="9350"/>
            </w:tabs>
            <w:rPr>
              <w:rFonts w:eastAsiaTheme="minorEastAsia"/>
              <w:noProof/>
              <w:lang w:eastAsia="en-GB"/>
            </w:rPr>
          </w:pPr>
          <w:hyperlink w:anchor="_Toc196823309" w:history="1">
            <w:r w:rsidRPr="00312EC5">
              <w:rPr>
                <w:rStyle w:val="Hyperlink"/>
                <w:noProof/>
              </w:rPr>
              <w:t>Chapter 1: Introduction</w:t>
            </w:r>
            <w:r>
              <w:rPr>
                <w:noProof/>
                <w:webHidden/>
              </w:rPr>
              <w:tab/>
            </w:r>
            <w:r>
              <w:rPr>
                <w:noProof/>
                <w:webHidden/>
              </w:rPr>
              <w:fldChar w:fldCharType="begin"/>
            </w:r>
            <w:r>
              <w:rPr>
                <w:noProof/>
                <w:webHidden/>
              </w:rPr>
              <w:instrText xml:space="preserve"> PAGEREF _Toc196823309 \h </w:instrText>
            </w:r>
            <w:r>
              <w:rPr>
                <w:noProof/>
                <w:webHidden/>
              </w:rPr>
            </w:r>
            <w:r>
              <w:rPr>
                <w:noProof/>
                <w:webHidden/>
              </w:rPr>
              <w:fldChar w:fldCharType="separate"/>
            </w:r>
            <w:r>
              <w:rPr>
                <w:noProof/>
                <w:webHidden/>
              </w:rPr>
              <w:t>8</w:t>
            </w:r>
            <w:r>
              <w:rPr>
                <w:noProof/>
                <w:webHidden/>
              </w:rPr>
              <w:fldChar w:fldCharType="end"/>
            </w:r>
          </w:hyperlink>
        </w:p>
        <w:p w14:paraId="0E6E2F56" w14:textId="18E9318D" w:rsidR="00E50A4A" w:rsidRDefault="00E50A4A">
          <w:pPr>
            <w:pStyle w:val="TOC1"/>
            <w:tabs>
              <w:tab w:val="right" w:leader="dot" w:pos="9350"/>
            </w:tabs>
            <w:rPr>
              <w:rFonts w:eastAsiaTheme="minorEastAsia"/>
              <w:noProof/>
              <w:lang w:eastAsia="en-GB"/>
            </w:rPr>
          </w:pPr>
          <w:hyperlink w:anchor="_Toc196823310" w:history="1">
            <w:r w:rsidRPr="00312EC5">
              <w:rPr>
                <w:rStyle w:val="Hyperlink"/>
                <w:noProof/>
              </w:rPr>
              <w:t>Chapter 2: Literature Review</w:t>
            </w:r>
            <w:r>
              <w:rPr>
                <w:noProof/>
                <w:webHidden/>
              </w:rPr>
              <w:tab/>
            </w:r>
            <w:r>
              <w:rPr>
                <w:noProof/>
                <w:webHidden/>
              </w:rPr>
              <w:fldChar w:fldCharType="begin"/>
            </w:r>
            <w:r>
              <w:rPr>
                <w:noProof/>
                <w:webHidden/>
              </w:rPr>
              <w:instrText xml:space="preserve"> PAGEREF _Toc196823310 \h </w:instrText>
            </w:r>
            <w:r>
              <w:rPr>
                <w:noProof/>
                <w:webHidden/>
              </w:rPr>
            </w:r>
            <w:r>
              <w:rPr>
                <w:noProof/>
                <w:webHidden/>
              </w:rPr>
              <w:fldChar w:fldCharType="separate"/>
            </w:r>
            <w:r>
              <w:rPr>
                <w:noProof/>
                <w:webHidden/>
              </w:rPr>
              <w:t>10</w:t>
            </w:r>
            <w:r>
              <w:rPr>
                <w:noProof/>
                <w:webHidden/>
              </w:rPr>
              <w:fldChar w:fldCharType="end"/>
            </w:r>
          </w:hyperlink>
        </w:p>
        <w:p w14:paraId="341AAEAA" w14:textId="6126FE49" w:rsidR="00E50A4A" w:rsidRDefault="00E50A4A">
          <w:pPr>
            <w:pStyle w:val="TOC2"/>
            <w:tabs>
              <w:tab w:val="right" w:leader="dot" w:pos="9350"/>
            </w:tabs>
            <w:rPr>
              <w:rFonts w:eastAsiaTheme="minorEastAsia"/>
              <w:noProof/>
              <w:lang w:eastAsia="en-GB"/>
            </w:rPr>
          </w:pPr>
          <w:hyperlink w:anchor="_Toc196823311" w:history="1">
            <w:r w:rsidRPr="00312EC5">
              <w:rPr>
                <w:rStyle w:val="Hyperlink"/>
                <w:noProof/>
              </w:rPr>
              <w:t>Chapter 2.1: Psychology Behind Immersion and Visuals</w:t>
            </w:r>
            <w:r>
              <w:rPr>
                <w:noProof/>
                <w:webHidden/>
              </w:rPr>
              <w:tab/>
            </w:r>
            <w:r>
              <w:rPr>
                <w:noProof/>
                <w:webHidden/>
              </w:rPr>
              <w:fldChar w:fldCharType="begin"/>
            </w:r>
            <w:r>
              <w:rPr>
                <w:noProof/>
                <w:webHidden/>
              </w:rPr>
              <w:instrText xml:space="preserve"> PAGEREF _Toc196823311 \h </w:instrText>
            </w:r>
            <w:r>
              <w:rPr>
                <w:noProof/>
                <w:webHidden/>
              </w:rPr>
            </w:r>
            <w:r>
              <w:rPr>
                <w:noProof/>
                <w:webHidden/>
              </w:rPr>
              <w:fldChar w:fldCharType="separate"/>
            </w:r>
            <w:r>
              <w:rPr>
                <w:noProof/>
                <w:webHidden/>
              </w:rPr>
              <w:t>12</w:t>
            </w:r>
            <w:r>
              <w:rPr>
                <w:noProof/>
                <w:webHidden/>
              </w:rPr>
              <w:fldChar w:fldCharType="end"/>
            </w:r>
          </w:hyperlink>
        </w:p>
        <w:p w14:paraId="7EAB80FA" w14:textId="652A4C5E" w:rsidR="00E50A4A" w:rsidRDefault="00E50A4A">
          <w:pPr>
            <w:pStyle w:val="TOC3"/>
            <w:tabs>
              <w:tab w:val="right" w:leader="dot" w:pos="9350"/>
            </w:tabs>
            <w:rPr>
              <w:rFonts w:eastAsiaTheme="minorEastAsia"/>
              <w:noProof/>
              <w:lang w:eastAsia="en-GB"/>
            </w:rPr>
          </w:pPr>
          <w:hyperlink w:anchor="_Toc196823312" w:history="1">
            <w:r w:rsidRPr="00312EC5">
              <w:rPr>
                <w:rStyle w:val="Hyperlink"/>
                <w:noProof/>
              </w:rPr>
              <w:t>Gestalt Principles</w:t>
            </w:r>
            <w:r>
              <w:rPr>
                <w:noProof/>
                <w:webHidden/>
              </w:rPr>
              <w:tab/>
            </w:r>
            <w:r>
              <w:rPr>
                <w:noProof/>
                <w:webHidden/>
              </w:rPr>
              <w:fldChar w:fldCharType="begin"/>
            </w:r>
            <w:r>
              <w:rPr>
                <w:noProof/>
                <w:webHidden/>
              </w:rPr>
              <w:instrText xml:space="preserve"> PAGEREF _Toc196823312 \h </w:instrText>
            </w:r>
            <w:r>
              <w:rPr>
                <w:noProof/>
                <w:webHidden/>
              </w:rPr>
            </w:r>
            <w:r>
              <w:rPr>
                <w:noProof/>
                <w:webHidden/>
              </w:rPr>
              <w:fldChar w:fldCharType="separate"/>
            </w:r>
            <w:r>
              <w:rPr>
                <w:noProof/>
                <w:webHidden/>
              </w:rPr>
              <w:t>12</w:t>
            </w:r>
            <w:r>
              <w:rPr>
                <w:noProof/>
                <w:webHidden/>
              </w:rPr>
              <w:fldChar w:fldCharType="end"/>
            </w:r>
          </w:hyperlink>
        </w:p>
        <w:p w14:paraId="147FF321" w14:textId="78EC7ABD" w:rsidR="00E50A4A" w:rsidRDefault="00E50A4A">
          <w:pPr>
            <w:pStyle w:val="TOC2"/>
            <w:tabs>
              <w:tab w:val="right" w:leader="dot" w:pos="9350"/>
            </w:tabs>
            <w:rPr>
              <w:rFonts w:eastAsiaTheme="minorEastAsia"/>
              <w:noProof/>
              <w:lang w:eastAsia="en-GB"/>
            </w:rPr>
          </w:pPr>
          <w:hyperlink w:anchor="_Toc196823313" w:history="1">
            <w:r w:rsidRPr="00312EC5">
              <w:rPr>
                <w:rStyle w:val="Hyperlink"/>
                <w:noProof/>
              </w:rPr>
              <w:t>Chapter 2.2: Immersion in Video Games and Virtual Reality</w:t>
            </w:r>
            <w:r>
              <w:rPr>
                <w:noProof/>
                <w:webHidden/>
              </w:rPr>
              <w:tab/>
            </w:r>
            <w:r>
              <w:rPr>
                <w:noProof/>
                <w:webHidden/>
              </w:rPr>
              <w:fldChar w:fldCharType="begin"/>
            </w:r>
            <w:r>
              <w:rPr>
                <w:noProof/>
                <w:webHidden/>
              </w:rPr>
              <w:instrText xml:space="preserve"> PAGEREF _Toc196823313 \h </w:instrText>
            </w:r>
            <w:r>
              <w:rPr>
                <w:noProof/>
                <w:webHidden/>
              </w:rPr>
            </w:r>
            <w:r>
              <w:rPr>
                <w:noProof/>
                <w:webHidden/>
              </w:rPr>
              <w:fldChar w:fldCharType="separate"/>
            </w:r>
            <w:r>
              <w:rPr>
                <w:noProof/>
                <w:webHidden/>
              </w:rPr>
              <w:t>15</w:t>
            </w:r>
            <w:r>
              <w:rPr>
                <w:noProof/>
                <w:webHidden/>
              </w:rPr>
              <w:fldChar w:fldCharType="end"/>
            </w:r>
          </w:hyperlink>
        </w:p>
        <w:p w14:paraId="0B9EF9A8" w14:textId="03852A3B" w:rsidR="00E50A4A" w:rsidRDefault="00E50A4A">
          <w:pPr>
            <w:pStyle w:val="TOC3"/>
            <w:tabs>
              <w:tab w:val="right" w:leader="dot" w:pos="9350"/>
            </w:tabs>
            <w:rPr>
              <w:rFonts w:eastAsiaTheme="minorEastAsia"/>
              <w:noProof/>
              <w:lang w:eastAsia="en-GB"/>
            </w:rPr>
          </w:pPr>
          <w:hyperlink w:anchor="_Toc196823314" w:history="1">
            <w:r w:rsidRPr="00312EC5">
              <w:rPr>
                <w:rStyle w:val="Hyperlink"/>
                <w:noProof/>
              </w:rPr>
              <w:t>The Psychology of Immersion (In Video Games)</w:t>
            </w:r>
            <w:r>
              <w:rPr>
                <w:noProof/>
                <w:webHidden/>
              </w:rPr>
              <w:tab/>
            </w:r>
            <w:r>
              <w:rPr>
                <w:noProof/>
                <w:webHidden/>
              </w:rPr>
              <w:fldChar w:fldCharType="begin"/>
            </w:r>
            <w:r>
              <w:rPr>
                <w:noProof/>
                <w:webHidden/>
              </w:rPr>
              <w:instrText xml:space="preserve"> PAGEREF _Toc196823314 \h </w:instrText>
            </w:r>
            <w:r>
              <w:rPr>
                <w:noProof/>
                <w:webHidden/>
              </w:rPr>
            </w:r>
            <w:r>
              <w:rPr>
                <w:noProof/>
                <w:webHidden/>
              </w:rPr>
              <w:fldChar w:fldCharType="separate"/>
            </w:r>
            <w:r>
              <w:rPr>
                <w:noProof/>
                <w:webHidden/>
              </w:rPr>
              <w:t>15</w:t>
            </w:r>
            <w:r>
              <w:rPr>
                <w:noProof/>
                <w:webHidden/>
              </w:rPr>
              <w:fldChar w:fldCharType="end"/>
            </w:r>
          </w:hyperlink>
        </w:p>
        <w:p w14:paraId="6CDC4C23" w14:textId="41A3D69E" w:rsidR="00E50A4A" w:rsidRDefault="00E50A4A">
          <w:pPr>
            <w:pStyle w:val="TOC3"/>
            <w:tabs>
              <w:tab w:val="right" w:leader="dot" w:pos="9350"/>
            </w:tabs>
            <w:rPr>
              <w:rFonts w:eastAsiaTheme="minorEastAsia"/>
              <w:noProof/>
              <w:lang w:eastAsia="en-GB"/>
            </w:rPr>
          </w:pPr>
          <w:hyperlink w:anchor="_Toc196823315" w:history="1">
            <w:r w:rsidRPr="00312EC5">
              <w:rPr>
                <w:rStyle w:val="Hyperlink"/>
                <w:noProof/>
              </w:rPr>
              <w:t>Immersion in Virtual Reality</w:t>
            </w:r>
            <w:r>
              <w:rPr>
                <w:noProof/>
                <w:webHidden/>
              </w:rPr>
              <w:tab/>
            </w:r>
            <w:r>
              <w:rPr>
                <w:noProof/>
                <w:webHidden/>
              </w:rPr>
              <w:fldChar w:fldCharType="begin"/>
            </w:r>
            <w:r>
              <w:rPr>
                <w:noProof/>
                <w:webHidden/>
              </w:rPr>
              <w:instrText xml:space="preserve"> PAGEREF _Toc196823315 \h </w:instrText>
            </w:r>
            <w:r>
              <w:rPr>
                <w:noProof/>
                <w:webHidden/>
              </w:rPr>
            </w:r>
            <w:r>
              <w:rPr>
                <w:noProof/>
                <w:webHidden/>
              </w:rPr>
              <w:fldChar w:fldCharType="separate"/>
            </w:r>
            <w:r>
              <w:rPr>
                <w:noProof/>
                <w:webHidden/>
              </w:rPr>
              <w:t>16</w:t>
            </w:r>
            <w:r>
              <w:rPr>
                <w:noProof/>
                <w:webHidden/>
              </w:rPr>
              <w:fldChar w:fldCharType="end"/>
            </w:r>
          </w:hyperlink>
        </w:p>
        <w:p w14:paraId="5A61DE10" w14:textId="738A16CA" w:rsidR="00E50A4A" w:rsidRDefault="00E50A4A">
          <w:pPr>
            <w:pStyle w:val="TOC3"/>
            <w:tabs>
              <w:tab w:val="right" w:leader="dot" w:pos="9350"/>
            </w:tabs>
            <w:rPr>
              <w:rFonts w:eastAsiaTheme="minorEastAsia"/>
              <w:noProof/>
              <w:lang w:eastAsia="en-GB"/>
            </w:rPr>
          </w:pPr>
          <w:hyperlink w:anchor="_Toc196823316" w:history="1">
            <w:r w:rsidRPr="00312EC5">
              <w:rPr>
                <w:rStyle w:val="Hyperlink"/>
                <w:noProof/>
              </w:rPr>
              <w:t>Immersive Study of Gestalt Variables in Uncanny Geographies</w:t>
            </w:r>
            <w:r>
              <w:rPr>
                <w:noProof/>
                <w:webHidden/>
              </w:rPr>
              <w:tab/>
            </w:r>
            <w:r>
              <w:rPr>
                <w:noProof/>
                <w:webHidden/>
              </w:rPr>
              <w:fldChar w:fldCharType="begin"/>
            </w:r>
            <w:r>
              <w:rPr>
                <w:noProof/>
                <w:webHidden/>
              </w:rPr>
              <w:instrText xml:space="preserve"> PAGEREF _Toc196823316 \h </w:instrText>
            </w:r>
            <w:r>
              <w:rPr>
                <w:noProof/>
                <w:webHidden/>
              </w:rPr>
            </w:r>
            <w:r>
              <w:rPr>
                <w:noProof/>
                <w:webHidden/>
              </w:rPr>
              <w:fldChar w:fldCharType="separate"/>
            </w:r>
            <w:r>
              <w:rPr>
                <w:noProof/>
                <w:webHidden/>
              </w:rPr>
              <w:t>17</w:t>
            </w:r>
            <w:r>
              <w:rPr>
                <w:noProof/>
                <w:webHidden/>
              </w:rPr>
              <w:fldChar w:fldCharType="end"/>
            </w:r>
          </w:hyperlink>
        </w:p>
        <w:p w14:paraId="7790F5AF" w14:textId="4721428B" w:rsidR="00E50A4A" w:rsidRDefault="00E50A4A">
          <w:pPr>
            <w:pStyle w:val="TOC2"/>
            <w:tabs>
              <w:tab w:val="right" w:leader="dot" w:pos="9350"/>
            </w:tabs>
            <w:rPr>
              <w:rFonts w:eastAsiaTheme="minorEastAsia"/>
              <w:noProof/>
              <w:lang w:eastAsia="en-GB"/>
            </w:rPr>
          </w:pPr>
          <w:hyperlink w:anchor="_Toc196823317" w:history="1">
            <w:r w:rsidRPr="00312EC5">
              <w:rPr>
                <w:rStyle w:val="Hyperlink"/>
                <w:noProof/>
              </w:rPr>
              <w:t>Chapter 2.3: Conclusion of Literature Review</w:t>
            </w:r>
            <w:r>
              <w:rPr>
                <w:noProof/>
                <w:webHidden/>
              </w:rPr>
              <w:tab/>
            </w:r>
            <w:r>
              <w:rPr>
                <w:noProof/>
                <w:webHidden/>
              </w:rPr>
              <w:fldChar w:fldCharType="begin"/>
            </w:r>
            <w:r>
              <w:rPr>
                <w:noProof/>
                <w:webHidden/>
              </w:rPr>
              <w:instrText xml:space="preserve"> PAGEREF _Toc196823317 \h </w:instrText>
            </w:r>
            <w:r>
              <w:rPr>
                <w:noProof/>
                <w:webHidden/>
              </w:rPr>
            </w:r>
            <w:r>
              <w:rPr>
                <w:noProof/>
                <w:webHidden/>
              </w:rPr>
              <w:fldChar w:fldCharType="separate"/>
            </w:r>
            <w:r>
              <w:rPr>
                <w:noProof/>
                <w:webHidden/>
              </w:rPr>
              <w:t>18</w:t>
            </w:r>
            <w:r>
              <w:rPr>
                <w:noProof/>
                <w:webHidden/>
              </w:rPr>
              <w:fldChar w:fldCharType="end"/>
            </w:r>
          </w:hyperlink>
        </w:p>
        <w:p w14:paraId="0F2E2DAB" w14:textId="66F50C85" w:rsidR="00E50A4A" w:rsidRDefault="00E50A4A">
          <w:pPr>
            <w:pStyle w:val="TOC1"/>
            <w:tabs>
              <w:tab w:val="right" w:leader="dot" w:pos="9350"/>
            </w:tabs>
            <w:rPr>
              <w:rFonts w:eastAsiaTheme="minorEastAsia"/>
              <w:noProof/>
              <w:lang w:eastAsia="en-GB"/>
            </w:rPr>
          </w:pPr>
          <w:hyperlink w:anchor="_Toc196823318" w:history="1">
            <w:r w:rsidRPr="00312EC5">
              <w:rPr>
                <w:rStyle w:val="Hyperlink"/>
                <w:noProof/>
              </w:rPr>
              <w:t>Chapter 3: Existing media case studies</w:t>
            </w:r>
            <w:r>
              <w:rPr>
                <w:noProof/>
                <w:webHidden/>
              </w:rPr>
              <w:tab/>
            </w:r>
            <w:r>
              <w:rPr>
                <w:noProof/>
                <w:webHidden/>
              </w:rPr>
              <w:fldChar w:fldCharType="begin"/>
            </w:r>
            <w:r>
              <w:rPr>
                <w:noProof/>
                <w:webHidden/>
              </w:rPr>
              <w:instrText xml:space="preserve"> PAGEREF _Toc196823318 \h </w:instrText>
            </w:r>
            <w:r>
              <w:rPr>
                <w:noProof/>
                <w:webHidden/>
              </w:rPr>
            </w:r>
            <w:r>
              <w:rPr>
                <w:noProof/>
                <w:webHidden/>
              </w:rPr>
              <w:fldChar w:fldCharType="separate"/>
            </w:r>
            <w:r>
              <w:rPr>
                <w:noProof/>
                <w:webHidden/>
              </w:rPr>
              <w:t>19</w:t>
            </w:r>
            <w:r>
              <w:rPr>
                <w:noProof/>
                <w:webHidden/>
              </w:rPr>
              <w:fldChar w:fldCharType="end"/>
            </w:r>
          </w:hyperlink>
        </w:p>
        <w:p w14:paraId="799AAC98" w14:textId="778651DC" w:rsidR="00E50A4A" w:rsidRDefault="00E50A4A">
          <w:pPr>
            <w:pStyle w:val="TOC2"/>
            <w:tabs>
              <w:tab w:val="right" w:leader="dot" w:pos="9350"/>
            </w:tabs>
            <w:rPr>
              <w:rFonts w:eastAsiaTheme="minorEastAsia"/>
              <w:noProof/>
              <w:lang w:eastAsia="en-GB"/>
            </w:rPr>
          </w:pPr>
          <w:hyperlink w:anchor="_Toc196823319" w:history="1">
            <w:r w:rsidRPr="00312EC5">
              <w:rPr>
                <w:rStyle w:val="Hyperlink"/>
                <w:noProof/>
              </w:rPr>
              <w:t>Chapter 3.1: Video games (2D Based)</w:t>
            </w:r>
            <w:r>
              <w:rPr>
                <w:noProof/>
                <w:webHidden/>
              </w:rPr>
              <w:tab/>
            </w:r>
            <w:r>
              <w:rPr>
                <w:noProof/>
                <w:webHidden/>
              </w:rPr>
              <w:fldChar w:fldCharType="begin"/>
            </w:r>
            <w:r>
              <w:rPr>
                <w:noProof/>
                <w:webHidden/>
              </w:rPr>
              <w:instrText xml:space="preserve"> PAGEREF _Toc196823319 \h </w:instrText>
            </w:r>
            <w:r>
              <w:rPr>
                <w:noProof/>
                <w:webHidden/>
              </w:rPr>
            </w:r>
            <w:r>
              <w:rPr>
                <w:noProof/>
                <w:webHidden/>
              </w:rPr>
              <w:fldChar w:fldCharType="separate"/>
            </w:r>
            <w:r>
              <w:rPr>
                <w:noProof/>
                <w:webHidden/>
              </w:rPr>
              <w:t>19</w:t>
            </w:r>
            <w:r>
              <w:rPr>
                <w:noProof/>
                <w:webHidden/>
              </w:rPr>
              <w:fldChar w:fldCharType="end"/>
            </w:r>
          </w:hyperlink>
        </w:p>
        <w:p w14:paraId="3DDC3B41" w14:textId="6B55CDC6" w:rsidR="00E50A4A" w:rsidRDefault="00E50A4A">
          <w:pPr>
            <w:pStyle w:val="TOC3"/>
            <w:tabs>
              <w:tab w:val="right" w:leader="dot" w:pos="9350"/>
            </w:tabs>
            <w:rPr>
              <w:rFonts w:eastAsiaTheme="minorEastAsia"/>
              <w:noProof/>
              <w:lang w:eastAsia="en-GB"/>
            </w:rPr>
          </w:pPr>
          <w:hyperlink w:anchor="_Toc196823320" w:history="1">
            <w:r w:rsidRPr="00312EC5">
              <w:rPr>
                <w:rStyle w:val="Hyperlink"/>
                <w:noProof/>
              </w:rPr>
              <w:t>Golden Light (2022)</w:t>
            </w:r>
            <w:r>
              <w:rPr>
                <w:noProof/>
                <w:webHidden/>
              </w:rPr>
              <w:tab/>
            </w:r>
            <w:r>
              <w:rPr>
                <w:noProof/>
                <w:webHidden/>
              </w:rPr>
              <w:fldChar w:fldCharType="begin"/>
            </w:r>
            <w:r>
              <w:rPr>
                <w:noProof/>
                <w:webHidden/>
              </w:rPr>
              <w:instrText xml:space="preserve"> PAGEREF _Toc196823320 \h </w:instrText>
            </w:r>
            <w:r>
              <w:rPr>
                <w:noProof/>
                <w:webHidden/>
              </w:rPr>
            </w:r>
            <w:r>
              <w:rPr>
                <w:noProof/>
                <w:webHidden/>
              </w:rPr>
              <w:fldChar w:fldCharType="separate"/>
            </w:r>
            <w:r>
              <w:rPr>
                <w:noProof/>
                <w:webHidden/>
              </w:rPr>
              <w:t>19</w:t>
            </w:r>
            <w:r>
              <w:rPr>
                <w:noProof/>
                <w:webHidden/>
              </w:rPr>
              <w:fldChar w:fldCharType="end"/>
            </w:r>
          </w:hyperlink>
        </w:p>
        <w:p w14:paraId="44DA0627" w14:textId="3B178796" w:rsidR="00E50A4A" w:rsidRDefault="00E50A4A">
          <w:pPr>
            <w:pStyle w:val="TOC3"/>
            <w:tabs>
              <w:tab w:val="right" w:leader="dot" w:pos="9350"/>
            </w:tabs>
            <w:rPr>
              <w:rFonts w:eastAsiaTheme="minorEastAsia"/>
              <w:noProof/>
              <w:lang w:eastAsia="en-GB"/>
            </w:rPr>
          </w:pPr>
          <w:hyperlink w:anchor="_Toc196823321" w:history="1">
            <w:r w:rsidRPr="00312EC5">
              <w:rPr>
                <w:rStyle w:val="Hyperlink"/>
                <w:noProof/>
              </w:rPr>
              <w:t>Hyper Demon (2022)</w:t>
            </w:r>
            <w:r>
              <w:rPr>
                <w:noProof/>
                <w:webHidden/>
              </w:rPr>
              <w:tab/>
            </w:r>
            <w:r>
              <w:rPr>
                <w:noProof/>
                <w:webHidden/>
              </w:rPr>
              <w:fldChar w:fldCharType="begin"/>
            </w:r>
            <w:r>
              <w:rPr>
                <w:noProof/>
                <w:webHidden/>
              </w:rPr>
              <w:instrText xml:space="preserve"> PAGEREF _Toc196823321 \h </w:instrText>
            </w:r>
            <w:r>
              <w:rPr>
                <w:noProof/>
                <w:webHidden/>
              </w:rPr>
            </w:r>
            <w:r>
              <w:rPr>
                <w:noProof/>
                <w:webHidden/>
              </w:rPr>
              <w:fldChar w:fldCharType="separate"/>
            </w:r>
            <w:r>
              <w:rPr>
                <w:noProof/>
                <w:webHidden/>
              </w:rPr>
              <w:t>21</w:t>
            </w:r>
            <w:r>
              <w:rPr>
                <w:noProof/>
                <w:webHidden/>
              </w:rPr>
              <w:fldChar w:fldCharType="end"/>
            </w:r>
          </w:hyperlink>
        </w:p>
        <w:p w14:paraId="7B2AE254" w14:textId="39EBA7A4" w:rsidR="00E50A4A" w:rsidRDefault="00E50A4A">
          <w:pPr>
            <w:pStyle w:val="TOC3"/>
            <w:tabs>
              <w:tab w:val="right" w:leader="dot" w:pos="9350"/>
            </w:tabs>
            <w:rPr>
              <w:rFonts w:eastAsiaTheme="minorEastAsia"/>
              <w:noProof/>
              <w:lang w:eastAsia="en-GB"/>
            </w:rPr>
          </w:pPr>
          <w:hyperlink w:anchor="_Toc196823322" w:history="1">
            <w:r w:rsidRPr="00312EC5">
              <w:rPr>
                <w:rStyle w:val="Hyperlink"/>
                <w:noProof/>
              </w:rPr>
              <w:t>Repose (2025)</w:t>
            </w:r>
            <w:r>
              <w:rPr>
                <w:noProof/>
                <w:webHidden/>
              </w:rPr>
              <w:tab/>
            </w:r>
            <w:r>
              <w:rPr>
                <w:noProof/>
                <w:webHidden/>
              </w:rPr>
              <w:fldChar w:fldCharType="begin"/>
            </w:r>
            <w:r>
              <w:rPr>
                <w:noProof/>
                <w:webHidden/>
              </w:rPr>
              <w:instrText xml:space="preserve"> PAGEREF _Toc196823322 \h </w:instrText>
            </w:r>
            <w:r>
              <w:rPr>
                <w:noProof/>
                <w:webHidden/>
              </w:rPr>
            </w:r>
            <w:r>
              <w:rPr>
                <w:noProof/>
                <w:webHidden/>
              </w:rPr>
              <w:fldChar w:fldCharType="separate"/>
            </w:r>
            <w:r>
              <w:rPr>
                <w:noProof/>
                <w:webHidden/>
              </w:rPr>
              <w:t>23</w:t>
            </w:r>
            <w:r>
              <w:rPr>
                <w:noProof/>
                <w:webHidden/>
              </w:rPr>
              <w:fldChar w:fldCharType="end"/>
            </w:r>
          </w:hyperlink>
        </w:p>
        <w:p w14:paraId="37399A64" w14:textId="3FD0E2FD" w:rsidR="00E50A4A" w:rsidRDefault="00E50A4A">
          <w:pPr>
            <w:pStyle w:val="TOC3"/>
            <w:tabs>
              <w:tab w:val="right" w:leader="dot" w:pos="9350"/>
            </w:tabs>
            <w:rPr>
              <w:rFonts w:eastAsiaTheme="minorEastAsia"/>
              <w:noProof/>
              <w:lang w:eastAsia="en-GB"/>
            </w:rPr>
          </w:pPr>
          <w:hyperlink w:anchor="_Toc196823323" w:history="1">
            <w:r w:rsidRPr="00312EC5">
              <w:rPr>
                <w:rStyle w:val="Hyperlink"/>
                <w:noProof/>
              </w:rPr>
              <w:t>Return to the Obra Dinn (2018)</w:t>
            </w:r>
            <w:r>
              <w:rPr>
                <w:noProof/>
                <w:webHidden/>
              </w:rPr>
              <w:tab/>
            </w:r>
            <w:r>
              <w:rPr>
                <w:noProof/>
                <w:webHidden/>
              </w:rPr>
              <w:fldChar w:fldCharType="begin"/>
            </w:r>
            <w:r>
              <w:rPr>
                <w:noProof/>
                <w:webHidden/>
              </w:rPr>
              <w:instrText xml:space="preserve"> PAGEREF _Toc196823323 \h </w:instrText>
            </w:r>
            <w:r>
              <w:rPr>
                <w:noProof/>
                <w:webHidden/>
              </w:rPr>
            </w:r>
            <w:r>
              <w:rPr>
                <w:noProof/>
                <w:webHidden/>
              </w:rPr>
              <w:fldChar w:fldCharType="separate"/>
            </w:r>
            <w:r>
              <w:rPr>
                <w:noProof/>
                <w:webHidden/>
              </w:rPr>
              <w:t>25</w:t>
            </w:r>
            <w:r>
              <w:rPr>
                <w:noProof/>
                <w:webHidden/>
              </w:rPr>
              <w:fldChar w:fldCharType="end"/>
            </w:r>
          </w:hyperlink>
        </w:p>
        <w:p w14:paraId="37E4BB21" w14:textId="52B1B31F" w:rsidR="00E50A4A" w:rsidRDefault="00E50A4A">
          <w:pPr>
            <w:pStyle w:val="TOC3"/>
            <w:tabs>
              <w:tab w:val="right" w:leader="dot" w:pos="9350"/>
            </w:tabs>
            <w:rPr>
              <w:rFonts w:eastAsiaTheme="minorEastAsia"/>
              <w:noProof/>
              <w:lang w:eastAsia="en-GB"/>
            </w:rPr>
          </w:pPr>
          <w:hyperlink w:anchor="_Toc196823324" w:history="1">
            <w:r w:rsidRPr="00312EC5">
              <w:rPr>
                <w:rStyle w:val="Hyperlink"/>
                <w:noProof/>
                <w:lang w:val="en-US"/>
              </w:rPr>
              <w:t>Cruelty Squad (2021)</w:t>
            </w:r>
            <w:r>
              <w:rPr>
                <w:noProof/>
                <w:webHidden/>
              </w:rPr>
              <w:tab/>
            </w:r>
            <w:r>
              <w:rPr>
                <w:noProof/>
                <w:webHidden/>
              </w:rPr>
              <w:fldChar w:fldCharType="begin"/>
            </w:r>
            <w:r>
              <w:rPr>
                <w:noProof/>
                <w:webHidden/>
              </w:rPr>
              <w:instrText xml:space="preserve"> PAGEREF _Toc196823324 \h </w:instrText>
            </w:r>
            <w:r>
              <w:rPr>
                <w:noProof/>
                <w:webHidden/>
              </w:rPr>
            </w:r>
            <w:r>
              <w:rPr>
                <w:noProof/>
                <w:webHidden/>
              </w:rPr>
              <w:fldChar w:fldCharType="separate"/>
            </w:r>
            <w:r>
              <w:rPr>
                <w:noProof/>
                <w:webHidden/>
              </w:rPr>
              <w:t>26</w:t>
            </w:r>
            <w:r>
              <w:rPr>
                <w:noProof/>
                <w:webHidden/>
              </w:rPr>
              <w:fldChar w:fldCharType="end"/>
            </w:r>
          </w:hyperlink>
        </w:p>
        <w:p w14:paraId="5CEBC1CB" w14:textId="448F92A1" w:rsidR="00E50A4A" w:rsidRDefault="00E50A4A">
          <w:pPr>
            <w:pStyle w:val="TOC2"/>
            <w:tabs>
              <w:tab w:val="right" w:leader="dot" w:pos="9350"/>
            </w:tabs>
            <w:rPr>
              <w:rFonts w:eastAsiaTheme="minorEastAsia"/>
              <w:noProof/>
              <w:lang w:eastAsia="en-GB"/>
            </w:rPr>
          </w:pPr>
          <w:hyperlink w:anchor="_Toc196823325" w:history="1">
            <w:r w:rsidRPr="00312EC5">
              <w:rPr>
                <w:rStyle w:val="Hyperlink"/>
                <w:noProof/>
              </w:rPr>
              <w:t>Chapter 3.2: Virtual Reality Games</w:t>
            </w:r>
            <w:r>
              <w:rPr>
                <w:noProof/>
                <w:webHidden/>
              </w:rPr>
              <w:tab/>
            </w:r>
            <w:r>
              <w:rPr>
                <w:noProof/>
                <w:webHidden/>
              </w:rPr>
              <w:fldChar w:fldCharType="begin"/>
            </w:r>
            <w:r>
              <w:rPr>
                <w:noProof/>
                <w:webHidden/>
              </w:rPr>
              <w:instrText xml:space="preserve"> PAGEREF _Toc196823325 \h </w:instrText>
            </w:r>
            <w:r>
              <w:rPr>
                <w:noProof/>
                <w:webHidden/>
              </w:rPr>
            </w:r>
            <w:r>
              <w:rPr>
                <w:noProof/>
                <w:webHidden/>
              </w:rPr>
              <w:fldChar w:fldCharType="separate"/>
            </w:r>
            <w:r>
              <w:rPr>
                <w:noProof/>
                <w:webHidden/>
              </w:rPr>
              <w:t>27</w:t>
            </w:r>
            <w:r>
              <w:rPr>
                <w:noProof/>
                <w:webHidden/>
              </w:rPr>
              <w:fldChar w:fldCharType="end"/>
            </w:r>
          </w:hyperlink>
        </w:p>
        <w:p w14:paraId="5B767CA9" w14:textId="36A0507D" w:rsidR="00E50A4A" w:rsidRDefault="00E50A4A">
          <w:pPr>
            <w:pStyle w:val="TOC3"/>
            <w:tabs>
              <w:tab w:val="right" w:leader="dot" w:pos="9350"/>
            </w:tabs>
            <w:rPr>
              <w:rFonts w:eastAsiaTheme="minorEastAsia"/>
              <w:noProof/>
              <w:lang w:eastAsia="en-GB"/>
            </w:rPr>
          </w:pPr>
          <w:hyperlink w:anchor="_Toc196823326" w:history="1">
            <w:r w:rsidRPr="00312EC5">
              <w:rPr>
                <w:rStyle w:val="Hyperlink"/>
                <w:noProof/>
              </w:rPr>
              <w:t>Thrasher (2025)</w:t>
            </w:r>
            <w:r>
              <w:rPr>
                <w:noProof/>
                <w:webHidden/>
              </w:rPr>
              <w:tab/>
            </w:r>
            <w:r>
              <w:rPr>
                <w:noProof/>
                <w:webHidden/>
              </w:rPr>
              <w:fldChar w:fldCharType="begin"/>
            </w:r>
            <w:r>
              <w:rPr>
                <w:noProof/>
                <w:webHidden/>
              </w:rPr>
              <w:instrText xml:space="preserve"> PAGEREF _Toc196823326 \h </w:instrText>
            </w:r>
            <w:r>
              <w:rPr>
                <w:noProof/>
                <w:webHidden/>
              </w:rPr>
            </w:r>
            <w:r>
              <w:rPr>
                <w:noProof/>
                <w:webHidden/>
              </w:rPr>
              <w:fldChar w:fldCharType="separate"/>
            </w:r>
            <w:r>
              <w:rPr>
                <w:noProof/>
                <w:webHidden/>
              </w:rPr>
              <w:t>27</w:t>
            </w:r>
            <w:r>
              <w:rPr>
                <w:noProof/>
                <w:webHidden/>
              </w:rPr>
              <w:fldChar w:fldCharType="end"/>
            </w:r>
          </w:hyperlink>
        </w:p>
        <w:p w14:paraId="6B993928" w14:textId="451A8771" w:rsidR="00E50A4A" w:rsidRDefault="00E50A4A">
          <w:pPr>
            <w:pStyle w:val="TOC3"/>
            <w:tabs>
              <w:tab w:val="right" w:leader="dot" w:pos="9350"/>
            </w:tabs>
            <w:rPr>
              <w:rFonts w:eastAsiaTheme="minorEastAsia"/>
              <w:noProof/>
              <w:lang w:eastAsia="en-GB"/>
            </w:rPr>
          </w:pPr>
          <w:hyperlink w:anchor="_Toc196823327" w:history="1">
            <w:r w:rsidRPr="00312EC5">
              <w:rPr>
                <w:rStyle w:val="Hyperlink"/>
                <w:noProof/>
              </w:rPr>
              <w:t>REZ Infinite (2017)</w:t>
            </w:r>
            <w:r>
              <w:rPr>
                <w:noProof/>
                <w:webHidden/>
              </w:rPr>
              <w:tab/>
            </w:r>
            <w:r>
              <w:rPr>
                <w:noProof/>
                <w:webHidden/>
              </w:rPr>
              <w:fldChar w:fldCharType="begin"/>
            </w:r>
            <w:r>
              <w:rPr>
                <w:noProof/>
                <w:webHidden/>
              </w:rPr>
              <w:instrText xml:space="preserve"> PAGEREF _Toc196823327 \h </w:instrText>
            </w:r>
            <w:r>
              <w:rPr>
                <w:noProof/>
                <w:webHidden/>
              </w:rPr>
            </w:r>
            <w:r>
              <w:rPr>
                <w:noProof/>
                <w:webHidden/>
              </w:rPr>
              <w:fldChar w:fldCharType="separate"/>
            </w:r>
            <w:r>
              <w:rPr>
                <w:noProof/>
                <w:webHidden/>
              </w:rPr>
              <w:t>28</w:t>
            </w:r>
            <w:r>
              <w:rPr>
                <w:noProof/>
                <w:webHidden/>
              </w:rPr>
              <w:fldChar w:fldCharType="end"/>
            </w:r>
          </w:hyperlink>
        </w:p>
        <w:p w14:paraId="7032A498" w14:textId="51B24267" w:rsidR="00E50A4A" w:rsidRDefault="00E50A4A">
          <w:pPr>
            <w:pStyle w:val="TOC2"/>
            <w:tabs>
              <w:tab w:val="right" w:leader="dot" w:pos="9350"/>
            </w:tabs>
            <w:rPr>
              <w:rFonts w:eastAsiaTheme="minorEastAsia"/>
              <w:noProof/>
              <w:lang w:eastAsia="en-GB"/>
            </w:rPr>
          </w:pPr>
          <w:hyperlink w:anchor="_Toc196823328" w:history="1">
            <w:r w:rsidRPr="00312EC5">
              <w:rPr>
                <w:rStyle w:val="Hyperlink"/>
                <w:noProof/>
              </w:rPr>
              <w:t>Chapter 3.3: Miscellaneous Media (TV Shows, YouTube Videos)</w:t>
            </w:r>
            <w:r>
              <w:rPr>
                <w:noProof/>
                <w:webHidden/>
              </w:rPr>
              <w:tab/>
            </w:r>
            <w:r>
              <w:rPr>
                <w:noProof/>
                <w:webHidden/>
              </w:rPr>
              <w:fldChar w:fldCharType="begin"/>
            </w:r>
            <w:r>
              <w:rPr>
                <w:noProof/>
                <w:webHidden/>
              </w:rPr>
              <w:instrText xml:space="preserve"> PAGEREF _Toc196823328 \h </w:instrText>
            </w:r>
            <w:r>
              <w:rPr>
                <w:noProof/>
                <w:webHidden/>
              </w:rPr>
            </w:r>
            <w:r>
              <w:rPr>
                <w:noProof/>
                <w:webHidden/>
              </w:rPr>
              <w:fldChar w:fldCharType="separate"/>
            </w:r>
            <w:r>
              <w:rPr>
                <w:noProof/>
                <w:webHidden/>
              </w:rPr>
              <w:t>29</w:t>
            </w:r>
            <w:r>
              <w:rPr>
                <w:noProof/>
                <w:webHidden/>
              </w:rPr>
              <w:fldChar w:fldCharType="end"/>
            </w:r>
          </w:hyperlink>
        </w:p>
        <w:p w14:paraId="61E15F2A" w14:textId="7881A600" w:rsidR="00E50A4A" w:rsidRDefault="00E50A4A">
          <w:pPr>
            <w:pStyle w:val="TOC3"/>
            <w:tabs>
              <w:tab w:val="right" w:leader="dot" w:pos="9350"/>
            </w:tabs>
            <w:rPr>
              <w:rFonts w:eastAsiaTheme="minorEastAsia"/>
              <w:noProof/>
              <w:lang w:eastAsia="en-GB"/>
            </w:rPr>
          </w:pPr>
          <w:hyperlink w:anchor="_Toc196823329" w:history="1">
            <w:r w:rsidRPr="00312EC5">
              <w:rPr>
                <w:rStyle w:val="Hyperlink"/>
                <w:noProof/>
              </w:rPr>
              <w:t>Sin City (2014)</w:t>
            </w:r>
            <w:r>
              <w:rPr>
                <w:noProof/>
                <w:webHidden/>
              </w:rPr>
              <w:tab/>
            </w:r>
            <w:r>
              <w:rPr>
                <w:noProof/>
                <w:webHidden/>
              </w:rPr>
              <w:fldChar w:fldCharType="begin"/>
            </w:r>
            <w:r>
              <w:rPr>
                <w:noProof/>
                <w:webHidden/>
              </w:rPr>
              <w:instrText xml:space="preserve"> PAGEREF _Toc196823329 \h </w:instrText>
            </w:r>
            <w:r>
              <w:rPr>
                <w:noProof/>
                <w:webHidden/>
              </w:rPr>
            </w:r>
            <w:r>
              <w:rPr>
                <w:noProof/>
                <w:webHidden/>
              </w:rPr>
              <w:fldChar w:fldCharType="separate"/>
            </w:r>
            <w:r>
              <w:rPr>
                <w:noProof/>
                <w:webHidden/>
              </w:rPr>
              <w:t>29</w:t>
            </w:r>
            <w:r>
              <w:rPr>
                <w:noProof/>
                <w:webHidden/>
              </w:rPr>
              <w:fldChar w:fldCharType="end"/>
            </w:r>
          </w:hyperlink>
        </w:p>
        <w:p w14:paraId="1E0CC984" w14:textId="64E0D437" w:rsidR="00E50A4A" w:rsidRDefault="00E50A4A">
          <w:pPr>
            <w:pStyle w:val="TOC3"/>
            <w:tabs>
              <w:tab w:val="right" w:leader="dot" w:pos="9350"/>
            </w:tabs>
            <w:rPr>
              <w:rFonts w:eastAsiaTheme="minorEastAsia"/>
              <w:noProof/>
              <w:lang w:eastAsia="en-GB"/>
            </w:rPr>
          </w:pPr>
          <w:hyperlink w:anchor="_Toc196823330" w:history="1">
            <w:r w:rsidRPr="00312EC5">
              <w:rPr>
                <w:rStyle w:val="Hyperlink"/>
                <w:noProof/>
              </w:rPr>
              <w:t>The Backrooms (Found Footage) (2022)</w:t>
            </w:r>
            <w:r>
              <w:rPr>
                <w:noProof/>
                <w:webHidden/>
              </w:rPr>
              <w:tab/>
            </w:r>
            <w:r>
              <w:rPr>
                <w:noProof/>
                <w:webHidden/>
              </w:rPr>
              <w:fldChar w:fldCharType="begin"/>
            </w:r>
            <w:r>
              <w:rPr>
                <w:noProof/>
                <w:webHidden/>
              </w:rPr>
              <w:instrText xml:space="preserve"> PAGEREF _Toc196823330 \h </w:instrText>
            </w:r>
            <w:r>
              <w:rPr>
                <w:noProof/>
                <w:webHidden/>
              </w:rPr>
            </w:r>
            <w:r>
              <w:rPr>
                <w:noProof/>
                <w:webHidden/>
              </w:rPr>
              <w:fldChar w:fldCharType="separate"/>
            </w:r>
            <w:r>
              <w:rPr>
                <w:noProof/>
                <w:webHidden/>
              </w:rPr>
              <w:t>30</w:t>
            </w:r>
            <w:r>
              <w:rPr>
                <w:noProof/>
                <w:webHidden/>
              </w:rPr>
              <w:fldChar w:fldCharType="end"/>
            </w:r>
          </w:hyperlink>
        </w:p>
        <w:p w14:paraId="6B9B9F12" w14:textId="243C884D" w:rsidR="00E50A4A" w:rsidRDefault="00E50A4A">
          <w:pPr>
            <w:pStyle w:val="TOC2"/>
            <w:tabs>
              <w:tab w:val="right" w:leader="dot" w:pos="9350"/>
            </w:tabs>
            <w:rPr>
              <w:rFonts w:eastAsiaTheme="minorEastAsia"/>
              <w:noProof/>
              <w:lang w:eastAsia="en-GB"/>
            </w:rPr>
          </w:pPr>
          <w:hyperlink w:anchor="_Toc196823331" w:history="1">
            <w:r w:rsidRPr="00312EC5">
              <w:rPr>
                <w:rStyle w:val="Hyperlink"/>
                <w:noProof/>
              </w:rPr>
              <w:t>Chapter 3.4: Conclusion of Chapter 3</w:t>
            </w:r>
            <w:r>
              <w:rPr>
                <w:noProof/>
                <w:webHidden/>
              </w:rPr>
              <w:tab/>
            </w:r>
            <w:r>
              <w:rPr>
                <w:noProof/>
                <w:webHidden/>
              </w:rPr>
              <w:fldChar w:fldCharType="begin"/>
            </w:r>
            <w:r>
              <w:rPr>
                <w:noProof/>
                <w:webHidden/>
              </w:rPr>
              <w:instrText xml:space="preserve"> PAGEREF _Toc196823331 \h </w:instrText>
            </w:r>
            <w:r>
              <w:rPr>
                <w:noProof/>
                <w:webHidden/>
              </w:rPr>
            </w:r>
            <w:r>
              <w:rPr>
                <w:noProof/>
                <w:webHidden/>
              </w:rPr>
              <w:fldChar w:fldCharType="separate"/>
            </w:r>
            <w:r>
              <w:rPr>
                <w:noProof/>
                <w:webHidden/>
              </w:rPr>
              <w:t>32</w:t>
            </w:r>
            <w:r>
              <w:rPr>
                <w:noProof/>
                <w:webHidden/>
              </w:rPr>
              <w:fldChar w:fldCharType="end"/>
            </w:r>
          </w:hyperlink>
        </w:p>
        <w:p w14:paraId="4C3278BD" w14:textId="794397AA" w:rsidR="00E50A4A" w:rsidRDefault="00E50A4A">
          <w:pPr>
            <w:pStyle w:val="TOC1"/>
            <w:tabs>
              <w:tab w:val="right" w:leader="dot" w:pos="9350"/>
            </w:tabs>
            <w:rPr>
              <w:rFonts w:eastAsiaTheme="minorEastAsia"/>
              <w:noProof/>
              <w:lang w:eastAsia="en-GB"/>
            </w:rPr>
          </w:pPr>
          <w:hyperlink w:anchor="_Toc196823332" w:history="1">
            <w:r w:rsidRPr="00312EC5">
              <w:rPr>
                <w:rStyle w:val="Hyperlink"/>
                <w:noProof/>
              </w:rPr>
              <w:t>Chapter 4: Research Data and Prototype work</w:t>
            </w:r>
            <w:r>
              <w:rPr>
                <w:noProof/>
                <w:webHidden/>
              </w:rPr>
              <w:tab/>
            </w:r>
            <w:r>
              <w:rPr>
                <w:noProof/>
                <w:webHidden/>
              </w:rPr>
              <w:fldChar w:fldCharType="begin"/>
            </w:r>
            <w:r>
              <w:rPr>
                <w:noProof/>
                <w:webHidden/>
              </w:rPr>
              <w:instrText xml:space="preserve"> PAGEREF _Toc196823332 \h </w:instrText>
            </w:r>
            <w:r>
              <w:rPr>
                <w:noProof/>
                <w:webHidden/>
              </w:rPr>
            </w:r>
            <w:r>
              <w:rPr>
                <w:noProof/>
                <w:webHidden/>
              </w:rPr>
              <w:fldChar w:fldCharType="separate"/>
            </w:r>
            <w:r>
              <w:rPr>
                <w:noProof/>
                <w:webHidden/>
              </w:rPr>
              <w:t>33</w:t>
            </w:r>
            <w:r>
              <w:rPr>
                <w:noProof/>
                <w:webHidden/>
              </w:rPr>
              <w:fldChar w:fldCharType="end"/>
            </w:r>
          </w:hyperlink>
        </w:p>
        <w:p w14:paraId="474EC699" w14:textId="2448F17A" w:rsidR="00E50A4A" w:rsidRDefault="00E50A4A">
          <w:pPr>
            <w:pStyle w:val="TOC2"/>
            <w:tabs>
              <w:tab w:val="right" w:leader="dot" w:pos="9350"/>
            </w:tabs>
            <w:rPr>
              <w:rFonts w:eastAsiaTheme="minorEastAsia"/>
              <w:noProof/>
              <w:lang w:eastAsia="en-GB"/>
            </w:rPr>
          </w:pPr>
          <w:hyperlink w:anchor="_Toc196823333" w:history="1">
            <w:r w:rsidRPr="00312EC5">
              <w:rPr>
                <w:rStyle w:val="Hyperlink"/>
                <w:noProof/>
              </w:rPr>
              <w:t>Chapter 4.1: Questionnaire</w:t>
            </w:r>
            <w:r>
              <w:rPr>
                <w:noProof/>
                <w:webHidden/>
              </w:rPr>
              <w:tab/>
            </w:r>
            <w:r>
              <w:rPr>
                <w:noProof/>
                <w:webHidden/>
              </w:rPr>
              <w:fldChar w:fldCharType="begin"/>
            </w:r>
            <w:r>
              <w:rPr>
                <w:noProof/>
                <w:webHidden/>
              </w:rPr>
              <w:instrText xml:space="preserve"> PAGEREF _Toc196823333 \h </w:instrText>
            </w:r>
            <w:r>
              <w:rPr>
                <w:noProof/>
                <w:webHidden/>
              </w:rPr>
            </w:r>
            <w:r>
              <w:rPr>
                <w:noProof/>
                <w:webHidden/>
              </w:rPr>
              <w:fldChar w:fldCharType="separate"/>
            </w:r>
            <w:r>
              <w:rPr>
                <w:noProof/>
                <w:webHidden/>
              </w:rPr>
              <w:t>33</w:t>
            </w:r>
            <w:r>
              <w:rPr>
                <w:noProof/>
                <w:webHidden/>
              </w:rPr>
              <w:fldChar w:fldCharType="end"/>
            </w:r>
          </w:hyperlink>
        </w:p>
        <w:p w14:paraId="3425B08D" w14:textId="18956710" w:rsidR="00E50A4A" w:rsidRDefault="00E50A4A">
          <w:pPr>
            <w:pStyle w:val="TOC2"/>
            <w:tabs>
              <w:tab w:val="right" w:leader="dot" w:pos="9350"/>
            </w:tabs>
            <w:rPr>
              <w:rFonts w:eastAsiaTheme="minorEastAsia"/>
              <w:noProof/>
              <w:lang w:eastAsia="en-GB"/>
            </w:rPr>
          </w:pPr>
          <w:hyperlink w:anchor="_Toc196823334" w:history="1">
            <w:r w:rsidRPr="00312EC5">
              <w:rPr>
                <w:rStyle w:val="Hyperlink"/>
                <w:noProof/>
              </w:rPr>
              <w:t>Chapter 4.2: Prototype work and testing results</w:t>
            </w:r>
            <w:r>
              <w:rPr>
                <w:noProof/>
                <w:webHidden/>
              </w:rPr>
              <w:tab/>
            </w:r>
            <w:r>
              <w:rPr>
                <w:noProof/>
                <w:webHidden/>
              </w:rPr>
              <w:fldChar w:fldCharType="begin"/>
            </w:r>
            <w:r>
              <w:rPr>
                <w:noProof/>
                <w:webHidden/>
              </w:rPr>
              <w:instrText xml:space="preserve"> PAGEREF _Toc196823334 \h </w:instrText>
            </w:r>
            <w:r>
              <w:rPr>
                <w:noProof/>
                <w:webHidden/>
              </w:rPr>
            </w:r>
            <w:r>
              <w:rPr>
                <w:noProof/>
                <w:webHidden/>
              </w:rPr>
              <w:fldChar w:fldCharType="separate"/>
            </w:r>
            <w:r>
              <w:rPr>
                <w:noProof/>
                <w:webHidden/>
              </w:rPr>
              <w:t>39</w:t>
            </w:r>
            <w:r>
              <w:rPr>
                <w:noProof/>
                <w:webHidden/>
              </w:rPr>
              <w:fldChar w:fldCharType="end"/>
            </w:r>
          </w:hyperlink>
        </w:p>
        <w:p w14:paraId="24F2EA50" w14:textId="47F0C5F0" w:rsidR="00E50A4A" w:rsidRDefault="00E50A4A">
          <w:pPr>
            <w:pStyle w:val="TOC3"/>
            <w:tabs>
              <w:tab w:val="right" w:leader="dot" w:pos="9350"/>
            </w:tabs>
            <w:rPr>
              <w:rFonts w:eastAsiaTheme="minorEastAsia"/>
              <w:noProof/>
              <w:lang w:eastAsia="en-GB"/>
            </w:rPr>
          </w:pPr>
          <w:hyperlink w:anchor="_Toc196823335" w:history="1">
            <w:r w:rsidRPr="00312EC5">
              <w:rPr>
                <w:rStyle w:val="Hyperlink"/>
                <w:noProof/>
              </w:rPr>
              <w:t>Prototype Environment showcase and testing ideology</w:t>
            </w:r>
            <w:r>
              <w:rPr>
                <w:noProof/>
                <w:webHidden/>
              </w:rPr>
              <w:tab/>
            </w:r>
            <w:r>
              <w:rPr>
                <w:noProof/>
                <w:webHidden/>
              </w:rPr>
              <w:fldChar w:fldCharType="begin"/>
            </w:r>
            <w:r>
              <w:rPr>
                <w:noProof/>
                <w:webHidden/>
              </w:rPr>
              <w:instrText xml:space="preserve"> PAGEREF _Toc196823335 \h </w:instrText>
            </w:r>
            <w:r>
              <w:rPr>
                <w:noProof/>
                <w:webHidden/>
              </w:rPr>
            </w:r>
            <w:r>
              <w:rPr>
                <w:noProof/>
                <w:webHidden/>
              </w:rPr>
              <w:fldChar w:fldCharType="separate"/>
            </w:r>
            <w:r>
              <w:rPr>
                <w:noProof/>
                <w:webHidden/>
              </w:rPr>
              <w:t>39</w:t>
            </w:r>
            <w:r>
              <w:rPr>
                <w:noProof/>
                <w:webHidden/>
              </w:rPr>
              <w:fldChar w:fldCharType="end"/>
            </w:r>
          </w:hyperlink>
        </w:p>
        <w:p w14:paraId="1613D7C8" w14:textId="0BF59F17" w:rsidR="00E50A4A" w:rsidRDefault="00E50A4A">
          <w:pPr>
            <w:pStyle w:val="TOC3"/>
            <w:tabs>
              <w:tab w:val="right" w:leader="dot" w:pos="9350"/>
            </w:tabs>
            <w:rPr>
              <w:rFonts w:eastAsiaTheme="minorEastAsia"/>
              <w:noProof/>
              <w:lang w:eastAsia="en-GB"/>
            </w:rPr>
          </w:pPr>
          <w:hyperlink w:anchor="_Toc196823336" w:history="1">
            <w:r w:rsidRPr="00312EC5">
              <w:rPr>
                <w:rStyle w:val="Hyperlink"/>
                <w:noProof/>
              </w:rPr>
              <w:t>Visual Filters showcase and explanation</w:t>
            </w:r>
            <w:r>
              <w:rPr>
                <w:noProof/>
                <w:webHidden/>
              </w:rPr>
              <w:tab/>
            </w:r>
            <w:r>
              <w:rPr>
                <w:noProof/>
                <w:webHidden/>
              </w:rPr>
              <w:fldChar w:fldCharType="begin"/>
            </w:r>
            <w:r>
              <w:rPr>
                <w:noProof/>
                <w:webHidden/>
              </w:rPr>
              <w:instrText xml:space="preserve"> PAGEREF _Toc196823336 \h </w:instrText>
            </w:r>
            <w:r>
              <w:rPr>
                <w:noProof/>
                <w:webHidden/>
              </w:rPr>
            </w:r>
            <w:r>
              <w:rPr>
                <w:noProof/>
                <w:webHidden/>
              </w:rPr>
              <w:fldChar w:fldCharType="separate"/>
            </w:r>
            <w:r>
              <w:rPr>
                <w:noProof/>
                <w:webHidden/>
              </w:rPr>
              <w:t>41</w:t>
            </w:r>
            <w:r>
              <w:rPr>
                <w:noProof/>
                <w:webHidden/>
              </w:rPr>
              <w:fldChar w:fldCharType="end"/>
            </w:r>
          </w:hyperlink>
        </w:p>
        <w:p w14:paraId="1249C988" w14:textId="0D15608F" w:rsidR="00E50A4A" w:rsidRDefault="00E50A4A">
          <w:pPr>
            <w:pStyle w:val="TOC3"/>
            <w:tabs>
              <w:tab w:val="right" w:leader="dot" w:pos="9350"/>
            </w:tabs>
            <w:rPr>
              <w:rFonts w:eastAsiaTheme="minorEastAsia"/>
              <w:noProof/>
              <w:lang w:eastAsia="en-GB"/>
            </w:rPr>
          </w:pPr>
          <w:hyperlink w:anchor="_Toc196823337" w:history="1">
            <w:r w:rsidRPr="00312EC5">
              <w:rPr>
                <w:rStyle w:val="Hyperlink"/>
                <w:noProof/>
              </w:rPr>
              <w:t>Prototype Test Results and Data breakdown</w:t>
            </w:r>
            <w:r>
              <w:rPr>
                <w:noProof/>
                <w:webHidden/>
              </w:rPr>
              <w:tab/>
            </w:r>
            <w:r>
              <w:rPr>
                <w:noProof/>
                <w:webHidden/>
              </w:rPr>
              <w:fldChar w:fldCharType="begin"/>
            </w:r>
            <w:r>
              <w:rPr>
                <w:noProof/>
                <w:webHidden/>
              </w:rPr>
              <w:instrText xml:space="preserve"> PAGEREF _Toc196823337 \h </w:instrText>
            </w:r>
            <w:r>
              <w:rPr>
                <w:noProof/>
                <w:webHidden/>
              </w:rPr>
            </w:r>
            <w:r>
              <w:rPr>
                <w:noProof/>
                <w:webHidden/>
              </w:rPr>
              <w:fldChar w:fldCharType="separate"/>
            </w:r>
            <w:r>
              <w:rPr>
                <w:noProof/>
                <w:webHidden/>
              </w:rPr>
              <w:t>43</w:t>
            </w:r>
            <w:r>
              <w:rPr>
                <w:noProof/>
                <w:webHidden/>
              </w:rPr>
              <w:fldChar w:fldCharType="end"/>
            </w:r>
          </w:hyperlink>
        </w:p>
        <w:p w14:paraId="33C530E3" w14:textId="1523109C" w:rsidR="00E50A4A" w:rsidRDefault="00E50A4A">
          <w:pPr>
            <w:pStyle w:val="TOC1"/>
            <w:tabs>
              <w:tab w:val="right" w:leader="dot" w:pos="9350"/>
            </w:tabs>
            <w:rPr>
              <w:rFonts w:eastAsiaTheme="minorEastAsia"/>
              <w:noProof/>
              <w:lang w:eastAsia="en-GB"/>
            </w:rPr>
          </w:pPr>
          <w:hyperlink w:anchor="_Toc196823338" w:history="1">
            <w:r w:rsidRPr="00312EC5">
              <w:rPr>
                <w:rStyle w:val="Hyperlink"/>
                <w:noProof/>
              </w:rPr>
              <w:t>Chapter 5: Prototype results review and summary</w:t>
            </w:r>
            <w:r>
              <w:rPr>
                <w:noProof/>
                <w:webHidden/>
              </w:rPr>
              <w:tab/>
            </w:r>
            <w:r>
              <w:rPr>
                <w:noProof/>
                <w:webHidden/>
              </w:rPr>
              <w:fldChar w:fldCharType="begin"/>
            </w:r>
            <w:r>
              <w:rPr>
                <w:noProof/>
                <w:webHidden/>
              </w:rPr>
              <w:instrText xml:space="preserve"> PAGEREF _Toc196823338 \h </w:instrText>
            </w:r>
            <w:r>
              <w:rPr>
                <w:noProof/>
                <w:webHidden/>
              </w:rPr>
            </w:r>
            <w:r>
              <w:rPr>
                <w:noProof/>
                <w:webHidden/>
              </w:rPr>
              <w:fldChar w:fldCharType="separate"/>
            </w:r>
            <w:r>
              <w:rPr>
                <w:noProof/>
                <w:webHidden/>
              </w:rPr>
              <w:t>47</w:t>
            </w:r>
            <w:r>
              <w:rPr>
                <w:noProof/>
                <w:webHidden/>
              </w:rPr>
              <w:fldChar w:fldCharType="end"/>
            </w:r>
          </w:hyperlink>
        </w:p>
        <w:p w14:paraId="2EF13D12" w14:textId="2BBAAC60" w:rsidR="00E50A4A" w:rsidRDefault="00E50A4A">
          <w:pPr>
            <w:pStyle w:val="TOC1"/>
            <w:tabs>
              <w:tab w:val="right" w:leader="dot" w:pos="9350"/>
            </w:tabs>
            <w:rPr>
              <w:rFonts w:eastAsiaTheme="minorEastAsia"/>
              <w:noProof/>
              <w:lang w:eastAsia="en-GB"/>
            </w:rPr>
          </w:pPr>
          <w:hyperlink w:anchor="_Toc196823339" w:history="1">
            <w:r w:rsidRPr="00312EC5">
              <w:rPr>
                <w:rStyle w:val="Hyperlink"/>
                <w:noProof/>
              </w:rPr>
              <w:t>Chapter 6: Conclusion of Dissertation</w:t>
            </w:r>
            <w:r>
              <w:rPr>
                <w:noProof/>
                <w:webHidden/>
              </w:rPr>
              <w:tab/>
            </w:r>
            <w:r>
              <w:rPr>
                <w:noProof/>
                <w:webHidden/>
              </w:rPr>
              <w:fldChar w:fldCharType="begin"/>
            </w:r>
            <w:r>
              <w:rPr>
                <w:noProof/>
                <w:webHidden/>
              </w:rPr>
              <w:instrText xml:space="preserve"> PAGEREF _Toc196823339 \h </w:instrText>
            </w:r>
            <w:r>
              <w:rPr>
                <w:noProof/>
                <w:webHidden/>
              </w:rPr>
            </w:r>
            <w:r>
              <w:rPr>
                <w:noProof/>
                <w:webHidden/>
              </w:rPr>
              <w:fldChar w:fldCharType="separate"/>
            </w:r>
            <w:r>
              <w:rPr>
                <w:noProof/>
                <w:webHidden/>
              </w:rPr>
              <w:t>48</w:t>
            </w:r>
            <w:r>
              <w:rPr>
                <w:noProof/>
                <w:webHidden/>
              </w:rPr>
              <w:fldChar w:fldCharType="end"/>
            </w:r>
          </w:hyperlink>
        </w:p>
        <w:p w14:paraId="77C0B5C0" w14:textId="4C1BB0C8" w:rsidR="00E50A4A" w:rsidRDefault="00E50A4A">
          <w:pPr>
            <w:pStyle w:val="TOC1"/>
            <w:tabs>
              <w:tab w:val="right" w:leader="dot" w:pos="9350"/>
            </w:tabs>
            <w:rPr>
              <w:rFonts w:eastAsiaTheme="minorEastAsia"/>
              <w:noProof/>
              <w:lang w:eastAsia="en-GB"/>
            </w:rPr>
          </w:pPr>
          <w:hyperlink w:anchor="_Toc196823340" w:history="1">
            <w:r w:rsidRPr="00312EC5">
              <w:rPr>
                <w:rStyle w:val="Hyperlink"/>
                <w:noProof/>
              </w:rPr>
              <w:t>References</w:t>
            </w:r>
            <w:r>
              <w:rPr>
                <w:noProof/>
                <w:webHidden/>
              </w:rPr>
              <w:tab/>
            </w:r>
            <w:r>
              <w:rPr>
                <w:noProof/>
                <w:webHidden/>
              </w:rPr>
              <w:fldChar w:fldCharType="begin"/>
            </w:r>
            <w:r>
              <w:rPr>
                <w:noProof/>
                <w:webHidden/>
              </w:rPr>
              <w:instrText xml:space="preserve"> PAGEREF _Toc196823340 \h </w:instrText>
            </w:r>
            <w:r>
              <w:rPr>
                <w:noProof/>
                <w:webHidden/>
              </w:rPr>
            </w:r>
            <w:r>
              <w:rPr>
                <w:noProof/>
                <w:webHidden/>
              </w:rPr>
              <w:fldChar w:fldCharType="separate"/>
            </w:r>
            <w:r>
              <w:rPr>
                <w:noProof/>
                <w:webHidden/>
              </w:rPr>
              <w:t>50</w:t>
            </w:r>
            <w:r>
              <w:rPr>
                <w:noProof/>
                <w:webHidden/>
              </w:rPr>
              <w:fldChar w:fldCharType="end"/>
            </w:r>
          </w:hyperlink>
        </w:p>
        <w:p w14:paraId="37097B44" w14:textId="130F46B9" w:rsidR="00E50A4A" w:rsidRDefault="00E50A4A">
          <w:pPr>
            <w:pStyle w:val="TOC1"/>
            <w:tabs>
              <w:tab w:val="right" w:leader="dot" w:pos="9350"/>
            </w:tabs>
            <w:rPr>
              <w:rFonts w:eastAsiaTheme="minorEastAsia"/>
              <w:noProof/>
              <w:lang w:eastAsia="en-GB"/>
            </w:rPr>
          </w:pPr>
          <w:hyperlink w:anchor="_Toc196823341" w:history="1">
            <w:r w:rsidRPr="00312EC5">
              <w:rPr>
                <w:rStyle w:val="Hyperlink"/>
                <w:noProof/>
              </w:rPr>
              <w:t>Bibliography</w:t>
            </w:r>
            <w:r>
              <w:rPr>
                <w:noProof/>
                <w:webHidden/>
              </w:rPr>
              <w:tab/>
            </w:r>
            <w:r>
              <w:rPr>
                <w:noProof/>
                <w:webHidden/>
              </w:rPr>
              <w:fldChar w:fldCharType="begin"/>
            </w:r>
            <w:r>
              <w:rPr>
                <w:noProof/>
                <w:webHidden/>
              </w:rPr>
              <w:instrText xml:space="preserve"> PAGEREF _Toc196823341 \h </w:instrText>
            </w:r>
            <w:r>
              <w:rPr>
                <w:noProof/>
                <w:webHidden/>
              </w:rPr>
            </w:r>
            <w:r>
              <w:rPr>
                <w:noProof/>
                <w:webHidden/>
              </w:rPr>
              <w:fldChar w:fldCharType="separate"/>
            </w:r>
            <w:r>
              <w:rPr>
                <w:noProof/>
                <w:webHidden/>
              </w:rPr>
              <w:t>52</w:t>
            </w:r>
            <w:r>
              <w:rPr>
                <w:noProof/>
                <w:webHidden/>
              </w:rPr>
              <w:fldChar w:fldCharType="end"/>
            </w:r>
          </w:hyperlink>
        </w:p>
        <w:p w14:paraId="01CAA491" w14:textId="1BEFD3DB" w:rsidR="00E50A4A" w:rsidRDefault="00E50A4A">
          <w:pPr>
            <w:pStyle w:val="TOC1"/>
            <w:tabs>
              <w:tab w:val="right" w:leader="dot" w:pos="9350"/>
            </w:tabs>
            <w:rPr>
              <w:rFonts w:eastAsiaTheme="minorEastAsia"/>
              <w:noProof/>
              <w:lang w:eastAsia="en-GB"/>
            </w:rPr>
          </w:pPr>
          <w:hyperlink w:anchor="_Toc196823342" w:history="1">
            <w:r w:rsidRPr="00312EC5">
              <w:rPr>
                <w:rStyle w:val="Hyperlink"/>
                <w:noProof/>
              </w:rPr>
              <w:t>Appendix</w:t>
            </w:r>
            <w:r>
              <w:rPr>
                <w:noProof/>
                <w:webHidden/>
              </w:rPr>
              <w:tab/>
            </w:r>
            <w:r>
              <w:rPr>
                <w:noProof/>
                <w:webHidden/>
              </w:rPr>
              <w:fldChar w:fldCharType="begin"/>
            </w:r>
            <w:r>
              <w:rPr>
                <w:noProof/>
                <w:webHidden/>
              </w:rPr>
              <w:instrText xml:space="preserve"> PAGEREF _Toc196823342 \h </w:instrText>
            </w:r>
            <w:r>
              <w:rPr>
                <w:noProof/>
                <w:webHidden/>
              </w:rPr>
            </w:r>
            <w:r>
              <w:rPr>
                <w:noProof/>
                <w:webHidden/>
              </w:rPr>
              <w:fldChar w:fldCharType="separate"/>
            </w:r>
            <w:r>
              <w:rPr>
                <w:noProof/>
                <w:webHidden/>
              </w:rPr>
              <w:t>56</w:t>
            </w:r>
            <w:r>
              <w:rPr>
                <w:noProof/>
                <w:webHidden/>
              </w:rPr>
              <w:fldChar w:fldCharType="end"/>
            </w:r>
          </w:hyperlink>
        </w:p>
        <w:p w14:paraId="5096A88A" w14:textId="5617FF61" w:rsidR="00A460B6" w:rsidRPr="00CD2DDB" w:rsidRDefault="00A460B6">
          <w:r w:rsidRPr="00CD2DDB">
            <w:rPr>
              <w:b/>
              <w:bCs/>
            </w:rPr>
            <w:fldChar w:fldCharType="end"/>
          </w:r>
        </w:p>
      </w:sdtContent>
    </w:sdt>
    <w:p w14:paraId="33B3F920" w14:textId="77777777" w:rsidR="00203D26" w:rsidRDefault="00203D26">
      <w:pPr>
        <w:rPr>
          <w:b/>
          <w:bCs/>
        </w:rPr>
      </w:pPr>
    </w:p>
    <w:p w14:paraId="4D799548" w14:textId="77777777" w:rsidR="00203D26" w:rsidRDefault="00203D26">
      <w:pPr>
        <w:rPr>
          <w:b/>
          <w:bCs/>
        </w:rPr>
      </w:pPr>
    </w:p>
    <w:p w14:paraId="360CF082" w14:textId="1A691C91" w:rsidR="00A460B6" w:rsidRPr="00CD2DDB" w:rsidRDefault="00203D26" w:rsidP="00203D26">
      <w:pPr>
        <w:pStyle w:val="Heading1"/>
        <w:pageBreakBefore/>
      </w:pPr>
      <w:bookmarkStart w:id="3" w:name="_Toc196823308"/>
      <w:r>
        <w:t>Table of Figures</w:t>
      </w:r>
      <w:bookmarkEnd w:id="3"/>
    </w:p>
    <w:p w14:paraId="37557D9A" w14:textId="77777777" w:rsidR="00203D26" w:rsidRDefault="00203D26"/>
    <w:p w14:paraId="35C04865" w14:textId="5EF516AE" w:rsidR="00D429E1" w:rsidRDefault="00D429E1" w:rsidP="001F275E">
      <w:pPr>
        <w:spacing w:after="0"/>
      </w:pPr>
      <w:r w:rsidRPr="00D429E1">
        <w:t>Figure 1: Figure of continuity principle taken from [4]</w:t>
      </w:r>
      <w:r>
        <w:t xml:space="preserve"> – page 1</w:t>
      </w:r>
      <w:r w:rsidR="00BB3C45">
        <w:t>3</w:t>
      </w:r>
    </w:p>
    <w:p w14:paraId="5E15D3FC" w14:textId="2D5FE89C" w:rsidR="00D429E1" w:rsidRDefault="00D429E1" w:rsidP="001F275E">
      <w:pPr>
        <w:spacing w:after="0"/>
      </w:pPr>
      <w:r w:rsidRPr="00D429E1">
        <w:t>Figure 2: Figure of Closure principle taken from [4]</w:t>
      </w:r>
      <w:r>
        <w:t xml:space="preserve"> – page 1</w:t>
      </w:r>
      <w:r w:rsidR="00BB3C45">
        <w:t>4</w:t>
      </w:r>
    </w:p>
    <w:p w14:paraId="1F2A2A8E" w14:textId="1A1182A0" w:rsidR="00203D26" w:rsidRDefault="001F275E" w:rsidP="001F275E">
      <w:pPr>
        <w:spacing w:after="0"/>
      </w:pPr>
      <w:r w:rsidRPr="001F275E">
        <w:t>Figure 3: Golden Light title page [10]</w:t>
      </w:r>
      <w:r w:rsidR="00D852DC">
        <w:t xml:space="preserve"> – page</w:t>
      </w:r>
      <w:r w:rsidR="00BB3C45">
        <w:t xml:space="preserve"> 19</w:t>
      </w:r>
    </w:p>
    <w:p w14:paraId="0F583702" w14:textId="57F0F749" w:rsidR="001F275E" w:rsidRDefault="001F275E" w:rsidP="001F275E">
      <w:pPr>
        <w:spacing w:after="0"/>
      </w:pPr>
      <w:r w:rsidRPr="001F275E">
        <w:t>Figure 4: In game screenshot [10]</w:t>
      </w:r>
      <w:r w:rsidR="00D852DC">
        <w:t xml:space="preserve"> – page</w:t>
      </w:r>
      <w:r w:rsidR="00BB3C45">
        <w:t xml:space="preserve"> 20</w:t>
      </w:r>
    </w:p>
    <w:p w14:paraId="11D71523" w14:textId="56D31B7C" w:rsidR="001F275E" w:rsidRDefault="001F275E" w:rsidP="001F275E">
      <w:pPr>
        <w:spacing w:after="0"/>
      </w:pPr>
      <w:r w:rsidRPr="001F275E">
        <w:t>Figure 5: Hyper Demon Title Card [11]</w:t>
      </w:r>
      <w:r w:rsidR="00D852DC">
        <w:t xml:space="preserve"> – page</w:t>
      </w:r>
      <w:r w:rsidR="00BB3C45">
        <w:t xml:space="preserve"> 21</w:t>
      </w:r>
    </w:p>
    <w:p w14:paraId="1189949D" w14:textId="4D544101" w:rsidR="001F275E" w:rsidRDefault="001F275E" w:rsidP="001F275E">
      <w:pPr>
        <w:spacing w:after="0"/>
      </w:pPr>
      <w:r w:rsidRPr="001F275E">
        <w:t>Figure 6: Screenshot of Hyper Demon [11]</w:t>
      </w:r>
      <w:r w:rsidR="00D852DC">
        <w:t xml:space="preserve"> – page</w:t>
      </w:r>
      <w:r w:rsidR="00BB3C45">
        <w:t xml:space="preserve"> 21</w:t>
      </w:r>
    </w:p>
    <w:p w14:paraId="0C72C964" w14:textId="350D1EA3" w:rsidR="001F275E" w:rsidRDefault="001F275E" w:rsidP="001F275E">
      <w:pPr>
        <w:spacing w:after="0"/>
      </w:pPr>
      <w:r w:rsidRPr="001F275E">
        <w:t>Figure 7: Screenshot of Hyper Demon [11]</w:t>
      </w:r>
      <w:r w:rsidR="00D852DC">
        <w:t xml:space="preserve"> – page</w:t>
      </w:r>
      <w:r w:rsidR="00BB3C45">
        <w:t xml:space="preserve"> 21</w:t>
      </w:r>
    </w:p>
    <w:p w14:paraId="0D821FF3" w14:textId="2D972BC9" w:rsidR="001F275E" w:rsidRDefault="001F275E" w:rsidP="001F275E">
      <w:pPr>
        <w:spacing w:after="0"/>
      </w:pPr>
      <w:r w:rsidRPr="001F275E">
        <w:t>Figure 8: Repose Title Card [12]</w:t>
      </w:r>
      <w:r w:rsidR="00D852DC">
        <w:t xml:space="preserve"> – page</w:t>
      </w:r>
      <w:r w:rsidR="00BB3C45">
        <w:t xml:space="preserve"> 23</w:t>
      </w:r>
    </w:p>
    <w:p w14:paraId="12D583DE" w14:textId="546BB737" w:rsidR="001F275E" w:rsidRDefault="001F275E" w:rsidP="001F275E">
      <w:pPr>
        <w:spacing w:after="0"/>
      </w:pPr>
      <w:r w:rsidRPr="001F275E">
        <w:t>Figure 9: Screenshot of Repose [12]</w:t>
      </w:r>
      <w:r w:rsidR="00D852DC">
        <w:t xml:space="preserve"> – page</w:t>
      </w:r>
      <w:r w:rsidR="00BB3C45">
        <w:t xml:space="preserve"> 23</w:t>
      </w:r>
    </w:p>
    <w:p w14:paraId="653E9CD3" w14:textId="6D8DF5B2" w:rsidR="001F275E" w:rsidRDefault="001F275E" w:rsidP="001F275E">
      <w:pPr>
        <w:spacing w:after="0"/>
      </w:pPr>
      <w:r w:rsidRPr="001F275E">
        <w:t>Figure 10: Screenshot of Repose [12]</w:t>
      </w:r>
      <w:r w:rsidR="00D852DC">
        <w:t xml:space="preserve"> – page</w:t>
      </w:r>
      <w:r w:rsidR="00BB3C45">
        <w:t xml:space="preserve"> 23</w:t>
      </w:r>
    </w:p>
    <w:p w14:paraId="38941E68" w14:textId="7F86666E" w:rsidR="001F275E" w:rsidRDefault="001F275E" w:rsidP="001F275E">
      <w:pPr>
        <w:spacing w:after="0"/>
      </w:pPr>
      <w:r w:rsidRPr="001F275E">
        <w:t>Figure 11: Repose Title Card [13]</w:t>
      </w:r>
      <w:r w:rsidR="00D852DC">
        <w:t xml:space="preserve"> – page</w:t>
      </w:r>
      <w:r w:rsidR="00BB3C45">
        <w:t xml:space="preserve"> 25</w:t>
      </w:r>
    </w:p>
    <w:p w14:paraId="65D79072" w14:textId="4DB587F9" w:rsidR="001F275E" w:rsidRDefault="001F275E" w:rsidP="001F275E">
      <w:pPr>
        <w:spacing w:after="0"/>
      </w:pPr>
      <w:r w:rsidRPr="001F275E">
        <w:t>Figure 12: Screenshot of Return of the Obra Dinn [13]</w:t>
      </w:r>
      <w:r w:rsidR="00D852DC">
        <w:t xml:space="preserve"> – page</w:t>
      </w:r>
      <w:r w:rsidR="00BB3C45">
        <w:t xml:space="preserve"> 25</w:t>
      </w:r>
    </w:p>
    <w:p w14:paraId="54CF0D28" w14:textId="5F67BBC2" w:rsidR="001F275E" w:rsidRDefault="001F275E" w:rsidP="001F275E">
      <w:pPr>
        <w:spacing w:after="0"/>
      </w:pPr>
      <w:r w:rsidRPr="001F275E">
        <w:t>Figure 13: Cruelty Squad Title Card [14]</w:t>
      </w:r>
      <w:r w:rsidR="00D852DC">
        <w:t xml:space="preserve"> – page</w:t>
      </w:r>
      <w:r w:rsidR="00BB3C45">
        <w:t xml:space="preserve"> 26</w:t>
      </w:r>
    </w:p>
    <w:p w14:paraId="36177917" w14:textId="61012286" w:rsidR="001F275E" w:rsidRDefault="001F275E" w:rsidP="001F275E">
      <w:pPr>
        <w:spacing w:after="0"/>
      </w:pPr>
      <w:r w:rsidRPr="001F275E">
        <w:t>Figure 14: Screenshot of Cruelty Squad [14]</w:t>
      </w:r>
      <w:r w:rsidR="00D852DC">
        <w:t xml:space="preserve"> – page</w:t>
      </w:r>
      <w:r w:rsidR="00BB3C45">
        <w:t xml:space="preserve"> 26</w:t>
      </w:r>
    </w:p>
    <w:p w14:paraId="6FAEC576" w14:textId="2C51B781" w:rsidR="001F275E" w:rsidRDefault="001F275E" w:rsidP="001F275E">
      <w:pPr>
        <w:spacing w:after="0"/>
      </w:pPr>
      <w:r w:rsidRPr="001F275E">
        <w:t>Figure 15: Thrasher Title Card [15]</w:t>
      </w:r>
      <w:r w:rsidR="00D852DC">
        <w:t xml:space="preserve"> – page</w:t>
      </w:r>
      <w:r w:rsidR="00BB3C45">
        <w:t xml:space="preserve"> 27</w:t>
      </w:r>
    </w:p>
    <w:p w14:paraId="35126D23" w14:textId="271CA018" w:rsidR="001F275E" w:rsidRDefault="001F275E" w:rsidP="001F275E">
      <w:pPr>
        <w:spacing w:after="0"/>
      </w:pPr>
      <w:r w:rsidRPr="001F275E">
        <w:t>Figure 16: Screenshot of Thrasher [15]</w:t>
      </w:r>
      <w:r w:rsidR="00D852DC">
        <w:t xml:space="preserve"> – page</w:t>
      </w:r>
      <w:r w:rsidR="00BB3C45">
        <w:t xml:space="preserve"> 27</w:t>
      </w:r>
    </w:p>
    <w:p w14:paraId="35C2EDF6" w14:textId="094BC98B" w:rsidR="001F275E" w:rsidRDefault="001F275E" w:rsidP="001F275E">
      <w:pPr>
        <w:spacing w:after="0"/>
      </w:pPr>
      <w:r w:rsidRPr="001F275E">
        <w:t>Figure 17: Rez Infinite Title Card [16]</w:t>
      </w:r>
      <w:r w:rsidR="00D852DC">
        <w:t xml:space="preserve"> – page</w:t>
      </w:r>
      <w:r w:rsidR="00BB3C45">
        <w:t xml:space="preserve"> 28</w:t>
      </w:r>
    </w:p>
    <w:p w14:paraId="4F227520" w14:textId="73F5D15D" w:rsidR="001F275E" w:rsidRDefault="001F275E" w:rsidP="001F275E">
      <w:pPr>
        <w:spacing w:after="0"/>
      </w:pPr>
      <w:r w:rsidRPr="001F275E">
        <w:t>Figure 18: Screenshot of REZ Infinite [16]</w:t>
      </w:r>
      <w:r w:rsidR="00D852DC">
        <w:t xml:space="preserve"> – page</w:t>
      </w:r>
      <w:r w:rsidR="00BB3C45">
        <w:t xml:space="preserve"> 28</w:t>
      </w:r>
    </w:p>
    <w:p w14:paraId="6B636130" w14:textId="36319340" w:rsidR="001F275E" w:rsidRDefault="001F275E" w:rsidP="001F275E">
      <w:pPr>
        <w:spacing w:after="0"/>
      </w:pPr>
      <w:r w:rsidRPr="001F275E">
        <w:t>Figure 19: Sin City: A dame to kill for DVD box art [17]</w:t>
      </w:r>
      <w:r w:rsidR="00D852DC">
        <w:t xml:space="preserve"> – page</w:t>
      </w:r>
      <w:r w:rsidR="00BB3C45">
        <w:t xml:space="preserve"> 29</w:t>
      </w:r>
    </w:p>
    <w:p w14:paraId="266983B5" w14:textId="645BBB45" w:rsidR="001F275E" w:rsidRDefault="001F275E" w:rsidP="001F275E">
      <w:pPr>
        <w:spacing w:after="0"/>
      </w:pPr>
      <w:r w:rsidRPr="001F275E">
        <w:t>Figure 20: Screenshot of scene from Sin City: A dame to kill from [17]</w:t>
      </w:r>
      <w:r w:rsidR="00D852DC">
        <w:t xml:space="preserve"> – page</w:t>
      </w:r>
      <w:r w:rsidR="00BB3C45">
        <w:t xml:space="preserve"> 29</w:t>
      </w:r>
    </w:p>
    <w:p w14:paraId="2FE3AEC9" w14:textId="115D03B7" w:rsidR="001F275E" w:rsidRDefault="001F275E" w:rsidP="001F275E">
      <w:pPr>
        <w:spacing w:after="0"/>
      </w:pPr>
      <w:r w:rsidRPr="001F275E">
        <w:t>Figure 21: The Backrooms (Found Footage) Title Card taken from [5]</w:t>
      </w:r>
      <w:r w:rsidR="00D852DC">
        <w:t xml:space="preserve"> – page</w:t>
      </w:r>
      <w:r w:rsidR="00BB3C45">
        <w:t xml:space="preserve"> 30</w:t>
      </w:r>
    </w:p>
    <w:p w14:paraId="5ABD0328" w14:textId="5AC98F8D" w:rsidR="001F275E" w:rsidRDefault="001F275E" w:rsidP="001F275E">
      <w:pPr>
        <w:spacing w:after="0"/>
      </w:pPr>
      <w:r w:rsidRPr="001F275E">
        <w:t>Figure 22: Scene from The Backrooms (Found Footage) [5]</w:t>
      </w:r>
      <w:r w:rsidR="00D852DC">
        <w:t xml:space="preserve"> – page</w:t>
      </w:r>
      <w:r w:rsidR="00BB3C45">
        <w:t xml:space="preserve"> 31</w:t>
      </w:r>
    </w:p>
    <w:p w14:paraId="46ACDE23" w14:textId="76A17CDB" w:rsidR="001F275E" w:rsidRDefault="001F275E" w:rsidP="001F275E">
      <w:pPr>
        <w:spacing w:after="0"/>
      </w:pPr>
      <w:r w:rsidRPr="001F275E">
        <w:t>Figure 23: Section 2 of questionnaire</w:t>
      </w:r>
      <w:r w:rsidR="00D852DC">
        <w:t xml:space="preserve"> – page</w:t>
      </w:r>
      <w:r w:rsidR="00BB3C45">
        <w:t xml:space="preserve"> 33</w:t>
      </w:r>
    </w:p>
    <w:p w14:paraId="5B369D30" w14:textId="7433991A" w:rsidR="001F275E" w:rsidRDefault="001F275E" w:rsidP="001F275E">
      <w:pPr>
        <w:spacing w:after="0"/>
      </w:pPr>
      <w:r w:rsidRPr="001F275E">
        <w:t>Figure 24: Section 3 of questionnaire</w:t>
      </w:r>
      <w:r w:rsidR="00D852DC">
        <w:t xml:space="preserve"> – page</w:t>
      </w:r>
      <w:r w:rsidR="00BB3C45">
        <w:t xml:space="preserve"> 34</w:t>
      </w:r>
    </w:p>
    <w:p w14:paraId="40504BCC" w14:textId="1F7A165D" w:rsidR="001F275E" w:rsidRDefault="001F275E" w:rsidP="001F275E">
      <w:pPr>
        <w:spacing w:after="0"/>
      </w:pPr>
      <w:r>
        <w:t>Figure 25: Results from Question 1 of Section 2</w:t>
      </w:r>
      <w:r w:rsidR="00D852DC">
        <w:t xml:space="preserve"> – page</w:t>
      </w:r>
      <w:r w:rsidR="00BB3C45">
        <w:t xml:space="preserve"> 34</w:t>
      </w:r>
    </w:p>
    <w:p w14:paraId="7E4753E6" w14:textId="4D216862" w:rsidR="001F275E" w:rsidRDefault="001F275E" w:rsidP="001F275E">
      <w:pPr>
        <w:spacing w:after="0"/>
      </w:pPr>
      <w:r w:rsidRPr="001F275E">
        <w:t>Figure 26: Results from Question 2 of Section 2</w:t>
      </w:r>
      <w:r w:rsidR="00D852DC">
        <w:t xml:space="preserve"> – page</w:t>
      </w:r>
      <w:r w:rsidR="00BB3C45">
        <w:t xml:space="preserve"> 35</w:t>
      </w:r>
    </w:p>
    <w:p w14:paraId="447891B5" w14:textId="6EC13EFF" w:rsidR="001F275E" w:rsidRDefault="001F275E" w:rsidP="001F275E">
      <w:pPr>
        <w:spacing w:after="0"/>
      </w:pPr>
      <w:r w:rsidRPr="001F275E">
        <w:t>Figure 27: Results from Question 1 of Section 3</w:t>
      </w:r>
      <w:r w:rsidR="00D852DC">
        <w:t xml:space="preserve"> – page</w:t>
      </w:r>
      <w:r w:rsidR="00BB3C45">
        <w:t xml:space="preserve"> 36</w:t>
      </w:r>
    </w:p>
    <w:p w14:paraId="5A871BB6" w14:textId="765B7FF7" w:rsidR="001F275E" w:rsidRDefault="001F275E" w:rsidP="001F275E">
      <w:pPr>
        <w:spacing w:after="0"/>
      </w:pPr>
      <w:r w:rsidRPr="001F275E">
        <w:t>Figure 28: Results from Question 2 of Section 3</w:t>
      </w:r>
      <w:r w:rsidR="00D852DC">
        <w:t xml:space="preserve"> – page</w:t>
      </w:r>
      <w:r w:rsidR="00BB3C45">
        <w:t xml:space="preserve"> 36</w:t>
      </w:r>
    </w:p>
    <w:p w14:paraId="6702CBEC" w14:textId="1E386CD3" w:rsidR="001F275E" w:rsidRDefault="001F275E" w:rsidP="001F275E">
      <w:pPr>
        <w:spacing w:after="0"/>
      </w:pPr>
      <w:r w:rsidRPr="001F275E">
        <w:t>Figure 29: Results from Question 3 of Section 3</w:t>
      </w:r>
      <w:r w:rsidR="00D852DC">
        <w:t xml:space="preserve"> – page</w:t>
      </w:r>
      <w:r w:rsidR="00BB3C45">
        <w:t xml:space="preserve"> 37</w:t>
      </w:r>
    </w:p>
    <w:p w14:paraId="0C3FBBCA" w14:textId="6752ADF2" w:rsidR="001F275E" w:rsidRDefault="001F275E" w:rsidP="001F275E">
      <w:pPr>
        <w:spacing w:after="0"/>
      </w:pPr>
      <w:r w:rsidRPr="001F275E">
        <w:t>Figure 30: Results from Question 4 of Section 3</w:t>
      </w:r>
      <w:r w:rsidR="00D852DC">
        <w:t xml:space="preserve"> – page</w:t>
      </w:r>
      <w:r w:rsidR="00BB3C45">
        <w:t xml:space="preserve"> 38</w:t>
      </w:r>
    </w:p>
    <w:p w14:paraId="10988103" w14:textId="5379BF29" w:rsidR="001F275E" w:rsidRDefault="001F275E" w:rsidP="001F275E">
      <w:pPr>
        <w:spacing w:after="0"/>
      </w:pPr>
      <w:r w:rsidRPr="001F275E">
        <w:t>Figure 31: Screenshot 1 of prototype environment</w:t>
      </w:r>
      <w:r w:rsidR="00D852DC">
        <w:t xml:space="preserve"> – page</w:t>
      </w:r>
      <w:r w:rsidR="00BB3C45">
        <w:t xml:space="preserve"> 39</w:t>
      </w:r>
    </w:p>
    <w:p w14:paraId="43816114" w14:textId="1B77AF1C" w:rsidR="001F275E" w:rsidRDefault="001F275E" w:rsidP="001F275E">
      <w:pPr>
        <w:spacing w:after="0"/>
      </w:pPr>
      <w:r w:rsidRPr="001F275E">
        <w:t>Figure 32: Screenshot 2 of prototype environment</w:t>
      </w:r>
      <w:r w:rsidR="00D852DC">
        <w:t xml:space="preserve"> – page</w:t>
      </w:r>
      <w:r w:rsidR="00BB3C45">
        <w:t xml:space="preserve"> 39</w:t>
      </w:r>
    </w:p>
    <w:p w14:paraId="2B7A9B2B" w14:textId="49F0FE8A" w:rsidR="001F275E" w:rsidRDefault="001F275E" w:rsidP="001F275E">
      <w:pPr>
        <w:spacing w:after="0"/>
      </w:pPr>
      <w:r w:rsidRPr="001F275E">
        <w:t>Figure 33: Screenshot 3 of prototype environment</w:t>
      </w:r>
      <w:r w:rsidR="00D852DC">
        <w:t xml:space="preserve"> – page</w:t>
      </w:r>
      <w:r w:rsidR="00BB3C45">
        <w:t xml:space="preserve"> 40</w:t>
      </w:r>
    </w:p>
    <w:p w14:paraId="74F3647B" w14:textId="1B2A23B1" w:rsidR="001F275E" w:rsidRDefault="001F275E" w:rsidP="001F275E">
      <w:pPr>
        <w:spacing w:after="0"/>
      </w:pPr>
      <w:r w:rsidRPr="001F275E">
        <w:t>Figure 34: Filter 1 in prototype (Dithering based Filter)</w:t>
      </w:r>
      <w:r w:rsidR="00D852DC">
        <w:t xml:space="preserve"> – page</w:t>
      </w:r>
      <w:r w:rsidR="00BB3C45">
        <w:t xml:space="preserve"> 41</w:t>
      </w:r>
    </w:p>
    <w:p w14:paraId="6D40FA28" w14:textId="45E3C78A" w:rsidR="001F275E" w:rsidRDefault="001F275E" w:rsidP="001F275E">
      <w:pPr>
        <w:spacing w:after="0"/>
      </w:pPr>
      <w:r w:rsidRPr="001F275E">
        <w:t>Figure 35: Filter 2 in prototype (ASCII based Filter)</w:t>
      </w:r>
      <w:r w:rsidR="00D852DC">
        <w:t xml:space="preserve"> – page</w:t>
      </w:r>
      <w:r w:rsidR="00BB3C45">
        <w:t xml:space="preserve"> 41</w:t>
      </w:r>
    </w:p>
    <w:p w14:paraId="16F90074" w14:textId="74F3E35A" w:rsidR="001F275E" w:rsidRDefault="001F275E" w:rsidP="001F275E">
      <w:pPr>
        <w:spacing w:after="0"/>
      </w:pPr>
      <w:r w:rsidRPr="001F275E">
        <w:t>Figure 36: Filter 3 in prototype (“PSX” based Filter)</w:t>
      </w:r>
      <w:r w:rsidR="00D852DC">
        <w:t xml:space="preserve"> – page</w:t>
      </w:r>
      <w:r w:rsidR="00BB3C45">
        <w:t xml:space="preserve"> 41</w:t>
      </w:r>
    </w:p>
    <w:p w14:paraId="4B6637EC" w14:textId="2F267934" w:rsidR="001F275E" w:rsidRDefault="001F275E" w:rsidP="001F275E">
      <w:pPr>
        <w:spacing w:after="0"/>
      </w:pPr>
      <w:r w:rsidRPr="001F275E">
        <w:t>Figure 37: Picture of participants during prototype test</w:t>
      </w:r>
      <w:r w:rsidR="00D852DC">
        <w:t xml:space="preserve"> – page</w:t>
      </w:r>
      <w:r w:rsidR="00BB3C45">
        <w:t xml:space="preserve"> 43</w:t>
      </w:r>
    </w:p>
    <w:p w14:paraId="57F1D476" w14:textId="467CF507" w:rsidR="001F275E" w:rsidRDefault="001F275E" w:rsidP="001F275E">
      <w:pPr>
        <w:spacing w:after="0"/>
      </w:pPr>
      <w:r w:rsidRPr="001F275E">
        <w:t>Figure 38: Picture of participants during prototype test</w:t>
      </w:r>
      <w:r w:rsidR="00D852DC">
        <w:t xml:space="preserve"> – page</w:t>
      </w:r>
      <w:r w:rsidR="00BB3C45">
        <w:t xml:space="preserve"> 43</w:t>
      </w:r>
    </w:p>
    <w:p w14:paraId="6E1BE512" w14:textId="5D9ED07D" w:rsidR="001F275E" w:rsidRDefault="001F275E" w:rsidP="001F275E">
      <w:pPr>
        <w:spacing w:after="0"/>
      </w:pPr>
      <w:r w:rsidRPr="001F275E">
        <w:t>Figure 39: Results of question 3 from questionnaire</w:t>
      </w:r>
      <w:r w:rsidR="00D852DC">
        <w:t xml:space="preserve"> – page</w:t>
      </w:r>
      <w:r w:rsidR="00BB3C45">
        <w:t xml:space="preserve"> 45</w:t>
      </w:r>
    </w:p>
    <w:p w14:paraId="0C8FDF21" w14:textId="227CEB74" w:rsidR="001F275E" w:rsidRDefault="001F275E" w:rsidP="001F275E">
      <w:pPr>
        <w:spacing w:after="0"/>
      </w:pPr>
      <w:r w:rsidRPr="001F275E">
        <w:t>Figure 40: Results of question 4 from questionnaire</w:t>
      </w:r>
      <w:r w:rsidR="00D852DC">
        <w:t xml:space="preserve"> – page</w:t>
      </w:r>
      <w:r w:rsidR="00BB3C45">
        <w:t xml:space="preserve"> 45</w:t>
      </w:r>
    </w:p>
    <w:p w14:paraId="5B5AE80A" w14:textId="4ECFAA73" w:rsidR="001F275E" w:rsidRDefault="001F275E" w:rsidP="001F275E">
      <w:pPr>
        <w:spacing w:after="0"/>
      </w:pPr>
      <w:r w:rsidRPr="001F275E">
        <w:t>Figure 41: Results of question 5 from questionnaire</w:t>
      </w:r>
      <w:r w:rsidR="00D852DC">
        <w:t xml:space="preserve"> – page</w:t>
      </w:r>
      <w:r w:rsidR="00BB3C45">
        <w:t xml:space="preserve"> 46</w:t>
      </w:r>
    </w:p>
    <w:p w14:paraId="0584A48F" w14:textId="77777777" w:rsidR="001F275E" w:rsidRDefault="001F275E" w:rsidP="001F275E">
      <w:pPr>
        <w:spacing w:after="0"/>
      </w:pPr>
    </w:p>
    <w:p w14:paraId="5F300767" w14:textId="77777777" w:rsidR="001F275E" w:rsidRDefault="001F275E" w:rsidP="001F275E">
      <w:pPr>
        <w:spacing w:after="0"/>
      </w:pPr>
    </w:p>
    <w:p w14:paraId="55CB6611" w14:textId="77777777" w:rsidR="001F275E" w:rsidRDefault="001F275E" w:rsidP="001F275E">
      <w:pPr>
        <w:spacing w:after="0"/>
      </w:pPr>
    </w:p>
    <w:p w14:paraId="5D7F2472" w14:textId="77777777" w:rsidR="001F275E" w:rsidRDefault="001F275E" w:rsidP="001F275E">
      <w:pPr>
        <w:spacing w:after="0"/>
      </w:pPr>
    </w:p>
    <w:p w14:paraId="0BF10298" w14:textId="77777777" w:rsidR="001F275E" w:rsidRDefault="001F275E"/>
    <w:p w14:paraId="76262DD6" w14:textId="77777777" w:rsidR="001F275E" w:rsidRDefault="001F275E"/>
    <w:p w14:paraId="30FAFB14" w14:textId="77777777" w:rsidR="001F275E" w:rsidRDefault="001F275E"/>
    <w:p w14:paraId="4EC2ECDA" w14:textId="77777777" w:rsidR="001F275E" w:rsidRDefault="001F275E"/>
    <w:p w14:paraId="1040A093" w14:textId="77777777" w:rsidR="001F275E" w:rsidRDefault="001F275E"/>
    <w:p w14:paraId="1DA17413" w14:textId="77777777" w:rsidR="001F275E" w:rsidRDefault="001F275E"/>
    <w:p w14:paraId="42DCD4CC" w14:textId="77777777" w:rsidR="001F275E" w:rsidRDefault="001F275E"/>
    <w:p w14:paraId="1D8F082C" w14:textId="77777777" w:rsidR="001F275E" w:rsidRDefault="001F275E"/>
    <w:p w14:paraId="14192BCF" w14:textId="77777777" w:rsidR="001F275E" w:rsidRDefault="001F275E"/>
    <w:p w14:paraId="6BEB1636" w14:textId="77777777" w:rsidR="001F275E" w:rsidRDefault="001F275E"/>
    <w:p w14:paraId="36A3469F" w14:textId="65C0592E" w:rsidR="00A460B6" w:rsidRPr="00CD2DDB" w:rsidRDefault="00A460B6">
      <w:pPr>
        <w:rPr>
          <w:rFonts w:asciiTheme="majorHAnsi" w:eastAsiaTheme="majorEastAsia" w:hAnsiTheme="majorHAnsi" w:cstheme="majorBidi"/>
          <w:color w:val="0F4761" w:themeColor="accent1" w:themeShade="BF"/>
          <w:sz w:val="40"/>
          <w:szCs w:val="40"/>
        </w:rPr>
      </w:pPr>
      <w:r w:rsidRPr="00CD2DDB">
        <w:br w:type="page"/>
      </w:r>
    </w:p>
    <w:p w14:paraId="1A35B75A" w14:textId="354EFD31" w:rsidR="00A460B6" w:rsidRPr="00CD2DDB" w:rsidRDefault="00DB063D" w:rsidP="00370D3D">
      <w:pPr>
        <w:pStyle w:val="Heading1"/>
        <w:jc w:val="center"/>
      </w:pPr>
      <w:bookmarkStart w:id="4" w:name="_Toc196823309"/>
      <w:r>
        <w:t xml:space="preserve">Chapter 1: </w:t>
      </w:r>
      <w:r w:rsidR="00A460B6" w:rsidRPr="00CD2DDB">
        <w:t>Introduction</w:t>
      </w:r>
      <w:bookmarkEnd w:id="4"/>
    </w:p>
    <w:p w14:paraId="658AFDE8" w14:textId="7DEFAE43" w:rsidR="00370D3D" w:rsidRPr="00CD2DDB" w:rsidRDefault="00370D3D" w:rsidP="009C2B56">
      <w:pPr>
        <w:spacing w:line="360" w:lineRule="auto"/>
        <w:jc w:val="both"/>
      </w:pPr>
      <w:r w:rsidRPr="00CD2DDB">
        <w:t xml:space="preserve">This dissertation </w:t>
      </w:r>
      <w:r w:rsidR="00D02B48">
        <w:t>explores</w:t>
      </w:r>
      <w:r w:rsidRPr="00CD2DDB">
        <w:t xml:space="preserve"> the effects </w:t>
      </w:r>
      <w:r w:rsidR="00AA2BEE">
        <w:t xml:space="preserve">of </w:t>
      </w:r>
      <w:r w:rsidR="00AA2BEE" w:rsidRPr="00CD2DDB">
        <w:t xml:space="preserve">different Visual Filters and Visual Effects </w:t>
      </w:r>
      <w:r w:rsidRPr="00CD2DDB">
        <w:t xml:space="preserve">on </w:t>
      </w:r>
      <w:r w:rsidR="009417CF">
        <w:t>the</w:t>
      </w:r>
      <w:r w:rsidRPr="00CD2DDB">
        <w:t xml:space="preserve"> user’s immersion </w:t>
      </w:r>
      <w:r w:rsidR="00DE501E">
        <w:t xml:space="preserve">experience </w:t>
      </w:r>
      <w:r w:rsidRPr="00CD2DDB">
        <w:t>while being in a Virtual Reality</w:t>
      </w:r>
      <w:r w:rsidR="00DE501E">
        <w:t xml:space="preserve"> (VR)</w:t>
      </w:r>
      <w:r w:rsidRPr="00CD2DDB">
        <w:t xml:space="preserve"> </w:t>
      </w:r>
      <w:r w:rsidR="00DE501E">
        <w:t>environment</w:t>
      </w:r>
      <w:r w:rsidRPr="00CD2DDB">
        <w:t xml:space="preserve">, and the significance of the psychology of immersion in </w:t>
      </w:r>
      <w:r w:rsidR="00DE501E">
        <w:t>this context</w:t>
      </w:r>
      <w:r w:rsidRPr="00CD2DDB">
        <w:t>.</w:t>
      </w:r>
    </w:p>
    <w:p w14:paraId="5422460C" w14:textId="293058B9" w:rsidR="00C41EB4" w:rsidRDefault="00DE501E" w:rsidP="009C2B56">
      <w:pPr>
        <w:spacing w:line="360" w:lineRule="auto"/>
        <w:jc w:val="both"/>
      </w:pPr>
      <w:r>
        <w:t xml:space="preserve">From an interdisciplinary analytical perspective, the project scope and methodology </w:t>
      </w:r>
      <w:r w:rsidR="00C41EB4">
        <w:t>focus</w:t>
      </w:r>
      <w:r>
        <w:t xml:space="preserve"> on a review of available literature in relevant fields and case studies</w:t>
      </w:r>
      <w:r w:rsidR="00C41EB4">
        <w:t xml:space="preserve">, to identify key factors influencing or determining the immersion experience in the context of visual filters and effects. Based on preliminary results, a prototype of a Virtual Reality Game (VRG) </w:t>
      </w:r>
      <w:r w:rsidR="006C2522">
        <w:t xml:space="preserve">was developed </w:t>
      </w:r>
      <w:r w:rsidR="00C41EB4">
        <w:t xml:space="preserve">where the immersion experience is enhanced through the use </w:t>
      </w:r>
      <w:r w:rsidR="006C2522">
        <w:t xml:space="preserve">of </w:t>
      </w:r>
      <w:r w:rsidR="00C41EB4">
        <w:t>visual filters and effects</w:t>
      </w:r>
      <w:r w:rsidR="009C2B56">
        <w:t>. Using live test subjects, the prototype’s effectiveness to enhance the user immersion experience was measured and further analysed though the use of surveys and statistical tools. Overall results are used to determine the value of the research proposal in the context of VRG in the video game industry and other context where the use of VR is also relevant, and potential directions for further research in the area are also discussed.</w:t>
      </w:r>
    </w:p>
    <w:p w14:paraId="4A14BD96" w14:textId="3C97B068" w:rsidR="009C2B56" w:rsidRDefault="009C2B56" w:rsidP="009C2B56">
      <w:pPr>
        <w:spacing w:line="360" w:lineRule="auto"/>
        <w:jc w:val="both"/>
      </w:pPr>
      <w:r>
        <w:t>The structure of this dissertation is as follow:</w:t>
      </w:r>
    </w:p>
    <w:p w14:paraId="04E204B3" w14:textId="6A63B5A5" w:rsidR="000D4B22" w:rsidRPr="00CD2DDB" w:rsidRDefault="00596A59" w:rsidP="009C2B56">
      <w:pPr>
        <w:spacing w:line="360" w:lineRule="auto"/>
        <w:jc w:val="both"/>
      </w:pPr>
      <w:r>
        <w:t xml:space="preserve">Chapter </w:t>
      </w:r>
      <w:r w:rsidR="00DB063D">
        <w:t>2</w:t>
      </w:r>
      <w:r w:rsidR="000D4B22" w:rsidRPr="00CD2DDB">
        <w:t xml:space="preserve"> look</w:t>
      </w:r>
      <w:r w:rsidR="009C2B56">
        <w:t>s</w:t>
      </w:r>
      <w:r w:rsidR="000D4B22" w:rsidRPr="00CD2DDB">
        <w:t xml:space="preserve"> at the existing research conducted into two fields; the psychology of immersion</w:t>
      </w:r>
      <w:r w:rsidR="006D4683">
        <w:t xml:space="preserve"> with focus on</w:t>
      </w:r>
      <w:r w:rsidR="000D4B22" w:rsidRPr="00CD2DDB">
        <w:t xml:space="preserve"> </w:t>
      </w:r>
      <w:r w:rsidR="006D4683">
        <w:t xml:space="preserve">the </w:t>
      </w:r>
      <w:r w:rsidR="000D4B22" w:rsidRPr="00CD2DDB">
        <w:t xml:space="preserve">Gestalt principles and secondly, the research </w:t>
      </w:r>
      <w:r w:rsidR="006D4683">
        <w:t xml:space="preserve">on </w:t>
      </w:r>
      <w:r w:rsidR="000D4B22" w:rsidRPr="00CD2DDB">
        <w:t>the immersive nature of VR.</w:t>
      </w:r>
    </w:p>
    <w:p w14:paraId="2407C07E" w14:textId="298BB928" w:rsidR="000D4B22" w:rsidRPr="00CD2DDB" w:rsidRDefault="00596A59" w:rsidP="009C2B56">
      <w:pPr>
        <w:spacing w:line="360" w:lineRule="auto"/>
        <w:jc w:val="both"/>
      </w:pPr>
      <w:r>
        <w:t xml:space="preserve">Chapter </w:t>
      </w:r>
      <w:r w:rsidR="00DB063D">
        <w:t>3</w:t>
      </w:r>
      <w:r w:rsidR="000D4B22" w:rsidRPr="00CD2DDB">
        <w:t xml:space="preserve"> </w:t>
      </w:r>
      <w:r w:rsidR="006D4683">
        <w:t xml:space="preserve">includes </w:t>
      </w:r>
      <w:r w:rsidR="000D4B22" w:rsidRPr="00CD2DDB">
        <w:t>several case studies of existing media (</w:t>
      </w:r>
      <w:r w:rsidR="008438C1">
        <w:t>v</w:t>
      </w:r>
      <w:r w:rsidR="000D4B22" w:rsidRPr="00CD2DDB">
        <w:t xml:space="preserve">ideo </w:t>
      </w:r>
      <w:r w:rsidR="008438C1">
        <w:t>g</w:t>
      </w:r>
      <w:r w:rsidR="000D4B22" w:rsidRPr="00CD2DDB">
        <w:t xml:space="preserve">ames, </w:t>
      </w:r>
      <w:r w:rsidR="008438C1">
        <w:t>v</w:t>
      </w:r>
      <w:r w:rsidR="000D4B22" w:rsidRPr="00CD2DDB">
        <w:t xml:space="preserve">irtual reality and traditional, as well as movies and videos) </w:t>
      </w:r>
      <w:r w:rsidR="009417CF" w:rsidRPr="00CD2DDB">
        <w:t>mak</w:t>
      </w:r>
      <w:r w:rsidR="006D4683">
        <w:t>ing</w:t>
      </w:r>
      <w:r w:rsidR="00F26F01" w:rsidRPr="00CD2DDB">
        <w:t xml:space="preserve"> us</w:t>
      </w:r>
      <w:r w:rsidR="009417CF">
        <w:t>e</w:t>
      </w:r>
      <w:r w:rsidR="00F26F01" w:rsidRPr="00CD2DDB">
        <w:t xml:space="preserve"> of different </w:t>
      </w:r>
      <w:r w:rsidR="006D4683">
        <w:t>v</w:t>
      </w:r>
      <w:r w:rsidR="00F26F01" w:rsidRPr="00CD2DDB">
        <w:t xml:space="preserve">isual </w:t>
      </w:r>
      <w:r w:rsidR="006D4683">
        <w:t>s</w:t>
      </w:r>
      <w:r w:rsidR="00F26F01" w:rsidRPr="00CD2DDB">
        <w:t xml:space="preserve">tyles, </w:t>
      </w:r>
      <w:r w:rsidR="006D4683">
        <w:t>v</w:t>
      </w:r>
      <w:r w:rsidR="00F26F01" w:rsidRPr="00CD2DDB">
        <w:t xml:space="preserve">isual </w:t>
      </w:r>
      <w:r w:rsidR="006D4683">
        <w:t>e</w:t>
      </w:r>
      <w:r w:rsidR="00F26F01" w:rsidRPr="00CD2DDB">
        <w:t xml:space="preserve">ffects and </w:t>
      </w:r>
      <w:r w:rsidR="006D4683">
        <w:t>v</w:t>
      </w:r>
      <w:r w:rsidR="00F26F01" w:rsidRPr="00CD2DDB">
        <w:t xml:space="preserve">isual </w:t>
      </w:r>
      <w:r w:rsidR="006D4683">
        <w:t>f</w:t>
      </w:r>
      <w:r w:rsidR="00F26F01" w:rsidRPr="00CD2DDB">
        <w:t>ilters to create a more immersive and engaging experience for the viewer.</w:t>
      </w:r>
    </w:p>
    <w:p w14:paraId="25D10FEA" w14:textId="6BE04C45" w:rsidR="00F26F01" w:rsidRPr="00CD2DDB" w:rsidRDefault="00F26F01" w:rsidP="009C2B56">
      <w:pPr>
        <w:spacing w:line="360" w:lineRule="auto"/>
        <w:jc w:val="both"/>
      </w:pPr>
      <w:r w:rsidRPr="00CD2DDB">
        <w:t>The practical research and data gathered</w:t>
      </w:r>
      <w:r w:rsidR="00596A59">
        <w:t xml:space="preserve">, as well as the testing </w:t>
      </w:r>
      <w:r w:rsidR="006D4683">
        <w:t>approach</w:t>
      </w:r>
      <w:r w:rsidR="00596A59">
        <w:t xml:space="preserve"> and methodology</w:t>
      </w:r>
      <w:r w:rsidRPr="00CD2DDB">
        <w:t xml:space="preserve"> </w:t>
      </w:r>
      <w:r w:rsidR="006D4683">
        <w:t xml:space="preserve">is included </w:t>
      </w:r>
      <w:r w:rsidRPr="00CD2DDB">
        <w:t>in</w:t>
      </w:r>
      <w:r w:rsidR="00596A59">
        <w:t xml:space="preserve"> Chapter </w:t>
      </w:r>
      <w:r w:rsidR="00DB063D">
        <w:t>4</w:t>
      </w:r>
      <w:r w:rsidR="006C2522">
        <w:t xml:space="preserve"> that consist of two sections:</w:t>
      </w:r>
      <w:r w:rsidR="00DC0031" w:rsidRPr="00CD2DDB">
        <w:t xml:space="preserve"> A preliminary questionnaire</w:t>
      </w:r>
      <w:r w:rsidR="009417CF">
        <w:t xml:space="preserve"> study</w:t>
      </w:r>
      <w:r w:rsidR="00DC0031" w:rsidRPr="00CD2DDB">
        <w:t xml:space="preserve"> that was conducted at the beginning of the project</w:t>
      </w:r>
      <w:r w:rsidR="006C2522">
        <w:t>;</w:t>
      </w:r>
      <w:r w:rsidR="00DC0031" w:rsidRPr="00CD2DDB">
        <w:t xml:space="preserve"> and </w:t>
      </w:r>
      <w:r w:rsidR="006C2522">
        <w:t>a</w:t>
      </w:r>
      <w:r w:rsidR="009417CF">
        <w:t xml:space="preserve"> second study</w:t>
      </w:r>
      <w:r w:rsidR="006C2522">
        <w:t xml:space="preserve"> ( </w:t>
      </w:r>
      <w:r w:rsidR="00DC0031" w:rsidRPr="00CD2DDB">
        <w:t>test</w:t>
      </w:r>
      <w:r w:rsidR="006C2522">
        <w:t>)</w:t>
      </w:r>
      <w:r w:rsidR="00DC0031" w:rsidRPr="00CD2DDB">
        <w:t xml:space="preserve"> that was conducted </w:t>
      </w:r>
      <w:r w:rsidR="009417CF">
        <w:t xml:space="preserve">at the end of the project </w:t>
      </w:r>
      <w:r w:rsidR="00DC0031" w:rsidRPr="00CD2DDB">
        <w:t xml:space="preserve">using a prototype developed to test different </w:t>
      </w:r>
      <w:r w:rsidR="006C2522">
        <w:t>v</w:t>
      </w:r>
      <w:r w:rsidR="00DC0031" w:rsidRPr="00CD2DDB">
        <w:t xml:space="preserve">isual </w:t>
      </w:r>
      <w:r w:rsidR="006C2522">
        <w:t>f</w:t>
      </w:r>
      <w:r w:rsidR="00DC0031" w:rsidRPr="00CD2DDB">
        <w:t xml:space="preserve">ilters in a contained </w:t>
      </w:r>
      <w:r w:rsidR="006C2522">
        <w:t xml:space="preserve">virtual </w:t>
      </w:r>
      <w:r w:rsidR="00DC0031" w:rsidRPr="00CD2DDB">
        <w:t>environment.</w:t>
      </w:r>
    </w:p>
    <w:p w14:paraId="5FB58453" w14:textId="0C5A4871" w:rsidR="00DC0031" w:rsidRPr="00CD2DDB" w:rsidRDefault="006C2522" w:rsidP="009C2B56">
      <w:pPr>
        <w:spacing w:line="360" w:lineRule="auto"/>
        <w:jc w:val="both"/>
      </w:pPr>
      <w:r>
        <w:t>R</w:t>
      </w:r>
      <w:r w:rsidR="00DC0031" w:rsidRPr="00CD2DDB">
        <w:t xml:space="preserve">esults of the practical project </w:t>
      </w:r>
      <w:r>
        <w:t>are</w:t>
      </w:r>
      <w:r w:rsidR="00DC0031" w:rsidRPr="00CD2DDB">
        <w:t xml:space="preserve"> summarised </w:t>
      </w:r>
      <w:r>
        <w:t xml:space="preserve">and discussed </w:t>
      </w:r>
      <w:r w:rsidR="00DC0031" w:rsidRPr="00CD2DDB">
        <w:t xml:space="preserve">in </w:t>
      </w:r>
      <w:r w:rsidR="00596A59">
        <w:t xml:space="preserve">Chapter </w:t>
      </w:r>
      <w:r w:rsidR="00DB063D">
        <w:t>5</w:t>
      </w:r>
      <w:r w:rsidR="00977244" w:rsidRPr="00CD2DDB">
        <w:t xml:space="preserve">, </w:t>
      </w:r>
      <w:r>
        <w:t>while</w:t>
      </w:r>
      <w:r w:rsidR="008D5CE1">
        <w:t xml:space="preserve"> conclusion</w:t>
      </w:r>
      <w:r>
        <w:t>s</w:t>
      </w:r>
      <w:r w:rsidR="008D5CE1">
        <w:t xml:space="preserve"> </w:t>
      </w:r>
      <w:r w:rsidR="00977244" w:rsidRPr="00CD2DDB">
        <w:t xml:space="preserve">of the dissertation </w:t>
      </w:r>
      <w:r>
        <w:t xml:space="preserve">are </w:t>
      </w:r>
      <w:r w:rsidR="009417CF">
        <w:t>presented</w:t>
      </w:r>
      <w:r w:rsidR="00977244" w:rsidRPr="00CD2DDB">
        <w:t xml:space="preserve"> in </w:t>
      </w:r>
      <w:r w:rsidR="00596A59">
        <w:t xml:space="preserve">Chapter </w:t>
      </w:r>
      <w:r w:rsidR="00DB063D">
        <w:t>6</w:t>
      </w:r>
      <w:r w:rsidR="00977244" w:rsidRPr="00CD2DDB">
        <w:t>.</w:t>
      </w:r>
    </w:p>
    <w:p w14:paraId="5EFFF5F2" w14:textId="1C8B37DB" w:rsidR="00977244" w:rsidRPr="00CD2DDB" w:rsidRDefault="00977244">
      <w:r w:rsidRPr="00CD2DDB">
        <w:br w:type="page"/>
      </w:r>
    </w:p>
    <w:p w14:paraId="23EA9877" w14:textId="5D55B0DB" w:rsidR="00977244" w:rsidRPr="00CD2DDB" w:rsidRDefault="00977244" w:rsidP="00977244">
      <w:pPr>
        <w:pStyle w:val="Heading1"/>
        <w:jc w:val="center"/>
      </w:pPr>
      <w:bookmarkStart w:id="5" w:name="_Toc196823310"/>
      <w:r w:rsidRPr="00CD2DDB">
        <w:t xml:space="preserve">Chapter </w:t>
      </w:r>
      <w:r w:rsidR="00DB063D">
        <w:t>2</w:t>
      </w:r>
      <w:r w:rsidRPr="00CD2DDB">
        <w:t>: Literature Review</w:t>
      </w:r>
      <w:bookmarkEnd w:id="5"/>
    </w:p>
    <w:p w14:paraId="70F1DDF9" w14:textId="42B23B7B" w:rsidR="003B7302" w:rsidRPr="0070665A" w:rsidRDefault="00C94137" w:rsidP="00761F2F">
      <w:pPr>
        <w:spacing w:line="360" w:lineRule="auto"/>
        <w:jc w:val="both"/>
      </w:pPr>
      <w:r w:rsidRPr="00C94137">
        <w:t>Due to the rise in popularity of</w:t>
      </w:r>
      <w:r w:rsidR="00761F2F">
        <w:t xml:space="preserve"> VRGs</w:t>
      </w:r>
      <w:r w:rsidRPr="00C94137">
        <w:t>, particularly in the ‘indie’ segment</w:t>
      </w:r>
      <w:r w:rsidR="009417CF">
        <w:t xml:space="preserve"> </w:t>
      </w:r>
      <w:r>
        <w:t>[</w:t>
      </w:r>
      <w:r w:rsidR="006813B3">
        <w:t>1</w:t>
      </w:r>
      <w:r>
        <w:t xml:space="preserve">], </w:t>
      </w:r>
      <w:r w:rsidRPr="00C94137">
        <w:t xml:space="preserve">there is an increased need to improve and diversify the immersive gaming experience of users. In this context, visual filters are commonly employed to manipulate images and create visual effects that can influence the game experience, with both intended and unintended results. However, as of today, there is no available research in the field of games focusing on the use and effects of visual filters in </w:t>
      </w:r>
      <w:r w:rsidR="008438C1">
        <w:t>VRG</w:t>
      </w:r>
      <w:r w:rsidRPr="00C94137">
        <w:t xml:space="preserve"> users. The following literature review, investigates the potential effects of visual filters on the immersive experience of </w:t>
      </w:r>
      <w:r w:rsidR="008438C1">
        <w:t>VRG</w:t>
      </w:r>
      <w:r w:rsidRPr="00C94137">
        <w:t xml:space="preserve"> users from an interdisciplinary perspective, attempting to identify potential correlations between the use of visual filters and the enhancement of a player’s immersion experience in </w:t>
      </w:r>
      <w:r w:rsidR="008438C1">
        <w:t>VR</w:t>
      </w:r>
      <w:r w:rsidR="00F172E8">
        <w:t>.</w:t>
      </w:r>
    </w:p>
    <w:p w14:paraId="09DD946B" w14:textId="06E93283" w:rsidR="003B7302" w:rsidRPr="0070665A" w:rsidRDefault="006813B3" w:rsidP="00761F2F">
      <w:pPr>
        <w:spacing w:line="360" w:lineRule="auto"/>
        <w:jc w:val="both"/>
      </w:pPr>
      <w:r w:rsidRPr="006813B3">
        <w:t xml:space="preserve">The idea of using visual filters – here understood as visual effects overlaid onto a final rendered image that distort and manipulate the image to an intended visual effect – to alter the game experience has been indirectly tested with modders adding </w:t>
      </w:r>
      <w:r w:rsidR="008438C1">
        <w:t>VR</w:t>
      </w:r>
      <w:r w:rsidRPr="006813B3">
        <w:t xml:space="preserve"> onto games developed for 2D platforms like desktop computers and game consoles </w:t>
      </w:r>
      <w:r w:rsidR="003B7302">
        <w:t>[</w:t>
      </w:r>
      <w:r>
        <w:t>2</w:t>
      </w:r>
      <w:r w:rsidR="003B7302">
        <w:t>]</w:t>
      </w:r>
      <w:r w:rsidR="003B7302" w:rsidRPr="0070665A">
        <w:t>. However, some other games</w:t>
      </w:r>
      <w:r w:rsidR="003B7302">
        <w:t>, like Half life: Alyx [</w:t>
      </w:r>
      <w:r>
        <w:t>3</w:t>
      </w:r>
      <w:r w:rsidR="003B7302">
        <w:t>]</w:t>
      </w:r>
      <w:r w:rsidR="003B7302" w:rsidRPr="0070665A">
        <w:t xml:space="preserve"> have similar e</w:t>
      </w:r>
      <w:r w:rsidR="003B7302">
        <w:t>lements</w:t>
      </w:r>
      <w:r w:rsidR="003B7302" w:rsidRPr="0070665A">
        <w:t xml:space="preserve"> but are designed to be viewed in virtual reality and it allows for another level of immersion for the player.</w:t>
      </w:r>
    </w:p>
    <w:p w14:paraId="14938332" w14:textId="7E6F96E5" w:rsidR="003B7302" w:rsidRPr="0070665A" w:rsidRDefault="003B7302" w:rsidP="00761F2F">
      <w:pPr>
        <w:spacing w:line="360" w:lineRule="auto"/>
        <w:jc w:val="both"/>
      </w:pPr>
      <w:r w:rsidRPr="00D61533">
        <w:t xml:space="preserve">Thus, I argue that further research into this </w:t>
      </w:r>
      <w:r w:rsidR="00190C81" w:rsidRPr="00190C81">
        <w:t>might not only have relevant consequences on visual design in</w:t>
      </w:r>
      <w:r w:rsidR="006024ED">
        <w:t xml:space="preserve"> VRG</w:t>
      </w:r>
      <w:r w:rsidR="00190C81" w:rsidRPr="00190C81">
        <w:t xml:space="preserve">, but also in </w:t>
      </w:r>
      <w:r w:rsidR="006024ED">
        <w:t xml:space="preserve">VR </w:t>
      </w:r>
      <w:r w:rsidR="00190C81" w:rsidRPr="00190C81">
        <w:t xml:space="preserve">applications in general. If we can design better immersion through visual effects with known results on the user’s experience, the application and diversification of </w:t>
      </w:r>
      <w:r w:rsidR="006024ED">
        <w:t xml:space="preserve">VR </w:t>
      </w:r>
      <w:r w:rsidR="00190C81" w:rsidRPr="00190C81">
        <w:t>in the game industry, and other relevant industries, could be very promising.</w:t>
      </w:r>
    </w:p>
    <w:p w14:paraId="01DD8DF1" w14:textId="10CEDE47" w:rsidR="00202FC0" w:rsidRPr="0070665A" w:rsidRDefault="003B7302" w:rsidP="00202FC0">
      <w:pPr>
        <w:spacing w:line="360" w:lineRule="auto"/>
        <w:jc w:val="both"/>
      </w:pPr>
      <w:r w:rsidRPr="0070665A">
        <w:t xml:space="preserve">This review </w:t>
      </w:r>
      <w:r>
        <w:t>is divided into two sections</w:t>
      </w:r>
      <w:r w:rsidRPr="0070665A">
        <w:t>:</w:t>
      </w:r>
      <w:r>
        <w:t xml:space="preserve"> </w:t>
      </w:r>
      <w:r w:rsidR="008E3FCF">
        <w:t xml:space="preserve">Chapter </w:t>
      </w:r>
      <w:r w:rsidR="00203D26">
        <w:t>2</w:t>
      </w:r>
      <w:r w:rsidR="008E3FCF">
        <w:t>.1</w:t>
      </w:r>
      <w:r w:rsidRPr="0070665A">
        <w:t xml:space="preserve"> focusing on the psychology behind immersion, and</w:t>
      </w:r>
      <w:r>
        <w:t xml:space="preserve"> </w:t>
      </w:r>
      <w:r w:rsidR="008E3FCF">
        <w:t xml:space="preserve">Chapter </w:t>
      </w:r>
      <w:r w:rsidR="00203D26">
        <w:t>2</w:t>
      </w:r>
      <w:r w:rsidR="008E3FCF">
        <w:t>.2</w:t>
      </w:r>
      <w:r>
        <w:t xml:space="preserve"> is the</w:t>
      </w:r>
      <w:r w:rsidRPr="0070665A">
        <w:t xml:space="preserve"> research conducted into </w:t>
      </w:r>
      <w:r w:rsidR="00761F2F">
        <w:t xml:space="preserve">VR </w:t>
      </w:r>
      <w:r w:rsidRPr="0070665A">
        <w:t xml:space="preserve">and </w:t>
      </w:r>
      <w:r w:rsidR="00761F2F">
        <w:t>i</w:t>
      </w:r>
      <w:r w:rsidRPr="0070665A">
        <w:t xml:space="preserve">mmersion </w:t>
      </w:r>
      <w:r w:rsidR="00761F2F">
        <w:t xml:space="preserve">in </w:t>
      </w:r>
      <w:r w:rsidR="008438C1">
        <w:t>VR</w:t>
      </w:r>
      <w:r w:rsidRPr="0070665A">
        <w:t>.</w:t>
      </w:r>
      <w:r w:rsidR="00202FC0" w:rsidRPr="00202FC0">
        <w:t xml:space="preserve"> </w:t>
      </w:r>
      <w:r w:rsidR="00202FC0">
        <w:t>In addition, a further discussion on these subjects is conducted from the perspective of psychology principles relevant to VR.</w:t>
      </w:r>
    </w:p>
    <w:p w14:paraId="7A1CE316" w14:textId="2B9B0BE7" w:rsidR="003B7302" w:rsidRPr="0070665A" w:rsidRDefault="003B7302" w:rsidP="00761F2F">
      <w:pPr>
        <w:spacing w:line="360" w:lineRule="auto"/>
        <w:jc w:val="both"/>
      </w:pPr>
    </w:p>
    <w:p w14:paraId="05C6CD34" w14:textId="17EFC84F" w:rsidR="008E3FCF" w:rsidRDefault="00202FC0" w:rsidP="0010252D">
      <w:pPr>
        <w:spacing w:line="360" w:lineRule="auto"/>
        <w:jc w:val="both"/>
      </w:pPr>
      <w:r>
        <w:t>T</w:t>
      </w:r>
      <w:r w:rsidR="003B7302">
        <w:t xml:space="preserve">he lack of available research </w:t>
      </w:r>
      <w:r>
        <w:t>on these topics in the specific context of</w:t>
      </w:r>
      <w:r w:rsidR="003B7302">
        <w:t xml:space="preserve"> the games industry</w:t>
      </w:r>
      <w:r>
        <w:t xml:space="preserve"> implies that some inferences were based on relevant cases and studies within other field of research such as media and communications and psychology. Thus, conclusions emerging from this review</w:t>
      </w:r>
      <w:r w:rsidR="0010252D">
        <w:t>,</w:t>
      </w:r>
      <w:r>
        <w:t xml:space="preserve"> although relevant to the area of research</w:t>
      </w:r>
      <w:r w:rsidR="0010252D">
        <w:t xml:space="preserve"> in general,</w:t>
      </w:r>
      <w:r>
        <w:t xml:space="preserve"> </w:t>
      </w:r>
      <w:r w:rsidR="0010252D">
        <w:t>must be observed with caution and within the context of each case study.</w:t>
      </w:r>
      <w:r w:rsidR="008E3FCF">
        <w:br w:type="page"/>
      </w:r>
    </w:p>
    <w:p w14:paraId="6174AC47" w14:textId="70892920" w:rsidR="00977244" w:rsidRDefault="008E3FCF" w:rsidP="008E3FCF">
      <w:pPr>
        <w:pStyle w:val="Heading2"/>
        <w:jc w:val="center"/>
      </w:pPr>
      <w:bookmarkStart w:id="6" w:name="_Toc196823311"/>
      <w:r w:rsidRPr="008E3FCF">
        <w:t xml:space="preserve">Chapter </w:t>
      </w:r>
      <w:r w:rsidR="00DB063D">
        <w:t>2</w:t>
      </w:r>
      <w:r w:rsidR="00D03A82" w:rsidRPr="008E3FCF">
        <w:t>.1:</w:t>
      </w:r>
      <w:r w:rsidRPr="008E3FCF">
        <w:t xml:space="preserve"> Psychology Behind Immersion and Visuals</w:t>
      </w:r>
      <w:bookmarkEnd w:id="6"/>
    </w:p>
    <w:p w14:paraId="1A1F164D" w14:textId="351F0697" w:rsidR="008E3FCF" w:rsidRDefault="008E3FCF" w:rsidP="00A676E4">
      <w:pPr>
        <w:pStyle w:val="Heading3"/>
        <w:rPr>
          <w:u w:val="single"/>
        </w:rPr>
      </w:pPr>
      <w:bookmarkStart w:id="7" w:name="_Toc196823312"/>
      <w:r w:rsidRPr="008E3FCF">
        <w:rPr>
          <w:u w:val="single"/>
        </w:rPr>
        <w:t>Gestalt Principles</w:t>
      </w:r>
      <w:bookmarkEnd w:id="7"/>
    </w:p>
    <w:p w14:paraId="002F90EE" w14:textId="0DEA2287" w:rsidR="008E3FCF" w:rsidRPr="0070665A" w:rsidRDefault="008E3FCF" w:rsidP="0010252D">
      <w:pPr>
        <w:spacing w:line="360" w:lineRule="auto"/>
        <w:jc w:val="both"/>
      </w:pPr>
      <w:r w:rsidRPr="0070665A">
        <w:t>Gestalt principles refer to a set of rules of the organization of perceptual scenes [</w:t>
      </w:r>
      <w:r w:rsidR="006813B3">
        <w:t>4</w:t>
      </w:r>
      <w:r w:rsidRPr="0070665A">
        <w:t>]. This applies to immersion and visuals by it pertaining to how humans would perceive a complex scene (or in the case of a Video Game, a complex environment) and how they would mentally organise the objects within an environment to create an understanding of what is being seen.</w:t>
      </w:r>
    </w:p>
    <w:p w14:paraId="3BD7BC8C" w14:textId="77777777" w:rsidR="008E3FCF" w:rsidRPr="0070665A" w:rsidRDefault="008E3FCF" w:rsidP="0010252D">
      <w:pPr>
        <w:spacing w:line="360" w:lineRule="auto"/>
        <w:jc w:val="both"/>
      </w:pPr>
      <w:r w:rsidRPr="0070665A">
        <w:t>These principles cover several types of visual association and how they work in different ways.</w:t>
      </w:r>
    </w:p>
    <w:p w14:paraId="5E6928A4" w14:textId="000C1FF9" w:rsidR="008E3FCF" w:rsidRPr="0070665A" w:rsidRDefault="008E3FCF" w:rsidP="0010252D">
      <w:pPr>
        <w:spacing w:line="360" w:lineRule="auto"/>
      </w:pPr>
      <w:r w:rsidRPr="0070665A">
        <w:t>These principles are [</w:t>
      </w:r>
      <w:r w:rsidR="006813B3">
        <w:t>4</w:t>
      </w:r>
      <w:r w:rsidRPr="0070665A">
        <w:t>]:</w:t>
      </w:r>
    </w:p>
    <w:p w14:paraId="03490562" w14:textId="77777777" w:rsidR="008E3FCF" w:rsidRPr="0070665A" w:rsidRDefault="008E3FCF" w:rsidP="0010252D">
      <w:pPr>
        <w:pStyle w:val="ListParagraph"/>
        <w:numPr>
          <w:ilvl w:val="0"/>
          <w:numId w:val="1"/>
        </w:numPr>
        <w:spacing w:line="360" w:lineRule="auto"/>
      </w:pPr>
      <w:r w:rsidRPr="0070665A">
        <w:t>Figure-Ground Articulation</w:t>
      </w:r>
    </w:p>
    <w:p w14:paraId="23602000" w14:textId="77777777" w:rsidR="008E3FCF" w:rsidRPr="0070665A" w:rsidRDefault="008E3FCF" w:rsidP="0010252D">
      <w:pPr>
        <w:pStyle w:val="ListParagraph"/>
        <w:numPr>
          <w:ilvl w:val="0"/>
          <w:numId w:val="1"/>
        </w:numPr>
        <w:spacing w:line="360" w:lineRule="auto"/>
      </w:pPr>
      <w:r w:rsidRPr="0070665A">
        <w:t>Proximity principle</w:t>
      </w:r>
    </w:p>
    <w:p w14:paraId="39B8579A" w14:textId="77777777" w:rsidR="008E3FCF" w:rsidRPr="0070665A" w:rsidRDefault="008E3FCF" w:rsidP="0010252D">
      <w:pPr>
        <w:pStyle w:val="ListParagraph"/>
        <w:numPr>
          <w:ilvl w:val="0"/>
          <w:numId w:val="1"/>
        </w:numPr>
        <w:spacing w:line="360" w:lineRule="auto"/>
      </w:pPr>
      <w:r w:rsidRPr="0070665A">
        <w:t>Common fate principle</w:t>
      </w:r>
    </w:p>
    <w:p w14:paraId="700570E1" w14:textId="77777777" w:rsidR="008E3FCF" w:rsidRPr="0070665A" w:rsidRDefault="008E3FCF" w:rsidP="0010252D">
      <w:pPr>
        <w:pStyle w:val="ListParagraph"/>
        <w:numPr>
          <w:ilvl w:val="0"/>
          <w:numId w:val="1"/>
        </w:numPr>
        <w:spacing w:line="360" w:lineRule="auto"/>
      </w:pPr>
      <w:r w:rsidRPr="0070665A">
        <w:t>Similarity</w:t>
      </w:r>
    </w:p>
    <w:p w14:paraId="1BC861F3" w14:textId="77777777" w:rsidR="008E3FCF" w:rsidRPr="0070665A" w:rsidRDefault="008E3FCF" w:rsidP="0010252D">
      <w:pPr>
        <w:pStyle w:val="ListParagraph"/>
        <w:numPr>
          <w:ilvl w:val="0"/>
          <w:numId w:val="1"/>
        </w:numPr>
        <w:spacing w:line="360" w:lineRule="auto"/>
      </w:pPr>
      <w:r w:rsidRPr="0070665A">
        <w:t>Continuity principle</w:t>
      </w:r>
    </w:p>
    <w:p w14:paraId="716264A4" w14:textId="77777777" w:rsidR="008E3FCF" w:rsidRPr="0070665A" w:rsidRDefault="008E3FCF" w:rsidP="0010252D">
      <w:pPr>
        <w:pStyle w:val="ListParagraph"/>
        <w:numPr>
          <w:ilvl w:val="0"/>
          <w:numId w:val="1"/>
        </w:numPr>
        <w:spacing w:line="360" w:lineRule="auto"/>
      </w:pPr>
      <w:r w:rsidRPr="0070665A">
        <w:t>Closure principle</w:t>
      </w:r>
    </w:p>
    <w:p w14:paraId="66BBDEB6" w14:textId="77777777" w:rsidR="008E3FCF" w:rsidRPr="0070665A" w:rsidRDefault="008E3FCF" w:rsidP="0010252D">
      <w:pPr>
        <w:pStyle w:val="ListParagraph"/>
        <w:numPr>
          <w:ilvl w:val="0"/>
          <w:numId w:val="1"/>
        </w:numPr>
        <w:spacing w:line="360" w:lineRule="auto"/>
      </w:pPr>
      <w:r w:rsidRPr="0070665A">
        <w:t>Good Gestalt principle</w:t>
      </w:r>
    </w:p>
    <w:p w14:paraId="505BE520" w14:textId="77777777" w:rsidR="008E3FCF" w:rsidRPr="0070665A" w:rsidRDefault="008E3FCF" w:rsidP="0010252D">
      <w:pPr>
        <w:pStyle w:val="ListParagraph"/>
        <w:numPr>
          <w:ilvl w:val="0"/>
          <w:numId w:val="1"/>
        </w:numPr>
        <w:spacing w:line="360" w:lineRule="auto"/>
      </w:pPr>
      <w:r w:rsidRPr="0070665A">
        <w:t>Past experience principle</w:t>
      </w:r>
    </w:p>
    <w:p w14:paraId="7071E3E0" w14:textId="4CC66141" w:rsidR="008E3FCF" w:rsidRDefault="0010252D" w:rsidP="0010252D">
      <w:pPr>
        <w:spacing w:line="360" w:lineRule="auto"/>
      </w:pPr>
      <w:r>
        <w:t>In this review</w:t>
      </w:r>
      <w:r w:rsidR="008E3FCF" w:rsidRPr="0070665A">
        <w:t>, the focus will be on Past experience principle, Closure principle and Continuity principle.</w:t>
      </w:r>
    </w:p>
    <w:p w14:paraId="74F65505" w14:textId="77777777" w:rsidR="008E3FCF" w:rsidRDefault="008E3FCF">
      <w:r>
        <w:br w:type="page"/>
      </w:r>
    </w:p>
    <w:p w14:paraId="5C3FEDC0" w14:textId="77777777" w:rsidR="008E3FCF" w:rsidRPr="008E3FCF" w:rsidRDefault="008E3FCF" w:rsidP="0010252D">
      <w:pPr>
        <w:pStyle w:val="Heading4"/>
        <w:rPr>
          <w:b/>
          <w:bCs/>
          <w:i w:val="0"/>
          <w:iCs w:val="0"/>
          <w:u w:val="single"/>
        </w:rPr>
      </w:pPr>
      <w:r w:rsidRPr="008E3FCF">
        <w:rPr>
          <w:b/>
          <w:bCs/>
          <w:i w:val="0"/>
          <w:iCs w:val="0"/>
          <w:u w:val="single"/>
        </w:rPr>
        <w:t>Past Experience Principle</w:t>
      </w:r>
    </w:p>
    <w:p w14:paraId="1B90D5D0" w14:textId="77777777" w:rsidR="008E3FCF" w:rsidRPr="0070665A" w:rsidRDefault="008E3FCF" w:rsidP="0010252D">
      <w:pPr>
        <w:spacing w:line="360" w:lineRule="auto"/>
        <w:jc w:val="both"/>
      </w:pPr>
      <w:r w:rsidRPr="0070665A">
        <w:t>This principle follows the idea of humans organising a visual input, where elements tend to be group together if they are associated with elements that they’ve often seen together before. For example, this allows people to view text written in their language to be viewed even if its slightly obscured or distorted.</w:t>
      </w:r>
    </w:p>
    <w:p w14:paraId="1E675818" w14:textId="42D59467" w:rsidR="008E3FCF" w:rsidRPr="0070665A" w:rsidRDefault="008E3FCF" w:rsidP="0010252D">
      <w:pPr>
        <w:spacing w:line="360" w:lineRule="auto"/>
        <w:jc w:val="both"/>
      </w:pPr>
      <w:r w:rsidRPr="0070665A">
        <w:t xml:space="preserve">This can apply to immersion in </w:t>
      </w:r>
      <w:r w:rsidR="008438C1">
        <w:t>VR</w:t>
      </w:r>
      <w:r w:rsidRPr="0070665A">
        <w:t xml:space="preserve"> by using ‘nostalgic’ elements to help enhance the visuals in a scene. For example, in the popular YouTube Series ‘The Backrooms’ [</w:t>
      </w:r>
      <w:r w:rsidR="006813B3">
        <w:t>5</w:t>
      </w:r>
      <w:r w:rsidRPr="0070665A">
        <w:t>], it makes use of aspects in the world’s environment that are reminiscent of old environments that the viewer has possibly seen before. This amplifies the horror shown together with a contorted view of the world they are familiar with.</w:t>
      </w:r>
    </w:p>
    <w:p w14:paraId="73975578" w14:textId="1E949F3E" w:rsidR="000D54AC" w:rsidRDefault="00541810" w:rsidP="0010252D">
      <w:pPr>
        <w:spacing w:line="360" w:lineRule="auto"/>
        <w:jc w:val="both"/>
      </w:pPr>
      <w:r w:rsidRPr="00541810">
        <w:t>In terms of integration with VR, this principle can be used to guide the structure of the game environments, while visual filters can be used to alter the ‘feel’ or ambience of a scene within that environment like creating a sense of reminiscence that could enhance the player’s immersive experience</w:t>
      </w:r>
      <w:r w:rsidR="008E3FCF" w:rsidRPr="0070665A">
        <w:t>.</w:t>
      </w:r>
    </w:p>
    <w:p w14:paraId="24A118AD" w14:textId="77777777" w:rsidR="00981D37" w:rsidRPr="00981D37" w:rsidRDefault="00981D37" w:rsidP="0010252D">
      <w:pPr>
        <w:pStyle w:val="Heading4"/>
        <w:rPr>
          <w:b/>
          <w:bCs/>
          <w:i w:val="0"/>
          <w:iCs w:val="0"/>
          <w:u w:val="single"/>
        </w:rPr>
      </w:pPr>
      <w:r w:rsidRPr="00981D37">
        <w:rPr>
          <w:b/>
          <w:bCs/>
          <w:i w:val="0"/>
          <w:iCs w:val="0"/>
          <w:u w:val="single"/>
        </w:rPr>
        <w:t>Closure Principle and Continuity Principle</w:t>
      </w:r>
    </w:p>
    <w:p w14:paraId="1DC7D367" w14:textId="404DA36A" w:rsidR="0010252D" w:rsidRDefault="00AD3116" w:rsidP="0010252D">
      <w:pPr>
        <w:spacing w:line="360" w:lineRule="auto"/>
        <w:jc w:val="both"/>
      </w:pPr>
      <w:r>
        <w:rPr>
          <w:noProof/>
        </w:rPr>
        <w:drawing>
          <wp:anchor distT="0" distB="0" distL="114300" distR="114300" simplePos="0" relativeHeight="251534336" behindDoc="0" locked="0" layoutInCell="1" allowOverlap="1" wp14:anchorId="2846D058" wp14:editId="2C978C01">
            <wp:simplePos x="0" y="0"/>
            <wp:positionH relativeFrom="margin">
              <wp:posOffset>-19050</wp:posOffset>
            </wp:positionH>
            <wp:positionV relativeFrom="paragraph">
              <wp:posOffset>2166991</wp:posOffset>
            </wp:positionV>
            <wp:extent cx="5943600" cy="1149350"/>
            <wp:effectExtent l="19050" t="19050" r="19050" b="12700"/>
            <wp:wrapTopAndBottom/>
            <wp:docPr id="1949833637" name="Picture 1" descr="A close up of a draw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833637" name="Picture 1" descr="A close up of a drawing&#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1149350"/>
                    </a:xfrm>
                    <a:prstGeom prst="rect">
                      <a:avLst/>
                    </a:prstGeom>
                    <a:noFill/>
                    <a:ln>
                      <a:solidFill>
                        <a:schemeClr val="tx1"/>
                      </a:solidFill>
                    </a:ln>
                  </pic:spPr>
                </pic:pic>
              </a:graphicData>
            </a:graphic>
          </wp:anchor>
        </w:drawing>
      </w:r>
      <w:r w:rsidR="00981D37" w:rsidRPr="0070665A">
        <w:t>The Closure and Continuity Principles work in similar ways, where the idea is how an observer of an environment will group together object that form a line or group within logical lines. For example, an assortment of objects laid out on the floor in the shape of arrow with still produce the effect of an arrow being painted onto the ground in the same fashion, same applies for a circle, in terms of the closure principle. These effects can also be disrupted by changing the objects used to split up the group into two, for example by changing a colour used.</w:t>
      </w:r>
      <w:r>
        <w:t xml:space="preserve"> Refer to example </w:t>
      </w:r>
      <w:r w:rsidR="000D54AC">
        <w:t>F</w:t>
      </w:r>
      <w:r>
        <w:t>igures 1 and 2 below.</w:t>
      </w:r>
    </w:p>
    <w:p w14:paraId="0781608D" w14:textId="0961C915" w:rsidR="0010252D" w:rsidRDefault="0010252D" w:rsidP="0010252D">
      <w:pPr>
        <w:spacing w:line="360" w:lineRule="auto"/>
        <w:jc w:val="center"/>
      </w:pPr>
      <w:r>
        <w:rPr>
          <w:noProof/>
        </w:rPr>
        <mc:AlternateContent>
          <mc:Choice Requires="wps">
            <w:drawing>
              <wp:anchor distT="45720" distB="45720" distL="114300" distR="114300" simplePos="0" relativeHeight="251537408" behindDoc="0" locked="0" layoutInCell="1" allowOverlap="1" wp14:anchorId="3A20FE41" wp14:editId="1BDCA7F6">
                <wp:simplePos x="0" y="0"/>
                <wp:positionH relativeFrom="margin">
                  <wp:posOffset>1066800</wp:posOffset>
                </wp:positionH>
                <wp:positionV relativeFrom="paragraph">
                  <wp:posOffset>1414258</wp:posOffset>
                </wp:positionV>
                <wp:extent cx="3787140" cy="32004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7140" cy="320040"/>
                        </a:xfrm>
                        <a:prstGeom prst="rect">
                          <a:avLst/>
                        </a:prstGeom>
                        <a:solidFill>
                          <a:srgbClr val="FFFFFF"/>
                        </a:solidFill>
                        <a:ln w="9525">
                          <a:noFill/>
                          <a:miter lim="800000"/>
                          <a:headEnd/>
                          <a:tailEnd/>
                        </a:ln>
                      </wps:spPr>
                      <wps:txbx>
                        <w:txbxContent>
                          <w:p w14:paraId="0877B01D" w14:textId="1E79A778" w:rsidR="00AD3116" w:rsidRPr="001F2E03" w:rsidRDefault="00AD3116" w:rsidP="00AD3116">
                            <w:pPr>
                              <w:jc w:val="center"/>
                              <w:rPr>
                                <w:i/>
                                <w:iCs/>
                              </w:rPr>
                            </w:pPr>
                            <w:r w:rsidRPr="001F2E03">
                              <w:rPr>
                                <w:i/>
                                <w:iCs/>
                              </w:rPr>
                              <w:t>Figure 1: Figure of continuity principle taken from [</w:t>
                            </w:r>
                            <w:r w:rsidR="006813B3" w:rsidRPr="001F2E03">
                              <w:rPr>
                                <w:i/>
                                <w:iCs/>
                              </w:rPr>
                              <w:t>4</w:t>
                            </w:r>
                            <w:r w:rsidRPr="001F2E03">
                              <w:rPr>
                                <w:i/>
                                <w:i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20FE41" id="_x0000_t202" coordsize="21600,21600" o:spt="202" path="m,l,21600r21600,l21600,xe">
                <v:stroke joinstyle="miter"/>
                <v:path gradientshapeok="t" o:connecttype="rect"/>
              </v:shapetype>
              <v:shape id="Text Box 2" o:spid="_x0000_s1026" type="#_x0000_t202" style="position:absolute;left:0;text-align:left;margin-left:84pt;margin-top:111.35pt;width:298.2pt;height:25.2pt;z-index:251537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" stroked="f">
                <v:textbox>
                  <w:txbxContent>
                    <w:p w14:paraId="0877B01D" w14:textId="1E79A778" w:rsidR="00AD3116" w:rsidRPr="001F2E03" w:rsidRDefault="00AD3116" w:rsidP="00AD3116">
                      <w:pPr>
                        <w:jc w:val="center"/>
                        <w:rPr>
                          <w:i/>
                          <w:iCs/>
                        </w:rPr>
                      </w:pPr>
                      <w:r w:rsidRPr="001F2E03">
                        <w:rPr>
                          <w:i/>
                          <w:iCs/>
                        </w:rPr>
                        <w:t>Figure 1: Figure of continuity principle taken from [</w:t>
                      </w:r>
                      <w:r w:rsidR="006813B3" w:rsidRPr="001F2E03">
                        <w:rPr>
                          <w:i/>
                          <w:iCs/>
                        </w:rPr>
                        <w:t>4</w:t>
                      </w:r>
                      <w:r w:rsidRPr="001F2E03">
                        <w:rPr>
                          <w:i/>
                          <w:iCs/>
                        </w:rPr>
                        <w:t>]</w:t>
                      </w:r>
                    </w:p>
                  </w:txbxContent>
                </v:textbox>
                <w10:wrap type="square" anchorx="margin"/>
              </v:shape>
            </w:pict>
          </mc:Fallback>
        </mc:AlternateContent>
      </w:r>
    </w:p>
    <w:p w14:paraId="5B91AE33" w14:textId="16CB8F47" w:rsidR="0010252D" w:rsidRDefault="0010252D" w:rsidP="0010252D">
      <w:pPr>
        <w:spacing w:line="360" w:lineRule="auto"/>
        <w:jc w:val="both"/>
      </w:pPr>
      <w:r>
        <w:rPr>
          <w:noProof/>
        </w:rPr>
        <mc:AlternateContent>
          <mc:Choice Requires="wps">
            <w:drawing>
              <wp:anchor distT="45720" distB="45720" distL="114300" distR="114300" simplePos="0" relativeHeight="251543552" behindDoc="0" locked="0" layoutInCell="1" allowOverlap="1" wp14:anchorId="69CE95DA" wp14:editId="3926D2FC">
                <wp:simplePos x="0" y="0"/>
                <wp:positionH relativeFrom="margin">
                  <wp:posOffset>1066800</wp:posOffset>
                </wp:positionH>
                <wp:positionV relativeFrom="paragraph">
                  <wp:posOffset>1843405</wp:posOffset>
                </wp:positionV>
                <wp:extent cx="3787140" cy="320040"/>
                <wp:effectExtent l="0" t="0" r="0" b="0"/>
                <wp:wrapTopAndBottom/>
                <wp:docPr id="4385345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7140" cy="320040"/>
                        </a:xfrm>
                        <a:prstGeom prst="rect">
                          <a:avLst/>
                        </a:prstGeom>
                        <a:solidFill>
                          <a:srgbClr val="FFFFFF"/>
                        </a:solidFill>
                        <a:ln w="9525">
                          <a:noFill/>
                          <a:miter lim="800000"/>
                          <a:headEnd/>
                          <a:tailEnd/>
                        </a:ln>
                      </wps:spPr>
                      <wps:txbx>
                        <w:txbxContent>
                          <w:p w14:paraId="13B747D2" w14:textId="7E548926" w:rsidR="00AD3116" w:rsidRPr="001F2E03" w:rsidRDefault="00AD3116" w:rsidP="00AD3116">
                            <w:pPr>
                              <w:jc w:val="center"/>
                              <w:rPr>
                                <w:i/>
                                <w:iCs/>
                              </w:rPr>
                            </w:pPr>
                            <w:r w:rsidRPr="001F2E03">
                              <w:rPr>
                                <w:i/>
                                <w:iCs/>
                              </w:rPr>
                              <w:t>Figure 2: Figure of Closure principle taken from [</w:t>
                            </w:r>
                            <w:r w:rsidR="006813B3" w:rsidRPr="001F2E03">
                              <w:rPr>
                                <w:i/>
                                <w:iCs/>
                              </w:rPr>
                              <w:t>4</w:t>
                            </w:r>
                            <w:r w:rsidRPr="001F2E03">
                              <w:rPr>
                                <w:i/>
                                <w:i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CE95DA" id="_x0000_s1027" type="#_x0000_t202" style="position:absolute;left:0;text-align:left;margin-left:84pt;margin-top:145.15pt;width:298.2pt;height:25.2pt;z-index:251543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" stroked="f">
                <v:textbox>
                  <w:txbxContent>
                    <w:p w14:paraId="13B747D2" w14:textId="7E548926" w:rsidR="00AD3116" w:rsidRPr="001F2E03" w:rsidRDefault="00AD3116" w:rsidP="00AD3116">
                      <w:pPr>
                        <w:jc w:val="center"/>
                        <w:rPr>
                          <w:i/>
                          <w:iCs/>
                        </w:rPr>
                      </w:pPr>
                      <w:r w:rsidRPr="001F2E03">
                        <w:rPr>
                          <w:i/>
                          <w:iCs/>
                        </w:rPr>
                        <w:t>Figure 2: Figure of Closure principle taken from [</w:t>
                      </w:r>
                      <w:r w:rsidR="006813B3" w:rsidRPr="001F2E03">
                        <w:rPr>
                          <w:i/>
                          <w:iCs/>
                        </w:rPr>
                        <w:t>4</w:t>
                      </w:r>
                      <w:r w:rsidRPr="001F2E03">
                        <w:rPr>
                          <w:i/>
                          <w:iCs/>
                        </w:rPr>
                        <w:t>]</w:t>
                      </w:r>
                    </w:p>
                  </w:txbxContent>
                </v:textbox>
                <w10:wrap type="topAndBottom" anchorx="margin"/>
              </v:shape>
            </w:pict>
          </mc:Fallback>
        </mc:AlternateContent>
      </w:r>
      <w:r>
        <w:rPr>
          <w:noProof/>
        </w:rPr>
        <w:drawing>
          <wp:anchor distT="0" distB="0" distL="114300" distR="114300" simplePos="0" relativeHeight="251540480" behindDoc="0" locked="0" layoutInCell="1" allowOverlap="1" wp14:anchorId="21214BD1" wp14:editId="2DC192C4">
            <wp:simplePos x="0" y="0"/>
            <wp:positionH relativeFrom="margin">
              <wp:posOffset>-108585</wp:posOffset>
            </wp:positionH>
            <wp:positionV relativeFrom="paragraph">
              <wp:posOffset>299223</wp:posOffset>
            </wp:positionV>
            <wp:extent cx="5943600" cy="1399540"/>
            <wp:effectExtent l="0" t="0" r="0" b="0"/>
            <wp:wrapTopAndBottom/>
            <wp:docPr id="576696145" name="Picture 2" descr="A couple of images of a triangle and a tri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696145" name="Picture 2" descr="A couple of images of a triangle and a triangle&#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1399540"/>
                    </a:xfrm>
                    <a:prstGeom prst="rect">
                      <a:avLst/>
                    </a:prstGeom>
                    <a:noFill/>
                    <a:ln>
                      <a:noFill/>
                    </a:ln>
                  </pic:spPr>
                </pic:pic>
              </a:graphicData>
            </a:graphic>
          </wp:anchor>
        </w:drawing>
      </w:r>
    </w:p>
    <w:p w14:paraId="443A47BD" w14:textId="08D96385" w:rsidR="0010252D" w:rsidRDefault="0010252D" w:rsidP="0010252D">
      <w:pPr>
        <w:spacing w:line="360" w:lineRule="auto"/>
        <w:jc w:val="both"/>
      </w:pPr>
    </w:p>
    <w:p w14:paraId="4E7F6987" w14:textId="14368D2F" w:rsidR="00981D37" w:rsidRPr="0070665A" w:rsidRDefault="00981D37" w:rsidP="0010252D">
      <w:pPr>
        <w:spacing w:line="360" w:lineRule="auto"/>
        <w:jc w:val="both"/>
      </w:pPr>
      <w:r w:rsidRPr="0070665A">
        <w:t xml:space="preserve">This can be applied in </w:t>
      </w:r>
      <w:r w:rsidR="0010252D">
        <w:t>v</w:t>
      </w:r>
      <w:r w:rsidRPr="0070665A">
        <w:t xml:space="preserve">isual </w:t>
      </w:r>
      <w:r w:rsidR="0010252D">
        <w:t>f</w:t>
      </w:r>
      <w:r w:rsidRPr="0070665A">
        <w:t>ilters by having filters change how objects are viewed in a scene, for example a filter that changes the shading of an object to one which is dither based and entirely in black and white. Small artifacts will appear on an object, disrupting its overall look, but if its silhouette can be group together logically using these filters, players will still be able to associate it to an item or environment that makes sense to them.</w:t>
      </w:r>
    </w:p>
    <w:p w14:paraId="6B5446C4" w14:textId="3D49EA98" w:rsidR="00981D37" w:rsidRPr="0070665A" w:rsidRDefault="00981D37" w:rsidP="0010252D">
      <w:pPr>
        <w:spacing w:line="360" w:lineRule="auto"/>
        <w:jc w:val="both"/>
      </w:pPr>
      <w:r w:rsidRPr="0070665A">
        <w:t>Rather than this being a principle that can be manipulated to enhance immersion in a scene, this can be used as a gauge when creating visual filters for use in V</w:t>
      </w:r>
      <w:r w:rsidR="006024ED">
        <w:t>R</w:t>
      </w:r>
      <w:r w:rsidRPr="0070665A">
        <w:t>, so as not to create and entirely uncomfortable and disorientating environment.</w:t>
      </w:r>
    </w:p>
    <w:p w14:paraId="1B2BCFF5" w14:textId="58CC60B5" w:rsidR="00981D37" w:rsidRPr="0070665A" w:rsidRDefault="00981D37" w:rsidP="0010252D">
      <w:pPr>
        <w:spacing w:line="360" w:lineRule="auto"/>
        <w:jc w:val="both"/>
      </w:pPr>
      <w:r w:rsidRPr="0070665A">
        <w:t xml:space="preserve">Now that a basis for what immersion can be dissected into, the next section of the paper will delve into the psychology of immersion within the realm of </w:t>
      </w:r>
      <w:r w:rsidR="006024ED">
        <w:t>v</w:t>
      </w:r>
      <w:r w:rsidRPr="0070665A">
        <w:t xml:space="preserve">ideo </w:t>
      </w:r>
      <w:r w:rsidR="006024ED">
        <w:t>g</w:t>
      </w:r>
      <w:r w:rsidRPr="0070665A">
        <w:t xml:space="preserve">ames and </w:t>
      </w:r>
      <w:r w:rsidR="006024ED">
        <w:t xml:space="preserve">VR </w:t>
      </w:r>
      <w:r w:rsidRPr="0070665A">
        <w:t>experiences and how they tie into the Final Major Project as well as the Gestalt Principles of visuals.</w:t>
      </w:r>
    </w:p>
    <w:p w14:paraId="2D3F6804" w14:textId="77777777" w:rsidR="00981D37" w:rsidRPr="0070665A" w:rsidRDefault="00981D37" w:rsidP="008E3FCF">
      <w:pPr>
        <w:spacing w:line="360" w:lineRule="auto"/>
        <w:jc w:val="center"/>
      </w:pPr>
    </w:p>
    <w:p w14:paraId="4FBA3FD0" w14:textId="457E18DC" w:rsidR="000E793C" w:rsidRDefault="000E793C">
      <w:r>
        <w:br w:type="page"/>
      </w:r>
    </w:p>
    <w:p w14:paraId="118C845F" w14:textId="478E0B49" w:rsidR="008E3FCF" w:rsidRPr="008E3FCF" w:rsidRDefault="000E793C" w:rsidP="00C47697">
      <w:pPr>
        <w:pStyle w:val="Heading2"/>
        <w:jc w:val="center"/>
      </w:pPr>
      <w:bookmarkStart w:id="8" w:name="_Toc196823313"/>
      <w:r>
        <w:t xml:space="preserve">Chapter </w:t>
      </w:r>
      <w:r w:rsidR="00DB063D">
        <w:t>2</w:t>
      </w:r>
      <w:r w:rsidR="00D03A82">
        <w:t>.2:</w:t>
      </w:r>
      <w:r w:rsidR="00C47697">
        <w:t xml:space="preserve"> Immersion in Video Games and Virtual Reality</w:t>
      </w:r>
      <w:bookmarkEnd w:id="8"/>
    </w:p>
    <w:p w14:paraId="05A85FF6" w14:textId="77777777" w:rsidR="00BB4B75" w:rsidRPr="0070665A" w:rsidRDefault="00BB4B75" w:rsidP="006024ED">
      <w:pPr>
        <w:pStyle w:val="Heading3"/>
      </w:pPr>
      <w:bookmarkStart w:id="9" w:name="_Toc196823314"/>
      <w:r w:rsidRPr="0070665A">
        <w:t>The Psychology of Immersion (In Video Games)</w:t>
      </w:r>
      <w:bookmarkEnd w:id="9"/>
    </w:p>
    <w:p w14:paraId="7399D6C0" w14:textId="243B7F55" w:rsidR="00A35A7C" w:rsidRDefault="00A35A7C" w:rsidP="006024ED">
      <w:pPr>
        <w:spacing w:line="360" w:lineRule="auto"/>
        <w:jc w:val="both"/>
      </w:pPr>
      <w:r>
        <w:t xml:space="preserve">This part touches upon immersion and how one can split it up into three proposed areas: </w:t>
      </w:r>
      <w:r w:rsidRPr="006024ED">
        <w:t>sensory-based, challenge-based, and lastly imaginative</w:t>
      </w:r>
      <w:r>
        <w:t>. Sensory-based refers to the use of audio and how it affects a player’s immersion, while challenge-based focuses on the use of gameplay mechanics, and imaginative is an umbrella term for how the entire game can activate a player's imagination and how that can be immersive</w:t>
      </w:r>
      <w:r w:rsidR="00725A1D">
        <w:t xml:space="preserve"> </w:t>
      </w:r>
      <w:r>
        <w:t>[6].</w:t>
      </w:r>
    </w:p>
    <w:p w14:paraId="306DC2E0" w14:textId="0234D398" w:rsidR="00257459" w:rsidRDefault="00A35A7C" w:rsidP="006024ED">
      <w:pPr>
        <w:spacing w:line="360" w:lineRule="auto"/>
        <w:jc w:val="both"/>
      </w:pPr>
      <w:r>
        <w:t>According to Ermi and Mayra [7], immersion in Video Games can be akin to the psychological state of non-meditation, a state when a person is fully immersed in a different reality, in this case, a computer-generated reality. This state can be achieved by having a balance between all three of the above mentioned areas of Video Games based immersion; having an imbalance of any of the three can in the end, be more disorienting and damaging to the players immersion (for example if the Video Game’ content largely outshines the audio, visuals and possibly the story, the player might lose focus and view the Video Game at face value). This balance is important in VR too because to enhance immersion the use of Visual Filters, needs to be aligned with the overall environment and gameplay mechanics</w:t>
      </w:r>
      <w:r w:rsidR="00725D28">
        <w:t>.</w:t>
      </w:r>
      <w:r w:rsidR="00257459">
        <w:br w:type="page"/>
      </w:r>
    </w:p>
    <w:p w14:paraId="206186D9" w14:textId="61BBD6C9" w:rsidR="008E3FCF" w:rsidRDefault="00257459" w:rsidP="006024ED">
      <w:pPr>
        <w:pStyle w:val="Heading3"/>
      </w:pPr>
      <w:bookmarkStart w:id="10" w:name="_Toc196823315"/>
      <w:r w:rsidRPr="00257459">
        <w:t>Immersion in Virtual Reality</w:t>
      </w:r>
      <w:bookmarkEnd w:id="10"/>
    </w:p>
    <w:p w14:paraId="1A41F47F" w14:textId="48A90BB7" w:rsidR="008D6100" w:rsidRPr="0070665A" w:rsidRDefault="008D6100" w:rsidP="006024ED">
      <w:pPr>
        <w:spacing w:line="360" w:lineRule="auto"/>
        <w:jc w:val="both"/>
      </w:pPr>
      <w:r w:rsidRPr="0070665A">
        <w:t xml:space="preserve">This part focuses on the work of an academic journal (In the context of how </w:t>
      </w:r>
      <w:r w:rsidR="008438C1">
        <w:t>VR</w:t>
      </w:r>
      <w:r w:rsidRPr="0070665A">
        <w:t xml:space="preserve"> could be use in a Business orientated setting) that views how interaction and immersion play a role in a </w:t>
      </w:r>
      <w:r w:rsidR="008438C1">
        <w:t>VR</w:t>
      </w:r>
      <w:r w:rsidRPr="0070665A">
        <w:t xml:space="preserve"> setting, where the part on immersion will be highlighted and how it can affect an observer’s satisfaction of the </w:t>
      </w:r>
      <w:r w:rsidR="008438C1">
        <w:t>VR</w:t>
      </w:r>
      <w:r w:rsidRPr="0070665A">
        <w:t xml:space="preserve"> experience</w:t>
      </w:r>
      <w:r w:rsidR="00725A1D">
        <w:t xml:space="preserve"> </w:t>
      </w:r>
      <w:r w:rsidR="00EA73FA">
        <w:t>[</w:t>
      </w:r>
      <w:r w:rsidR="006813B3">
        <w:t>8</w:t>
      </w:r>
      <w:r w:rsidR="00211B86">
        <w:t>].</w:t>
      </w:r>
    </w:p>
    <w:p w14:paraId="690D0A99" w14:textId="5FB10316" w:rsidR="00317BE6" w:rsidRDefault="008D6100" w:rsidP="006024ED">
      <w:pPr>
        <w:spacing w:line="360" w:lineRule="auto"/>
        <w:jc w:val="both"/>
      </w:pPr>
      <w:r w:rsidRPr="0070665A">
        <w:t xml:space="preserve">This paper </w:t>
      </w:r>
      <w:r w:rsidR="00725A1D" w:rsidRPr="00D8595F">
        <w:t>suggests</w:t>
      </w:r>
      <w:r w:rsidR="00D8595F" w:rsidRPr="00D8595F">
        <w:t xml:space="preserve"> that an immersive experience in a non-gaming setting usually leads to higher user satisfaction, compared to similar tests being conducted on the immersion of individuals while playing either single-player or multiplayer </w:t>
      </w:r>
      <w:r w:rsidR="006024ED">
        <w:t>v</w:t>
      </w:r>
      <w:r w:rsidR="00D8595F" w:rsidRPr="00D8595F">
        <w:t>ideo games, which show that an increased level of immersion might not actually improve user satisfaction. Therefore, one can argue that while immersion might help enhance a positive VR experience in general, the level of user satisfaction does not fully depend on the immersion but also on the user’s perception of the VR environment. This consideration can be used to our advantage in certain cases, such as for example in horror VRG experiences, where the user’s satisfaction can be increased by balancing the use of ‘unsettling’ scenes and or environments and Visual Filters to enhance the immersion experience, increasing the psychological effect of an intended feeling or emotion (e.g., fear, dread, or paranoia).</w:t>
      </w:r>
      <w:r w:rsidR="00317BE6">
        <w:br w:type="page"/>
      </w:r>
    </w:p>
    <w:p w14:paraId="185E2A7D" w14:textId="20EBF7ED" w:rsidR="00616D70" w:rsidRDefault="00C81E4E" w:rsidP="006024ED">
      <w:pPr>
        <w:pStyle w:val="Heading3"/>
      </w:pPr>
      <w:bookmarkStart w:id="11" w:name="_Toc196823316"/>
      <w:r>
        <w:t>Immersive Study of Gestalt Variables in Uncanny Geographie</w:t>
      </w:r>
      <w:r w:rsidR="00DB063D">
        <w:t>s</w:t>
      </w:r>
      <w:bookmarkEnd w:id="11"/>
    </w:p>
    <w:p w14:paraId="597AC60E" w14:textId="7FA16AFA" w:rsidR="009352C7" w:rsidRDefault="000C5692" w:rsidP="006024ED">
      <w:pPr>
        <w:spacing w:line="360" w:lineRule="auto"/>
        <w:jc w:val="both"/>
      </w:pPr>
      <w:r>
        <w:t xml:space="preserve">This paper is included in Chapter </w:t>
      </w:r>
      <w:r w:rsidR="00725A1D">
        <w:t>2</w:t>
      </w:r>
      <w:r w:rsidR="00D745FC">
        <w:t xml:space="preserve">.2 due to how it corelates to </w:t>
      </w:r>
      <w:r w:rsidR="00E11BB6" w:rsidRPr="0070665A">
        <w:t>‘Immersion in V</w:t>
      </w:r>
      <w:r w:rsidR="006024ED">
        <w:t>R</w:t>
      </w:r>
      <w:r w:rsidR="00E11BB6" w:rsidRPr="0070665A">
        <w:t>’ by expand</w:t>
      </w:r>
      <w:r w:rsidR="00E11BB6">
        <w:t xml:space="preserve">ing </w:t>
      </w:r>
      <w:r w:rsidR="00E11BB6" w:rsidRPr="0070665A">
        <w:t>upon the idea that environments and experiences that are considered ‘Uncanny’ and possibly ‘negative’ can be immersive.</w:t>
      </w:r>
      <w:r w:rsidR="00D745FC">
        <w:t xml:space="preserve"> </w:t>
      </w:r>
    </w:p>
    <w:p w14:paraId="7CE0E17B" w14:textId="31CEF73B" w:rsidR="00F25CA2" w:rsidRDefault="00F25CA2" w:rsidP="006024ED">
      <w:pPr>
        <w:spacing w:line="360" w:lineRule="auto"/>
        <w:jc w:val="both"/>
      </w:pPr>
      <w:r>
        <w:t>‘Uncanny’ in this case works with the idea of haunted, sacred and or enchanted spaces that illicit enhanced human emotions</w:t>
      </w:r>
      <w:r w:rsidR="00EC693A">
        <w:t xml:space="preserve"> </w:t>
      </w:r>
      <w:r>
        <w:t>[</w:t>
      </w:r>
      <w:r w:rsidR="006813B3">
        <w:t>9</w:t>
      </w:r>
      <w:r>
        <w:t>].</w:t>
      </w:r>
    </w:p>
    <w:p w14:paraId="5A37297D" w14:textId="77777777" w:rsidR="00F25CA2" w:rsidRDefault="00F25CA2" w:rsidP="006024ED">
      <w:pPr>
        <w:spacing w:line="360" w:lineRule="auto"/>
        <w:jc w:val="both"/>
      </w:pPr>
      <w:r>
        <w:t>Following the study (the study conducted on immersion had only a handful of participants, hence why the overall data is taken as an exploratory look into this area) it was shown that participants did have an increased level of immersion, correlating to an enhanced response to Gestalt Principles in environments that were considered to be ‘uncanny’. A detractor of the trend was ambiguity due to uncomfortable layout of the environments that the test was conducted in.</w:t>
      </w:r>
    </w:p>
    <w:p w14:paraId="63798A9E" w14:textId="57D4F0F9" w:rsidR="00AD702C" w:rsidRDefault="00F25CA2" w:rsidP="006024ED">
      <w:pPr>
        <w:spacing w:line="360" w:lineRule="auto"/>
        <w:jc w:val="both"/>
      </w:pPr>
      <w:r>
        <w:t xml:space="preserve">These results go hand in hand with the previous study conducted on Immersion </w:t>
      </w:r>
      <w:r w:rsidR="00A676E4">
        <w:t>i</w:t>
      </w:r>
      <w:r>
        <w:t>n</w:t>
      </w:r>
      <w:r w:rsidR="00A676E4">
        <w:t xml:space="preserve"> VR</w:t>
      </w:r>
      <w:r>
        <w:t xml:space="preserve">, where negative experience that were </w:t>
      </w:r>
      <w:r w:rsidR="00A676E4">
        <w:t>felt</w:t>
      </w:r>
      <w:r>
        <w:t xml:space="preserve"> with enhanced immersion </w:t>
      </w:r>
      <w:r w:rsidR="00434A00">
        <w:t>led</w:t>
      </w:r>
      <w:r>
        <w:t xml:space="preserve"> to an often</w:t>
      </w:r>
      <w:r w:rsidR="00A676E4">
        <w:t>-</w:t>
      </w:r>
      <w:r>
        <w:t xml:space="preserve">negative </w:t>
      </w:r>
      <w:r w:rsidR="00A676E4">
        <w:t xml:space="preserve">perception </w:t>
      </w:r>
      <w:r>
        <w:t xml:space="preserve">in overall immersion and possibly satisfaction to what was desired by participants </w:t>
      </w:r>
      <w:r w:rsidR="00A676E4">
        <w:t>on</w:t>
      </w:r>
      <w:r>
        <w:t xml:space="preserve"> either study.</w:t>
      </w:r>
    </w:p>
    <w:p w14:paraId="04C84235" w14:textId="77777777" w:rsidR="00AD702C" w:rsidRDefault="00AD702C">
      <w:r>
        <w:br w:type="page"/>
      </w:r>
    </w:p>
    <w:p w14:paraId="1B1A3C7C" w14:textId="3E9CA65C" w:rsidR="00F25CA2" w:rsidRDefault="00AD702C" w:rsidP="00AD702C">
      <w:pPr>
        <w:pStyle w:val="Heading2"/>
        <w:jc w:val="center"/>
      </w:pPr>
      <w:bookmarkStart w:id="12" w:name="_Toc196823317"/>
      <w:r>
        <w:t xml:space="preserve">Chapter </w:t>
      </w:r>
      <w:r w:rsidR="00DB063D">
        <w:t>2</w:t>
      </w:r>
      <w:r>
        <w:t>.3: Conclusion of Literature Review</w:t>
      </w:r>
      <w:bookmarkEnd w:id="12"/>
    </w:p>
    <w:p w14:paraId="62FD1966" w14:textId="5ECB3A54" w:rsidR="00D97876" w:rsidRDefault="00D97876" w:rsidP="00A676E4">
      <w:pPr>
        <w:spacing w:line="360" w:lineRule="auto"/>
        <w:jc w:val="both"/>
      </w:pPr>
      <w:r>
        <w:t>A key finding in this review is that Gestalts principles can be applied to enhance the immersion in</w:t>
      </w:r>
      <w:r w:rsidR="00A676E4">
        <w:t xml:space="preserve"> VR</w:t>
      </w:r>
      <w:r>
        <w:t>. This potential application follows two key aspects; Past experience principles can be applied in the context of using nostalgic visual effects to evoke a heightened level of immersion in an observer</w:t>
      </w:r>
      <w:r w:rsidR="00A676E4">
        <w:t xml:space="preserve">; </w:t>
      </w:r>
      <w:r>
        <w:t>while following the principles of Continuity and Closure to strategically design and deploy visual effects to enrich the user’s experience by adding visual layers that although subtle in form, can have a powerful effect over the immersion experience. These visual layers must be balanced and fully aligned with the overall visual design and mechanics of the game, to avoid an overly distracting visual experience that lowers immersion and satisfaction.</w:t>
      </w:r>
    </w:p>
    <w:p w14:paraId="22C437AC" w14:textId="2CBDA10F" w:rsidR="00D97876" w:rsidRDefault="00D97876" w:rsidP="00A676E4">
      <w:pPr>
        <w:spacing w:line="360" w:lineRule="auto"/>
        <w:jc w:val="both"/>
      </w:pPr>
      <w:r>
        <w:t xml:space="preserve">With that in mind, the ‘emotion’ of the environment that is visualised plays a large role in the immersion of an observer, whether positive or negative, this must be aligned to match the intended effect of the visual experience. Balancing these aspects together with the mechanical and auditory experience in </w:t>
      </w:r>
      <w:r w:rsidR="00A676E4">
        <w:t xml:space="preserve">VR </w:t>
      </w:r>
      <w:r>
        <w:t>can create an experience that is much fulfilling and exiting than in traditional 2D platforms.</w:t>
      </w:r>
    </w:p>
    <w:p w14:paraId="5C987E40" w14:textId="547D1AB4" w:rsidR="00D97876" w:rsidRDefault="00D97876" w:rsidP="00A676E4">
      <w:pPr>
        <w:spacing w:line="360" w:lineRule="auto"/>
        <w:jc w:val="both"/>
      </w:pPr>
      <w:r>
        <w:t>This suggests that by altering a scene in a specific way (In this case with the use of visual filters) a more (or less) immersive experience can be achieved in</w:t>
      </w:r>
      <w:r w:rsidR="00A676E4">
        <w:t xml:space="preserve"> VR</w:t>
      </w:r>
      <w:r>
        <w:t xml:space="preserve">. This can have significant effects in users’ satisfaction, and therefore it is important for the successful commercialization and diversification of </w:t>
      </w:r>
      <w:r w:rsidR="00A676E4">
        <w:t xml:space="preserve">VR </w:t>
      </w:r>
      <w:r>
        <w:t>technologies. For</w:t>
      </w:r>
      <w:r w:rsidR="00A676E4">
        <w:t xml:space="preserve"> VRG</w:t>
      </w:r>
      <w:r>
        <w:t xml:space="preserve">, the use of </w:t>
      </w:r>
      <w:r w:rsidR="00A676E4">
        <w:t>v</w:t>
      </w:r>
      <w:r>
        <w:t xml:space="preserve">isual </w:t>
      </w:r>
      <w:r w:rsidR="00A676E4">
        <w:t>f</w:t>
      </w:r>
      <w:r>
        <w:t>ilters offers innovation opportunities to enhance and enrich the immersion experience and users’ satisfaction, particularly in the segment of indie games where the discussed Gestalts principles match the visual trends in retro and horror games.</w:t>
      </w:r>
    </w:p>
    <w:p w14:paraId="4B5BB1BD" w14:textId="604916EC" w:rsidR="000B6FE4" w:rsidRDefault="00D97876" w:rsidP="00A676E4">
      <w:pPr>
        <w:spacing w:line="360" w:lineRule="auto"/>
        <w:jc w:val="both"/>
      </w:pPr>
      <w:r>
        <w:t xml:space="preserve">Further research into this field is needed to fully understand the role of visual effects in the enhancement of immersion in </w:t>
      </w:r>
      <w:r w:rsidR="00A676E4">
        <w:t xml:space="preserve">VR </w:t>
      </w:r>
      <w:r>
        <w:t>and</w:t>
      </w:r>
      <w:r w:rsidR="00A676E4">
        <w:t xml:space="preserve"> VRG</w:t>
      </w:r>
      <w:r>
        <w:t xml:space="preserve">. Advancing knowledge in these issues is not only important for the game industry but also for other areas where </w:t>
      </w:r>
      <w:r w:rsidR="00A676E4">
        <w:t xml:space="preserve">VR </w:t>
      </w:r>
      <w:r>
        <w:t>and immersion are</w:t>
      </w:r>
      <w:r w:rsidR="00A676E4">
        <w:t xml:space="preserve"> (or can be)</w:t>
      </w:r>
      <w:r>
        <w:t xml:space="preserve"> increasingly applied.</w:t>
      </w:r>
    </w:p>
    <w:p w14:paraId="3FC1666B" w14:textId="77777777" w:rsidR="000B6FE4" w:rsidRDefault="000B6FE4">
      <w:r>
        <w:br w:type="page"/>
      </w:r>
    </w:p>
    <w:p w14:paraId="240CDCAC" w14:textId="0F4662C0" w:rsidR="005B5971" w:rsidRDefault="000B6FE4" w:rsidP="00760295">
      <w:pPr>
        <w:pStyle w:val="Heading1"/>
        <w:jc w:val="center"/>
      </w:pPr>
      <w:bookmarkStart w:id="13" w:name="_Toc196823318"/>
      <w:r>
        <w:t xml:space="preserve">Chapter </w:t>
      </w:r>
      <w:r w:rsidR="00DB063D">
        <w:t>3</w:t>
      </w:r>
      <w:r>
        <w:t xml:space="preserve">: </w:t>
      </w:r>
      <w:r w:rsidR="005B5971">
        <w:t>Existing media case studies</w:t>
      </w:r>
      <w:bookmarkEnd w:id="13"/>
    </w:p>
    <w:p w14:paraId="7C550F52" w14:textId="77777777" w:rsidR="00486F64" w:rsidRDefault="00486F64" w:rsidP="00A676E4">
      <w:pPr>
        <w:spacing w:line="360" w:lineRule="auto"/>
        <w:jc w:val="both"/>
      </w:pPr>
      <w:r>
        <w:t>This section will go over examples of existing media that to push immersion by using unique and alternative visual styles and filters.</w:t>
      </w:r>
    </w:p>
    <w:p w14:paraId="6639C4A2" w14:textId="0FA5C203" w:rsidR="00486F64" w:rsidRDefault="00486F64" w:rsidP="00A676E4">
      <w:pPr>
        <w:spacing w:line="360" w:lineRule="auto"/>
        <w:jc w:val="both"/>
      </w:pPr>
      <w:r>
        <w:t>This will be broken into three different sections:</w:t>
      </w:r>
    </w:p>
    <w:p w14:paraId="513960D4" w14:textId="3B2E59B7" w:rsidR="00486F64" w:rsidRDefault="00486F64" w:rsidP="00A676E4">
      <w:pPr>
        <w:pStyle w:val="ListParagraph"/>
        <w:numPr>
          <w:ilvl w:val="0"/>
          <w:numId w:val="3"/>
        </w:numPr>
        <w:spacing w:line="360" w:lineRule="auto"/>
      </w:pPr>
      <w:r>
        <w:t>Video games, that are 2-D based.</w:t>
      </w:r>
    </w:p>
    <w:p w14:paraId="21448706" w14:textId="6F2E6167" w:rsidR="00486F64" w:rsidRDefault="008438C1" w:rsidP="00A676E4">
      <w:pPr>
        <w:pStyle w:val="ListParagraph"/>
        <w:numPr>
          <w:ilvl w:val="0"/>
          <w:numId w:val="3"/>
        </w:numPr>
        <w:spacing w:line="360" w:lineRule="auto"/>
      </w:pPr>
      <w:r>
        <w:t>VR</w:t>
      </w:r>
      <w:r w:rsidR="00486F64">
        <w:t xml:space="preserve"> games.</w:t>
      </w:r>
    </w:p>
    <w:p w14:paraId="794586BA" w14:textId="3DFF33F4" w:rsidR="00760295" w:rsidRDefault="00486F64" w:rsidP="00A676E4">
      <w:pPr>
        <w:pStyle w:val="ListParagraph"/>
        <w:numPr>
          <w:ilvl w:val="0"/>
          <w:numId w:val="3"/>
        </w:numPr>
        <w:spacing w:line="360" w:lineRule="auto"/>
      </w:pPr>
      <w:r>
        <w:t>TV shows, YouTube videos and other forms of miscellaneous media that fall under the criteria.</w:t>
      </w:r>
    </w:p>
    <w:p w14:paraId="1CF6857A" w14:textId="77777777" w:rsidR="000D54AC" w:rsidRDefault="000D54AC" w:rsidP="00486F64">
      <w:pPr>
        <w:spacing w:line="360" w:lineRule="auto"/>
        <w:jc w:val="center"/>
      </w:pPr>
    </w:p>
    <w:p w14:paraId="568E1AC9" w14:textId="35D2F18F" w:rsidR="00267A92" w:rsidRDefault="00267A92" w:rsidP="00267A92">
      <w:pPr>
        <w:pStyle w:val="Heading2"/>
        <w:jc w:val="center"/>
      </w:pPr>
      <w:bookmarkStart w:id="14" w:name="_Toc196823319"/>
      <w:r>
        <w:t xml:space="preserve">Chapter </w:t>
      </w:r>
      <w:r w:rsidR="00DB063D">
        <w:t>3</w:t>
      </w:r>
      <w:r>
        <w:t>.</w:t>
      </w:r>
      <w:r w:rsidR="00386567">
        <w:t>1</w:t>
      </w:r>
      <w:r>
        <w:t>: Video games (2D Based)</w:t>
      </w:r>
      <w:bookmarkEnd w:id="14"/>
    </w:p>
    <w:p w14:paraId="4F44AAED" w14:textId="0CBDC533" w:rsidR="00267A92" w:rsidRDefault="00EF5DC3" w:rsidP="00A676E4">
      <w:pPr>
        <w:spacing w:line="360" w:lineRule="auto"/>
        <w:jc w:val="both"/>
      </w:pPr>
      <w:r w:rsidRPr="00EF5DC3">
        <w:t xml:space="preserve">Video games in this section are featured due to their </w:t>
      </w:r>
      <w:r w:rsidR="00E662C0">
        <w:t>utilisation</w:t>
      </w:r>
      <w:r w:rsidRPr="00EF5DC3">
        <w:t xml:space="preserve"> of visual filters and alternatives visual styles compared to other video games (Mostly from ‘AAA’ Studios; EA Studios, Ubisoft, etc,.) that came out during </w:t>
      </w:r>
      <w:r w:rsidR="00E662C0">
        <w:t>the same time</w:t>
      </w:r>
      <w:r w:rsidRPr="00EF5DC3">
        <w:t>. These alternative visuals can include the use of different textures and modelling techniques, the use of particles within an environment or a unique style that the visuals are presented. These will be the main points focused on for the creation of the Final Major Project and research moving forward.</w:t>
      </w:r>
    </w:p>
    <w:p w14:paraId="57599D7A" w14:textId="532B0259" w:rsidR="00057CC7" w:rsidRDefault="005B47D9" w:rsidP="00A676E4">
      <w:pPr>
        <w:pStyle w:val="Heading3"/>
      </w:pPr>
      <w:bookmarkStart w:id="15" w:name="_Toc196823320"/>
      <w:r>
        <w:rPr>
          <w:rFonts w:ascii="Times New Roman" w:hAnsi="Times New Roman" w:cs="Times New Roman"/>
          <w:noProof/>
          <w:kern w:val="0"/>
          <w:lang w:val="en-US"/>
          <w14:ligatures w14:val="none"/>
        </w:rPr>
        <mc:AlternateContent>
          <mc:Choice Requires="wps">
            <w:drawing>
              <wp:anchor distT="45720" distB="45720" distL="114300" distR="114300" simplePos="0" relativeHeight="251549696" behindDoc="0" locked="0" layoutInCell="1" allowOverlap="1" wp14:anchorId="72818830" wp14:editId="2A3F6AC8">
                <wp:simplePos x="0" y="0"/>
                <wp:positionH relativeFrom="margin">
                  <wp:align>center</wp:align>
                </wp:positionH>
                <wp:positionV relativeFrom="paragraph">
                  <wp:posOffset>2115820</wp:posOffset>
                </wp:positionV>
                <wp:extent cx="2814320" cy="285750"/>
                <wp:effectExtent l="0" t="0" r="5080" b="6350"/>
                <wp:wrapTopAndBottom/>
                <wp:docPr id="99573323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4320" cy="285750"/>
                        </a:xfrm>
                        <a:prstGeom prst="rect">
                          <a:avLst/>
                        </a:prstGeom>
                        <a:solidFill>
                          <a:srgbClr val="FFFFFF"/>
                        </a:solidFill>
                        <a:ln w="9525">
                          <a:noFill/>
                          <a:miter lim="800000"/>
                          <a:headEnd/>
                          <a:tailEnd/>
                        </a:ln>
                      </wps:spPr>
                      <wps:txbx>
                        <w:txbxContent>
                          <w:p w14:paraId="6E527E10" w14:textId="3866DA06" w:rsidR="005B47D9" w:rsidRPr="001F2E03" w:rsidRDefault="005B47D9" w:rsidP="005B47D9">
                            <w:pPr>
                              <w:jc w:val="center"/>
                              <w:rPr>
                                <w:i/>
                                <w:iCs/>
                              </w:rPr>
                            </w:pPr>
                            <w:r w:rsidRPr="001F2E03">
                              <w:rPr>
                                <w:i/>
                                <w:iCs/>
                              </w:rPr>
                              <w:t>Figure 3: Golden Light title page [10</w:t>
                            </w:r>
                            <w:r w:rsidR="009A5108" w:rsidRPr="001F2E03">
                              <w:rPr>
                                <w:i/>
                                <w:iCs/>
                              </w:rPr>
                              <w: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818830" id="Text Box 3" o:spid="_x0000_s1028" type="#_x0000_t202" style="position:absolute;margin-left:0;margin-top:166.6pt;width:221.6pt;height:22.5pt;z-index:2515496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" stroked="f">
                <v:textbox>
                  <w:txbxContent>
                    <w:p w14:paraId="6E527E10" w14:textId="3866DA06" w:rsidR="005B47D9" w:rsidRPr="001F2E03" w:rsidRDefault="005B47D9" w:rsidP="005B47D9">
                      <w:pPr>
                        <w:jc w:val="center"/>
                        <w:rPr>
                          <w:i/>
                          <w:iCs/>
                        </w:rPr>
                      </w:pPr>
                      <w:r w:rsidRPr="001F2E03">
                        <w:rPr>
                          <w:i/>
                          <w:iCs/>
                        </w:rPr>
                        <w:t>Figure 3: Golden Light title page [10</w:t>
                      </w:r>
                      <w:r w:rsidR="009A5108" w:rsidRPr="001F2E03">
                        <w:rPr>
                          <w:i/>
                          <w:iCs/>
                        </w:rPr>
                        <w:t>]</w:t>
                      </w:r>
                    </w:p>
                  </w:txbxContent>
                </v:textbox>
                <w10:wrap type="topAndBottom" anchorx="margin"/>
              </v:shape>
            </w:pict>
          </mc:Fallback>
        </mc:AlternateContent>
      </w:r>
      <w:r w:rsidR="005D2442">
        <w:rPr>
          <w:noProof/>
        </w:rPr>
        <w:drawing>
          <wp:anchor distT="0" distB="0" distL="114300" distR="114300" simplePos="0" relativeHeight="251546624" behindDoc="0" locked="0" layoutInCell="1" allowOverlap="1" wp14:anchorId="3454BDC9" wp14:editId="51007A1F">
            <wp:simplePos x="0" y="0"/>
            <wp:positionH relativeFrom="margin">
              <wp:align>center</wp:align>
            </wp:positionH>
            <wp:positionV relativeFrom="paragraph">
              <wp:posOffset>454099</wp:posOffset>
            </wp:positionV>
            <wp:extent cx="3400425" cy="1588770"/>
            <wp:effectExtent l="19050" t="19050" r="28575" b="11430"/>
            <wp:wrapTopAndBottom/>
            <wp:docPr id="1404191524" name="Picture 1" descr="A video game poster with a cartoon character holding a staf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191524" name="Picture 1" descr="A video game poster with a cartoon character holding a staff&#10;&#10;AI-generated content may be incorrect."/>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00425" cy="1588770"/>
                    </a:xfrm>
                    <a:prstGeom prst="rect">
                      <a:avLst/>
                    </a:prstGeom>
                    <a:noFill/>
                    <a:ln>
                      <a:solidFill>
                        <a:schemeClr val="tx1"/>
                      </a:solidFill>
                    </a:ln>
                  </pic:spPr>
                </pic:pic>
              </a:graphicData>
            </a:graphic>
          </wp:anchor>
        </w:drawing>
      </w:r>
      <w:r w:rsidR="00057CC7">
        <w:t>Golden Light (2022)</w:t>
      </w:r>
      <w:bookmarkEnd w:id="15"/>
    </w:p>
    <w:p w14:paraId="75AF07BE" w14:textId="654B53B9" w:rsidR="009A5108" w:rsidRDefault="009A5108">
      <w:r>
        <w:br w:type="page"/>
      </w:r>
    </w:p>
    <w:p w14:paraId="15D7C523" w14:textId="685C7F53" w:rsidR="00057CC7" w:rsidRDefault="00D8458C" w:rsidP="00A676E4">
      <w:pPr>
        <w:spacing w:line="360" w:lineRule="auto"/>
        <w:jc w:val="both"/>
      </w:pPr>
      <w:r w:rsidRPr="00D8458C">
        <w:t xml:space="preserve">Golden Light (2022) </w:t>
      </w:r>
      <w:r w:rsidR="007B4946">
        <w:t xml:space="preserve">[10] </w:t>
      </w:r>
      <w:r w:rsidRPr="00D8458C">
        <w:t xml:space="preserve">is an Indie game developed by ‘Mr Pink’ and released on Steam, that is a First-Person, horror, Roguelike (see Figure </w:t>
      </w:r>
      <w:r>
        <w:t>3</w:t>
      </w:r>
      <w:r w:rsidRPr="00D8458C">
        <w:t xml:space="preserve">). It makes use of several techniques to </w:t>
      </w:r>
      <w:r w:rsidR="00BA65D0">
        <w:t>create</w:t>
      </w:r>
      <w:r w:rsidRPr="00D8458C">
        <w:t xml:space="preserve"> an “immersive” environment that fits into the story and setting of the game</w:t>
      </w:r>
      <w:r>
        <w:t>.</w:t>
      </w:r>
    </w:p>
    <w:p w14:paraId="74C9C7EB" w14:textId="798F667B" w:rsidR="0007691D" w:rsidRDefault="007E0086" w:rsidP="00D8458C">
      <w:pPr>
        <w:spacing w:line="360" w:lineRule="auto"/>
        <w:jc w:val="center"/>
      </w:pPr>
      <w:r>
        <w:rPr>
          <w:rFonts w:ascii="Times New Roman" w:hAnsi="Times New Roman" w:cs="Times New Roman"/>
          <w:noProof/>
          <w:kern w:val="0"/>
          <w:lang w:val="en-US"/>
          <w14:ligatures w14:val="none"/>
        </w:rPr>
        <mc:AlternateContent>
          <mc:Choice Requires="wps">
            <w:drawing>
              <wp:anchor distT="45720" distB="45720" distL="114300" distR="114300" simplePos="0" relativeHeight="251552768" behindDoc="0" locked="0" layoutInCell="1" allowOverlap="1" wp14:anchorId="06A7498A" wp14:editId="648244DD">
                <wp:simplePos x="0" y="0"/>
                <wp:positionH relativeFrom="margin">
                  <wp:align>center</wp:align>
                </wp:positionH>
                <wp:positionV relativeFrom="paragraph">
                  <wp:posOffset>1776120</wp:posOffset>
                </wp:positionV>
                <wp:extent cx="2562225" cy="285750"/>
                <wp:effectExtent l="0" t="0" r="3175" b="6350"/>
                <wp:wrapTopAndBottom/>
                <wp:docPr id="204137633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285750"/>
                        </a:xfrm>
                        <a:prstGeom prst="rect">
                          <a:avLst/>
                        </a:prstGeom>
                        <a:solidFill>
                          <a:srgbClr val="FFFFFF"/>
                        </a:solidFill>
                        <a:ln w="9525">
                          <a:noFill/>
                          <a:miter lim="800000"/>
                          <a:headEnd/>
                          <a:tailEnd/>
                        </a:ln>
                      </wps:spPr>
                      <wps:txbx>
                        <w:txbxContent>
                          <w:p w14:paraId="5ABCDC91" w14:textId="3A05BC80" w:rsidR="007E0086" w:rsidRPr="001F2E03" w:rsidRDefault="007E0086" w:rsidP="007E0086">
                            <w:pPr>
                              <w:jc w:val="center"/>
                              <w:rPr>
                                <w:i/>
                                <w:iCs/>
                                <w14:textOutline w14:w="9525" w14:cap="rnd" w14:cmpd="sng" w14:algn="ctr">
                                  <w14:noFill/>
                                  <w14:prstDash w14:val="solid"/>
                                  <w14:bevel/>
                                </w14:textOutline>
                              </w:rPr>
                            </w:pPr>
                            <w:r w:rsidRPr="001F2E03">
                              <w:rPr>
                                <w:i/>
                                <w:iCs/>
                                <w14:textOutline w14:w="9525" w14:cap="rnd" w14:cmpd="sng" w14:algn="ctr">
                                  <w14:noFill/>
                                  <w14:prstDash w14:val="solid"/>
                                  <w14:bevel/>
                                </w14:textOutline>
                              </w:rPr>
                              <w:t>Figure 4: In game screenshot [10]</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A7498A" id="Text Box 4" o:spid="_x0000_s1029" type="#_x0000_t202" style="position:absolute;left:0;text-align:left;margin-left:0;margin-top:139.85pt;width:201.75pt;height:22.5pt;z-index:2515527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" stroked="f">
                <v:textbox>
                  <w:txbxContent>
                    <w:p w14:paraId="5ABCDC91" w14:textId="3A05BC80" w:rsidR="007E0086" w:rsidRPr="001F2E03" w:rsidRDefault="007E0086" w:rsidP="007E0086">
                      <w:pPr>
                        <w:jc w:val="center"/>
                        <w:rPr>
                          <w:i/>
                          <w:iCs/>
                          <w14:textOutline w14:w="9525" w14:cap="rnd" w14:cmpd="sng" w14:algn="ctr">
                            <w14:noFill/>
                            <w14:prstDash w14:val="solid"/>
                            <w14:bevel/>
                          </w14:textOutline>
                        </w:rPr>
                      </w:pPr>
                      <w:r w:rsidRPr="001F2E03">
                        <w:rPr>
                          <w:i/>
                          <w:iCs/>
                          <w14:textOutline w14:w="9525" w14:cap="rnd" w14:cmpd="sng" w14:algn="ctr">
                            <w14:noFill/>
                            <w14:prstDash w14:val="solid"/>
                            <w14:bevel/>
                          </w14:textOutline>
                        </w:rPr>
                        <w:t>Figure 4: In game screenshot [10]</w:t>
                      </w:r>
                    </w:p>
                  </w:txbxContent>
                </v:textbox>
                <w10:wrap type="topAndBottom" anchorx="margin"/>
              </v:shape>
            </w:pict>
          </mc:Fallback>
        </mc:AlternateContent>
      </w:r>
      <w:r w:rsidR="0007691D">
        <w:rPr>
          <w:noProof/>
        </w:rPr>
        <w:drawing>
          <wp:inline distT="0" distB="0" distL="0" distR="0" wp14:anchorId="4DDB30F2" wp14:editId="023929D0">
            <wp:extent cx="2967355" cy="1666875"/>
            <wp:effectExtent l="19050" t="19050" r="23495" b="28575"/>
            <wp:docPr id="1465314155" name="Picture 3" descr="A video game screen cap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314155" name="Picture 3" descr="A video game screen capture&#10;&#10;AI-generated content may be incorrect."/>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67355" cy="1666875"/>
                    </a:xfrm>
                    <a:prstGeom prst="rect">
                      <a:avLst/>
                    </a:prstGeom>
                    <a:noFill/>
                    <a:ln>
                      <a:solidFill>
                        <a:schemeClr val="tx1"/>
                      </a:solidFill>
                    </a:ln>
                  </pic:spPr>
                </pic:pic>
              </a:graphicData>
            </a:graphic>
          </wp:inline>
        </w:drawing>
      </w:r>
    </w:p>
    <w:p w14:paraId="7EE70714" w14:textId="5FBC5F72" w:rsidR="003609C6" w:rsidRPr="003609C6" w:rsidRDefault="003609C6" w:rsidP="00BA65D0">
      <w:pPr>
        <w:spacing w:line="360" w:lineRule="auto"/>
        <w:jc w:val="both"/>
      </w:pPr>
      <w:r>
        <w:t xml:space="preserve">For </w:t>
      </w:r>
      <w:r w:rsidRPr="003609C6">
        <w:t>example, this section of the game</w:t>
      </w:r>
      <w:r w:rsidR="00BA65D0">
        <w:t>,</w:t>
      </w:r>
      <w:r w:rsidRPr="003609C6">
        <w:t xml:space="preserve"> uses a filter overlaid over the final rendering of the game to add a ‘highlight’ to all the objects in a scene (see Figure </w:t>
      </w:r>
      <w:r>
        <w:t>4</w:t>
      </w:r>
      <w:r w:rsidRPr="003609C6">
        <w:t xml:space="preserve">). This distorts the visuals slightly by having harsh borders always visible to the player. Together with the low resolution used in the rendering of the game overall, this creates an immersive experience for the player in the sense that it adds to the unrealistic and ‘corrupted’ visual style of the world. </w:t>
      </w:r>
    </w:p>
    <w:p w14:paraId="6033C397" w14:textId="4028E96F" w:rsidR="00D61B32" w:rsidRDefault="003609C6" w:rsidP="00BA65D0">
      <w:pPr>
        <w:spacing w:line="360" w:lineRule="auto"/>
        <w:jc w:val="both"/>
      </w:pPr>
      <w:r w:rsidRPr="003609C6">
        <w:t>Another part that adds to the ‘immersive’ aspect of the game is the use of particle effects. These are used to show different effects within the game world but are also used to disorientate the player</w:t>
      </w:r>
      <w:r>
        <w:t>.</w:t>
      </w:r>
    </w:p>
    <w:p w14:paraId="7C9018FE" w14:textId="77777777" w:rsidR="00D61B32" w:rsidRDefault="00D61B32">
      <w:r>
        <w:br w:type="page"/>
      </w:r>
    </w:p>
    <w:p w14:paraId="6E051648" w14:textId="6B5FE657" w:rsidR="00D61B32" w:rsidRDefault="007B4946" w:rsidP="00BA65D0">
      <w:pPr>
        <w:pStyle w:val="Heading3"/>
      </w:pPr>
      <w:bookmarkStart w:id="16" w:name="_Toc196823321"/>
      <w:r>
        <w:rPr>
          <w:rFonts w:ascii="Times New Roman" w:hAnsi="Times New Roman" w:cs="Times New Roman"/>
          <w:noProof/>
          <w:kern w:val="0"/>
          <w:lang w:val="en-US"/>
          <w14:ligatures w14:val="none"/>
        </w:rPr>
        <mc:AlternateContent>
          <mc:Choice Requires="wps">
            <w:drawing>
              <wp:anchor distT="45720" distB="45720" distL="114300" distR="114300" simplePos="0" relativeHeight="251558912" behindDoc="0" locked="0" layoutInCell="1" allowOverlap="1" wp14:anchorId="7B4E047B" wp14:editId="12FD4A13">
                <wp:simplePos x="0" y="0"/>
                <wp:positionH relativeFrom="margin">
                  <wp:posOffset>1558127</wp:posOffset>
                </wp:positionH>
                <wp:positionV relativeFrom="paragraph">
                  <wp:posOffset>1887855</wp:posOffset>
                </wp:positionV>
                <wp:extent cx="3016250" cy="285750"/>
                <wp:effectExtent l="0" t="0" r="6350" b="6350"/>
                <wp:wrapTopAndBottom/>
                <wp:docPr id="144609656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0" cy="285750"/>
                        </a:xfrm>
                        <a:prstGeom prst="rect">
                          <a:avLst/>
                        </a:prstGeom>
                        <a:solidFill>
                          <a:srgbClr val="FFFFFF"/>
                        </a:solidFill>
                        <a:ln w="9525">
                          <a:noFill/>
                          <a:miter lim="800000"/>
                          <a:headEnd/>
                          <a:tailEnd/>
                        </a:ln>
                      </wps:spPr>
                      <wps:txbx>
                        <w:txbxContent>
                          <w:p w14:paraId="7B0EE9C7" w14:textId="6F31CC36" w:rsidR="007B4946" w:rsidRPr="001F2E03" w:rsidRDefault="007B4946" w:rsidP="007B4946">
                            <w:pPr>
                              <w:jc w:val="center"/>
                              <w:rPr>
                                <w:i/>
                                <w:iCs/>
                              </w:rPr>
                            </w:pPr>
                            <w:r w:rsidRPr="001F2E03">
                              <w:rPr>
                                <w:i/>
                                <w:iCs/>
                              </w:rPr>
                              <w:t>Figure</w:t>
                            </w:r>
                            <w:r w:rsidR="00897C1F" w:rsidRPr="001F2E03">
                              <w:rPr>
                                <w:i/>
                                <w:iCs/>
                              </w:rPr>
                              <w:t xml:space="preserve"> </w:t>
                            </w:r>
                            <w:r w:rsidRPr="001F2E03">
                              <w:rPr>
                                <w:i/>
                                <w:iCs/>
                              </w:rPr>
                              <w:t>5: Hyper Demon Title Card [11]</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4E047B" id="Text Box 5" o:spid="_x0000_s1030" type="#_x0000_t202" style="position:absolute;margin-left:122.7pt;margin-top:148.65pt;width:237.5pt;height:22.5pt;z-index:251558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" stroked="f">
                <v:textbox>
                  <w:txbxContent>
                    <w:p w14:paraId="7B0EE9C7" w14:textId="6F31CC36" w:rsidR="007B4946" w:rsidRPr="001F2E03" w:rsidRDefault="007B4946" w:rsidP="007B4946">
                      <w:pPr>
                        <w:jc w:val="center"/>
                        <w:rPr>
                          <w:i/>
                          <w:iCs/>
                        </w:rPr>
                      </w:pPr>
                      <w:r w:rsidRPr="001F2E03">
                        <w:rPr>
                          <w:i/>
                          <w:iCs/>
                        </w:rPr>
                        <w:t>Figure</w:t>
                      </w:r>
                      <w:r w:rsidR="00897C1F" w:rsidRPr="001F2E03">
                        <w:rPr>
                          <w:i/>
                          <w:iCs/>
                        </w:rPr>
                        <w:t xml:space="preserve"> </w:t>
                      </w:r>
                      <w:r w:rsidRPr="001F2E03">
                        <w:rPr>
                          <w:i/>
                          <w:iCs/>
                        </w:rPr>
                        <w:t>5: Hyper Demon Title Card [11]</w:t>
                      </w:r>
                    </w:p>
                  </w:txbxContent>
                </v:textbox>
                <w10:wrap type="topAndBottom" anchorx="margin"/>
              </v:shape>
            </w:pict>
          </mc:Fallback>
        </mc:AlternateContent>
      </w:r>
      <w:r w:rsidR="00BC49A9">
        <w:rPr>
          <w:noProof/>
        </w:rPr>
        <w:drawing>
          <wp:anchor distT="0" distB="0" distL="114300" distR="114300" simplePos="0" relativeHeight="251555840" behindDoc="0" locked="0" layoutInCell="1" allowOverlap="1" wp14:anchorId="332D9D83" wp14:editId="3AD8FD2E">
            <wp:simplePos x="0" y="0"/>
            <wp:positionH relativeFrom="margin">
              <wp:align>center</wp:align>
            </wp:positionH>
            <wp:positionV relativeFrom="paragraph">
              <wp:posOffset>297180</wp:posOffset>
            </wp:positionV>
            <wp:extent cx="3199130" cy="1495425"/>
            <wp:effectExtent l="19050" t="19050" r="20320" b="28575"/>
            <wp:wrapTopAndBottom/>
            <wp:docPr id="812908644" name="Picture 4" descr="A close up of a sku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908644" name="Picture 4" descr="A close up of a skull&#10;&#10;AI-generated content may be incorrect."/>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99130" cy="1495425"/>
                    </a:xfrm>
                    <a:prstGeom prst="rect">
                      <a:avLst/>
                    </a:prstGeom>
                    <a:noFill/>
                    <a:ln>
                      <a:solidFill>
                        <a:schemeClr val="tx1"/>
                      </a:solidFill>
                    </a:ln>
                  </pic:spPr>
                </pic:pic>
              </a:graphicData>
            </a:graphic>
          </wp:anchor>
        </w:drawing>
      </w:r>
      <w:r w:rsidR="00D61B32">
        <w:t>Hyper Demon (2022)</w:t>
      </w:r>
      <w:bookmarkEnd w:id="16"/>
    </w:p>
    <w:p w14:paraId="77A51029" w14:textId="778CA886" w:rsidR="00D61B32" w:rsidRDefault="00EC1DFB" w:rsidP="00BA65D0">
      <w:pPr>
        <w:spacing w:line="360" w:lineRule="auto"/>
        <w:jc w:val="both"/>
      </w:pPr>
      <w:r>
        <w:rPr>
          <w:noProof/>
        </w:rPr>
        <w:drawing>
          <wp:anchor distT="0" distB="0" distL="114300" distR="114300" simplePos="0" relativeHeight="251561984" behindDoc="0" locked="0" layoutInCell="1" allowOverlap="1" wp14:anchorId="78782521" wp14:editId="09A6CB9B">
            <wp:simplePos x="0" y="0"/>
            <wp:positionH relativeFrom="margin">
              <wp:align>center</wp:align>
            </wp:positionH>
            <wp:positionV relativeFrom="paragraph">
              <wp:posOffset>2915920</wp:posOffset>
            </wp:positionV>
            <wp:extent cx="3199765" cy="1802765"/>
            <wp:effectExtent l="19050" t="19050" r="19685" b="26035"/>
            <wp:wrapTopAndBottom/>
            <wp:docPr id="1577770103" name="Picture 1" descr="A computer generated image of a rob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770103" name="Picture 1" descr="A computer generated image of a robot&#10;&#10;AI-generated content may be incorrect."/>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99765" cy="1802765"/>
                    </a:xfrm>
                    <a:prstGeom prst="rect">
                      <a:avLst/>
                    </a:prstGeom>
                    <a:ln>
                      <a:solidFill>
                        <a:schemeClr val="tx1"/>
                      </a:solidFill>
                    </a:ln>
                  </pic:spPr>
                </pic:pic>
              </a:graphicData>
            </a:graphic>
          </wp:anchor>
        </w:drawing>
      </w:r>
      <w:r>
        <w:rPr>
          <w:rFonts w:ascii="Times New Roman" w:hAnsi="Times New Roman" w:cs="Times New Roman"/>
          <w:noProof/>
          <w:kern w:val="0"/>
          <w:lang w:val="en-US"/>
          <w14:ligatures w14:val="none"/>
        </w:rPr>
        <mc:AlternateContent>
          <mc:Choice Requires="wps">
            <w:drawing>
              <wp:anchor distT="45720" distB="45720" distL="114300" distR="114300" simplePos="0" relativeHeight="251571200" behindDoc="0" locked="0" layoutInCell="1" allowOverlap="1" wp14:anchorId="2A35D8E0" wp14:editId="38E30A06">
                <wp:simplePos x="0" y="0"/>
                <wp:positionH relativeFrom="margin">
                  <wp:align>center</wp:align>
                </wp:positionH>
                <wp:positionV relativeFrom="paragraph">
                  <wp:posOffset>7143181</wp:posOffset>
                </wp:positionV>
                <wp:extent cx="3146425" cy="285750"/>
                <wp:effectExtent l="0" t="0" r="3175" b="6350"/>
                <wp:wrapTopAndBottom/>
                <wp:docPr id="183832628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6425" cy="285750"/>
                        </a:xfrm>
                        <a:prstGeom prst="rect">
                          <a:avLst/>
                        </a:prstGeom>
                        <a:solidFill>
                          <a:srgbClr val="FFFFFF"/>
                        </a:solidFill>
                        <a:ln w="9525">
                          <a:noFill/>
                          <a:miter lim="800000"/>
                          <a:headEnd/>
                          <a:tailEnd/>
                        </a:ln>
                      </wps:spPr>
                      <wps:txbx>
                        <w:txbxContent>
                          <w:p w14:paraId="6ECDC4A4" w14:textId="4971A239" w:rsidR="00B94656" w:rsidRPr="001F2E03" w:rsidRDefault="00B94656" w:rsidP="00B94656">
                            <w:pPr>
                              <w:jc w:val="center"/>
                              <w:rPr>
                                <w:i/>
                                <w:iCs/>
                              </w:rPr>
                            </w:pPr>
                            <w:r w:rsidRPr="001F2E03">
                              <w:rPr>
                                <w:i/>
                                <w:iCs/>
                              </w:rPr>
                              <w:t>Figure 7: Screenshot of Hyper Demon [11]</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35D8E0" id="Text Box 7" o:spid="_x0000_s1031" type="#_x0000_t202" style="position:absolute;left:0;text-align:left;margin-left:0;margin-top:562.45pt;width:247.75pt;height:22.5pt;z-index:2515712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" stroked="f">
                <v:textbox>
                  <w:txbxContent>
                    <w:p w14:paraId="6ECDC4A4" w14:textId="4971A239" w:rsidR="00B94656" w:rsidRPr="001F2E03" w:rsidRDefault="00B94656" w:rsidP="00B94656">
                      <w:pPr>
                        <w:jc w:val="center"/>
                        <w:rPr>
                          <w:i/>
                          <w:iCs/>
                        </w:rPr>
                      </w:pPr>
                      <w:r w:rsidRPr="001F2E03">
                        <w:rPr>
                          <w:i/>
                          <w:iCs/>
                        </w:rPr>
                        <w:t>Figure 7: Screenshot of Hyper Demon [11]</w:t>
                      </w:r>
                    </w:p>
                  </w:txbxContent>
                </v:textbox>
                <w10:wrap type="topAndBottom" anchorx="margin"/>
              </v:shape>
            </w:pict>
          </mc:Fallback>
        </mc:AlternateContent>
      </w:r>
      <w:r w:rsidR="00B94656">
        <w:rPr>
          <w:noProof/>
        </w:rPr>
        <w:drawing>
          <wp:anchor distT="0" distB="0" distL="114300" distR="114300" simplePos="0" relativeHeight="251568128" behindDoc="0" locked="0" layoutInCell="1" allowOverlap="1" wp14:anchorId="3132EBFA" wp14:editId="38A13F26">
            <wp:simplePos x="0" y="0"/>
            <wp:positionH relativeFrom="margin">
              <wp:align>center</wp:align>
            </wp:positionH>
            <wp:positionV relativeFrom="paragraph">
              <wp:posOffset>5231138</wp:posOffset>
            </wp:positionV>
            <wp:extent cx="3241675" cy="1823085"/>
            <wp:effectExtent l="19050" t="19050" r="15875" b="24765"/>
            <wp:wrapTopAndBottom/>
            <wp:docPr id="920448566" name="Picture 5" descr="HYPER DEMON Review: Die A Thousand De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448566" name="Picture 5" descr="HYPER DEMON Review: Die A Thousand Deaths"/>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41675" cy="1823085"/>
                    </a:xfrm>
                    <a:prstGeom prst="rect">
                      <a:avLst/>
                    </a:prstGeom>
                    <a:noFill/>
                    <a:ln>
                      <a:solidFill>
                        <a:schemeClr val="tx1"/>
                      </a:solidFill>
                    </a:ln>
                  </pic:spPr>
                </pic:pic>
              </a:graphicData>
            </a:graphic>
          </wp:anchor>
        </w:drawing>
      </w:r>
      <w:r w:rsidR="00BA0AE2">
        <w:rPr>
          <w:rFonts w:ascii="Times New Roman" w:hAnsi="Times New Roman" w:cs="Times New Roman"/>
          <w:noProof/>
          <w:kern w:val="0"/>
          <w:lang w:val="en-US"/>
          <w14:ligatures w14:val="none"/>
        </w:rPr>
        <mc:AlternateContent>
          <mc:Choice Requires="wps">
            <w:drawing>
              <wp:anchor distT="45720" distB="45720" distL="114300" distR="114300" simplePos="0" relativeHeight="251565056" behindDoc="0" locked="0" layoutInCell="1" allowOverlap="1" wp14:anchorId="1498CD0E" wp14:editId="6785C25D">
                <wp:simplePos x="0" y="0"/>
                <wp:positionH relativeFrom="margin">
                  <wp:align>center</wp:align>
                </wp:positionH>
                <wp:positionV relativeFrom="paragraph">
                  <wp:posOffset>4768404</wp:posOffset>
                </wp:positionV>
                <wp:extent cx="3098800" cy="285750"/>
                <wp:effectExtent l="0" t="0" r="0" b="6350"/>
                <wp:wrapTopAndBottom/>
                <wp:docPr id="211441830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0" cy="285750"/>
                        </a:xfrm>
                        <a:prstGeom prst="rect">
                          <a:avLst/>
                        </a:prstGeom>
                        <a:solidFill>
                          <a:srgbClr val="FFFFFF"/>
                        </a:solidFill>
                        <a:ln w="9525">
                          <a:noFill/>
                          <a:miter lim="800000"/>
                          <a:headEnd/>
                          <a:tailEnd/>
                        </a:ln>
                      </wps:spPr>
                      <wps:txbx>
                        <w:txbxContent>
                          <w:p w14:paraId="44FF4018" w14:textId="0805FFE5" w:rsidR="00BA0AE2" w:rsidRPr="001F2E03" w:rsidRDefault="00BA0AE2" w:rsidP="00BA0AE2">
                            <w:pPr>
                              <w:jc w:val="center"/>
                              <w:rPr>
                                <w:i/>
                                <w:iCs/>
                              </w:rPr>
                            </w:pPr>
                            <w:r w:rsidRPr="001F2E03">
                              <w:rPr>
                                <w:i/>
                                <w:iCs/>
                              </w:rPr>
                              <w:t>Figure 6: Screenshot of Hyper Demon [1</w:t>
                            </w:r>
                            <w:r w:rsidR="000E26D3" w:rsidRPr="001F2E03">
                              <w:rPr>
                                <w:i/>
                                <w:iCs/>
                              </w:rPr>
                              <w:t>1</w:t>
                            </w:r>
                            <w:r w:rsidRPr="001F2E03">
                              <w:rPr>
                                <w:i/>
                                <w:iCs/>
                              </w:rPr>
                              <w: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98CD0E" id="Text Box 6" o:spid="_x0000_s1032" type="#_x0000_t202" style="position:absolute;left:0;text-align:left;margin-left:0;margin-top:375.45pt;width:244pt;height:22.5pt;z-index:2515650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" stroked="f">
                <v:textbox>
                  <w:txbxContent>
                    <w:p w14:paraId="44FF4018" w14:textId="0805FFE5" w:rsidR="00BA0AE2" w:rsidRPr="001F2E03" w:rsidRDefault="00BA0AE2" w:rsidP="00BA0AE2">
                      <w:pPr>
                        <w:jc w:val="center"/>
                        <w:rPr>
                          <w:i/>
                          <w:iCs/>
                        </w:rPr>
                      </w:pPr>
                      <w:r w:rsidRPr="001F2E03">
                        <w:rPr>
                          <w:i/>
                          <w:iCs/>
                        </w:rPr>
                        <w:t>Figure 6: Screenshot of Hyper Demon [1</w:t>
                      </w:r>
                      <w:r w:rsidR="000E26D3" w:rsidRPr="001F2E03">
                        <w:rPr>
                          <w:i/>
                          <w:iCs/>
                        </w:rPr>
                        <w:t>1</w:t>
                      </w:r>
                      <w:r w:rsidRPr="001F2E03">
                        <w:rPr>
                          <w:i/>
                          <w:iCs/>
                        </w:rPr>
                        <w:t>]</w:t>
                      </w:r>
                    </w:p>
                  </w:txbxContent>
                </v:textbox>
                <w10:wrap type="topAndBottom" anchorx="margin"/>
              </v:shape>
            </w:pict>
          </mc:Fallback>
        </mc:AlternateContent>
      </w:r>
      <w:r w:rsidR="00C679B9" w:rsidRPr="00C679B9">
        <w:t>Hyper Demon</w:t>
      </w:r>
      <w:r w:rsidR="00765CB5">
        <w:t xml:space="preserve"> [11]</w:t>
      </w:r>
      <w:r w:rsidR="00C679B9" w:rsidRPr="00C679B9">
        <w:t xml:space="preserve"> is a Video game created by Sorath and released on ‘Steam’, that is a First-Person, Arena Shooter (see Figure </w:t>
      </w:r>
      <w:r w:rsidR="00C679B9">
        <w:t>5</w:t>
      </w:r>
      <w:r w:rsidR="00C679B9" w:rsidRPr="00C679B9">
        <w:t>). Compared to ‘Golden Light’ this game makes use of certain camera effects in its visual style on top of its visual style and filters.</w:t>
      </w:r>
    </w:p>
    <w:p w14:paraId="7386115E" w14:textId="415A582D" w:rsidR="00EC1DFB" w:rsidRDefault="00EC1DFB">
      <w:r>
        <w:br w:type="page"/>
      </w:r>
    </w:p>
    <w:p w14:paraId="0DCA3868" w14:textId="19159092" w:rsidR="00C854E9" w:rsidRPr="00C854E9" w:rsidRDefault="00C854E9" w:rsidP="00BA65D0">
      <w:pPr>
        <w:spacing w:line="360" w:lineRule="auto"/>
        <w:jc w:val="both"/>
      </w:pPr>
      <w:r>
        <w:t xml:space="preserve">The </w:t>
      </w:r>
      <w:r w:rsidRPr="00C854E9">
        <w:t xml:space="preserve">camera in Hyper Demon makes use of a fish-eye filter together with a bokeh blur applied (see Figure </w:t>
      </w:r>
      <w:r w:rsidR="00B9500D">
        <w:t>7</w:t>
      </w:r>
      <w:r w:rsidRPr="00C854E9">
        <w:t>). This together with a glitch effect</w:t>
      </w:r>
      <w:r w:rsidR="00A45A54">
        <w:t xml:space="preserve"> (see Figure 6)</w:t>
      </w:r>
      <w:r w:rsidRPr="00C854E9">
        <w:t xml:space="preserve"> creates a unique visual style</w:t>
      </w:r>
      <w:r w:rsidR="00BA65D0">
        <w:t>,</w:t>
      </w:r>
      <w:r w:rsidRPr="00C854E9">
        <w:t xml:space="preserve"> unseen in other games. The use of these effects adds to the overall chaotic colour scheme and gameplay, enhancing player immersion overall. </w:t>
      </w:r>
    </w:p>
    <w:p w14:paraId="21E2A142" w14:textId="77777777" w:rsidR="00C854E9" w:rsidRPr="00C854E9" w:rsidRDefault="00C854E9" w:rsidP="00BA65D0">
      <w:pPr>
        <w:spacing w:line="360" w:lineRule="auto"/>
        <w:jc w:val="both"/>
      </w:pPr>
      <w:r w:rsidRPr="00C854E9">
        <w:t xml:space="preserve">Another way this game uses unique visual effects is the pixelation of certain objects that are interacted with in an environment to add emphasis and ‘chaos’ to the scene. </w:t>
      </w:r>
    </w:p>
    <w:p w14:paraId="0E5132A7" w14:textId="3891BE70" w:rsidR="00DC3598" w:rsidRDefault="00C854E9" w:rsidP="00BA65D0">
      <w:pPr>
        <w:spacing w:line="360" w:lineRule="auto"/>
        <w:jc w:val="both"/>
      </w:pPr>
      <w:r w:rsidRPr="00C854E9">
        <w:t>The game’s art style is also rather simplistic when compared to its heavy use of visual effects and filters, with the environment being generally a black void, with low-polygon characters and entities.</w:t>
      </w:r>
    </w:p>
    <w:p w14:paraId="4A439BF0" w14:textId="77777777" w:rsidR="00DC3598" w:rsidRDefault="00DC3598">
      <w:r>
        <w:br w:type="page"/>
      </w:r>
    </w:p>
    <w:p w14:paraId="64555459" w14:textId="585BA62D" w:rsidR="00C854E9" w:rsidRDefault="004573F1" w:rsidP="00BA65D0">
      <w:pPr>
        <w:pStyle w:val="Heading3"/>
      </w:pPr>
      <w:bookmarkStart w:id="17" w:name="_Toc196823322"/>
      <w:r>
        <w:rPr>
          <w:rFonts w:ascii="Times New Roman" w:hAnsi="Times New Roman" w:cs="Times New Roman"/>
          <w:noProof/>
          <w:kern w:val="0"/>
          <w:lang w:val="en-US"/>
          <w14:ligatures w14:val="none"/>
        </w:rPr>
        <mc:AlternateContent>
          <mc:Choice Requires="wps">
            <w:drawing>
              <wp:anchor distT="45720" distB="45720" distL="114300" distR="114300" simplePos="0" relativeHeight="251577344" behindDoc="0" locked="0" layoutInCell="1" allowOverlap="1" wp14:anchorId="0B4A433F" wp14:editId="281134AB">
                <wp:simplePos x="0" y="0"/>
                <wp:positionH relativeFrom="margin">
                  <wp:align>center</wp:align>
                </wp:positionH>
                <wp:positionV relativeFrom="paragraph">
                  <wp:posOffset>1808480</wp:posOffset>
                </wp:positionV>
                <wp:extent cx="2776855" cy="285750"/>
                <wp:effectExtent l="0" t="0" r="4445" b="6350"/>
                <wp:wrapTopAndBottom/>
                <wp:docPr id="40913211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6855" cy="285750"/>
                        </a:xfrm>
                        <a:prstGeom prst="rect">
                          <a:avLst/>
                        </a:prstGeom>
                        <a:solidFill>
                          <a:srgbClr val="FFFFFF"/>
                        </a:solidFill>
                        <a:ln w="9525">
                          <a:noFill/>
                          <a:miter lim="800000"/>
                          <a:headEnd/>
                          <a:tailEnd/>
                        </a:ln>
                      </wps:spPr>
                      <wps:txbx>
                        <w:txbxContent>
                          <w:p w14:paraId="3B029091" w14:textId="3553C01D" w:rsidR="004573F1" w:rsidRPr="001F2E03" w:rsidRDefault="004573F1" w:rsidP="004573F1">
                            <w:pPr>
                              <w:jc w:val="center"/>
                              <w:rPr>
                                <w:i/>
                                <w:iCs/>
                              </w:rPr>
                            </w:pPr>
                            <w:r w:rsidRPr="001F2E03">
                              <w:rPr>
                                <w:i/>
                                <w:iCs/>
                              </w:rPr>
                              <w:t>Figure 8: Repose Title Card [12</w:t>
                            </w:r>
                            <w:r w:rsidR="00BB2950" w:rsidRPr="001F2E03">
                              <w:rPr>
                                <w:i/>
                                <w:iCs/>
                              </w:rPr>
                              <w: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4A433F" id="Text Box 8" o:spid="_x0000_s1033" type="#_x0000_t202" style="position:absolute;margin-left:0;margin-top:142.4pt;width:218.65pt;height:22.5pt;z-index:2515773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" stroked="f">
                <v:textbox>
                  <w:txbxContent>
                    <w:p w14:paraId="3B029091" w14:textId="3553C01D" w:rsidR="004573F1" w:rsidRPr="001F2E03" w:rsidRDefault="004573F1" w:rsidP="004573F1">
                      <w:pPr>
                        <w:jc w:val="center"/>
                        <w:rPr>
                          <w:i/>
                          <w:iCs/>
                        </w:rPr>
                      </w:pPr>
                      <w:r w:rsidRPr="001F2E03">
                        <w:rPr>
                          <w:i/>
                          <w:iCs/>
                        </w:rPr>
                        <w:t>Figure 8: Repose Title Card [12</w:t>
                      </w:r>
                      <w:r w:rsidR="00BB2950" w:rsidRPr="001F2E03">
                        <w:rPr>
                          <w:i/>
                          <w:iCs/>
                        </w:rPr>
                        <w:t>]</w:t>
                      </w:r>
                    </w:p>
                  </w:txbxContent>
                </v:textbox>
                <w10:wrap type="topAndBottom" anchorx="margin"/>
              </v:shape>
            </w:pict>
          </mc:Fallback>
        </mc:AlternateContent>
      </w:r>
      <w:r w:rsidR="003C5FC6">
        <w:rPr>
          <w:noProof/>
        </w:rPr>
        <w:drawing>
          <wp:anchor distT="0" distB="0" distL="114300" distR="114300" simplePos="0" relativeHeight="251574272" behindDoc="0" locked="0" layoutInCell="1" allowOverlap="1" wp14:anchorId="67793CDD" wp14:editId="7317DE57">
            <wp:simplePos x="0" y="0"/>
            <wp:positionH relativeFrom="margin">
              <wp:align>center</wp:align>
            </wp:positionH>
            <wp:positionV relativeFrom="paragraph">
              <wp:posOffset>261174</wp:posOffset>
            </wp:positionV>
            <wp:extent cx="3087370" cy="1442720"/>
            <wp:effectExtent l="19050" t="19050" r="17780" b="24130"/>
            <wp:wrapTopAndBottom/>
            <wp:docPr id="1281711862" name="Picture 6" descr="A silhouette of a person in a tunn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11862" name="Picture 6" descr="A silhouette of a person in a tunnel&#10;&#10;AI-generated content may be incorrect."/>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87370" cy="144272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DC3598">
        <w:t>Repose</w:t>
      </w:r>
      <w:r w:rsidR="008E56F4">
        <w:t xml:space="preserve"> (2025)</w:t>
      </w:r>
      <w:bookmarkEnd w:id="17"/>
    </w:p>
    <w:p w14:paraId="2C48C0D7" w14:textId="48B6F9CF" w:rsidR="00C17279" w:rsidRDefault="00E95CCC" w:rsidP="00BA65D0">
      <w:pPr>
        <w:spacing w:line="360" w:lineRule="auto"/>
        <w:jc w:val="both"/>
      </w:pPr>
      <w:r>
        <w:rPr>
          <w:rFonts w:ascii="Times New Roman" w:hAnsi="Times New Roman" w:cs="Times New Roman"/>
          <w:noProof/>
          <w:kern w:val="0"/>
          <w:lang w:val="en-US"/>
          <w14:ligatures w14:val="none"/>
        </w:rPr>
        <mc:AlternateContent>
          <mc:Choice Requires="wps">
            <w:drawing>
              <wp:anchor distT="45720" distB="45720" distL="114300" distR="114300" simplePos="0" relativeHeight="251583488" behindDoc="0" locked="0" layoutInCell="1" allowOverlap="1" wp14:anchorId="6488511E" wp14:editId="1EC3292F">
                <wp:simplePos x="0" y="0"/>
                <wp:positionH relativeFrom="margin">
                  <wp:align>center</wp:align>
                </wp:positionH>
                <wp:positionV relativeFrom="paragraph">
                  <wp:posOffset>4191800</wp:posOffset>
                </wp:positionV>
                <wp:extent cx="2999740" cy="285750"/>
                <wp:effectExtent l="0" t="0" r="0" b="6350"/>
                <wp:wrapTopAndBottom/>
                <wp:docPr id="39285685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9740" cy="285750"/>
                        </a:xfrm>
                        <a:prstGeom prst="rect">
                          <a:avLst/>
                        </a:prstGeom>
                        <a:solidFill>
                          <a:srgbClr val="FFFFFF"/>
                        </a:solidFill>
                        <a:ln w="9525">
                          <a:noFill/>
                          <a:miter lim="800000"/>
                          <a:headEnd/>
                          <a:tailEnd/>
                        </a:ln>
                      </wps:spPr>
                      <wps:txbx>
                        <w:txbxContent>
                          <w:p w14:paraId="5C9CD924" w14:textId="6D430D5A" w:rsidR="00E95CCC" w:rsidRPr="001F2E03" w:rsidRDefault="00E95CCC" w:rsidP="00E95CCC">
                            <w:pPr>
                              <w:jc w:val="center"/>
                              <w:rPr>
                                <w:i/>
                                <w:iCs/>
                              </w:rPr>
                            </w:pPr>
                            <w:r w:rsidRPr="001F2E03">
                              <w:rPr>
                                <w:i/>
                                <w:iCs/>
                              </w:rPr>
                              <w:t>Figure 9: Screenshot of Repose [1</w:t>
                            </w:r>
                            <w:r w:rsidR="00CE2E73" w:rsidRPr="001F2E03">
                              <w:rPr>
                                <w:i/>
                                <w:iCs/>
                              </w:rPr>
                              <w:t>2</w:t>
                            </w:r>
                            <w:r w:rsidRPr="001F2E03">
                              <w:rPr>
                                <w:i/>
                                <w:iCs/>
                              </w:rPr>
                              <w: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88511E" id="Text Box 9" o:spid="_x0000_s1034" type="#_x0000_t202" style="position:absolute;left:0;text-align:left;margin-left:0;margin-top:330.05pt;width:236.2pt;height:22.5pt;z-index:2515834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" stroked="f">
                <v:textbox>
                  <w:txbxContent>
                    <w:p w14:paraId="5C9CD924" w14:textId="6D430D5A" w:rsidR="00E95CCC" w:rsidRPr="001F2E03" w:rsidRDefault="00E95CCC" w:rsidP="00E95CCC">
                      <w:pPr>
                        <w:jc w:val="center"/>
                        <w:rPr>
                          <w:i/>
                          <w:iCs/>
                        </w:rPr>
                      </w:pPr>
                      <w:r w:rsidRPr="001F2E03">
                        <w:rPr>
                          <w:i/>
                          <w:iCs/>
                        </w:rPr>
                        <w:t>Figure 9: Screenshot of Repose [1</w:t>
                      </w:r>
                      <w:r w:rsidR="00CE2E73" w:rsidRPr="001F2E03">
                        <w:rPr>
                          <w:i/>
                          <w:iCs/>
                        </w:rPr>
                        <w:t>2</w:t>
                      </w:r>
                      <w:r w:rsidRPr="001F2E03">
                        <w:rPr>
                          <w:i/>
                          <w:iCs/>
                        </w:rPr>
                        <w:t>]</w:t>
                      </w:r>
                    </w:p>
                  </w:txbxContent>
                </v:textbox>
                <w10:wrap type="topAndBottom" anchorx="margin"/>
              </v:shape>
            </w:pict>
          </mc:Fallback>
        </mc:AlternateContent>
      </w:r>
      <w:r w:rsidR="00B06101">
        <w:rPr>
          <w:noProof/>
        </w:rPr>
        <w:drawing>
          <wp:anchor distT="0" distB="0" distL="114300" distR="114300" simplePos="0" relativeHeight="251580416" behindDoc="0" locked="0" layoutInCell="1" allowOverlap="1" wp14:anchorId="6EC453FE" wp14:editId="638E6941">
            <wp:simplePos x="0" y="0"/>
            <wp:positionH relativeFrom="margin">
              <wp:align>center</wp:align>
            </wp:positionH>
            <wp:positionV relativeFrom="paragraph">
              <wp:posOffset>2725609</wp:posOffset>
            </wp:positionV>
            <wp:extent cx="2493645" cy="1400810"/>
            <wp:effectExtent l="0" t="0" r="1905" b="8890"/>
            <wp:wrapTopAndBottom/>
            <wp:docPr id="369594613" name="Picture 7" descr="A video game screen sh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594613" name="Picture 7" descr="A video game screen shot&#10;&#10;AI-generated content may be incorrect."/>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93645" cy="1400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65CB5">
        <w:t xml:space="preserve">Repose [12] </w:t>
      </w:r>
      <w:r w:rsidR="00765CB5" w:rsidRPr="00765CB5">
        <w:t xml:space="preserve">was created by Bozó Attila Bertold and published by Akupara Games, it is a First-Person Dungeon crawler horror game (see Figure </w:t>
      </w:r>
      <w:r w:rsidR="00765CB5">
        <w:t>8</w:t>
      </w:r>
      <w:r w:rsidR="00765CB5" w:rsidRPr="00765CB5">
        <w:t>). It makes use of a 1-Bit visual style (The game is rendered in only black and white, with no in-between colour).</w:t>
      </w:r>
    </w:p>
    <w:p w14:paraId="5AFFC111" w14:textId="6534C80C" w:rsidR="00B06101" w:rsidRDefault="004844D0" w:rsidP="00BA65D0">
      <w:pPr>
        <w:spacing w:line="360" w:lineRule="auto"/>
        <w:jc w:val="both"/>
      </w:pPr>
      <w:r>
        <w:t>T</w:t>
      </w:r>
      <w:r w:rsidRPr="004844D0">
        <w:t>his sort of rendering was commonly used in the first First-Person shooter created in 1973 (Maze War</w:t>
      </w:r>
      <w:r w:rsidR="00C215C5">
        <w:t>[</w:t>
      </w:r>
      <w:r w:rsidR="004E665F">
        <w:t>13]</w:t>
      </w:r>
      <w:r w:rsidRPr="004844D0">
        <w:t>). While at the time it was used due to the lack of processing power available in Personal Computers at the time, it is used in this game for an immersive and nostalgic experience.</w:t>
      </w:r>
    </w:p>
    <w:p w14:paraId="705798A0" w14:textId="13EACDB4" w:rsidR="00AE59DF" w:rsidRDefault="009C38BB" w:rsidP="004844D0">
      <w:pPr>
        <w:spacing w:line="360" w:lineRule="auto"/>
        <w:jc w:val="center"/>
      </w:pPr>
      <w:r>
        <w:rPr>
          <w:rFonts w:ascii="Times New Roman" w:hAnsi="Times New Roman" w:cs="Times New Roman"/>
          <w:noProof/>
          <w:kern w:val="0"/>
          <w:lang w:val="en-US"/>
          <w14:ligatures w14:val="none"/>
        </w:rPr>
        <mc:AlternateContent>
          <mc:Choice Requires="wps">
            <w:drawing>
              <wp:anchor distT="45720" distB="45720" distL="114300" distR="114300" simplePos="0" relativeHeight="251586560" behindDoc="0" locked="0" layoutInCell="1" allowOverlap="1" wp14:anchorId="44C278DC" wp14:editId="37A8345B">
                <wp:simplePos x="0" y="0"/>
                <wp:positionH relativeFrom="margin">
                  <wp:align>center</wp:align>
                </wp:positionH>
                <wp:positionV relativeFrom="paragraph">
                  <wp:posOffset>1559552</wp:posOffset>
                </wp:positionV>
                <wp:extent cx="2999740" cy="285750"/>
                <wp:effectExtent l="0" t="0" r="0" b="6350"/>
                <wp:wrapTopAndBottom/>
                <wp:docPr id="95322875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9740" cy="285750"/>
                        </a:xfrm>
                        <a:prstGeom prst="rect">
                          <a:avLst/>
                        </a:prstGeom>
                        <a:solidFill>
                          <a:srgbClr val="FFFFFF"/>
                        </a:solidFill>
                        <a:ln w="9525">
                          <a:noFill/>
                          <a:miter lim="800000"/>
                          <a:headEnd/>
                          <a:tailEnd/>
                        </a:ln>
                      </wps:spPr>
                      <wps:txbx>
                        <w:txbxContent>
                          <w:p w14:paraId="73A36B85" w14:textId="56EA0025" w:rsidR="009C38BB" w:rsidRPr="001F2E03" w:rsidRDefault="009C38BB" w:rsidP="009C38BB">
                            <w:pPr>
                              <w:jc w:val="center"/>
                              <w:rPr>
                                <w:i/>
                                <w:iCs/>
                              </w:rPr>
                            </w:pPr>
                            <w:r w:rsidRPr="001F2E03">
                              <w:rPr>
                                <w:i/>
                                <w:iCs/>
                              </w:rPr>
                              <w:t>Figure 10: Screenshot of Repose [1</w:t>
                            </w:r>
                            <w:r w:rsidR="00CE2E73" w:rsidRPr="001F2E03">
                              <w:rPr>
                                <w:i/>
                                <w:iCs/>
                              </w:rPr>
                              <w:t>2]</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C278DC" id="Text Box 10" o:spid="_x0000_s1035" type="#_x0000_t202" style="position:absolute;left:0;text-align:left;margin-left:0;margin-top:122.8pt;width:236.2pt;height:22.5pt;z-index:2515865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" stroked="f">
                <v:textbox>
                  <w:txbxContent>
                    <w:p w14:paraId="73A36B85" w14:textId="56EA0025" w:rsidR="009C38BB" w:rsidRPr="001F2E03" w:rsidRDefault="009C38BB" w:rsidP="009C38BB">
                      <w:pPr>
                        <w:jc w:val="center"/>
                        <w:rPr>
                          <w:i/>
                          <w:iCs/>
                        </w:rPr>
                      </w:pPr>
                      <w:r w:rsidRPr="001F2E03">
                        <w:rPr>
                          <w:i/>
                          <w:iCs/>
                        </w:rPr>
                        <w:t>Figure 10: Screenshot of Repose [1</w:t>
                      </w:r>
                      <w:r w:rsidR="00CE2E73" w:rsidRPr="001F2E03">
                        <w:rPr>
                          <w:i/>
                          <w:iCs/>
                        </w:rPr>
                        <w:t>2]</w:t>
                      </w:r>
                    </w:p>
                  </w:txbxContent>
                </v:textbox>
                <w10:wrap type="topAndBottom" anchorx="margin"/>
              </v:shape>
            </w:pict>
          </mc:Fallback>
        </mc:AlternateContent>
      </w:r>
      <w:r w:rsidR="00AE59DF">
        <w:rPr>
          <w:noProof/>
        </w:rPr>
        <w:drawing>
          <wp:inline distT="0" distB="0" distL="0" distR="0" wp14:anchorId="469529C8" wp14:editId="39916067">
            <wp:extent cx="2660072" cy="1493754"/>
            <wp:effectExtent l="0" t="0" r="6985" b="0"/>
            <wp:docPr id="1398425286" name="Picture 8" descr="A video game screen with an object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425286" name="Picture 8" descr="A video game screen with an object in a room&#10;&#10;AI-generated content may be incorrect."/>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64883" cy="1496455"/>
                    </a:xfrm>
                    <a:prstGeom prst="rect">
                      <a:avLst/>
                    </a:prstGeom>
                    <a:noFill/>
                  </pic:spPr>
                </pic:pic>
              </a:graphicData>
            </a:graphic>
          </wp:inline>
        </w:drawing>
      </w:r>
    </w:p>
    <w:p w14:paraId="15D0716F" w14:textId="73D16091" w:rsidR="007504C4" w:rsidRDefault="007504C4">
      <w:r>
        <w:br w:type="page"/>
      </w:r>
    </w:p>
    <w:p w14:paraId="42728500" w14:textId="3D331FF7" w:rsidR="007504C4" w:rsidRDefault="007504C4" w:rsidP="00BA65D0">
      <w:pPr>
        <w:spacing w:line="360" w:lineRule="auto"/>
        <w:jc w:val="both"/>
      </w:pPr>
      <w:r w:rsidRPr="007504C4">
        <w:t>Repose alternates the colours used in the game (Red, white and blue)</w:t>
      </w:r>
      <w:r>
        <w:t xml:space="preserve"> (see Figure 9 and 10)</w:t>
      </w:r>
      <w:r w:rsidRPr="007504C4">
        <w:t xml:space="preserve"> to represent different environmental changes in the game, an immersive way to tell the player what is occurring in the game without either writing it down or having another visual aid for the player that breaks immersion.</w:t>
      </w:r>
    </w:p>
    <w:p w14:paraId="6D5E201E" w14:textId="77777777" w:rsidR="007504C4" w:rsidRDefault="007504C4">
      <w:r>
        <w:br w:type="page"/>
      </w:r>
    </w:p>
    <w:p w14:paraId="612AACC6" w14:textId="654EE840" w:rsidR="009C38BB" w:rsidRDefault="00BE13DC" w:rsidP="00BA65D0">
      <w:pPr>
        <w:pStyle w:val="Heading3"/>
      </w:pPr>
      <w:bookmarkStart w:id="18" w:name="_Toc196823323"/>
      <w:r>
        <w:rPr>
          <w:rFonts w:ascii="Times New Roman" w:hAnsi="Times New Roman" w:cs="Times New Roman"/>
          <w:noProof/>
          <w:kern w:val="0"/>
          <w:lang w:val="en-US"/>
          <w14:ligatures w14:val="none"/>
        </w:rPr>
        <mc:AlternateContent>
          <mc:Choice Requires="wps">
            <w:drawing>
              <wp:anchor distT="45720" distB="45720" distL="114300" distR="114300" simplePos="0" relativeHeight="251592704" behindDoc="0" locked="0" layoutInCell="1" allowOverlap="1" wp14:anchorId="692DF986" wp14:editId="0CE2494E">
                <wp:simplePos x="0" y="0"/>
                <wp:positionH relativeFrom="margin">
                  <wp:align>center</wp:align>
                </wp:positionH>
                <wp:positionV relativeFrom="paragraph">
                  <wp:posOffset>1901042</wp:posOffset>
                </wp:positionV>
                <wp:extent cx="2776855" cy="285750"/>
                <wp:effectExtent l="0" t="0" r="4445" b="6350"/>
                <wp:wrapTopAndBottom/>
                <wp:docPr id="72764331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6855" cy="285750"/>
                        </a:xfrm>
                        <a:prstGeom prst="rect">
                          <a:avLst/>
                        </a:prstGeom>
                        <a:solidFill>
                          <a:srgbClr val="FFFFFF"/>
                        </a:solidFill>
                        <a:ln w="9525">
                          <a:noFill/>
                          <a:miter lim="800000"/>
                          <a:headEnd/>
                          <a:tailEnd/>
                        </a:ln>
                      </wps:spPr>
                      <wps:txbx>
                        <w:txbxContent>
                          <w:p w14:paraId="23CA689E" w14:textId="02A1E1E6" w:rsidR="00BE13DC" w:rsidRPr="001F2E03" w:rsidRDefault="00BE13DC" w:rsidP="00BE13DC">
                            <w:pPr>
                              <w:jc w:val="center"/>
                              <w:rPr>
                                <w:i/>
                                <w:iCs/>
                              </w:rPr>
                            </w:pPr>
                            <w:r w:rsidRPr="001F2E03">
                              <w:rPr>
                                <w:i/>
                                <w:iCs/>
                              </w:rPr>
                              <w:t>Figure 11: Repose Title Card [1</w:t>
                            </w:r>
                            <w:r w:rsidR="004E665F">
                              <w:rPr>
                                <w:i/>
                                <w:iCs/>
                              </w:rPr>
                              <w:t>4</w:t>
                            </w:r>
                            <w:r w:rsidRPr="001F2E03">
                              <w:rPr>
                                <w:i/>
                                <w:iCs/>
                              </w:rPr>
                              <w: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2DF986" id="Text Box 11" o:spid="_x0000_s1036" type="#_x0000_t202" style="position:absolute;margin-left:0;margin-top:149.7pt;width:218.65pt;height:22.5pt;z-index:2515927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" stroked="f">
                <v:textbox>
                  <w:txbxContent>
                    <w:p w14:paraId="23CA689E" w14:textId="02A1E1E6" w:rsidR="00BE13DC" w:rsidRPr="001F2E03" w:rsidRDefault="00BE13DC" w:rsidP="00BE13DC">
                      <w:pPr>
                        <w:jc w:val="center"/>
                        <w:rPr>
                          <w:i/>
                          <w:iCs/>
                        </w:rPr>
                      </w:pPr>
                      <w:r w:rsidRPr="001F2E03">
                        <w:rPr>
                          <w:i/>
                          <w:iCs/>
                        </w:rPr>
                        <w:t>Figure 11: Repose Title Card [1</w:t>
                      </w:r>
                      <w:r w:rsidR="004E665F">
                        <w:rPr>
                          <w:i/>
                          <w:iCs/>
                        </w:rPr>
                        <w:t>4</w:t>
                      </w:r>
                      <w:r w:rsidRPr="001F2E03">
                        <w:rPr>
                          <w:i/>
                          <w:iCs/>
                        </w:rPr>
                        <w:t>]</w:t>
                      </w:r>
                    </w:p>
                  </w:txbxContent>
                </v:textbox>
                <w10:wrap type="topAndBottom" anchorx="margin"/>
              </v:shape>
            </w:pict>
          </mc:Fallback>
        </mc:AlternateContent>
      </w:r>
      <w:r w:rsidR="00E51B7D">
        <w:rPr>
          <w:noProof/>
        </w:rPr>
        <w:drawing>
          <wp:anchor distT="0" distB="0" distL="114300" distR="114300" simplePos="0" relativeHeight="251589632" behindDoc="0" locked="0" layoutInCell="1" allowOverlap="1" wp14:anchorId="22E6D0B0" wp14:editId="425A83D3">
            <wp:simplePos x="0" y="0"/>
            <wp:positionH relativeFrom="margin">
              <wp:posOffset>1371600</wp:posOffset>
            </wp:positionH>
            <wp:positionV relativeFrom="paragraph">
              <wp:posOffset>320618</wp:posOffset>
            </wp:positionV>
            <wp:extent cx="3194050" cy="1497330"/>
            <wp:effectExtent l="19050" t="19050" r="25400" b="26670"/>
            <wp:wrapTopAndBottom/>
            <wp:docPr id="1606262874" name="Picture 9" descr="A black and white image of a ship sailing on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262874" name="Picture 9" descr="A black and white image of a ship sailing on water&#10;&#10;AI-generated content may be incorrect."/>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94050" cy="1497330"/>
                    </a:xfrm>
                    <a:prstGeom prst="rect">
                      <a:avLst/>
                    </a:prstGeom>
                    <a:noFill/>
                    <a:ln>
                      <a:solidFill>
                        <a:schemeClr val="tx1"/>
                      </a:solidFill>
                    </a:ln>
                  </pic:spPr>
                </pic:pic>
              </a:graphicData>
            </a:graphic>
          </wp:anchor>
        </w:drawing>
      </w:r>
      <w:r w:rsidR="0075715E">
        <w:t>Return to the Obra Dinn (2018)</w:t>
      </w:r>
      <w:bookmarkEnd w:id="18"/>
    </w:p>
    <w:p w14:paraId="67230D3D" w14:textId="428B478B" w:rsidR="0075715E" w:rsidRDefault="002A7093" w:rsidP="00BA65D0">
      <w:pPr>
        <w:spacing w:line="360" w:lineRule="auto"/>
        <w:jc w:val="both"/>
      </w:pPr>
      <w:r>
        <w:rPr>
          <w:rFonts w:ascii="Times New Roman" w:hAnsi="Times New Roman" w:cs="Times New Roman"/>
          <w:noProof/>
          <w:kern w:val="0"/>
          <w:lang w:val="en-US"/>
          <w14:ligatures w14:val="none"/>
        </w:rPr>
        <mc:AlternateContent>
          <mc:Choice Requires="wps">
            <w:drawing>
              <wp:anchor distT="45720" distB="45720" distL="114300" distR="114300" simplePos="0" relativeHeight="251598848" behindDoc="0" locked="0" layoutInCell="1" allowOverlap="1" wp14:anchorId="17104386" wp14:editId="34281DCF">
                <wp:simplePos x="0" y="0"/>
                <wp:positionH relativeFrom="margin">
                  <wp:align>center</wp:align>
                </wp:positionH>
                <wp:positionV relativeFrom="paragraph">
                  <wp:posOffset>4732284</wp:posOffset>
                </wp:positionV>
                <wp:extent cx="3847465" cy="314960"/>
                <wp:effectExtent l="0" t="0" r="635" b="2540"/>
                <wp:wrapTopAndBottom/>
                <wp:docPr id="15522296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7465" cy="314960"/>
                        </a:xfrm>
                        <a:prstGeom prst="rect">
                          <a:avLst/>
                        </a:prstGeom>
                        <a:solidFill>
                          <a:srgbClr val="FFFFFF"/>
                        </a:solidFill>
                        <a:ln w="9525">
                          <a:noFill/>
                          <a:miter lim="800000"/>
                          <a:headEnd/>
                          <a:tailEnd/>
                        </a:ln>
                      </wps:spPr>
                      <wps:txbx>
                        <w:txbxContent>
                          <w:p w14:paraId="65FB3628" w14:textId="70AC36DA" w:rsidR="002457F9" w:rsidRPr="001F2E03" w:rsidRDefault="002A7093" w:rsidP="002457F9">
                            <w:pPr>
                              <w:jc w:val="center"/>
                              <w:rPr>
                                <w:i/>
                                <w:iCs/>
                              </w:rPr>
                            </w:pPr>
                            <w:r w:rsidRPr="001F2E03">
                              <w:rPr>
                                <w:i/>
                                <w:iCs/>
                              </w:rPr>
                              <w:t xml:space="preserve">Figure </w:t>
                            </w:r>
                            <w:r w:rsidR="002457F9" w:rsidRPr="001F2E03">
                              <w:rPr>
                                <w:i/>
                                <w:iCs/>
                              </w:rPr>
                              <w:t>12: Screenshot of Return of the Obra Dinn [1</w:t>
                            </w:r>
                            <w:r w:rsidR="004E665F">
                              <w:rPr>
                                <w:i/>
                                <w:iCs/>
                              </w:rPr>
                              <w:t>4</w:t>
                            </w:r>
                            <w:r w:rsidR="002457F9" w:rsidRPr="001F2E03">
                              <w:rPr>
                                <w:i/>
                                <w:iCs/>
                              </w:rPr>
                              <w: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04386" id="Text Box 12" o:spid="_x0000_s1037" type="#_x0000_t202" style="position:absolute;left:0;text-align:left;margin-left:0;margin-top:372.6pt;width:302.95pt;height:24.8pt;z-index:2515988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" stroked="f">
                <v:textbox>
                  <w:txbxContent>
                    <w:p w14:paraId="65FB3628" w14:textId="70AC36DA" w:rsidR="002457F9" w:rsidRPr="001F2E03" w:rsidRDefault="002A7093" w:rsidP="002457F9">
                      <w:pPr>
                        <w:jc w:val="center"/>
                        <w:rPr>
                          <w:i/>
                          <w:iCs/>
                        </w:rPr>
                      </w:pPr>
                      <w:r w:rsidRPr="001F2E03">
                        <w:rPr>
                          <w:i/>
                          <w:iCs/>
                        </w:rPr>
                        <w:t xml:space="preserve">Figure </w:t>
                      </w:r>
                      <w:r w:rsidR="002457F9" w:rsidRPr="001F2E03">
                        <w:rPr>
                          <w:i/>
                          <w:iCs/>
                        </w:rPr>
                        <w:t>12: Screenshot of Return of the Obra Dinn [1</w:t>
                      </w:r>
                      <w:r w:rsidR="004E665F">
                        <w:rPr>
                          <w:i/>
                          <w:iCs/>
                        </w:rPr>
                        <w:t>4</w:t>
                      </w:r>
                      <w:r w:rsidR="002457F9" w:rsidRPr="001F2E03">
                        <w:rPr>
                          <w:i/>
                          <w:iCs/>
                        </w:rPr>
                        <w:t>]</w:t>
                      </w:r>
                    </w:p>
                  </w:txbxContent>
                </v:textbox>
                <w10:wrap type="topAndBottom" anchorx="margin"/>
              </v:shape>
            </w:pict>
          </mc:Fallback>
        </mc:AlternateContent>
      </w:r>
      <w:r>
        <w:rPr>
          <w:noProof/>
        </w:rPr>
        <w:drawing>
          <wp:anchor distT="0" distB="0" distL="114300" distR="114300" simplePos="0" relativeHeight="251595776" behindDoc="0" locked="0" layoutInCell="1" allowOverlap="1" wp14:anchorId="4880BBBC" wp14:editId="1FA31545">
            <wp:simplePos x="0" y="0"/>
            <wp:positionH relativeFrom="margin">
              <wp:align>center</wp:align>
            </wp:positionH>
            <wp:positionV relativeFrom="paragraph">
              <wp:posOffset>3011583</wp:posOffset>
            </wp:positionV>
            <wp:extent cx="2865900" cy="1615044"/>
            <wp:effectExtent l="19050" t="19050" r="10795" b="23495"/>
            <wp:wrapTopAndBottom/>
            <wp:docPr id="1967401475" name="Picture 10" descr="A drawing of a room with wooden furni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401475" name="Picture 10" descr="A drawing of a room with wooden furniture&#10;&#10;AI-generated content may be incorrect."/>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65900" cy="1615044"/>
                    </a:xfrm>
                    <a:prstGeom prst="rect">
                      <a:avLst/>
                    </a:prstGeom>
                    <a:noFill/>
                    <a:ln>
                      <a:solidFill>
                        <a:schemeClr val="tx1"/>
                      </a:solidFill>
                    </a:ln>
                  </pic:spPr>
                </pic:pic>
              </a:graphicData>
            </a:graphic>
          </wp:anchor>
        </w:drawing>
      </w:r>
      <w:r w:rsidR="006B2052" w:rsidRPr="006B2052">
        <w:t>Return of the Obra Dinn</w:t>
      </w:r>
      <w:r w:rsidR="006B2052">
        <w:t xml:space="preserve"> [1</w:t>
      </w:r>
      <w:r w:rsidR="004E665F">
        <w:t>4</w:t>
      </w:r>
      <w:r w:rsidR="006B2052">
        <w:t>]</w:t>
      </w:r>
      <w:r w:rsidR="006B2052" w:rsidRPr="006B2052">
        <w:t xml:space="preserve"> was created by Lucas Pope and was published by 3909 (see Figure </w:t>
      </w:r>
      <w:r w:rsidR="006B2052">
        <w:t>11</w:t>
      </w:r>
      <w:r w:rsidR="006B2052" w:rsidRPr="006B2052">
        <w:t xml:space="preserve">). This Video Game makes use of the same 1-Bit visual style as </w:t>
      </w:r>
      <w:r w:rsidR="00BA65D0" w:rsidRPr="006B2052">
        <w:t>Repose;</w:t>
      </w:r>
      <w:r w:rsidR="006B2052" w:rsidRPr="006B2052">
        <w:t xml:space="preserve"> </w:t>
      </w:r>
      <w:r w:rsidR="00BA65D0" w:rsidRPr="006B2052">
        <w:t>however,</w:t>
      </w:r>
      <w:r w:rsidR="006B2052" w:rsidRPr="006B2052">
        <w:t xml:space="preserve"> it uses another technique call dithering</w:t>
      </w:r>
      <w:r w:rsidR="006B2052">
        <w:t>.</w:t>
      </w:r>
    </w:p>
    <w:p w14:paraId="683A7D05" w14:textId="64F8DE64" w:rsidR="00E13DEA" w:rsidRDefault="002A7093" w:rsidP="00BA65D0">
      <w:pPr>
        <w:spacing w:line="360" w:lineRule="auto"/>
        <w:jc w:val="both"/>
        <w:rPr>
          <w:lang w:val="en-US"/>
        </w:rPr>
      </w:pPr>
      <w:r w:rsidRPr="002A7093">
        <w:t>Dithering allows for real-time lighting with proper shading to be built into the game, while only keeping the colours used to two</w:t>
      </w:r>
      <w:r>
        <w:t xml:space="preserve"> (see Figure 12)</w:t>
      </w:r>
      <w:r w:rsidRPr="002A7093">
        <w:t>. This does also have the added effect of making the visual style of the game to look like that of a Black and White comic book or illustrations in a book. Depending on its use, it can add immersion to a player’s experience by enhancing the story and or gameplay</w:t>
      </w:r>
      <w:r>
        <w:rPr>
          <w:lang w:val="en-US"/>
        </w:rPr>
        <w:t>.</w:t>
      </w:r>
    </w:p>
    <w:p w14:paraId="3A789D83" w14:textId="77777777" w:rsidR="00E13DEA" w:rsidRDefault="00E13DEA">
      <w:pPr>
        <w:rPr>
          <w:lang w:val="en-US"/>
        </w:rPr>
      </w:pPr>
      <w:r>
        <w:rPr>
          <w:lang w:val="en-US"/>
        </w:rPr>
        <w:br w:type="page"/>
      </w:r>
    </w:p>
    <w:p w14:paraId="4E7E791B" w14:textId="12CAE398" w:rsidR="002A7093" w:rsidRDefault="00C77DCE" w:rsidP="00BA65D0">
      <w:pPr>
        <w:pStyle w:val="Heading3"/>
        <w:rPr>
          <w:lang w:val="en-US"/>
        </w:rPr>
      </w:pPr>
      <w:bookmarkStart w:id="19" w:name="_Toc196823324"/>
      <w:r>
        <w:rPr>
          <w:rFonts w:ascii="Times New Roman" w:hAnsi="Times New Roman" w:cs="Times New Roman"/>
          <w:noProof/>
          <w:kern w:val="0"/>
          <w:lang w:val="en-US"/>
          <w14:ligatures w14:val="none"/>
        </w:rPr>
        <mc:AlternateContent>
          <mc:Choice Requires="wps">
            <w:drawing>
              <wp:anchor distT="45720" distB="45720" distL="114300" distR="114300" simplePos="0" relativeHeight="251604992" behindDoc="0" locked="0" layoutInCell="1" allowOverlap="1" wp14:anchorId="7B5A6C76" wp14:editId="58504FE6">
                <wp:simplePos x="0" y="0"/>
                <wp:positionH relativeFrom="margin">
                  <wp:align>center</wp:align>
                </wp:positionH>
                <wp:positionV relativeFrom="paragraph">
                  <wp:posOffset>1804670</wp:posOffset>
                </wp:positionV>
                <wp:extent cx="3015615" cy="285750"/>
                <wp:effectExtent l="0" t="0" r="0" b="6350"/>
                <wp:wrapTopAndBottom/>
                <wp:docPr id="112293282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5615" cy="285750"/>
                        </a:xfrm>
                        <a:prstGeom prst="rect">
                          <a:avLst/>
                        </a:prstGeom>
                        <a:solidFill>
                          <a:srgbClr val="FFFFFF"/>
                        </a:solidFill>
                        <a:ln w="9525">
                          <a:noFill/>
                          <a:miter lim="800000"/>
                          <a:headEnd/>
                          <a:tailEnd/>
                        </a:ln>
                      </wps:spPr>
                      <wps:txbx>
                        <w:txbxContent>
                          <w:p w14:paraId="56FFEE84" w14:textId="24861E1F" w:rsidR="00C77DCE" w:rsidRPr="001F2E03" w:rsidRDefault="00C77DCE" w:rsidP="00C77DCE">
                            <w:pPr>
                              <w:jc w:val="center"/>
                              <w:rPr>
                                <w:i/>
                                <w:iCs/>
                              </w:rPr>
                            </w:pPr>
                            <w:r w:rsidRPr="001F2E03">
                              <w:rPr>
                                <w:i/>
                                <w:iCs/>
                              </w:rPr>
                              <w:t>Figure 13: Cruelty Squad Title Card [1</w:t>
                            </w:r>
                            <w:r w:rsidR="004E665F">
                              <w:rPr>
                                <w:i/>
                                <w:iCs/>
                              </w:rPr>
                              <w:t>5</w:t>
                            </w:r>
                            <w:r w:rsidRPr="001F2E03">
                              <w:rPr>
                                <w:i/>
                                <w:iCs/>
                              </w:rPr>
                              <w: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5A6C76" id="Text Box 13" o:spid="_x0000_s1038" type="#_x0000_t202" style="position:absolute;margin-left:0;margin-top:142.1pt;width:237.45pt;height:22.5pt;z-index:2516049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" stroked="f">
                <v:textbox>
                  <w:txbxContent>
                    <w:p w14:paraId="56FFEE84" w14:textId="24861E1F" w:rsidR="00C77DCE" w:rsidRPr="001F2E03" w:rsidRDefault="00C77DCE" w:rsidP="00C77DCE">
                      <w:pPr>
                        <w:jc w:val="center"/>
                        <w:rPr>
                          <w:i/>
                          <w:iCs/>
                        </w:rPr>
                      </w:pPr>
                      <w:r w:rsidRPr="001F2E03">
                        <w:rPr>
                          <w:i/>
                          <w:iCs/>
                        </w:rPr>
                        <w:t>Figure 13: Cruelty Squad Title Card [1</w:t>
                      </w:r>
                      <w:r w:rsidR="004E665F">
                        <w:rPr>
                          <w:i/>
                          <w:iCs/>
                        </w:rPr>
                        <w:t>5</w:t>
                      </w:r>
                      <w:r w:rsidRPr="001F2E03">
                        <w:rPr>
                          <w:i/>
                          <w:iCs/>
                        </w:rPr>
                        <w:t>]</w:t>
                      </w:r>
                    </w:p>
                  </w:txbxContent>
                </v:textbox>
                <w10:wrap type="topAndBottom" anchorx="margin"/>
              </v:shape>
            </w:pict>
          </mc:Fallback>
        </mc:AlternateContent>
      </w:r>
      <w:r w:rsidR="00B877C8">
        <w:rPr>
          <w:noProof/>
        </w:rPr>
        <w:drawing>
          <wp:anchor distT="0" distB="0" distL="114300" distR="114300" simplePos="0" relativeHeight="251601920" behindDoc="0" locked="0" layoutInCell="1" allowOverlap="1" wp14:anchorId="6001387D" wp14:editId="33DFB203">
            <wp:simplePos x="0" y="0"/>
            <wp:positionH relativeFrom="margin">
              <wp:align>center</wp:align>
            </wp:positionH>
            <wp:positionV relativeFrom="paragraph">
              <wp:posOffset>332105</wp:posOffset>
            </wp:positionV>
            <wp:extent cx="3027680" cy="1417955"/>
            <wp:effectExtent l="19050" t="19050" r="20320" b="10795"/>
            <wp:wrapTopAndBottom/>
            <wp:docPr id="489962612" name="Picture 11" descr="A cartoon of a person with green gla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962612" name="Picture 11" descr="A cartoon of a person with green glasses&#10;&#10;AI-generated content may be incorrect."/>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27680" cy="14179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943FE5">
        <w:rPr>
          <w:lang w:val="en-US"/>
        </w:rPr>
        <w:t>Cruelty Squad (2021)</w:t>
      </w:r>
      <w:bookmarkEnd w:id="19"/>
    </w:p>
    <w:p w14:paraId="1ED3CEA4" w14:textId="7AA8656B" w:rsidR="00943FE5" w:rsidRDefault="007965BC" w:rsidP="00BA65D0">
      <w:pPr>
        <w:spacing w:line="360" w:lineRule="auto"/>
        <w:jc w:val="both"/>
      </w:pPr>
      <w:r>
        <w:rPr>
          <w:rFonts w:ascii="Times New Roman" w:hAnsi="Times New Roman" w:cs="Times New Roman"/>
          <w:noProof/>
          <w:kern w:val="0"/>
          <w:lang w:val="en-US"/>
          <w14:ligatures w14:val="none"/>
        </w:rPr>
        <mc:AlternateContent>
          <mc:Choice Requires="wps">
            <w:drawing>
              <wp:anchor distT="45720" distB="45720" distL="114300" distR="114300" simplePos="0" relativeHeight="251608064" behindDoc="0" locked="0" layoutInCell="1" allowOverlap="1" wp14:anchorId="34E15F5C" wp14:editId="13F86543">
                <wp:simplePos x="0" y="0"/>
                <wp:positionH relativeFrom="margin">
                  <wp:align>center</wp:align>
                </wp:positionH>
                <wp:positionV relativeFrom="paragraph">
                  <wp:posOffset>4446905</wp:posOffset>
                </wp:positionV>
                <wp:extent cx="3215005" cy="314960"/>
                <wp:effectExtent l="0" t="0" r="0" b="2540"/>
                <wp:wrapTopAndBottom/>
                <wp:docPr id="1803323017"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5005" cy="314960"/>
                        </a:xfrm>
                        <a:prstGeom prst="rect">
                          <a:avLst/>
                        </a:prstGeom>
                        <a:solidFill>
                          <a:srgbClr val="FFFFFF"/>
                        </a:solidFill>
                        <a:ln w="9525">
                          <a:noFill/>
                          <a:miter lim="800000"/>
                          <a:headEnd/>
                          <a:tailEnd/>
                        </a:ln>
                      </wps:spPr>
                      <wps:txbx>
                        <w:txbxContent>
                          <w:p w14:paraId="4514097D" w14:textId="184FBAF2" w:rsidR="007965BC" w:rsidRPr="001F2E03" w:rsidRDefault="007965BC" w:rsidP="007965BC">
                            <w:pPr>
                              <w:jc w:val="center"/>
                              <w:rPr>
                                <w:i/>
                                <w:iCs/>
                              </w:rPr>
                            </w:pPr>
                            <w:r w:rsidRPr="001F2E03">
                              <w:rPr>
                                <w:i/>
                                <w:iCs/>
                              </w:rPr>
                              <w:t>Figure 14: Screenshot of Cruelty Squad [1</w:t>
                            </w:r>
                            <w:r w:rsidR="004E665F">
                              <w:rPr>
                                <w:i/>
                                <w:iCs/>
                              </w:rPr>
                              <w:t>5</w:t>
                            </w:r>
                            <w:r w:rsidRPr="001F2E03">
                              <w:rPr>
                                <w:i/>
                                <w:iCs/>
                              </w:rPr>
                              <w: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E15F5C" id="Text Box 14" o:spid="_x0000_s1039" type="#_x0000_t202" style="position:absolute;left:0;text-align:left;margin-left:0;margin-top:350.15pt;width:253.15pt;height:24.8pt;z-index:2516080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" stroked="f">
                <v:textbox>
                  <w:txbxContent>
                    <w:p w14:paraId="4514097D" w14:textId="184FBAF2" w:rsidR="007965BC" w:rsidRPr="001F2E03" w:rsidRDefault="007965BC" w:rsidP="007965BC">
                      <w:pPr>
                        <w:jc w:val="center"/>
                        <w:rPr>
                          <w:i/>
                          <w:iCs/>
                        </w:rPr>
                      </w:pPr>
                      <w:r w:rsidRPr="001F2E03">
                        <w:rPr>
                          <w:i/>
                          <w:iCs/>
                        </w:rPr>
                        <w:t>Figure 14: Screenshot of Cruelty Squad [1</w:t>
                      </w:r>
                      <w:r w:rsidR="004E665F">
                        <w:rPr>
                          <w:i/>
                          <w:iCs/>
                        </w:rPr>
                        <w:t>5</w:t>
                      </w:r>
                      <w:r w:rsidRPr="001F2E03">
                        <w:rPr>
                          <w:i/>
                          <w:iCs/>
                        </w:rPr>
                        <w:t>]</w:t>
                      </w:r>
                    </w:p>
                  </w:txbxContent>
                </v:textbox>
                <w10:wrap type="topAndBottom" anchorx="margin"/>
              </v:shape>
            </w:pict>
          </mc:Fallback>
        </mc:AlternateContent>
      </w:r>
      <w:r w:rsidR="00DF6C61" w:rsidRPr="00DF6C61">
        <w:t>Cruelty Squad</w:t>
      </w:r>
      <w:r w:rsidR="00DF6C61">
        <w:t xml:space="preserve"> [1</w:t>
      </w:r>
      <w:r w:rsidR="004E665F">
        <w:t>5</w:t>
      </w:r>
      <w:r w:rsidR="00DF6C61">
        <w:t>]</w:t>
      </w:r>
      <w:r w:rsidR="00DF6C61" w:rsidRPr="00DF6C61">
        <w:t xml:space="preserve"> was created and published by Consumer Softproducts, it is a ‘Immersive-sim’, First-Person shooter</w:t>
      </w:r>
      <w:r w:rsidR="00DF6C61">
        <w:t xml:space="preserve"> (see Figure 13</w:t>
      </w:r>
      <w:r w:rsidR="00620DA3">
        <w:t>)</w:t>
      </w:r>
      <w:r w:rsidR="00DF6C61" w:rsidRPr="00DF6C61">
        <w:t xml:space="preserve"> that relies on its visual art style to create an immersive experience and to enhance its story as well as gameplay.</w:t>
      </w:r>
    </w:p>
    <w:p w14:paraId="46F52388" w14:textId="74347843" w:rsidR="004D1602" w:rsidRPr="004D1602" w:rsidRDefault="00E40AAC" w:rsidP="00BA65D0">
      <w:pPr>
        <w:spacing w:line="360" w:lineRule="auto"/>
        <w:jc w:val="both"/>
        <w:rPr>
          <w:lang w:val="en-US"/>
        </w:rPr>
      </w:pPr>
      <w:r>
        <w:rPr>
          <w:noProof/>
        </w:rPr>
        <w:drawing>
          <wp:anchor distT="0" distB="0" distL="114300" distR="114300" simplePos="0" relativeHeight="251611136" behindDoc="0" locked="0" layoutInCell="1" allowOverlap="1" wp14:anchorId="56B94627" wp14:editId="0A3AAB03">
            <wp:simplePos x="0" y="0"/>
            <wp:positionH relativeFrom="column">
              <wp:posOffset>1609725</wp:posOffset>
            </wp:positionH>
            <wp:positionV relativeFrom="paragraph">
              <wp:posOffset>24765</wp:posOffset>
            </wp:positionV>
            <wp:extent cx="2719070" cy="1529080"/>
            <wp:effectExtent l="19050" t="19050" r="24130" b="13970"/>
            <wp:wrapTopAndBottom/>
            <wp:docPr id="1512045378" name="Picture 12" descr="A video game screen with an object and a room with purple and green wa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045378" name="Picture 12" descr="A video game screen with an object and a room with purple and green walls&#10;&#10;AI-generated content may be incorrect."/>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19070" cy="1529080"/>
                    </a:xfrm>
                    <a:prstGeom prst="rect">
                      <a:avLst/>
                    </a:prstGeom>
                    <a:noFill/>
                    <a:ln>
                      <a:solidFill>
                        <a:schemeClr val="tx1"/>
                      </a:solidFill>
                    </a:ln>
                  </pic:spPr>
                </pic:pic>
              </a:graphicData>
            </a:graphic>
          </wp:anchor>
        </w:drawing>
      </w:r>
      <w:r w:rsidR="004D1602" w:rsidRPr="004D1602">
        <w:t>The game’s art style is a chaotic mix of clashing textures that do not fit the intended look for the object in the environment</w:t>
      </w:r>
      <w:r w:rsidR="004D1602">
        <w:t xml:space="preserve"> (see Figure </w:t>
      </w:r>
      <w:r w:rsidR="00345418">
        <w:t>14).</w:t>
      </w:r>
      <w:r w:rsidR="004D1602" w:rsidRPr="004D1602">
        <w:t xml:space="preserve"> This creates an unreal and unsettling visual experience for the player that enhances the rather ‘retro’ </w:t>
      </w:r>
      <w:r w:rsidR="00BA65D0" w:rsidRPr="004D1602">
        <w:t>looks</w:t>
      </w:r>
      <w:r w:rsidR="004D1602" w:rsidRPr="004D1602">
        <w:t xml:space="preserve"> of the game environment. This also emphasises the sort of twisted and distorted world that the game is set in. All these combined</w:t>
      </w:r>
      <w:r w:rsidR="00BA65D0">
        <w:t>,</w:t>
      </w:r>
      <w:r w:rsidR="004D1602" w:rsidRPr="004D1602">
        <w:t xml:space="preserve"> add to the immersive experience for the player.</w:t>
      </w:r>
    </w:p>
    <w:p w14:paraId="0AB5FBDB" w14:textId="7B25ED07" w:rsidR="00386567" w:rsidRDefault="00386567">
      <w:r>
        <w:br w:type="page"/>
      </w:r>
    </w:p>
    <w:p w14:paraId="790330AF" w14:textId="5A2281A6" w:rsidR="00EA54DB" w:rsidRDefault="00386567" w:rsidP="00386567">
      <w:pPr>
        <w:pStyle w:val="Heading2"/>
        <w:jc w:val="center"/>
      </w:pPr>
      <w:bookmarkStart w:id="20" w:name="_Toc196823325"/>
      <w:r>
        <w:t xml:space="preserve">Chapter </w:t>
      </w:r>
      <w:r w:rsidR="00DB063D">
        <w:t>3</w:t>
      </w:r>
      <w:r>
        <w:t>.2: Virtual Reality Games</w:t>
      </w:r>
      <w:bookmarkEnd w:id="20"/>
    </w:p>
    <w:p w14:paraId="1EC9509B" w14:textId="492A0522" w:rsidR="00386567" w:rsidRDefault="00185305" w:rsidP="00BA65D0">
      <w:pPr>
        <w:jc w:val="both"/>
      </w:pPr>
      <w:r w:rsidRPr="00185305">
        <w:t xml:space="preserve">This section will look at </w:t>
      </w:r>
      <w:r w:rsidR="008438C1">
        <w:t>VRG</w:t>
      </w:r>
      <w:r w:rsidRPr="00185305">
        <w:t xml:space="preserve"> that try to have more unique and varied visual styles than that of other </w:t>
      </w:r>
      <w:r w:rsidR="008438C1">
        <w:t>VRG</w:t>
      </w:r>
      <w:r w:rsidRPr="00185305">
        <w:t>.</w:t>
      </w:r>
    </w:p>
    <w:p w14:paraId="4E2C8825" w14:textId="61E07EAB" w:rsidR="00185305" w:rsidRDefault="0022201A" w:rsidP="00BA65D0">
      <w:pPr>
        <w:pStyle w:val="Heading3"/>
      </w:pPr>
      <w:bookmarkStart w:id="21" w:name="_Toc196823326"/>
      <w:r>
        <w:rPr>
          <w:rFonts w:ascii="Times New Roman" w:hAnsi="Times New Roman" w:cs="Times New Roman"/>
          <w:noProof/>
          <w:kern w:val="0"/>
          <w:lang w:val="en-US"/>
          <w14:ligatures w14:val="none"/>
        </w:rPr>
        <mc:AlternateContent>
          <mc:Choice Requires="wps">
            <w:drawing>
              <wp:anchor distT="45720" distB="45720" distL="114300" distR="114300" simplePos="0" relativeHeight="251617280" behindDoc="0" locked="0" layoutInCell="1" allowOverlap="1" wp14:anchorId="0E8C28C9" wp14:editId="7C4E8B75">
                <wp:simplePos x="0" y="0"/>
                <wp:positionH relativeFrom="margin">
                  <wp:align>center</wp:align>
                </wp:positionH>
                <wp:positionV relativeFrom="paragraph">
                  <wp:posOffset>1837055</wp:posOffset>
                </wp:positionV>
                <wp:extent cx="2776855" cy="285750"/>
                <wp:effectExtent l="0" t="0" r="4445" b="6350"/>
                <wp:wrapTopAndBottom/>
                <wp:docPr id="80757110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6855" cy="285750"/>
                        </a:xfrm>
                        <a:prstGeom prst="rect">
                          <a:avLst/>
                        </a:prstGeom>
                        <a:solidFill>
                          <a:srgbClr val="FFFFFF"/>
                        </a:solidFill>
                        <a:ln w="9525">
                          <a:noFill/>
                          <a:miter lim="800000"/>
                          <a:headEnd/>
                          <a:tailEnd/>
                        </a:ln>
                      </wps:spPr>
                      <wps:txbx>
                        <w:txbxContent>
                          <w:p w14:paraId="32056F67" w14:textId="3E0DEFFE" w:rsidR="0022201A" w:rsidRPr="001F2E03" w:rsidRDefault="0022201A" w:rsidP="0022201A">
                            <w:pPr>
                              <w:jc w:val="center"/>
                              <w:rPr>
                                <w:i/>
                                <w:iCs/>
                              </w:rPr>
                            </w:pPr>
                            <w:r w:rsidRPr="001F2E03">
                              <w:rPr>
                                <w:i/>
                                <w:iCs/>
                              </w:rPr>
                              <w:t>Figure 15: Thrasher Title Card [1</w:t>
                            </w:r>
                            <w:r w:rsidR="004E665F">
                              <w:rPr>
                                <w:i/>
                                <w:iCs/>
                              </w:rPr>
                              <w:t>6</w:t>
                            </w:r>
                            <w:r w:rsidRPr="001F2E03">
                              <w:rPr>
                                <w:i/>
                                <w:iCs/>
                              </w:rPr>
                              <w: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8C28C9" id="Text Box 15" o:spid="_x0000_s1040" type="#_x0000_t202" style="position:absolute;margin-left:0;margin-top:144.65pt;width:218.65pt;height:22.5pt;z-index:2516172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" stroked="f">
                <v:textbox>
                  <w:txbxContent>
                    <w:p w14:paraId="32056F67" w14:textId="3E0DEFFE" w:rsidR="0022201A" w:rsidRPr="001F2E03" w:rsidRDefault="0022201A" w:rsidP="0022201A">
                      <w:pPr>
                        <w:jc w:val="center"/>
                        <w:rPr>
                          <w:i/>
                          <w:iCs/>
                        </w:rPr>
                      </w:pPr>
                      <w:r w:rsidRPr="001F2E03">
                        <w:rPr>
                          <w:i/>
                          <w:iCs/>
                        </w:rPr>
                        <w:t>Figure 15: Thrasher Title Card [1</w:t>
                      </w:r>
                      <w:r w:rsidR="004E665F">
                        <w:rPr>
                          <w:i/>
                          <w:iCs/>
                        </w:rPr>
                        <w:t>6</w:t>
                      </w:r>
                      <w:r w:rsidRPr="001F2E03">
                        <w:rPr>
                          <w:i/>
                          <w:iCs/>
                        </w:rPr>
                        <w:t>]</w:t>
                      </w:r>
                    </w:p>
                  </w:txbxContent>
                </v:textbox>
                <w10:wrap type="topAndBottom" anchorx="margin"/>
              </v:shape>
            </w:pict>
          </mc:Fallback>
        </mc:AlternateContent>
      </w:r>
      <w:r w:rsidR="00D961F6">
        <w:rPr>
          <w:noProof/>
        </w:rPr>
        <w:drawing>
          <wp:anchor distT="0" distB="0" distL="114300" distR="114300" simplePos="0" relativeHeight="251614208" behindDoc="0" locked="0" layoutInCell="1" allowOverlap="1" wp14:anchorId="0B663AD3" wp14:editId="1092352D">
            <wp:simplePos x="0" y="0"/>
            <wp:positionH relativeFrom="margin">
              <wp:align>center</wp:align>
            </wp:positionH>
            <wp:positionV relativeFrom="paragraph">
              <wp:posOffset>328229</wp:posOffset>
            </wp:positionV>
            <wp:extent cx="3277235" cy="1423670"/>
            <wp:effectExtent l="0" t="0" r="0" b="5080"/>
            <wp:wrapTopAndBottom/>
            <wp:docPr id="2078251366" name="Picture 15" descr="A colorful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251366" name="Picture 15" descr="A colorful and black text&#10;&#10;AI-generated content may be incorrect."/>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277235" cy="1423670"/>
                    </a:xfrm>
                    <a:prstGeom prst="rect">
                      <a:avLst/>
                    </a:prstGeom>
                    <a:noFill/>
                  </pic:spPr>
                </pic:pic>
              </a:graphicData>
            </a:graphic>
            <wp14:sizeRelH relativeFrom="margin">
              <wp14:pctWidth>0</wp14:pctWidth>
            </wp14:sizeRelH>
            <wp14:sizeRelV relativeFrom="margin">
              <wp14:pctHeight>0</wp14:pctHeight>
            </wp14:sizeRelV>
          </wp:anchor>
        </w:drawing>
      </w:r>
      <w:r w:rsidR="003579A1">
        <w:t>Thrasher (2025)</w:t>
      </w:r>
      <w:bookmarkEnd w:id="21"/>
    </w:p>
    <w:p w14:paraId="04524743" w14:textId="60BDDB8A" w:rsidR="003579A1" w:rsidRDefault="00C215C5" w:rsidP="006477B7">
      <w:pPr>
        <w:jc w:val="both"/>
      </w:pPr>
      <w:r>
        <w:rPr>
          <w:rFonts w:ascii="Times New Roman" w:hAnsi="Times New Roman" w:cs="Times New Roman"/>
          <w:noProof/>
          <w:kern w:val="0"/>
          <w:lang w:val="en-US"/>
          <w14:ligatures w14:val="none"/>
        </w:rPr>
        <mc:AlternateContent>
          <mc:Choice Requires="wps">
            <w:drawing>
              <wp:anchor distT="45720" distB="45720" distL="114300" distR="114300" simplePos="0" relativeHeight="251629568" behindDoc="0" locked="0" layoutInCell="1" allowOverlap="1" wp14:anchorId="04B02D2A" wp14:editId="6C5C8088">
                <wp:simplePos x="0" y="0"/>
                <wp:positionH relativeFrom="margin">
                  <wp:posOffset>1482725</wp:posOffset>
                </wp:positionH>
                <wp:positionV relativeFrom="paragraph">
                  <wp:posOffset>4471670</wp:posOffset>
                </wp:positionV>
                <wp:extent cx="2992120" cy="314960"/>
                <wp:effectExtent l="0" t="0" r="5080" b="2540"/>
                <wp:wrapTopAndBottom/>
                <wp:docPr id="88797282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2120" cy="314960"/>
                        </a:xfrm>
                        <a:prstGeom prst="rect">
                          <a:avLst/>
                        </a:prstGeom>
                        <a:solidFill>
                          <a:srgbClr val="FFFFFF"/>
                        </a:solidFill>
                        <a:ln w="9525">
                          <a:noFill/>
                          <a:miter lim="800000"/>
                          <a:headEnd/>
                          <a:tailEnd/>
                        </a:ln>
                      </wps:spPr>
                      <wps:txbx>
                        <w:txbxContent>
                          <w:p w14:paraId="75C14CF1" w14:textId="32DF0496" w:rsidR="00AE02C4" w:rsidRPr="001F2E03" w:rsidRDefault="00AE02C4" w:rsidP="00AE02C4">
                            <w:pPr>
                              <w:jc w:val="center"/>
                              <w:rPr>
                                <w:i/>
                                <w:iCs/>
                              </w:rPr>
                            </w:pPr>
                            <w:r w:rsidRPr="001F2E03">
                              <w:rPr>
                                <w:i/>
                                <w:iCs/>
                              </w:rPr>
                              <w:t xml:space="preserve">Figure 16: Screenshot of Thrasher </w:t>
                            </w:r>
                            <w:r w:rsidR="00C41CB8" w:rsidRPr="001F2E03">
                              <w:rPr>
                                <w:i/>
                                <w:iCs/>
                              </w:rPr>
                              <w:t>[1</w:t>
                            </w:r>
                            <w:r w:rsidR="008E4E91">
                              <w:rPr>
                                <w:i/>
                                <w:iCs/>
                              </w:rPr>
                              <w:t>6</w:t>
                            </w:r>
                            <w:r w:rsidR="00C41CB8" w:rsidRPr="001F2E03">
                              <w:rPr>
                                <w:i/>
                                <w:iCs/>
                              </w:rPr>
                              <w: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B02D2A" id="Text Box 16" o:spid="_x0000_s1041" type="#_x0000_t202" style="position:absolute;left:0;text-align:left;margin-left:116.75pt;margin-top:352.1pt;width:235.6pt;height:24.8pt;z-index:251629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" stroked="f">
                <v:textbox>
                  <w:txbxContent>
                    <w:p w14:paraId="75C14CF1" w14:textId="32DF0496" w:rsidR="00AE02C4" w:rsidRPr="001F2E03" w:rsidRDefault="00AE02C4" w:rsidP="00AE02C4">
                      <w:pPr>
                        <w:jc w:val="center"/>
                        <w:rPr>
                          <w:i/>
                          <w:iCs/>
                        </w:rPr>
                      </w:pPr>
                      <w:r w:rsidRPr="001F2E03">
                        <w:rPr>
                          <w:i/>
                          <w:iCs/>
                        </w:rPr>
                        <w:t xml:space="preserve">Figure 16: Screenshot of Thrasher </w:t>
                      </w:r>
                      <w:r w:rsidR="00C41CB8" w:rsidRPr="001F2E03">
                        <w:rPr>
                          <w:i/>
                          <w:iCs/>
                        </w:rPr>
                        <w:t>[1</w:t>
                      </w:r>
                      <w:r w:rsidR="008E4E91">
                        <w:rPr>
                          <w:i/>
                          <w:iCs/>
                        </w:rPr>
                        <w:t>6</w:t>
                      </w:r>
                      <w:r w:rsidR="00C41CB8" w:rsidRPr="001F2E03">
                        <w:rPr>
                          <w:i/>
                          <w:iCs/>
                        </w:rPr>
                        <w:t>]</w:t>
                      </w:r>
                    </w:p>
                  </w:txbxContent>
                </v:textbox>
                <w10:wrap type="topAndBottom" anchorx="margin"/>
              </v:shape>
            </w:pict>
          </mc:Fallback>
        </mc:AlternateContent>
      </w:r>
      <w:r>
        <w:rPr>
          <w:noProof/>
        </w:rPr>
        <w:drawing>
          <wp:anchor distT="0" distB="0" distL="114300" distR="114300" simplePos="0" relativeHeight="251623424" behindDoc="0" locked="0" layoutInCell="1" allowOverlap="1" wp14:anchorId="14049128" wp14:editId="562D1B67">
            <wp:simplePos x="0" y="0"/>
            <wp:positionH relativeFrom="margin">
              <wp:align>center</wp:align>
            </wp:positionH>
            <wp:positionV relativeFrom="paragraph">
              <wp:posOffset>2745105</wp:posOffset>
            </wp:positionV>
            <wp:extent cx="2980707" cy="1676612"/>
            <wp:effectExtent l="19050" t="19050" r="10160" b="19050"/>
            <wp:wrapTopAndBottom/>
            <wp:docPr id="671906590" name="Picture 17" descr="A colorful fantasy art of a drag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906590" name="Picture 17" descr="A colorful fantasy art of a dragon&#10;&#10;AI-generated content may be incorrect."/>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80707" cy="1676612"/>
                    </a:xfrm>
                    <a:prstGeom prst="rect">
                      <a:avLst/>
                    </a:prstGeom>
                    <a:noFill/>
                    <a:ln>
                      <a:solidFill>
                        <a:schemeClr val="tx1"/>
                      </a:solidFill>
                    </a:ln>
                  </pic:spPr>
                </pic:pic>
              </a:graphicData>
            </a:graphic>
          </wp:anchor>
        </w:drawing>
      </w:r>
      <w:r w:rsidR="009256AD" w:rsidRPr="009256AD">
        <w:t>Thrasher</w:t>
      </w:r>
      <w:r w:rsidR="009256AD">
        <w:t xml:space="preserve"> [1</w:t>
      </w:r>
      <w:r w:rsidR="004E665F">
        <w:t>6</w:t>
      </w:r>
      <w:r w:rsidR="009256AD">
        <w:t>]</w:t>
      </w:r>
      <w:r w:rsidR="009256AD" w:rsidRPr="009256AD">
        <w:t xml:space="preserve"> was created by Puddle and published by Creature, with it being a rhythm game developed exclusively for the Meta Quest 3</w:t>
      </w:r>
      <w:r w:rsidR="009256AD">
        <w:t xml:space="preserve"> (see Figure 15)</w:t>
      </w:r>
      <w:r w:rsidR="009256AD" w:rsidRPr="009256AD">
        <w:t xml:space="preserve">. Compared to other rhythm games in </w:t>
      </w:r>
      <w:r w:rsidR="008438C1">
        <w:t>VR</w:t>
      </w:r>
      <w:r w:rsidR="009256AD" w:rsidRPr="009256AD">
        <w:t xml:space="preserve"> (</w:t>
      </w:r>
      <w:r w:rsidR="00BA65D0">
        <w:t xml:space="preserve">e.g., </w:t>
      </w:r>
      <w:r w:rsidR="009256AD" w:rsidRPr="009256AD">
        <w:t>Beat Saber), it has a more unique and contrasting visual style</w:t>
      </w:r>
      <w:r w:rsidR="009256AD">
        <w:t>.</w:t>
      </w:r>
    </w:p>
    <w:p w14:paraId="020E138B" w14:textId="3328C387" w:rsidR="0003363C" w:rsidRDefault="004D67F4" w:rsidP="001126AB">
      <w:pPr>
        <w:spacing w:line="360" w:lineRule="auto"/>
        <w:jc w:val="both"/>
      </w:pPr>
      <w:r w:rsidRPr="004D67F4">
        <w:t>The visuals consist of a simplistic, multicoloured background, with an assortment of shapes and object populating the environment</w:t>
      </w:r>
      <w:r>
        <w:t xml:space="preserve"> (see Figure 1</w:t>
      </w:r>
      <w:r w:rsidR="001126AB">
        <w:t>6</w:t>
      </w:r>
      <w:r>
        <w:t>)</w:t>
      </w:r>
      <w:r w:rsidRPr="004D67F4">
        <w:t>. The main item players interact with is a highly detailed ‘serpent’ that has a shimmer effect added on top of it and the main ‘enemy’ is a brightly coloured ‘skull’. This, combined with the gameplay and story of the game makes for a more immersive experience</w:t>
      </w:r>
      <w:r w:rsidR="0085433E">
        <w:t xml:space="preserve">, by having the ‘chaotic’ Visual </w:t>
      </w:r>
      <w:r w:rsidR="00572A2A">
        <w:t>Style</w:t>
      </w:r>
      <w:r w:rsidR="004E0507">
        <w:t xml:space="preserve"> match the fast paced rhythm gameplay an</w:t>
      </w:r>
      <w:r w:rsidR="00C215C5">
        <w:t>d music</w:t>
      </w:r>
      <w:r w:rsidR="004E0507">
        <w:t>.</w:t>
      </w:r>
    </w:p>
    <w:p w14:paraId="044EEFDF" w14:textId="77777777" w:rsidR="0003363C" w:rsidRDefault="0003363C">
      <w:r>
        <w:br w:type="page"/>
      </w:r>
    </w:p>
    <w:p w14:paraId="4BBBF78D" w14:textId="410E7FC8" w:rsidR="004D67F4" w:rsidRPr="004D67F4" w:rsidRDefault="00726751" w:rsidP="001126AB">
      <w:pPr>
        <w:pStyle w:val="Heading3"/>
      </w:pPr>
      <w:bookmarkStart w:id="22" w:name="_Toc196823327"/>
      <w:r>
        <w:rPr>
          <w:noProof/>
        </w:rPr>
        <w:drawing>
          <wp:anchor distT="0" distB="0" distL="114300" distR="114300" simplePos="0" relativeHeight="251632640" behindDoc="0" locked="0" layoutInCell="1" allowOverlap="1" wp14:anchorId="68CB13F2" wp14:editId="6448ECCD">
            <wp:simplePos x="0" y="0"/>
            <wp:positionH relativeFrom="margin">
              <wp:align>center</wp:align>
            </wp:positionH>
            <wp:positionV relativeFrom="paragraph">
              <wp:posOffset>325978</wp:posOffset>
            </wp:positionV>
            <wp:extent cx="3194050" cy="1492885"/>
            <wp:effectExtent l="0" t="0" r="6350" b="0"/>
            <wp:wrapTopAndBottom/>
            <wp:docPr id="1935291597" name="Picture 19" descr="A logo of a person with a light shining through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291597" name="Picture 19" descr="A logo of a person with a light shining through it&#10;&#10;AI-generated content may be incorrect."/>
                    <pic:cNvPicPr>
                      <a:picLocks noChangeAspect="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94050" cy="1492885"/>
                    </a:xfrm>
                    <a:prstGeom prst="rect">
                      <a:avLst/>
                    </a:prstGeom>
                    <a:noFill/>
                  </pic:spPr>
                </pic:pic>
              </a:graphicData>
            </a:graphic>
          </wp:anchor>
        </w:drawing>
      </w:r>
      <w:r w:rsidR="00915459">
        <w:rPr>
          <w:rFonts w:ascii="Times New Roman" w:hAnsi="Times New Roman" w:cs="Times New Roman"/>
          <w:noProof/>
          <w:kern w:val="0"/>
          <w:lang w:val="en-US"/>
          <w14:ligatures w14:val="none"/>
        </w:rPr>
        <mc:AlternateContent>
          <mc:Choice Requires="wps">
            <w:drawing>
              <wp:anchor distT="45720" distB="45720" distL="114300" distR="114300" simplePos="0" relativeHeight="251635712" behindDoc="0" locked="0" layoutInCell="1" allowOverlap="1" wp14:anchorId="748A9DA8" wp14:editId="1148CBF7">
                <wp:simplePos x="0" y="0"/>
                <wp:positionH relativeFrom="margin">
                  <wp:posOffset>1483995</wp:posOffset>
                </wp:positionH>
                <wp:positionV relativeFrom="paragraph">
                  <wp:posOffset>1864360</wp:posOffset>
                </wp:positionV>
                <wp:extent cx="2859405" cy="285750"/>
                <wp:effectExtent l="0" t="0" r="0" b="6350"/>
                <wp:wrapTopAndBottom/>
                <wp:docPr id="49125015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9405" cy="285750"/>
                        </a:xfrm>
                        <a:prstGeom prst="rect">
                          <a:avLst/>
                        </a:prstGeom>
                        <a:solidFill>
                          <a:srgbClr val="FFFFFF"/>
                        </a:solidFill>
                        <a:ln w="9525">
                          <a:noFill/>
                          <a:miter lim="800000"/>
                          <a:headEnd/>
                          <a:tailEnd/>
                        </a:ln>
                      </wps:spPr>
                      <wps:txbx>
                        <w:txbxContent>
                          <w:p w14:paraId="04CF23E1" w14:textId="46223152" w:rsidR="00915459" w:rsidRPr="001F2E03" w:rsidRDefault="00915459" w:rsidP="00915459">
                            <w:pPr>
                              <w:jc w:val="center"/>
                              <w:rPr>
                                <w:i/>
                                <w:iCs/>
                              </w:rPr>
                            </w:pPr>
                            <w:r w:rsidRPr="001F2E03">
                              <w:rPr>
                                <w:i/>
                                <w:iCs/>
                              </w:rPr>
                              <w:t>Figure 17: Rez Infinite Title Card [1</w:t>
                            </w:r>
                            <w:r w:rsidR="008E4E91">
                              <w:rPr>
                                <w:i/>
                                <w:iCs/>
                              </w:rPr>
                              <w:t>7</w:t>
                            </w:r>
                            <w:r w:rsidRPr="001F2E03">
                              <w:rPr>
                                <w:i/>
                                <w:iCs/>
                              </w:rPr>
                              <w: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8A9DA8" id="Text Box 17" o:spid="_x0000_s1042" type="#_x0000_t202" style="position:absolute;margin-left:116.85pt;margin-top:146.8pt;width:225.15pt;height:22.5pt;z-index:251635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" stroked="f">
                <v:textbox>
                  <w:txbxContent>
                    <w:p w14:paraId="04CF23E1" w14:textId="46223152" w:rsidR="00915459" w:rsidRPr="001F2E03" w:rsidRDefault="00915459" w:rsidP="00915459">
                      <w:pPr>
                        <w:jc w:val="center"/>
                        <w:rPr>
                          <w:i/>
                          <w:iCs/>
                        </w:rPr>
                      </w:pPr>
                      <w:r w:rsidRPr="001F2E03">
                        <w:rPr>
                          <w:i/>
                          <w:iCs/>
                        </w:rPr>
                        <w:t>Figure 17: Rez Infinite Title Card [1</w:t>
                      </w:r>
                      <w:r w:rsidR="008E4E91">
                        <w:rPr>
                          <w:i/>
                          <w:iCs/>
                        </w:rPr>
                        <w:t>7</w:t>
                      </w:r>
                      <w:r w:rsidRPr="001F2E03">
                        <w:rPr>
                          <w:i/>
                          <w:iCs/>
                        </w:rPr>
                        <w:t>]</w:t>
                      </w:r>
                    </w:p>
                  </w:txbxContent>
                </v:textbox>
                <w10:wrap type="topAndBottom" anchorx="margin"/>
              </v:shape>
            </w:pict>
          </mc:Fallback>
        </mc:AlternateContent>
      </w:r>
      <w:r w:rsidR="0003363C">
        <w:t>REZ Infinite (2017)</w:t>
      </w:r>
      <w:bookmarkEnd w:id="22"/>
    </w:p>
    <w:p w14:paraId="57C4FEDC" w14:textId="0DC8B34B" w:rsidR="00726751" w:rsidRDefault="0050287E" w:rsidP="001126AB">
      <w:pPr>
        <w:jc w:val="both"/>
      </w:pPr>
      <w:r>
        <w:rPr>
          <w:rFonts w:ascii="Times New Roman" w:hAnsi="Times New Roman" w:cs="Times New Roman"/>
          <w:noProof/>
          <w:kern w:val="0"/>
          <w:lang w:val="en-US"/>
          <w14:ligatures w14:val="none"/>
        </w:rPr>
        <mc:AlternateContent>
          <mc:Choice Requires="wps">
            <w:drawing>
              <wp:anchor distT="45720" distB="45720" distL="114300" distR="114300" simplePos="0" relativeHeight="251641856" behindDoc="0" locked="0" layoutInCell="1" allowOverlap="1" wp14:anchorId="0851D4B7" wp14:editId="362B4911">
                <wp:simplePos x="0" y="0"/>
                <wp:positionH relativeFrom="margin">
                  <wp:align>center</wp:align>
                </wp:positionH>
                <wp:positionV relativeFrom="paragraph">
                  <wp:posOffset>4970334</wp:posOffset>
                </wp:positionV>
                <wp:extent cx="3150870" cy="314960"/>
                <wp:effectExtent l="0" t="0" r="0" b="2540"/>
                <wp:wrapTopAndBottom/>
                <wp:docPr id="127642389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0870" cy="314960"/>
                        </a:xfrm>
                        <a:prstGeom prst="rect">
                          <a:avLst/>
                        </a:prstGeom>
                        <a:solidFill>
                          <a:srgbClr val="FFFFFF"/>
                        </a:solidFill>
                        <a:ln w="9525">
                          <a:noFill/>
                          <a:miter lim="800000"/>
                          <a:headEnd/>
                          <a:tailEnd/>
                        </a:ln>
                      </wps:spPr>
                      <wps:txbx>
                        <w:txbxContent>
                          <w:p w14:paraId="465A33EA" w14:textId="0A1CBE11" w:rsidR="0050287E" w:rsidRPr="001F2E03" w:rsidRDefault="0050287E" w:rsidP="0050287E">
                            <w:pPr>
                              <w:jc w:val="center"/>
                              <w:rPr>
                                <w:i/>
                                <w:iCs/>
                              </w:rPr>
                            </w:pPr>
                            <w:r w:rsidRPr="001F2E03">
                              <w:rPr>
                                <w:i/>
                                <w:iCs/>
                              </w:rPr>
                              <w:t>Figure 18: Screenshot of REZ Infinite [1</w:t>
                            </w:r>
                            <w:r w:rsidR="008E4E91">
                              <w:rPr>
                                <w:i/>
                                <w:iCs/>
                              </w:rPr>
                              <w:t>7</w:t>
                            </w:r>
                            <w:r w:rsidRPr="001F2E03">
                              <w:rPr>
                                <w:i/>
                                <w:iCs/>
                              </w:rPr>
                              <w: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51D4B7" id="Text Box 18" o:spid="_x0000_s1043" type="#_x0000_t202" style="position:absolute;left:0;text-align:left;margin-left:0;margin-top:391.35pt;width:248.1pt;height:24.8pt;z-index:2516418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" stroked="f">
                <v:textbox>
                  <w:txbxContent>
                    <w:p w14:paraId="465A33EA" w14:textId="0A1CBE11" w:rsidR="0050287E" w:rsidRPr="001F2E03" w:rsidRDefault="0050287E" w:rsidP="0050287E">
                      <w:pPr>
                        <w:jc w:val="center"/>
                        <w:rPr>
                          <w:i/>
                          <w:iCs/>
                        </w:rPr>
                      </w:pPr>
                      <w:r w:rsidRPr="001F2E03">
                        <w:rPr>
                          <w:i/>
                          <w:iCs/>
                        </w:rPr>
                        <w:t>Figure 18: Screenshot of REZ Infinite [1</w:t>
                      </w:r>
                      <w:r w:rsidR="008E4E91">
                        <w:rPr>
                          <w:i/>
                          <w:iCs/>
                        </w:rPr>
                        <w:t>7</w:t>
                      </w:r>
                      <w:r w:rsidRPr="001F2E03">
                        <w:rPr>
                          <w:i/>
                          <w:iCs/>
                        </w:rPr>
                        <w:t>]</w:t>
                      </w:r>
                    </w:p>
                  </w:txbxContent>
                </v:textbox>
                <w10:wrap type="topAndBottom" anchorx="margin"/>
              </v:shape>
            </w:pict>
          </mc:Fallback>
        </mc:AlternateContent>
      </w:r>
      <w:r w:rsidR="00726751">
        <w:rPr>
          <w:noProof/>
        </w:rPr>
        <w:drawing>
          <wp:anchor distT="0" distB="0" distL="114300" distR="114300" simplePos="0" relativeHeight="251638784" behindDoc="0" locked="0" layoutInCell="1" allowOverlap="1" wp14:anchorId="10CEF2E8" wp14:editId="040153F2">
            <wp:simplePos x="0" y="0"/>
            <wp:positionH relativeFrom="column">
              <wp:posOffset>1590675</wp:posOffset>
            </wp:positionH>
            <wp:positionV relativeFrom="paragraph">
              <wp:posOffset>3307715</wp:posOffset>
            </wp:positionV>
            <wp:extent cx="2837815" cy="1592580"/>
            <wp:effectExtent l="19050" t="19050" r="19685" b="26670"/>
            <wp:wrapTopAndBottom/>
            <wp:docPr id="1063418894" name="Picture 20" descr="A video game screen with a group of purple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418894" name="Picture 20" descr="A video game screen with a group of purple objects&#10;&#10;AI-generated content may be incorrect."/>
                    <pic:cNvPicPr>
                      <a:picLocks noChangeAspect="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37815" cy="159258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043AC7">
        <w:t xml:space="preserve">REZ </w:t>
      </w:r>
      <w:r w:rsidR="00043AC7" w:rsidRPr="00043AC7">
        <w:t>Infinite</w:t>
      </w:r>
      <w:r w:rsidR="002425D1">
        <w:t xml:space="preserve"> [1</w:t>
      </w:r>
      <w:r w:rsidR="008E4E91">
        <w:t>7</w:t>
      </w:r>
      <w:r w:rsidR="002425D1">
        <w:t>]</w:t>
      </w:r>
      <w:r w:rsidR="00043AC7" w:rsidRPr="00043AC7">
        <w:t xml:space="preserve"> is a modern remaster of a game originally developed for the SEGA DreamCast system (2001), </w:t>
      </w:r>
      <w:r w:rsidR="001126AB">
        <w:t>created</w:t>
      </w:r>
      <w:r w:rsidR="00043AC7" w:rsidRPr="00043AC7">
        <w:t xml:space="preserve"> by Monstars Inc and Resonair, and published by Enhance</w:t>
      </w:r>
      <w:r w:rsidR="00043AC7">
        <w:t xml:space="preserve"> (see Figure 17)</w:t>
      </w:r>
      <w:r w:rsidR="00043AC7" w:rsidRPr="00043AC7">
        <w:t xml:space="preserve">. The game is an on-rails shooter with rhythm mechanics. Its unique visuals make it a similar case to Thrasher where it stands out when compared to other similar </w:t>
      </w:r>
      <w:r w:rsidR="008438C1">
        <w:t>VR</w:t>
      </w:r>
      <w:r w:rsidR="00043AC7" w:rsidRPr="00043AC7">
        <w:t xml:space="preserve"> </w:t>
      </w:r>
      <w:r w:rsidR="008438C1">
        <w:t>e</w:t>
      </w:r>
      <w:r w:rsidR="00043AC7" w:rsidRPr="00043AC7">
        <w:t xml:space="preserve">xperiences. As a side note, it can be played in both </w:t>
      </w:r>
      <w:r w:rsidR="008438C1">
        <w:t>VR</w:t>
      </w:r>
      <w:r w:rsidR="00043AC7" w:rsidRPr="00043AC7">
        <w:t xml:space="preserve"> and on a </w:t>
      </w:r>
      <w:r w:rsidR="008438C1">
        <w:t>d</w:t>
      </w:r>
      <w:r w:rsidR="00043AC7" w:rsidRPr="00043AC7">
        <w:t>esktop and monitor setup with the gameplay being the same.</w:t>
      </w:r>
    </w:p>
    <w:p w14:paraId="1FD3065A" w14:textId="677AA88D" w:rsidR="00EA1CBE" w:rsidRDefault="00EA1CBE" w:rsidP="001126AB">
      <w:pPr>
        <w:jc w:val="both"/>
      </w:pPr>
      <w:r w:rsidRPr="00EA1CBE">
        <w:t xml:space="preserve">The Visual style of the game is made up of either Wireframe or Low-Polygon Objects that immerse the player in the ‘cyberspace’ world of the game. Another way this game is unique in its visuals </w:t>
      </w:r>
      <w:r>
        <w:t>is</w:t>
      </w:r>
      <w:r w:rsidRPr="00EA1CBE">
        <w:t xml:space="preserve"> the way the shadows are rendered in game, making the 3D objects look 2D, as well as having the environment be slightly pixelated, immersing the player more in the world and its story</w:t>
      </w:r>
      <w:r>
        <w:t xml:space="preserve"> (see Figure 18)</w:t>
      </w:r>
      <w:r w:rsidRPr="00EA1CBE">
        <w:t>.</w:t>
      </w:r>
    </w:p>
    <w:p w14:paraId="0FE17670" w14:textId="34722F42" w:rsidR="00E16F79" w:rsidRDefault="00E16F79">
      <w:r>
        <w:br w:type="page"/>
      </w:r>
    </w:p>
    <w:p w14:paraId="1B8BB5D8" w14:textId="11691914" w:rsidR="00506019" w:rsidRDefault="00E908F2" w:rsidP="008438C1">
      <w:pPr>
        <w:pStyle w:val="Heading2"/>
        <w:jc w:val="center"/>
      </w:pPr>
      <w:bookmarkStart w:id="23" w:name="_Toc196823328"/>
      <w:r>
        <w:t xml:space="preserve">Chapter </w:t>
      </w:r>
      <w:r w:rsidR="00DB063D">
        <w:t>3</w:t>
      </w:r>
      <w:r>
        <w:t>.3: Miscellaneous Media (TV Shows, YouTube Videos)</w:t>
      </w:r>
      <w:bookmarkEnd w:id="23"/>
    </w:p>
    <w:p w14:paraId="52B7B97D" w14:textId="77777777" w:rsidR="00740E7A" w:rsidRPr="00740E7A" w:rsidRDefault="00740E7A" w:rsidP="001126AB">
      <w:pPr>
        <w:spacing w:line="360" w:lineRule="auto"/>
        <w:jc w:val="both"/>
      </w:pPr>
      <w:r w:rsidRPr="00740E7A">
        <w:t>These are other forms of media (non-interactive) that make use of unique visually filters and effect choices to immerse the viewer in the story that they are telling.</w:t>
      </w:r>
    </w:p>
    <w:p w14:paraId="76CB01ED" w14:textId="6E378EC6" w:rsidR="00BA6FA1" w:rsidRDefault="005A12DD" w:rsidP="001126AB">
      <w:pPr>
        <w:pStyle w:val="Heading3"/>
      </w:pPr>
      <w:bookmarkStart w:id="24" w:name="_Toc196823329"/>
      <w:r>
        <w:t>Sin City (2014)</w:t>
      </w:r>
      <w:bookmarkEnd w:id="24"/>
    </w:p>
    <w:p w14:paraId="5FF6D519" w14:textId="1BB4F139" w:rsidR="0063443B" w:rsidRPr="0063443B" w:rsidRDefault="008D436D" w:rsidP="0063443B">
      <w:r>
        <w:rPr>
          <w:rFonts w:ascii="Times New Roman" w:hAnsi="Times New Roman" w:cs="Times New Roman"/>
          <w:noProof/>
          <w:kern w:val="0"/>
          <w:lang w:val="en-US"/>
          <w14:ligatures w14:val="none"/>
        </w:rPr>
        <mc:AlternateContent>
          <mc:Choice Requires="wps">
            <w:drawing>
              <wp:anchor distT="45720" distB="45720" distL="114300" distR="114300" simplePos="0" relativeHeight="251654144" behindDoc="0" locked="0" layoutInCell="1" allowOverlap="1" wp14:anchorId="63B1F237" wp14:editId="6BAE130B">
                <wp:simplePos x="0" y="0"/>
                <wp:positionH relativeFrom="margin">
                  <wp:posOffset>1958975</wp:posOffset>
                </wp:positionH>
                <wp:positionV relativeFrom="paragraph">
                  <wp:posOffset>5274945</wp:posOffset>
                </wp:positionV>
                <wp:extent cx="1992630" cy="723900"/>
                <wp:effectExtent l="0" t="0" r="1270" b="0"/>
                <wp:wrapTopAndBottom/>
                <wp:docPr id="114846787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2630" cy="723900"/>
                        </a:xfrm>
                        <a:prstGeom prst="rect">
                          <a:avLst/>
                        </a:prstGeom>
                        <a:solidFill>
                          <a:srgbClr val="FFFFFF"/>
                        </a:solidFill>
                        <a:ln w="9525">
                          <a:noFill/>
                          <a:miter lim="800000"/>
                          <a:headEnd/>
                          <a:tailEnd/>
                        </a:ln>
                      </wps:spPr>
                      <wps:txbx>
                        <w:txbxContent>
                          <w:p w14:paraId="3CA614B4" w14:textId="5C7D45F6" w:rsidR="008D436D" w:rsidRPr="001F2E03" w:rsidRDefault="000F61BA" w:rsidP="008D436D">
                            <w:pPr>
                              <w:jc w:val="center"/>
                              <w:rPr>
                                <w:i/>
                                <w:iCs/>
                              </w:rPr>
                            </w:pPr>
                            <w:r w:rsidRPr="001F2E03">
                              <w:rPr>
                                <w:i/>
                                <w:iCs/>
                              </w:rPr>
                              <w:t>Figure 20</w:t>
                            </w:r>
                            <w:r w:rsidR="008D436D" w:rsidRPr="001F2E03">
                              <w:rPr>
                                <w:i/>
                                <w:iCs/>
                              </w:rPr>
                              <w:t>: Screenshot of scene from Sin City: A dame to kill fr</w:t>
                            </w:r>
                            <w:r w:rsidR="009F4207" w:rsidRPr="001F2E03">
                              <w:rPr>
                                <w:i/>
                                <w:iCs/>
                              </w:rPr>
                              <w:t>om</w:t>
                            </w:r>
                            <w:r w:rsidR="008D436D" w:rsidRPr="001F2E03">
                              <w:rPr>
                                <w:i/>
                                <w:iCs/>
                              </w:rPr>
                              <w:t xml:space="preserve"> </w:t>
                            </w:r>
                            <w:r w:rsidRPr="001F2E03">
                              <w:rPr>
                                <w:i/>
                                <w:iCs/>
                              </w:rPr>
                              <w:t>[1</w:t>
                            </w:r>
                            <w:r w:rsidR="008E4E91">
                              <w:rPr>
                                <w:i/>
                                <w:iCs/>
                              </w:rPr>
                              <w:t>8</w:t>
                            </w:r>
                            <w:r w:rsidRPr="001F2E03">
                              <w:rPr>
                                <w:i/>
                                <w:iCs/>
                              </w:rPr>
                              <w: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B1F237" id="Text Box 20" o:spid="_x0000_s1044" type="#_x0000_t202" style="position:absolute;margin-left:154.25pt;margin-top:415.35pt;width:156.9pt;height:57pt;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" stroked="f">
                <v:textbox>
                  <w:txbxContent>
                    <w:p w14:paraId="3CA614B4" w14:textId="5C7D45F6" w:rsidR="008D436D" w:rsidRPr="001F2E03" w:rsidRDefault="000F61BA" w:rsidP="008D436D">
                      <w:pPr>
                        <w:jc w:val="center"/>
                        <w:rPr>
                          <w:i/>
                          <w:iCs/>
                        </w:rPr>
                      </w:pPr>
                      <w:r w:rsidRPr="001F2E03">
                        <w:rPr>
                          <w:i/>
                          <w:iCs/>
                        </w:rPr>
                        <w:t>Figure 20</w:t>
                      </w:r>
                      <w:r w:rsidR="008D436D" w:rsidRPr="001F2E03">
                        <w:rPr>
                          <w:i/>
                          <w:iCs/>
                        </w:rPr>
                        <w:t>: Screenshot of scene from Sin City: A dame to kill fr</w:t>
                      </w:r>
                      <w:r w:rsidR="009F4207" w:rsidRPr="001F2E03">
                        <w:rPr>
                          <w:i/>
                          <w:iCs/>
                        </w:rPr>
                        <w:t>om</w:t>
                      </w:r>
                      <w:r w:rsidR="008D436D" w:rsidRPr="001F2E03">
                        <w:rPr>
                          <w:i/>
                          <w:iCs/>
                        </w:rPr>
                        <w:t xml:space="preserve"> </w:t>
                      </w:r>
                      <w:r w:rsidRPr="001F2E03">
                        <w:rPr>
                          <w:i/>
                          <w:iCs/>
                        </w:rPr>
                        <w:t>[1</w:t>
                      </w:r>
                      <w:r w:rsidR="008E4E91">
                        <w:rPr>
                          <w:i/>
                          <w:iCs/>
                        </w:rPr>
                        <w:t>8</w:t>
                      </w:r>
                      <w:r w:rsidRPr="001F2E03">
                        <w:rPr>
                          <w:i/>
                          <w:iCs/>
                        </w:rPr>
                        <w:t>]</w:t>
                      </w:r>
                    </w:p>
                  </w:txbxContent>
                </v:textbox>
                <w10:wrap type="topAndBottom" anchorx="margin"/>
              </v:shape>
            </w:pict>
          </mc:Fallback>
        </mc:AlternateContent>
      </w:r>
      <w:r>
        <w:rPr>
          <w:noProof/>
        </w:rPr>
        <w:drawing>
          <wp:anchor distT="0" distB="0" distL="114300" distR="114300" simplePos="0" relativeHeight="251648000" behindDoc="0" locked="0" layoutInCell="1" allowOverlap="1" wp14:anchorId="15139EDB" wp14:editId="549C1838">
            <wp:simplePos x="0" y="0"/>
            <wp:positionH relativeFrom="margin">
              <wp:posOffset>1519555</wp:posOffset>
            </wp:positionH>
            <wp:positionV relativeFrom="paragraph">
              <wp:posOffset>3587115</wp:posOffset>
            </wp:positionV>
            <wp:extent cx="2904490" cy="1567180"/>
            <wp:effectExtent l="0" t="0" r="0" b="0"/>
            <wp:wrapTopAndBottom/>
            <wp:docPr id="1706669425" name="Picture 18" descr="FRANK MILLER'S SIN CITY: A DAME TO KILL FOR (3D) – Aldami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669425" name="Picture 18" descr="FRANK MILLER'S SIN CITY: A DAME TO KILL FOR (3D) – Aldamisa"/>
                    <pic:cNvPicPr>
                      <a:picLocks noChangeAspect="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904490" cy="15671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kern w:val="0"/>
          <w:lang w:val="en-US"/>
          <w14:ligatures w14:val="none"/>
        </w:rPr>
        <mc:AlternateContent>
          <mc:Choice Requires="wps">
            <w:drawing>
              <wp:anchor distT="45720" distB="45720" distL="114300" distR="114300" simplePos="0" relativeHeight="251651072" behindDoc="0" locked="0" layoutInCell="1" allowOverlap="1" wp14:anchorId="6499B8CD" wp14:editId="2AEA5E4D">
                <wp:simplePos x="0" y="0"/>
                <wp:positionH relativeFrom="margin">
                  <wp:align>center</wp:align>
                </wp:positionH>
                <wp:positionV relativeFrom="paragraph">
                  <wp:posOffset>2875594</wp:posOffset>
                </wp:positionV>
                <wp:extent cx="2125345" cy="510540"/>
                <wp:effectExtent l="0" t="0" r="0" b="0"/>
                <wp:wrapTopAndBottom/>
                <wp:docPr id="81274442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5345" cy="510540"/>
                        </a:xfrm>
                        <a:prstGeom prst="rect">
                          <a:avLst/>
                        </a:prstGeom>
                        <a:noFill/>
                        <a:ln w="9525">
                          <a:noFill/>
                          <a:miter lim="800000"/>
                          <a:headEnd/>
                          <a:tailEnd/>
                        </a:ln>
                      </wps:spPr>
                      <wps:txbx>
                        <w:txbxContent>
                          <w:p w14:paraId="785382CF" w14:textId="1E51044C" w:rsidR="005A5B1D" w:rsidRPr="001F2E03" w:rsidRDefault="005A5B1D" w:rsidP="005A5B1D">
                            <w:pPr>
                              <w:jc w:val="center"/>
                              <w:rPr>
                                <w:i/>
                                <w:iCs/>
                              </w:rPr>
                            </w:pPr>
                            <w:r w:rsidRPr="001F2E03">
                              <w:rPr>
                                <w:i/>
                                <w:iCs/>
                              </w:rPr>
                              <w:t>Figure 19: Sin City: A dame to kill for DVD box art [1</w:t>
                            </w:r>
                            <w:r w:rsidR="008E4E91">
                              <w:rPr>
                                <w:i/>
                                <w:iCs/>
                              </w:rPr>
                              <w:t>8</w:t>
                            </w:r>
                            <w:r w:rsidRPr="001F2E03">
                              <w:rPr>
                                <w:i/>
                                <w:iCs/>
                              </w:rPr>
                              <w: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99B8CD" id="Text Box 19" o:spid="_x0000_s1045" type="#_x0000_t202" style="position:absolute;margin-left:0;margin-top:226.4pt;width:167.35pt;height:40.2pt;z-index:25165107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" filled="f" stroked="f">
                <v:textbox>
                  <w:txbxContent>
                    <w:p w14:paraId="785382CF" w14:textId="1E51044C" w:rsidR="005A5B1D" w:rsidRPr="001F2E03" w:rsidRDefault="005A5B1D" w:rsidP="005A5B1D">
                      <w:pPr>
                        <w:jc w:val="center"/>
                        <w:rPr>
                          <w:i/>
                          <w:iCs/>
                        </w:rPr>
                      </w:pPr>
                      <w:r w:rsidRPr="001F2E03">
                        <w:rPr>
                          <w:i/>
                          <w:iCs/>
                        </w:rPr>
                        <w:t>Figure 19: Sin City: A dame to kill for DVD box art [1</w:t>
                      </w:r>
                      <w:r w:rsidR="008E4E91">
                        <w:rPr>
                          <w:i/>
                          <w:iCs/>
                        </w:rPr>
                        <w:t>8</w:t>
                      </w:r>
                      <w:r w:rsidRPr="001F2E03">
                        <w:rPr>
                          <w:i/>
                          <w:iCs/>
                        </w:rPr>
                        <w:t>]</w:t>
                      </w:r>
                    </w:p>
                  </w:txbxContent>
                </v:textbox>
                <w10:wrap type="topAndBottom" anchorx="margin"/>
              </v:shape>
            </w:pict>
          </mc:Fallback>
        </mc:AlternateContent>
      </w:r>
      <w:r>
        <w:rPr>
          <w:noProof/>
        </w:rPr>
        <w:drawing>
          <wp:anchor distT="0" distB="0" distL="114300" distR="114300" simplePos="0" relativeHeight="251644928" behindDoc="0" locked="0" layoutInCell="1" allowOverlap="1" wp14:anchorId="776C9514" wp14:editId="774F386D">
            <wp:simplePos x="0" y="0"/>
            <wp:positionH relativeFrom="margin">
              <wp:align>center</wp:align>
            </wp:positionH>
            <wp:positionV relativeFrom="paragraph">
              <wp:posOffset>216089</wp:posOffset>
            </wp:positionV>
            <wp:extent cx="1745673" cy="2572106"/>
            <wp:effectExtent l="0" t="0" r="6985" b="0"/>
            <wp:wrapTopAndBottom/>
            <wp:docPr id="1805046351" name="Picture 17" descr="Sin City: A Dame to Kill For (2014) - IM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046351" name="Picture 17" descr="Sin City: A Dame to Kill For (2014) - IMDb"/>
                    <pic:cNvPicPr>
                      <a:picLocks noChangeAspect="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745673" cy="2572106"/>
                    </a:xfrm>
                    <a:prstGeom prst="rect">
                      <a:avLst/>
                    </a:prstGeom>
                    <a:noFill/>
                    <a:ln>
                      <a:noFill/>
                    </a:ln>
                  </pic:spPr>
                </pic:pic>
              </a:graphicData>
            </a:graphic>
          </wp:anchor>
        </w:drawing>
      </w:r>
    </w:p>
    <w:p w14:paraId="16DE219E" w14:textId="61B826D6" w:rsidR="008D436D" w:rsidRDefault="008D436D">
      <w:r>
        <w:br w:type="page"/>
      </w:r>
    </w:p>
    <w:p w14:paraId="0335FE63" w14:textId="731BC51A" w:rsidR="00833E2C" w:rsidRDefault="000F61BA" w:rsidP="001126AB">
      <w:pPr>
        <w:spacing w:line="360" w:lineRule="auto"/>
        <w:jc w:val="both"/>
      </w:pPr>
      <w:r w:rsidRPr="000F61BA">
        <w:t>‘Sin City: A dame to kill for’</w:t>
      </w:r>
      <w:r>
        <w:t xml:space="preserve"> [1</w:t>
      </w:r>
      <w:r w:rsidR="008E4E91">
        <w:t>8</w:t>
      </w:r>
      <w:r>
        <w:t>]</w:t>
      </w:r>
      <w:r w:rsidRPr="000F61BA">
        <w:t xml:space="preserve"> is a movie that makes use of a difference in colour to highlight an objects importance and standing within the story of the movie</w:t>
      </w:r>
      <w:r w:rsidR="001B2BA4">
        <w:t xml:space="preserve"> (see Figure 19)</w:t>
      </w:r>
      <w:r w:rsidRPr="000F61BA">
        <w:t>. For example, in the shown scene of the movie, the environment and main character is entirely in black and white. However, the secondary character is shown in full colour, to highlight that she is something almost ‘otherworldly’, the main ‘MacGuffin’ of the movie. This can help to immerse the audience in the ideals and motives of the characters shown in the movie</w:t>
      </w:r>
      <w:r w:rsidR="001B2BA4">
        <w:t xml:space="preserve"> (see Figure 20)</w:t>
      </w:r>
      <w:r w:rsidRPr="000F61BA">
        <w:t>.</w:t>
      </w:r>
    </w:p>
    <w:p w14:paraId="7B74DD05" w14:textId="02D6882C" w:rsidR="007E30AE" w:rsidRDefault="000F33F9" w:rsidP="001126AB">
      <w:pPr>
        <w:pStyle w:val="Heading3"/>
      </w:pPr>
      <w:bookmarkStart w:id="25" w:name="_Toc196823330"/>
      <w:r>
        <w:rPr>
          <w:rFonts w:ascii="Times New Roman" w:hAnsi="Times New Roman" w:cs="Times New Roman"/>
          <w:noProof/>
          <w:kern w:val="0"/>
          <w:lang w:val="en-US"/>
          <w14:ligatures w14:val="none"/>
        </w:rPr>
        <mc:AlternateContent>
          <mc:Choice Requires="wps">
            <w:drawing>
              <wp:anchor distT="45720" distB="45720" distL="114300" distR="114300" simplePos="0" relativeHeight="251660288" behindDoc="0" locked="0" layoutInCell="1" allowOverlap="1" wp14:anchorId="0DC04F1F" wp14:editId="5879B260">
                <wp:simplePos x="0" y="0"/>
                <wp:positionH relativeFrom="margin">
                  <wp:align>center</wp:align>
                </wp:positionH>
                <wp:positionV relativeFrom="paragraph">
                  <wp:posOffset>2350448</wp:posOffset>
                </wp:positionV>
                <wp:extent cx="2612390" cy="510540"/>
                <wp:effectExtent l="0" t="0" r="0" b="0"/>
                <wp:wrapTopAndBottom/>
                <wp:docPr id="65124884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2390" cy="510540"/>
                        </a:xfrm>
                        <a:prstGeom prst="rect">
                          <a:avLst/>
                        </a:prstGeom>
                        <a:noFill/>
                        <a:ln w="9525">
                          <a:noFill/>
                          <a:miter lim="800000"/>
                          <a:headEnd/>
                          <a:tailEnd/>
                        </a:ln>
                      </wps:spPr>
                      <wps:txbx>
                        <w:txbxContent>
                          <w:p w14:paraId="0C6C8A56" w14:textId="44EA7DAE" w:rsidR="000F33F9" w:rsidRPr="001F2E03" w:rsidRDefault="000F33F9" w:rsidP="005A5B1D">
                            <w:pPr>
                              <w:jc w:val="center"/>
                              <w:rPr>
                                <w:i/>
                                <w:iCs/>
                              </w:rPr>
                            </w:pPr>
                            <w:r w:rsidRPr="001F2E03">
                              <w:rPr>
                                <w:i/>
                                <w:iCs/>
                              </w:rPr>
                              <w:t>Figure 2</w:t>
                            </w:r>
                            <w:r w:rsidR="009417CF" w:rsidRPr="001F2E03">
                              <w:rPr>
                                <w:i/>
                                <w:iCs/>
                              </w:rPr>
                              <w:t>1</w:t>
                            </w:r>
                            <w:r w:rsidR="009F4207" w:rsidRPr="001F2E03">
                              <w:rPr>
                                <w:i/>
                                <w:iCs/>
                              </w:rPr>
                              <w:t>:</w:t>
                            </w:r>
                            <w:r w:rsidRPr="001F2E03">
                              <w:rPr>
                                <w:i/>
                                <w:iCs/>
                              </w:rPr>
                              <w:t xml:space="preserve"> The Backrooms (Found Footage) Title Card </w:t>
                            </w:r>
                            <w:r w:rsidR="009F4207" w:rsidRPr="001F2E03">
                              <w:rPr>
                                <w:i/>
                                <w:iCs/>
                              </w:rPr>
                              <w:t>taken from [</w:t>
                            </w:r>
                            <w:r w:rsidR="00D160CE" w:rsidRPr="001F2E03">
                              <w:rPr>
                                <w:i/>
                                <w:iCs/>
                              </w:rPr>
                              <w:t>5</w:t>
                            </w:r>
                            <w:r w:rsidR="009F4207" w:rsidRPr="001F2E03">
                              <w:rPr>
                                <w:i/>
                                <w:iCs/>
                              </w:rPr>
                              <w: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C04F1F" id="_x0000_s1046" type="#_x0000_t202" style="position:absolute;margin-left:0;margin-top:185.05pt;width:205.7pt;height:40.2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" filled="f" stroked="f">
                <v:textbox>
                  <w:txbxContent>
                    <w:p w14:paraId="0C6C8A56" w14:textId="44EA7DAE" w:rsidR="000F33F9" w:rsidRPr="001F2E03" w:rsidRDefault="000F33F9" w:rsidP="005A5B1D">
                      <w:pPr>
                        <w:jc w:val="center"/>
                        <w:rPr>
                          <w:i/>
                          <w:iCs/>
                        </w:rPr>
                      </w:pPr>
                      <w:r w:rsidRPr="001F2E03">
                        <w:rPr>
                          <w:i/>
                          <w:iCs/>
                        </w:rPr>
                        <w:t>Figure 2</w:t>
                      </w:r>
                      <w:r w:rsidR="009417CF" w:rsidRPr="001F2E03">
                        <w:rPr>
                          <w:i/>
                          <w:iCs/>
                        </w:rPr>
                        <w:t>1</w:t>
                      </w:r>
                      <w:r w:rsidR="009F4207" w:rsidRPr="001F2E03">
                        <w:rPr>
                          <w:i/>
                          <w:iCs/>
                        </w:rPr>
                        <w:t>:</w:t>
                      </w:r>
                      <w:r w:rsidRPr="001F2E03">
                        <w:rPr>
                          <w:i/>
                          <w:iCs/>
                        </w:rPr>
                        <w:t xml:space="preserve"> The Backrooms (Found Footage) Title Card </w:t>
                      </w:r>
                      <w:r w:rsidR="009F4207" w:rsidRPr="001F2E03">
                        <w:rPr>
                          <w:i/>
                          <w:iCs/>
                        </w:rPr>
                        <w:t>taken from [</w:t>
                      </w:r>
                      <w:r w:rsidR="00D160CE" w:rsidRPr="001F2E03">
                        <w:rPr>
                          <w:i/>
                          <w:iCs/>
                        </w:rPr>
                        <w:t>5</w:t>
                      </w:r>
                      <w:r w:rsidR="009F4207" w:rsidRPr="001F2E03">
                        <w:rPr>
                          <w:i/>
                          <w:iCs/>
                        </w:rPr>
                        <w:t>]</w:t>
                      </w:r>
                    </w:p>
                  </w:txbxContent>
                </v:textbox>
                <w10:wrap type="topAndBottom" anchorx="margin"/>
              </v:shape>
            </w:pict>
          </mc:Fallback>
        </mc:AlternateContent>
      </w:r>
      <w:r w:rsidRPr="000F33F9">
        <w:rPr>
          <w:noProof/>
        </w:rPr>
        <w:drawing>
          <wp:anchor distT="0" distB="0" distL="114300" distR="114300" simplePos="0" relativeHeight="251657216" behindDoc="0" locked="0" layoutInCell="1" allowOverlap="1" wp14:anchorId="2F705A0B" wp14:editId="6086F201">
            <wp:simplePos x="0" y="0"/>
            <wp:positionH relativeFrom="margin">
              <wp:align>center</wp:align>
            </wp:positionH>
            <wp:positionV relativeFrom="paragraph">
              <wp:posOffset>379672</wp:posOffset>
            </wp:positionV>
            <wp:extent cx="2897579" cy="1870878"/>
            <wp:effectExtent l="0" t="0" r="0" b="0"/>
            <wp:wrapTopAndBottom/>
            <wp:docPr id="978992561" name="Picture 1" descr="A tripod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992561" name="Picture 1" descr="A tripod in a room&#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2897579" cy="1870878"/>
                    </a:xfrm>
                    <a:prstGeom prst="rect">
                      <a:avLst/>
                    </a:prstGeom>
                  </pic:spPr>
                </pic:pic>
              </a:graphicData>
            </a:graphic>
          </wp:anchor>
        </w:drawing>
      </w:r>
      <w:r w:rsidR="00FD66F4">
        <w:t>The Backrooms (Found Footage) (2022)</w:t>
      </w:r>
      <w:bookmarkEnd w:id="25"/>
    </w:p>
    <w:p w14:paraId="67FCE165" w14:textId="3E02342B" w:rsidR="007A3805" w:rsidRDefault="001B16B6" w:rsidP="001126AB">
      <w:pPr>
        <w:spacing w:line="360" w:lineRule="auto"/>
        <w:jc w:val="both"/>
      </w:pPr>
      <w:r>
        <w:t>The Backrooms (Found Footage) [</w:t>
      </w:r>
      <w:r w:rsidR="00D160CE">
        <w:t>5</w:t>
      </w:r>
      <w:r>
        <w:t>] is the first part in a series of YouTube Videos</w:t>
      </w:r>
      <w:r w:rsidR="00D03C3E">
        <w:t xml:space="preserve"> created by Kane Pixels that</w:t>
      </w:r>
      <w:r w:rsidR="005719B7">
        <w:t xml:space="preserve"> are about the idea of humans being transported to alternate realities </w:t>
      </w:r>
      <w:r w:rsidR="00F3471B">
        <w:t>set in</w:t>
      </w:r>
      <w:r w:rsidR="001F4C79">
        <w:t xml:space="preserve"> the 1980s (see Figure 2</w:t>
      </w:r>
      <w:r w:rsidR="009417CF">
        <w:t>1</w:t>
      </w:r>
      <w:r w:rsidR="001F4C79">
        <w:t>).</w:t>
      </w:r>
    </w:p>
    <w:p w14:paraId="010C0998" w14:textId="57C7A894" w:rsidR="001126AB" w:rsidRDefault="001126AB" w:rsidP="001126AB">
      <w:pPr>
        <w:spacing w:line="360" w:lineRule="auto"/>
        <w:jc w:val="both"/>
      </w:pPr>
      <w:r>
        <w:t xml:space="preserve">The way that the creator makes this video immersive, especially for a animated video created entirely on </w:t>
      </w:r>
      <w:r w:rsidR="00611BE4">
        <w:t>Blender</w:t>
      </w:r>
      <w:r>
        <w:t xml:space="preserve"> [</w:t>
      </w:r>
      <w:r w:rsidR="00611BE4">
        <w:t>19</w:t>
      </w:r>
      <w:r>
        <w:t>], is how they managed to make the in-engine camera to look like a ‘Camcorder’ from the 1980s. Kane Pixels achieves this by overlaying a ‘VHS’ filter, together with the aspect ratio of 4 by 3 and finally the addition of slight artifacts that make it seems like it was recorded onto tap. Another way this enhances immersion is when the main enemy is present on screen, all the visual effects are increased, heavily influencing what the viewer is meant to feel in that situation: Fear and anxiety. (see Figure 22)</w:t>
      </w:r>
    </w:p>
    <w:p w14:paraId="6AC61528" w14:textId="251DB2D6" w:rsidR="00833DA5" w:rsidRDefault="006D134D" w:rsidP="001126AB">
      <w:pPr>
        <w:spacing w:line="360" w:lineRule="auto"/>
        <w:jc w:val="both"/>
      </w:pPr>
      <w:r>
        <w:rPr>
          <w:rFonts w:ascii="Times New Roman" w:hAnsi="Times New Roman" w:cs="Times New Roman"/>
          <w:noProof/>
          <w:kern w:val="0"/>
          <w:lang w:val="en-US"/>
          <w14:ligatures w14:val="none"/>
        </w:rPr>
        <mc:AlternateContent>
          <mc:Choice Requires="wps">
            <w:drawing>
              <wp:anchor distT="45720" distB="45720" distL="114300" distR="114300" simplePos="0" relativeHeight="251663360" behindDoc="0" locked="0" layoutInCell="1" allowOverlap="1" wp14:anchorId="5DBA77DB" wp14:editId="2138BA9F">
                <wp:simplePos x="0" y="0"/>
                <wp:positionH relativeFrom="margin">
                  <wp:posOffset>1695326</wp:posOffset>
                </wp:positionH>
                <wp:positionV relativeFrom="paragraph">
                  <wp:posOffset>2016249</wp:posOffset>
                </wp:positionV>
                <wp:extent cx="2635885" cy="510540"/>
                <wp:effectExtent l="0" t="0" r="0" b="0"/>
                <wp:wrapTopAndBottom/>
                <wp:docPr id="727648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5885" cy="510540"/>
                        </a:xfrm>
                        <a:prstGeom prst="rect">
                          <a:avLst/>
                        </a:prstGeom>
                        <a:noFill/>
                        <a:ln w="9525">
                          <a:noFill/>
                          <a:miter lim="800000"/>
                          <a:headEnd/>
                          <a:tailEnd/>
                        </a:ln>
                      </wps:spPr>
                      <wps:txbx>
                        <w:txbxContent>
                          <w:p w14:paraId="6E130A61" w14:textId="07BBF6E8" w:rsidR="007A3805" w:rsidRPr="001F2E03" w:rsidRDefault="007A3805" w:rsidP="005A5B1D">
                            <w:pPr>
                              <w:jc w:val="center"/>
                              <w:rPr>
                                <w:i/>
                                <w:iCs/>
                              </w:rPr>
                            </w:pPr>
                            <w:r w:rsidRPr="001F2E03">
                              <w:rPr>
                                <w:i/>
                                <w:iCs/>
                              </w:rPr>
                              <w:t>Figure 2</w:t>
                            </w:r>
                            <w:r w:rsidR="009417CF" w:rsidRPr="001F2E03">
                              <w:rPr>
                                <w:i/>
                                <w:iCs/>
                              </w:rPr>
                              <w:t>2</w:t>
                            </w:r>
                            <w:r w:rsidRPr="001F2E03">
                              <w:rPr>
                                <w:i/>
                                <w:iCs/>
                              </w:rPr>
                              <w:t>: Scene from The Backrooms (Found Footage) [</w:t>
                            </w:r>
                            <w:r w:rsidR="00D160CE" w:rsidRPr="001F2E03">
                              <w:rPr>
                                <w:i/>
                                <w:iCs/>
                              </w:rPr>
                              <w:t>5</w:t>
                            </w:r>
                            <w:r w:rsidRPr="001F2E03">
                              <w:rPr>
                                <w:i/>
                                <w:iCs/>
                              </w:rPr>
                              <w: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BA77DB" id="_x0000_s1047" type="#_x0000_t202" style="position:absolute;left:0;text-align:left;margin-left:133.5pt;margin-top:158.75pt;width:207.55pt;height:40.2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" filled="f" stroked="f">
                <v:textbox>
                  <w:txbxContent>
                    <w:p w14:paraId="6E130A61" w14:textId="07BBF6E8" w:rsidR="007A3805" w:rsidRPr="001F2E03" w:rsidRDefault="007A3805" w:rsidP="005A5B1D">
                      <w:pPr>
                        <w:jc w:val="center"/>
                        <w:rPr>
                          <w:i/>
                          <w:iCs/>
                        </w:rPr>
                      </w:pPr>
                      <w:r w:rsidRPr="001F2E03">
                        <w:rPr>
                          <w:i/>
                          <w:iCs/>
                        </w:rPr>
                        <w:t>Figure 2</w:t>
                      </w:r>
                      <w:r w:rsidR="009417CF" w:rsidRPr="001F2E03">
                        <w:rPr>
                          <w:i/>
                          <w:iCs/>
                        </w:rPr>
                        <w:t>2</w:t>
                      </w:r>
                      <w:r w:rsidRPr="001F2E03">
                        <w:rPr>
                          <w:i/>
                          <w:iCs/>
                        </w:rPr>
                        <w:t>: Scene from The Backrooms (Found Footage) [</w:t>
                      </w:r>
                      <w:r w:rsidR="00D160CE" w:rsidRPr="001F2E03">
                        <w:rPr>
                          <w:i/>
                          <w:iCs/>
                        </w:rPr>
                        <w:t>5</w:t>
                      </w:r>
                      <w:r w:rsidRPr="001F2E03">
                        <w:rPr>
                          <w:i/>
                          <w:iCs/>
                        </w:rPr>
                        <w:t>]</w:t>
                      </w:r>
                    </w:p>
                  </w:txbxContent>
                </v:textbox>
                <w10:wrap type="topAndBottom" anchorx="margin"/>
              </v:shape>
            </w:pict>
          </mc:Fallback>
        </mc:AlternateContent>
      </w:r>
      <w:r w:rsidRPr="007A3805">
        <w:rPr>
          <w:noProof/>
        </w:rPr>
        <w:drawing>
          <wp:anchor distT="0" distB="0" distL="114300" distR="114300" simplePos="0" relativeHeight="251666432" behindDoc="0" locked="0" layoutInCell="1" allowOverlap="1" wp14:anchorId="699D8E66" wp14:editId="25D52B76">
            <wp:simplePos x="0" y="0"/>
            <wp:positionH relativeFrom="margin">
              <wp:align>center</wp:align>
            </wp:positionH>
            <wp:positionV relativeFrom="paragraph">
              <wp:posOffset>-578</wp:posOffset>
            </wp:positionV>
            <wp:extent cx="3075709" cy="1897673"/>
            <wp:effectExtent l="0" t="0" r="0" b="7620"/>
            <wp:wrapTopAndBottom/>
            <wp:docPr id="129494209" name="Picture 1" descr="A person standing in a doorw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94209" name="Picture 1" descr="A person standing in a doorway&#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075709" cy="1897673"/>
                    </a:xfrm>
                    <a:prstGeom prst="rect">
                      <a:avLst/>
                    </a:prstGeom>
                  </pic:spPr>
                </pic:pic>
              </a:graphicData>
            </a:graphic>
          </wp:anchor>
        </w:drawing>
      </w:r>
      <w:r w:rsidR="009417CF">
        <w:t>.</w:t>
      </w:r>
    </w:p>
    <w:p w14:paraId="3EB7BC00" w14:textId="29B41D60" w:rsidR="00DF2C67" w:rsidRDefault="00DF2C67">
      <w:r>
        <w:br w:type="page"/>
      </w:r>
    </w:p>
    <w:p w14:paraId="7DD7A963" w14:textId="5ED101C8" w:rsidR="00DF2C67" w:rsidRDefault="008438C1" w:rsidP="000D54AC">
      <w:pPr>
        <w:pStyle w:val="Heading2"/>
        <w:jc w:val="center"/>
      </w:pPr>
      <w:bookmarkStart w:id="26" w:name="_Toc196823331"/>
      <w:r>
        <w:t xml:space="preserve">Chapter 3.4: </w:t>
      </w:r>
      <w:r w:rsidR="00DF2C67">
        <w:t>Conclusion</w:t>
      </w:r>
      <w:r w:rsidR="00DB063D">
        <w:t xml:space="preserve"> of Chapter 3</w:t>
      </w:r>
      <w:bookmarkEnd w:id="26"/>
    </w:p>
    <w:p w14:paraId="343D5249" w14:textId="7E130DA1" w:rsidR="00DF2C67" w:rsidRDefault="003B16F6" w:rsidP="001126AB">
      <w:pPr>
        <w:spacing w:line="360" w:lineRule="auto"/>
        <w:jc w:val="both"/>
      </w:pPr>
      <w:r>
        <w:t xml:space="preserve">In conclusion to the </w:t>
      </w:r>
      <w:r w:rsidR="002C4A04">
        <w:t xml:space="preserve">study on existing media that make use of unique </w:t>
      </w:r>
      <w:r w:rsidR="001126AB">
        <w:t>v</w:t>
      </w:r>
      <w:r w:rsidR="002C4A04">
        <w:t xml:space="preserve">isual </w:t>
      </w:r>
      <w:r w:rsidR="001126AB">
        <w:t>f</w:t>
      </w:r>
      <w:r w:rsidR="002C4A04">
        <w:t xml:space="preserve">ilters and </w:t>
      </w:r>
      <w:r w:rsidR="001126AB">
        <w:t>v</w:t>
      </w:r>
      <w:r w:rsidR="002C4A04">
        <w:t xml:space="preserve">isual </w:t>
      </w:r>
      <w:r w:rsidR="001126AB">
        <w:t>e</w:t>
      </w:r>
      <w:r w:rsidR="002C4A04">
        <w:t>ffects</w:t>
      </w:r>
      <w:r w:rsidR="00297FE5">
        <w:t xml:space="preserve">, we can take </w:t>
      </w:r>
      <w:r w:rsidR="00624B08">
        <w:t xml:space="preserve">away to make </w:t>
      </w:r>
      <w:r w:rsidR="007847D5">
        <w:t xml:space="preserve">a piece of </w:t>
      </w:r>
      <w:r w:rsidR="001126AB">
        <w:t>v</w:t>
      </w:r>
      <w:r w:rsidR="007847D5">
        <w:t>isual media immersive, it plays on a few different techniques and immersive principles.</w:t>
      </w:r>
    </w:p>
    <w:p w14:paraId="0B2EF46B" w14:textId="11BAE536" w:rsidR="007847D5" w:rsidRDefault="007847D5" w:rsidP="001126AB">
      <w:pPr>
        <w:spacing w:line="360" w:lineRule="auto"/>
        <w:jc w:val="both"/>
      </w:pPr>
      <w:r>
        <w:t xml:space="preserve">For example, </w:t>
      </w:r>
      <w:r w:rsidR="00463E1D">
        <w:t xml:space="preserve">when it comes to </w:t>
      </w:r>
      <w:r w:rsidR="001126AB">
        <w:t>v</w:t>
      </w:r>
      <w:r w:rsidR="00463E1D">
        <w:t xml:space="preserve">ideo </w:t>
      </w:r>
      <w:r w:rsidR="001126AB">
        <w:t>g</w:t>
      </w:r>
      <w:r w:rsidR="00463E1D">
        <w:t>ames</w:t>
      </w:r>
      <w:r w:rsidR="00407B8D">
        <w:t>, nostalgia plays a large factor into making a game immers</w:t>
      </w:r>
      <w:r w:rsidR="005C30A7">
        <w:t xml:space="preserve">ive. This can be the use of a </w:t>
      </w:r>
      <w:r w:rsidR="00CC5383">
        <w:t xml:space="preserve">render style </w:t>
      </w:r>
      <w:r w:rsidR="00303809">
        <w:t xml:space="preserve">that is reminiscent of </w:t>
      </w:r>
      <w:r w:rsidR="003D02E5">
        <w:t>old, 1-Bit games, in the case of Repose [12]</w:t>
      </w:r>
      <w:r w:rsidR="00FA689C">
        <w:t xml:space="preserve"> or in the way that Cruelty Squad makes use of ‘low-poly’ </w:t>
      </w:r>
      <w:r w:rsidR="00F63AD8">
        <w:t>models for its environment [1</w:t>
      </w:r>
      <w:r w:rsidR="003C5660">
        <w:t>5</w:t>
      </w:r>
      <w:r w:rsidR="00F63AD8">
        <w:t>].</w:t>
      </w:r>
    </w:p>
    <w:p w14:paraId="6485E2D3" w14:textId="03EB052E" w:rsidR="00F63AD8" w:rsidRDefault="00F63AD8" w:rsidP="001126AB">
      <w:pPr>
        <w:spacing w:line="360" w:lineRule="auto"/>
        <w:jc w:val="both"/>
      </w:pPr>
      <w:r>
        <w:t>When it comes to games that are made in V</w:t>
      </w:r>
      <w:r w:rsidR="001126AB">
        <w:t>R</w:t>
      </w:r>
      <w:r>
        <w:t xml:space="preserve">, </w:t>
      </w:r>
      <w:r w:rsidR="009123E5">
        <w:t xml:space="preserve">it comes down to creating a balance between the mechanics as well as </w:t>
      </w:r>
      <w:r w:rsidR="007E3CDC">
        <w:t xml:space="preserve">the </w:t>
      </w:r>
      <w:r w:rsidR="001126AB">
        <w:t>v</w:t>
      </w:r>
      <w:r w:rsidR="007E3CDC">
        <w:t>isual</w:t>
      </w:r>
      <w:r w:rsidR="001126AB">
        <w:t>s</w:t>
      </w:r>
      <w:r w:rsidR="007E3CDC">
        <w:t xml:space="preserve"> of the game, leading to one help the other</w:t>
      </w:r>
      <w:r w:rsidR="001126AB">
        <w:t>, and</w:t>
      </w:r>
      <w:r w:rsidR="007E3CDC">
        <w:t xml:space="preserve"> be showcased in a way that compliments each other.</w:t>
      </w:r>
    </w:p>
    <w:p w14:paraId="3316C39B" w14:textId="4C566761" w:rsidR="007E3CDC" w:rsidRDefault="0025732E" w:rsidP="001126AB">
      <w:pPr>
        <w:spacing w:line="360" w:lineRule="auto"/>
        <w:jc w:val="both"/>
      </w:pPr>
      <w:r>
        <w:t xml:space="preserve">Similar to how </w:t>
      </w:r>
      <w:r w:rsidR="001126AB">
        <w:t xml:space="preserve">VRGs </w:t>
      </w:r>
      <w:r>
        <w:t>are immersive with unique visual effects, non-interactive media can be as well, with its use of different techniques (</w:t>
      </w:r>
      <w:r w:rsidR="001126AB">
        <w:t xml:space="preserve">e.g., </w:t>
      </w:r>
      <w:r>
        <w:t xml:space="preserve">a difference in colour or the use of </w:t>
      </w:r>
      <w:r w:rsidR="00424977">
        <w:t xml:space="preserve">heavy </w:t>
      </w:r>
      <w:r w:rsidR="001126AB">
        <w:t>v</w:t>
      </w:r>
      <w:r w:rsidR="00424977">
        <w:t>isual effects) to let the viewer know more of the s</w:t>
      </w:r>
      <w:r w:rsidR="009A1857">
        <w:t xml:space="preserve">tory, </w:t>
      </w:r>
      <w:r w:rsidR="001126AB">
        <w:t xml:space="preserve">the </w:t>
      </w:r>
      <w:r w:rsidR="009A1857">
        <w:t>characters involved</w:t>
      </w:r>
      <w:r w:rsidR="001126AB">
        <w:t>,</w:t>
      </w:r>
      <w:r w:rsidR="009A1857">
        <w:t xml:space="preserve"> as</w:t>
      </w:r>
      <w:r w:rsidR="005B30EA">
        <w:t xml:space="preserve"> well as the</w:t>
      </w:r>
      <w:r w:rsidR="001126AB">
        <w:t>ir</w:t>
      </w:r>
      <w:r w:rsidR="005B30EA">
        <w:t xml:space="preserve"> motivations.</w:t>
      </w:r>
    </w:p>
    <w:p w14:paraId="6E50EEF4" w14:textId="6769FC11" w:rsidR="00780DB9" w:rsidRDefault="00CE6082" w:rsidP="001126AB">
      <w:pPr>
        <w:spacing w:line="360" w:lineRule="auto"/>
        <w:jc w:val="both"/>
      </w:pPr>
      <w:r>
        <w:t xml:space="preserve">All of these techniques can be applied to create </w:t>
      </w:r>
      <w:r w:rsidR="001126AB">
        <w:t>v</w:t>
      </w:r>
      <w:r>
        <w:t xml:space="preserve">isual </w:t>
      </w:r>
      <w:r w:rsidR="001126AB">
        <w:t>f</w:t>
      </w:r>
      <w:r>
        <w:t xml:space="preserve">ilters in </w:t>
      </w:r>
      <w:r w:rsidR="001126AB">
        <w:t>VR</w:t>
      </w:r>
      <w:r w:rsidR="00836BC2">
        <w:t xml:space="preserve"> enhancing </w:t>
      </w:r>
      <w:r w:rsidR="001A315F">
        <w:t>player immersion</w:t>
      </w:r>
      <w:r w:rsidR="00780DB9">
        <w:t>.</w:t>
      </w:r>
    </w:p>
    <w:p w14:paraId="2A42192A" w14:textId="77777777" w:rsidR="00780DB9" w:rsidRDefault="00780DB9">
      <w:r>
        <w:br w:type="page"/>
      </w:r>
    </w:p>
    <w:p w14:paraId="432DAF23" w14:textId="2F7347FD" w:rsidR="00CE6082" w:rsidRDefault="000F7C25" w:rsidP="000F7C25">
      <w:pPr>
        <w:pStyle w:val="Heading1"/>
        <w:jc w:val="center"/>
      </w:pPr>
      <w:bookmarkStart w:id="27" w:name="_Toc196823332"/>
      <w:r>
        <w:t xml:space="preserve">Chapter </w:t>
      </w:r>
      <w:r w:rsidR="00DB063D">
        <w:t>4</w:t>
      </w:r>
      <w:r>
        <w:t>: Research Data and Prototype work</w:t>
      </w:r>
      <w:bookmarkEnd w:id="27"/>
    </w:p>
    <w:p w14:paraId="60BAF4A3" w14:textId="221B719F" w:rsidR="003C5660" w:rsidRDefault="00B169E8" w:rsidP="003C5660">
      <w:pPr>
        <w:spacing w:line="360" w:lineRule="auto"/>
        <w:jc w:val="both"/>
      </w:pPr>
      <w:r>
        <w:t xml:space="preserve">This will go over the two points in this project where I conducted real-life research and prototype work over two sections: Chapter </w:t>
      </w:r>
      <w:r w:rsidR="00725A1D">
        <w:t>4</w:t>
      </w:r>
      <w:r>
        <w:t xml:space="preserve">.1, where I will discuss </w:t>
      </w:r>
      <w:r w:rsidR="004621DB">
        <w:t xml:space="preserve">a questionnaire that </w:t>
      </w:r>
      <w:r w:rsidR="0034550F">
        <w:t xml:space="preserve">was used to gather preliminary information on the opinions of </w:t>
      </w:r>
      <w:r w:rsidR="00C0319A">
        <w:t xml:space="preserve">participants on </w:t>
      </w:r>
      <w:r w:rsidR="008438C1">
        <w:t>VR</w:t>
      </w:r>
      <w:r w:rsidR="00C0319A">
        <w:t xml:space="preserve"> and secondly, in </w:t>
      </w:r>
      <w:r w:rsidR="00725A1D">
        <w:t>C</w:t>
      </w:r>
      <w:r w:rsidR="00C0319A">
        <w:t xml:space="preserve">hapter </w:t>
      </w:r>
      <w:r w:rsidR="00725A1D">
        <w:t>4</w:t>
      </w:r>
      <w:r w:rsidR="00C0319A">
        <w:t xml:space="preserve">.2, </w:t>
      </w:r>
      <w:r w:rsidR="0069035F">
        <w:t>the prototype that was created and tested will be showcased.</w:t>
      </w:r>
      <w:r w:rsidR="003C5660">
        <w:t xml:space="preserve"> To view any of the questionnaire</w:t>
      </w:r>
      <w:r w:rsidR="00E50A4A">
        <w:t xml:space="preserve"> question</w:t>
      </w:r>
      <w:r w:rsidR="003C5660">
        <w:t xml:space="preserve"> mentioned in Chapter 4, refer to Appendix.</w:t>
      </w:r>
    </w:p>
    <w:p w14:paraId="74E839CD" w14:textId="49E491D2" w:rsidR="0069035F" w:rsidRDefault="0069035F" w:rsidP="003C5660">
      <w:pPr>
        <w:pStyle w:val="Heading2"/>
        <w:jc w:val="center"/>
      </w:pPr>
      <w:bookmarkStart w:id="28" w:name="_Toc196823333"/>
      <w:r>
        <w:t xml:space="preserve">Chapter </w:t>
      </w:r>
      <w:r w:rsidR="00DB063D">
        <w:t>4</w:t>
      </w:r>
      <w:r>
        <w:t>.</w:t>
      </w:r>
      <w:r w:rsidR="00FA40A5">
        <w:t>1: Questionnair</w:t>
      </w:r>
      <w:r w:rsidR="00F904E3">
        <w:t>e</w:t>
      </w:r>
      <w:bookmarkEnd w:id="28"/>
    </w:p>
    <w:p w14:paraId="759002FC" w14:textId="748DE746" w:rsidR="00F904E3" w:rsidRDefault="00806F65" w:rsidP="001126AB">
      <w:pPr>
        <w:spacing w:line="360" w:lineRule="auto"/>
        <w:jc w:val="both"/>
      </w:pPr>
      <w:r w:rsidRPr="00806F65">
        <w:t xml:space="preserve">This questionnaire was made up of multiple choice and open-ended questions that asked participants general questions about their thoughts and opinions on games that use visual filters and distinctive art styles, as well as how versed people are in </w:t>
      </w:r>
      <w:r w:rsidR="001544E2">
        <w:t xml:space="preserve">VR </w:t>
      </w:r>
      <w:r w:rsidRPr="00806F65">
        <w:t xml:space="preserve">and </w:t>
      </w:r>
      <w:r w:rsidR="001544E2">
        <w:t xml:space="preserve">VR </w:t>
      </w:r>
      <w:r w:rsidRPr="00806F65">
        <w:t>gaming</w:t>
      </w:r>
      <w:r>
        <w:t>.</w:t>
      </w:r>
      <w:r w:rsidR="00D935A6">
        <w:t xml:space="preserve"> In total, </w:t>
      </w:r>
      <w:r w:rsidR="00ED21F4">
        <w:t>eight student</w:t>
      </w:r>
      <w:r w:rsidR="00725A1D">
        <w:t>s</w:t>
      </w:r>
      <w:r w:rsidR="00ED21F4">
        <w:t xml:space="preserve"> participated in this first study.</w:t>
      </w:r>
    </w:p>
    <w:p w14:paraId="1551DE93" w14:textId="334FB654" w:rsidR="00EC1978" w:rsidRDefault="001126AB" w:rsidP="001126AB">
      <w:pPr>
        <w:spacing w:line="360" w:lineRule="auto"/>
        <w:jc w:val="both"/>
        <w:rPr>
          <w:lang w:val="en-US"/>
        </w:rPr>
      </w:pPr>
      <w:r>
        <w:rPr>
          <w:noProof/>
        </w:rPr>
        <w:drawing>
          <wp:anchor distT="0" distB="0" distL="114300" distR="114300" simplePos="0" relativeHeight="251672576" behindDoc="0" locked="0" layoutInCell="1" allowOverlap="1" wp14:anchorId="6EA52FFA" wp14:editId="32071422">
            <wp:simplePos x="0" y="0"/>
            <wp:positionH relativeFrom="margin">
              <wp:posOffset>1579063</wp:posOffset>
            </wp:positionH>
            <wp:positionV relativeFrom="paragraph">
              <wp:posOffset>1415276</wp:posOffset>
            </wp:positionV>
            <wp:extent cx="2906395" cy="2997200"/>
            <wp:effectExtent l="12700" t="12700" r="14605" b="12700"/>
            <wp:wrapSquare wrapText="bothSides"/>
            <wp:docPr id="681405888" name="Picture 1" descr="A screenshot of a video game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405888" name="Picture 1" descr="A screenshot of a video game questionnaire&#10;&#10;AI-generated content may be incorrect."/>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906395" cy="29972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1544E2">
        <w:rPr>
          <w:lang w:val="en-US"/>
        </w:rPr>
        <w:t xml:space="preserve">The questionnaire </w:t>
      </w:r>
      <w:r w:rsidR="00EC1978" w:rsidRPr="00EC1978">
        <w:rPr>
          <w:lang w:val="en-US"/>
        </w:rPr>
        <w:t xml:space="preserve">was structured into three sections. Section 1 included </w:t>
      </w:r>
      <w:r w:rsidR="006924B6">
        <w:rPr>
          <w:lang w:val="en-US"/>
        </w:rPr>
        <w:t>basic information questions such as student number and name</w:t>
      </w:r>
      <w:r w:rsidR="00CE617E">
        <w:rPr>
          <w:lang w:val="en-US"/>
        </w:rPr>
        <w:t xml:space="preserve"> (not included in this study due to privacy)</w:t>
      </w:r>
      <w:r w:rsidR="00EC1978" w:rsidRPr="00EC1978">
        <w:rPr>
          <w:lang w:val="en-US"/>
        </w:rPr>
        <w:t>, Section 2</w:t>
      </w:r>
      <w:r w:rsidR="00716855">
        <w:rPr>
          <w:lang w:val="en-US"/>
        </w:rPr>
        <w:t xml:space="preserve"> which </w:t>
      </w:r>
      <w:r w:rsidR="002608E3">
        <w:rPr>
          <w:lang w:val="en-US"/>
        </w:rPr>
        <w:t>gathered data on what participants ‘gaming’ preferences were</w:t>
      </w:r>
      <w:r w:rsidR="00EC1978" w:rsidRPr="00EC1978">
        <w:rPr>
          <w:lang w:val="en-US"/>
        </w:rPr>
        <w:t>, and Section 3</w:t>
      </w:r>
      <w:r w:rsidR="001544E2">
        <w:rPr>
          <w:lang w:val="en-US"/>
        </w:rPr>
        <w:t>,</w:t>
      </w:r>
      <w:r w:rsidR="002608E3">
        <w:rPr>
          <w:lang w:val="en-US"/>
        </w:rPr>
        <w:t xml:space="preserve"> which </w:t>
      </w:r>
      <w:r w:rsidR="00DD02FA">
        <w:rPr>
          <w:lang w:val="en-US"/>
        </w:rPr>
        <w:t>asked</w:t>
      </w:r>
      <w:r w:rsidR="000E1B98">
        <w:rPr>
          <w:lang w:val="en-US"/>
        </w:rPr>
        <w:t xml:space="preserve"> </w:t>
      </w:r>
      <w:r w:rsidR="00DD02FA">
        <w:rPr>
          <w:lang w:val="en-US"/>
        </w:rPr>
        <w:t xml:space="preserve">questions about </w:t>
      </w:r>
      <w:r w:rsidR="008438C1">
        <w:rPr>
          <w:lang w:val="en-US"/>
        </w:rPr>
        <w:t>VR</w:t>
      </w:r>
      <w:r w:rsidR="00DD02FA">
        <w:rPr>
          <w:lang w:val="en-US"/>
        </w:rPr>
        <w:t xml:space="preserve"> Gaming.</w:t>
      </w:r>
      <w:r w:rsidR="00EC1978" w:rsidRPr="00EC1978">
        <w:rPr>
          <w:lang w:val="en-US"/>
        </w:rPr>
        <w:t xml:space="preserve"> </w:t>
      </w:r>
      <w:r w:rsidR="000E1B98" w:rsidRPr="00EC1978">
        <w:rPr>
          <w:lang w:val="en-US"/>
        </w:rPr>
        <w:t>The questionnaire</w:t>
      </w:r>
      <w:r w:rsidR="00EC1978" w:rsidRPr="00EC1978">
        <w:rPr>
          <w:lang w:val="en-US"/>
        </w:rPr>
        <w:t xml:space="preserve"> was implemented using Google Forms (see screenshots in Figure </w:t>
      </w:r>
      <w:r w:rsidR="001A367C">
        <w:rPr>
          <w:lang w:val="en-US"/>
        </w:rPr>
        <w:t>2</w:t>
      </w:r>
      <w:r w:rsidR="001910E8">
        <w:rPr>
          <w:lang w:val="en-US"/>
        </w:rPr>
        <w:t>3</w:t>
      </w:r>
      <w:r w:rsidR="001A367C">
        <w:rPr>
          <w:lang w:val="en-US"/>
        </w:rPr>
        <w:t xml:space="preserve"> and 2</w:t>
      </w:r>
      <w:r w:rsidR="001910E8">
        <w:rPr>
          <w:lang w:val="en-US"/>
        </w:rPr>
        <w:t>4</w:t>
      </w:r>
      <w:r w:rsidR="001A367C">
        <w:rPr>
          <w:lang w:val="en-US"/>
        </w:rPr>
        <w:t>)</w:t>
      </w:r>
      <w:r w:rsidR="000E1B98">
        <w:rPr>
          <w:lang w:val="en-US"/>
        </w:rPr>
        <w:t>.</w:t>
      </w:r>
    </w:p>
    <w:p w14:paraId="7B57D01C" w14:textId="579506E9" w:rsidR="001126AB" w:rsidRDefault="001126AB" w:rsidP="001126AB">
      <w:pPr>
        <w:spacing w:line="360" w:lineRule="auto"/>
        <w:rPr>
          <w:lang w:val="en-US"/>
        </w:rPr>
      </w:pPr>
    </w:p>
    <w:p w14:paraId="7C752698" w14:textId="231C5545" w:rsidR="001126AB" w:rsidRPr="00EC1978" w:rsidRDefault="001126AB" w:rsidP="001126AB">
      <w:pPr>
        <w:spacing w:line="360" w:lineRule="auto"/>
        <w:rPr>
          <w:lang w:val="en-US"/>
        </w:rPr>
      </w:pPr>
      <w:r>
        <w:rPr>
          <w:rFonts w:ascii="Times New Roman" w:hAnsi="Times New Roman" w:cs="Times New Roman"/>
          <w:noProof/>
          <w:kern w:val="0"/>
          <w:lang w:val="en-US"/>
          <w14:ligatures w14:val="none"/>
        </w:rPr>
        <mc:AlternateContent>
          <mc:Choice Requires="wps">
            <w:drawing>
              <wp:anchor distT="45720" distB="45720" distL="114300" distR="114300" simplePos="0" relativeHeight="251669504" behindDoc="0" locked="0" layoutInCell="1" allowOverlap="1" wp14:anchorId="2B9FED2F" wp14:editId="09488963">
                <wp:simplePos x="0" y="0"/>
                <wp:positionH relativeFrom="margin">
                  <wp:posOffset>1576705</wp:posOffset>
                </wp:positionH>
                <wp:positionV relativeFrom="paragraph">
                  <wp:posOffset>2554177</wp:posOffset>
                </wp:positionV>
                <wp:extent cx="2790190" cy="332105"/>
                <wp:effectExtent l="0" t="0" r="0" b="0"/>
                <wp:wrapTopAndBottom/>
                <wp:docPr id="1106070367"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190" cy="332105"/>
                        </a:xfrm>
                        <a:prstGeom prst="rect">
                          <a:avLst/>
                        </a:prstGeom>
                        <a:noFill/>
                        <a:ln w="9525">
                          <a:noFill/>
                          <a:miter lim="800000"/>
                          <a:headEnd/>
                          <a:tailEnd/>
                        </a:ln>
                      </wps:spPr>
                      <wps:txbx>
                        <w:txbxContent>
                          <w:p w14:paraId="77355917" w14:textId="1B734358" w:rsidR="001A367C" w:rsidRPr="001F2E03" w:rsidRDefault="001A367C" w:rsidP="001A367C">
                            <w:pPr>
                              <w:jc w:val="center"/>
                              <w:rPr>
                                <w:i/>
                                <w:iCs/>
                              </w:rPr>
                            </w:pPr>
                            <w:r w:rsidRPr="001F2E03">
                              <w:rPr>
                                <w:i/>
                                <w:iCs/>
                              </w:rPr>
                              <w:t>Figure 2</w:t>
                            </w:r>
                            <w:r w:rsidR="001910E8" w:rsidRPr="001F2E03">
                              <w:rPr>
                                <w:i/>
                                <w:iCs/>
                              </w:rPr>
                              <w:t>3</w:t>
                            </w:r>
                            <w:r w:rsidRPr="001F2E03">
                              <w:rPr>
                                <w:i/>
                                <w:iCs/>
                              </w:rPr>
                              <w:t>: Section 2 of questionnaire</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9FED2F" id="_x0000_s1048" type="#_x0000_t202" style="position:absolute;margin-left:124.15pt;margin-top:201.1pt;width:219.7pt;height:26.1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" filled="f" stroked="f">
                <v:textbox>
                  <w:txbxContent>
                    <w:p w14:paraId="77355917" w14:textId="1B734358" w:rsidR="001A367C" w:rsidRPr="001F2E03" w:rsidRDefault="001A367C" w:rsidP="001A367C">
                      <w:pPr>
                        <w:jc w:val="center"/>
                        <w:rPr>
                          <w:i/>
                          <w:iCs/>
                        </w:rPr>
                      </w:pPr>
                      <w:r w:rsidRPr="001F2E03">
                        <w:rPr>
                          <w:i/>
                          <w:iCs/>
                        </w:rPr>
                        <w:t>Figure 2</w:t>
                      </w:r>
                      <w:r w:rsidR="001910E8" w:rsidRPr="001F2E03">
                        <w:rPr>
                          <w:i/>
                          <w:iCs/>
                        </w:rPr>
                        <w:t>3</w:t>
                      </w:r>
                      <w:r w:rsidRPr="001F2E03">
                        <w:rPr>
                          <w:i/>
                          <w:iCs/>
                        </w:rPr>
                        <w:t>: Section 2 of questionnaire</w:t>
                      </w:r>
                    </w:p>
                  </w:txbxContent>
                </v:textbox>
                <w10:wrap type="topAndBottom" anchorx="margin"/>
              </v:shape>
            </w:pict>
          </mc:Fallback>
        </mc:AlternateContent>
      </w:r>
    </w:p>
    <w:p w14:paraId="4F21CE6D" w14:textId="7B9CA88E" w:rsidR="007C6B0D" w:rsidRDefault="001905C5" w:rsidP="001126AB">
      <w:pPr>
        <w:spacing w:line="360" w:lineRule="auto"/>
        <w:jc w:val="both"/>
        <w:rPr>
          <w:lang w:val="en-US"/>
        </w:rPr>
      </w:pPr>
      <w:r>
        <w:rPr>
          <w:rFonts w:ascii="Times New Roman" w:hAnsi="Times New Roman" w:cs="Times New Roman"/>
          <w:noProof/>
          <w:kern w:val="0"/>
          <w14:ligatures w14:val="none"/>
        </w:rPr>
        <mc:AlternateContent>
          <mc:Choice Requires="wps">
            <w:drawing>
              <wp:anchor distT="45720" distB="45720" distL="114300" distR="114300" simplePos="0" relativeHeight="251684864" behindDoc="0" locked="0" layoutInCell="1" allowOverlap="1" wp14:anchorId="1154A353" wp14:editId="5043E1A0">
                <wp:simplePos x="0" y="0"/>
                <wp:positionH relativeFrom="margin">
                  <wp:align>center</wp:align>
                </wp:positionH>
                <wp:positionV relativeFrom="paragraph">
                  <wp:posOffset>7612001</wp:posOffset>
                </wp:positionV>
                <wp:extent cx="3514725" cy="320040"/>
                <wp:effectExtent l="0" t="0" r="3175" b="0"/>
                <wp:wrapTopAndBottom/>
                <wp:docPr id="126232013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725" cy="320040"/>
                        </a:xfrm>
                        <a:prstGeom prst="rect">
                          <a:avLst/>
                        </a:prstGeom>
                        <a:solidFill>
                          <a:srgbClr val="FFFFFF"/>
                        </a:solidFill>
                        <a:ln w="9525">
                          <a:noFill/>
                          <a:miter lim="800000"/>
                          <a:headEnd/>
                          <a:tailEnd/>
                        </a:ln>
                      </wps:spPr>
                      <wps:txbx>
                        <w:txbxContent>
                          <w:p w14:paraId="770A5BD3" w14:textId="4F2D6976" w:rsidR="001905C5" w:rsidRPr="001F2E03" w:rsidRDefault="001905C5" w:rsidP="001905C5">
                            <w:pPr>
                              <w:rPr>
                                <w:i/>
                                <w:iCs/>
                              </w:rPr>
                            </w:pPr>
                            <w:r w:rsidRPr="001F2E03">
                              <w:rPr>
                                <w:i/>
                                <w:iCs/>
                              </w:rPr>
                              <w:t>Figure 2</w:t>
                            </w:r>
                            <w:r w:rsidR="001910E8" w:rsidRPr="001F2E03">
                              <w:rPr>
                                <w:i/>
                                <w:iCs/>
                              </w:rPr>
                              <w:t>5:</w:t>
                            </w:r>
                            <w:r w:rsidRPr="001F2E03">
                              <w:rPr>
                                <w:i/>
                                <w:iCs/>
                              </w:rPr>
                              <w:t xml:space="preserve"> Results from Question 1 of Section 2</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54A353" id="Text Box 21" o:spid="_x0000_s1049" type="#_x0000_t202" style="position:absolute;left:0;text-align:left;margin-left:0;margin-top:599.35pt;width:276.75pt;height:25.2pt;z-index:2516848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" stroked="f">
                <v:textbox>
                  <w:txbxContent>
                    <w:p w14:paraId="770A5BD3" w14:textId="4F2D6976" w:rsidR="001905C5" w:rsidRPr="001F2E03" w:rsidRDefault="001905C5" w:rsidP="001905C5">
                      <w:pPr>
                        <w:rPr>
                          <w:i/>
                          <w:iCs/>
                        </w:rPr>
                      </w:pPr>
                      <w:r w:rsidRPr="001F2E03">
                        <w:rPr>
                          <w:i/>
                          <w:iCs/>
                        </w:rPr>
                        <w:t>Figure 2</w:t>
                      </w:r>
                      <w:r w:rsidR="001910E8" w:rsidRPr="001F2E03">
                        <w:rPr>
                          <w:i/>
                          <w:iCs/>
                        </w:rPr>
                        <w:t>5:</w:t>
                      </w:r>
                      <w:r w:rsidRPr="001F2E03">
                        <w:rPr>
                          <w:i/>
                          <w:iCs/>
                        </w:rPr>
                        <w:t xml:space="preserve"> Results from Question 1 of Section 2</w:t>
                      </w:r>
                    </w:p>
                  </w:txbxContent>
                </v:textbox>
                <w10:wrap type="topAndBottom" anchorx="margin"/>
              </v:shape>
            </w:pict>
          </mc:Fallback>
        </mc:AlternateContent>
      </w:r>
      <w:r w:rsidR="008838E2">
        <w:rPr>
          <w:noProof/>
        </w:rPr>
        <w:drawing>
          <wp:anchor distT="0" distB="0" distL="114300" distR="114300" simplePos="0" relativeHeight="251681792" behindDoc="0" locked="0" layoutInCell="1" allowOverlap="1" wp14:anchorId="214B01D6" wp14:editId="4607E173">
            <wp:simplePos x="0" y="0"/>
            <wp:positionH relativeFrom="margin">
              <wp:align>center</wp:align>
            </wp:positionH>
            <wp:positionV relativeFrom="paragraph">
              <wp:posOffset>5517194</wp:posOffset>
            </wp:positionV>
            <wp:extent cx="4400550" cy="1995170"/>
            <wp:effectExtent l="19050" t="19050" r="19050" b="24130"/>
            <wp:wrapTopAndBottom/>
            <wp:docPr id="55166352" name="Picture 2" descr="Forms response chart. Question title: Would you consider yourself as someone who plays Video Games often? (At least once a week, on any gaming platform; Console, PC and other digital gaming media). Number of responses: 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66352" name="Picture 2" descr="Forms response chart. Question title: Would you consider yourself as someone who plays Video Games often? (At least once a week, on any gaming platform; Console, PC and other digital gaming media). Number of responses: 8 responses."/>
                    <pic:cNvPicPr>
                      <a:picLocks noChangeAspect="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400550" cy="1995170"/>
                    </a:xfrm>
                    <a:prstGeom prst="rect">
                      <a:avLst/>
                    </a:prstGeom>
                    <a:noFill/>
                    <a:ln>
                      <a:solidFill>
                        <a:schemeClr val="tx1"/>
                      </a:solidFill>
                    </a:ln>
                  </pic:spPr>
                </pic:pic>
              </a:graphicData>
            </a:graphic>
          </wp:anchor>
        </w:drawing>
      </w:r>
      <w:r w:rsidR="003B790E">
        <w:rPr>
          <w:rFonts w:ascii="Times New Roman" w:hAnsi="Times New Roman" w:cs="Times New Roman"/>
          <w:noProof/>
          <w:kern w:val="0"/>
          <w:lang w:val="en-US"/>
          <w14:ligatures w14:val="none"/>
        </w:rPr>
        <mc:AlternateContent>
          <mc:Choice Requires="wps">
            <w:drawing>
              <wp:anchor distT="45720" distB="45720" distL="114300" distR="114300" simplePos="0" relativeHeight="251678720" behindDoc="0" locked="0" layoutInCell="1" allowOverlap="1" wp14:anchorId="09C199BB" wp14:editId="7EDC34B1">
                <wp:simplePos x="0" y="0"/>
                <wp:positionH relativeFrom="margin">
                  <wp:align>center</wp:align>
                </wp:positionH>
                <wp:positionV relativeFrom="paragraph">
                  <wp:posOffset>4232085</wp:posOffset>
                </wp:positionV>
                <wp:extent cx="2790190" cy="332105"/>
                <wp:effectExtent l="0" t="0" r="0" b="0"/>
                <wp:wrapTopAndBottom/>
                <wp:docPr id="27564352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190" cy="332105"/>
                        </a:xfrm>
                        <a:prstGeom prst="rect">
                          <a:avLst/>
                        </a:prstGeom>
                        <a:noFill/>
                        <a:ln w="9525">
                          <a:noFill/>
                          <a:miter lim="800000"/>
                          <a:headEnd/>
                          <a:tailEnd/>
                        </a:ln>
                      </wps:spPr>
                      <wps:txbx>
                        <w:txbxContent>
                          <w:p w14:paraId="0DE7BA29" w14:textId="374133CB" w:rsidR="003B790E" w:rsidRPr="001F2E03" w:rsidRDefault="003B790E" w:rsidP="001A367C">
                            <w:pPr>
                              <w:jc w:val="center"/>
                              <w:rPr>
                                <w:i/>
                                <w:iCs/>
                              </w:rPr>
                            </w:pPr>
                            <w:r w:rsidRPr="001F2E03">
                              <w:rPr>
                                <w:i/>
                                <w:iCs/>
                              </w:rPr>
                              <w:t>Figure 2</w:t>
                            </w:r>
                            <w:r w:rsidR="001910E8" w:rsidRPr="001F2E03">
                              <w:rPr>
                                <w:i/>
                                <w:iCs/>
                              </w:rPr>
                              <w:t>4</w:t>
                            </w:r>
                            <w:r w:rsidRPr="001F2E03">
                              <w:rPr>
                                <w:i/>
                                <w:iCs/>
                              </w:rPr>
                              <w:t>: Section 3 of questionnaire</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C199BB" id="_x0000_s1050" type="#_x0000_t202" style="position:absolute;left:0;text-align:left;margin-left:0;margin-top:333.25pt;width:219.7pt;height:26.15pt;z-index:25167872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" filled="f" stroked="f">
                <v:textbox>
                  <w:txbxContent>
                    <w:p w14:paraId="0DE7BA29" w14:textId="374133CB" w:rsidR="003B790E" w:rsidRPr="001F2E03" w:rsidRDefault="003B790E" w:rsidP="001A367C">
                      <w:pPr>
                        <w:jc w:val="center"/>
                        <w:rPr>
                          <w:i/>
                          <w:iCs/>
                        </w:rPr>
                      </w:pPr>
                      <w:r w:rsidRPr="001F2E03">
                        <w:rPr>
                          <w:i/>
                          <w:iCs/>
                        </w:rPr>
                        <w:t>Figure 2</w:t>
                      </w:r>
                      <w:r w:rsidR="001910E8" w:rsidRPr="001F2E03">
                        <w:rPr>
                          <w:i/>
                          <w:iCs/>
                        </w:rPr>
                        <w:t>4</w:t>
                      </w:r>
                      <w:r w:rsidRPr="001F2E03">
                        <w:rPr>
                          <w:i/>
                          <w:iCs/>
                        </w:rPr>
                        <w:t>: Section 3 of questionnaire</w:t>
                      </w:r>
                    </w:p>
                  </w:txbxContent>
                </v:textbox>
                <w10:wrap type="topAndBottom" anchorx="margin"/>
              </v:shape>
            </w:pict>
          </mc:Fallback>
        </mc:AlternateContent>
      </w:r>
      <w:r w:rsidR="00D935A6">
        <w:rPr>
          <w:noProof/>
        </w:rPr>
        <w:drawing>
          <wp:anchor distT="0" distB="0" distL="114300" distR="114300" simplePos="0" relativeHeight="251675648" behindDoc="0" locked="0" layoutInCell="1" allowOverlap="1" wp14:anchorId="5005EB94" wp14:editId="72E0B831">
            <wp:simplePos x="0" y="0"/>
            <wp:positionH relativeFrom="margin">
              <wp:align>center</wp:align>
            </wp:positionH>
            <wp:positionV relativeFrom="paragraph">
              <wp:posOffset>19050</wp:posOffset>
            </wp:positionV>
            <wp:extent cx="2781300" cy="4116070"/>
            <wp:effectExtent l="19050" t="19050" r="19050" b="17780"/>
            <wp:wrapTopAndBottom/>
            <wp:docPr id="57158544"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58544" name="Picture 1" descr="A screenshot of a phone&#10;&#10;AI-generated content may be incorrect."/>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781300" cy="4116070"/>
                    </a:xfrm>
                    <a:prstGeom prst="rect">
                      <a:avLst/>
                    </a:prstGeom>
                    <a:ln>
                      <a:solidFill>
                        <a:schemeClr val="tx1"/>
                      </a:solidFill>
                    </a:ln>
                  </pic:spPr>
                </pic:pic>
              </a:graphicData>
            </a:graphic>
          </wp:anchor>
        </w:drawing>
      </w:r>
      <w:r w:rsidR="007C6B0D" w:rsidRPr="007C6B0D">
        <w:rPr>
          <w:lang w:val="en-US"/>
        </w:rPr>
        <w:t xml:space="preserve">The first </w:t>
      </w:r>
      <w:r w:rsidR="00D10EA4">
        <w:rPr>
          <w:lang w:val="en-US"/>
        </w:rPr>
        <w:t xml:space="preserve">two </w:t>
      </w:r>
      <w:r w:rsidR="00867BA2">
        <w:rPr>
          <w:lang w:val="en-US"/>
        </w:rPr>
        <w:t>question</w:t>
      </w:r>
      <w:r w:rsidR="00D10EA4">
        <w:rPr>
          <w:lang w:val="en-US"/>
        </w:rPr>
        <w:t>s</w:t>
      </w:r>
      <w:r w:rsidR="00867BA2">
        <w:rPr>
          <w:lang w:val="en-US"/>
        </w:rPr>
        <w:t xml:space="preserve"> in </w:t>
      </w:r>
      <w:r w:rsidR="007C6B0D" w:rsidRPr="007C6B0D">
        <w:rPr>
          <w:lang w:val="en-US"/>
        </w:rPr>
        <w:t>section</w:t>
      </w:r>
      <w:r w:rsidR="00867BA2">
        <w:rPr>
          <w:lang w:val="en-US"/>
        </w:rPr>
        <w:t xml:space="preserve"> 2</w:t>
      </w:r>
      <w:r w:rsidR="007C6B0D" w:rsidRPr="007C6B0D">
        <w:rPr>
          <w:lang w:val="en-US"/>
        </w:rPr>
        <w:t xml:space="preserve"> gathers information on whether participant</w:t>
      </w:r>
      <w:r w:rsidR="001544E2">
        <w:rPr>
          <w:lang w:val="en-US"/>
        </w:rPr>
        <w:t>s</w:t>
      </w:r>
      <w:r w:rsidR="007C6B0D" w:rsidRPr="007C6B0D">
        <w:rPr>
          <w:lang w:val="en-US"/>
        </w:rPr>
        <w:t xml:space="preserve"> would consider themselves </w:t>
      </w:r>
      <w:r w:rsidR="007C6B0D">
        <w:rPr>
          <w:lang w:val="en-US"/>
        </w:rPr>
        <w:t>as</w:t>
      </w:r>
      <w:r w:rsidR="007C6B0D" w:rsidRPr="007C6B0D">
        <w:rPr>
          <w:lang w:val="en-US"/>
        </w:rPr>
        <w:t xml:space="preserve"> someone who plays video games </w:t>
      </w:r>
      <w:r w:rsidR="00867BA2">
        <w:rPr>
          <w:lang w:val="en-US"/>
        </w:rPr>
        <w:t xml:space="preserve">often </w:t>
      </w:r>
      <w:r w:rsidR="007C6B0D" w:rsidRPr="007C6B0D">
        <w:rPr>
          <w:lang w:val="en-US"/>
        </w:rPr>
        <w:t>regardless of platform, as well as what genre of video games do they prefer</w:t>
      </w:r>
      <w:r w:rsidR="00D10EA4">
        <w:rPr>
          <w:lang w:val="en-US"/>
        </w:rPr>
        <w:t xml:space="preserve"> (see Figure 2</w:t>
      </w:r>
      <w:r w:rsidR="001910E8">
        <w:rPr>
          <w:lang w:val="en-US"/>
        </w:rPr>
        <w:t>5</w:t>
      </w:r>
      <w:r w:rsidR="00D10EA4">
        <w:rPr>
          <w:lang w:val="en-US"/>
        </w:rPr>
        <w:t xml:space="preserve"> and 2</w:t>
      </w:r>
      <w:r w:rsidR="001910E8">
        <w:rPr>
          <w:lang w:val="en-US"/>
        </w:rPr>
        <w:t>6</w:t>
      </w:r>
      <w:r w:rsidR="00D10EA4">
        <w:rPr>
          <w:lang w:val="en-US"/>
        </w:rPr>
        <w:t>).</w:t>
      </w:r>
    </w:p>
    <w:p w14:paraId="0E9DBACE" w14:textId="36175BA4" w:rsidR="008838E2" w:rsidRPr="007C6B0D" w:rsidRDefault="008838E2" w:rsidP="007C6B0D">
      <w:pPr>
        <w:spacing w:line="360" w:lineRule="auto"/>
        <w:jc w:val="center"/>
        <w:rPr>
          <w:lang w:val="en-US"/>
        </w:rPr>
      </w:pPr>
    </w:p>
    <w:p w14:paraId="45F15AE6" w14:textId="20AB3DEB" w:rsidR="001C37B3" w:rsidRDefault="001C37B3" w:rsidP="001544E2">
      <w:pPr>
        <w:spacing w:line="360" w:lineRule="auto"/>
        <w:jc w:val="both"/>
        <w:rPr>
          <w:lang w:val="en-US"/>
        </w:rPr>
      </w:pPr>
      <w:r>
        <w:rPr>
          <w:rFonts w:ascii="Times New Roman" w:hAnsi="Times New Roman" w:cs="Times New Roman"/>
          <w:noProof/>
          <w:kern w:val="0"/>
          <w14:ligatures w14:val="none"/>
        </w:rPr>
        <mc:AlternateContent>
          <mc:Choice Requires="wps">
            <w:drawing>
              <wp:anchor distT="45720" distB="45720" distL="114300" distR="114300" simplePos="0" relativeHeight="251687936" behindDoc="0" locked="0" layoutInCell="1" allowOverlap="1" wp14:anchorId="053EE860" wp14:editId="1B84264F">
                <wp:simplePos x="0" y="0"/>
                <wp:positionH relativeFrom="margin">
                  <wp:align>center</wp:align>
                </wp:positionH>
                <wp:positionV relativeFrom="paragraph">
                  <wp:posOffset>2210930</wp:posOffset>
                </wp:positionV>
                <wp:extent cx="3514725" cy="320040"/>
                <wp:effectExtent l="0" t="0" r="3175" b="0"/>
                <wp:wrapTopAndBottom/>
                <wp:docPr id="873771643"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725" cy="320040"/>
                        </a:xfrm>
                        <a:prstGeom prst="rect">
                          <a:avLst/>
                        </a:prstGeom>
                        <a:solidFill>
                          <a:srgbClr val="FFFFFF"/>
                        </a:solidFill>
                        <a:ln w="9525">
                          <a:noFill/>
                          <a:miter lim="800000"/>
                          <a:headEnd/>
                          <a:tailEnd/>
                        </a:ln>
                      </wps:spPr>
                      <wps:txbx>
                        <w:txbxContent>
                          <w:p w14:paraId="75C5DCA7" w14:textId="76EEFAE8" w:rsidR="00E76D39" w:rsidRPr="001F2E03" w:rsidRDefault="00E76D39" w:rsidP="001905C5">
                            <w:pPr>
                              <w:rPr>
                                <w:i/>
                                <w:iCs/>
                              </w:rPr>
                            </w:pPr>
                            <w:r w:rsidRPr="001F2E03">
                              <w:rPr>
                                <w:i/>
                                <w:iCs/>
                              </w:rPr>
                              <w:t>Figure 2</w:t>
                            </w:r>
                            <w:r w:rsidR="001910E8" w:rsidRPr="001F2E03">
                              <w:rPr>
                                <w:i/>
                                <w:iCs/>
                              </w:rPr>
                              <w:t>6</w:t>
                            </w:r>
                            <w:r w:rsidRPr="001F2E03">
                              <w:rPr>
                                <w:i/>
                                <w:iCs/>
                              </w:rPr>
                              <w:t>: Results from Question 2 of Section 2</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3EE860" id="_x0000_s1051" type="#_x0000_t202" style="position:absolute;left:0;text-align:left;margin-left:0;margin-top:174.1pt;width:276.75pt;height:25.2pt;z-index:2516879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" stroked="f">
                <v:textbox>
                  <w:txbxContent>
                    <w:p w14:paraId="75C5DCA7" w14:textId="76EEFAE8" w:rsidR="00E76D39" w:rsidRPr="001F2E03" w:rsidRDefault="00E76D39" w:rsidP="001905C5">
                      <w:pPr>
                        <w:rPr>
                          <w:i/>
                          <w:iCs/>
                        </w:rPr>
                      </w:pPr>
                      <w:r w:rsidRPr="001F2E03">
                        <w:rPr>
                          <w:i/>
                          <w:iCs/>
                        </w:rPr>
                        <w:t>Figure 2</w:t>
                      </w:r>
                      <w:r w:rsidR="001910E8" w:rsidRPr="001F2E03">
                        <w:rPr>
                          <w:i/>
                          <w:iCs/>
                        </w:rPr>
                        <w:t>6</w:t>
                      </w:r>
                      <w:r w:rsidRPr="001F2E03">
                        <w:rPr>
                          <w:i/>
                          <w:iCs/>
                        </w:rPr>
                        <w:t>: Results from Question 2 of Section 2</w:t>
                      </w:r>
                    </w:p>
                  </w:txbxContent>
                </v:textbox>
                <w10:wrap type="topAndBottom" anchorx="margin"/>
              </v:shape>
            </w:pict>
          </mc:Fallback>
        </mc:AlternateContent>
      </w:r>
      <w:r>
        <w:rPr>
          <w:noProof/>
        </w:rPr>
        <w:drawing>
          <wp:anchor distT="0" distB="0" distL="114300" distR="114300" simplePos="0" relativeHeight="251691008" behindDoc="0" locked="0" layoutInCell="1" allowOverlap="1" wp14:anchorId="5FBB8120" wp14:editId="64D89FC9">
            <wp:simplePos x="0" y="0"/>
            <wp:positionH relativeFrom="margin">
              <wp:align>center</wp:align>
            </wp:positionH>
            <wp:positionV relativeFrom="paragraph">
              <wp:posOffset>23503</wp:posOffset>
            </wp:positionV>
            <wp:extent cx="4388485" cy="2085975"/>
            <wp:effectExtent l="19050" t="19050" r="12065" b="28575"/>
            <wp:wrapTopAndBottom/>
            <wp:docPr id="30728617" name="Picture 3" descr="Forms response chart. Question title: Which of these Video Game genres have you played the most of?. Number of responses: 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8617" name="Picture 3" descr="Forms response chart. Question title: Which of these Video Game genres have you played the most of?. Number of responses: 8 responses."/>
                    <pic:cNvPicPr>
                      <a:picLocks noChangeAspect="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388485" cy="2085975"/>
                    </a:xfrm>
                    <a:prstGeom prst="rect">
                      <a:avLst/>
                    </a:prstGeom>
                    <a:noFill/>
                    <a:ln>
                      <a:solidFill>
                        <a:schemeClr val="tx1"/>
                      </a:solidFill>
                    </a:ln>
                  </pic:spPr>
                </pic:pic>
              </a:graphicData>
            </a:graphic>
          </wp:anchor>
        </w:drawing>
      </w:r>
      <w:r>
        <w:rPr>
          <w:lang w:val="en-US"/>
        </w:rPr>
        <w:t>The results of q</w:t>
      </w:r>
      <w:r w:rsidRPr="001C37B3">
        <w:rPr>
          <w:lang w:val="en-US"/>
        </w:rPr>
        <w:t>uestion one of this questionnaire shows that the entirety of the eight participants do play video games often, with question two showing that of the group, majority have played more video games that are Role-Playing games (</w:t>
      </w:r>
      <w:r w:rsidRPr="003C5660">
        <w:rPr>
          <w:i/>
          <w:iCs/>
          <w:lang w:val="en-US"/>
        </w:rPr>
        <w:t>Baldur’s Gate 3</w:t>
      </w:r>
      <w:r w:rsidR="0041698D">
        <w:rPr>
          <w:lang w:val="en-US"/>
        </w:rPr>
        <w:t xml:space="preserve"> [</w:t>
      </w:r>
      <w:r w:rsidR="003C5660">
        <w:rPr>
          <w:lang w:val="en-US"/>
        </w:rPr>
        <w:t>20</w:t>
      </w:r>
      <w:r w:rsidR="0041698D">
        <w:rPr>
          <w:lang w:val="en-US"/>
        </w:rPr>
        <w:t>]</w:t>
      </w:r>
      <w:r w:rsidRPr="001C37B3">
        <w:rPr>
          <w:lang w:val="en-US"/>
        </w:rPr>
        <w:t xml:space="preserve"> or </w:t>
      </w:r>
      <w:r w:rsidRPr="003C5660">
        <w:rPr>
          <w:i/>
          <w:iCs/>
          <w:lang w:val="en-US"/>
        </w:rPr>
        <w:t>The Witcher</w:t>
      </w:r>
      <w:r w:rsidR="003C5660">
        <w:rPr>
          <w:i/>
          <w:iCs/>
          <w:lang w:val="en-US"/>
        </w:rPr>
        <w:t xml:space="preserve"> </w:t>
      </w:r>
      <w:r w:rsidR="0041698D">
        <w:rPr>
          <w:lang w:val="en-US"/>
        </w:rPr>
        <w:t>[</w:t>
      </w:r>
      <w:r w:rsidR="003C5660">
        <w:rPr>
          <w:lang w:val="en-US"/>
        </w:rPr>
        <w:t>21</w:t>
      </w:r>
      <w:r w:rsidR="0041698D">
        <w:rPr>
          <w:lang w:val="en-US"/>
        </w:rPr>
        <w:t>]</w:t>
      </w:r>
      <w:r w:rsidRPr="001C37B3">
        <w:rPr>
          <w:lang w:val="en-US"/>
        </w:rPr>
        <w:t xml:space="preserve">), </w:t>
      </w:r>
      <w:r w:rsidR="00191624">
        <w:rPr>
          <w:lang w:val="en-US"/>
        </w:rPr>
        <w:t xml:space="preserve">and </w:t>
      </w:r>
      <w:r w:rsidRPr="001C37B3">
        <w:rPr>
          <w:lang w:val="en-US"/>
        </w:rPr>
        <w:t xml:space="preserve">Action-Adventure games </w:t>
      </w:r>
      <w:r w:rsidRPr="003C5660">
        <w:rPr>
          <w:i/>
          <w:iCs/>
          <w:lang w:val="en-US"/>
        </w:rPr>
        <w:t>Max Payne</w:t>
      </w:r>
      <w:r w:rsidR="003C5660">
        <w:rPr>
          <w:i/>
          <w:iCs/>
          <w:lang w:val="en-US"/>
        </w:rPr>
        <w:t xml:space="preserve"> </w:t>
      </w:r>
      <w:r w:rsidR="0041698D">
        <w:rPr>
          <w:lang w:val="en-US"/>
        </w:rPr>
        <w:t>[2</w:t>
      </w:r>
      <w:r w:rsidR="003C5660">
        <w:rPr>
          <w:lang w:val="en-US"/>
        </w:rPr>
        <w:t>2</w:t>
      </w:r>
      <w:r w:rsidR="0041698D">
        <w:rPr>
          <w:lang w:val="en-US"/>
        </w:rPr>
        <w:t>]</w:t>
      </w:r>
      <w:r w:rsidRPr="001C37B3">
        <w:rPr>
          <w:lang w:val="en-US"/>
        </w:rPr>
        <w:t xml:space="preserve"> and </w:t>
      </w:r>
      <w:r w:rsidRPr="003C5660">
        <w:rPr>
          <w:i/>
          <w:iCs/>
          <w:lang w:val="en-US"/>
        </w:rPr>
        <w:t>Uncharted</w:t>
      </w:r>
      <w:r w:rsidR="003C5660">
        <w:rPr>
          <w:i/>
          <w:iCs/>
          <w:lang w:val="en-US"/>
        </w:rPr>
        <w:t xml:space="preserve"> </w:t>
      </w:r>
      <w:r w:rsidR="0041698D">
        <w:rPr>
          <w:lang w:val="en-US"/>
        </w:rPr>
        <w:t>[2</w:t>
      </w:r>
      <w:r w:rsidR="003C5660">
        <w:rPr>
          <w:lang w:val="en-US"/>
        </w:rPr>
        <w:t>3</w:t>
      </w:r>
      <w:r w:rsidR="0041698D">
        <w:rPr>
          <w:lang w:val="en-US"/>
        </w:rPr>
        <w:t>]</w:t>
      </w:r>
      <w:r w:rsidRPr="001C37B3">
        <w:rPr>
          <w:lang w:val="en-US"/>
        </w:rPr>
        <w:t>) as well as shooters (</w:t>
      </w:r>
      <w:r w:rsidRPr="003C5660">
        <w:rPr>
          <w:i/>
          <w:iCs/>
          <w:lang w:val="en-US"/>
        </w:rPr>
        <w:t>Call of Duty</w:t>
      </w:r>
      <w:r w:rsidR="003C5660">
        <w:rPr>
          <w:i/>
          <w:iCs/>
          <w:lang w:val="en-US"/>
        </w:rPr>
        <w:t xml:space="preserve"> </w:t>
      </w:r>
      <w:r w:rsidR="0041698D">
        <w:rPr>
          <w:lang w:val="en-US"/>
        </w:rPr>
        <w:t>[2</w:t>
      </w:r>
      <w:r w:rsidR="003C5660">
        <w:rPr>
          <w:lang w:val="en-US"/>
        </w:rPr>
        <w:t>4</w:t>
      </w:r>
      <w:r w:rsidR="0041698D">
        <w:rPr>
          <w:lang w:val="en-US"/>
        </w:rPr>
        <w:t>]</w:t>
      </w:r>
      <w:r w:rsidRPr="001C37B3">
        <w:rPr>
          <w:lang w:val="en-US"/>
        </w:rPr>
        <w:t xml:space="preserve"> and </w:t>
      </w:r>
      <w:r w:rsidRPr="003C5660">
        <w:rPr>
          <w:i/>
          <w:iCs/>
          <w:lang w:val="en-US"/>
        </w:rPr>
        <w:t>Apex Legends</w:t>
      </w:r>
      <w:r w:rsidR="003C5660">
        <w:rPr>
          <w:i/>
          <w:iCs/>
          <w:lang w:val="en-US"/>
        </w:rPr>
        <w:t xml:space="preserve"> </w:t>
      </w:r>
      <w:r w:rsidR="0041698D">
        <w:rPr>
          <w:lang w:val="en-US"/>
        </w:rPr>
        <w:t>[2</w:t>
      </w:r>
      <w:r w:rsidR="003C5660">
        <w:rPr>
          <w:lang w:val="en-US"/>
        </w:rPr>
        <w:t>5</w:t>
      </w:r>
      <w:r w:rsidR="00F319DC">
        <w:rPr>
          <w:lang w:val="en-US"/>
        </w:rPr>
        <w:t>]</w:t>
      </w:r>
      <w:r w:rsidRPr="001C37B3">
        <w:rPr>
          <w:lang w:val="en-US"/>
        </w:rPr>
        <w:t xml:space="preserve">). Simulation and strategy games were also selected by at least half of the participants (see Figure </w:t>
      </w:r>
      <w:r w:rsidR="00F319DC">
        <w:rPr>
          <w:lang w:val="en-US"/>
        </w:rPr>
        <w:t>2</w:t>
      </w:r>
      <w:r w:rsidR="001910E8">
        <w:rPr>
          <w:lang w:val="en-US"/>
        </w:rPr>
        <w:t>6</w:t>
      </w:r>
      <w:r w:rsidRPr="001C37B3">
        <w:rPr>
          <w:lang w:val="en-US"/>
        </w:rPr>
        <w:t>).</w:t>
      </w:r>
    </w:p>
    <w:p w14:paraId="1B8F9CB9" w14:textId="57013279" w:rsidR="00D2147C" w:rsidRDefault="008D3C7D" w:rsidP="00D2147C">
      <w:pPr>
        <w:spacing w:line="360" w:lineRule="auto"/>
        <w:jc w:val="center"/>
      </w:pPr>
      <w:r w:rsidRPr="008D3C7D">
        <w:t>This first section shows that the participants are possibly more inclined into playing video games that are could be deemed to be more interactive and immersive than other titles</w:t>
      </w:r>
      <w:r>
        <w:t>.</w:t>
      </w:r>
    </w:p>
    <w:p w14:paraId="1E6A497D" w14:textId="77777777" w:rsidR="00D2147C" w:rsidRDefault="00D2147C">
      <w:r>
        <w:br w:type="page"/>
      </w:r>
    </w:p>
    <w:p w14:paraId="6E920D95" w14:textId="4E22FF4C" w:rsidR="00D2147C" w:rsidRPr="00F904E3" w:rsidRDefault="00EC3BCD" w:rsidP="00191624">
      <w:pPr>
        <w:spacing w:line="360" w:lineRule="auto"/>
        <w:jc w:val="both"/>
      </w:pPr>
      <w:r>
        <w:rPr>
          <w:rFonts w:ascii="Times New Roman" w:hAnsi="Times New Roman" w:cs="Times New Roman"/>
          <w:noProof/>
          <w:kern w:val="0"/>
          <w14:ligatures w14:val="none"/>
        </w:rPr>
        <mc:AlternateContent>
          <mc:Choice Requires="wps">
            <w:drawing>
              <wp:anchor distT="45720" distB="45720" distL="114300" distR="114300" simplePos="0" relativeHeight="251703296" behindDoc="0" locked="0" layoutInCell="1" allowOverlap="1" wp14:anchorId="5A146E56" wp14:editId="23123B2B">
                <wp:simplePos x="0" y="0"/>
                <wp:positionH relativeFrom="margin">
                  <wp:align>center</wp:align>
                </wp:positionH>
                <wp:positionV relativeFrom="paragraph">
                  <wp:posOffset>5331568</wp:posOffset>
                </wp:positionV>
                <wp:extent cx="3514725" cy="320040"/>
                <wp:effectExtent l="0" t="0" r="9525" b="3810"/>
                <wp:wrapTopAndBottom/>
                <wp:docPr id="107933927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725" cy="320040"/>
                        </a:xfrm>
                        <a:prstGeom prst="rect">
                          <a:avLst/>
                        </a:prstGeom>
                        <a:solidFill>
                          <a:srgbClr val="FFFFFF"/>
                        </a:solidFill>
                        <a:ln w="9525">
                          <a:noFill/>
                          <a:miter lim="800000"/>
                          <a:headEnd/>
                          <a:tailEnd/>
                        </a:ln>
                      </wps:spPr>
                      <wps:txbx>
                        <w:txbxContent>
                          <w:p w14:paraId="3E85BB61" w14:textId="762EDA8F" w:rsidR="00EC3BCD" w:rsidRPr="001F2E03" w:rsidRDefault="00EC3BCD" w:rsidP="002460C0">
                            <w:pPr>
                              <w:jc w:val="center"/>
                              <w:rPr>
                                <w:i/>
                                <w:iCs/>
                              </w:rPr>
                            </w:pPr>
                            <w:r w:rsidRPr="001F2E03">
                              <w:rPr>
                                <w:i/>
                                <w:iCs/>
                              </w:rPr>
                              <w:t>Figure 2</w:t>
                            </w:r>
                            <w:r w:rsidR="001910E8" w:rsidRPr="001F2E03">
                              <w:rPr>
                                <w:i/>
                                <w:iCs/>
                              </w:rPr>
                              <w:t>8</w:t>
                            </w:r>
                            <w:r w:rsidRPr="001F2E03">
                              <w:rPr>
                                <w:i/>
                                <w:iCs/>
                              </w:rPr>
                              <w:t>: Results from Question 2 of Section 3</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146E56" id="_x0000_s1052" type="#_x0000_t202" style="position:absolute;left:0;text-align:left;margin-left:0;margin-top:419.8pt;width:276.75pt;height:25.2pt;z-index:2517032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" stroked="f">
                <v:textbox>
                  <w:txbxContent>
                    <w:p w14:paraId="3E85BB61" w14:textId="762EDA8F" w:rsidR="00EC3BCD" w:rsidRPr="001F2E03" w:rsidRDefault="00EC3BCD" w:rsidP="002460C0">
                      <w:pPr>
                        <w:jc w:val="center"/>
                        <w:rPr>
                          <w:i/>
                          <w:iCs/>
                        </w:rPr>
                      </w:pPr>
                      <w:r w:rsidRPr="001F2E03">
                        <w:rPr>
                          <w:i/>
                          <w:iCs/>
                        </w:rPr>
                        <w:t>Figure 2</w:t>
                      </w:r>
                      <w:r w:rsidR="001910E8" w:rsidRPr="001F2E03">
                        <w:rPr>
                          <w:i/>
                          <w:iCs/>
                        </w:rPr>
                        <w:t>8</w:t>
                      </w:r>
                      <w:r w:rsidRPr="001F2E03">
                        <w:rPr>
                          <w:i/>
                          <w:iCs/>
                        </w:rPr>
                        <w:t>: Results from Question 2 of Section 3</w:t>
                      </w:r>
                    </w:p>
                  </w:txbxContent>
                </v:textbox>
                <w10:wrap type="topAndBottom" anchorx="margin"/>
              </v:shape>
            </w:pict>
          </mc:Fallback>
        </mc:AlternateContent>
      </w:r>
      <w:r w:rsidR="005327DA">
        <w:rPr>
          <w:noProof/>
        </w:rPr>
        <w:drawing>
          <wp:anchor distT="0" distB="0" distL="114300" distR="114300" simplePos="0" relativeHeight="251700224" behindDoc="0" locked="0" layoutInCell="1" allowOverlap="1" wp14:anchorId="7EED27C6" wp14:editId="213971CE">
            <wp:simplePos x="0" y="0"/>
            <wp:positionH relativeFrom="margin">
              <wp:align>center</wp:align>
            </wp:positionH>
            <wp:positionV relativeFrom="paragraph">
              <wp:posOffset>3248849</wp:posOffset>
            </wp:positionV>
            <wp:extent cx="3399790" cy="1975485"/>
            <wp:effectExtent l="19050" t="19050" r="10160" b="24765"/>
            <wp:wrapTopAndBottom/>
            <wp:docPr id="1289961841" name="Picture 1" descr="A blue and red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961841" name="Picture 1" descr="A blue and red pie chart&#10;&#10;AI-generated content may be incorrect."/>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399790" cy="197548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BA5879">
        <w:rPr>
          <w:rFonts w:ascii="Times New Roman" w:hAnsi="Times New Roman" w:cs="Times New Roman"/>
          <w:noProof/>
          <w:kern w:val="0"/>
          <w14:ligatures w14:val="none"/>
        </w:rPr>
        <mc:AlternateContent>
          <mc:Choice Requires="wps">
            <w:drawing>
              <wp:anchor distT="45720" distB="45720" distL="114300" distR="114300" simplePos="0" relativeHeight="251697152" behindDoc="0" locked="0" layoutInCell="1" allowOverlap="1" wp14:anchorId="7B63E564" wp14:editId="1C80B474">
                <wp:simplePos x="0" y="0"/>
                <wp:positionH relativeFrom="margin">
                  <wp:align>center</wp:align>
                </wp:positionH>
                <wp:positionV relativeFrom="paragraph">
                  <wp:posOffset>2721585</wp:posOffset>
                </wp:positionV>
                <wp:extent cx="3514725" cy="320040"/>
                <wp:effectExtent l="0" t="0" r="9525" b="3810"/>
                <wp:wrapTopAndBottom/>
                <wp:docPr id="54475964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725" cy="320040"/>
                        </a:xfrm>
                        <a:prstGeom prst="rect">
                          <a:avLst/>
                        </a:prstGeom>
                        <a:solidFill>
                          <a:srgbClr val="FFFFFF"/>
                        </a:solidFill>
                        <a:ln w="9525">
                          <a:noFill/>
                          <a:miter lim="800000"/>
                          <a:headEnd/>
                          <a:tailEnd/>
                        </a:ln>
                      </wps:spPr>
                      <wps:txbx>
                        <w:txbxContent>
                          <w:p w14:paraId="70A87885" w14:textId="3FF99940" w:rsidR="00BA5879" w:rsidRPr="001F2E03" w:rsidRDefault="00BA5879" w:rsidP="002460C0">
                            <w:pPr>
                              <w:jc w:val="center"/>
                              <w:rPr>
                                <w:i/>
                                <w:iCs/>
                              </w:rPr>
                            </w:pPr>
                            <w:r w:rsidRPr="001F2E03">
                              <w:rPr>
                                <w:i/>
                                <w:iCs/>
                              </w:rPr>
                              <w:t>Figure 2</w:t>
                            </w:r>
                            <w:r w:rsidR="001910E8" w:rsidRPr="001F2E03">
                              <w:rPr>
                                <w:i/>
                                <w:iCs/>
                              </w:rPr>
                              <w:t>7</w:t>
                            </w:r>
                            <w:r w:rsidRPr="001F2E03">
                              <w:rPr>
                                <w:i/>
                                <w:iCs/>
                              </w:rPr>
                              <w:t>: Results from Question 1 of Section 3</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63E564" id="_x0000_s1053" type="#_x0000_t202" style="position:absolute;left:0;text-align:left;margin-left:0;margin-top:214.3pt;width:276.75pt;height:25.2pt;z-index:2516971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" stroked="f">
                <v:textbox>
                  <w:txbxContent>
                    <w:p w14:paraId="70A87885" w14:textId="3FF99940" w:rsidR="00BA5879" w:rsidRPr="001F2E03" w:rsidRDefault="00BA5879" w:rsidP="002460C0">
                      <w:pPr>
                        <w:jc w:val="center"/>
                        <w:rPr>
                          <w:i/>
                          <w:iCs/>
                        </w:rPr>
                      </w:pPr>
                      <w:r w:rsidRPr="001F2E03">
                        <w:rPr>
                          <w:i/>
                          <w:iCs/>
                        </w:rPr>
                        <w:t>Figure 2</w:t>
                      </w:r>
                      <w:r w:rsidR="001910E8" w:rsidRPr="001F2E03">
                        <w:rPr>
                          <w:i/>
                          <w:iCs/>
                        </w:rPr>
                        <w:t>7</w:t>
                      </w:r>
                      <w:r w:rsidRPr="001F2E03">
                        <w:rPr>
                          <w:i/>
                          <w:iCs/>
                        </w:rPr>
                        <w:t>: Results from Question 1 of Section 3</w:t>
                      </w:r>
                    </w:p>
                  </w:txbxContent>
                </v:textbox>
                <w10:wrap type="topAndBottom" anchorx="margin"/>
              </v:shape>
            </w:pict>
          </mc:Fallback>
        </mc:AlternateContent>
      </w:r>
      <w:r w:rsidR="00BA5879">
        <w:rPr>
          <w:noProof/>
        </w:rPr>
        <w:drawing>
          <wp:anchor distT="0" distB="0" distL="114300" distR="114300" simplePos="0" relativeHeight="251694080" behindDoc="0" locked="0" layoutInCell="1" allowOverlap="1" wp14:anchorId="74378F2F" wp14:editId="40F552DC">
            <wp:simplePos x="0" y="0"/>
            <wp:positionH relativeFrom="margin">
              <wp:align>center</wp:align>
            </wp:positionH>
            <wp:positionV relativeFrom="paragraph">
              <wp:posOffset>577017</wp:posOffset>
            </wp:positionV>
            <wp:extent cx="3519797" cy="2065648"/>
            <wp:effectExtent l="19050" t="19050" r="24130" b="11430"/>
            <wp:wrapTopAndBottom/>
            <wp:docPr id="1348711976" name="Picture 1" descr="A pie chart with a red triangle and blue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711976" name="Picture 1" descr="A pie chart with a red triangle and blue circle&#10;&#10;AI-generated content may be incorrect."/>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519797" cy="2065648"/>
                    </a:xfrm>
                    <a:prstGeom prst="rect">
                      <a:avLst/>
                    </a:prstGeom>
                    <a:ln>
                      <a:solidFill>
                        <a:schemeClr val="tx1"/>
                      </a:solidFill>
                    </a:ln>
                  </pic:spPr>
                </pic:pic>
              </a:graphicData>
            </a:graphic>
          </wp:anchor>
        </w:drawing>
      </w:r>
      <w:r w:rsidR="00D2147C" w:rsidRPr="00D2147C">
        <w:t xml:space="preserve">In the second section of the questionnaire, participants had to answer questions that were tailored towards gathering data on </w:t>
      </w:r>
      <w:r w:rsidR="00191624">
        <w:t xml:space="preserve">VR and VRG </w:t>
      </w:r>
      <w:r w:rsidR="00D2147C" w:rsidRPr="00D2147C">
        <w:t>in general</w:t>
      </w:r>
      <w:r w:rsidR="00D2147C">
        <w:t>.</w:t>
      </w:r>
    </w:p>
    <w:p w14:paraId="0B79D8F4" w14:textId="0B7D11A3" w:rsidR="00387BC7" w:rsidRPr="00387BC7" w:rsidRDefault="00387BC7" w:rsidP="00191624">
      <w:pPr>
        <w:spacing w:line="360" w:lineRule="auto"/>
        <w:jc w:val="both"/>
        <w:rPr>
          <w:lang w:val="en-US"/>
        </w:rPr>
      </w:pPr>
      <w:r w:rsidRPr="00387BC7">
        <w:rPr>
          <w:lang w:val="en-US"/>
        </w:rPr>
        <w:t xml:space="preserve">These first two questions gather information on how experienced the group is with </w:t>
      </w:r>
      <w:r w:rsidR="008438C1">
        <w:rPr>
          <w:lang w:val="en-US"/>
        </w:rPr>
        <w:t>VR</w:t>
      </w:r>
      <w:r w:rsidRPr="00387BC7">
        <w:rPr>
          <w:lang w:val="en-US"/>
        </w:rPr>
        <w:t xml:space="preserve"> and if there is an interest in experiencing it if they have not. </w:t>
      </w:r>
    </w:p>
    <w:p w14:paraId="5C84CABA" w14:textId="7192B65C" w:rsidR="00B07010" w:rsidRDefault="00387BC7" w:rsidP="00191624">
      <w:pPr>
        <w:spacing w:line="360" w:lineRule="auto"/>
        <w:jc w:val="both"/>
        <w:rPr>
          <w:lang w:val="en-US"/>
        </w:rPr>
      </w:pPr>
      <w:r w:rsidRPr="00387BC7">
        <w:rPr>
          <w:lang w:val="en-US"/>
        </w:rPr>
        <w:t xml:space="preserve">The results from these questions show that it is not wrong to say that many people have already had some experience with </w:t>
      </w:r>
      <w:r w:rsidR="008438C1">
        <w:rPr>
          <w:lang w:val="en-US"/>
        </w:rPr>
        <w:t>VR</w:t>
      </w:r>
      <w:r w:rsidRPr="00387BC7">
        <w:rPr>
          <w:lang w:val="en-US"/>
        </w:rPr>
        <w:t xml:space="preserve"> gaming, with only 1 in 8 of the participants having not tried it yet</w:t>
      </w:r>
      <w:r w:rsidR="00B07010">
        <w:rPr>
          <w:lang w:val="en-US"/>
        </w:rPr>
        <w:t xml:space="preserve"> (see Figure 2</w:t>
      </w:r>
      <w:r w:rsidR="001910E8">
        <w:rPr>
          <w:lang w:val="en-US"/>
        </w:rPr>
        <w:t>7</w:t>
      </w:r>
      <w:r w:rsidR="00B07010">
        <w:rPr>
          <w:lang w:val="en-US"/>
        </w:rPr>
        <w:t>)</w:t>
      </w:r>
      <w:r w:rsidRPr="00387BC7">
        <w:rPr>
          <w:lang w:val="en-US"/>
        </w:rPr>
        <w:t>. However, when it comes to interest in</w:t>
      </w:r>
      <w:r w:rsidR="00191624">
        <w:rPr>
          <w:lang w:val="en-US"/>
        </w:rPr>
        <w:t xml:space="preserve"> VR</w:t>
      </w:r>
      <w:r w:rsidRPr="00387BC7">
        <w:rPr>
          <w:lang w:val="en-US"/>
        </w:rPr>
        <w:t>, the results of a third of the participants not having a true interest in V</w:t>
      </w:r>
      <w:r w:rsidR="00191624">
        <w:rPr>
          <w:lang w:val="en-US"/>
        </w:rPr>
        <w:t>R</w:t>
      </w:r>
      <w:r w:rsidRPr="00387BC7">
        <w:rPr>
          <w:lang w:val="en-US"/>
        </w:rPr>
        <w:t xml:space="preserve">, shows some hesitation when it comes to the use of the platform (see Figure </w:t>
      </w:r>
      <w:r w:rsidR="00B07010">
        <w:rPr>
          <w:lang w:val="en-US"/>
        </w:rPr>
        <w:t>2</w:t>
      </w:r>
      <w:r w:rsidR="001910E8">
        <w:rPr>
          <w:lang w:val="en-US"/>
        </w:rPr>
        <w:t>8</w:t>
      </w:r>
      <w:r w:rsidRPr="00387BC7">
        <w:rPr>
          <w:lang w:val="en-US"/>
        </w:rPr>
        <w:t>).</w:t>
      </w:r>
    </w:p>
    <w:p w14:paraId="580BA413" w14:textId="32B46688" w:rsidR="00990386" w:rsidRPr="00990386" w:rsidRDefault="00990386" w:rsidP="00191624">
      <w:pPr>
        <w:spacing w:line="360" w:lineRule="auto"/>
        <w:jc w:val="both"/>
        <w:rPr>
          <w:lang w:val="en-US"/>
        </w:rPr>
      </w:pPr>
      <w:r>
        <w:rPr>
          <w:rFonts w:ascii="Times New Roman" w:hAnsi="Times New Roman" w:cs="Times New Roman"/>
          <w:noProof/>
          <w:kern w:val="0"/>
          <w14:ligatures w14:val="none"/>
        </w:rPr>
        <mc:AlternateContent>
          <mc:Choice Requires="wps">
            <w:drawing>
              <wp:anchor distT="45720" distB="45720" distL="114300" distR="114300" simplePos="0" relativeHeight="251706368" behindDoc="0" locked="0" layoutInCell="1" allowOverlap="1" wp14:anchorId="1BFB465C" wp14:editId="2212F5C8">
                <wp:simplePos x="0" y="0"/>
                <wp:positionH relativeFrom="margin">
                  <wp:align>center</wp:align>
                </wp:positionH>
                <wp:positionV relativeFrom="paragraph">
                  <wp:posOffset>2958440</wp:posOffset>
                </wp:positionV>
                <wp:extent cx="3514725" cy="320040"/>
                <wp:effectExtent l="0" t="0" r="3175" b="0"/>
                <wp:wrapTopAndBottom/>
                <wp:docPr id="1964293690"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725" cy="320040"/>
                        </a:xfrm>
                        <a:prstGeom prst="rect">
                          <a:avLst/>
                        </a:prstGeom>
                        <a:solidFill>
                          <a:srgbClr val="FFFFFF"/>
                        </a:solidFill>
                        <a:ln w="9525">
                          <a:noFill/>
                          <a:miter lim="800000"/>
                          <a:headEnd/>
                          <a:tailEnd/>
                        </a:ln>
                      </wps:spPr>
                      <wps:txbx>
                        <w:txbxContent>
                          <w:p w14:paraId="51B3B6A4" w14:textId="1745597B" w:rsidR="003824B5" w:rsidRPr="001F2E03" w:rsidRDefault="003824B5" w:rsidP="002460C0">
                            <w:pPr>
                              <w:jc w:val="center"/>
                              <w:rPr>
                                <w:i/>
                                <w:iCs/>
                              </w:rPr>
                            </w:pPr>
                            <w:r w:rsidRPr="001F2E03">
                              <w:rPr>
                                <w:i/>
                                <w:iCs/>
                              </w:rPr>
                              <w:t>Figure</w:t>
                            </w:r>
                            <w:r w:rsidR="001910E8" w:rsidRPr="001F2E03">
                              <w:rPr>
                                <w:i/>
                                <w:iCs/>
                              </w:rPr>
                              <w:t xml:space="preserve"> </w:t>
                            </w:r>
                            <w:r w:rsidRPr="001F2E03">
                              <w:rPr>
                                <w:i/>
                                <w:iCs/>
                              </w:rPr>
                              <w:t>2</w:t>
                            </w:r>
                            <w:r w:rsidR="001910E8" w:rsidRPr="001F2E03">
                              <w:rPr>
                                <w:i/>
                                <w:iCs/>
                              </w:rPr>
                              <w:t>9</w:t>
                            </w:r>
                            <w:r w:rsidRPr="001F2E03">
                              <w:rPr>
                                <w:i/>
                                <w:iCs/>
                              </w:rPr>
                              <w:t>: Results from Question 3 of Section 3</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FB465C" id="_x0000_s1054" type="#_x0000_t202" style="position:absolute;left:0;text-align:left;margin-left:0;margin-top:232.95pt;width:276.75pt;height:25.2pt;z-index:2517063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" stroked="f">
                <v:textbox>
                  <w:txbxContent>
                    <w:p w14:paraId="51B3B6A4" w14:textId="1745597B" w:rsidR="003824B5" w:rsidRPr="001F2E03" w:rsidRDefault="003824B5" w:rsidP="002460C0">
                      <w:pPr>
                        <w:jc w:val="center"/>
                        <w:rPr>
                          <w:i/>
                          <w:iCs/>
                        </w:rPr>
                      </w:pPr>
                      <w:r w:rsidRPr="001F2E03">
                        <w:rPr>
                          <w:i/>
                          <w:iCs/>
                        </w:rPr>
                        <w:t>Figure</w:t>
                      </w:r>
                      <w:r w:rsidR="001910E8" w:rsidRPr="001F2E03">
                        <w:rPr>
                          <w:i/>
                          <w:iCs/>
                        </w:rPr>
                        <w:t xml:space="preserve"> </w:t>
                      </w:r>
                      <w:r w:rsidRPr="001F2E03">
                        <w:rPr>
                          <w:i/>
                          <w:iCs/>
                        </w:rPr>
                        <w:t>2</w:t>
                      </w:r>
                      <w:r w:rsidR="001910E8" w:rsidRPr="001F2E03">
                        <w:rPr>
                          <w:i/>
                          <w:iCs/>
                        </w:rPr>
                        <w:t>9</w:t>
                      </w:r>
                      <w:r w:rsidRPr="001F2E03">
                        <w:rPr>
                          <w:i/>
                          <w:iCs/>
                        </w:rPr>
                        <w:t>: Results from Question 3 of Section 3</w:t>
                      </w:r>
                    </w:p>
                  </w:txbxContent>
                </v:textbox>
                <w10:wrap type="topAndBottom" anchorx="margin"/>
              </v:shape>
            </w:pict>
          </mc:Fallback>
        </mc:AlternateContent>
      </w:r>
      <w:r>
        <w:rPr>
          <w:noProof/>
        </w:rPr>
        <w:drawing>
          <wp:anchor distT="0" distB="0" distL="114300" distR="114300" simplePos="0" relativeHeight="251709440" behindDoc="0" locked="0" layoutInCell="1" allowOverlap="1" wp14:anchorId="20D0360B" wp14:editId="2A933801">
            <wp:simplePos x="0" y="0"/>
            <wp:positionH relativeFrom="margin">
              <wp:align>center</wp:align>
            </wp:positionH>
            <wp:positionV relativeFrom="paragraph">
              <wp:posOffset>19281</wp:posOffset>
            </wp:positionV>
            <wp:extent cx="4345940" cy="2853055"/>
            <wp:effectExtent l="19050" t="19050" r="16510" b="23495"/>
            <wp:wrapTopAndBottom/>
            <wp:docPr id="249993416"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993416" name="Picture 2" descr="A screenshot of a computer&#10;&#10;AI-generated content may be incorrect."/>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345940" cy="2853055"/>
                    </a:xfrm>
                    <a:prstGeom prst="rect">
                      <a:avLst/>
                    </a:prstGeom>
                    <a:ln>
                      <a:solidFill>
                        <a:schemeClr val="tx1"/>
                      </a:solidFill>
                    </a:ln>
                  </pic:spPr>
                </pic:pic>
              </a:graphicData>
            </a:graphic>
          </wp:anchor>
        </w:drawing>
      </w:r>
      <w:r>
        <w:rPr>
          <w:lang w:val="en-US"/>
        </w:rPr>
        <w:t>Q</w:t>
      </w:r>
      <w:r w:rsidRPr="00990386">
        <w:rPr>
          <w:lang w:val="en-US"/>
        </w:rPr>
        <w:t xml:space="preserve">uestion </w:t>
      </w:r>
      <w:r w:rsidR="00780B09">
        <w:rPr>
          <w:lang w:val="en-US"/>
        </w:rPr>
        <w:t>3</w:t>
      </w:r>
      <w:r>
        <w:rPr>
          <w:lang w:val="en-US"/>
        </w:rPr>
        <w:t xml:space="preserve"> </w:t>
      </w:r>
      <w:r w:rsidRPr="00990386">
        <w:rPr>
          <w:lang w:val="en-US"/>
        </w:rPr>
        <w:t xml:space="preserve">asked participants what they liked and or disliked about </w:t>
      </w:r>
      <w:r w:rsidR="00191624">
        <w:rPr>
          <w:lang w:val="en-US"/>
        </w:rPr>
        <w:t xml:space="preserve">VR </w:t>
      </w:r>
      <w:r w:rsidRPr="00990386">
        <w:rPr>
          <w:lang w:val="en-US"/>
        </w:rPr>
        <w:t xml:space="preserve">gaming. A few of the major points brought up in the results was how much they liked the immersive and interactive aspect of </w:t>
      </w:r>
      <w:r w:rsidR="00191624">
        <w:rPr>
          <w:lang w:val="en-US"/>
        </w:rPr>
        <w:t xml:space="preserve">VR </w:t>
      </w:r>
      <w:r w:rsidRPr="00990386">
        <w:rPr>
          <w:lang w:val="en-US"/>
        </w:rPr>
        <w:t xml:space="preserve">gaming (see Figure </w:t>
      </w:r>
      <w:r w:rsidR="003B4CC8">
        <w:rPr>
          <w:lang w:val="en-US"/>
        </w:rPr>
        <w:t>2</w:t>
      </w:r>
      <w:r w:rsidR="001910E8">
        <w:rPr>
          <w:lang w:val="en-US"/>
        </w:rPr>
        <w:t>9</w:t>
      </w:r>
      <w:r w:rsidRPr="00990386">
        <w:rPr>
          <w:lang w:val="en-US"/>
        </w:rPr>
        <w:t>).</w:t>
      </w:r>
    </w:p>
    <w:p w14:paraId="51A24278" w14:textId="01113BBE" w:rsidR="00990386" w:rsidRPr="00990386" w:rsidRDefault="000A6D0C" w:rsidP="00191624">
      <w:pPr>
        <w:spacing w:line="360" w:lineRule="auto"/>
        <w:jc w:val="both"/>
        <w:rPr>
          <w:lang w:val="en-US"/>
        </w:rPr>
      </w:pPr>
      <w:r w:rsidRPr="000A6D0C">
        <w:t xml:space="preserve">One of the responses stated that the consoles that made use of VR were too expensive. This had a huge impact on defining my final major project and focusing it on creating </w:t>
      </w:r>
      <w:r>
        <w:t xml:space="preserve">a </w:t>
      </w:r>
      <w:r w:rsidR="00191624">
        <w:t xml:space="preserve">VR </w:t>
      </w:r>
      <w:r w:rsidRPr="000A6D0C">
        <w:t>game that could be played natively on a Meta Quest</w:t>
      </w:r>
      <w:r w:rsidR="003B4CC8">
        <w:rPr>
          <w:lang w:val="en-US"/>
        </w:rPr>
        <w:t>, specifically the Meta Quest 3 and 3s.</w:t>
      </w:r>
    </w:p>
    <w:p w14:paraId="1D95A1BE" w14:textId="2362773A" w:rsidR="00B07010" w:rsidRDefault="00B07010">
      <w:pPr>
        <w:rPr>
          <w:lang w:val="en-US"/>
        </w:rPr>
      </w:pPr>
      <w:r>
        <w:rPr>
          <w:lang w:val="en-US"/>
        </w:rPr>
        <w:br w:type="page"/>
      </w:r>
    </w:p>
    <w:p w14:paraId="431A582C" w14:textId="514AC583" w:rsidR="00387BC7" w:rsidRPr="00387BC7" w:rsidRDefault="00E22848" w:rsidP="00191624">
      <w:pPr>
        <w:spacing w:line="360" w:lineRule="auto"/>
        <w:jc w:val="both"/>
        <w:rPr>
          <w:lang w:val="en-US"/>
        </w:rPr>
      </w:pPr>
      <w:r w:rsidRPr="00B574C8">
        <w:t>The final</w:t>
      </w:r>
      <w:r w:rsidR="00081986" w:rsidRPr="00B574C8">
        <w:t xml:space="preserve"> question</w:t>
      </w:r>
      <w:r w:rsidRPr="00B574C8">
        <w:t>, Question 4,</w:t>
      </w:r>
      <w:r w:rsidR="00081986" w:rsidRPr="00B574C8">
        <w:t xml:space="preserve"> </w:t>
      </w:r>
      <w:r w:rsidRPr="00B574C8">
        <w:t xml:space="preserve">was aimed at </w:t>
      </w:r>
      <w:r w:rsidR="00081986" w:rsidRPr="00B574C8">
        <w:t xml:space="preserve">gathering pointers on what participants would like to see in a </w:t>
      </w:r>
      <w:r w:rsidR="008438C1">
        <w:t>VRG</w:t>
      </w:r>
      <w:r w:rsidR="00081986" w:rsidRPr="00B574C8">
        <w:t xml:space="preserve"> and see if they coincided with what I was tailoring my </w:t>
      </w:r>
      <w:r w:rsidR="008438C1">
        <w:t>VR</w:t>
      </w:r>
      <w:r w:rsidR="00081986" w:rsidRPr="00B574C8">
        <w:t xml:space="preserve"> experience towards. A few responses wanted to see more horror games created in </w:t>
      </w:r>
      <w:r w:rsidR="008438C1">
        <w:t>VR</w:t>
      </w:r>
      <w:r w:rsidR="00081986" w:rsidRPr="00B574C8">
        <w:t xml:space="preserve">, with another wanting more interactable environments. One response did mention Foveated rendering, which would be something investigated for the final version of the game depending on the hardware (see Figure </w:t>
      </w:r>
      <w:r w:rsidR="001910E8">
        <w:t>30</w:t>
      </w:r>
      <w:r w:rsidR="00081986" w:rsidRPr="00B574C8">
        <w:t xml:space="preserve"> for more details).</w:t>
      </w:r>
      <w:r w:rsidR="00503DD5" w:rsidRPr="00B574C8">
        <w:rPr>
          <w:rFonts w:ascii="Times New Roman" w:hAnsi="Times New Roman" w:cs="Times New Roman"/>
          <w:noProof/>
          <w:kern w:val="0"/>
          <w14:ligatures w14:val="none"/>
        </w:rPr>
        <mc:AlternateContent>
          <mc:Choice Requires="wps">
            <w:drawing>
              <wp:anchor distT="45720" distB="45720" distL="114300" distR="114300" simplePos="0" relativeHeight="251715584" behindDoc="0" locked="0" layoutInCell="1" allowOverlap="1" wp14:anchorId="0E09CFDE" wp14:editId="28743D88">
                <wp:simplePos x="0" y="0"/>
                <wp:positionH relativeFrom="margin">
                  <wp:align>center</wp:align>
                </wp:positionH>
                <wp:positionV relativeFrom="paragraph">
                  <wp:posOffset>2954581</wp:posOffset>
                </wp:positionV>
                <wp:extent cx="3514725" cy="320040"/>
                <wp:effectExtent l="0" t="0" r="3175" b="0"/>
                <wp:wrapTopAndBottom/>
                <wp:docPr id="1448282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725" cy="320040"/>
                        </a:xfrm>
                        <a:prstGeom prst="rect">
                          <a:avLst/>
                        </a:prstGeom>
                        <a:solidFill>
                          <a:srgbClr val="FFFFFF"/>
                        </a:solidFill>
                        <a:ln w="9525">
                          <a:noFill/>
                          <a:miter lim="800000"/>
                          <a:headEnd/>
                          <a:tailEnd/>
                        </a:ln>
                      </wps:spPr>
                      <wps:txbx>
                        <w:txbxContent>
                          <w:p w14:paraId="49A248A6" w14:textId="362422C7" w:rsidR="00503DD5" w:rsidRPr="001F2E03" w:rsidRDefault="00503DD5" w:rsidP="002460C0">
                            <w:pPr>
                              <w:jc w:val="center"/>
                              <w:rPr>
                                <w:i/>
                                <w:iCs/>
                              </w:rPr>
                            </w:pPr>
                            <w:r w:rsidRPr="001F2E03">
                              <w:rPr>
                                <w:i/>
                                <w:iCs/>
                              </w:rPr>
                              <w:t xml:space="preserve">Figure </w:t>
                            </w:r>
                            <w:r w:rsidR="001910E8" w:rsidRPr="001F2E03">
                              <w:rPr>
                                <w:i/>
                                <w:iCs/>
                              </w:rPr>
                              <w:t>30</w:t>
                            </w:r>
                            <w:r w:rsidRPr="001F2E03">
                              <w:rPr>
                                <w:i/>
                                <w:iCs/>
                              </w:rPr>
                              <w:t>: Results from Question 4 of Section 3</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09CFDE" id="_x0000_s1055" type="#_x0000_t202" style="position:absolute;left:0;text-align:left;margin-left:0;margin-top:232.65pt;width:276.75pt;height:25.2pt;z-index:2517155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" stroked="f">
                <v:textbox>
                  <w:txbxContent>
                    <w:p w14:paraId="49A248A6" w14:textId="362422C7" w:rsidR="00503DD5" w:rsidRPr="001F2E03" w:rsidRDefault="00503DD5" w:rsidP="002460C0">
                      <w:pPr>
                        <w:jc w:val="center"/>
                        <w:rPr>
                          <w:i/>
                          <w:iCs/>
                        </w:rPr>
                      </w:pPr>
                      <w:r w:rsidRPr="001F2E03">
                        <w:rPr>
                          <w:i/>
                          <w:iCs/>
                        </w:rPr>
                        <w:t xml:space="preserve">Figure </w:t>
                      </w:r>
                      <w:r w:rsidR="001910E8" w:rsidRPr="001F2E03">
                        <w:rPr>
                          <w:i/>
                          <w:iCs/>
                        </w:rPr>
                        <w:t>30</w:t>
                      </w:r>
                      <w:r w:rsidRPr="001F2E03">
                        <w:rPr>
                          <w:i/>
                          <w:iCs/>
                        </w:rPr>
                        <w:t>: Results from Question 4 of Section 3</w:t>
                      </w:r>
                    </w:p>
                  </w:txbxContent>
                </v:textbox>
                <w10:wrap type="topAndBottom" anchorx="margin"/>
              </v:shape>
            </w:pict>
          </mc:Fallback>
        </mc:AlternateContent>
      </w:r>
      <w:r w:rsidR="006B15DD" w:rsidRPr="00B574C8">
        <w:rPr>
          <w:noProof/>
        </w:rPr>
        <w:drawing>
          <wp:anchor distT="0" distB="0" distL="114300" distR="114300" simplePos="0" relativeHeight="251712512" behindDoc="0" locked="0" layoutInCell="1" allowOverlap="1" wp14:anchorId="527CBC74" wp14:editId="3812276E">
            <wp:simplePos x="0" y="0"/>
            <wp:positionH relativeFrom="margin">
              <wp:posOffset>918845</wp:posOffset>
            </wp:positionH>
            <wp:positionV relativeFrom="paragraph">
              <wp:posOffset>19223</wp:posOffset>
            </wp:positionV>
            <wp:extent cx="4160520" cy="2848610"/>
            <wp:effectExtent l="19050" t="19050" r="11430" b="27940"/>
            <wp:wrapTopAndBottom/>
            <wp:docPr id="2059281066" name="Picture 4"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281066" name="Picture 4" descr="A screenshot of a video game&#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160520" cy="284861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6FD343DF" w14:textId="104DDCE9" w:rsidR="003E171B" w:rsidRDefault="003E171B">
      <w:r>
        <w:br w:type="page"/>
      </w:r>
    </w:p>
    <w:p w14:paraId="16207E6F" w14:textId="621710E3" w:rsidR="00D2147C" w:rsidRDefault="001D52DA" w:rsidP="00266D99">
      <w:pPr>
        <w:pStyle w:val="Heading2"/>
        <w:jc w:val="center"/>
      </w:pPr>
      <w:bookmarkStart w:id="29" w:name="_Toc196823334"/>
      <w:r>
        <w:t xml:space="preserve">Chapter </w:t>
      </w:r>
      <w:r w:rsidR="00DB063D">
        <w:t>4</w:t>
      </w:r>
      <w:r>
        <w:t xml:space="preserve">.2: </w:t>
      </w:r>
      <w:r w:rsidR="00266D99">
        <w:t>Prototype work and testing results</w:t>
      </w:r>
      <w:bookmarkEnd w:id="29"/>
    </w:p>
    <w:p w14:paraId="6BA1A03C" w14:textId="245196DA" w:rsidR="009B1F8E" w:rsidRPr="009B1F8E" w:rsidRDefault="009B1F8E" w:rsidP="00191624">
      <w:pPr>
        <w:pStyle w:val="Heading3"/>
      </w:pPr>
      <w:bookmarkStart w:id="30" w:name="_Toc196823335"/>
      <w:r>
        <w:t>Prototype Environment showcase and testing ideology</w:t>
      </w:r>
      <w:bookmarkEnd w:id="30"/>
    </w:p>
    <w:p w14:paraId="46866202" w14:textId="717C9B70" w:rsidR="004A49D2" w:rsidRPr="004A49D2" w:rsidRDefault="00BF0668" w:rsidP="00191624">
      <w:pPr>
        <w:spacing w:line="360" w:lineRule="auto"/>
        <w:jc w:val="both"/>
      </w:pPr>
      <w:r>
        <w:rPr>
          <w:noProof/>
        </w:rPr>
        <w:drawing>
          <wp:anchor distT="0" distB="0" distL="114300" distR="114300" simplePos="0" relativeHeight="251730944" behindDoc="0" locked="0" layoutInCell="1" allowOverlap="1" wp14:anchorId="1999A989" wp14:editId="3B8EE417">
            <wp:simplePos x="0" y="0"/>
            <wp:positionH relativeFrom="margin">
              <wp:align>center</wp:align>
            </wp:positionH>
            <wp:positionV relativeFrom="paragraph">
              <wp:posOffset>3637981</wp:posOffset>
            </wp:positionV>
            <wp:extent cx="2562225" cy="1757680"/>
            <wp:effectExtent l="0" t="0" r="9525" b="0"/>
            <wp:wrapTopAndBottom/>
            <wp:docPr id="1017679692" name="Picture 1" descr="A group of boxes in a dark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679692" name="Picture 1" descr="A group of boxes in a dark room&#10;&#10;AI-generated content may be incorrect."/>
                    <pic:cNvPicPr>
                      <a:picLocks noChangeAspect="1"/>
                    </pic:cNvPicPr>
                  </pic:nvPicPr>
                  <pic:blipFill>
                    <a:blip r:embed="rId41" cstate="print">
                      <a:extLst>
                        <a:ext uri="{BEBA8EAE-BF5A-486C-A8C5-ECC9F3942E4B}">
                          <a14:imgProps xmlns:a14="http://schemas.microsoft.com/office/drawing/2010/main">
                            <a14:imgLayer r:embed="rId42">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2562225" cy="1757680"/>
                    </a:xfrm>
                    <a:prstGeom prst="rect">
                      <a:avLst/>
                    </a:prstGeom>
                  </pic:spPr>
                </pic:pic>
              </a:graphicData>
            </a:graphic>
          </wp:anchor>
        </w:drawing>
      </w:r>
      <w:r>
        <w:rPr>
          <w:rFonts w:ascii="Times New Roman" w:hAnsi="Times New Roman" w:cs="Times New Roman"/>
          <w:noProof/>
          <w:kern w:val="0"/>
          <w:lang w:val="en-US"/>
          <w14:ligatures w14:val="none"/>
        </w:rPr>
        <mc:AlternateContent>
          <mc:Choice Requires="wps">
            <w:drawing>
              <wp:anchor distT="45720" distB="45720" distL="114300" distR="114300" simplePos="0" relativeHeight="251727872" behindDoc="0" locked="0" layoutInCell="1" allowOverlap="1" wp14:anchorId="008B582E" wp14:editId="15B1FF0E">
                <wp:simplePos x="0" y="0"/>
                <wp:positionH relativeFrom="margin">
                  <wp:align>center</wp:align>
                </wp:positionH>
                <wp:positionV relativeFrom="paragraph">
                  <wp:posOffset>5434396</wp:posOffset>
                </wp:positionV>
                <wp:extent cx="3611880" cy="292100"/>
                <wp:effectExtent l="0" t="0" r="0" b="0"/>
                <wp:wrapTopAndBottom/>
                <wp:docPr id="144248415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1880" cy="292100"/>
                        </a:xfrm>
                        <a:prstGeom prst="rect">
                          <a:avLst/>
                        </a:prstGeom>
                        <a:solidFill>
                          <a:srgbClr val="FFFFFF"/>
                        </a:solidFill>
                        <a:ln w="9525">
                          <a:noFill/>
                          <a:miter lim="800000"/>
                          <a:headEnd/>
                          <a:tailEnd/>
                        </a:ln>
                      </wps:spPr>
                      <wps:txbx>
                        <w:txbxContent>
                          <w:p w14:paraId="72EE27C1" w14:textId="29D0C9EB" w:rsidR="00642874" w:rsidRPr="001F2E03" w:rsidRDefault="00642874" w:rsidP="000D1272">
                            <w:pPr>
                              <w:jc w:val="center"/>
                              <w:rPr>
                                <w:i/>
                                <w:iCs/>
                              </w:rPr>
                            </w:pPr>
                            <w:r w:rsidRPr="001F2E03">
                              <w:rPr>
                                <w:i/>
                                <w:iCs/>
                              </w:rPr>
                              <w:t>Figure 3</w:t>
                            </w:r>
                            <w:r w:rsidR="001910E8" w:rsidRPr="001F2E03">
                              <w:rPr>
                                <w:i/>
                                <w:iCs/>
                              </w:rPr>
                              <w:t>2</w:t>
                            </w:r>
                            <w:r w:rsidRPr="001F2E03">
                              <w:rPr>
                                <w:i/>
                                <w:iCs/>
                              </w:rPr>
                              <w:t>: Screenshot 2 of prototype environment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8B582E" id="Text Box 23" o:spid="_x0000_s1056" type="#_x0000_t202" style="position:absolute;left:0;text-align:left;margin-left:0;margin-top:427.9pt;width:284.4pt;height:23pt;z-index:25172787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" stroked="f">
                <v:textbox>
                  <w:txbxContent>
                    <w:p w14:paraId="72EE27C1" w14:textId="29D0C9EB" w:rsidR="00642874" w:rsidRPr="001F2E03" w:rsidRDefault="00642874" w:rsidP="000D1272">
                      <w:pPr>
                        <w:jc w:val="center"/>
                        <w:rPr>
                          <w:i/>
                          <w:iCs/>
                        </w:rPr>
                      </w:pPr>
                      <w:r w:rsidRPr="001F2E03">
                        <w:rPr>
                          <w:i/>
                          <w:iCs/>
                        </w:rPr>
                        <w:t>Figure 3</w:t>
                      </w:r>
                      <w:r w:rsidR="001910E8" w:rsidRPr="001F2E03">
                        <w:rPr>
                          <w:i/>
                          <w:iCs/>
                        </w:rPr>
                        <w:t>2</w:t>
                      </w:r>
                      <w:r w:rsidRPr="001F2E03">
                        <w:rPr>
                          <w:i/>
                          <w:iCs/>
                        </w:rPr>
                        <w:t>: Screenshot 2 of prototype environment</w:t>
                      </w:r>
                    </w:p>
                  </w:txbxContent>
                </v:textbox>
                <w10:wrap type="topAndBottom" anchorx="margin"/>
              </v:shape>
            </w:pict>
          </mc:Fallback>
        </mc:AlternateContent>
      </w:r>
      <w:r w:rsidR="00CF4884">
        <w:rPr>
          <w:rFonts w:ascii="Times New Roman" w:hAnsi="Times New Roman" w:cs="Times New Roman"/>
          <w:noProof/>
          <w:kern w:val="0"/>
          <w:lang w:val="en-US"/>
          <w14:ligatures w14:val="none"/>
        </w:rPr>
        <mc:AlternateContent>
          <mc:Choice Requires="wps">
            <w:drawing>
              <wp:anchor distT="45720" distB="45720" distL="114300" distR="114300" simplePos="0" relativeHeight="251721728" behindDoc="0" locked="0" layoutInCell="1" allowOverlap="1" wp14:anchorId="6766DE7D" wp14:editId="77AFBABD">
                <wp:simplePos x="0" y="0"/>
                <wp:positionH relativeFrom="margin">
                  <wp:align>center</wp:align>
                </wp:positionH>
                <wp:positionV relativeFrom="paragraph">
                  <wp:posOffset>3252025</wp:posOffset>
                </wp:positionV>
                <wp:extent cx="3611880" cy="292100"/>
                <wp:effectExtent l="0" t="0" r="0" b="0"/>
                <wp:wrapTopAndBottom/>
                <wp:docPr id="1704047420"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1880" cy="292100"/>
                        </a:xfrm>
                        <a:prstGeom prst="rect">
                          <a:avLst/>
                        </a:prstGeom>
                        <a:solidFill>
                          <a:srgbClr val="FFFFFF"/>
                        </a:solidFill>
                        <a:ln w="9525">
                          <a:noFill/>
                          <a:miter lim="800000"/>
                          <a:headEnd/>
                          <a:tailEnd/>
                        </a:ln>
                      </wps:spPr>
                      <wps:txbx>
                        <w:txbxContent>
                          <w:p w14:paraId="70725BD7" w14:textId="5305E1F0" w:rsidR="000D1272" w:rsidRPr="001F2E03" w:rsidRDefault="000D1272" w:rsidP="000D1272">
                            <w:pPr>
                              <w:jc w:val="center"/>
                              <w:rPr>
                                <w:i/>
                                <w:iCs/>
                              </w:rPr>
                            </w:pPr>
                            <w:r w:rsidRPr="001F2E03">
                              <w:rPr>
                                <w:i/>
                                <w:iCs/>
                              </w:rPr>
                              <w:t xml:space="preserve">Figure </w:t>
                            </w:r>
                            <w:r w:rsidR="001910E8" w:rsidRPr="001F2E03">
                              <w:rPr>
                                <w:i/>
                                <w:iCs/>
                              </w:rPr>
                              <w:t>31</w:t>
                            </w:r>
                            <w:r w:rsidRPr="001F2E03">
                              <w:rPr>
                                <w:i/>
                                <w:iCs/>
                              </w:rPr>
                              <w:t>: Screenshot 1 of prototype environment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66DE7D" id="_x0000_s1057" type="#_x0000_t202" style="position:absolute;left:0;text-align:left;margin-left:0;margin-top:256.05pt;width:284.4pt;height:23pt;z-index:2517217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" stroked="f">
                <v:textbox>
                  <w:txbxContent>
                    <w:p w14:paraId="70725BD7" w14:textId="5305E1F0" w:rsidR="000D1272" w:rsidRPr="001F2E03" w:rsidRDefault="000D1272" w:rsidP="000D1272">
                      <w:pPr>
                        <w:jc w:val="center"/>
                        <w:rPr>
                          <w:i/>
                          <w:iCs/>
                        </w:rPr>
                      </w:pPr>
                      <w:r w:rsidRPr="001F2E03">
                        <w:rPr>
                          <w:i/>
                          <w:iCs/>
                        </w:rPr>
                        <w:t xml:space="preserve">Figure </w:t>
                      </w:r>
                      <w:r w:rsidR="001910E8" w:rsidRPr="001F2E03">
                        <w:rPr>
                          <w:i/>
                          <w:iCs/>
                        </w:rPr>
                        <w:t>31</w:t>
                      </w:r>
                      <w:r w:rsidRPr="001F2E03">
                        <w:rPr>
                          <w:i/>
                          <w:iCs/>
                        </w:rPr>
                        <w:t>: Screenshot 1 of prototype environment</w:t>
                      </w:r>
                    </w:p>
                  </w:txbxContent>
                </v:textbox>
                <w10:wrap type="topAndBottom" anchorx="margin"/>
              </v:shape>
            </w:pict>
          </mc:Fallback>
        </mc:AlternateContent>
      </w:r>
      <w:r w:rsidR="00CF4884">
        <w:rPr>
          <w:noProof/>
        </w:rPr>
        <w:drawing>
          <wp:anchor distT="0" distB="0" distL="114300" distR="114300" simplePos="0" relativeHeight="251718656" behindDoc="0" locked="0" layoutInCell="1" allowOverlap="1" wp14:anchorId="30A9F877" wp14:editId="7100AACF">
            <wp:simplePos x="0" y="0"/>
            <wp:positionH relativeFrom="margin">
              <wp:align>center</wp:align>
            </wp:positionH>
            <wp:positionV relativeFrom="paragraph">
              <wp:posOffset>1478519</wp:posOffset>
            </wp:positionV>
            <wp:extent cx="2552700" cy="1725930"/>
            <wp:effectExtent l="19050" t="19050" r="19050" b="26670"/>
            <wp:wrapTopAndBottom/>
            <wp:docPr id="93246526"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46526" name="Picture 1" descr="A screenshot of a video game&#10;&#10;AI-generated content may be incorrect."/>
                    <pic:cNvPicPr>
                      <a:picLocks noChangeAspect="1"/>
                    </pic:cNvPicPr>
                  </pic:nvPicPr>
                  <pic:blipFill rotWithShape="1">
                    <a:blip r:embed="rId43" cstate="print">
                      <a:extLst>
                        <a:ext uri="{28A0092B-C50C-407E-A947-70E740481C1C}">
                          <a14:useLocalDpi xmlns:a14="http://schemas.microsoft.com/office/drawing/2010/main" val="0"/>
                        </a:ext>
                      </a:extLst>
                    </a:blip>
                    <a:srcRect l="16612" t="7513" r="27032" b="11445"/>
                    <a:stretch/>
                  </pic:blipFill>
                  <pic:spPr bwMode="auto">
                    <a:xfrm>
                      <a:off x="0" y="0"/>
                      <a:ext cx="2552700" cy="1725930"/>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004672CE">
        <w:t>Based on the results of</w:t>
      </w:r>
      <w:r w:rsidR="004A49D2" w:rsidRPr="004A49D2">
        <w:t xml:space="preserve"> the </w:t>
      </w:r>
      <w:r w:rsidR="004672CE">
        <w:t xml:space="preserve">first </w:t>
      </w:r>
      <w:r w:rsidR="004A49D2" w:rsidRPr="004A49D2">
        <w:t>questionnaire</w:t>
      </w:r>
      <w:r w:rsidR="00CF4884">
        <w:t xml:space="preserve"> </w:t>
      </w:r>
      <w:r w:rsidR="00CF4884" w:rsidRPr="004A49D2">
        <w:t xml:space="preserve">as well as case studies into similar </w:t>
      </w:r>
      <w:r w:rsidR="00CF4884">
        <w:t xml:space="preserve">media, </w:t>
      </w:r>
      <w:r w:rsidR="004A49D2" w:rsidRPr="004A49D2">
        <w:t xml:space="preserve">a prototype was made. This was used in an in-person test to gather real-time data on what participants thought of having visual-distorting filters in a </w:t>
      </w:r>
      <w:r w:rsidR="008438C1">
        <w:t>VR</w:t>
      </w:r>
      <w:r w:rsidR="004A49D2" w:rsidRPr="004A49D2">
        <w:t xml:space="preserve"> Experience. The test was conducted in-person using University provided Desktops as well as Meta Quest 2s. The screenshots of prototype environment are shown in Figures </w:t>
      </w:r>
      <w:r w:rsidR="001910E8">
        <w:t>31</w:t>
      </w:r>
      <w:r w:rsidR="00593408">
        <w:t xml:space="preserve"> to </w:t>
      </w:r>
      <w:r w:rsidR="003F79F1">
        <w:t>3</w:t>
      </w:r>
      <w:r w:rsidR="00CB39EB">
        <w:t>3</w:t>
      </w:r>
      <w:r w:rsidR="004A49D2" w:rsidRPr="004A49D2">
        <w:t>.</w:t>
      </w:r>
    </w:p>
    <w:p w14:paraId="261A9AEC" w14:textId="0DF38536" w:rsidR="009B1F8E" w:rsidRDefault="009B1F8E" w:rsidP="009F4A4B">
      <w:pPr>
        <w:spacing w:line="360" w:lineRule="auto"/>
        <w:jc w:val="center"/>
      </w:pPr>
    </w:p>
    <w:p w14:paraId="0DA7ABE5" w14:textId="3A26C58D" w:rsidR="009F4A4B" w:rsidRPr="009F4A4B" w:rsidRDefault="009B1F8E" w:rsidP="00191624">
      <w:pPr>
        <w:spacing w:line="360" w:lineRule="auto"/>
        <w:jc w:val="both"/>
      </w:pPr>
      <w:r>
        <w:rPr>
          <w:rFonts w:ascii="Times New Roman" w:hAnsi="Times New Roman" w:cs="Times New Roman"/>
          <w:noProof/>
          <w:kern w:val="0"/>
          <w:lang w:val="en-US"/>
          <w14:ligatures w14:val="none"/>
        </w:rPr>
        <mc:AlternateContent>
          <mc:Choice Requires="wps">
            <w:drawing>
              <wp:anchor distT="45720" distB="45720" distL="114300" distR="114300" simplePos="0" relativeHeight="251734016" behindDoc="0" locked="0" layoutInCell="1" allowOverlap="1" wp14:anchorId="3AAE0AED" wp14:editId="5652C786">
                <wp:simplePos x="0" y="0"/>
                <wp:positionH relativeFrom="margin">
                  <wp:align>center</wp:align>
                </wp:positionH>
                <wp:positionV relativeFrom="paragraph">
                  <wp:posOffset>1784697</wp:posOffset>
                </wp:positionV>
                <wp:extent cx="3611880" cy="292100"/>
                <wp:effectExtent l="0" t="0" r="0" b="0"/>
                <wp:wrapTopAndBottom/>
                <wp:docPr id="20419518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1880" cy="292100"/>
                        </a:xfrm>
                        <a:prstGeom prst="rect">
                          <a:avLst/>
                        </a:prstGeom>
                        <a:solidFill>
                          <a:srgbClr val="FFFFFF"/>
                        </a:solidFill>
                        <a:ln w="9525">
                          <a:noFill/>
                          <a:miter lim="800000"/>
                          <a:headEnd/>
                          <a:tailEnd/>
                        </a:ln>
                      </wps:spPr>
                      <wps:txbx>
                        <w:txbxContent>
                          <w:p w14:paraId="14C82B06" w14:textId="7253AD1C" w:rsidR="00CF4884" w:rsidRPr="001F2E03" w:rsidRDefault="00CF4884" w:rsidP="000D1272">
                            <w:pPr>
                              <w:jc w:val="center"/>
                              <w:rPr>
                                <w:i/>
                                <w:iCs/>
                              </w:rPr>
                            </w:pPr>
                            <w:r w:rsidRPr="001F2E03">
                              <w:rPr>
                                <w:i/>
                                <w:iCs/>
                              </w:rPr>
                              <w:t>Figure 3</w:t>
                            </w:r>
                            <w:r w:rsidR="001910E8" w:rsidRPr="001F2E03">
                              <w:rPr>
                                <w:i/>
                                <w:iCs/>
                              </w:rPr>
                              <w:t>3</w:t>
                            </w:r>
                            <w:r w:rsidRPr="001F2E03">
                              <w:rPr>
                                <w:i/>
                                <w:iCs/>
                              </w:rPr>
                              <w:t>: Screenshot 3 of prototype environment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AE0AED" id="_x0000_s1058" type="#_x0000_t202" style="position:absolute;left:0;text-align:left;margin-left:0;margin-top:140.55pt;width:284.4pt;height:23pt;z-index:2517340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" stroked="f">
                <v:textbox>
                  <w:txbxContent>
                    <w:p w14:paraId="14C82B06" w14:textId="7253AD1C" w:rsidR="00CF4884" w:rsidRPr="001F2E03" w:rsidRDefault="00CF4884" w:rsidP="000D1272">
                      <w:pPr>
                        <w:jc w:val="center"/>
                        <w:rPr>
                          <w:i/>
                          <w:iCs/>
                        </w:rPr>
                      </w:pPr>
                      <w:r w:rsidRPr="001F2E03">
                        <w:rPr>
                          <w:i/>
                          <w:iCs/>
                        </w:rPr>
                        <w:t>Figure 3</w:t>
                      </w:r>
                      <w:r w:rsidR="001910E8" w:rsidRPr="001F2E03">
                        <w:rPr>
                          <w:i/>
                          <w:iCs/>
                        </w:rPr>
                        <w:t>3</w:t>
                      </w:r>
                      <w:r w:rsidRPr="001F2E03">
                        <w:rPr>
                          <w:i/>
                          <w:iCs/>
                        </w:rPr>
                        <w:t>: Screenshot 3 of prototype environment</w:t>
                      </w:r>
                    </w:p>
                  </w:txbxContent>
                </v:textbox>
                <w10:wrap type="topAndBottom" anchorx="margin"/>
              </v:shape>
            </w:pict>
          </mc:Fallback>
        </mc:AlternateContent>
      </w:r>
      <w:r>
        <w:rPr>
          <w:noProof/>
        </w:rPr>
        <w:drawing>
          <wp:anchor distT="0" distB="0" distL="114300" distR="114300" simplePos="0" relativeHeight="251724800" behindDoc="0" locked="0" layoutInCell="1" allowOverlap="1" wp14:anchorId="63B2B7F6" wp14:editId="4397B9B4">
            <wp:simplePos x="0" y="0"/>
            <wp:positionH relativeFrom="margin">
              <wp:align>center</wp:align>
            </wp:positionH>
            <wp:positionV relativeFrom="paragraph">
              <wp:posOffset>685</wp:posOffset>
            </wp:positionV>
            <wp:extent cx="2567305" cy="1727835"/>
            <wp:effectExtent l="0" t="0" r="4445" b="5715"/>
            <wp:wrapTopAndBottom/>
            <wp:docPr id="1932209340" name="Picture 1" descr="A screen 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209340" name="Picture 1" descr="A screen shot of a video game&#10;&#10;AI-generated content may be incorrect."/>
                    <pic:cNvPicPr>
                      <a:picLocks noChangeAspect="1"/>
                    </pic:cNvPicPr>
                  </pic:nvPicPr>
                  <pic:blipFill rotWithShape="1">
                    <a:blip r:embed="rId44" cstate="print">
                      <a:extLst>
                        <a:ext uri="{28A0092B-C50C-407E-A947-70E740481C1C}">
                          <a14:useLocalDpi xmlns:a14="http://schemas.microsoft.com/office/drawing/2010/main" val="0"/>
                        </a:ext>
                      </a:extLst>
                    </a:blip>
                    <a:srcRect l="20545" t="721" r="13269" b="10886"/>
                    <a:stretch/>
                  </pic:blipFill>
                  <pic:spPr bwMode="auto">
                    <a:xfrm>
                      <a:off x="0" y="0"/>
                      <a:ext cx="2567305" cy="1727835"/>
                    </a:xfrm>
                    <a:prstGeom prst="rect">
                      <a:avLst/>
                    </a:prstGeom>
                    <a:ln>
                      <a:noFill/>
                    </a:ln>
                    <a:extLst>
                      <a:ext uri="{53640926-AAD7-44D8-BBD7-CCE9431645EC}">
                        <a14:shadowObscured xmlns:a14="http://schemas.microsoft.com/office/drawing/2010/main"/>
                      </a:ext>
                    </a:extLst>
                  </pic:spPr>
                </pic:pic>
              </a:graphicData>
            </a:graphic>
          </wp:anchor>
        </w:drawing>
      </w:r>
      <w:r w:rsidR="009F4A4B" w:rsidRPr="009F4A4B">
        <w:t xml:space="preserve">The prototype environment was made up of three different focus areas. The main room that participants spawn into has different lighting </w:t>
      </w:r>
      <w:r w:rsidR="00191624">
        <w:t>–d</w:t>
      </w:r>
      <w:r w:rsidR="009F4A4B" w:rsidRPr="009F4A4B">
        <w:t>arker environments with objects that have small bright lights, as well as brighter areas</w:t>
      </w:r>
      <w:r w:rsidR="00CB39EB">
        <w:t xml:space="preserve"> </w:t>
      </w:r>
      <w:r w:rsidR="00BF0668">
        <w:t xml:space="preserve">(see Figure </w:t>
      </w:r>
      <w:r w:rsidR="00CB39EB">
        <w:t>31</w:t>
      </w:r>
      <w:r w:rsidR="00BF0668">
        <w:t>)</w:t>
      </w:r>
      <w:r w:rsidR="00191624">
        <w:t>;</w:t>
      </w:r>
      <w:r w:rsidR="009F4A4B" w:rsidRPr="009F4A4B">
        <w:t xml:space="preserve"> two areas where participants can interact with boxes</w:t>
      </w:r>
      <w:r w:rsidR="00BF0668">
        <w:t xml:space="preserve"> (see Figure 3</w:t>
      </w:r>
      <w:r w:rsidR="00CB39EB">
        <w:t>2</w:t>
      </w:r>
      <w:r w:rsidR="00BF0668">
        <w:t>)</w:t>
      </w:r>
      <w:r w:rsidR="00191624">
        <w:t>;</w:t>
      </w:r>
      <w:r w:rsidR="009F4A4B" w:rsidRPr="009F4A4B">
        <w:t xml:space="preserve"> and lastly, an area that allows participants to view a forest scene</w:t>
      </w:r>
      <w:r w:rsidR="00BF0668">
        <w:t xml:space="preserve"> (see Figure 3</w:t>
      </w:r>
      <w:r w:rsidR="00CB39EB">
        <w:t>3</w:t>
      </w:r>
      <w:r w:rsidR="00BF0668">
        <w:t>)</w:t>
      </w:r>
      <w:r w:rsidR="009F4A4B" w:rsidRPr="009F4A4B">
        <w:t>.</w:t>
      </w:r>
    </w:p>
    <w:p w14:paraId="747A319A" w14:textId="03C50CA8" w:rsidR="009F4A4B" w:rsidRPr="009F4A4B" w:rsidRDefault="009F4A4B" w:rsidP="00191624">
      <w:pPr>
        <w:spacing w:line="360" w:lineRule="auto"/>
        <w:jc w:val="both"/>
      </w:pPr>
      <w:r w:rsidRPr="009F4A4B">
        <w:t xml:space="preserve">These three areas test three things: </w:t>
      </w:r>
      <w:r w:rsidR="00191624">
        <w:t xml:space="preserve">1) </w:t>
      </w:r>
      <w:r w:rsidRPr="009F4A4B">
        <w:t xml:space="preserve">How participants view an enclosed room with different lighting areas with different visual filters, </w:t>
      </w:r>
      <w:r w:rsidR="00191624">
        <w:t xml:space="preserve">2) </w:t>
      </w:r>
      <w:r w:rsidRPr="009F4A4B">
        <w:t>how said filters affect a participant’s perception of distance and outdoor spaces</w:t>
      </w:r>
      <w:r w:rsidR="00191624">
        <w:t>,</w:t>
      </w:r>
      <w:r w:rsidRPr="009F4A4B">
        <w:t xml:space="preserve"> and </w:t>
      </w:r>
      <w:r w:rsidR="00191624">
        <w:t xml:space="preserve">3) </w:t>
      </w:r>
      <w:r w:rsidRPr="009F4A4B">
        <w:t>how does it affect a participant’s ability to interact with simple objects.</w:t>
      </w:r>
    </w:p>
    <w:p w14:paraId="53D8E5FC" w14:textId="4ED9A0F6" w:rsidR="009B1F8E" w:rsidRDefault="009B1F8E">
      <w:r>
        <w:br w:type="page"/>
      </w:r>
    </w:p>
    <w:p w14:paraId="4B61C8F9" w14:textId="56E6C7BF" w:rsidR="00266D99" w:rsidRDefault="00B96021" w:rsidP="001F2E03">
      <w:pPr>
        <w:pStyle w:val="Heading3"/>
      </w:pPr>
      <w:bookmarkStart w:id="31" w:name="_Toc196823336"/>
      <w:r>
        <w:rPr>
          <w:rFonts w:ascii="Times New Roman" w:hAnsi="Times New Roman" w:cs="Times New Roman"/>
          <w:noProof/>
          <w:kern w:val="0"/>
          <w:lang w:val="en-US"/>
          <w14:ligatures w14:val="none"/>
        </w:rPr>
        <mc:AlternateContent>
          <mc:Choice Requires="wps">
            <w:drawing>
              <wp:anchor distT="45720" distB="45720" distL="114300" distR="114300" simplePos="0" relativeHeight="251752448" behindDoc="0" locked="0" layoutInCell="1" allowOverlap="1" wp14:anchorId="0F3BA9E8" wp14:editId="3CAF7470">
                <wp:simplePos x="0" y="0"/>
                <wp:positionH relativeFrom="margin">
                  <wp:align>center</wp:align>
                </wp:positionH>
                <wp:positionV relativeFrom="paragraph">
                  <wp:posOffset>7552624</wp:posOffset>
                </wp:positionV>
                <wp:extent cx="3693160" cy="292100"/>
                <wp:effectExtent l="0" t="0" r="2540" b="0"/>
                <wp:wrapTopAndBottom/>
                <wp:docPr id="137780695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3160" cy="292100"/>
                        </a:xfrm>
                        <a:prstGeom prst="rect">
                          <a:avLst/>
                        </a:prstGeom>
                        <a:solidFill>
                          <a:srgbClr val="FFFFFF"/>
                        </a:solidFill>
                        <a:ln w="9525">
                          <a:noFill/>
                          <a:miter lim="800000"/>
                          <a:headEnd/>
                          <a:tailEnd/>
                        </a:ln>
                      </wps:spPr>
                      <wps:txbx>
                        <w:txbxContent>
                          <w:p w14:paraId="18459ED2" w14:textId="68AC7C15" w:rsidR="00B96021" w:rsidRPr="00341BBD" w:rsidRDefault="00B96021" w:rsidP="00A82B7E">
                            <w:pPr>
                              <w:jc w:val="center"/>
                            </w:pPr>
                            <w:r w:rsidRPr="001F2E03">
                              <w:rPr>
                                <w:i/>
                                <w:iCs/>
                              </w:rPr>
                              <w:t>Figure 3</w:t>
                            </w:r>
                            <w:r w:rsidR="001910E8" w:rsidRPr="001F2E03">
                              <w:rPr>
                                <w:i/>
                                <w:iCs/>
                              </w:rPr>
                              <w:t>6</w:t>
                            </w:r>
                            <w:r w:rsidRPr="001F2E03">
                              <w:rPr>
                                <w:i/>
                                <w:iCs/>
                              </w:rPr>
                              <w:t>: Filter 3 in prototype (“PSX” based Filter</w:t>
                            </w:r>
                            <w:r w:rsidRPr="00341BBD">
                              <w:t>)</w:t>
                            </w:r>
                          </w:p>
                          <w:p w14:paraId="41EA93CA" w14:textId="77777777" w:rsidR="00B96021" w:rsidRDefault="00B96021" w:rsidP="00A82B7E">
                            <w:pPr>
                              <w:jc w:val="cente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3BA9E8" id="_x0000_s1059" type="#_x0000_t202" style="position:absolute;margin-left:0;margin-top:594.7pt;width:290.8pt;height:23pt;z-index:2517524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" stroked="f">
                <v:textbox>
                  <w:txbxContent>
                    <w:p w14:paraId="18459ED2" w14:textId="68AC7C15" w:rsidR="00B96021" w:rsidRPr="00341BBD" w:rsidRDefault="00B96021" w:rsidP="00A82B7E">
                      <w:pPr>
                        <w:jc w:val="center"/>
                      </w:pPr>
                      <w:r w:rsidRPr="001F2E03">
                        <w:rPr>
                          <w:i/>
                          <w:iCs/>
                        </w:rPr>
                        <w:t>Figure 3</w:t>
                      </w:r>
                      <w:r w:rsidR="001910E8" w:rsidRPr="001F2E03">
                        <w:rPr>
                          <w:i/>
                          <w:iCs/>
                        </w:rPr>
                        <w:t>6</w:t>
                      </w:r>
                      <w:r w:rsidRPr="001F2E03">
                        <w:rPr>
                          <w:i/>
                          <w:iCs/>
                        </w:rPr>
                        <w:t>: Filter 3 in prototype (“PSX” based Filter</w:t>
                      </w:r>
                      <w:r w:rsidRPr="00341BBD">
                        <w:t>)</w:t>
                      </w:r>
                    </w:p>
                    <w:p w14:paraId="41EA93CA" w14:textId="77777777" w:rsidR="00B96021" w:rsidRDefault="00B96021" w:rsidP="00A82B7E">
                      <w:pPr>
                        <w:jc w:val="center"/>
                      </w:pPr>
                    </w:p>
                  </w:txbxContent>
                </v:textbox>
                <w10:wrap type="topAndBottom" anchorx="margin"/>
              </v:shape>
            </w:pict>
          </mc:Fallback>
        </mc:AlternateContent>
      </w:r>
      <w:r>
        <w:rPr>
          <w:noProof/>
        </w:rPr>
        <w:drawing>
          <wp:anchor distT="0" distB="0" distL="114300" distR="114300" simplePos="0" relativeHeight="251749376" behindDoc="0" locked="0" layoutInCell="1" allowOverlap="1" wp14:anchorId="389E91A7" wp14:editId="439CD694">
            <wp:simplePos x="0" y="0"/>
            <wp:positionH relativeFrom="margin">
              <wp:align>center</wp:align>
            </wp:positionH>
            <wp:positionV relativeFrom="paragraph">
              <wp:posOffset>5402712</wp:posOffset>
            </wp:positionV>
            <wp:extent cx="3386455" cy="2105025"/>
            <wp:effectExtent l="0" t="0" r="4445" b="9525"/>
            <wp:wrapTopAndBottom/>
            <wp:docPr id="1510923890" name="Picture 1" descr="A video game with a red and white conso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923890" name="Picture 1" descr="A video game with a red and white console&#10;&#10;AI-generated content may be incorrect."/>
                    <pic:cNvPicPr>
                      <a:picLocks noChangeAspect="1"/>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386455" cy="2105025"/>
                    </a:xfrm>
                    <a:prstGeom prst="rect">
                      <a:avLst/>
                    </a:prstGeom>
                  </pic:spPr>
                </pic:pic>
              </a:graphicData>
            </a:graphic>
          </wp:anchor>
        </w:drawing>
      </w:r>
      <w:r w:rsidR="00A82B7E">
        <w:rPr>
          <w:rFonts w:ascii="Times New Roman" w:hAnsi="Times New Roman" w:cs="Times New Roman"/>
          <w:noProof/>
          <w:kern w:val="0"/>
          <w:lang w:val="en-US"/>
          <w14:ligatures w14:val="none"/>
        </w:rPr>
        <mc:AlternateContent>
          <mc:Choice Requires="wps">
            <w:drawing>
              <wp:anchor distT="45720" distB="45720" distL="114300" distR="114300" simplePos="0" relativeHeight="251746304" behindDoc="0" locked="0" layoutInCell="1" allowOverlap="1" wp14:anchorId="56F51338" wp14:editId="1DC89CF6">
                <wp:simplePos x="0" y="0"/>
                <wp:positionH relativeFrom="margin">
                  <wp:align>center</wp:align>
                </wp:positionH>
                <wp:positionV relativeFrom="paragraph">
                  <wp:posOffset>4987290</wp:posOffset>
                </wp:positionV>
                <wp:extent cx="3585845" cy="292100"/>
                <wp:effectExtent l="0" t="0" r="0" b="0"/>
                <wp:wrapTopAndBottom/>
                <wp:docPr id="2085903014"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5845" cy="292100"/>
                        </a:xfrm>
                        <a:prstGeom prst="rect">
                          <a:avLst/>
                        </a:prstGeom>
                        <a:solidFill>
                          <a:srgbClr val="FFFFFF"/>
                        </a:solidFill>
                        <a:ln w="9525">
                          <a:noFill/>
                          <a:miter lim="800000"/>
                          <a:headEnd/>
                          <a:tailEnd/>
                        </a:ln>
                      </wps:spPr>
                      <wps:txbx>
                        <w:txbxContent>
                          <w:p w14:paraId="0B9BE0A1" w14:textId="3EE56BD9" w:rsidR="00A82B7E" w:rsidRPr="001F2E03" w:rsidRDefault="00A82B7E" w:rsidP="00A82B7E">
                            <w:pPr>
                              <w:jc w:val="center"/>
                              <w:rPr>
                                <w:i/>
                                <w:iCs/>
                              </w:rPr>
                            </w:pPr>
                            <w:r w:rsidRPr="001F2E03">
                              <w:rPr>
                                <w:i/>
                                <w:iCs/>
                              </w:rPr>
                              <w:t>Figure 3</w:t>
                            </w:r>
                            <w:r w:rsidR="001910E8" w:rsidRPr="001F2E03">
                              <w:rPr>
                                <w:i/>
                                <w:iCs/>
                              </w:rPr>
                              <w:t>5</w:t>
                            </w:r>
                            <w:r w:rsidRPr="001F2E03">
                              <w:rPr>
                                <w:i/>
                                <w:iCs/>
                              </w:rPr>
                              <w:t xml:space="preserve">: Filter </w:t>
                            </w:r>
                            <w:r w:rsidR="00B96021" w:rsidRPr="001F2E03">
                              <w:rPr>
                                <w:i/>
                                <w:iCs/>
                              </w:rPr>
                              <w:t>2</w:t>
                            </w:r>
                            <w:r w:rsidRPr="001F2E03">
                              <w:rPr>
                                <w:i/>
                                <w:iCs/>
                              </w:rPr>
                              <w:t xml:space="preserve"> in prototype (ASCII based Filter)</w:t>
                            </w:r>
                          </w:p>
                          <w:p w14:paraId="76052C8B" w14:textId="77777777" w:rsidR="00A82B7E" w:rsidRDefault="00A82B7E" w:rsidP="00A82B7E">
                            <w:pPr>
                              <w:jc w:val="cente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F51338" id="_x0000_s1060" type="#_x0000_t202" style="position:absolute;margin-left:0;margin-top:392.7pt;width:282.35pt;height:23pt;z-index:2517463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" stroked="f">
                <v:textbox>
                  <w:txbxContent>
                    <w:p w14:paraId="0B9BE0A1" w14:textId="3EE56BD9" w:rsidR="00A82B7E" w:rsidRPr="001F2E03" w:rsidRDefault="00A82B7E" w:rsidP="00A82B7E">
                      <w:pPr>
                        <w:jc w:val="center"/>
                        <w:rPr>
                          <w:i/>
                          <w:iCs/>
                        </w:rPr>
                      </w:pPr>
                      <w:r w:rsidRPr="001F2E03">
                        <w:rPr>
                          <w:i/>
                          <w:iCs/>
                        </w:rPr>
                        <w:t>Figure 3</w:t>
                      </w:r>
                      <w:r w:rsidR="001910E8" w:rsidRPr="001F2E03">
                        <w:rPr>
                          <w:i/>
                          <w:iCs/>
                        </w:rPr>
                        <w:t>5</w:t>
                      </w:r>
                      <w:r w:rsidRPr="001F2E03">
                        <w:rPr>
                          <w:i/>
                          <w:iCs/>
                        </w:rPr>
                        <w:t xml:space="preserve">: Filter </w:t>
                      </w:r>
                      <w:r w:rsidR="00B96021" w:rsidRPr="001F2E03">
                        <w:rPr>
                          <w:i/>
                          <w:iCs/>
                        </w:rPr>
                        <w:t>2</w:t>
                      </w:r>
                      <w:r w:rsidRPr="001F2E03">
                        <w:rPr>
                          <w:i/>
                          <w:iCs/>
                        </w:rPr>
                        <w:t xml:space="preserve"> in prototype (ASCII based Filter)</w:t>
                      </w:r>
                    </w:p>
                    <w:p w14:paraId="76052C8B" w14:textId="77777777" w:rsidR="00A82B7E" w:rsidRDefault="00A82B7E" w:rsidP="00A82B7E">
                      <w:pPr>
                        <w:jc w:val="center"/>
                      </w:pPr>
                    </w:p>
                  </w:txbxContent>
                </v:textbox>
                <w10:wrap type="topAndBottom" anchorx="margin"/>
              </v:shape>
            </w:pict>
          </mc:Fallback>
        </mc:AlternateContent>
      </w:r>
      <w:r w:rsidR="00A82B7E">
        <w:rPr>
          <w:noProof/>
        </w:rPr>
        <w:drawing>
          <wp:anchor distT="0" distB="0" distL="114300" distR="114300" simplePos="0" relativeHeight="251743232" behindDoc="0" locked="0" layoutInCell="1" allowOverlap="1" wp14:anchorId="3FBC940D" wp14:editId="6AA12888">
            <wp:simplePos x="0" y="0"/>
            <wp:positionH relativeFrom="margin">
              <wp:align>center</wp:align>
            </wp:positionH>
            <wp:positionV relativeFrom="paragraph">
              <wp:posOffset>2850004</wp:posOffset>
            </wp:positionV>
            <wp:extent cx="3146425" cy="2073910"/>
            <wp:effectExtent l="0" t="0" r="0" b="2540"/>
            <wp:wrapTopAndBottom/>
            <wp:docPr id="1886244164" name="Picture 1"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244164" name="Picture 1" descr="A screen shot of a computer screen&#10;&#10;AI-generated content may be incorrect."/>
                    <pic:cNvPicPr>
                      <a:picLocks noChangeAspect="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146425" cy="2073910"/>
                    </a:xfrm>
                    <a:prstGeom prst="rect">
                      <a:avLst/>
                    </a:prstGeom>
                  </pic:spPr>
                </pic:pic>
              </a:graphicData>
            </a:graphic>
            <wp14:sizeRelH relativeFrom="margin">
              <wp14:pctWidth>0</wp14:pctWidth>
            </wp14:sizeRelH>
            <wp14:sizeRelV relativeFrom="margin">
              <wp14:pctHeight>0</wp14:pctHeight>
            </wp14:sizeRelV>
          </wp:anchor>
        </w:drawing>
      </w:r>
      <w:r w:rsidR="003F7D59">
        <w:rPr>
          <w:rFonts w:ascii="Times New Roman" w:hAnsi="Times New Roman" w:cs="Times New Roman"/>
          <w:noProof/>
          <w:kern w:val="0"/>
          <w:lang w:val="en-US"/>
          <w14:ligatures w14:val="none"/>
        </w:rPr>
        <mc:AlternateContent>
          <mc:Choice Requires="wps">
            <w:drawing>
              <wp:anchor distT="45720" distB="45720" distL="114300" distR="114300" simplePos="0" relativeHeight="251740160" behindDoc="0" locked="0" layoutInCell="1" allowOverlap="1" wp14:anchorId="771C585B" wp14:editId="79FA414D">
                <wp:simplePos x="0" y="0"/>
                <wp:positionH relativeFrom="margin">
                  <wp:align>center</wp:align>
                </wp:positionH>
                <wp:positionV relativeFrom="paragraph">
                  <wp:posOffset>2445954</wp:posOffset>
                </wp:positionV>
                <wp:extent cx="3870960" cy="292100"/>
                <wp:effectExtent l="0" t="0" r="2540" b="0"/>
                <wp:wrapTopAndBottom/>
                <wp:docPr id="211565684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0960" cy="292100"/>
                        </a:xfrm>
                        <a:prstGeom prst="rect">
                          <a:avLst/>
                        </a:prstGeom>
                        <a:solidFill>
                          <a:srgbClr val="FFFFFF"/>
                        </a:solidFill>
                        <a:ln w="9525">
                          <a:noFill/>
                          <a:miter lim="800000"/>
                          <a:headEnd/>
                          <a:tailEnd/>
                        </a:ln>
                      </wps:spPr>
                      <wps:txbx>
                        <w:txbxContent>
                          <w:p w14:paraId="370FCF9F" w14:textId="50138890" w:rsidR="00341BBD" w:rsidRPr="001F2E03" w:rsidRDefault="00341BBD" w:rsidP="00341BBD">
                            <w:pPr>
                              <w:jc w:val="center"/>
                              <w:rPr>
                                <w:i/>
                                <w:iCs/>
                              </w:rPr>
                            </w:pPr>
                            <w:r w:rsidRPr="001F2E03">
                              <w:rPr>
                                <w:i/>
                                <w:iCs/>
                              </w:rPr>
                              <w:t>Figure 3</w:t>
                            </w:r>
                            <w:r w:rsidR="001910E8" w:rsidRPr="001F2E03">
                              <w:rPr>
                                <w:i/>
                                <w:iCs/>
                              </w:rPr>
                              <w:t>4</w:t>
                            </w:r>
                            <w:r w:rsidRPr="001F2E03">
                              <w:rPr>
                                <w:i/>
                                <w:iCs/>
                              </w:rPr>
                              <w:t xml:space="preserve">: Filter </w:t>
                            </w:r>
                            <w:r w:rsidR="0011386E" w:rsidRPr="001F2E03">
                              <w:rPr>
                                <w:i/>
                                <w:iCs/>
                              </w:rPr>
                              <w:t>1</w:t>
                            </w:r>
                            <w:r w:rsidRPr="001F2E03">
                              <w:rPr>
                                <w:i/>
                                <w:iCs/>
                              </w:rPr>
                              <w:t xml:space="preserve"> in prototype (Dithering based Filter)</w:t>
                            </w:r>
                          </w:p>
                          <w:p w14:paraId="5082C3C3" w14:textId="02D4C17F" w:rsidR="003F7D59" w:rsidRDefault="003F7D59" w:rsidP="000D1272">
                            <w:pPr>
                              <w:jc w:val="cente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1C585B" id="_x0000_s1061" type="#_x0000_t202" style="position:absolute;margin-left:0;margin-top:192.6pt;width:304.8pt;height:23pt;z-index:2517401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" stroked="f">
                <v:textbox>
                  <w:txbxContent>
                    <w:p w14:paraId="370FCF9F" w14:textId="50138890" w:rsidR="00341BBD" w:rsidRPr="001F2E03" w:rsidRDefault="00341BBD" w:rsidP="00341BBD">
                      <w:pPr>
                        <w:jc w:val="center"/>
                        <w:rPr>
                          <w:i/>
                          <w:iCs/>
                        </w:rPr>
                      </w:pPr>
                      <w:r w:rsidRPr="001F2E03">
                        <w:rPr>
                          <w:i/>
                          <w:iCs/>
                        </w:rPr>
                        <w:t>Figure 3</w:t>
                      </w:r>
                      <w:r w:rsidR="001910E8" w:rsidRPr="001F2E03">
                        <w:rPr>
                          <w:i/>
                          <w:iCs/>
                        </w:rPr>
                        <w:t>4</w:t>
                      </w:r>
                      <w:r w:rsidRPr="001F2E03">
                        <w:rPr>
                          <w:i/>
                          <w:iCs/>
                        </w:rPr>
                        <w:t xml:space="preserve">: Filter </w:t>
                      </w:r>
                      <w:r w:rsidR="0011386E" w:rsidRPr="001F2E03">
                        <w:rPr>
                          <w:i/>
                          <w:iCs/>
                        </w:rPr>
                        <w:t>1</w:t>
                      </w:r>
                      <w:r w:rsidRPr="001F2E03">
                        <w:rPr>
                          <w:i/>
                          <w:iCs/>
                        </w:rPr>
                        <w:t xml:space="preserve"> in prototype (Dithering based Filter)</w:t>
                      </w:r>
                    </w:p>
                    <w:p w14:paraId="5082C3C3" w14:textId="02D4C17F" w:rsidR="003F7D59" w:rsidRDefault="003F7D59" w:rsidP="000D1272">
                      <w:pPr>
                        <w:jc w:val="center"/>
                      </w:pPr>
                    </w:p>
                  </w:txbxContent>
                </v:textbox>
                <w10:wrap type="topAndBottom" anchorx="margin"/>
              </v:shape>
            </w:pict>
          </mc:Fallback>
        </mc:AlternateContent>
      </w:r>
      <w:r w:rsidR="003F7D59">
        <w:rPr>
          <w:noProof/>
        </w:rPr>
        <w:drawing>
          <wp:anchor distT="0" distB="0" distL="114300" distR="114300" simplePos="0" relativeHeight="251737088" behindDoc="0" locked="0" layoutInCell="1" allowOverlap="1" wp14:anchorId="554BA34D" wp14:editId="314192B2">
            <wp:simplePos x="0" y="0"/>
            <wp:positionH relativeFrom="margin">
              <wp:align>center</wp:align>
            </wp:positionH>
            <wp:positionV relativeFrom="paragraph">
              <wp:posOffset>309055</wp:posOffset>
            </wp:positionV>
            <wp:extent cx="3415030" cy="2085975"/>
            <wp:effectExtent l="0" t="0" r="0" b="9525"/>
            <wp:wrapTopAndBottom/>
            <wp:docPr id="2060933042" name="Picture 1" descr="A black and white image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933042" name="Picture 1" descr="A black and white image of a building&#10;&#10;AI-generated content may be incorrect."/>
                    <pic:cNvPicPr>
                      <a:picLocks noChangeAspect="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415030" cy="2085975"/>
                    </a:xfrm>
                    <a:prstGeom prst="rect">
                      <a:avLst/>
                    </a:prstGeom>
                  </pic:spPr>
                </pic:pic>
              </a:graphicData>
            </a:graphic>
          </wp:anchor>
        </w:drawing>
      </w:r>
      <w:r w:rsidR="00197B66">
        <w:t>Visual Filters showcase and explanation</w:t>
      </w:r>
      <w:bookmarkEnd w:id="31"/>
    </w:p>
    <w:p w14:paraId="64FB72BC" w14:textId="09705AB5" w:rsidR="00B96021" w:rsidRDefault="00B96021">
      <w:r>
        <w:br w:type="page"/>
      </w:r>
    </w:p>
    <w:p w14:paraId="711E20B7" w14:textId="1C4F959E" w:rsidR="000D54AC" w:rsidRPr="008260C0" w:rsidRDefault="008260C0" w:rsidP="00191624">
      <w:pPr>
        <w:spacing w:line="360" w:lineRule="auto"/>
        <w:jc w:val="both"/>
      </w:pPr>
      <w:r w:rsidRPr="008260C0">
        <w:t xml:space="preserve">Three different filters have been tested, namely, Dithering based filter, ASCII based filter, and “PSX” based filter, as shown in Figures </w:t>
      </w:r>
      <w:r>
        <w:t>3</w:t>
      </w:r>
      <w:r w:rsidR="00CB39EB">
        <w:t>4</w:t>
      </w:r>
      <w:r>
        <w:t xml:space="preserve"> to 3</w:t>
      </w:r>
      <w:r w:rsidR="00CB39EB">
        <w:t>6</w:t>
      </w:r>
      <w:r w:rsidRPr="008260C0">
        <w:t>:</w:t>
      </w:r>
    </w:p>
    <w:p w14:paraId="08A3ECDB" w14:textId="25477EC1" w:rsidR="008260C0" w:rsidRPr="008260C0" w:rsidRDefault="008260C0" w:rsidP="00191624">
      <w:pPr>
        <w:numPr>
          <w:ilvl w:val="0"/>
          <w:numId w:val="2"/>
        </w:numPr>
        <w:spacing w:line="360" w:lineRule="auto"/>
        <w:jc w:val="both"/>
      </w:pPr>
      <w:r w:rsidRPr="008260C0">
        <w:t>Dithering based filter: This filter was originally featured in the video game “Return to Obrah Dinn</w:t>
      </w:r>
      <w:r w:rsidR="00CB39EB">
        <w:t xml:space="preserve"> </w:t>
      </w:r>
      <w:r>
        <w:t>[1</w:t>
      </w:r>
      <w:r w:rsidR="0070482A">
        <w:t>4</w:t>
      </w:r>
      <w:r>
        <w:t>]</w:t>
      </w:r>
      <w:r w:rsidRPr="008260C0">
        <w:t>”, where it adds an almost “comic book” filter onto of the image as well as making the visuals black and white.</w:t>
      </w:r>
    </w:p>
    <w:p w14:paraId="1FAFF7A6" w14:textId="12DFE3BF" w:rsidR="008260C0" w:rsidRPr="008260C0" w:rsidRDefault="008260C0" w:rsidP="00191624">
      <w:pPr>
        <w:spacing w:line="360" w:lineRule="auto"/>
        <w:jc w:val="both"/>
      </w:pPr>
      <w:r w:rsidRPr="008260C0">
        <w:t>This tested how participants would feel in an environment that was distorted, as well as lacking colour.</w:t>
      </w:r>
    </w:p>
    <w:p w14:paraId="21C20254" w14:textId="3B28A84C" w:rsidR="008260C0" w:rsidRPr="008260C0" w:rsidRDefault="008260C0" w:rsidP="00191624">
      <w:pPr>
        <w:numPr>
          <w:ilvl w:val="0"/>
          <w:numId w:val="2"/>
        </w:numPr>
        <w:spacing w:line="360" w:lineRule="auto"/>
        <w:jc w:val="both"/>
      </w:pPr>
      <w:r w:rsidRPr="008260C0">
        <w:t>ASCII based filter: This filter was chosen to test out how far I could potentially push the visual filters in the prototype. This was inspired by a recent trend of video games using a form of “LIDAR” Filter</w:t>
      </w:r>
      <w:r w:rsidR="00434A00">
        <w:t xml:space="preserve"> </w:t>
      </w:r>
      <w:r w:rsidR="005205AB">
        <w:t>[2</w:t>
      </w:r>
      <w:r w:rsidR="0070482A">
        <w:t>6</w:t>
      </w:r>
      <w:r w:rsidR="005205AB">
        <w:t>]</w:t>
      </w:r>
      <w:r w:rsidRPr="008260C0">
        <w:t>.</w:t>
      </w:r>
    </w:p>
    <w:p w14:paraId="6F67B48C" w14:textId="1F937C62" w:rsidR="008260C0" w:rsidRPr="008260C0" w:rsidRDefault="008260C0" w:rsidP="00191624">
      <w:pPr>
        <w:numPr>
          <w:ilvl w:val="0"/>
          <w:numId w:val="2"/>
        </w:numPr>
        <w:spacing w:line="360" w:lineRule="auto"/>
        <w:jc w:val="both"/>
      </w:pPr>
      <w:r w:rsidRPr="008260C0">
        <w:t>“PSX” based filter: A lot of recent indie titles have been making use of PSX visuals and filters to enhance the immersion of the game, hence why it was chosen to be tested in this prototype. It reduces the overall fidelity of the image by reducing the resolution rendered as well as changing how shadows are rendered.</w:t>
      </w:r>
    </w:p>
    <w:p w14:paraId="78864595" w14:textId="59B7AC6A" w:rsidR="00D45C18" w:rsidRDefault="008260C0" w:rsidP="00191624">
      <w:pPr>
        <w:spacing w:line="360" w:lineRule="auto"/>
        <w:jc w:val="both"/>
      </w:pPr>
      <w:r w:rsidRPr="008260C0">
        <w:t>These filters are just an example of what could possibly be applied in a further test, with the application of these filters in Unreal Engine</w:t>
      </w:r>
      <w:r w:rsidR="00434A00">
        <w:t xml:space="preserve"> </w:t>
      </w:r>
      <w:r w:rsidR="005205AB">
        <w:t>[2</w:t>
      </w:r>
      <w:r w:rsidR="0070482A">
        <w:t>7</w:t>
      </w:r>
      <w:r w:rsidR="005205AB">
        <w:t>]</w:t>
      </w:r>
      <w:r w:rsidRPr="008260C0">
        <w:t xml:space="preserve"> being relatively simple to achieve.</w:t>
      </w:r>
    </w:p>
    <w:p w14:paraId="1624E6DC" w14:textId="77777777" w:rsidR="00D45C18" w:rsidRDefault="00D45C18">
      <w:r>
        <w:br w:type="page"/>
      </w:r>
    </w:p>
    <w:p w14:paraId="6C3246F2" w14:textId="4E1BCFC7" w:rsidR="008260C0" w:rsidRDefault="00E767AD" w:rsidP="001F2E03">
      <w:pPr>
        <w:pStyle w:val="Heading3"/>
      </w:pPr>
      <w:bookmarkStart w:id="32" w:name="_Toc196823337"/>
      <w:r>
        <w:rPr>
          <w:rFonts w:ascii="Times New Roman" w:hAnsi="Times New Roman" w:cs="Times New Roman"/>
          <w:noProof/>
          <w:kern w:val="0"/>
          <w:lang w:val="en-US"/>
          <w14:ligatures w14:val="none"/>
        </w:rPr>
        <mc:AlternateContent>
          <mc:Choice Requires="wps">
            <w:drawing>
              <wp:anchor distT="45720" distB="45720" distL="114300" distR="114300" simplePos="0" relativeHeight="251764736" behindDoc="0" locked="0" layoutInCell="1" allowOverlap="1" wp14:anchorId="1BFED40C" wp14:editId="714ADCF6">
                <wp:simplePos x="0" y="0"/>
                <wp:positionH relativeFrom="margin">
                  <wp:align>center</wp:align>
                </wp:positionH>
                <wp:positionV relativeFrom="paragraph">
                  <wp:posOffset>4640671</wp:posOffset>
                </wp:positionV>
                <wp:extent cx="3918585" cy="292100"/>
                <wp:effectExtent l="0" t="0" r="5715" b="0"/>
                <wp:wrapTopAndBottom/>
                <wp:docPr id="133284620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8585" cy="292100"/>
                        </a:xfrm>
                        <a:prstGeom prst="rect">
                          <a:avLst/>
                        </a:prstGeom>
                        <a:solidFill>
                          <a:srgbClr val="FFFFFF"/>
                        </a:solidFill>
                        <a:ln w="9525">
                          <a:noFill/>
                          <a:miter lim="800000"/>
                          <a:headEnd/>
                          <a:tailEnd/>
                        </a:ln>
                      </wps:spPr>
                      <wps:txbx>
                        <w:txbxContent>
                          <w:p w14:paraId="2C213F69" w14:textId="7C3E3797" w:rsidR="00E767AD" w:rsidRPr="001F2E03" w:rsidRDefault="00E767AD" w:rsidP="00E767AD">
                            <w:pPr>
                              <w:jc w:val="center"/>
                              <w:rPr>
                                <w:i/>
                                <w:iCs/>
                              </w:rPr>
                            </w:pPr>
                            <w:r w:rsidRPr="001F2E03">
                              <w:rPr>
                                <w:i/>
                                <w:iCs/>
                              </w:rPr>
                              <w:t>Figure 3</w:t>
                            </w:r>
                            <w:r w:rsidR="001910E8" w:rsidRPr="001F2E03">
                              <w:rPr>
                                <w:i/>
                                <w:iCs/>
                              </w:rPr>
                              <w:t>8</w:t>
                            </w:r>
                            <w:r w:rsidRPr="001F2E03">
                              <w:rPr>
                                <w:i/>
                                <w:iCs/>
                              </w:rPr>
                              <w:t>: Picture of participants during prototype test</w:t>
                            </w:r>
                          </w:p>
                          <w:p w14:paraId="128A716B" w14:textId="77777777" w:rsidR="00E767AD" w:rsidRDefault="00E767AD" w:rsidP="00E767AD">
                            <w:pPr>
                              <w:jc w:val="cente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FED40C" id="_x0000_s1062" type="#_x0000_t202" style="position:absolute;margin-left:0;margin-top:365.4pt;width:308.55pt;height:23pt;z-index:2517647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" stroked="f">
                <v:textbox>
                  <w:txbxContent>
                    <w:p w14:paraId="2C213F69" w14:textId="7C3E3797" w:rsidR="00E767AD" w:rsidRPr="001F2E03" w:rsidRDefault="00E767AD" w:rsidP="00E767AD">
                      <w:pPr>
                        <w:jc w:val="center"/>
                        <w:rPr>
                          <w:i/>
                          <w:iCs/>
                        </w:rPr>
                      </w:pPr>
                      <w:r w:rsidRPr="001F2E03">
                        <w:rPr>
                          <w:i/>
                          <w:iCs/>
                        </w:rPr>
                        <w:t>Figure 3</w:t>
                      </w:r>
                      <w:r w:rsidR="001910E8" w:rsidRPr="001F2E03">
                        <w:rPr>
                          <w:i/>
                          <w:iCs/>
                        </w:rPr>
                        <w:t>8</w:t>
                      </w:r>
                      <w:r w:rsidRPr="001F2E03">
                        <w:rPr>
                          <w:i/>
                          <w:iCs/>
                        </w:rPr>
                        <w:t>: Picture of participants during prototype test</w:t>
                      </w:r>
                    </w:p>
                    <w:p w14:paraId="128A716B" w14:textId="77777777" w:rsidR="00E767AD" w:rsidRDefault="00E767AD" w:rsidP="00E767AD">
                      <w:pPr>
                        <w:jc w:val="center"/>
                      </w:pPr>
                    </w:p>
                  </w:txbxContent>
                </v:textbox>
                <w10:wrap type="topAndBottom" anchorx="margin"/>
              </v:shape>
            </w:pict>
          </mc:Fallback>
        </mc:AlternateContent>
      </w:r>
      <w:r>
        <w:rPr>
          <w:rFonts w:ascii="Times New Roman" w:hAnsi="Times New Roman" w:cs="Times New Roman"/>
          <w:noProof/>
          <w:kern w:val="0"/>
          <w:lang w:val="en-US"/>
          <w14:ligatures w14:val="none"/>
        </w:rPr>
        <mc:AlternateContent>
          <mc:Choice Requires="wps">
            <w:drawing>
              <wp:anchor distT="45720" distB="45720" distL="114300" distR="114300" simplePos="0" relativeHeight="251761664" behindDoc="0" locked="0" layoutInCell="1" allowOverlap="1" wp14:anchorId="70285340" wp14:editId="3ACFED1B">
                <wp:simplePos x="0" y="0"/>
                <wp:positionH relativeFrom="margin">
                  <wp:align>center</wp:align>
                </wp:positionH>
                <wp:positionV relativeFrom="paragraph">
                  <wp:posOffset>2263248</wp:posOffset>
                </wp:positionV>
                <wp:extent cx="3918585" cy="292100"/>
                <wp:effectExtent l="0" t="0" r="5715" b="0"/>
                <wp:wrapTopAndBottom/>
                <wp:docPr id="2041837200"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8585" cy="292100"/>
                        </a:xfrm>
                        <a:prstGeom prst="rect">
                          <a:avLst/>
                        </a:prstGeom>
                        <a:solidFill>
                          <a:srgbClr val="FFFFFF"/>
                        </a:solidFill>
                        <a:ln w="9525">
                          <a:noFill/>
                          <a:miter lim="800000"/>
                          <a:headEnd/>
                          <a:tailEnd/>
                        </a:ln>
                      </wps:spPr>
                      <wps:txbx>
                        <w:txbxContent>
                          <w:p w14:paraId="11B073E8" w14:textId="3DB5A315" w:rsidR="00E767AD" w:rsidRPr="001F2E03" w:rsidRDefault="00E767AD" w:rsidP="00E767AD">
                            <w:pPr>
                              <w:jc w:val="center"/>
                              <w:rPr>
                                <w:i/>
                                <w:iCs/>
                              </w:rPr>
                            </w:pPr>
                            <w:r w:rsidRPr="001F2E03">
                              <w:rPr>
                                <w:i/>
                                <w:iCs/>
                              </w:rPr>
                              <w:t>Figure 3</w:t>
                            </w:r>
                            <w:r w:rsidR="001910E8" w:rsidRPr="001F2E03">
                              <w:rPr>
                                <w:i/>
                                <w:iCs/>
                              </w:rPr>
                              <w:t>7</w:t>
                            </w:r>
                            <w:r w:rsidRPr="001F2E03">
                              <w:rPr>
                                <w:i/>
                                <w:iCs/>
                              </w:rPr>
                              <w:t>: Picture of participants during prototype test</w:t>
                            </w:r>
                          </w:p>
                          <w:p w14:paraId="395B43DA" w14:textId="77777777" w:rsidR="00E767AD" w:rsidRDefault="00E767AD" w:rsidP="00E767AD">
                            <w:pPr>
                              <w:jc w:val="cente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285340" id="_x0000_s1063" type="#_x0000_t202" style="position:absolute;margin-left:0;margin-top:178.2pt;width:308.55pt;height:23pt;z-index:2517616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" stroked="f">
                <v:textbox>
                  <w:txbxContent>
                    <w:p w14:paraId="11B073E8" w14:textId="3DB5A315" w:rsidR="00E767AD" w:rsidRPr="001F2E03" w:rsidRDefault="00E767AD" w:rsidP="00E767AD">
                      <w:pPr>
                        <w:jc w:val="center"/>
                        <w:rPr>
                          <w:i/>
                          <w:iCs/>
                        </w:rPr>
                      </w:pPr>
                      <w:r w:rsidRPr="001F2E03">
                        <w:rPr>
                          <w:i/>
                          <w:iCs/>
                        </w:rPr>
                        <w:t>Figure 3</w:t>
                      </w:r>
                      <w:r w:rsidR="001910E8" w:rsidRPr="001F2E03">
                        <w:rPr>
                          <w:i/>
                          <w:iCs/>
                        </w:rPr>
                        <w:t>7</w:t>
                      </w:r>
                      <w:r w:rsidRPr="001F2E03">
                        <w:rPr>
                          <w:i/>
                          <w:iCs/>
                        </w:rPr>
                        <w:t>: Picture of participants during prototype test</w:t>
                      </w:r>
                    </w:p>
                    <w:p w14:paraId="395B43DA" w14:textId="77777777" w:rsidR="00E767AD" w:rsidRDefault="00E767AD" w:rsidP="00E767AD">
                      <w:pPr>
                        <w:jc w:val="center"/>
                      </w:pPr>
                    </w:p>
                  </w:txbxContent>
                </v:textbox>
                <w10:wrap type="topAndBottom" anchorx="margin"/>
              </v:shape>
            </w:pict>
          </mc:Fallback>
        </mc:AlternateContent>
      </w:r>
      <w:r w:rsidR="000D12F5">
        <w:rPr>
          <w:noProof/>
        </w:rPr>
        <w:drawing>
          <wp:anchor distT="0" distB="0" distL="114300" distR="114300" simplePos="0" relativeHeight="251755520" behindDoc="0" locked="0" layoutInCell="1" allowOverlap="1" wp14:anchorId="4F6BCD96" wp14:editId="284C8401">
            <wp:simplePos x="0" y="0"/>
            <wp:positionH relativeFrom="margin">
              <wp:align>center</wp:align>
            </wp:positionH>
            <wp:positionV relativeFrom="paragraph">
              <wp:posOffset>344681</wp:posOffset>
            </wp:positionV>
            <wp:extent cx="3317875" cy="1866900"/>
            <wp:effectExtent l="19050" t="19050" r="15875" b="19050"/>
            <wp:wrapTopAndBottom/>
            <wp:docPr id="1874152074" name="Picture 1" descr="A group of people in a room with compu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152074" name="Picture 1" descr="A group of people in a room with computers&#10;&#10;AI-generated content may be incorrect."/>
                    <pic:cNvPicPr>
                      <a:picLocks noChangeAspect="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317875" cy="1866900"/>
                    </a:xfrm>
                    <a:prstGeom prst="rect">
                      <a:avLst/>
                    </a:prstGeom>
                    <a:ln>
                      <a:solidFill>
                        <a:schemeClr val="tx1"/>
                      </a:solidFill>
                    </a:ln>
                  </pic:spPr>
                </pic:pic>
              </a:graphicData>
            </a:graphic>
          </wp:anchor>
        </w:drawing>
      </w:r>
      <w:r w:rsidR="00D45C18">
        <w:t>Prototype Test Results and Data breakdown</w:t>
      </w:r>
      <w:bookmarkEnd w:id="32"/>
    </w:p>
    <w:p w14:paraId="78164E6B" w14:textId="5BB9943D" w:rsidR="000F7D2A" w:rsidRPr="000F7D2A" w:rsidRDefault="00E767AD" w:rsidP="000F7D2A">
      <w:r>
        <w:rPr>
          <w:noProof/>
        </w:rPr>
        <w:drawing>
          <wp:anchor distT="0" distB="0" distL="114300" distR="114300" simplePos="0" relativeHeight="251758592" behindDoc="0" locked="0" layoutInCell="1" allowOverlap="1" wp14:anchorId="306CB1E9" wp14:editId="725509C8">
            <wp:simplePos x="0" y="0"/>
            <wp:positionH relativeFrom="margin">
              <wp:align>center</wp:align>
            </wp:positionH>
            <wp:positionV relativeFrom="paragraph">
              <wp:posOffset>2400564</wp:posOffset>
            </wp:positionV>
            <wp:extent cx="3305175" cy="1858645"/>
            <wp:effectExtent l="19050" t="19050" r="28575" b="27305"/>
            <wp:wrapTopAndBottom/>
            <wp:docPr id="17557848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784812" name="Picture 2"/>
                    <pic:cNvPicPr>
                      <a:picLocks noChangeAspect="1"/>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305175" cy="1858645"/>
                    </a:xfrm>
                    <a:prstGeom prst="rect">
                      <a:avLst/>
                    </a:prstGeom>
                    <a:ln>
                      <a:solidFill>
                        <a:schemeClr val="tx1"/>
                      </a:solidFill>
                    </a:ln>
                  </pic:spPr>
                </pic:pic>
              </a:graphicData>
            </a:graphic>
          </wp:anchor>
        </w:drawing>
      </w:r>
    </w:p>
    <w:p w14:paraId="0510AA0D" w14:textId="3D31BB50" w:rsidR="000E7F7B" w:rsidRPr="000E7F7B" w:rsidRDefault="000E7F7B" w:rsidP="00191624">
      <w:pPr>
        <w:spacing w:line="360" w:lineRule="auto"/>
        <w:jc w:val="both"/>
      </w:pPr>
      <w:r>
        <w:t xml:space="preserve">As </w:t>
      </w:r>
      <w:r w:rsidRPr="000E7F7B">
        <w:t xml:space="preserve">previously mentioned, the test was conducted in person with participants making use of Meta Quest 2 </w:t>
      </w:r>
      <w:r w:rsidR="008438C1">
        <w:t>VR</w:t>
      </w:r>
      <w:r w:rsidRPr="000E7F7B">
        <w:t xml:space="preserve"> headsets and University Provided desktops.</w:t>
      </w:r>
    </w:p>
    <w:p w14:paraId="6B585623" w14:textId="68A32B0C" w:rsidR="000E7F7B" w:rsidRPr="000E7F7B" w:rsidRDefault="000E7F7B" w:rsidP="00191624">
      <w:pPr>
        <w:spacing w:line="360" w:lineRule="auto"/>
        <w:jc w:val="both"/>
      </w:pPr>
      <w:r>
        <w:t>Participants w</w:t>
      </w:r>
      <w:r w:rsidRPr="000E7F7B">
        <w:t>ere asked to complete a questionnaire after the test to gather their opinions of how they thought the visual filters impacted their immersion as well as what they thought of the visual style in general (This information would be used to develop the experience further for submission for the Final Major Project).</w:t>
      </w:r>
    </w:p>
    <w:p w14:paraId="36ED7D5E" w14:textId="6299A72E" w:rsidR="000E7F7B" w:rsidRPr="000E7F7B" w:rsidRDefault="000E7F7B" w:rsidP="00191624">
      <w:pPr>
        <w:spacing w:line="360" w:lineRule="auto"/>
        <w:jc w:val="both"/>
      </w:pPr>
      <w:r w:rsidRPr="000E7F7B">
        <w:t>A total of 9 participants were involved in this test, with a mix of Year 2 and Year 3 Students from the BA Games Design Degree. Figure</w:t>
      </w:r>
      <w:r w:rsidR="00977842">
        <w:t>s 3</w:t>
      </w:r>
      <w:r w:rsidR="00CB39EB">
        <w:t>7</w:t>
      </w:r>
      <w:r w:rsidR="00977842">
        <w:t xml:space="preserve"> and 3</w:t>
      </w:r>
      <w:r w:rsidR="00CB39EB">
        <w:t>8</w:t>
      </w:r>
      <w:r w:rsidRPr="000E7F7B">
        <w:t xml:space="preserve"> includes some pictures take during the testing.</w:t>
      </w:r>
    </w:p>
    <w:p w14:paraId="29C5E468" w14:textId="795CDA26" w:rsidR="00BF69F3" w:rsidRDefault="00BF69F3" w:rsidP="00E7500D">
      <w:pPr>
        <w:spacing w:line="360" w:lineRule="auto"/>
        <w:jc w:val="both"/>
      </w:pPr>
      <w:r w:rsidRPr="00BF69F3">
        <w:t xml:space="preserve">The results of question 2 are </w:t>
      </w:r>
      <w:r>
        <w:t xml:space="preserve">described in Table </w:t>
      </w:r>
      <w:r w:rsidR="00260EF6">
        <w:t>1. (</w:t>
      </w:r>
      <w:r w:rsidRPr="00BF69F3">
        <w:t>Question 2 asked what participants thought of each filter and how it affected their view of the prototype environment).</w:t>
      </w:r>
    </w:p>
    <w:p w14:paraId="36549437" w14:textId="74B570ED" w:rsidR="003F7D59" w:rsidRDefault="00E50237" w:rsidP="006D4F5B">
      <w:pPr>
        <w:spacing w:line="360" w:lineRule="auto"/>
        <w:jc w:val="center"/>
      </w:pPr>
      <w:r w:rsidRPr="00E50237">
        <w:t xml:space="preserve">Table </w:t>
      </w:r>
      <w:r>
        <w:t>1</w:t>
      </w:r>
      <w:r w:rsidRPr="00E50237">
        <w:t>. Question 2 results.</w:t>
      </w:r>
    </w:p>
    <w:tbl>
      <w:tblPr>
        <w:tblStyle w:val="TableGrid"/>
        <w:tblW w:w="0" w:type="auto"/>
        <w:tblLook w:val="04A0" w:firstRow="1" w:lastRow="0" w:firstColumn="1" w:lastColumn="0" w:noHBand="0" w:noVBand="1"/>
      </w:tblPr>
      <w:tblGrid>
        <w:gridCol w:w="2875"/>
        <w:gridCol w:w="6475"/>
      </w:tblGrid>
      <w:tr w:rsidR="006D4F5B" w:rsidRPr="006D4F5B" w14:paraId="115AF34C" w14:textId="77777777" w:rsidTr="006D4F5B">
        <w:tc>
          <w:tcPr>
            <w:tcW w:w="2875" w:type="dxa"/>
            <w:tcBorders>
              <w:top w:val="single" w:sz="4" w:space="0" w:color="auto"/>
              <w:left w:val="single" w:sz="4" w:space="0" w:color="auto"/>
              <w:bottom w:val="single" w:sz="4" w:space="0" w:color="auto"/>
              <w:right w:val="single" w:sz="4" w:space="0" w:color="auto"/>
            </w:tcBorders>
            <w:hideMark/>
          </w:tcPr>
          <w:p w14:paraId="3EEA221B" w14:textId="77777777" w:rsidR="006D4F5B" w:rsidRPr="006D4F5B" w:rsidRDefault="006D4F5B" w:rsidP="006D4F5B">
            <w:pPr>
              <w:spacing w:after="160" w:line="360" w:lineRule="auto"/>
              <w:jc w:val="center"/>
            </w:pPr>
            <w:r w:rsidRPr="006D4F5B">
              <w:t>Filter Type</w:t>
            </w:r>
          </w:p>
        </w:tc>
        <w:tc>
          <w:tcPr>
            <w:tcW w:w="6475" w:type="dxa"/>
            <w:tcBorders>
              <w:top w:val="single" w:sz="4" w:space="0" w:color="auto"/>
              <w:left w:val="single" w:sz="4" w:space="0" w:color="auto"/>
              <w:bottom w:val="single" w:sz="4" w:space="0" w:color="auto"/>
              <w:right w:val="single" w:sz="4" w:space="0" w:color="auto"/>
            </w:tcBorders>
            <w:hideMark/>
          </w:tcPr>
          <w:p w14:paraId="372B409F" w14:textId="77777777" w:rsidR="006D4F5B" w:rsidRPr="006D4F5B" w:rsidRDefault="006D4F5B" w:rsidP="006D4F5B">
            <w:pPr>
              <w:spacing w:after="160" w:line="360" w:lineRule="auto"/>
              <w:jc w:val="center"/>
            </w:pPr>
            <w:r w:rsidRPr="006D4F5B">
              <w:t>Opinions of participants summarised</w:t>
            </w:r>
          </w:p>
        </w:tc>
      </w:tr>
      <w:tr w:rsidR="006D4F5B" w:rsidRPr="006D4F5B" w14:paraId="3F29FF05" w14:textId="77777777" w:rsidTr="006D4F5B">
        <w:tc>
          <w:tcPr>
            <w:tcW w:w="2875" w:type="dxa"/>
            <w:tcBorders>
              <w:top w:val="single" w:sz="4" w:space="0" w:color="auto"/>
              <w:left w:val="single" w:sz="4" w:space="0" w:color="auto"/>
              <w:bottom w:val="single" w:sz="4" w:space="0" w:color="auto"/>
              <w:right w:val="single" w:sz="4" w:space="0" w:color="auto"/>
            </w:tcBorders>
            <w:hideMark/>
          </w:tcPr>
          <w:p w14:paraId="693474C9" w14:textId="77777777" w:rsidR="006D4F5B" w:rsidRPr="006D4F5B" w:rsidRDefault="006D4F5B" w:rsidP="006D4F5B">
            <w:pPr>
              <w:spacing w:after="160" w:line="360" w:lineRule="auto"/>
              <w:jc w:val="center"/>
            </w:pPr>
            <w:r w:rsidRPr="006D4F5B">
              <w:t>Filter 1 (Dithering Filter)</w:t>
            </w:r>
          </w:p>
        </w:tc>
        <w:tc>
          <w:tcPr>
            <w:tcW w:w="6475" w:type="dxa"/>
            <w:tcBorders>
              <w:top w:val="single" w:sz="4" w:space="0" w:color="auto"/>
              <w:left w:val="single" w:sz="4" w:space="0" w:color="auto"/>
              <w:bottom w:val="single" w:sz="4" w:space="0" w:color="auto"/>
              <w:right w:val="single" w:sz="4" w:space="0" w:color="auto"/>
            </w:tcBorders>
            <w:hideMark/>
          </w:tcPr>
          <w:p w14:paraId="1C713C7B" w14:textId="77777777" w:rsidR="006D4F5B" w:rsidRPr="006D4F5B" w:rsidRDefault="006D4F5B" w:rsidP="00E7500D">
            <w:pPr>
              <w:spacing w:after="160" w:line="360" w:lineRule="auto"/>
              <w:jc w:val="both"/>
            </w:pPr>
            <w:r w:rsidRPr="006D4F5B">
              <w:t xml:space="preserve">Participants found this filter to be somewhat comfortable compared to Filter 2, however its “static” nature made it slightly disorientating, as reported by some of the participants. </w:t>
            </w:r>
          </w:p>
        </w:tc>
      </w:tr>
      <w:tr w:rsidR="006D4F5B" w:rsidRPr="006D4F5B" w14:paraId="71EC6805" w14:textId="77777777" w:rsidTr="006D4F5B">
        <w:tc>
          <w:tcPr>
            <w:tcW w:w="2875" w:type="dxa"/>
            <w:tcBorders>
              <w:top w:val="single" w:sz="4" w:space="0" w:color="auto"/>
              <w:left w:val="single" w:sz="4" w:space="0" w:color="auto"/>
              <w:bottom w:val="single" w:sz="4" w:space="0" w:color="auto"/>
              <w:right w:val="single" w:sz="4" w:space="0" w:color="auto"/>
            </w:tcBorders>
            <w:hideMark/>
          </w:tcPr>
          <w:p w14:paraId="49292F78" w14:textId="77777777" w:rsidR="006D4F5B" w:rsidRPr="006D4F5B" w:rsidRDefault="006D4F5B" w:rsidP="006D4F5B">
            <w:pPr>
              <w:spacing w:after="160" w:line="360" w:lineRule="auto"/>
              <w:jc w:val="center"/>
            </w:pPr>
            <w:r w:rsidRPr="006D4F5B">
              <w:t>Filter 2 (ASCII Filter)</w:t>
            </w:r>
          </w:p>
        </w:tc>
        <w:tc>
          <w:tcPr>
            <w:tcW w:w="6475" w:type="dxa"/>
            <w:tcBorders>
              <w:top w:val="single" w:sz="4" w:space="0" w:color="auto"/>
              <w:left w:val="single" w:sz="4" w:space="0" w:color="auto"/>
              <w:bottom w:val="single" w:sz="4" w:space="0" w:color="auto"/>
              <w:right w:val="single" w:sz="4" w:space="0" w:color="auto"/>
            </w:tcBorders>
            <w:hideMark/>
          </w:tcPr>
          <w:p w14:paraId="4C0EE177" w14:textId="78A1B35A" w:rsidR="006D4F5B" w:rsidRPr="006D4F5B" w:rsidRDefault="006D4F5B" w:rsidP="00E7500D">
            <w:pPr>
              <w:spacing w:after="160" w:line="360" w:lineRule="auto"/>
              <w:jc w:val="both"/>
            </w:pPr>
            <w:r w:rsidRPr="006D4F5B">
              <w:t xml:space="preserve">This was the filter that had the most divided opinion amongst participants. Half of the participants found that this was too harsh to use as an actual visual filter in a </w:t>
            </w:r>
            <w:r w:rsidR="00E7500D">
              <w:t xml:space="preserve">VR </w:t>
            </w:r>
            <w:r w:rsidRPr="006D4F5B">
              <w:t>experience while the other half thought it was interesting and comfortable enough to use in an VR experience. Main reason of discomfort was how fast the characters switched when looking at a scene due to how much visual movement is present when wearing a VR headset.</w:t>
            </w:r>
          </w:p>
        </w:tc>
      </w:tr>
      <w:tr w:rsidR="006D4F5B" w:rsidRPr="006D4F5B" w14:paraId="7CF67D00" w14:textId="77777777" w:rsidTr="006D4F5B">
        <w:tc>
          <w:tcPr>
            <w:tcW w:w="2875" w:type="dxa"/>
            <w:tcBorders>
              <w:top w:val="single" w:sz="4" w:space="0" w:color="auto"/>
              <w:left w:val="single" w:sz="4" w:space="0" w:color="auto"/>
              <w:bottom w:val="single" w:sz="4" w:space="0" w:color="auto"/>
              <w:right w:val="single" w:sz="4" w:space="0" w:color="auto"/>
            </w:tcBorders>
            <w:hideMark/>
          </w:tcPr>
          <w:p w14:paraId="155F8733" w14:textId="77777777" w:rsidR="006D4F5B" w:rsidRPr="006D4F5B" w:rsidRDefault="006D4F5B" w:rsidP="006D4F5B">
            <w:pPr>
              <w:spacing w:after="160" w:line="360" w:lineRule="auto"/>
              <w:jc w:val="center"/>
            </w:pPr>
            <w:r w:rsidRPr="006D4F5B">
              <w:t>Filter 3 (PS-X Filter)</w:t>
            </w:r>
          </w:p>
        </w:tc>
        <w:tc>
          <w:tcPr>
            <w:tcW w:w="6475" w:type="dxa"/>
            <w:tcBorders>
              <w:top w:val="single" w:sz="4" w:space="0" w:color="auto"/>
              <w:left w:val="single" w:sz="4" w:space="0" w:color="auto"/>
              <w:bottom w:val="single" w:sz="4" w:space="0" w:color="auto"/>
              <w:right w:val="single" w:sz="4" w:space="0" w:color="auto"/>
            </w:tcBorders>
            <w:hideMark/>
          </w:tcPr>
          <w:p w14:paraId="0CD25AEA" w14:textId="77777777" w:rsidR="006D4F5B" w:rsidRPr="006D4F5B" w:rsidRDefault="006D4F5B" w:rsidP="00E7500D">
            <w:pPr>
              <w:spacing w:after="160" w:line="360" w:lineRule="auto"/>
              <w:jc w:val="both"/>
            </w:pPr>
            <w:r w:rsidRPr="006D4F5B">
              <w:t>This was the filter that was liked the most, with two thirds of the participants enjoying it. A participant brought up the fact that this worked best with the visual style of the test environment. Some criticism was that this was only best when used in an “indoor” setting, when compared to Filter 1.</w:t>
            </w:r>
          </w:p>
        </w:tc>
      </w:tr>
    </w:tbl>
    <w:p w14:paraId="51BDCA73" w14:textId="65CB04FD" w:rsidR="001A0634" w:rsidRDefault="001A0634" w:rsidP="006D4F5B">
      <w:pPr>
        <w:spacing w:line="360" w:lineRule="auto"/>
        <w:jc w:val="center"/>
      </w:pPr>
    </w:p>
    <w:p w14:paraId="388B5C9D" w14:textId="77777777" w:rsidR="001A0634" w:rsidRDefault="001A0634">
      <w:r>
        <w:br w:type="page"/>
      </w:r>
    </w:p>
    <w:p w14:paraId="7F1BBA67" w14:textId="629D9882" w:rsidR="006D4F5B" w:rsidRDefault="0006369E" w:rsidP="00E7500D">
      <w:pPr>
        <w:spacing w:line="360" w:lineRule="auto"/>
        <w:jc w:val="both"/>
      </w:pPr>
      <w:r>
        <w:rPr>
          <w:rFonts w:ascii="Times New Roman" w:hAnsi="Times New Roman" w:cs="Times New Roman"/>
          <w:noProof/>
          <w:kern w:val="0"/>
          <w:lang w:val="en-US"/>
          <w14:ligatures w14:val="none"/>
        </w:rPr>
        <mc:AlternateContent>
          <mc:Choice Requires="wps">
            <w:drawing>
              <wp:anchor distT="45720" distB="45720" distL="114300" distR="114300" simplePos="0" relativeHeight="251777024" behindDoc="0" locked="0" layoutInCell="1" allowOverlap="1" wp14:anchorId="62F00DE0" wp14:editId="3B761353">
                <wp:simplePos x="0" y="0"/>
                <wp:positionH relativeFrom="margin">
                  <wp:posOffset>1133722</wp:posOffset>
                </wp:positionH>
                <wp:positionV relativeFrom="paragraph">
                  <wp:posOffset>4924896</wp:posOffset>
                </wp:positionV>
                <wp:extent cx="3764280" cy="292100"/>
                <wp:effectExtent l="0" t="0" r="0" b="0"/>
                <wp:wrapTopAndBottom/>
                <wp:docPr id="130434339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4280" cy="292100"/>
                        </a:xfrm>
                        <a:prstGeom prst="rect">
                          <a:avLst/>
                        </a:prstGeom>
                        <a:solidFill>
                          <a:srgbClr val="FFFFFF"/>
                        </a:solidFill>
                        <a:ln w="9525">
                          <a:noFill/>
                          <a:miter lim="800000"/>
                          <a:headEnd/>
                          <a:tailEnd/>
                        </a:ln>
                      </wps:spPr>
                      <wps:txbx>
                        <w:txbxContent>
                          <w:p w14:paraId="3911EDE5" w14:textId="57F63D88" w:rsidR="0006369E" w:rsidRPr="001F2E03" w:rsidRDefault="0006369E" w:rsidP="009A39FD">
                            <w:pPr>
                              <w:jc w:val="center"/>
                              <w:rPr>
                                <w:i/>
                                <w:iCs/>
                              </w:rPr>
                            </w:pPr>
                            <w:r w:rsidRPr="001F2E03">
                              <w:rPr>
                                <w:i/>
                                <w:iCs/>
                              </w:rPr>
                              <w:t xml:space="preserve">Figure </w:t>
                            </w:r>
                            <w:r w:rsidR="001910E8" w:rsidRPr="001F2E03">
                              <w:rPr>
                                <w:i/>
                                <w:iCs/>
                              </w:rPr>
                              <w:t>40</w:t>
                            </w:r>
                            <w:r w:rsidRPr="001F2E03">
                              <w:rPr>
                                <w:i/>
                                <w:iCs/>
                              </w:rPr>
                              <w:t>: Results of question 4 from questionnaire</w:t>
                            </w:r>
                          </w:p>
                          <w:p w14:paraId="7FE0436D" w14:textId="77777777" w:rsidR="0006369E" w:rsidRDefault="0006369E" w:rsidP="009A39FD">
                            <w:pPr>
                              <w:jc w:val="cente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F00DE0" id="_x0000_s1064" type="#_x0000_t202" style="position:absolute;left:0;text-align:left;margin-left:89.25pt;margin-top:387.8pt;width:296.4pt;height:23pt;z-index:251777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" stroked="f">
                <v:textbox>
                  <w:txbxContent>
                    <w:p w14:paraId="3911EDE5" w14:textId="57F63D88" w:rsidR="0006369E" w:rsidRPr="001F2E03" w:rsidRDefault="0006369E" w:rsidP="009A39FD">
                      <w:pPr>
                        <w:jc w:val="center"/>
                        <w:rPr>
                          <w:i/>
                          <w:iCs/>
                        </w:rPr>
                      </w:pPr>
                      <w:r w:rsidRPr="001F2E03">
                        <w:rPr>
                          <w:i/>
                          <w:iCs/>
                        </w:rPr>
                        <w:t xml:space="preserve">Figure </w:t>
                      </w:r>
                      <w:r w:rsidR="001910E8" w:rsidRPr="001F2E03">
                        <w:rPr>
                          <w:i/>
                          <w:iCs/>
                        </w:rPr>
                        <w:t>40</w:t>
                      </w:r>
                      <w:r w:rsidRPr="001F2E03">
                        <w:rPr>
                          <w:i/>
                          <w:iCs/>
                        </w:rPr>
                        <w:t>: Results of question 4 from questionnaire</w:t>
                      </w:r>
                    </w:p>
                    <w:p w14:paraId="7FE0436D" w14:textId="77777777" w:rsidR="0006369E" w:rsidRDefault="0006369E" w:rsidP="009A39FD">
                      <w:pPr>
                        <w:jc w:val="center"/>
                      </w:pPr>
                    </w:p>
                  </w:txbxContent>
                </v:textbox>
                <w10:wrap type="topAndBottom" anchorx="margin"/>
              </v:shape>
            </w:pict>
          </mc:Fallback>
        </mc:AlternateContent>
      </w:r>
      <w:r>
        <w:rPr>
          <w:noProof/>
        </w:rPr>
        <w:drawing>
          <wp:anchor distT="0" distB="0" distL="114300" distR="114300" simplePos="0" relativeHeight="251773952" behindDoc="0" locked="0" layoutInCell="1" allowOverlap="1" wp14:anchorId="786AD972" wp14:editId="72CDD37E">
            <wp:simplePos x="0" y="0"/>
            <wp:positionH relativeFrom="margin">
              <wp:align>center</wp:align>
            </wp:positionH>
            <wp:positionV relativeFrom="paragraph">
              <wp:posOffset>3023103</wp:posOffset>
            </wp:positionV>
            <wp:extent cx="4391025" cy="1847215"/>
            <wp:effectExtent l="19050" t="19050" r="28575" b="19685"/>
            <wp:wrapTopAndBottom/>
            <wp:docPr id="1017519178" name="Picture 4" descr="Forms response chart. Question title: Which of the filters did you like the least?. Number of responses: 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519178" name="Picture 4" descr="Forms response chart. Question title: Which of the filters did you like the least?. Number of responses: 9 responses."/>
                    <pic:cNvPicPr>
                      <a:picLocks noChangeAspect="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391025" cy="1847215"/>
                    </a:xfrm>
                    <a:prstGeom prst="rect">
                      <a:avLst/>
                    </a:prstGeom>
                    <a:noFill/>
                    <a:ln>
                      <a:solidFill>
                        <a:schemeClr val="tx1"/>
                      </a:solidFill>
                    </a:ln>
                  </pic:spPr>
                </pic:pic>
              </a:graphicData>
            </a:graphic>
          </wp:anchor>
        </w:drawing>
      </w:r>
      <w:r>
        <w:rPr>
          <w:rFonts w:ascii="Times New Roman" w:hAnsi="Times New Roman" w:cs="Times New Roman"/>
          <w:noProof/>
          <w:kern w:val="0"/>
          <w:lang w:val="en-US"/>
          <w14:ligatures w14:val="none"/>
        </w:rPr>
        <mc:AlternateContent>
          <mc:Choice Requires="wps">
            <w:drawing>
              <wp:anchor distT="45720" distB="45720" distL="114300" distR="114300" simplePos="0" relativeHeight="251767808" behindDoc="0" locked="0" layoutInCell="1" allowOverlap="1" wp14:anchorId="4E2FAE96" wp14:editId="045C0273">
                <wp:simplePos x="0" y="0"/>
                <wp:positionH relativeFrom="margin">
                  <wp:posOffset>1076325</wp:posOffset>
                </wp:positionH>
                <wp:positionV relativeFrom="paragraph">
                  <wp:posOffset>2575560</wp:posOffset>
                </wp:positionV>
                <wp:extent cx="3764280" cy="292100"/>
                <wp:effectExtent l="0" t="0" r="0" b="0"/>
                <wp:wrapTopAndBottom/>
                <wp:docPr id="1215909942"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4280" cy="292100"/>
                        </a:xfrm>
                        <a:prstGeom prst="rect">
                          <a:avLst/>
                        </a:prstGeom>
                        <a:solidFill>
                          <a:srgbClr val="FFFFFF"/>
                        </a:solidFill>
                        <a:ln w="9525">
                          <a:noFill/>
                          <a:miter lim="800000"/>
                          <a:headEnd/>
                          <a:tailEnd/>
                        </a:ln>
                      </wps:spPr>
                      <wps:txbx>
                        <w:txbxContent>
                          <w:p w14:paraId="2068EB6A" w14:textId="06A443DB" w:rsidR="009A39FD" w:rsidRPr="001F2E03" w:rsidRDefault="009A39FD" w:rsidP="009A39FD">
                            <w:pPr>
                              <w:jc w:val="center"/>
                              <w:rPr>
                                <w:i/>
                                <w:iCs/>
                              </w:rPr>
                            </w:pPr>
                            <w:r w:rsidRPr="001F2E03">
                              <w:rPr>
                                <w:i/>
                                <w:iCs/>
                              </w:rPr>
                              <w:t>Figure 3</w:t>
                            </w:r>
                            <w:r w:rsidR="001910E8" w:rsidRPr="001F2E03">
                              <w:rPr>
                                <w:i/>
                                <w:iCs/>
                              </w:rPr>
                              <w:t>9</w:t>
                            </w:r>
                            <w:r w:rsidR="0006369E" w:rsidRPr="001F2E03">
                              <w:rPr>
                                <w:i/>
                                <w:iCs/>
                              </w:rPr>
                              <w:t>: Results</w:t>
                            </w:r>
                            <w:r w:rsidRPr="001F2E03">
                              <w:rPr>
                                <w:i/>
                                <w:iCs/>
                              </w:rPr>
                              <w:t xml:space="preserve"> of </w:t>
                            </w:r>
                            <w:r w:rsidR="00116546" w:rsidRPr="001F2E03">
                              <w:rPr>
                                <w:i/>
                                <w:iCs/>
                              </w:rPr>
                              <w:t>question 3 from questionnaire</w:t>
                            </w:r>
                          </w:p>
                          <w:p w14:paraId="741BF2CF" w14:textId="77777777" w:rsidR="009A39FD" w:rsidRDefault="009A39FD" w:rsidP="009A39FD">
                            <w:pPr>
                              <w:jc w:val="cente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2FAE96" id="_x0000_s1065" type="#_x0000_t202" style="position:absolute;left:0;text-align:left;margin-left:84.75pt;margin-top:202.8pt;width:296.4pt;height:23pt;z-index:251767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" stroked="f">
                <v:textbox>
                  <w:txbxContent>
                    <w:p w14:paraId="2068EB6A" w14:textId="06A443DB" w:rsidR="009A39FD" w:rsidRPr="001F2E03" w:rsidRDefault="009A39FD" w:rsidP="009A39FD">
                      <w:pPr>
                        <w:jc w:val="center"/>
                        <w:rPr>
                          <w:i/>
                          <w:iCs/>
                        </w:rPr>
                      </w:pPr>
                      <w:r w:rsidRPr="001F2E03">
                        <w:rPr>
                          <w:i/>
                          <w:iCs/>
                        </w:rPr>
                        <w:t>Figure 3</w:t>
                      </w:r>
                      <w:r w:rsidR="001910E8" w:rsidRPr="001F2E03">
                        <w:rPr>
                          <w:i/>
                          <w:iCs/>
                        </w:rPr>
                        <w:t>9</w:t>
                      </w:r>
                      <w:r w:rsidR="0006369E" w:rsidRPr="001F2E03">
                        <w:rPr>
                          <w:i/>
                          <w:iCs/>
                        </w:rPr>
                        <w:t>: Results</w:t>
                      </w:r>
                      <w:r w:rsidRPr="001F2E03">
                        <w:rPr>
                          <w:i/>
                          <w:iCs/>
                        </w:rPr>
                        <w:t xml:space="preserve"> of </w:t>
                      </w:r>
                      <w:r w:rsidR="00116546" w:rsidRPr="001F2E03">
                        <w:rPr>
                          <w:i/>
                          <w:iCs/>
                        </w:rPr>
                        <w:t>question 3 from questionnaire</w:t>
                      </w:r>
                    </w:p>
                    <w:p w14:paraId="741BF2CF" w14:textId="77777777" w:rsidR="009A39FD" w:rsidRDefault="009A39FD" w:rsidP="009A39FD">
                      <w:pPr>
                        <w:jc w:val="center"/>
                      </w:pPr>
                    </w:p>
                  </w:txbxContent>
                </v:textbox>
                <w10:wrap type="topAndBottom" anchorx="margin"/>
              </v:shape>
            </w:pict>
          </mc:Fallback>
        </mc:AlternateContent>
      </w:r>
      <w:r w:rsidR="00116546">
        <w:rPr>
          <w:noProof/>
        </w:rPr>
        <w:drawing>
          <wp:anchor distT="0" distB="0" distL="114300" distR="114300" simplePos="0" relativeHeight="251770880" behindDoc="0" locked="0" layoutInCell="1" allowOverlap="1" wp14:anchorId="771E1DE0" wp14:editId="1328795A">
            <wp:simplePos x="0" y="0"/>
            <wp:positionH relativeFrom="margin">
              <wp:align>center</wp:align>
            </wp:positionH>
            <wp:positionV relativeFrom="paragraph">
              <wp:posOffset>683895</wp:posOffset>
            </wp:positionV>
            <wp:extent cx="4381500" cy="1843405"/>
            <wp:effectExtent l="19050" t="19050" r="19050" b="23495"/>
            <wp:wrapTopAndBottom/>
            <wp:docPr id="1122052307" name="Picture 3" descr="Forms response chart. Question title: Which of the filters did you like the most?. Number of responses: 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052307" name="Picture 3" descr="Forms response chart. Question title: Which of the filters did you like the most?. Number of responses: 9 responses."/>
                    <pic:cNvPicPr>
                      <a:picLocks noChangeAspect="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4381500" cy="1843405"/>
                    </a:xfrm>
                    <a:prstGeom prst="rect">
                      <a:avLst/>
                    </a:prstGeom>
                    <a:noFill/>
                    <a:ln>
                      <a:solidFill>
                        <a:schemeClr val="tx1"/>
                      </a:solidFill>
                    </a:ln>
                  </pic:spPr>
                </pic:pic>
              </a:graphicData>
            </a:graphic>
          </wp:anchor>
        </w:drawing>
      </w:r>
      <w:r w:rsidR="00B508E4" w:rsidRPr="00B508E4">
        <w:t xml:space="preserve">Question 3 and 4 asked participants which filter they liked the most and the least respectively (see Figures </w:t>
      </w:r>
      <w:r w:rsidR="00B508E4">
        <w:t>3</w:t>
      </w:r>
      <w:r w:rsidR="00CB39EB">
        <w:t>9</w:t>
      </w:r>
      <w:r w:rsidR="00B508E4">
        <w:t xml:space="preserve"> and </w:t>
      </w:r>
      <w:r w:rsidR="00CB39EB">
        <w:t>40</w:t>
      </w:r>
      <w:r w:rsidR="00B508E4" w:rsidRPr="00B508E4">
        <w:t>).</w:t>
      </w:r>
    </w:p>
    <w:p w14:paraId="24199C26" w14:textId="6697A7F8" w:rsidR="001E0AE7" w:rsidRDefault="00277781" w:rsidP="00E7500D">
      <w:pPr>
        <w:spacing w:line="360" w:lineRule="auto"/>
        <w:jc w:val="both"/>
      </w:pPr>
      <w:r w:rsidRPr="00277781">
        <w:t>From these questions, we can see that Filter 3 (PSX Filter) was the favourite of two-thirds of the group of participants, with the least favourite being Filter 2 (ASCII Filter)</w:t>
      </w:r>
      <w:r>
        <w:t xml:space="preserve"> (see Figure</w:t>
      </w:r>
      <w:r w:rsidR="00CB39EB">
        <w:t>s</w:t>
      </w:r>
      <w:r>
        <w:t xml:space="preserve"> 3</w:t>
      </w:r>
      <w:r w:rsidR="00CB39EB">
        <w:t>9</w:t>
      </w:r>
      <w:r>
        <w:t xml:space="preserve"> and </w:t>
      </w:r>
      <w:r w:rsidR="00CB39EB">
        <w:t>40</w:t>
      </w:r>
      <w:r w:rsidR="00853D35">
        <w:t>)</w:t>
      </w:r>
      <w:r w:rsidRPr="00277781">
        <w:t>. Filter 1 (Dithering Filter)</w:t>
      </w:r>
      <w:r w:rsidR="00CB39EB">
        <w:t xml:space="preserve"> </w:t>
      </w:r>
      <w:r w:rsidRPr="00277781">
        <w:t xml:space="preserve">was one that participants thought was the most mediocre, meaning that participants do prefer filters that follow a “active” approach to how the filter works, changing whenever they move their head in-game compared to a static filter, like Filter 1. However, most disorienting filters such as Filter 2 (ASCII Filter) would be less preferred to use in a finished </w:t>
      </w:r>
      <w:r w:rsidR="00E7500D">
        <w:t>v</w:t>
      </w:r>
      <w:r w:rsidRPr="00277781">
        <w:t>ideo game</w:t>
      </w:r>
      <w:r w:rsidR="00E7500D">
        <w:t xml:space="preserve"> (t</w:t>
      </w:r>
      <w:r w:rsidR="001E0AE7">
        <w:t>his was gathered through verbal feedback given during the test.)</w:t>
      </w:r>
      <w:r w:rsidR="00E7500D">
        <w:t>.</w:t>
      </w:r>
    </w:p>
    <w:p w14:paraId="092C71DD" w14:textId="16C4DE54" w:rsidR="001E0AE7" w:rsidRDefault="001E0AE7">
      <w:r>
        <w:br w:type="page"/>
      </w:r>
    </w:p>
    <w:p w14:paraId="4D28CA8C" w14:textId="493F5666" w:rsidR="00C67399" w:rsidRPr="00C67399" w:rsidRDefault="00CB126A" w:rsidP="00E7500D">
      <w:pPr>
        <w:spacing w:line="360" w:lineRule="auto"/>
        <w:jc w:val="both"/>
      </w:pPr>
      <w:r>
        <w:rPr>
          <w:rFonts w:ascii="Times New Roman" w:hAnsi="Times New Roman" w:cs="Times New Roman"/>
          <w:noProof/>
          <w:kern w:val="0"/>
          <w:lang w:val="en-US"/>
          <w14:ligatures w14:val="none"/>
        </w:rPr>
        <mc:AlternateContent>
          <mc:Choice Requires="wps">
            <w:drawing>
              <wp:anchor distT="45720" distB="45720" distL="114300" distR="114300" simplePos="0" relativeHeight="251783168" behindDoc="0" locked="0" layoutInCell="1" allowOverlap="1" wp14:anchorId="794D1B23" wp14:editId="0A271F14">
                <wp:simplePos x="0" y="0"/>
                <wp:positionH relativeFrom="margin">
                  <wp:align>center</wp:align>
                </wp:positionH>
                <wp:positionV relativeFrom="paragraph">
                  <wp:posOffset>2919326</wp:posOffset>
                </wp:positionV>
                <wp:extent cx="3764280" cy="292100"/>
                <wp:effectExtent l="0" t="0" r="0" b="0"/>
                <wp:wrapTopAndBottom/>
                <wp:docPr id="118058484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4280" cy="292100"/>
                        </a:xfrm>
                        <a:prstGeom prst="rect">
                          <a:avLst/>
                        </a:prstGeom>
                        <a:solidFill>
                          <a:srgbClr val="FFFFFF"/>
                        </a:solidFill>
                        <a:ln w="9525">
                          <a:noFill/>
                          <a:miter lim="800000"/>
                          <a:headEnd/>
                          <a:tailEnd/>
                        </a:ln>
                      </wps:spPr>
                      <wps:txbx>
                        <w:txbxContent>
                          <w:p w14:paraId="141B4D12" w14:textId="142F60CF" w:rsidR="00CB126A" w:rsidRPr="001F2E03" w:rsidRDefault="00CB126A" w:rsidP="009A39FD">
                            <w:pPr>
                              <w:jc w:val="center"/>
                              <w:rPr>
                                <w:i/>
                                <w:iCs/>
                              </w:rPr>
                            </w:pPr>
                            <w:r w:rsidRPr="001F2E03">
                              <w:rPr>
                                <w:i/>
                                <w:iCs/>
                              </w:rPr>
                              <w:t xml:space="preserve">Figure </w:t>
                            </w:r>
                            <w:r w:rsidR="001910E8" w:rsidRPr="001F2E03">
                              <w:rPr>
                                <w:i/>
                                <w:iCs/>
                              </w:rPr>
                              <w:t>41</w:t>
                            </w:r>
                            <w:r w:rsidRPr="001F2E03">
                              <w:rPr>
                                <w:i/>
                                <w:iCs/>
                              </w:rPr>
                              <w:t>: Results of question 5 from questionnaire</w:t>
                            </w:r>
                          </w:p>
                          <w:p w14:paraId="766860A9" w14:textId="77777777" w:rsidR="00CB126A" w:rsidRDefault="00CB126A" w:rsidP="009A39FD">
                            <w:pPr>
                              <w:jc w:val="cente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4D1B23" id="_x0000_s1066" type="#_x0000_t202" style="position:absolute;left:0;text-align:left;margin-left:0;margin-top:229.85pt;width:296.4pt;height:23pt;z-index:2517831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" stroked="f">
                <v:textbox>
                  <w:txbxContent>
                    <w:p w14:paraId="141B4D12" w14:textId="142F60CF" w:rsidR="00CB126A" w:rsidRPr="001F2E03" w:rsidRDefault="00CB126A" w:rsidP="009A39FD">
                      <w:pPr>
                        <w:jc w:val="center"/>
                        <w:rPr>
                          <w:i/>
                          <w:iCs/>
                        </w:rPr>
                      </w:pPr>
                      <w:r w:rsidRPr="001F2E03">
                        <w:rPr>
                          <w:i/>
                          <w:iCs/>
                        </w:rPr>
                        <w:t xml:space="preserve">Figure </w:t>
                      </w:r>
                      <w:r w:rsidR="001910E8" w:rsidRPr="001F2E03">
                        <w:rPr>
                          <w:i/>
                          <w:iCs/>
                        </w:rPr>
                        <w:t>41</w:t>
                      </w:r>
                      <w:r w:rsidRPr="001F2E03">
                        <w:rPr>
                          <w:i/>
                          <w:iCs/>
                        </w:rPr>
                        <w:t>: Results of question 5 from questionnaire</w:t>
                      </w:r>
                    </w:p>
                    <w:p w14:paraId="766860A9" w14:textId="77777777" w:rsidR="00CB126A" w:rsidRDefault="00CB126A" w:rsidP="009A39FD">
                      <w:pPr>
                        <w:jc w:val="center"/>
                      </w:pPr>
                    </w:p>
                  </w:txbxContent>
                </v:textbox>
                <w10:wrap type="topAndBottom" anchorx="margin"/>
              </v:shape>
            </w:pict>
          </mc:Fallback>
        </mc:AlternateContent>
      </w:r>
      <w:r w:rsidR="00861113">
        <w:rPr>
          <w:noProof/>
        </w:rPr>
        <w:drawing>
          <wp:anchor distT="0" distB="0" distL="114300" distR="114300" simplePos="0" relativeHeight="251780096" behindDoc="0" locked="0" layoutInCell="1" allowOverlap="1" wp14:anchorId="3CE0EA51" wp14:editId="1DD020ED">
            <wp:simplePos x="0" y="0"/>
            <wp:positionH relativeFrom="margin">
              <wp:align>center</wp:align>
            </wp:positionH>
            <wp:positionV relativeFrom="paragraph">
              <wp:posOffset>897288</wp:posOffset>
            </wp:positionV>
            <wp:extent cx="4305300" cy="1952625"/>
            <wp:effectExtent l="19050" t="19050" r="19050" b="28575"/>
            <wp:wrapTopAndBottom/>
            <wp:docPr id="1578574267" name="Picture 5" descr="Forms response chart. Question title: Do you think that using these unique visual styles in a VR Game added to it being an immersive experience?. Number of responses: 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574267" name="Picture 5" descr="Forms response chart. Question title: Do you think that using these unique visual styles in a VR Game added to it being an immersive experience?. Number of responses: 9 responses."/>
                    <pic:cNvPicPr>
                      <a:picLocks noChangeAspect="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305300" cy="1952625"/>
                    </a:xfrm>
                    <a:prstGeom prst="rect">
                      <a:avLst/>
                    </a:prstGeom>
                    <a:noFill/>
                    <a:ln>
                      <a:solidFill>
                        <a:schemeClr val="tx1"/>
                      </a:solidFill>
                    </a:ln>
                  </pic:spPr>
                </pic:pic>
              </a:graphicData>
            </a:graphic>
          </wp:anchor>
        </w:drawing>
      </w:r>
      <w:r w:rsidR="00C67399">
        <w:t>T</w:t>
      </w:r>
      <w:r w:rsidR="00C67399" w:rsidRPr="00C67399">
        <w:t xml:space="preserve">he final question looked at whether participants found that the visual filters added to their immersion (which is directly linked to my hypothesis). As we can see from Figure </w:t>
      </w:r>
      <w:r w:rsidR="00CB39EB">
        <w:t>41</w:t>
      </w:r>
      <w:r w:rsidR="00C67399" w:rsidRPr="00C67399">
        <w:t>, 100% of participants answer “Yes” to this question.</w:t>
      </w:r>
    </w:p>
    <w:p w14:paraId="72670651" w14:textId="69B3FE6D" w:rsidR="00277781" w:rsidRPr="00277781" w:rsidRDefault="00277781" w:rsidP="00277781">
      <w:pPr>
        <w:spacing w:line="360" w:lineRule="auto"/>
        <w:jc w:val="center"/>
      </w:pPr>
    </w:p>
    <w:p w14:paraId="3DC477CB" w14:textId="0EA97911" w:rsidR="0095061B" w:rsidRDefault="0095061B" w:rsidP="006D4F5B">
      <w:pPr>
        <w:spacing w:line="360" w:lineRule="auto"/>
        <w:jc w:val="center"/>
      </w:pPr>
    </w:p>
    <w:p w14:paraId="60B52568" w14:textId="0BB815CB" w:rsidR="00943514" w:rsidRDefault="00943514">
      <w:r>
        <w:br w:type="page"/>
      </w:r>
    </w:p>
    <w:p w14:paraId="3028C877" w14:textId="6CC203B4" w:rsidR="009A39FD" w:rsidRDefault="00207BC6" w:rsidP="00207BC6">
      <w:pPr>
        <w:pStyle w:val="Heading1"/>
        <w:jc w:val="center"/>
      </w:pPr>
      <w:bookmarkStart w:id="33" w:name="_Toc196823338"/>
      <w:r>
        <w:t xml:space="preserve">Chapter </w:t>
      </w:r>
      <w:r w:rsidR="00DB063D">
        <w:t>5</w:t>
      </w:r>
      <w:r>
        <w:t>: Prototype results review and summary</w:t>
      </w:r>
      <w:bookmarkEnd w:id="33"/>
    </w:p>
    <w:p w14:paraId="2B403093" w14:textId="6DE5831C" w:rsidR="00207BC6" w:rsidRDefault="007A0E4B" w:rsidP="00E7500D">
      <w:pPr>
        <w:spacing w:line="360" w:lineRule="auto"/>
        <w:jc w:val="both"/>
      </w:pPr>
      <w:r>
        <w:t xml:space="preserve">The results of the questionnaire conducted after the prototype test fall in line with the previous discussion of Gestalt Principles and other </w:t>
      </w:r>
      <w:r w:rsidR="00AF7CFC">
        <w:t>aspects</w:t>
      </w:r>
      <w:r w:rsidR="00AB0528">
        <w:t xml:space="preserve"> of </w:t>
      </w:r>
      <w:r w:rsidR="00E7500D">
        <w:t>i</w:t>
      </w:r>
      <w:r w:rsidR="00AB0528">
        <w:t>mmersion in V</w:t>
      </w:r>
      <w:r w:rsidR="00E7500D">
        <w:t>R</w:t>
      </w:r>
      <w:r w:rsidR="00AB0528">
        <w:t>.</w:t>
      </w:r>
    </w:p>
    <w:p w14:paraId="52586B09" w14:textId="46F968A1" w:rsidR="00AB0528" w:rsidRDefault="00AB0528" w:rsidP="00E7500D">
      <w:pPr>
        <w:spacing w:line="360" w:lineRule="auto"/>
        <w:jc w:val="both"/>
      </w:pPr>
      <w:r>
        <w:t xml:space="preserve">Participants from the test thought </w:t>
      </w:r>
      <w:r w:rsidR="00DE5365">
        <w:t xml:space="preserve">that the filter which obscured the silhouette and shape of an object was the most disorientating (see Table 1 and Figure </w:t>
      </w:r>
      <w:r w:rsidR="00CB39EB">
        <w:t>40</w:t>
      </w:r>
      <w:r w:rsidR="00DE5365">
        <w:t>)</w:t>
      </w:r>
      <w:r w:rsidR="00386E47">
        <w:t xml:space="preserve">, since this </w:t>
      </w:r>
      <w:r w:rsidR="00E7500D">
        <w:t>v</w:t>
      </w:r>
      <w:r w:rsidR="00386E47">
        <w:t xml:space="preserve">isual </w:t>
      </w:r>
      <w:r w:rsidR="00E7500D">
        <w:t>f</w:t>
      </w:r>
      <w:r w:rsidR="00386E47">
        <w:t xml:space="preserve">ilter was the one that went against the </w:t>
      </w:r>
      <w:r w:rsidR="00E7500D">
        <w:t xml:space="preserve">Gestalt </w:t>
      </w:r>
      <w:r w:rsidR="00386E47">
        <w:t>Continuity and Closure Principle</w:t>
      </w:r>
      <w:r w:rsidR="00E7500D">
        <w:t>s.</w:t>
      </w:r>
    </w:p>
    <w:p w14:paraId="2F2E5D60" w14:textId="57D8C9C2" w:rsidR="00E30F30" w:rsidRDefault="00E30F30" w:rsidP="00E7500D">
      <w:pPr>
        <w:spacing w:line="360" w:lineRule="auto"/>
        <w:jc w:val="both"/>
      </w:pPr>
      <w:r>
        <w:t xml:space="preserve">Another point that </w:t>
      </w:r>
      <w:r w:rsidR="00E7500D">
        <w:t xml:space="preserve">indirectly </w:t>
      </w:r>
      <w:r>
        <w:t xml:space="preserve">links back to </w:t>
      </w:r>
      <w:r w:rsidR="00924374">
        <w:t>Gestalt Principles</w:t>
      </w:r>
      <w:r w:rsidR="00715931">
        <w:t xml:space="preserve"> </w:t>
      </w:r>
      <w:r w:rsidR="00924374">
        <w:t xml:space="preserve">was how participants were more receptive to the ‘PSX’ </w:t>
      </w:r>
      <w:r w:rsidR="00E7500D">
        <w:t>v</w:t>
      </w:r>
      <w:r w:rsidR="00924374">
        <w:t xml:space="preserve">isual </w:t>
      </w:r>
      <w:r w:rsidR="00E7500D">
        <w:t>f</w:t>
      </w:r>
      <w:r w:rsidR="00924374">
        <w:t>ilter</w:t>
      </w:r>
      <w:r w:rsidR="00715931">
        <w:t xml:space="preserve"> than other filters (see Table 1 and Figure 3</w:t>
      </w:r>
      <w:r w:rsidR="00CB39EB">
        <w:t>9</w:t>
      </w:r>
      <w:r w:rsidR="00715931">
        <w:t>)</w:t>
      </w:r>
      <w:r w:rsidR="00A9176A">
        <w:t xml:space="preserve">. This is a result of the nostalgia factor </w:t>
      </w:r>
      <w:r w:rsidR="00E7500D">
        <w:t>triggered by the</w:t>
      </w:r>
      <w:r w:rsidR="00A9176A">
        <w:t xml:space="preserve"> </w:t>
      </w:r>
      <w:r w:rsidR="00E7500D">
        <w:t>‘PSX’ filter</w:t>
      </w:r>
      <w:r w:rsidR="00BF6665">
        <w:t xml:space="preserve">, </w:t>
      </w:r>
      <w:r w:rsidR="00E7500D">
        <w:t xml:space="preserve">possibly </w:t>
      </w:r>
      <w:r w:rsidR="0084290F">
        <w:t>help</w:t>
      </w:r>
      <w:r w:rsidR="00E7500D">
        <w:t>ing</w:t>
      </w:r>
      <w:r w:rsidR="0084290F">
        <w:t xml:space="preserve"> people feel</w:t>
      </w:r>
      <w:r w:rsidR="00E7500D">
        <w:t>ing</w:t>
      </w:r>
      <w:r w:rsidR="0084290F">
        <w:t xml:space="preserve"> more connected and immersed in </w:t>
      </w:r>
      <w:r w:rsidR="00E7500D">
        <w:t>an</w:t>
      </w:r>
      <w:r w:rsidR="0084290F">
        <w:t xml:space="preserve"> environment </w:t>
      </w:r>
      <w:r w:rsidR="00E7500D">
        <w:t>that</w:t>
      </w:r>
      <w:r w:rsidR="0084290F">
        <w:t xml:space="preserve"> </w:t>
      </w:r>
      <w:r w:rsidR="00623AFF">
        <w:t xml:space="preserve">emulates retro </w:t>
      </w:r>
      <w:r w:rsidR="00E7500D">
        <w:t>v</w:t>
      </w:r>
      <w:r w:rsidR="00623AFF">
        <w:t xml:space="preserve">ideo </w:t>
      </w:r>
      <w:r w:rsidR="00E7500D">
        <w:t>g</w:t>
      </w:r>
      <w:r w:rsidR="00623AFF">
        <w:t>ames.</w:t>
      </w:r>
    </w:p>
    <w:p w14:paraId="144A6821" w14:textId="7632A997" w:rsidR="008C38C1" w:rsidRDefault="00623AFF" w:rsidP="00E7500D">
      <w:pPr>
        <w:spacing w:line="360" w:lineRule="auto"/>
        <w:jc w:val="both"/>
      </w:pPr>
      <w:r>
        <w:t xml:space="preserve">Finally, the last question of the </w:t>
      </w:r>
      <w:r w:rsidR="002F4477">
        <w:t xml:space="preserve">questionnaire showed that there is an </w:t>
      </w:r>
      <w:r w:rsidR="0064144C">
        <w:t xml:space="preserve">interest in the idea of using unique </w:t>
      </w:r>
      <w:r w:rsidR="00E7500D">
        <w:t>v</w:t>
      </w:r>
      <w:r w:rsidR="0064144C">
        <w:t xml:space="preserve">isual </w:t>
      </w:r>
      <w:r w:rsidR="00E7500D">
        <w:t>f</w:t>
      </w:r>
      <w:r w:rsidR="0064144C">
        <w:t xml:space="preserve">ilters and </w:t>
      </w:r>
      <w:r w:rsidR="00E7500D">
        <w:t>v</w:t>
      </w:r>
      <w:r w:rsidR="0064144C">
        <w:t xml:space="preserve">isual </w:t>
      </w:r>
      <w:r w:rsidR="00E7500D">
        <w:t>e</w:t>
      </w:r>
      <w:r w:rsidR="0064144C">
        <w:t>ffects in V</w:t>
      </w:r>
      <w:r w:rsidR="00E7500D">
        <w:t>R</w:t>
      </w:r>
      <w:r w:rsidR="0064144C">
        <w:t xml:space="preserve">, with a 100% of the participants answering that </w:t>
      </w:r>
      <w:r w:rsidR="00CA6E0E">
        <w:t xml:space="preserve">they do agree with the statement that using the </w:t>
      </w:r>
      <w:r w:rsidR="00E227A4">
        <w:t>v</w:t>
      </w:r>
      <w:r w:rsidR="00CA6E0E">
        <w:t xml:space="preserve">isual techniques does </w:t>
      </w:r>
      <w:r w:rsidR="008C38C1">
        <w:t>improve immersion.</w:t>
      </w:r>
    </w:p>
    <w:p w14:paraId="04CED02F" w14:textId="6C1F4073" w:rsidR="008C38C1" w:rsidRDefault="00E227A4" w:rsidP="00E7500D">
      <w:pPr>
        <w:spacing w:line="360" w:lineRule="auto"/>
        <w:jc w:val="both"/>
      </w:pPr>
      <w:r>
        <w:t>Considering</w:t>
      </w:r>
      <w:r w:rsidR="008C38C1">
        <w:t xml:space="preserve"> these results, </w:t>
      </w:r>
      <w:r>
        <w:t xml:space="preserve">further </w:t>
      </w:r>
      <w:r w:rsidR="008C38C1">
        <w:t>research and work w</w:t>
      </w:r>
      <w:r>
        <w:t>ill</w:t>
      </w:r>
      <w:r w:rsidR="008C38C1">
        <w:t xml:space="preserve"> be tailored towards testing </w:t>
      </w:r>
      <w:r w:rsidR="004E2124">
        <w:t xml:space="preserve">different visual filter and effect techniques (such as those shown in Chapter </w:t>
      </w:r>
      <w:r w:rsidR="000D54AC">
        <w:t>3</w:t>
      </w:r>
      <w:r w:rsidR="004E2124">
        <w:t>)</w:t>
      </w:r>
      <w:r w:rsidR="00FF4060">
        <w:t xml:space="preserve">, with a </w:t>
      </w:r>
      <w:r>
        <w:t>fully-fledged</w:t>
      </w:r>
      <w:r w:rsidR="00FF4060">
        <w:t xml:space="preserve"> </w:t>
      </w:r>
      <w:r>
        <w:t>VR e</w:t>
      </w:r>
      <w:r w:rsidR="00FF4060">
        <w:t>xperience</w:t>
      </w:r>
      <w:r>
        <w:t>, that</w:t>
      </w:r>
      <w:r w:rsidR="00FF4060">
        <w:t xml:space="preserve"> combin</w:t>
      </w:r>
      <w:r>
        <w:t>es</w:t>
      </w:r>
      <w:r w:rsidR="00FF4060">
        <w:t xml:space="preserve"> engaging and interactive gameplay mechanics </w:t>
      </w:r>
      <w:r>
        <w:t xml:space="preserve">with </w:t>
      </w:r>
      <w:r w:rsidR="00204B9A">
        <w:t>hi-fidelity audio (</w:t>
      </w:r>
      <w:r>
        <w:t>see</w:t>
      </w:r>
      <w:r w:rsidR="00204B9A">
        <w:t xml:space="preserve"> Chapter </w:t>
      </w:r>
      <w:r w:rsidR="000D54AC">
        <w:t>2</w:t>
      </w:r>
      <w:r w:rsidR="004F2A8A">
        <w:t>.2).</w:t>
      </w:r>
    </w:p>
    <w:p w14:paraId="38DEFB43" w14:textId="5D5A0A56" w:rsidR="00181F22" w:rsidRDefault="00181F22">
      <w:r>
        <w:br w:type="page"/>
      </w:r>
    </w:p>
    <w:p w14:paraId="624B6CA4" w14:textId="401FC2F5" w:rsidR="00181F22" w:rsidRDefault="00181F22" w:rsidP="00181F22">
      <w:pPr>
        <w:pStyle w:val="Heading1"/>
        <w:jc w:val="center"/>
      </w:pPr>
      <w:bookmarkStart w:id="34" w:name="_Toc196823339"/>
      <w:r>
        <w:t xml:space="preserve">Chapter </w:t>
      </w:r>
      <w:r w:rsidR="00DB063D">
        <w:t>6</w:t>
      </w:r>
      <w:r>
        <w:t xml:space="preserve">: </w:t>
      </w:r>
      <w:r w:rsidR="008D5CE1">
        <w:t>Conclusion</w:t>
      </w:r>
      <w:r>
        <w:t xml:space="preserve"> of Dissertation</w:t>
      </w:r>
      <w:bookmarkEnd w:id="34"/>
    </w:p>
    <w:p w14:paraId="0D7F7599" w14:textId="698B65AA" w:rsidR="00C36D8D" w:rsidRDefault="00AF7CFC" w:rsidP="00E7500D">
      <w:pPr>
        <w:spacing w:line="360" w:lineRule="auto"/>
        <w:jc w:val="both"/>
      </w:pPr>
      <w:r>
        <w:t>This dissertation investigated and tested the research question on whether visual filters and effect can enhance the immersion experience of users in a VR environment that can be applied to VRG and other relevant applications.</w:t>
      </w:r>
    </w:p>
    <w:p w14:paraId="43161ABB" w14:textId="77275614" w:rsidR="00855AA2" w:rsidRDefault="00F42155" w:rsidP="00E7500D">
      <w:pPr>
        <w:spacing w:line="360" w:lineRule="auto"/>
        <w:jc w:val="both"/>
      </w:pPr>
      <w:r>
        <w:t xml:space="preserve">The </w:t>
      </w:r>
      <w:r w:rsidR="005B3D70">
        <w:t xml:space="preserve">literature review </w:t>
      </w:r>
      <w:r w:rsidR="00F81FF6">
        <w:t xml:space="preserve">reviewed </w:t>
      </w:r>
      <w:r w:rsidR="00AF7CFC">
        <w:t xml:space="preserve">explored the different aspects of immersion in VR in the context of the </w:t>
      </w:r>
      <w:r w:rsidR="00F81FF6">
        <w:t xml:space="preserve">Gestalts Principles </w:t>
      </w:r>
      <w:r w:rsidR="00C90761">
        <w:t xml:space="preserve">and other phycological aspects of visual and sensorial perception to establish a correlation and better understanding on </w:t>
      </w:r>
      <w:r w:rsidR="00486423">
        <w:t>how a person would organise visual elements to make logical sense</w:t>
      </w:r>
      <w:r w:rsidR="00C90761">
        <w:t xml:space="preserve"> while experiencing VR, and how v</w:t>
      </w:r>
      <w:r w:rsidR="00186C43">
        <w:t xml:space="preserve">isual </w:t>
      </w:r>
      <w:r w:rsidR="00C90761">
        <w:t>f</w:t>
      </w:r>
      <w:r w:rsidR="00186C43">
        <w:t>ilter</w:t>
      </w:r>
      <w:r w:rsidR="00C90761">
        <w:t>s</w:t>
      </w:r>
      <w:r w:rsidR="00186C43">
        <w:t xml:space="preserve"> </w:t>
      </w:r>
      <w:r w:rsidR="00C90761">
        <w:t xml:space="preserve">could affect the perception of such an experience, like for example in the case of adding excessive visual distortion that could </w:t>
      </w:r>
      <w:r w:rsidR="00C03665">
        <w:t>make the overall experience less immersive</w:t>
      </w:r>
      <w:r w:rsidR="00C90761">
        <w:t xml:space="preserve"> and satisfying</w:t>
      </w:r>
      <w:r w:rsidR="00C03665">
        <w:t>.</w:t>
      </w:r>
      <w:r w:rsidR="00C90761">
        <w:t xml:space="preserve"> Similarly, visual and psychological factors that could enhance the </w:t>
      </w:r>
      <w:r w:rsidR="00F84E73">
        <w:t xml:space="preserve">user immersion, as well </w:t>
      </w:r>
      <w:r w:rsidR="00C90761">
        <w:t>their</w:t>
      </w:r>
      <w:r w:rsidR="00F84E73">
        <w:t xml:space="preserve"> satisfaction w</w:t>
      </w:r>
      <w:r w:rsidR="00C90761">
        <w:t xml:space="preserve">ere also </w:t>
      </w:r>
      <w:r w:rsidR="007D6E56">
        <w:t xml:space="preserve">identified and discussed. </w:t>
      </w:r>
      <w:r w:rsidR="002D0EE0">
        <w:t xml:space="preserve">The </w:t>
      </w:r>
      <w:r w:rsidR="007D6E56">
        <w:t xml:space="preserve">research on </w:t>
      </w:r>
      <w:r w:rsidR="002D0EE0">
        <w:t>case studies</w:t>
      </w:r>
      <w:r w:rsidR="007D6E56">
        <w:t xml:space="preserve"> suggested</w:t>
      </w:r>
      <w:r w:rsidR="002D0EE0">
        <w:t xml:space="preserve"> different </w:t>
      </w:r>
      <w:r w:rsidR="00E100DA">
        <w:t xml:space="preserve">visual techniques that are used in </w:t>
      </w:r>
      <w:r w:rsidR="003D6EA5">
        <w:t xml:space="preserve">interactive </w:t>
      </w:r>
      <w:r w:rsidR="00E100DA">
        <w:t>media</w:t>
      </w:r>
      <w:r w:rsidR="003D6EA5">
        <w:t xml:space="preserve"> (Video Games)</w:t>
      </w:r>
      <w:r w:rsidR="00E100DA">
        <w:t xml:space="preserve"> and non-interactive media</w:t>
      </w:r>
      <w:r w:rsidR="003D6EA5">
        <w:t xml:space="preserve"> (Movies and YouTube Videos)</w:t>
      </w:r>
      <w:r w:rsidR="00164B4F">
        <w:t xml:space="preserve"> that increase immersio</w:t>
      </w:r>
      <w:r w:rsidR="007D6E56">
        <w:t>n. Based on these learnings,</w:t>
      </w:r>
      <w:r w:rsidR="00995271">
        <w:t xml:space="preserve"> a library of </w:t>
      </w:r>
      <w:r w:rsidR="007D6E56">
        <w:t>techniques and requirements was constructed</w:t>
      </w:r>
      <w:r w:rsidR="00995271">
        <w:t xml:space="preserve"> to</w:t>
      </w:r>
      <w:r w:rsidR="007D6E56">
        <w:t xml:space="preserve"> guide the development and </w:t>
      </w:r>
      <w:r w:rsidR="00995271">
        <w:t>test</w:t>
      </w:r>
      <w:r w:rsidR="007D6E56">
        <w:t>ing of</w:t>
      </w:r>
      <w:r w:rsidR="00995271">
        <w:t xml:space="preserve"> a </w:t>
      </w:r>
      <w:r w:rsidR="007D6E56">
        <w:t xml:space="preserve">VRG </w:t>
      </w:r>
      <w:r w:rsidR="00995271">
        <w:t xml:space="preserve">prototype version </w:t>
      </w:r>
      <w:r w:rsidR="007D6E56">
        <w:t>for</w:t>
      </w:r>
      <w:r w:rsidR="00995271">
        <w:t xml:space="preserve"> my</w:t>
      </w:r>
      <w:r w:rsidR="00A407E5">
        <w:t xml:space="preserve"> </w:t>
      </w:r>
      <w:r w:rsidR="00995271">
        <w:t>project</w:t>
      </w:r>
      <w:r w:rsidR="007D6E56">
        <w:t xml:space="preserve">. In addition, </w:t>
      </w:r>
      <w:r w:rsidR="00A407E5">
        <w:t xml:space="preserve">research in user preferences and needs regarding VGR was conducted at the beginning of the project. This research </w:t>
      </w:r>
      <w:r w:rsidR="007D6E56">
        <w:t>investigated the</w:t>
      </w:r>
      <w:r w:rsidR="00855AA2">
        <w:t xml:space="preserve"> participants gaming habits</w:t>
      </w:r>
      <w:r w:rsidR="00BE56E0">
        <w:t xml:space="preserve"> and opinions </w:t>
      </w:r>
      <w:r w:rsidR="007D6E56">
        <w:t>about</w:t>
      </w:r>
      <w:r w:rsidR="00A407E5">
        <w:t xml:space="preserve"> VR</w:t>
      </w:r>
      <w:r w:rsidR="007D6E56">
        <w:t>, using a q</w:t>
      </w:r>
      <w:r w:rsidR="00BE56E0">
        <w:t>uestionnaire</w:t>
      </w:r>
      <w:r w:rsidR="00AE0888">
        <w:t xml:space="preserve">. </w:t>
      </w:r>
      <w:r w:rsidR="007D6E56">
        <w:t>Results suggest</w:t>
      </w:r>
      <w:r w:rsidR="00A407E5">
        <w:t>ed</w:t>
      </w:r>
      <w:r w:rsidR="007D6E56">
        <w:t xml:space="preserve"> </w:t>
      </w:r>
      <w:r w:rsidR="00AE0888">
        <w:t xml:space="preserve">that </w:t>
      </w:r>
      <w:r w:rsidR="007D6E56">
        <w:t>the</w:t>
      </w:r>
      <w:r w:rsidR="00AE0888">
        <w:t xml:space="preserve"> </w:t>
      </w:r>
      <w:r w:rsidR="007D6E56">
        <w:t xml:space="preserve">majority </w:t>
      </w:r>
      <w:r w:rsidR="00AE0888">
        <w:t xml:space="preserve">of participants </w:t>
      </w:r>
      <w:r w:rsidR="007D6E56">
        <w:t>presented</w:t>
      </w:r>
      <w:r w:rsidR="00AE0888">
        <w:t xml:space="preserve"> a general interest in </w:t>
      </w:r>
      <w:r w:rsidR="007D6E56">
        <w:t>VR</w:t>
      </w:r>
      <w:r w:rsidR="00A407E5">
        <w:t>,</w:t>
      </w:r>
      <w:r w:rsidR="007D6E56">
        <w:t xml:space="preserve"> </w:t>
      </w:r>
      <w:r w:rsidR="00AE0888">
        <w:t xml:space="preserve">but </w:t>
      </w:r>
      <w:r w:rsidR="00A407E5">
        <w:t>are looking for</w:t>
      </w:r>
      <w:r w:rsidR="00AE0888">
        <w:t xml:space="preserve"> </w:t>
      </w:r>
      <w:r w:rsidR="00A407E5">
        <w:t>a ‘</w:t>
      </w:r>
      <w:r w:rsidR="00AE0888">
        <w:t>unique</w:t>
      </w:r>
      <w:r w:rsidR="00A407E5">
        <w:t>’</w:t>
      </w:r>
      <w:r w:rsidR="00AE0888">
        <w:t xml:space="preserve"> and </w:t>
      </w:r>
      <w:r w:rsidR="00A407E5">
        <w:t>rounded</w:t>
      </w:r>
      <w:r w:rsidR="00AE0888">
        <w:t xml:space="preserve"> </w:t>
      </w:r>
      <w:r w:rsidR="00A407E5">
        <w:t xml:space="preserve">immersion </w:t>
      </w:r>
      <w:r w:rsidR="00AE0888">
        <w:t>experience</w:t>
      </w:r>
      <w:r w:rsidR="005361BA">
        <w:t>.</w:t>
      </w:r>
    </w:p>
    <w:p w14:paraId="3E0BCE93" w14:textId="3D4AE561" w:rsidR="00BA4112" w:rsidRDefault="005361BA" w:rsidP="00E7500D">
      <w:pPr>
        <w:spacing w:line="360" w:lineRule="auto"/>
        <w:jc w:val="both"/>
      </w:pPr>
      <w:r>
        <w:t>The</w:t>
      </w:r>
      <w:r w:rsidR="00A407E5">
        <w:t xml:space="preserve"> </w:t>
      </w:r>
      <w:r>
        <w:t xml:space="preserve">prototype created </w:t>
      </w:r>
      <w:r w:rsidR="00A407E5">
        <w:t>during</w:t>
      </w:r>
      <w:r>
        <w:t xml:space="preserve"> the second part of the research tested three different filters </w:t>
      </w:r>
      <w:r w:rsidR="00A407E5">
        <w:t>that are commonly applied</w:t>
      </w:r>
      <w:r w:rsidR="007F712F">
        <w:t xml:space="preserve"> in </w:t>
      </w:r>
      <w:r w:rsidR="00AF7CFC">
        <w:t>v</w:t>
      </w:r>
      <w:r w:rsidR="00E10FCE">
        <w:t xml:space="preserve">ideo </w:t>
      </w:r>
      <w:r w:rsidR="00AF7CFC">
        <w:t>g</w:t>
      </w:r>
      <w:r w:rsidR="00E10FCE">
        <w:t xml:space="preserve">ames </w:t>
      </w:r>
      <w:r w:rsidR="00A407E5">
        <w:t xml:space="preserve">but </w:t>
      </w:r>
      <w:r w:rsidR="00E10FCE">
        <w:t xml:space="preserve">not </w:t>
      </w:r>
      <w:r w:rsidR="00A407E5">
        <w:t>yet</w:t>
      </w:r>
      <w:r w:rsidR="00E10FCE">
        <w:t xml:space="preserve"> in V</w:t>
      </w:r>
      <w:r w:rsidR="00A407E5">
        <w:t>R, but that could be used to enhance the immersion experience</w:t>
      </w:r>
      <w:r w:rsidR="00E10FCE">
        <w:t>. T</w:t>
      </w:r>
      <w:r w:rsidR="00A407E5">
        <w:t xml:space="preserve">o measure the results of this novel application of filters, another </w:t>
      </w:r>
      <w:r w:rsidR="006521BD" w:rsidRPr="0044044C">
        <w:t>question</w:t>
      </w:r>
      <w:r w:rsidR="0044044C">
        <w:t>naire</w:t>
      </w:r>
      <w:r w:rsidR="006521BD" w:rsidRPr="0044044C">
        <w:t xml:space="preserve"> </w:t>
      </w:r>
      <w:r w:rsidR="00A407E5">
        <w:t xml:space="preserve">was developed and distributed among eight live test subjects to assess their overall experience. Results suggests </w:t>
      </w:r>
      <w:r w:rsidR="001A3B66">
        <w:t xml:space="preserve">that </w:t>
      </w:r>
      <w:r w:rsidR="00813313">
        <w:t xml:space="preserve">in general, the use of filters can affect the immersion experience, and that </w:t>
      </w:r>
      <w:r w:rsidR="001A3B66">
        <w:t xml:space="preserve">participants preferred </w:t>
      </w:r>
      <w:r w:rsidR="00813313">
        <w:t>v</w:t>
      </w:r>
      <w:r w:rsidR="001A3B66">
        <w:t xml:space="preserve">isual </w:t>
      </w:r>
      <w:r w:rsidR="00813313">
        <w:t>f</w:t>
      </w:r>
      <w:r w:rsidR="001A3B66">
        <w:t xml:space="preserve">ilters that did not </w:t>
      </w:r>
      <w:r w:rsidR="00813313">
        <w:t>fully</w:t>
      </w:r>
      <w:r w:rsidR="001A3B66">
        <w:t xml:space="preserve"> distort the </w:t>
      </w:r>
      <w:r w:rsidR="00BA4112">
        <w:t xml:space="preserve">environment that they were </w:t>
      </w:r>
      <w:r w:rsidR="00813313">
        <w:t xml:space="preserve">immersed in, in alignment with the Gestalts Principles stating that observers need to make visual sense of their environment through familiarity of forms and contexts. When using the filters according to the Gestalts Principles, the perception of the VR environment was enhanced. </w:t>
      </w:r>
      <w:r w:rsidR="00A95EDA">
        <w:t>Eventually, t</w:t>
      </w:r>
      <w:r w:rsidR="00BA4112">
        <w:t xml:space="preserve">he final question </w:t>
      </w:r>
      <w:r w:rsidR="00813313">
        <w:t>in the questionary</w:t>
      </w:r>
      <w:r w:rsidR="00A95EDA">
        <w:t>,</w:t>
      </w:r>
      <w:r w:rsidR="00813313">
        <w:t xml:space="preserve"> </w:t>
      </w:r>
      <w:r w:rsidR="00BA4112">
        <w:t>ask</w:t>
      </w:r>
      <w:r w:rsidR="00A95EDA">
        <w:t>ing</w:t>
      </w:r>
      <w:r w:rsidR="00BA4112">
        <w:t xml:space="preserve"> part</w:t>
      </w:r>
      <w:r w:rsidR="00585405">
        <w:t xml:space="preserve">icipants </w:t>
      </w:r>
      <w:r w:rsidR="00352F86">
        <w:t xml:space="preserve">whether they thought the </w:t>
      </w:r>
      <w:r w:rsidR="00A95EDA">
        <w:t xml:space="preserve">use of </w:t>
      </w:r>
      <w:r w:rsidR="00813313">
        <w:t>v</w:t>
      </w:r>
      <w:r w:rsidR="00352F86">
        <w:t xml:space="preserve">isual </w:t>
      </w:r>
      <w:r w:rsidR="00813313">
        <w:t>f</w:t>
      </w:r>
      <w:r w:rsidR="00352F86">
        <w:t xml:space="preserve">ilters added to their </w:t>
      </w:r>
      <w:r w:rsidR="00813313">
        <w:t xml:space="preserve">VR </w:t>
      </w:r>
      <w:r w:rsidR="00352F86">
        <w:t>immersion</w:t>
      </w:r>
      <w:r w:rsidR="00813313">
        <w:t xml:space="preserve"> experienc</w:t>
      </w:r>
      <w:r w:rsidR="00A95EDA">
        <w:t xml:space="preserve">e, was unanimously answered in favour, highlighting the potential use of this concept in VR and VGR applications. In addition, this finding also suggests that more research in the area is needed, particularly in case studies of applications in the game industry. </w:t>
      </w:r>
    </w:p>
    <w:p w14:paraId="73DB5ED7" w14:textId="41D25458" w:rsidR="007E4C5D" w:rsidRDefault="007E4C5D">
      <w:r>
        <w:br w:type="page"/>
      </w:r>
    </w:p>
    <w:p w14:paraId="1E01855D" w14:textId="77777777" w:rsidR="002617AD" w:rsidRPr="005F1542" w:rsidRDefault="002617AD" w:rsidP="002617AD">
      <w:pPr>
        <w:pStyle w:val="Heading1"/>
        <w:jc w:val="center"/>
      </w:pPr>
      <w:bookmarkStart w:id="35" w:name="_Toc196807742"/>
      <w:bookmarkStart w:id="36" w:name="_Toc196823340"/>
      <w:r>
        <w:t>References</w:t>
      </w:r>
      <w:bookmarkEnd w:id="35"/>
      <w:bookmarkEnd w:id="36"/>
    </w:p>
    <w:p w14:paraId="3B6611B5" w14:textId="77777777" w:rsidR="002617AD" w:rsidRPr="00C67216" w:rsidRDefault="002617AD" w:rsidP="002617AD">
      <w:pPr>
        <w:pStyle w:val="ListParagraph"/>
        <w:numPr>
          <w:ilvl w:val="0"/>
          <w:numId w:val="4"/>
        </w:numPr>
        <w:spacing w:line="360" w:lineRule="auto"/>
      </w:pPr>
      <w:r w:rsidRPr="00C67216">
        <w:t xml:space="preserve">P. Grabarczyk, “Virtually indie,” </w:t>
      </w:r>
      <w:r w:rsidRPr="00C4098A">
        <w:rPr>
          <w:i/>
          <w:iCs/>
        </w:rPr>
        <w:t>Routledge eBooks</w:t>
      </w:r>
      <w:r w:rsidRPr="00C67216">
        <w:t>, pp. 58–74, Aug. 2020,</w:t>
      </w:r>
      <w:r>
        <w:t xml:space="preserve"> [Online]</w:t>
      </w:r>
      <w:r w:rsidRPr="00C67216">
        <w:t xml:space="preserve"> doi: </w:t>
      </w:r>
      <w:hyperlink r:id="rId53" w:history="1">
        <w:r w:rsidRPr="00C67216">
          <w:rPr>
            <w:rStyle w:val="Hyperlink"/>
          </w:rPr>
          <w:t>https://doi.org/10.4324/9780367336219-5</w:t>
        </w:r>
      </w:hyperlink>
      <w:r w:rsidRPr="00C67216">
        <w:t>.</w:t>
      </w:r>
      <w:r>
        <w:t xml:space="preserve"> [Accessed Mar. 05, 2025]</w:t>
      </w:r>
    </w:p>
    <w:p w14:paraId="55C22D30" w14:textId="77777777" w:rsidR="002617AD" w:rsidRPr="00C67216" w:rsidRDefault="002617AD" w:rsidP="002617AD">
      <w:pPr>
        <w:pStyle w:val="ListParagraph"/>
        <w:numPr>
          <w:ilvl w:val="0"/>
          <w:numId w:val="4"/>
        </w:numPr>
        <w:spacing w:line="360" w:lineRule="auto"/>
      </w:pPr>
      <w:r w:rsidRPr="00C67216">
        <w:t xml:space="preserve">FastLawyer, “Half-Life: VR Mod (PCVR) - Full Review - Rate 6/10,” </w:t>
      </w:r>
      <w:r w:rsidRPr="00C4098A">
        <w:rPr>
          <w:i/>
          <w:iCs/>
        </w:rPr>
        <w:t>YouTube</w:t>
      </w:r>
      <w:r w:rsidRPr="00C67216">
        <w:t xml:space="preserve">, Sep. 16, 2023. https://www.youtube.com/watch?v=-0pYsYus5O4 </w:t>
      </w:r>
      <w:r>
        <w:t>[</w:t>
      </w:r>
      <w:r w:rsidRPr="00C67216">
        <w:t>accessed Mar. 22, 2025</w:t>
      </w:r>
      <w:r>
        <w:t>]</w:t>
      </w:r>
      <w:r w:rsidRPr="00C67216">
        <w:t>.</w:t>
      </w:r>
    </w:p>
    <w:p w14:paraId="154C5B83" w14:textId="77777777" w:rsidR="002617AD" w:rsidRPr="00C67216" w:rsidRDefault="002617AD" w:rsidP="002617AD">
      <w:pPr>
        <w:pStyle w:val="ListParagraph"/>
        <w:numPr>
          <w:ilvl w:val="0"/>
          <w:numId w:val="4"/>
        </w:numPr>
        <w:spacing w:line="360" w:lineRule="auto"/>
      </w:pPr>
      <w:r w:rsidRPr="00C67216">
        <w:t>Half Life Alyx</w:t>
      </w:r>
      <w:r>
        <w:t>. [Software], United States of America: Valve, 2020.</w:t>
      </w:r>
    </w:p>
    <w:p w14:paraId="2D5F7899" w14:textId="77777777" w:rsidR="002617AD" w:rsidRPr="00C67216" w:rsidRDefault="002617AD" w:rsidP="002617AD">
      <w:pPr>
        <w:pStyle w:val="ListParagraph"/>
        <w:numPr>
          <w:ilvl w:val="0"/>
          <w:numId w:val="4"/>
        </w:numPr>
        <w:spacing w:line="360" w:lineRule="auto"/>
      </w:pPr>
      <w:r w:rsidRPr="00C67216">
        <w:t xml:space="preserve">D. Todorovic, “Gestalt principles,” </w:t>
      </w:r>
      <w:r w:rsidRPr="00C4098A">
        <w:rPr>
          <w:i/>
          <w:iCs/>
        </w:rPr>
        <w:t>Scholarpedia</w:t>
      </w:r>
      <w:r w:rsidRPr="00C67216">
        <w:t>, vol. 3, no. 12, 2008,</w:t>
      </w:r>
      <w:r>
        <w:t xml:space="preserve"> [Online]</w:t>
      </w:r>
      <w:r w:rsidRPr="00C67216">
        <w:t xml:space="preserve"> doi: </w:t>
      </w:r>
      <w:hyperlink r:id="rId54" w:history="1">
        <w:r w:rsidRPr="00C67216">
          <w:rPr>
            <w:rStyle w:val="Hyperlink"/>
          </w:rPr>
          <w:t>https://doi.org/10.4249/scholarpedia.5345</w:t>
        </w:r>
      </w:hyperlink>
      <w:r w:rsidRPr="00C67216">
        <w:t>.</w:t>
      </w:r>
      <w:r>
        <w:t xml:space="preserve"> [Accessed Feb. 20, 2025]</w:t>
      </w:r>
    </w:p>
    <w:p w14:paraId="42A24E6A" w14:textId="77777777" w:rsidR="002617AD" w:rsidRDefault="002617AD" w:rsidP="002617AD">
      <w:pPr>
        <w:pStyle w:val="ListParagraph"/>
        <w:numPr>
          <w:ilvl w:val="0"/>
          <w:numId w:val="4"/>
        </w:numPr>
        <w:spacing w:line="360" w:lineRule="auto"/>
      </w:pPr>
      <w:r w:rsidRPr="00C67216">
        <w:t xml:space="preserve">K. Parsons, “The Backrooms (Found Footage),” </w:t>
      </w:r>
      <w:r w:rsidRPr="00C4098A">
        <w:rPr>
          <w:i/>
          <w:iCs/>
        </w:rPr>
        <w:t>www.youtube.com</w:t>
      </w:r>
      <w:r w:rsidRPr="00C67216">
        <w:t xml:space="preserve">, Jan. 07, 2022. https://www.youtube.com/watch?v=H4dGpz6cnHo </w:t>
      </w:r>
      <w:r>
        <w:t>[</w:t>
      </w:r>
      <w:r w:rsidRPr="00C67216">
        <w:t>accessed Mar. 14, 2025</w:t>
      </w:r>
      <w:r>
        <w:t>]</w:t>
      </w:r>
      <w:r w:rsidRPr="00C67216">
        <w:t>.</w:t>
      </w:r>
    </w:p>
    <w:p w14:paraId="67A70143" w14:textId="77777777" w:rsidR="002617AD" w:rsidRDefault="002617AD" w:rsidP="002617AD">
      <w:pPr>
        <w:pStyle w:val="ListParagraph"/>
        <w:numPr>
          <w:ilvl w:val="0"/>
          <w:numId w:val="4"/>
        </w:numPr>
        <w:spacing w:line="360" w:lineRule="auto"/>
      </w:pPr>
      <w:r w:rsidRPr="00C67216">
        <w:t xml:space="preserve">A. Fedoseev </w:t>
      </w:r>
      <w:r w:rsidRPr="006520EB">
        <w:rPr>
          <w:i/>
          <w:iCs/>
        </w:rPr>
        <w:t>et al.</w:t>
      </w:r>
      <w:r w:rsidRPr="00C67216">
        <w:t xml:space="preserve">, </w:t>
      </w:r>
      <w:r w:rsidRPr="006520EB">
        <w:rPr>
          <w:i/>
          <w:iCs/>
        </w:rPr>
        <w:t>The Cutting Edge of Larp</w:t>
      </w:r>
      <w:r w:rsidRPr="00C67216">
        <w:t xml:space="preserve">. Knutpunkt, 2014, pp. 81–91. Accessed: Mar. 19, 2025. [Online]. Available: </w:t>
      </w:r>
      <w:hyperlink r:id="rId55" w:anchor="page=8" w:history="1">
        <w:r w:rsidRPr="00C67216">
          <w:rPr>
            <w:rStyle w:val="Hyperlink"/>
          </w:rPr>
          <w:t>https://citeseerx.ist.psu.edu/document?repid=rep1&amp;type=pdf&amp;doi=16be632ff0e78a50b7d399363360f85dd856618c#page=8</w:t>
        </w:r>
      </w:hyperlink>
      <w:r>
        <w:t xml:space="preserve"> [Accessed Apr. 08, 2025]</w:t>
      </w:r>
    </w:p>
    <w:p w14:paraId="0CE84F7E" w14:textId="77777777" w:rsidR="002617AD" w:rsidRDefault="002617AD" w:rsidP="002617AD">
      <w:pPr>
        <w:pStyle w:val="ListParagraph"/>
        <w:numPr>
          <w:ilvl w:val="0"/>
          <w:numId w:val="4"/>
        </w:numPr>
        <w:spacing w:line="360" w:lineRule="auto"/>
      </w:pPr>
      <w:r w:rsidRPr="00C67216">
        <w:t xml:space="preserve">L. Ermi and Frans Mäyrä, “Fundamental Components of the Gameplay Experience: Analysing Immersion,” </w:t>
      </w:r>
      <w:r w:rsidRPr="006520EB">
        <w:rPr>
          <w:i/>
          <w:iCs/>
        </w:rPr>
        <w:t>Digital Games Research Association Conference</w:t>
      </w:r>
      <w:r w:rsidRPr="00C67216">
        <w:t>, vol. 3, May 2005.</w:t>
      </w:r>
      <w:r>
        <w:t xml:space="preserve"> [Online] </w:t>
      </w:r>
      <w:hyperlink r:id="rId56" w:history="1">
        <w:r w:rsidRPr="00251350">
          <w:rPr>
            <w:rStyle w:val="Hyperlink"/>
          </w:rPr>
          <w:t>https://www.researchgate.net/publication/221217389_Fundamental_Components_of_the_Gameplay_Experience_Analysing_Immersion</w:t>
        </w:r>
      </w:hyperlink>
      <w:r>
        <w:t xml:space="preserve"> [Accessed Apr. 08, 2025]</w:t>
      </w:r>
    </w:p>
    <w:p w14:paraId="473E5AAE" w14:textId="77777777" w:rsidR="002617AD" w:rsidRDefault="002617AD" w:rsidP="002617AD">
      <w:pPr>
        <w:pStyle w:val="ListParagraph"/>
        <w:numPr>
          <w:ilvl w:val="0"/>
          <w:numId w:val="4"/>
        </w:numPr>
        <w:spacing w:line="360" w:lineRule="auto"/>
      </w:pPr>
      <w:r w:rsidRPr="00C67216">
        <w:t xml:space="preserve">S. Hudson, S. Matson-Barkat, N. Pallamin, and G. Jegou, “With or without you? Interaction and immersion in a virtual reality experience,” </w:t>
      </w:r>
      <w:r w:rsidRPr="006520EB">
        <w:rPr>
          <w:i/>
          <w:iCs/>
        </w:rPr>
        <w:t>Journal of Business Research</w:t>
      </w:r>
      <w:r w:rsidRPr="00C67216">
        <w:t xml:space="preserve">, vol. 100, no. 1, pp. 459–468, Jul. 2019, </w:t>
      </w:r>
      <w:r>
        <w:t xml:space="preserve">[Online] </w:t>
      </w:r>
      <w:r w:rsidRPr="00C67216">
        <w:t xml:space="preserve">doi: </w:t>
      </w:r>
      <w:hyperlink r:id="rId57" w:history="1">
        <w:r w:rsidRPr="00C67216">
          <w:rPr>
            <w:rStyle w:val="Hyperlink"/>
          </w:rPr>
          <w:t>https://doi.org/10.1016/j.jbusres.2018.10.062</w:t>
        </w:r>
      </w:hyperlink>
      <w:r w:rsidRPr="00C67216">
        <w:t>.</w:t>
      </w:r>
      <w:r>
        <w:t xml:space="preserve"> [Accessed Mar. 21, 2025]</w:t>
      </w:r>
    </w:p>
    <w:p w14:paraId="3E29B11C" w14:textId="77777777" w:rsidR="002617AD" w:rsidRDefault="002617AD" w:rsidP="002617AD">
      <w:pPr>
        <w:pStyle w:val="ListParagraph"/>
        <w:numPr>
          <w:ilvl w:val="0"/>
          <w:numId w:val="4"/>
        </w:numPr>
        <w:spacing w:line="360" w:lineRule="auto"/>
      </w:pPr>
      <w:r w:rsidRPr="00C67216">
        <w:t xml:space="preserve">J. Houran, R. Lange, B. Laythe, and R. Ironside, “Immersive Study of Gestalt Variables in Uncanny Geaographies,” </w:t>
      </w:r>
      <w:r w:rsidRPr="006520EB">
        <w:rPr>
          <w:i/>
          <w:iCs/>
        </w:rPr>
        <w:t>Immersive Study of Gestalt Variables in Uncanny Geaographies</w:t>
      </w:r>
      <w:r w:rsidRPr="00C67216">
        <w:t xml:space="preserve">, vol. 87, no. 2, pp. 65–100, 2023, Accessed: Mar. 14, 2025. [Online]. Available: </w:t>
      </w:r>
      <w:hyperlink r:id="rId58" w:history="1">
        <w:r w:rsidRPr="00C67216">
          <w:rPr>
            <w:rStyle w:val="Hyperlink"/>
          </w:rPr>
          <w:t>https://www.researchgate.net/publication/373110983_IMMERSIVE_STUDY_OF_GESTALT_VARIABLES_IN_UNCANNY_GEOGRAPHIES</w:t>
        </w:r>
      </w:hyperlink>
      <w:r>
        <w:t xml:space="preserve"> [Accessed Mar. 03, 2025]</w:t>
      </w:r>
    </w:p>
    <w:p w14:paraId="607C483A" w14:textId="77777777" w:rsidR="002617AD" w:rsidRDefault="002617AD" w:rsidP="002617AD">
      <w:pPr>
        <w:pStyle w:val="ListParagraph"/>
        <w:numPr>
          <w:ilvl w:val="0"/>
          <w:numId w:val="4"/>
        </w:numPr>
        <w:spacing w:line="360" w:lineRule="auto"/>
      </w:pPr>
      <w:r w:rsidRPr="00C67216">
        <w:t>Golden Light</w:t>
      </w:r>
      <w:r>
        <w:t>. [Software], Russia: Mr Pink, 2022.</w:t>
      </w:r>
    </w:p>
    <w:p w14:paraId="1AEBB6BC" w14:textId="77777777" w:rsidR="002617AD" w:rsidRDefault="002617AD" w:rsidP="002617AD">
      <w:pPr>
        <w:pStyle w:val="ListParagraph"/>
        <w:numPr>
          <w:ilvl w:val="0"/>
          <w:numId w:val="4"/>
        </w:numPr>
        <w:spacing w:line="360" w:lineRule="auto"/>
      </w:pPr>
      <w:r w:rsidRPr="00C67216">
        <w:t>Hyper Demon</w:t>
      </w:r>
      <w:r>
        <w:t>. [Software], Australia: Sorath, 2022.</w:t>
      </w:r>
    </w:p>
    <w:p w14:paraId="5FCDFFB8" w14:textId="77777777" w:rsidR="002617AD" w:rsidRDefault="002617AD" w:rsidP="002617AD">
      <w:pPr>
        <w:pStyle w:val="ListParagraph"/>
        <w:numPr>
          <w:ilvl w:val="0"/>
          <w:numId w:val="4"/>
        </w:numPr>
        <w:spacing w:line="360" w:lineRule="auto"/>
      </w:pPr>
      <w:r w:rsidRPr="00C67216">
        <w:t>Repose.</w:t>
      </w:r>
      <w:r>
        <w:t xml:space="preserve"> [Software], Hungary: Bozó Attila Bertold, 2025.</w:t>
      </w:r>
    </w:p>
    <w:p w14:paraId="1B0898F3" w14:textId="7BDB5F4B" w:rsidR="0070482A" w:rsidRDefault="0070482A" w:rsidP="002617AD">
      <w:pPr>
        <w:pStyle w:val="ListParagraph"/>
        <w:numPr>
          <w:ilvl w:val="0"/>
          <w:numId w:val="4"/>
        </w:numPr>
        <w:spacing w:line="360" w:lineRule="auto"/>
      </w:pPr>
      <w:r>
        <w:t xml:space="preserve">Maze War. [Software], </w:t>
      </w:r>
      <w:r w:rsidR="00FE2ACA">
        <w:t>United States of America:</w:t>
      </w:r>
      <w:r w:rsidR="000975E0" w:rsidRPr="000975E0">
        <w:t xml:space="preserve"> </w:t>
      </w:r>
      <w:r w:rsidR="000975E0" w:rsidRPr="000975E0">
        <w:t>S</w:t>
      </w:r>
      <w:r w:rsidR="000975E0">
        <w:t>.</w:t>
      </w:r>
      <w:r w:rsidR="000975E0" w:rsidRPr="000975E0">
        <w:t xml:space="preserve"> Colley, G</w:t>
      </w:r>
      <w:r w:rsidR="000975E0">
        <w:t>.</w:t>
      </w:r>
      <w:r w:rsidR="000975E0" w:rsidRPr="000975E0">
        <w:t>Thompson, H</w:t>
      </w:r>
      <w:r w:rsidR="000975E0">
        <w:t>.</w:t>
      </w:r>
      <w:r w:rsidR="000975E0" w:rsidRPr="000975E0">
        <w:t xml:space="preserve"> Palmer</w:t>
      </w:r>
      <w:r w:rsidR="000975E0">
        <w:t>, 1973.</w:t>
      </w:r>
    </w:p>
    <w:p w14:paraId="7CD8233C" w14:textId="77777777" w:rsidR="002617AD" w:rsidRDefault="002617AD" w:rsidP="002617AD">
      <w:pPr>
        <w:pStyle w:val="ListParagraph"/>
        <w:numPr>
          <w:ilvl w:val="0"/>
          <w:numId w:val="4"/>
        </w:numPr>
        <w:spacing w:line="360" w:lineRule="auto"/>
      </w:pPr>
      <w:r w:rsidRPr="00C67216">
        <w:t>Return of the Obra Dinn.</w:t>
      </w:r>
      <w:r>
        <w:t xml:space="preserve"> [Software], United States of America: Lucas Pope, 2018.</w:t>
      </w:r>
    </w:p>
    <w:p w14:paraId="0ACCBC7F" w14:textId="77777777" w:rsidR="002617AD" w:rsidRDefault="002617AD" w:rsidP="002617AD">
      <w:pPr>
        <w:pStyle w:val="ListParagraph"/>
        <w:numPr>
          <w:ilvl w:val="0"/>
          <w:numId w:val="4"/>
        </w:numPr>
        <w:spacing w:line="360" w:lineRule="auto"/>
      </w:pPr>
      <w:r w:rsidRPr="00C67216">
        <w:t>Cruelty Squad</w:t>
      </w:r>
      <w:r>
        <w:t>. [Software], Finland: Consumer Softproducts, 2021.</w:t>
      </w:r>
    </w:p>
    <w:p w14:paraId="6B6805D0" w14:textId="77777777" w:rsidR="002617AD" w:rsidRDefault="002617AD" w:rsidP="002617AD">
      <w:pPr>
        <w:pStyle w:val="ListParagraph"/>
        <w:numPr>
          <w:ilvl w:val="0"/>
          <w:numId w:val="4"/>
        </w:numPr>
        <w:spacing w:line="360" w:lineRule="auto"/>
      </w:pPr>
      <w:r w:rsidRPr="00C67216">
        <w:t>Thrasher.</w:t>
      </w:r>
      <w:r>
        <w:t xml:space="preserve"> [Software], United States of America: Puddle, 2024.</w:t>
      </w:r>
    </w:p>
    <w:p w14:paraId="10B3E6D0" w14:textId="77777777" w:rsidR="002617AD" w:rsidRDefault="002617AD" w:rsidP="002617AD">
      <w:pPr>
        <w:pStyle w:val="ListParagraph"/>
        <w:numPr>
          <w:ilvl w:val="0"/>
          <w:numId w:val="4"/>
        </w:numPr>
        <w:spacing w:line="360" w:lineRule="auto"/>
      </w:pPr>
      <w:r w:rsidRPr="00C67216">
        <w:t>REZ Infinite.</w:t>
      </w:r>
      <w:r>
        <w:t xml:space="preserve"> [Software], Japan: Monstars Inc., Resonair, 2017.</w:t>
      </w:r>
    </w:p>
    <w:p w14:paraId="60AA82EA" w14:textId="77777777" w:rsidR="002617AD" w:rsidRDefault="002617AD" w:rsidP="002617AD">
      <w:pPr>
        <w:pStyle w:val="ListParagraph"/>
        <w:numPr>
          <w:ilvl w:val="0"/>
          <w:numId w:val="4"/>
        </w:numPr>
        <w:spacing w:line="360" w:lineRule="auto"/>
      </w:pPr>
      <w:r>
        <w:t xml:space="preserve">F. Miller, R. Rodriguez, Directors, </w:t>
      </w:r>
      <w:r w:rsidRPr="006520EB">
        <w:rPr>
          <w:i/>
          <w:iCs/>
        </w:rPr>
        <w:t>Sin City: A Dame to Kill For,</w:t>
      </w:r>
      <w:r>
        <w:t xml:space="preserve"> [DVD], New Orleans:</w:t>
      </w:r>
      <w:r w:rsidRPr="00012B52">
        <w:t xml:space="preserve"> Aldamisa Entertainment</w:t>
      </w:r>
      <w:r>
        <w:t>, 2014.</w:t>
      </w:r>
    </w:p>
    <w:p w14:paraId="086D448C" w14:textId="77777777" w:rsidR="002617AD" w:rsidRDefault="002617AD" w:rsidP="002617AD">
      <w:pPr>
        <w:pStyle w:val="ListParagraph"/>
        <w:numPr>
          <w:ilvl w:val="0"/>
          <w:numId w:val="4"/>
        </w:numPr>
        <w:spacing w:line="360" w:lineRule="auto"/>
      </w:pPr>
      <w:r>
        <w:t>Blender, Version 4.4, [Software], Netherlands: Blender Foundation, 2025.</w:t>
      </w:r>
    </w:p>
    <w:p w14:paraId="62EB53CC" w14:textId="77777777" w:rsidR="002617AD" w:rsidRDefault="002617AD" w:rsidP="002617AD">
      <w:pPr>
        <w:pStyle w:val="ListParagraph"/>
        <w:numPr>
          <w:ilvl w:val="0"/>
          <w:numId w:val="4"/>
        </w:numPr>
        <w:spacing w:line="360" w:lineRule="auto"/>
      </w:pPr>
      <w:r w:rsidRPr="00C67216">
        <w:t>Baldurs gate 3.</w:t>
      </w:r>
      <w:r>
        <w:t xml:space="preserve"> [Software], Belgium: Larian Studios, 2023.</w:t>
      </w:r>
    </w:p>
    <w:p w14:paraId="78FAA800" w14:textId="77777777" w:rsidR="002617AD" w:rsidRDefault="002617AD" w:rsidP="002617AD">
      <w:pPr>
        <w:pStyle w:val="ListParagraph"/>
        <w:numPr>
          <w:ilvl w:val="0"/>
          <w:numId w:val="4"/>
        </w:numPr>
        <w:spacing w:line="360" w:lineRule="auto"/>
      </w:pPr>
      <w:r w:rsidRPr="00C67216">
        <w:t>The Witcher.</w:t>
      </w:r>
      <w:r>
        <w:t xml:space="preserve"> [Software], Poland: CD Projekt Red, 2007.</w:t>
      </w:r>
    </w:p>
    <w:p w14:paraId="430C019C" w14:textId="77777777" w:rsidR="002617AD" w:rsidRDefault="002617AD" w:rsidP="002617AD">
      <w:pPr>
        <w:pStyle w:val="ListParagraph"/>
        <w:numPr>
          <w:ilvl w:val="0"/>
          <w:numId w:val="4"/>
        </w:numPr>
        <w:spacing w:line="360" w:lineRule="auto"/>
      </w:pPr>
      <w:r w:rsidRPr="00C67216">
        <w:t>Max Payne.</w:t>
      </w:r>
      <w:r>
        <w:t xml:space="preserve"> [Software], United States of America: Rockstar Games, Remedy Entertainment, 2008.</w:t>
      </w:r>
    </w:p>
    <w:p w14:paraId="3EA69005" w14:textId="77777777" w:rsidR="002617AD" w:rsidRDefault="002617AD" w:rsidP="002617AD">
      <w:pPr>
        <w:pStyle w:val="ListParagraph"/>
        <w:numPr>
          <w:ilvl w:val="0"/>
          <w:numId w:val="4"/>
        </w:numPr>
        <w:spacing w:line="360" w:lineRule="auto"/>
      </w:pPr>
      <w:r w:rsidRPr="00C67216">
        <w:t>Uncharted</w:t>
      </w:r>
      <w:r>
        <w:t>: Drake’s Fortune</w:t>
      </w:r>
      <w:r w:rsidRPr="00C67216">
        <w:t>.</w:t>
      </w:r>
      <w:r>
        <w:t xml:space="preserve"> [Software], United States of America: Naughty Dog, 2007.</w:t>
      </w:r>
    </w:p>
    <w:p w14:paraId="16EFDB32" w14:textId="77777777" w:rsidR="002617AD" w:rsidRDefault="002617AD" w:rsidP="002617AD">
      <w:pPr>
        <w:pStyle w:val="ListParagraph"/>
        <w:numPr>
          <w:ilvl w:val="0"/>
          <w:numId w:val="4"/>
        </w:numPr>
        <w:spacing w:line="360" w:lineRule="auto"/>
      </w:pPr>
      <w:r w:rsidRPr="00C67216">
        <w:t>Call of Duty</w:t>
      </w:r>
      <w:r>
        <w:t>: Black Ops 6. [Software], United States of America: Treyach, Blizzard Activision, 2024.</w:t>
      </w:r>
    </w:p>
    <w:p w14:paraId="0AB8DCAB" w14:textId="77777777" w:rsidR="002617AD" w:rsidRDefault="002617AD" w:rsidP="002617AD">
      <w:pPr>
        <w:pStyle w:val="ListParagraph"/>
        <w:numPr>
          <w:ilvl w:val="0"/>
          <w:numId w:val="4"/>
        </w:numPr>
        <w:spacing w:line="360" w:lineRule="auto"/>
      </w:pPr>
      <w:r w:rsidRPr="00C67216">
        <w:t>Apex Legends.</w:t>
      </w:r>
      <w:r>
        <w:t xml:space="preserve"> [Software], United States of America: Respawn, 2019.</w:t>
      </w:r>
    </w:p>
    <w:p w14:paraId="70F634E1" w14:textId="77777777" w:rsidR="002617AD" w:rsidRDefault="002617AD" w:rsidP="002617AD">
      <w:pPr>
        <w:pStyle w:val="ListParagraph"/>
        <w:numPr>
          <w:ilvl w:val="0"/>
          <w:numId w:val="4"/>
        </w:numPr>
        <w:spacing w:line="360" w:lineRule="auto"/>
      </w:pPr>
      <w:r w:rsidRPr="00C67216">
        <w:t>The Voidness.</w:t>
      </w:r>
      <w:r>
        <w:t xml:space="preserve"> [Software] SteelKrill Studio, 2023.</w:t>
      </w:r>
    </w:p>
    <w:p w14:paraId="305794C0" w14:textId="77777777" w:rsidR="002617AD" w:rsidRPr="00C67216" w:rsidRDefault="002617AD" w:rsidP="002617AD">
      <w:pPr>
        <w:pStyle w:val="ListParagraph"/>
        <w:numPr>
          <w:ilvl w:val="0"/>
          <w:numId w:val="4"/>
        </w:numPr>
        <w:spacing w:line="360" w:lineRule="auto"/>
      </w:pPr>
      <w:r w:rsidRPr="00C67216">
        <w:t>Unreal Engine</w:t>
      </w:r>
      <w:r>
        <w:t>, Version 5.5, [Software], United States of America: Epic Games, 2025.</w:t>
      </w:r>
    </w:p>
    <w:p w14:paraId="2AF24AB7" w14:textId="77777777" w:rsidR="002617AD" w:rsidRDefault="002617AD" w:rsidP="002617AD">
      <w:r>
        <w:br w:type="page"/>
      </w:r>
    </w:p>
    <w:p w14:paraId="2C291477" w14:textId="77777777" w:rsidR="002617AD" w:rsidRDefault="002617AD" w:rsidP="002617AD">
      <w:pPr>
        <w:pStyle w:val="Heading1"/>
        <w:jc w:val="center"/>
      </w:pPr>
      <w:bookmarkStart w:id="37" w:name="_Toc196807743"/>
      <w:bookmarkStart w:id="38" w:name="_Toc196823341"/>
      <w:r>
        <w:t>Bibliography</w:t>
      </w:r>
      <w:bookmarkEnd w:id="37"/>
      <w:bookmarkEnd w:id="38"/>
    </w:p>
    <w:p w14:paraId="3F02E5BC" w14:textId="77777777" w:rsidR="002617AD" w:rsidRDefault="002617AD" w:rsidP="002617AD">
      <w:pPr>
        <w:pStyle w:val="ListParagraph"/>
        <w:numPr>
          <w:ilvl w:val="0"/>
          <w:numId w:val="5"/>
        </w:numPr>
        <w:spacing w:line="360" w:lineRule="auto"/>
      </w:pPr>
      <w:r w:rsidRPr="00C67216">
        <w:t xml:space="preserve">A. Fedoseev </w:t>
      </w:r>
      <w:r w:rsidRPr="006520EB">
        <w:rPr>
          <w:i/>
          <w:iCs/>
        </w:rPr>
        <w:t>et al.</w:t>
      </w:r>
      <w:r w:rsidRPr="00C67216">
        <w:t xml:space="preserve">, </w:t>
      </w:r>
      <w:r w:rsidRPr="006520EB">
        <w:rPr>
          <w:i/>
          <w:iCs/>
        </w:rPr>
        <w:t>The Cutting Edge of Larp</w:t>
      </w:r>
      <w:r w:rsidRPr="00C67216">
        <w:t xml:space="preserve">. Knutpunkt, 2014, pp. 81–91. Accessed: Mar. 19, 2025. [Online]. Available: </w:t>
      </w:r>
      <w:hyperlink r:id="rId59" w:anchor="page=8" w:history="1">
        <w:r w:rsidRPr="00C67216">
          <w:rPr>
            <w:rStyle w:val="Hyperlink"/>
          </w:rPr>
          <w:t>https://citeseerx.ist.psu.edu/document?repid=rep1&amp;type=pdf&amp;doi=16be632ff0e78a50b7d399363360f85dd856618c#page=8</w:t>
        </w:r>
      </w:hyperlink>
      <w:r>
        <w:t xml:space="preserve"> </w:t>
      </w:r>
    </w:p>
    <w:p w14:paraId="6D34223A" w14:textId="77777777" w:rsidR="002617AD" w:rsidRDefault="002617AD" w:rsidP="002617AD">
      <w:pPr>
        <w:pStyle w:val="ListParagraph"/>
        <w:numPr>
          <w:ilvl w:val="0"/>
          <w:numId w:val="5"/>
        </w:numPr>
        <w:spacing w:line="360" w:lineRule="auto"/>
      </w:pPr>
      <w:r w:rsidRPr="00FE6C20">
        <w:t xml:space="preserve">“The Psychology of Immersion in Video Games,” Webmobril - Building Congenial App, Aug. 16, 2023. </w:t>
      </w:r>
      <w:hyperlink r:id="rId60" w:history="1">
        <w:r w:rsidRPr="00251350">
          <w:rPr>
            <w:rStyle w:val="Hyperlink"/>
          </w:rPr>
          <w:t>https://www.webmobril.com/psychology-of-immersion-in-video-games/</w:t>
        </w:r>
      </w:hyperlink>
    </w:p>
    <w:p w14:paraId="04120F79" w14:textId="77777777" w:rsidR="002617AD" w:rsidRDefault="002617AD" w:rsidP="002617AD">
      <w:pPr>
        <w:pStyle w:val="ListParagraph"/>
        <w:numPr>
          <w:ilvl w:val="0"/>
          <w:numId w:val="5"/>
        </w:numPr>
        <w:spacing w:line="360" w:lineRule="auto"/>
      </w:pPr>
      <w:r w:rsidRPr="00801960">
        <w:t xml:space="preserve">Ashty, “How to make your own customizable PS1 Shader in 4 minutes (UE4/UE5),” YouTube, Nov. 16, 2022. </w:t>
      </w:r>
      <w:hyperlink r:id="rId61" w:history="1">
        <w:r w:rsidRPr="00251350">
          <w:rPr>
            <w:rStyle w:val="Hyperlink"/>
          </w:rPr>
          <w:t>https://www.youtube.com/watch?v=ST_JTXuGmv0</w:t>
        </w:r>
      </w:hyperlink>
    </w:p>
    <w:p w14:paraId="43E846EF" w14:textId="77777777" w:rsidR="002617AD" w:rsidRDefault="002617AD" w:rsidP="002617AD">
      <w:pPr>
        <w:pStyle w:val="ListParagraph"/>
        <w:numPr>
          <w:ilvl w:val="0"/>
          <w:numId w:val="5"/>
        </w:numPr>
        <w:spacing w:line="360" w:lineRule="auto"/>
      </w:pPr>
      <w:r>
        <w:t>Blender, Version 4.4, [Software], Netherlands: Blender Foundation, 2025</w:t>
      </w:r>
    </w:p>
    <w:p w14:paraId="40F61E95" w14:textId="77777777" w:rsidR="002617AD" w:rsidRDefault="002617AD" w:rsidP="002617AD">
      <w:pPr>
        <w:pStyle w:val="ListParagraph"/>
        <w:numPr>
          <w:ilvl w:val="0"/>
          <w:numId w:val="5"/>
        </w:numPr>
        <w:spacing w:line="360" w:lineRule="auto"/>
      </w:pPr>
      <w:r w:rsidRPr="00801960">
        <w:t xml:space="preserve">Bounty Hunter, “The Psychology of Immersion: How RPGs Influence Identity and Empathy,” Geeks, 2025. </w:t>
      </w:r>
      <w:hyperlink r:id="rId62" w:history="1">
        <w:r w:rsidRPr="00251350">
          <w:rPr>
            <w:rStyle w:val="Hyperlink"/>
          </w:rPr>
          <w:t>https://vocal.media/geeks/the-psychology-of-immersion-how-rp-gs-influence-identity-and-empathy</w:t>
        </w:r>
      </w:hyperlink>
    </w:p>
    <w:p w14:paraId="3D001937" w14:textId="77777777" w:rsidR="002617AD" w:rsidRDefault="002617AD" w:rsidP="002617AD">
      <w:pPr>
        <w:pStyle w:val="ListParagraph"/>
        <w:numPr>
          <w:ilvl w:val="0"/>
          <w:numId w:val="5"/>
        </w:numPr>
        <w:spacing w:line="360" w:lineRule="auto"/>
      </w:pPr>
      <w:r w:rsidRPr="00684E16">
        <w:t>D. A. Bowman and R. P. McMahan, “Virtual Reality: How Much Immersion Is Enough?,” Computer, vol. 40, no. 7, pp. 36–43, Jul. 2007, doi:</w:t>
      </w:r>
      <w:r>
        <w:t xml:space="preserve"> </w:t>
      </w:r>
      <w:hyperlink r:id="rId63" w:history="1">
        <w:r w:rsidRPr="00251350">
          <w:rPr>
            <w:rStyle w:val="Hyperlink"/>
          </w:rPr>
          <w:t>https://doi.org/10.1109/mc.2007.257</w:t>
        </w:r>
      </w:hyperlink>
      <w:r w:rsidRPr="00684E16">
        <w:t>.</w:t>
      </w:r>
    </w:p>
    <w:p w14:paraId="47D419B6" w14:textId="77777777" w:rsidR="002617AD" w:rsidRDefault="002617AD" w:rsidP="002617AD">
      <w:pPr>
        <w:pStyle w:val="ListParagraph"/>
        <w:numPr>
          <w:ilvl w:val="0"/>
          <w:numId w:val="5"/>
        </w:numPr>
        <w:spacing w:line="360" w:lineRule="auto"/>
      </w:pPr>
      <w:r w:rsidRPr="00C67216">
        <w:t>Repose.</w:t>
      </w:r>
      <w:r>
        <w:t xml:space="preserve"> [Software], Hungary: Bozó Attila Bertold, 2025.</w:t>
      </w:r>
    </w:p>
    <w:p w14:paraId="2EEB46F1" w14:textId="77777777" w:rsidR="002617AD" w:rsidRDefault="002617AD" w:rsidP="002617AD">
      <w:pPr>
        <w:pStyle w:val="ListParagraph"/>
        <w:numPr>
          <w:ilvl w:val="0"/>
          <w:numId w:val="5"/>
        </w:numPr>
        <w:spacing w:line="360" w:lineRule="auto"/>
      </w:pPr>
      <w:r w:rsidRPr="00C67216">
        <w:t>The Witcher.</w:t>
      </w:r>
      <w:r>
        <w:t xml:space="preserve"> [Software], Poland: CD Projekt Red, 2007.</w:t>
      </w:r>
    </w:p>
    <w:p w14:paraId="130D4DA4" w14:textId="77777777" w:rsidR="002617AD" w:rsidRDefault="002617AD" w:rsidP="002617AD">
      <w:pPr>
        <w:pStyle w:val="ListParagraph"/>
        <w:numPr>
          <w:ilvl w:val="0"/>
          <w:numId w:val="5"/>
        </w:numPr>
        <w:spacing w:line="360" w:lineRule="auto"/>
      </w:pPr>
      <w:r w:rsidRPr="00C67216">
        <w:t>Cruelty Squad</w:t>
      </w:r>
      <w:r>
        <w:t>. [Software], Finland: Consumer Softproducts, 2021.</w:t>
      </w:r>
    </w:p>
    <w:p w14:paraId="00684800" w14:textId="77777777" w:rsidR="002617AD" w:rsidRDefault="002617AD" w:rsidP="002617AD">
      <w:pPr>
        <w:pStyle w:val="ListParagraph"/>
        <w:numPr>
          <w:ilvl w:val="0"/>
          <w:numId w:val="5"/>
        </w:numPr>
        <w:spacing w:line="360" w:lineRule="auto"/>
      </w:pPr>
      <w:r w:rsidRPr="00430A63">
        <w:t xml:space="preserve">Enrique Ventura, “Unreal 5.1 - 1-bit dithering postprocess shader (Easy tutorial),” YouTube, Feb. 10, 2023. </w:t>
      </w:r>
      <w:hyperlink r:id="rId64" w:history="1">
        <w:r w:rsidRPr="00251350">
          <w:rPr>
            <w:rStyle w:val="Hyperlink"/>
          </w:rPr>
          <w:t>https://www.youtube.com/watch?v=at8BSkAQ-V0</w:t>
        </w:r>
      </w:hyperlink>
    </w:p>
    <w:p w14:paraId="3B9EDD0D" w14:textId="77777777" w:rsidR="002617AD" w:rsidRPr="00C67216" w:rsidRDefault="002617AD" w:rsidP="002617AD">
      <w:pPr>
        <w:pStyle w:val="ListParagraph"/>
        <w:numPr>
          <w:ilvl w:val="0"/>
          <w:numId w:val="5"/>
        </w:numPr>
        <w:spacing w:line="360" w:lineRule="auto"/>
      </w:pPr>
      <w:r w:rsidRPr="00C67216">
        <w:t>Unreal Engine</w:t>
      </w:r>
      <w:r>
        <w:t>, Version 5.5, [Software], United States of America: Epic Games, 2025.</w:t>
      </w:r>
    </w:p>
    <w:p w14:paraId="58930647" w14:textId="77777777" w:rsidR="002617AD" w:rsidRDefault="002617AD" w:rsidP="002617AD">
      <w:pPr>
        <w:pStyle w:val="ListParagraph"/>
        <w:numPr>
          <w:ilvl w:val="0"/>
          <w:numId w:val="5"/>
        </w:numPr>
        <w:spacing w:line="360" w:lineRule="auto"/>
      </w:pPr>
      <w:r w:rsidRPr="00C67216">
        <w:t xml:space="preserve">L. Ermi and Frans Mäyrä, “Fundamental Components of the Gameplay Experience: Analysing Immersion,” </w:t>
      </w:r>
      <w:r w:rsidRPr="006520EB">
        <w:rPr>
          <w:i/>
          <w:iCs/>
        </w:rPr>
        <w:t>Digital Games Research Association Conference</w:t>
      </w:r>
      <w:r w:rsidRPr="00C67216">
        <w:t>, vol. 3, May 2005.</w:t>
      </w:r>
      <w:r>
        <w:t xml:space="preserve"> [Online] </w:t>
      </w:r>
      <w:hyperlink r:id="rId65" w:history="1">
        <w:r w:rsidRPr="00251350">
          <w:rPr>
            <w:rStyle w:val="Hyperlink"/>
          </w:rPr>
          <w:t>https://www.researchgate.net/publication/221217389_Fundamental_Components_of_the_Gameplay_Experience_Analysing_Immersion</w:t>
        </w:r>
      </w:hyperlink>
    </w:p>
    <w:p w14:paraId="1B64AFC1" w14:textId="77777777" w:rsidR="002617AD" w:rsidRDefault="002617AD" w:rsidP="002617AD">
      <w:pPr>
        <w:pStyle w:val="ListParagraph"/>
        <w:numPr>
          <w:ilvl w:val="0"/>
          <w:numId w:val="5"/>
        </w:numPr>
        <w:spacing w:line="360" w:lineRule="auto"/>
      </w:pPr>
      <w:r w:rsidRPr="00C67216">
        <w:t xml:space="preserve">FastLawyer, “Half-Life: VR Mod (PCVR) - Full Review - Rate 6/10,” </w:t>
      </w:r>
      <w:r w:rsidRPr="00C4098A">
        <w:rPr>
          <w:i/>
          <w:iCs/>
        </w:rPr>
        <w:t>YouTube</w:t>
      </w:r>
      <w:r w:rsidRPr="00C67216">
        <w:t xml:space="preserve">, Sep. 16, 2023. </w:t>
      </w:r>
      <w:hyperlink r:id="rId66" w:history="1">
        <w:r w:rsidRPr="00251350">
          <w:rPr>
            <w:rStyle w:val="Hyperlink"/>
          </w:rPr>
          <w:t>https://www.youtube.com/watch?v=-0pYsYus5O4</w:t>
        </w:r>
      </w:hyperlink>
    </w:p>
    <w:p w14:paraId="00B7506A" w14:textId="77777777" w:rsidR="002617AD" w:rsidRDefault="002617AD" w:rsidP="002617AD">
      <w:pPr>
        <w:pStyle w:val="ListParagraph"/>
        <w:numPr>
          <w:ilvl w:val="0"/>
          <w:numId w:val="5"/>
        </w:numPr>
        <w:spacing w:line="360" w:lineRule="auto"/>
      </w:pPr>
      <w:r w:rsidRPr="00EC1761">
        <w:t xml:space="preserve">C. J. Ferguson et al., “Video games, frustration, violence, and virtual reality: Two studies,” British Journal of Social Psychology, vol. 61, no. 1, Jun. 2021, doi: </w:t>
      </w:r>
      <w:hyperlink r:id="rId67" w:history="1">
        <w:r w:rsidRPr="00251350">
          <w:rPr>
            <w:rStyle w:val="Hyperlink"/>
          </w:rPr>
          <w:t>https://doi.org/10.1111/bjso.12471</w:t>
        </w:r>
      </w:hyperlink>
      <w:r>
        <w:t>.</w:t>
      </w:r>
    </w:p>
    <w:p w14:paraId="1394A90F" w14:textId="77777777" w:rsidR="002617AD" w:rsidRDefault="002617AD" w:rsidP="002617AD">
      <w:pPr>
        <w:pStyle w:val="ListParagraph"/>
        <w:numPr>
          <w:ilvl w:val="0"/>
          <w:numId w:val="5"/>
        </w:numPr>
        <w:spacing w:line="360" w:lineRule="auto"/>
      </w:pPr>
      <w:r w:rsidRPr="00EC1761">
        <w:t>C. Fictum, VR UX : Learn Vr ux, Storytelling and design. CreateSpace Independent Publishing Platform, 2016.</w:t>
      </w:r>
    </w:p>
    <w:p w14:paraId="492660EB" w14:textId="77777777" w:rsidR="002617AD" w:rsidRPr="00C67216" w:rsidRDefault="002617AD" w:rsidP="002617AD">
      <w:pPr>
        <w:pStyle w:val="ListParagraph"/>
        <w:numPr>
          <w:ilvl w:val="0"/>
          <w:numId w:val="5"/>
        </w:numPr>
        <w:spacing w:line="360" w:lineRule="auto"/>
      </w:pPr>
      <w:r w:rsidRPr="00C67216">
        <w:t xml:space="preserve">P. Grabarczyk, “Virtually indie,” </w:t>
      </w:r>
      <w:r w:rsidRPr="00C4098A">
        <w:rPr>
          <w:i/>
          <w:iCs/>
        </w:rPr>
        <w:t>Routledge eBooks</w:t>
      </w:r>
      <w:r w:rsidRPr="00C67216">
        <w:t>, pp. 58–74, Aug. 2020,</w:t>
      </w:r>
      <w:r>
        <w:t xml:space="preserve"> [Online]</w:t>
      </w:r>
      <w:r w:rsidRPr="00C67216">
        <w:t xml:space="preserve"> doi: </w:t>
      </w:r>
      <w:hyperlink r:id="rId68" w:history="1">
        <w:r w:rsidRPr="00C67216">
          <w:rPr>
            <w:rStyle w:val="Hyperlink"/>
          </w:rPr>
          <w:t>https://doi.org/10.4324/9780367336219-5</w:t>
        </w:r>
      </w:hyperlink>
      <w:r w:rsidRPr="00C67216">
        <w:t>.</w:t>
      </w:r>
    </w:p>
    <w:p w14:paraId="6060ECC0" w14:textId="77777777" w:rsidR="002617AD" w:rsidRDefault="002617AD" w:rsidP="002617AD">
      <w:pPr>
        <w:pStyle w:val="ListParagraph"/>
        <w:numPr>
          <w:ilvl w:val="0"/>
          <w:numId w:val="5"/>
        </w:numPr>
        <w:spacing w:line="360" w:lineRule="auto"/>
      </w:pPr>
      <w:r w:rsidRPr="00C67216">
        <w:t xml:space="preserve">J. Houran, R. Lange, B. Laythe, and R. Ironside, “Immersive Study of Gestalt Variables in Uncanny Geaographies,” </w:t>
      </w:r>
      <w:r w:rsidRPr="006520EB">
        <w:rPr>
          <w:i/>
          <w:iCs/>
        </w:rPr>
        <w:t>Immersive Study of Gestalt Variables in Uncanny Geaographies</w:t>
      </w:r>
      <w:r w:rsidRPr="00C67216">
        <w:t xml:space="preserve">, vol. 87, no. 2, pp. 65–100, 2023, Accessed: Mar. 14, 2025. [Online]. Available: </w:t>
      </w:r>
      <w:hyperlink r:id="rId69" w:history="1">
        <w:r w:rsidRPr="00C67216">
          <w:rPr>
            <w:rStyle w:val="Hyperlink"/>
          </w:rPr>
          <w:t>https://www.researchgate.net/publication/373110983_IMMERSIVE_STUDY_OF_GESTALT_VARIABLES_IN_UNCANNY_GEOGRAPHIES</w:t>
        </w:r>
      </w:hyperlink>
    </w:p>
    <w:p w14:paraId="01676DF3" w14:textId="77777777" w:rsidR="002617AD" w:rsidRDefault="002617AD" w:rsidP="002617AD">
      <w:pPr>
        <w:pStyle w:val="ListParagraph"/>
        <w:numPr>
          <w:ilvl w:val="0"/>
          <w:numId w:val="5"/>
        </w:numPr>
        <w:spacing w:line="360" w:lineRule="auto"/>
      </w:pPr>
      <w:r w:rsidRPr="00C67216">
        <w:t xml:space="preserve">S. Hudson, S. Matson-Barkat, N. Pallamin, and G. Jegou, “With or without you? Interaction and immersion in a virtual reality experience,” </w:t>
      </w:r>
      <w:r w:rsidRPr="006520EB">
        <w:rPr>
          <w:i/>
          <w:iCs/>
        </w:rPr>
        <w:t>Journal of Business Research</w:t>
      </w:r>
      <w:r w:rsidRPr="00C67216">
        <w:t xml:space="preserve">, vol. 100, no. 1, pp. 459–468, Jul. 2019, </w:t>
      </w:r>
      <w:r>
        <w:t xml:space="preserve">[Online] </w:t>
      </w:r>
      <w:r w:rsidRPr="00C67216">
        <w:t xml:space="preserve">doi: </w:t>
      </w:r>
      <w:hyperlink r:id="rId70" w:history="1">
        <w:r w:rsidRPr="00C67216">
          <w:rPr>
            <w:rStyle w:val="Hyperlink"/>
          </w:rPr>
          <w:t>https://doi.org/10.1016/j.jbusres.2018.10.062</w:t>
        </w:r>
      </w:hyperlink>
      <w:r w:rsidRPr="00C67216">
        <w:t>.</w:t>
      </w:r>
    </w:p>
    <w:p w14:paraId="77F1C1D7" w14:textId="77777777" w:rsidR="002617AD" w:rsidRDefault="002617AD" w:rsidP="002617AD">
      <w:pPr>
        <w:pStyle w:val="ListParagraph"/>
        <w:numPr>
          <w:ilvl w:val="0"/>
          <w:numId w:val="5"/>
        </w:numPr>
        <w:spacing w:line="360" w:lineRule="auto"/>
      </w:pPr>
      <w:r w:rsidRPr="00B27D88">
        <w:t>J. Jerald, The VR Book: Human-Centered Design for Virtual Reality. Acm / Association For Computing Machinery, 2015.</w:t>
      </w:r>
    </w:p>
    <w:p w14:paraId="10A648A6" w14:textId="77777777" w:rsidR="002617AD" w:rsidRDefault="002617AD" w:rsidP="002617AD">
      <w:pPr>
        <w:pStyle w:val="ListParagraph"/>
        <w:numPr>
          <w:ilvl w:val="0"/>
          <w:numId w:val="5"/>
        </w:numPr>
        <w:spacing w:line="360" w:lineRule="auto"/>
      </w:pPr>
      <w:r w:rsidRPr="00290DD7">
        <w:t xml:space="preserve">S. LaMotte, “The very real health dangers of virtual reality,” CNN, Dec. 13, 2017. </w:t>
      </w:r>
      <w:hyperlink r:id="rId71" w:history="1">
        <w:r w:rsidRPr="00251350">
          <w:rPr>
            <w:rStyle w:val="Hyperlink"/>
          </w:rPr>
          <w:t>https://edition.cnn.com/2017/12/13/health/virtual-reality-vr-dangers-safety/index.html</w:t>
        </w:r>
      </w:hyperlink>
    </w:p>
    <w:p w14:paraId="563DCAC4" w14:textId="77777777" w:rsidR="002617AD" w:rsidRDefault="002617AD" w:rsidP="002617AD">
      <w:pPr>
        <w:pStyle w:val="ListParagraph"/>
        <w:numPr>
          <w:ilvl w:val="0"/>
          <w:numId w:val="5"/>
        </w:numPr>
        <w:spacing w:line="360" w:lineRule="auto"/>
      </w:pPr>
      <w:r w:rsidRPr="00C67216">
        <w:t>Baldurs gate 3.</w:t>
      </w:r>
      <w:r>
        <w:t xml:space="preserve"> [Software], Belgium: Larian Studios, 2023.</w:t>
      </w:r>
    </w:p>
    <w:p w14:paraId="1B989F77" w14:textId="77777777" w:rsidR="002617AD" w:rsidRDefault="002617AD" w:rsidP="002617AD">
      <w:pPr>
        <w:pStyle w:val="ListParagraph"/>
        <w:numPr>
          <w:ilvl w:val="0"/>
          <w:numId w:val="5"/>
        </w:numPr>
        <w:spacing w:line="360" w:lineRule="auto"/>
      </w:pPr>
      <w:r w:rsidRPr="00C67216">
        <w:t>Return of the Obra Dinn.</w:t>
      </w:r>
      <w:r>
        <w:t xml:space="preserve"> [Software], United States of America: Lucas Pope, 2018.</w:t>
      </w:r>
    </w:p>
    <w:p w14:paraId="492A5F0A" w14:textId="77777777" w:rsidR="002617AD" w:rsidRDefault="002617AD" w:rsidP="002617AD">
      <w:pPr>
        <w:pStyle w:val="ListParagraph"/>
        <w:numPr>
          <w:ilvl w:val="0"/>
          <w:numId w:val="5"/>
        </w:numPr>
        <w:spacing w:line="360" w:lineRule="auto"/>
      </w:pPr>
      <w:r w:rsidRPr="0072374E">
        <w:t xml:space="preserve">J. Madigan, “The Psychology of Immersion in Video Games,” The Psychology of Video Games, Jul. 28, 2010. </w:t>
      </w:r>
      <w:hyperlink r:id="rId72" w:history="1">
        <w:r w:rsidRPr="00251350">
          <w:rPr>
            <w:rStyle w:val="Hyperlink"/>
          </w:rPr>
          <w:t>https://www.psychologyofgames.com/2010/07/the-psychology-of-immersion-in-video-games/</w:t>
        </w:r>
      </w:hyperlink>
    </w:p>
    <w:p w14:paraId="798CCF0E" w14:textId="77777777" w:rsidR="002617AD" w:rsidRDefault="002617AD" w:rsidP="002617AD">
      <w:pPr>
        <w:pStyle w:val="ListParagraph"/>
        <w:numPr>
          <w:ilvl w:val="0"/>
          <w:numId w:val="5"/>
        </w:numPr>
        <w:spacing w:line="360" w:lineRule="auto"/>
      </w:pPr>
      <w:r>
        <w:t xml:space="preserve">F. Miller, R. Rodriguez, Directors, </w:t>
      </w:r>
      <w:r w:rsidRPr="006520EB">
        <w:rPr>
          <w:i/>
          <w:iCs/>
        </w:rPr>
        <w:t>Sin City: A Dame to Kill For,</w:t>
      </w:r>
      <w:r>
        <w:t xml:space="preserve"> [DVD], New Orleans:</w:t>
      </w:r>
      <w:r w:rsidRPr="00012B52">
        <w:t xml:space="preserve"> Aldamisa Entertainment</w:t>
      </w:r>
      <w:r>
        <w:t>, 2014.</w:t>
      </w:r>
    </w:p>
    <w:p w14:paraId="29F056C8" w14:textId="77777777" w:rsidR="002617AD" w:rsidRDefault="002617AD" w:rsidP="002617AD">
      <w:pPr>
        <w:pStyle w:val="ListParagraph"/>
        <w:numPr>
          <w:ilvl w:val="0"/>
          <w:numId w:val="5"/>
        </w:numPr>
        <w:spacing w:line="360" w:lineRule="auto"/>
      </w:pPr>
      <w:r w:rsidRPr="00C67216">
        <w:t>REZ Infinite.</w:t>
      </w:r>
      <w:r>
        <w:t xml:space="preserve"> [Software], Japan: Monstars Inc., Resonair, 2017.</w:t>
      </w:r>
    </w:p>
    <w:p w14:paraId="043DF287" w14:textId="77777777" w:rsidR="002617AD" w:rsidRDefault="002617AD" w:rsidP="002617AD">
      <w:pPr>
        <w:pStyle w:val="ListParagraph"/>
        <w:numPr>
          <w:ilvl w:val="0"/>
          <w:numId w:val="5"/>
        </w:numPr>
        <w:spacing w:line="360" w:lineRule="auto"/>
      </w:pPr>
      <w:r w:rsidRPr="00C67216">
        <w:t>Golden Light</w:t>
      </w:r>
      <w:r>
        <w:t>. [Software], Russia: Mr Pink, 2022.</w:t>
      </w:r>
    </w:p>
    <w:p w14:paraId="578DDD8A" w14:textId="77777777" w:rsidR="002617AD" w:rsidRDefault="002617AD" w:rsidP="002617AD">
      <w:pPr>
        <w:pStyle w:val="ListParagraph"/>
        <w:numPr>
          <w:ilvl w:val="0"/>
          <w:numId w:val="5"/>
        </w:numPr>
        <w:spacing w:line="360" w:lineRule="auto"/>
      </w:pPr>
      <w:r w:rsidRPr="00FC4D7B">
        <w:t>K. Nancy, Playing with Reality: How Games Shape Our World, 1st ed. Allen Lane, 2024.</w:t>
      </w:r>
    </w:p>
    <w:p w14:paraId="7878CF52" w14:textId="77777777" w:rsidR="002617AD" w:rsidRDefault="002617AD" w:rsidP="002617AD">
      <w:pPr>
        <w:pStyle w:val="ListParagraph"/>
        <w:numPr>
          <w:ilvl w:val="0"/>
          <w:numId w:val="5"/>
        </w:numPr>
        <w:spacing w:line="360" w:lineRule="auto"/>
      </w:pPr>
      <w:r w:rsidRPr="00FC4D7B">
        <w:t xml:space="preserve">F. Pallavicini and A. Pepe, “Comparing Player Experience in Video Games Played in Virtual Reality or on Desktop Displays,” Extended Abstracts of the Annual Symposium on Computer-Human Interaction in Play Companion Extended Abstracts  - CHI PLAY ’19 Extended Abstracts, pp. 195–210, 2019, doi: </w:t>
      </w:r>
      <w:hyperlink r:id="rId73" w:history="1">
        <w:r w:rsidRPr="00251350">
          <w:rPr>
            <w:rStyle w:val="Hyperlink"/>
          </w:rPr>
          <w:t>https://doi.org/10.1145/3341215.3355736</w:t>
        </w:r>
      </w:hyperlink>
      <w:r w:rsidRPr="00FC4D7B">
        <w:t>.</w:t>
      </w:r>
    </w:p>
    <w:p w14:paraId="4DB674F9" w14:textId="77777777" w:rsidR="002617AD" w:rsidRDefault="002617AD" w:rsidP="002617AD">
      <w:pPr>
        <w:pStyle w:val="ListParagraph"/>
        <w:numPr>
          <w:ilvl w:val="0"/>
          <w:numId w:val="5"/>
        </w:numPr>
        <w:spacing w:line="360" w:lineRule="auto"/>
      </w:pPr>
      <w:r w:rsidRPr="00FC4D7B">
        <w:t xml:space="preserve">[32]F. Pallavicini, A. Pepe, and M. E. Minissi, “Gaming in Virtual Reality: What Changes in Terms of Usability, Emotional Response and Sense of Presence Compared to Non-Immersive Video Games?,” Simulation &amp; Gaming, vol. 50, no. 2, pp. 136–159, Mar. 2019, doi: </w:t>
      </w:r>
      <w:hyperlink r:id="rId74" w:history="1">
        <w:r w:rsidRPr="00251350">
          <w:rPr>
            <w:rStyle w:val="Hyperlink"/>
          </w:rPr>
          <w:t>https://doi.org/10.1177/1046878119831420</w:t>
        </w:r>
      </w:hyperlink>
      <w:r w:rsidRPr="00FC4D7B">
        <w:t>.</w:t>
      </w:r>
    </w:p>
    <w:p w14:paraId="6BB25BC8" w14:textId="77777777" w:rsidR="002617AD" w:rsidRDefault="002617AD" w:rsidP="002617AD">
      <w:pPr>
        <w:pStyle w:val="ListParagraph"/>
        <w:numPr>
          <w:ilvl w:val="0"/>
          <w:numId w:val="5"/>
        </w:numPr>
        <w:spacing w:line="360" w:lineRule="auto"/>
      </w:pPr>
      <w:r w:rsidRPr="00C67216">
        <w:t xml:space="preserve">K. Parsons, “The Backrooms (Found Footage),” </w:t>
      </w:r>
      <w:r w:rsidRPr="00C4098A">
        <w:rPr>
          <w:i/>
          <w:iCs/>
        </w:rPr>
        <w:t>www.youtube.com</w:t>
      </w:r>
      <w:r w:rsidRPr="00C67216">
        <w:t xml:space="preserve">, Jan. 07, 2022. </w:t>
      </w:r>
      <w:hyperlink r:id="rId75" w:history="1">
        <w:r w:rsidRPr="00251350">
          <w:rPr>
            <w:rStyle w:val="Hyperlink"/>
          </w:rPr>
          <w:t>https://www.youtube.com/watch?v=H4dGpz6cnHo</w:t>
        </w:r>
      </w:hyperlink>
    </w:p>
    <w:p w14:paraId="3477F401" w14:textId="77777777" w:rsidR="002617AD" w:rsidRDefault="002617AD" w:rsidP="002617AD">
      <w:pPr>
        <w:pStyle w:val="ListParagraph"/>
        <w:numPr>
          <w:ilvl w:val="0"/>
          <w:numId w:val="5"/>
        </w:numPr>
        <w:spacing w:line="360" w:lineRule="auto"/>
      </w:pPr>
      <w:r w:rsidRPr="00A9275C">
        <w:t xml:space="preserve">R. Pausch, D. Proffitt, and G. Williams, “Quantifying immersion in virtual reality,” Proceedings of the 24th annual conference on Computer graphics and interactive techniques  - SIGGRAPH ’97, 1997, doi: </w:t>
      </w:r>
      <w:hyperlink r:id="rId76" w:history="1">
        <w:r w:rsidRPr="00251350">
          <w:rPr>
            <w:rStyle w:val="Hyperlink"/>
          </w:rPr>
          <w:t>https://doi.org/10.1145/258734.258744</w:t>
        </w:r>
      </w:hyperlink>
      <w:r w:rsidRPr="00A9275C">
        <w:t>.</w:t>
      </w:r>
    </w:p>
    <w:p w14:paraId="0F413351" w14:textId="5E368C04" w:rsidR="006C46FE" w:rsidRDefault="006C46FE" w:rsidP="006C46FE">
      <w:pPr>
        <w:pStyle w:val="ListParagraph"/>
        <w:numPr>
          <w:ilvl w:val="0"/>
          <w:numId w:val="5"/>
        </w:numPr>
        <w:spacing w:line="360" w:lineRule="auto"/>
      </w:pPr>
      <w:r>
        <w:t>Maze War. [Software], United States of America:</w:t>
      </w:r>
      <w:r w:rsidRPr="000975E0">
        <w:t xml:space="preserve"> S</w:t>
      </w:r>
      <w:r>
        <w:t>.</w:t>
      </w:r>
      <w:r w:rsidRPr="000975E0">
        <w:t xml:space="preserve"> Colley, G</w:t>
      </w:r>
      <w:r>
        <w:t>.</w:t>
      </w:r>
      <w:r w:rsidRPr="000975E0">
        <w:t>Thompson, H</w:t>
      </w:r>
      <w:r>
        <w:t>.</w:t>
      </w:r>
      <w:r w:rsidRPr="000975E0">
        <w:t xml:space="preserve"> Palmer</w:t>
      </w:r>
      <w:r>
        <w:t>, 1973.</w:t>
      </w:r>
    </w:p>
    <w:p w14:paraId="78D89703" w14:textId="77777777" w:rsidR="002617AD" w:rsidRDefault="002617AD" w:rsidP="002617AD">
      <w:pPr>
        <w:pStyle w:val="ListParagraph"/>
        <w:numPr>
          <w:ilvl w:val="0"/>
          <w:numId w:val="5"/>
        </w:numPr>
        <w:spacing w:line="360" w:lineRule="auto"/>
      </w:pPr>
      <w:r w:rsidRPr="00C67216">
        <w:t>Thrasher.</w:t>
      </w:r>
      <w:r>
        <w:t xml:space="preserve"> [Software], United States of America: Puddle, 2024.</w:t>
      </w:r>
    </w:p>
    <w:p w14:paraId="28264753" w14:textId="77777777" w:rsidR="002617AD" w:rsidRDefault="002617AD" w:rsidP="002617AD">
      <w:pPr>
        <w:pStyle w:val="ListParagraph"/>
        <w:numPr>
          <w:ilvl w:val="0"/>
          <w:numId w:val="5"/>
        </w:numPr>
        <w:spacing w:line="360" w:lineRule="auto"/>
      </w:pPr>
      <w:r w:rsidRPr="00A9275C">
        <w:t xml:space="preserve">Quinn Kuslich, “Create Your First VR Project in Unreal Engine 5 | Meta Quest 3 | Quick Setup Guide for Beginners,” YouTube, Aug. 17, 2024. </w:t>
      </w:r>
      <w:hyperlink r:id="rId77" w:history="1">
        <w:r w:rsidRPr="00251350">
          <w:rPr>
            <w:rStyle w:val="Hyperlink"/>
          </w:rPr>
          <w:t>https://www.youtube.com/watch?v=i3xNb5R_xos&amp;list=PL6hVyRoWTF6_yMZr4Q6ToWL3ZRGRsiUg2</w:t>
        </w:r>
      </w:hyperlink>
    </w:p>
    <w:p w14:paraId="5F8B1118" w14:textId="77777777" w:rsidR="002617AD" w:rsidRDefault="002617AD" w:rsidP="002617AD">
      <w:pPr>
        <w:pStyle w:val="ListParagraph"/>
        <w:numPr>
          <w:ilvl w:val="0"/>
          <w:numId w:val="5"/>
        </w:numPr>
        <w:spacing w:line="360" w:lineRule="auto"/>
      </w:pPr>
      <w:r w:rsidRPr="00C67216">
        <w:t>Apex Legends.</w:t>
      </w:r>
      <w:r>
        <w:t xml:space="preserve"> [Software], United States of America: Respawn, 2019.</w:t>
      </w:r>
    </w:p>
    <w:p w14:paraId="751BACAB" w14:textId="77777777" w:rsidR="002617AD" w:rsidRDefault="002617AD" w:rsidP="002617AD">
      <w:pPr>
        <w:pStyle w:val="ListParagraph"/>
        <w:numPr>
          <w:ilvl w:val="0"/>
          <w:numId w:val="5"/>
        </w:numPr>
        <w:spacing w:line="360" w:lineRule="auto"/>
      </w:pPr>
      <w:r w:rsidRPr="00C67216">
        <w:t>Max Payne.</w:t>
      </w:r>
      <w:r>
        <w:t xml:space="preserve"> [Software], United States of America: Rockstar Games, Remedy Entertainment, 2008.</w:t>
      </w:r>
    </w:p>
    <w:p w14:paraId="41BC0BFD" w14:textId="77777777" w:rsidR="002617AD" w:rsidRDefault="002617AD" w:rsidP="002617AD">
      <w:pPr>
        <w:pStyle w:val="ListParagraph"/>
        <w:numPr>
          <w:ilvl w:val="0"/>
          <w:numId w:val="5"/>
        </w:numPr>
        <w:spacing w:line="360" w:lineRule="auto"/>
      </w:pPr>
      <w:r w:rsidRPr="00691054">
        <w:t>D. C. Rusch, Making deep games : designing games with meaning and purpose. Boca Raton, Fl: Crc Press, Taylor &amp; Francis Group, An Informa Business, 2017.</w:t>
      </w:r>
    </w:p>
    <w:p w14:paraId="6624CA17" w14:textId="77777777" w:rsidR="002617AD" w:rsidRDefault="002617AD" w:rsidP="002617AD">
      <w:pPr>
        <w:pStyle w:val="ListParagraph"/>
        <w:numPr>
          <w:ilvl w:val="0"/>
          <w:numId w:val="5"/>
        </w:numPr>
        <w:spacing w:line="360" w:lineRule="auto"/>
      </w:pPr>
      <w:r w:rsidRPr="00691054">
        <w:t xml:space="preserve">J.-C. Servotte et al., “Virtual Reality Experience: Immersion, Sense of Presence, and Cybersickness,” Clinical Simulation in Nursing, vol. 38, pp. 35–43, Jan. 2020, doi: </w:t>
      </w:r>
      <w:hyperlink r:id="rId78" w:history="1">
        <w:r w:rsidRPr="00251350">
          <w:rPr>
            <w:rStyle w:val="Hyperlink"/>
          </w:rPr>
          <w:t>https://doi.org/10.1016/j.ecns.2019.09.006</w:t>
        </w:r>
      </w:hyperlink>
      <w:r w:rsidRPr="00691054">
        <w:t>.</w:t>
      </w:r>
    </w:p>
    <w:p w14:paraId="2C69C4C0" w14:textId="77777777" w:rsidR="002617AD" w:rsidRDefault="002617AD" w:rsidP="002617AD">
      <w:pPr>
        <w:pStyle w:val="ListParagraph"/>
        <w:numPr>
          <w:ilvl w:val="0"/>
          <w:numId w:val="5"/>
        </w:numPr>
        <w:spacing w:line="360" w:lineRule="auto"/>
      </w:pPr>
      <w:r w:rsidRPr="00307A59">
        <w:t xml:space="preserve">W. J. Shelstad, D. C. Smith, and B. S. Chaparro, “Gaming on the Rift: How Virtual Reality Affects Game User Satisfaction,” Proceedings of the Human Factors and Ergonomics Society Annual Meeting, vol. 61, no. 1, pp. 2072–2076, Sep. 2017, doi: </w:t>
      </w:r>
      <w:hyperlink r:id="rId79" w:history="1">
        <w:r w:rsidRPr="00251350">
          <w:rPr>
            <w:rStyle w:val="Hyperlink"/>
          </w:rPr>
          <w:t>https://doi.org/10.1177/1541931213602001</w:t>
        </w:r>
      </w:hyperlink>
      <w:r w:rsidRPr="00307A59">
        <w:t>.</w:t>
      </w:r>
    </w:p>
    <w:p w14:paraId="70ADBEE8" w14:textId="77777777" w:rsidR="002617AD" w:rsidRDefault="002617AD" w:rsidP="002617AD">
      <w:pPr>
        <w:pStyle w:val="ListParagraph"/>
        <w:numPr>
          <w:ilvl w:val="0"/>
          <w:numId w:val="5"/>
        </w:numPr>
        <w:spacing w:line="360" w:lineRule="auto"/>
      </w:pPr>
      <w:r w:rsidRPr="00C67216">
        <w:t>Hyper Demon</w:t>
      </w:r>
      <w:r>
        <w:t>. [Software], Australia: Sorath, 2022</w:t>
      </w:r>
    </w:p>
    <w:p w14:paraId="5481BD38" w14:textId="77777777" w:rsidR="002617AD" w:rsidRDefault="002617AD" w:rsidP="002617AD">
      <w:pPr>
        <w:pStyle w:val="ListParagraph"/>
        <w:numPr>
          <w:ilvl w:val="0"/>
          <w:numId w:val="5"/>
        </w:numPr>
        <w:spacing w:line="360" w:lineRule="auto"/>
      </w:pPr>
      <w:r w:rsidRPr="00C67216">
        <w:t>The Voidness.</w:t>
      </w:r>
      <w:r>
        <w:t xml:space="preserve"> [Software] SteelKrill Studio, 2023.</w:t>
      </w:r>
    </w:p>
    <w:p w14:paraId="1044FFC3" w14:textId="77777777" w:rsidR="002617AD" w:rsidRPr="00C67216" w:rsidRDefault="002617AD" w:rsidP="002617AD">
      <w:pPr>
        <w:pStyle w:val="ListParagraph"/>
        <w:numPr>
          <w:ilvl w:val="0"/>
          <w:numId w:val="5"/>
        </w:numPr>
        <w:spacing w:line="360" w:lineRule="auto"/>
      </w:pPr>
      <w:r w:rsidRPr="00C67216">
        <w:t xml:space="preserve">D. Todorovic, “Gestalt principles,” </w:t>
      </w:r>
      <w:r w:rsidRPr="00C4098A">
        <w:rPr>
          <w:i/>
          <w:iCs/>
        </w:rPr>
        <w:t>Scholarpedia</w:t>
      </w:r>
      <w:r w:rsidRPr="00C67216">
        <w:t>, vol. 3, no. 12, 2008,</w:t>
      </w:r>
      <w:r>
        <w:t xml:space="preserve"> [Online]</w:t>
      </w:r>
      <w:r w:rsidRPr="00C67216">
        <w:t xml:space="preserve"> doi: </w:t>
      </w:r>
      <w:hyperlink r:id="rId80" w:history="1">
        <w:r w:rsidRPr="00C67216">
          <w:rPr>
            <w:rStyle w:val="Hyperlink"/>
          </w:rPr>
          <w:t>https://doi.org/10.4249/scholarpedia.5345</w:t>
        </w:r>
      </w:hyperlink>
      <w:r w:rsidRPr="00C67216">
        <w:t>.</w:t>
      </w:r>
    </w:p>
    <w:p w14:paraId="42149D54" w14:textId="77777777" w:rsidR="002617AD" w:rsidRDefault="002617AD" w:rsidP="002617AD">
      <w:pPr>
        <w:pStyle w:val="ListParagraph"/>
        <w:numPr>
          <w:ilvl w:val="0"/>
          <w:numId w:val="5"/>
        </w:numPr>
        <w:spacing w:line="360" w:lineRule="auto"/>
      </w:pPr>
      <w:r w:rsidRPr="00C67216">
        <w:t>Call of Duty</w:t>
      </w:r>
      <w:r>
        <w:t>: Black Ops 6. [Software], United States of America: Treyach, Blizzard Activision, 2024.</w:t>
      </w:r>
    </w:p>
    <w:p w14:paraId="2BE46FEA" w14:textId="77777777" w:rsidR="002617AD" w:rsidRPr="00C67216" w:rsidRDefault="002617AD" w:rsidP="002617AD">
      <w:pPr>
        <w:pStyle w:val="ListParagraph"/>
        <w:numPr>
          <w:ilvl w:val="0"/>
          <w:numId w:val="5"/>
        </w:numPr>
        <w:spacing w:line="360" w:lineRule="auto"/>
      </w:pPr>
      <w:r w:rsidRPr="00C67216">
        <w:t>Half Life Alyx</w:t>
      </w:r>
      <w:r>
        <w:t>. [Software], United States of America: Valve, 2020.</w:t>
      </w:r>
    </w:p>
    <w:p w14:paraId="27F44CA1" w14:textId="77777777" w:rsidR="002617AD" w:rsidRDefault="002617AD" w:rsidP="002617AD">
      <w:pPr>
        <w:pStyle w:val="ListParagraph"/>
        <w:numPr>
          <w:ilvl w:val="0"/>
          <w:numId w:val="5"/>
        </w:numPr>
        <w:spacing w:line="360" w:lineRule="auto"/>
      </w:pPr>
      <w:r w:rsidRPr="00193B9D">
        <w:t xml:space="preserve">VenediktVad, “UE5 ASCII PostProcess,” itch.io, 2025. </w:t>
      </w:r>
      <w:hyperlink r:id="rId81" w:history="1">
        <w:r w:rsidRPr="00251350">
          <w:rPr>
            <w:rStyle w:val="Hyperlink"/>
          </w:rPr>
          <w:t>https://venediktvad.itch.io/ue5-ascii-postprocess</w:t>
        </w:r>
      </w:hyperlink>
    </w:p>
    <w:p w14:paraId="2E56EC1C" w14:textId="2DD6E3F7" w:rsidR="00121B89" w:rsidRDefault="002617AD" w:rsidP="002617AD">
      <w:pPr>
        <w:pStyle w:val="ListParagraph"/>
        <w:numPr>
          <w:ilvl w:val="0"/>
          <w:numId w:val="5"/>
        </w:numPr>
        <w:spacing w:line="360" w:lineRule="auto"/>
      </w:pPr>
      <w:r w:rsidRPr="00193B9D">
        <w:t xml:space="preserve">J. Wagemans et al., “A century of Gestalt psychology in visual perception: I. Perceptual grouping and figure–ground organization.,” Psychological Bulletin, vol. 138, no. 6, pp. 1172–1217, 2012, doi: </w:t>
      </w:r>
      <w:hyperlink r:id="rId82" w:history="1">
        <w:r w:rsidRPr="00251350">
          <w:rPr>
            <w:rStyle w:val="Hyperlink"/>
          </w:rPr>
          <w:t>https://doi.org/10.1037/a0029333</w:t>
        </w:r>
      </w:hyperlink>
    </w:p>
    <w:p w14:paraId="24F9CB58" w14:textId="1DFABB9F" w:rsidR="006C46FE" w:rsidRDefault="006C46FE">
      <w:r>
        <w:br w:type="page"/>
      </w:r>
    </w:p>
    <w:p w14:paraId="36FC95A2" w14:textId="3497BD8F" w:rsidR="006C46FE" w:rsidRDefault="006C46FE" w:rsidP="006C46FE">
      <w:pPr>
        <w:pStyle w:val="Heading1"/>
        <w:jc w:val="center"/>
      </w:pPr>
      <w:bookmarkStart w:id="39" w:name="_Toc196823342"/>
      <w:r>
        <w:t>Appendix</w:t>
      </w:r>
      <w:bookmarkEnd w:id="39"/>
    </w:p>
    <w:p w14:paraId="191D7CCD" w14:textId="77777777" w:rsidR="00121B89" w:rsidRDefault="00121B89" w:rsidP="00121B89"/>
    <w:p w14:paraId="6E51A283" w14:textId="7390FFD0" w:rsidR="00121B89" w:rsidRDefault="00E46173" w:rsidP="00DC0F92">
      <w:pPr>
        <w:pStyle w:val="ListParagraph"/>
        <w:numPr>
          <w:ilvl w:val="0"/>
          <w:numId w:val="6"/>
        </w:numPr>
        <w:spacing w:line="360" w:lineRule="auto"/>
      </w:pPr>
      <w:r>
        <w:t>Link to</w:t>
      </w:r>
      <w:r w:rsidR="00C8411B">
        <w:t xml:space="preserve"> Questionnaire: </w:t>
      </w:r>
      <w:hyperlink r:id="rId83" w:history="1">
        <w:r w:rsidR="00C8411B" w:rsidRPr="00DE627D">
          <w:rPr>
            <w:rStyle w:val="Hyperlink"/>
          </w:rPr>
          <w:t>https://fo</w:t>
        </w:r>
        <w:r w:rsidR="00C8411B" w:rsidRPr="00DE627D">
          <w:rPr>
            <w:rStyle w:val="Hyperlink"/>
          </w:rPr>
          <w:t>r</w:t>
        </w:r>
        <w:r w:rsidR="00C8411B" w:rsidRPr="00DE627D">
          <w:rPr>
            <w:rStyle w:val="Hyperlink"/>
          </w:rPr>
          <w:t>ms.gle/sZfPVuwzoQT5bysMA</w:t>
        </w:r>
      </w:hyperlink>
    </w:p>
    <w:p w14:paraId="33127799" w14:textId="5BDC34B8" w:rsidR="00C8411B" w:rsidRDefault="00C8411B" w:rsidP="00DC0F92">
      <w:pPr>
        <w:pStyle w:val="ListParagraph"/>
        <w:numPr>
          <w:ilvl w:val="0"/>
          <w:numId w:val="6"/>
        </w:numPr>
        <w:spacing w:line="360" w:lineRule="auto"/>
      </w:pPr>
      <w:r>
        <w:t xml:space="preserve">Link to </w:t>
      </w:r>
      <w:r w:rsidR="00C10A8E">
        <w:t xml:space="preserve">Prototype feedback Questionnaire: </w:t>
      </w:r>
      <w:hyperlink r:id="rId84" w:history="1">
        <w:r w:rsidR="00DC0F92" w:rsidRPr="00DE627D">
          <w:rPr>
            <w:rStyle w:val="Hyperlink"/>
          </w:rPr>
          <w:t>https://forms.gle/NUJX3QGDYesY8xuh6</w:t>
        </w:r>
      </w:hyperlink>
    </w:p>
    <w:p w14:paraId="13CB2660" w14:textId="77777777" w:rsidR="00DC0F92" w:rsidRPr="00121B89" w:rsidRDefault="00DC0F92" w:rsidP="00DC0F92">
      <w:pPr>
        <w:ind w:left="360"/>
      </w:pPr>
    </w:p>
    <w:sectPr w:rsidR="00DC0F92" w:rsidRPr="00121B89" w:rsidSect="00897C1F">
      <w:footerReference w:type="default" r:id="rId8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A8456" w14:textId="77777777" w:rsidR="0079069B" w:rsidRPr="00CD2DDB" w:rsidRDefault="0079069B" w:rsidP="00A460B6">
      <w:pPr>
        <w:spacing w:after="0" w:line="240" w:lineRule="auto"/>
      </w:pPr>
      <w:r w:rsidRPr="00CD2DDB">
        <w:separator/>
      </w:r>
    </w:p>
  </w:endnote>
  <w:endnote w:type="continuationSeparator" w:id="0">
    <w:p w14:paraId="1652263E" w14:textId="77777777" w:rsidR="0079069B" w:rsidRPr="00CD2DDB" w:rsidRDefault="0079069B" w:rsidP="00A460B6">
      <w:pPr>
        <w:spacing w:after="0" w:line="240" w:lineRule="auto"/>
      </w:pPr>
      <w:r w:rsidRPr="00CD2DD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8055718"/>
      <w:docPartObj>
        <w:docPartGallery w:val="Page Numbers (Bottom of Page)"/>
        <w:docPartUnique/>
      </w:docPartObj>
    </w:sdtPr>
    <w:sdtEndPr/>
    <w:sdtContent>
      <w:p w14:paraId="7B09051D" w14:textId="00D06EE6" w:rsidR="00A460B6" w:rsidRPr="00CD2DDB" w:rsidRDefault="00A460B6">
        <w:pPr>
          <w:pStyle w:val="Footer"/>
          <w:jc w:val="center"/>
        </w:pPr>
        <w:r w:rsidRPr="00CD2DDB">
          <w:fldChar w:fldCharType="begin"/>
        </w:r>
        <w:r w:rsidRPr="00CD2DDB">
          <w:instrText xml:space="preserve"> PAGE   \* MERGEFORMAT </w:instrText>
        </w:r>
        <w:r w:rsidRPr="00CD2DDB">
          <w:fldChar w:fldCharType="separate"/>
        </w:r>
        <w:r w:rsidRPr="00CD2DDB">
          <w:t>2</w:t>
        </w:r>
        <w:r w:rsidRPr="00CD2DDB">
          <w:fldChar w:fldCharType="end"/>
        </w:r>
      </w:p>
    </w:sdtContent>
  </w:sdt>
  <w:p w14:paraId="077FAB34" w14:textId="77777777" w:rsidR="00A460B6" w:rsidRPr="00CD2DDB" w:rsidRDefault="00A460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7F129" w14:textId="77777777" w:rsidR="0079069B" w:rsidRPr="00CD2DDB" w:rsidRDefault="0079069B" w:rsidP="00A460B6">
      <w:pPr>
        <w:spacing w:after="0" w:line="240" w:lineRule="auto"/>
      </w:pPr>
      <w:r w:rsidRPr="00CD2DDB">
        <w:separator/>
      </w:r>
    </w:p>
  </w:footnote>
  <w:footnote w:type="continuationSeparator" w:id="0">
    <w:p w14:paraId="7E601B6E" w14:textId="77777777" w:rsidR="0079069B" w:rsidRPr="00CD2DDB" w:rsidRDefault="0079069B" w:rsidP="00A460B6">
      <w:pPr>
        <w:spacing w:after="0" w:line="240" w:lineRule="auto"/>
      </w:pPr>
      <w:r w:rsidRPr="00CD2DD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1DD1"/>
    <w:multiLevelType w:val="hybridMultilevel"/>
    <w:tmpl w:val="005E7DE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A34EF1"/>
    <w:multiLevelType w:val="hybridMultilevel"/>
    <w:tmpl w:val="5DC009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4EC41A3"/>
    <w:multiLevelType w:val="hybridMultilevel"/>
    <w:tmpl w:val="3F1C613A"/>
    <w:lvl w:ilvl="0" w:tplc="086EDF0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3F5229"/>
    <w:multiLevelType w:val="hybridMultilevel"/>
    <w:tmpl w:val="E94CBA98"/>
    <w:lvl w:ilvl="0" w:tplc="3304A754">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65397DB6"/>
    <w:multiLevelType w:val="hybridMultilevel"/>
    <w:tmpl w:val="10062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CE5D50"/>
    <w:multiLevelType w:val="hybridMultilevel"/>
    <w:tmpl w:val="FA6A5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3784387">
    <w:abstractNumId w:val="2"/>
  </w:num>
  <w:num w:numId="2" w16cid:durableId="118957807">
    <w:abstractNumId w:val="3"/>
  </w:num>
  <w:num w:numId="3" w16cid:durableId="41952009">
    <w:abstractNumId w:val="1"/>
  </w:num>
  <w:num w:numId="4" w16cid:durableId="1459492150">
    <w:abstractNumId w:val="4"/>
  </w:num>
  <w:num w:numId="5" w16cid:durableId="262566958">
    <w:abstractNumId w:val="5"/>
  </w:num>
  <w:num w:numId="6" w16cid:durableId="20078958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3B1"/>
    <w:rsid w:val="00005474"/>
    <w:rsid w:val="00024A2F"/>
    <w:rsid w:val="0003363C"/>
    <w:rsid w:val="00042AFE"/>
    <w:rsid w:val="00043AC7"/>
    <w:rsid w:val="00047639"/>
    <w:rsid w:val="00057CC7"/>
    <w:rsid w:val="0006369E"/>
    <w:rsid w:val="00074D92"/>
    <w:rsid w:val="0007691D"/>
    <w:rsid w:val="00081986"/>
    <w:rsid w:val="000975E0"/>
    <w:rsid w:val="000A6D0C"/>
    <w:rsid w:val="000A7D72"/>
    <w:rsid w:val="000B6FE4"/>
    <w:rsid w:val="000C3CB9"/>
    <w:rsid w:val="000C5692"/>
    <w:rsid w:val="000D04F0"/>
    <w:rsid w:val="000D1272"/>
    <w:rsid w:val="000D12F5"/>
    <w:rsid w:val="000D4B22"/>
    <w:rsid w:val="000D54AC"/>
    <w:rsid w:val="000E1B98"/>
    <w:rsid w:val="000E26D3"/>
    <w:rsid w:val="000E793C"/>
    <w:rsid w:val="000E7F7B"/>
    <w:rsid w:val="000F33F9"/>
    <w:rsid w:val="000F61BA"/>
    <w:rsid w:val="000F7C25"/>
    <w:rsid w:val="000F7D2A"/>
    <w:rsid w:val="0010252D"/>
    <w:rsid w:val="00111B9B"/>
    <w:rsid w:val="001126AB"/>
    <w:rsid w:val="0011386E"/>
    <w:rsid w:val="00113E7A"/>
    <w:rsid w:val="00116546"/>
    <w:rsid w:val="00121B89"/>
    <w:rsid w:val="00135769"/>
    <w:rsid w:val="00143E06"/>
    <w:rsid w:val="001510D0"/>
    <w:rsid w:val="001544E2"/>
    <w:rsid w:val="00164B4F"/>
    <w:rsid w:val="00181F22"/>
    <w:rsid w:val="0018344A"/>
    <w:rsid w:val="00185305"/>
    <w:rsid w:val="00186C43"/>
    <w:rsid w:val="001905C5"/>
    <w:rsid w:val="00190C81"/>
    <w:rsid w:val="001910E8"/>
    <w:rsid w:val="00191624"/>
    <w:rsid w:val="00197B66"/>
    <w:rsid w:val="001A0634"/>
    <w:rsid w:val="001A315F"/>
    <w:rsid w:val="001A367C"/>
    <w:rsid w:val="001A3B66"/>
    <w:rsid w:val="001B16B6"/>
    <w:rsid w:val="001B2BA4"/>
    <w:rsid w:val="001C37B3"/>
    <w:rsid w:val="001C7D27"/>
    <w:rsid w:val="001D52DA"/>
    <w:rsid w:val="001E0AE7"/>
    <w:rsid w:val="001F275E"/>
    <w:rsid w:val="001F2E03"/>
    <w:rsid w:val="001F4C79"/>
    <w:rsid w:val="00202FC0"/>
    <w:rsid w:val="00203D26"/>
    <w:rsid w:val="00204B9A"/>
    <w:rsid w:val="00207BC6"/>
    <w:rsid w:val="00210FA3"/>
    <w:rsid w:val="00211B86"/>
    <w:rsid w:val="00212056"/>
    <w:rsid w:val="0022201A"/>
    <w:rsid w:val="00237819"/>
    <w:rsid w:val="002425D1"/>
    <w:rsid w:val="002457F9"/>
    <w:rsid w:val="002460C0"/>
    <w:rsid w:val="0025732E"/>
    <w:rsid w:val="00257459"/>
    <w:rsid w:val="002608E3"/>
    <w:rsid w:val="00260EF6"/>
    <w:rsid w:val="002617AD"/>
    <w:rsid w:val="00266D99"/>
    <w:rsid w:val="00267A92"/>
    <w:rsid w:val="00277781"/>
    <w:rsid w:val="00285A29"/>
    <w:rsid w:val="00297FE5"/>
    <w:rsid w:val="002A7093"/>
    <w:rsid w:val="002C37A9"/>
    <w:rsid w:val="002C4A04"/>
    <w:rsid w:val="002D0EE0"/>
    <w:rsid w:val="002F3DF1"/>
    <w:rsid w:val="002F4477"/>
    <w:rsid w:val="002F58DB"/>
    <w:rsid w:val="00303809"/>
    <w:rsid w:val="00305BFA"/>
    <w:rsid w:val="00306400"/>
    <w:rsid w:val="00317BE6"/>
    <w:rsid w:val="00341BBD"/>
    <w:rsid w:val="00345418"/>
    <w:rsid w:val="0034550F"/>
    <w:rsid w:val="00352F86"/>
    <w:rsid w:val="003579A1"/>
    <w:rsid w:val="003609C6"/>
    <w:rsid w:val="00370D3D"/>
    <w:rsid w:val="00372D62"/>
    <w:rsid w:val="003824B5"/>
    <w:rsid w:val="00386567"/>
    <w:rsid w:val="00386E47"/>
    <w:rsid w:val="00387BC7"/>
    <w:rsid w:val="003B16F6"/>
    <w:rsid w:val="003B1A3F"/>
    <w:rsid w:val="003B4CC8"/>
    <w:rsid w:val="003B7302"/>
    <w:rsid w:val="003B790E"/>
    <w:rsid w:val="003C5660"/>
    <w:rsid w:val="003C5FC6"/>
    <w:rsid w:val="003D02E5"/>
    <w:rsid w:val="003D46F4"/>
    <w:rsid w:val="003D6EA5"/>
    <w:rsid w:val="003E171B"/>
    <w:rsid w:val="003F79F1"/>
    <w:rsid w:val="003F7D59"/>
    <w:rsid w:val="00407B8D"/>
    <w:rsid w:val="0041698D"/>
    <w:rsid w:val="00422492"/>
    <w:rsid w:val="00424977"/>
    <w:rsid w:val="00434A00"/>
    <w:rsid w:val="0044044C"/>
    <w:rsid w:val="004573F1"/>
    <w:rsid w:val="004621DB"/>
    <w:rsid w:val="00463E1D"/>
    <w:rsid w:val="004672CE"/>
    <w:rsid w:val="004844D0"/>
    <w:rsid w:val="00486423"/>
    <w:rsid w:val="00486F64"/>
    <w:rsid w:val="004A49D2"/>
    <w:rsid w:val="004D1602"/>
    <w:rsid w:val="004D67F4"/>
    <w:rsid w:val="004E0507"/>
    <w:rsid w:val="004E2124"/>
    <w:rsid w:val="004E665F"/>
    <w:rsid w:val="004F2A8A"/>
    <w:rsid w:val="004F63D4"/>
    <w:rsid w:val="0050287E"/>
    <w:rsid w:val="00503DD5"/>
    <w:rsid w:val="00506019"/>
    <w:rsid w:val="005205AB"/>
    <w:rsid w:val="005327DA"/>
    <w:rsid w:val="005361BA"/>
    <w:rsid w:val="00541810"/>
    <w:rsid w:val="005719B7"/>
    <w:rsid w:val="00572A2A"/>
    <w:rsid w:val="00585405"/>
    <w:rsid w:val="00593408"/>
    <w:rsid w:val="00596A59"/>
    <w:rsid w:val="005A12DD"/>
    <w:rsid w:val="005A2ED4"/>
    <w:rsid w:val="005A5B1D"/>
    <w:rsid w:val="005B30EA"/>
    <w:rsid w:val="005B3D70"/>
    <w:rsid w:val="005B47D9"/>
    <w:rsid w:val="005B5971"/>
    <w:rsid w:val="005B5A05"/>
    <w:rsid w:val="005C30A7"/>
    <w:rsid w:val="005C4697"/>
    <w:rsid w:val="005D2442"/>
    <w:rsid w:val="005D3F45"/>
    <w:rsid w:val="005E62EF"/>
    <w:rsid w:val="005E6820"/>
    <w:rsid w:val="005E74AA"/>
    <w:rsid w:val="005F3285"/>
    <w:rsid w:val="006024ED"/>
    <w:rsid w:val="00611BE4"/>
    <w:rsid w:val="00616D70"/>
    <w:rsid w:val="00620DA3"/>
    <w:rsid w:val="00623AFF"/>
    <w:rsid w:val="00624B08"/>
    <w:rsid w:val="0063443B"/>
    <w:rsid w:val="0064144C"/>
    <w:rsid w:val="006419C6"/>
    <w:rsid w:val="00642874"/>
    <w:rsid w:val="00643293"/>
    <w:rsid w:val="006477B7"/>
    <w:rsid w:val="006521BD"/>
    <w:rsid w:val="006533CC"/>
    <w:rsid w:val="006813B3"/>
    <w:rsid w:val="006841E8"/>
    <w:rsid w:val="0069035F"/>
    <w:rsid w:val="006924B6"/>
    <w:rsid w:val="006B15DD"/>
    <w:rsid w:val="006B2052"/>
    <w:rsid w:val="006B5DCE"/>
    <w:rsid w:val="006C2522"/>
    <w:rsid w:val="006C46FE"/>
    <w:rsid w:val="006D134D"/>
    <w:rsid w:val="006D4683"/>
    <w:rsid w:val="006D4F5B"/>
    <w:rsid w:val="0070482A"/>
    <w:rsid w:val="00705B74"/>
    <w:rsid w:val="00715931"/>
    <w:rsid w:val="00716855"/>
    <w:rsid w:val="00725A1D"/>
    <w:rsid w:val="00725D28"/>
    <w:rsid w:val="00726751"/>
    <w:rsid w:val="00734E2F"/>
    <w:rsid w:val="00740E7A"/>
    <w:rsid w:val="007504C4"/>
    <w:rsid w:val="0075715E"/>
    <w:rsid w:val="00760295"/>
    <w:rsid w:val="00761F2F"/>
    <w:rsid w:val="00765CB5"/>
    <w:rsid w:val="0078001E"/>
    <w:rsid w:val="00780B09"/>
    <w:rsid w:val="00780DB9"/>
    <w:rsid w:val="007814F1"/>
    <w:rsid w:val="007821F4"/>
    <w:rsid w:val="007847D5"/>
    <w:rsid w:val="00786922"/>
    <w:rsid w:val="0079069B"/>
    <w:rsid w:val="00792A3F"/>
    <w:rsid w:val="007965BC"/>
    <w:rsid w:val="007A0E4B"/>
    <w:rsid w:val="007A37A4"/>
    <w:rsid w:val="007A3805"/>
    <w:rsid w:val="007B4946"/>
    <w:rsid w:val="007C186F"/>
    <w:rsid w:val="007C53FF"/>
    <w:rsid w:val="007C6B0D"/>
    <w:rsid w:val="007D6E56"/>
    <w:rsid w:val="007E0086"/>
    <w:rsid w:val="007E30AE"/>
    <w:rsid w:val="007E3CDC"/>
    <w:rsid w:val="007E4C5D"/>
    <w:rsid w:val="007F0492"/>
    <w:rsid w:val="007F129B"/>
    <w:rsid w:val="007F712F"/>
    <w:rsid w:val="00806F65"/>
    <w:rsid w:val="00812994"/>
    <w:rsid w:val="00813313"/>
    <w:rsid w:val="00824718"/>
    <w:rsid w:val="008260C0"/>
    <w:rsid w:val="00833DA5"/>
    <w:rsid w:val="00833E2C"/>
    <w:rsid w:val="00836BC2"/>
    <w:rsid w:val="00837157"/>
    <w:rsid w:val="0084290F"/>
    <w:rsid w:val="0084302E"/>
    <w:rsid w:val="008438C1"/>
    <w:rsid w:val="00853D35"/>
    <w:rsid w:val="0085433E"/>
    <w:rsid w:val="00855AA2"/>
    <w:rsid w:val="00861113"/>
    <w:rsid w:val="00867BA2"/>
    <w:rsid w:val="008838E2"/>
    <w:rsid w:val="00897C1F"/>
    <w:rsid w:val="008B4372"/>
    <w:rsid w:val="008C38C1"/>
    <w:rsid w:val="008D3C7D"/>
    <w:rsid w:val="008D436D"/>
    <w:rsid w:val="008D5CE1"/>
    <w:rsid w:val="008D6100"/>
    <w:rsid w:val="008E3FCF"/>
    <w:rsid w:val="008E4E91"/>
    <w:rsid w:val="008E56F4"/>
    <w:rsid w:val="009123E5"/>
    <w:rsid w:val="00915459"/>
    <w:rsid w:val="00924374"/>
    <w:rsid w:val="009256AD"/>
    <w:rsid w:val="009352C7"/>
    <w:rsid w:val="009417CF"/>
    <w:rsid w:val="00943514"/>
    <w:rsid w:val="009437F1"/>
    <w:rsid w:val="00943FE5"/>
    <w:rsid w:val="0095061B"/>
    <w:rsid w:val="00952945"/>
    <w:rsid w:val="0096183F"/>
    <w:rsid w:val="00967A1F"/>
    <w:rsid w:val="00977244"/>
    <w:rsid w:val="00977842"/>
    <w:rsid w:val="00981D37"/>
    <w:rsid w:val="00990386"/>
    <w:rsid w:val="0099085C"/>
    <w:rsid w:val="00992D87"/>
    <w:rsid w:val="00994DFE"/>
    <w:rsid w:val="00995271"/>
    <w:rsid w:val="009A1857"/>
    <w:rsid w:val="009A39FD"/>
    <w:rsid w:val="009A5108"/>
    <w:rsid w:val="009B1F8E"/>
    <w:rsid w:val="009C2B56"/>
    <w:rsid w:val="009C38BB"/>
    <w:rsid w:val="009F4207"/>
    <w:rsid w:val="009F4A4B"/>
    <w:rsid w:val="00A023B1"/>
    <w:rsid w:val="00A05E8F"/>
    <w:rsid w:val="00A35799"/>
    <w:rsid w:val="00A35A7C"/>
    <w:rsid w:val="00A407E5"/>
    <w:rsid w:val="00A45A54"/>
    <w:rsid w:val="00A460B6"/>
    <w:rsid w:val="00A5390C"/>
    <w:rsid w:val="00A628F9"/>
    <w:rsid w:val="00A62A18"/>
    <w:rsid w:val="00A676E4"/>
    <w:rsid w:val="00A82B7E"/>
    <w:rsid w:val="00A835F6"/>
    <w:rsid w:val="00A9176A"/>
    <w:rsid w:val="00A95EDA"/>
    <w:rsid w:val="00AA2BEE"/>
    <w:rsid w:val="00AB0528"/>
    <w:rsid w:val="00AB2E6C"/>
    <w:rsid w:val="00AD3116"/>
    <w:rsid w:val="00AD702C"/>
    <w:rsid w:val="00AE02C4"/>
    <w:rsid w:val="00AE0888"/>
    <w:rsid w:val="00AE59DF"/>
    <w:rsid w:val="00AF7CFC"/>
    <w:rsid w:val="00B06101"/>
    <w:rsid w:val="00B07010"/>
    <w:rsid w:val="00B169E8"/>
    <w:rsid w:val="00B37EEF"/>
    <w:rsid w:val="00B508E4"/>
    <w:rsid w:val="00B574C8"/>
    <w:rsid w:val="00B614B3"/>
    <w:rsid w:val="00B6286D"/>
    <w:rsid w:val="00B877C8"/>
    <w:rsid w:val="00B94656"/>
    <w:rsid w:val="00B9500D"/>
    <w:rsid w:val="00B96021"/>
    <w:rsid w:val="00BA0AE2"/>
    <w:rsid w:val="00BA2C0B"/>
    <w:rsid w:val="00BA4112"/>
    <w:rsid w:val="00BA5879"/>
    <w:rsid w:val="00BA6009"/>
    <w:rsid w:val="00BA65D0"/>
    <w:rsid w:val="00BA6FA1"/>
    <w:rsid w:val="00BB2950"/>
    <w:rsid w:val="00BB3C45"/>
    <w:rsid w:val="00BB4B75"/>
    <w:rsid w:val="00BB6FE0"/>
    <w:rsid w:val="00BC49A9"/>
    <w:rsid w:val="00BE03D6"/>
    <w:rsid w:val="00BE13DC"/>
    <w:rsid w:val="00BE56E0"/>
    <w:rsid w:val="00BE5B25"/>
    <w:rsid w:val="00BF0668"/>
    <w:rsid w:val="00BF6665"/>
    <w:rsid w:val="00BF69F3"/>
    <w:rsid w:val="00C0319A"/>
    <w:rsid w:val="00C03665"/>
    <w:rsid w:val="00C10A8E"/>
    <w:rsid w:val="00C17279"/>
    <w:rsid w:val="00C215C5"/>
    <w:rsid w:val="00C36D8D"/>
    <w:rsid w:val="00C41CB8"/>
    <w:rsid w:val="00C41EB4"/>
    <w:rsid w:val="00C43DBF"/>
    <w:rsid w:val="00C47697"/>
    <w:rsid w:val="00C61409"/>
    <w:rsid w:val="00C67399"/>
    <w:rsid w:val="00C679B9"/>
    <w:rsid w:val="00C71F7F"/>
    <w:rsid w:val="00C77DCE"/>
    <w:rsid w:val="00C81E4E"/>
    <w:rsid w:val="00C83B23"/>
    <w:rsid w:val="00C8411B"/>
    <w:rsid w:val="00C854E9"/>
    <w:rsid w:val="00C90761"/>
    <w:rsid w:val="00C94137"/>
    <w:rsid w:val="00CA6E0E"/>
    <w:rsid w:val="00CB126A"/>
    <w:rsid w:val="00CB39EB"/>
    <w:rsid w:val="00CC5383"/>
    <w:rsid w:val="00CD2DDB"/>
    <w:rsid w:val="00CE2E73"/>
    <w:rsid w:val="00CE6082"/>
    <w:rsid w:val="00CE617E"/>
    <w:rsid w:val="00CF0342"/>
    <w:rsid w:val="00CF4884"/>
    <w:rsid w:val="00D02B48"/>
    <w:rsid w:val="00D03A82"/>
    <w:rsid w:val="00D03C3E"/>
    <w:rsid w:val="00D10EA4"/>
    <w:rsid w:val="00D160CE"/>
    <w:rsid w:val="00D2147C"/>
    <w:rsid w:val="00D25B82"/>
    <w:rsid w:val="00D26C9B"/>
    <w:rsid w:val="00D308BF"/>
    <w:rsid w:val="00D367C4"/>
    <w:rsid w:val="00D41B13"/>
    <w:rsid w:val="00D429E1"/>
    <w:rsid w:val="00D44DC9"/>
    <w:rsid w:val="00D45C18"/>
    <w:rsid w:val="00D47DF3"/>
    <w:rsid w:val="00D50835"/>
    <w:rsid w:val="00D61B32"/>
    <w:rsid w:val="00D745FC"/>
    <w:rsid w:val="00D8458C"/>
    <w:rsid w:val="00D852DC"/>
    <w:rsid w:val="00D8595F"/>
    <w:rsid w:val="00D935A6"/>
    <w:rsid w:val="00D95ADF"/>
    <w:rsid w:val="00D961F6"/>
    <w:rsid w:val="00D97876"/>
    <w:rsid w:val="00DB063D"/>
    <w:rsid w:val="00DC0031"/>
    <w:rsid w:val="00DC0F92"/>
    <w:rsid w:val="00DC3598"/>
    <w:rsid w:val="00DD02FA"/>
    <w:rsid w:val="00DD33C7"/>
    <w:rsid w:val="00DE3D42"/>
    <w:rsid w:val="00DE501E"/>
    <w:rsid w:val="00DE5365"/>
    <w:rsid w:val="00DF2C67"/>
    <w:rsid w:val="00DF6C61"/>
    <w:rsid w:val="00E100DA"/>
    <w:rsid w:val="00E10FCE"/>
    <w:rsid w:val="00E11BB6"/>
    <w:rsid w:val="00E13DEA"/>
    <w:rsid w:val="00E14485"/>
    <w:rsid w:val="00E16F79"/>
    <w:rsid w:val="00E227A4"/>
    <w:rsid w:val="00E22848"/>
    <w:rsid w:val="00E23170"/>
    <w:rsid w:val="00E30F30"/>
    <w:rsid w:val="00E34DE9"/>
    <w:rsid w:val="00E40AAC"/>
    <w:rsid w:val="00E46173"/>
    <w:rsid w:val="00E50237"/>
    <w:rsid w:val="00E50A4A"/>
    <w:rsid w:val="00E51B7D"/>
    <w:rsid w:val="00E662C0"/>
    <w:rsid w:val="00E7500D"/>
    <w:rsid w:val="00E767AD"/>
    <w:rsid w:val="00E76D39"/>
    <w:rsid w:val="00E908F2"/>
    <w:rsid w:val="00E95CCC"/>
    <w:rsid w:val="00EA1CBE"/>
    <w:rsid w:val="00EA54DB"/>
    <w:rsid w:val="00EA73FA"/>
    <w:rsid w:val="00EC1978"/>
    <w:rsid w:val="00EC1DFB"/>
    <w:rsid w:val="00EC3BCD"/>
    <w:rsid w:val="00EC693A"/>
    <w:rsid w:val="00ED21F4"/>
    <w:rsid w:val="00ED4AD1"/>
    <w:rsid w:val="00EF5DC3"/>
    <w:rsid w:val="00F110C8"/>
    <w:rsid w:val="00F172E8"/>
    <w:rsid w:val="00F212CD"/>
    <w:rsid w:val="00F25CA2"/>
    <w:rsid w:val="00F26F01"/>
    <w:rsid w:val="00F319DC"/>
    <w:rsid w:val="00F3299A"/>
    <w:rsid w:val="00F3471B"/>
    <w:rsid w:val="00F42155"/>
    <w:rsid w:val="00F63AD8"/>
    <w:rsid w:val="00F81FF6"/>
    <w:rsid w:val="00F84E73"/>
    <w:rsid w:val="00F904E3"/>
    <w:rsid w:val="00F9310F"/>
    <w:rsid w:val="00FA40A5"/>
    <w:rsid w:val="00FA689C"/>
    <w:rsid w:val="00FD66F4"/>
    <w:rsid w:val="00FE2ACA"/>
    <w:rsid w:val="00FE755A"/>
    <w:rsid w:val="00FF40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2A090"/>
  <w15:chartTrackingRefBased/>
  <w15:docId w15:val="{EE17BE34-0454-4B1F-AB4F-D312F2A39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023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023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023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023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23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23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23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23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23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23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023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023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023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23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23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23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23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23B1"/>
    <w:rPr>
      <w:rFonts w:eastAsiaTheme="majorEastAsia" w:cstheme="majorBidi"/>
      <w:color w:val="272727" w:themeColor="text1" w:themeTint="D8"/>
    </w:rPr>
  </w:style>
  <w:style w:type="paragraph" w:styleId="Title">
    <w:name w:val="Title"/>
    <w:basedOn w:val="Normal"/>
    <w:next w:val="Normal"/>
    <w:link w:val="TitleChar"/>
    <w:uiPriority w:val="10"/>
    <w:qFormat/>
    <w:rsid w:val="00A023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23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23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23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23B1"/>
    <w:pPr>
      <w:spacing w:before="160"/>
      <w:jc w:val="center"/>
    </w:pPr>
    <w:rPr>
      <w:i/>
      <w:iCs/>
      <w:color w:val="404040" w:themeColor="text1" w:themeTint="BF"/>
    </w:rPr>
  </w:style>
  <w:style w:type="character" w:customStyle="1" w:styleId="QuoteChar">
    <w:name w:val="Quote Char"/>
    <w:basedOn w:val="DefaultParagraphFont"/>
    <w:link w:val="Quote"/>
    <w:uiPriority w:val="29"/>
    <w:rsid w:val="00A023B1"/>
    <w:rPr>
      <w:i/>
      <w:iCs/>
      <w:color w:val="404040" w:themeColor="text1" w:themeTint="BF"/>
    </w:rPr>
  </w:style>
  <w:style w:type="paragraph" w:styleId="ListParagraph">
    <w:name w:val="List Paragraph"/>
    <w:basedOn w:val="Normal"/>
    <w:uiPriority w:val="34"/>
    <w:qFormat/>
    <w:rsid w:val="00A023B1"/>
    <w:pPr>
      <w:ind w:left="720"/>
      <w:contextualSpacing/>
    </w:pPr>
  </w:style>
  <w:style w:type="character" w:styleId="IntenseEmphasis">
    <w:name w:val="Intense Emphasis"/>
    <w:basedOn w:val="DefaultParagraphFont"/>
    <w:uiPriority w:val="21"/>
    <w:qFormat/>
    <w:rsid w:val="00A023B1"/>
    <w:rPr>
      <w:i/>
      <w:iCs/>
      <w:color w:val="0F4761" w:themeColor="accent1" w:themeShade="BF"/>
    </w:rPr>
  </w:style>
  <w:style w:type="paragraph" w:styleId="IntenseQuote">
    <w:name w:val="Intense Quote"/>
    <w:basedOn w:val="Normal"/>
    <w:next w:val="Normal"/>
    <w:link w:val="IntenseQuoteChar"/>
    <w:uiPriority w:val="30"/>
    <w:qFormat/>
    <w:rsid w:val="00A023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23B1"/>
    <w:rPr>
      <w:i/>
      <w:iCs/>
      <w:color w:val="0F4761" w:themeColor="accent1" w:themeShade="BF"/>
    </w:rPr>
  </w:style>
  <w:style w:type="character" w:styleId="IntenseReference">
    <w:name w:val="Intense Reference"/>
    <w:basedOn w:val="DefaultParagraphFont"/>
    <w:uiPriority w:val="32"/>
    <w:qFormat/>
    <w:rsid w:val="00A023B1"/>
    <w:rPr>
      <w:b/>
      <w:bCs/>
      <w:smallCaps/>
      <w:color w:val="0F4761" w:themeColor="accent1" w:themeShade="BF"/>
      <w:spacing w:val="5"/>
    </w:rPr>
  </w:style>
  <w:style w:type="paragraph" w:styleId="TOCHeading">
    <w:name w:val="TOC Heading"/>
    <w:basedOn w:val="Heading1"/>
    <w:next w:val="Normal"/>
    <w:uiPriority w:val="39"/>
    <w:unhideWhenUsed/>
    <w:qFormat/>
    <w:rsid w:val="007814F1"/>
    <w:pPr>
      <w:spacing w:before="240" w:after="0" w:line="259" w:lineRule="auto"/>
      <w:outlineLvl w:val="9"/>
    </w:pPr>
    <w:rPr>
      <w:kern w:val="0"/>
      <w:sz w:val="32"/>
      <w:szCs w:val="32"/>
      <w14:ligatures w14:val="none"/>
    </w:rPr>
  </w:style>
  <w:style w:type="paragraph" w:styleId="Header">
    <w:name w:val="header"/>
    <w:basedOn w:val="Normal"/>
    <w:link w:val="HeaderChar"/>
    <w:uiPriority w:val="99"/>
    <w:unhideWhenUsed/>
    <w:rsid w:val="00A460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60B6"/>
  </w:style>
  <w:style w:type="paragraph" w:styleId="Footer">
    <w:name w:val="footer"/>
    <w:basedOn w:val="Normal"/>
    <w:link w:val="FooterChar"/>
    <w:uiPriority w:val="99"/>
    <w:unhideWhenUsed/>
    <w:rsid w:val="00A460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60B6"/>
  </w:style>
  <w:style w:type="paragraph" w:styleId="TOC1">
    <w:name w:val="toc 1"/>
    <w:basedOn w:val="Normal"/>
    <w:next w:val="Normal"/>
    <w:autoRedefine/>
    <w:uiPriority w:val="39"/>
    <w:unhideWhenUsed/>
    <w:rsid w:val="00A460B6"/>
    <w:pPr>
      <w:spacing w:after="100"/>
    </w:pPr>
  </w:style>
  <w:style w:type="character" w:styleId="Hyperlink">
    <w:name w:val="Hyperlink"/>
    <w:basedOn w:val="DefaultParagraphFont"/>
    <w:uiPriority w:val="99"/>
    <w:unhideWhenUsed/>
    <w:rsid w:val="00A460B6"/>
    <w:rPr>
      <w:color w:val="467886" w:themeColor="hyperlink"/>
      <w:u w:val="single"/>
    </w:rPr>
  </w:style>
  <w:style w:type="character" w:styleId="CommentReference">
    <w:name w:val="annotation reference"/>
    <w:basedOn w:val="DefaultParagraphFont"/>
    <w:uiPriority w:val="99"/>
    <w:semiHidden/>
    <w:unhideWhenUsed/>
    <w:rsid w:val="003B7302"/>
    <w:rPr>
      <w:sz w:val="16"/>
      <w:szCs w:val="16"/>
    </w:rPr>
  </w:style>
  <w:style w:type="paragraph" w:styleId="CommentText">
    <w:name w:val="annotation text"/>
    <w:basedOn w:val="Normal"/>
    <w:link w:val="CommentTextChar"/>
    <w:uiPriority w:val="99"/>
    <w:unhideWhenUsed/>
    <w:rsid w:val="003B7302"/>
    <w:pPr>
      <w:spacing w:line="240" w:lineRule="auto"/>
    </w:pPr>
    <w:rPr>
      <w:sz w:val="20"/>
      <w:szCs w:val="20"/>
    </w:rPr>
  </w:style>
  <w:style w:type="character" w:customStyle="1" w:styleId="CommentTextChar">
    <w:name w:val="Comment Text Char"/>
    <w:basedOn w:val="DefaultParagraphFont"/>
    <w:link w:val="CommentText"/>
    <w:uiPriority w:val="99"/>
    <w:rsid w:val="003B7302"/>
    <w:rPr>
      <w:sz w:val="20"/>
      <w:szCs w:val="20"/>
      <w:lang w:val="en-GB"/>
    </w:rPr>
  </w:style>
  <w:style w:type="paragraph" w:styleId="TOC2">
    <w:name w:val="toc 2"/>
    <w:basedOn w:val="Normal"/>
    <w:next w:val="Normal"/>
    <w:autoRedefine/>
    <w:uiPriority w:val="39"/>
    <w:unhideWhenUsed/>
    <w:rsid w:val="008E3FCF"/>
    <w:pPr>
      <w:spacing w:after="100"/>
      <w:ind w:left="240"/>
    </w:pPr>
  </w:style>
  <w:style w:type="paragraph" w:styleId="TOC3">
    <w:name w:val="toc 3"/>
    <w:basedOn w:val="Normal"/>
    <w:next w:val="Normal"/>
    <w:autoRedefine/>
    <w:uiPriority w:val="39"/>
    <w:unhideWhenUsed/>
    <w:rsid w:val="008E3FCF"/>
    <w:pPr>
      <w:spacing w:after="100"/>
      <w:ind w:left="480"/>
    </w:pPr>
  </w:style>
  <w:style w:type="paragraph" w:styleId="CommentSubject">
    <w:name w:val="annotation subject"/>
    <w:basedOn w:val="CommentText"/>
    <w:next w:val="CommentText"/>
    <w:link w:val="CommentSubjectChar"/>
    <w:uiPriority w:val="99"/>
    <w:semiHidden/>
    <w:unhideWhenUsed/>
    <w:rsid w:val="008E3FCF"/>
    <w:rPr>
      <w:b/>
      <w:bCs/>
    </w:rPr>
  </w:style>
  <w:style w:type="character" w:customStyle="1" w:styleId="CommentSubjectChar">
    <w:name w:val="Comment Subject Char"/>
    <w:basedOn w:val="CommentTextChar"/>
    <w:link w:val="CommentSubject"/>
    <w:uiPriority w:val="99"/>
    <w:semiHidden/>
    <w:rsid w:val="008E3FCF"/>
    <w:rPr>
      <w:b/>
      <w:bCs/>
      <w:sz w:val="20"/>
      <w:szCs w:val="20"/>
      <w:lang w:val="en-GB"/>
    </w:rPr>
  </w:style>
  <w:style w:type="character" w:styleId="UnresolvedMention">
    <w:name w:val="Unresolved Mention"/>
    <w:basedOn w:val="DefaultParagraphFont"/>
    <w:uiPriority w:val="99"/>
    <w:semiHidden/>
    <w:unhideWhenUsed/>
    <w:rsid w:val="008E3FCF"/>
    <w:rPr>
      <w:color w:val="605E5C"/>
      <w:shd w:val="clear" w:color="auto" w:fill="E1DFDD"/>
    </w:rPr>
  </w:style>
  <w:style w:type="table" w:styleId="TableGrid">
    <w:name w:val="Table Grid"/>
    <w:basedOn w:val="TableNormal"/>
    <w:uiPriority w:val="39"/>
    <w:rsid w:val="006D4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C0F9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4714">
      <w:bodyDiv w:val="1"/>
      <w:marLeft w:val="0"/>
      <w:marRight w:val="0"/>
      <w:marTop w:val="0"/>
      <w:marBottom w:val="0"/>
      <w:divBdr>
        <w:top w:val="none" w:sz="0" w:space="0" w:color="auto"/>
        <w:left w:val="none" w:sz="0" w:space="0" w:color="auto"/>
        <w:bottom w:val="none" w:sz="0" w:space="0" w:color="auto"/>
        <w:right w:val="none" w:sz="0" w:space="0" w:color="auto"/>
      </w:divBdr>
    </w:div>
    <w:div w:id="17702463">
      <w:bodyDiv w:val="1"/>
      <w:marLeft w:val="0"/>
      <w:marRight w:val="0"/>
      <w:marTop w:val="0"/>
      <w:marBottom w:val="0"/>
      <w:divBdr>
        <w:top w:val="none" w:sz="0" w:space="0" w:color="auto"/>
        <w:left w:val="none" w:sz="0" w:space="0" w:color="auto"/>
        <w:bottom w:val="none" w:sz="0" w:space="0" w:color="auto"/>
        <w:right w:val="none" w:sz="0" w:space="0" w:color="auto"/>
      </w:divBdr>
    </w:div>
    <w:div w:id="65953672">
      <w:bodyDiv w:val="1"/>
      <w:marLeft w:val="0"/>
      <w:marRight w:val="0"/>
      <w:marTop w:val="0"/>
      <w:marBottom w:val="0"/>
      <w:divBdr>
        <w:top w:val="none" w:sz="0" w:space="0" w:color="auto"/>
        <w:left w:val="none" w:sz="0" w:space="0" w:color="auto"/>
        <w:bottom w:val="none" w:sz="0" w:space="0" w:color="auto"/>
        <w:right w:val="none" w:sz="0" w:space="0" w:color="auto"/>
      </w:divBdr>
    </w:div>
    <w:div w:id="93014114">
      <w:bodyDiv w:val="1"/>
      <w:marLeft w:val="0"/>
      <w:marRight w:val="0"/>
      <w:marTop w:val="0"/>
      <w:marBottom w:val="0"/>
      <w:divBdr>
        <w:top w:val="none" w:sz="0" w:space="0" w:color="auto"/>
        <w:left w:val="none" w:sz="0" w:space="0" w:color="auto"/>
        <w:bottom w:val="none" w:sz="0" w:space="0" w:color="auto"/>
        <w:right w:val="none" w:sz="0" w:space="0" w:color="auto"/>
      </w:divBdr>
    </w:div>
    <w:div w:id="123549184">
      <w:bodyDiv w:val="1"/>
      <w:marLeft w:val="0"/>
      <w:marRight w:val="0"/>
      <w:marTop w:val="0"/>
      <w:marBottom w:val="0"/>
      <w:divBdr>
        <w:top w:val="none" w:sz="0" w:space="0" w:color="auto"/>
        <w:left w:val="none" w:sz="0" w:space="0" w:color="auto"/>
        <w:bottom w:val="none" w:sz="0" w:space="0" w:color="auto"/>
        <w:right w:val="none" w:sz="0" w:space="0" w:color="auto"/>
      </w:divBdr>
    </w:div>
    <w:div w:id="141436598">
      <w:bodyDiv w:val="1"/>
      <w:marLeft w:val="0"/>
      <w:marRight w:val="0"/>
      <w:marTop w:val="0"/>
      <w:marBottom w:val="0"/>
      <w:divBdr>
        <w:top w:val="none" w:sz="0" w:space="0" w:color="auto"/>
        <w:left w:val="none" w:sz="0" w:space="0" w:color="auto"/>
        <w:bottom w:val="none" w:sz="0" w:space="0" w:color="auto"/>
        <w:right w:val="none" w:sz="0" w:space="0" w:color="auto"/>
      </w:divBdr>
    </w:div>
    <w:div w:id="152067841">
      <w:bodyDiv w:val="1"/>
      <w:marLeft w:val="0"/>
      <w:marRight w:val="0"/>
      <w:marTop w:val="0"/>
      <w:marBottom w:val="0"/>
      <w:divBdr>
        <w:top w:val="none" w:sz="0" w:space="0" w:color="auto"/>
        <w:left w:val="none" w:sz="0" w:space="0" w:color="auto"/>
        <w:bottom w:val="none" w:sz="0" w:space="0" w:color="auto"/>
        <w:right w:val="none" w:sz="0" w:space="0" w:color="auto"/>
      </w:divBdr>
    </w:div>
    <w:div w:id="254365208">
      <w:bodyDiv w:val="1"/>
      <w:marLeft w:val="0"/>
      <w:marRight w:val="0"/>
      <w:marTop w:val="0"/>
      <w:marBottom w:val="0"/>
      <w:divBdr>
        <w:top w:val="none" w:sz="0" w:space="0" w:color="auto"/>
        <w:left w:val="none" w:sz="0" w:space="0" w:color="auto"/>
        <w:bottom w:val="none" w:sz="0" w:space="0" w:color="auto"/>
        <w:right w:val="none" w:sz="0" w:space="0" w:color="auto"/>
      </w:divBdr>
    </w:div>
    <w:div w:id="256016096">
      <w:bodyDiv w:val="1"/>
      <w:marLeft w:val="0"/>
      <w:marRight w:val="0"/>
      <w:marTop w:val="0"/>
      <w:marBottom w:val="0"/>
      <w:divBdr>
        <w:top w:val="none" w:sz="0" w:space="0" w:color="auto"/>
        <w:left w:val="none" w:sz="0" w:space="0" w:color="auto"/>
        <w:bottom w:val="none" w:sz="0" w:space="0" w:color="auto"/>
        <w:right w:val="none" w:sz="0" w:space="0" w:color="auto"/>
      </w:divBdr>
    </w:div>
    <w:div w:id="281040594">
      <w:bodyDiv w:val="1"/>
      <w:marLeft w:val="0"/>
      <w:marRight w:val="0"/>
      <w:marTop w:val="0"/>
      <w:marBottom w:val="0"/>
      <w:divBdr>
        <w:top w:val="none" w:sz="0" w:space="0" w:color="auto"/>
        <w:left w:val="none" w:sz="0" w:space="0" w:color="auto"/>
        <w:bottom w:val="none" w:sz="0" w:space="0" w:color="auto"/>
        <w:right w:val="none" w:sz="0" w:space="0" w:color="auto"/>
      </w:divBdr>
    </w:div>
    <w:div w:id="310139013">
      <w:bodyDiv w:val="1"/>
      <w:marLeft w:val="0"/>
      <w:marRight w:val="0"/>
      <w:marTop w:val="0"/>
      <w:marBottom w:val="0"/>
      <w:divBdr>
        <w:top w:val="none" w:sz="0" w:space="0" w:color="auto"/>
        <w:left w:val="none" w:sz="0" w:space="0" w:color="auto"/>
        <w:bottom w:val="none" w:sz="0" w:space="0" w:color="auto"/>
        <w:right w:val="none" w:sz="0" w:space="0" w:color="auto"/>
      </w:divBdr>
    </w:div>
    <w:div w:id="310597546">
      <w:bodyDiv w:val="1"/>
      <w:marLeft w:val="0"/>
      <w:marRight w:val="0"/>
      <w:marTop w:val="0"/>
      <w:marBottom w:val="0"/>
      <w:divBdr>
        <w:top w:val="none" w:sz="0" w:space="0" w:color="auto"/>
        <w:left w:val="none" w:sz="0" w:space="0" w:color="auto"/>
        <w:bottom w:val="none" w:sz="0" w:space="0" w:color="auto"/>
        <w:right w:val="none" w:sz="0" w:space="0" w:color="auto"/>
      </w:divBdr>
    </w:div>
    <w:div w:id="388453865">
      <w:bodyDiv w:val="1"/>
      <w:marLeft w:val="0"/>
      <w:marRight w:val="0"/>
      <w:marTop w:val="0"/>
      <w:marBottom w:val="0"/>
      <w:divBdr>
        <w:top w:val="none" w:sz="0" w:space="0" w:color="auto"/>
        <w:left w:val="none" w:sz="0" w:space="0" w:color="auto"/>
        <w:bottom w:val="none" w:sz="0" w:space="0" w:color="auto"/>
        <w:right w:val="none" w:sz="0" w:space="0" w:color="auto"/>
      </w:divBdr>
    </w:div>
    <w:div w:id="405567981">
      <w:bodyDiv w:val="1"/>
      <w:marLeft w:val="0"/>
      <w:marRight w:val="0"/>
      <w:marTop w:val="0"/>
      <w:marBottom w:val="0"/>
      <w:divBdr>
        <w:top w:val="none" w:sz="0" w:space="0" w:color="auto"/>
        <w:left w:val="none" w:sz="0" w:space="0" w:color="auto"/>
        <w:bottom w:val="none" w:sz="0" w:space="0" w:color="auto"/>
        <w:right w:val="none" w:sz="0" w:space="0" w:color="auto"/>
      </w:divBdr>
    </w:div>
    <w:div w:id="451100065">
      <w:bodyDiv w:val="1"/>
      <w:marLeft w:val="0"/>
      <w:marRight w:val="0"/>
      <w:marTop w:val="0"/>
      <w:marBottom w:val="0"/>
      <w:divBdr>
        <w:top w:val="none" w:sz="0" w:space="0" w:color="auto"/>
        <w:left w:val="none" w:sz="0" w:space="0" w:color="auto"/>
        <w:bottom w:val="none" w:sz="0" w:space="0" w:color="auto"/>
        <w:right w:val="none" w:sz="0" w:space="0" w:color="auto"/>
      </w:divBdr>
    </w:div>
    <w:div w:id="467556151">
      <w:bodyDiv w:val="1"/>
      <w:marLeft w:val="0"/>
      <w:marRight w:val="0"/>
      <w:marTop w:val="0"/>
      <w:marBottom w:val="0"/>
      <w:divBdr>
        <w:top w:val="none" w:sz="0" w:space="0" w:color="auto"/>
        <w:left w:val="none" w:sz="0" w:space="0" w:color="auto"/>
        <w:bottom w:val="none" w:sz="0" w:space="0" w:color="auto"/>
        <w:right w:val="none" w:sz="0" w:space="0" w:color="auto"/>
      </w:divBdr>
    </w:div>
    <w:div w:id="474614380">
      <w:bodyDiv w:val="1"/>
      <w:marLeft w:val="0"/>
      <w:marRight w:val="0"/>
      <w:marTop w:val="0"/>
      <w:marBottom w:val="0"/>
      <w:divBdr>
        <w:top w:val="none" w:sz="0" w:space="0" w:color="auto"/>
        <w:left w:val="none" w:sz="0" w:space="0" w:color="auto"/>
        <w:bottom w:val="none" w:sz="0" w:space="0" w:color="auto"/>
        <w:right w:val="none" w:sz="0" w:space="0" w:color="auto"/>
      </w:divBdr>
    </w:div>
    <w:div w:id="524489135">
      <w:bodyDiv w:val="1"/>
      <w:marLeft w:val="0"/>
      <w:marRight w:val="0"/>
      <w:marTop w:val="0"/>
      <w:marBottom w:val="0"/>
      <w:divBdr>
        <w:top w:val="none" w:sz="0" w:space="0" w:color="auto"/>
        <w:left w:val="none" w:sz="0" w:space="0" w:color="auto"/>
        <w:bottom w:val="none" w:sz="0" w:space="0" w:color="auto"/>
        <w:right w:val="none" w:sz="0" w:space="0" w:color="auto"/>
      </w:divBdr>
    </w:div>
    <w:div w:id="529144503">
      <w:bodyDiv w:val="1"/>
      <w:marLeft w:val="0"/>
      <w:marRight w:val="0"/>
      <w:marTop w:val="0"/>
      <w:marBottom w:val="0"/>
      <w:divBdr>
        <w:top w:val="none" w:sz="0" w:space="0" w:color="auto"/>
        <w:left w:val="none" w:sz="0" w:space="0" w:color="auto"/>
        <w:bottom w:val="none" w:sz="0" w:space="0" w:color="auto"/>
        <w:right w:val="none" w:sz="0" w:space="0" w:color="auto"/>
      </w:divBdr>
    </w:div>
    <w:div w:id="550582200">
      <w:bodyDiv w:val="1"/>
      <w:marLeft w:val="0"/>
      <w:marRight w:val="0"/>
      <w:marTop w:val="0"/>
      <w:marBottom w:val="0"/>
      <w:divBdr>
        <w:top w:val="none" w:sz="0" w:space="0" w:color="auto"/>
        <w:left w:val="none" w:sz="0" w:space="0" w:color="auto"/>
        <w:bottom w:val="none" w:sz="0" w:space="0" w:color="auto"/>
        <w:right w:val="none" w:sz="0" w:space="0" w:color="auto"/>
      </w:divBdr>
    </w:div>
    <w:div w:id="553469237">
      <w:bodyDiv w:val="1"/>
      <w:marLeft w:val="0"/>
      <w:marRight w:val="0"/>
      <w:marTop w:val="0"/>
      <w:marBottom w:val="0"/>
      <w:divBdr>
        <w:top w:val="none" w:sz="0" w:space="0" w:color="auto"/>
        <w:left w:val="none" w:sz="0" w:space="0" w:color="auto"/>
        <w:bottom w:val="none" w:sz="0" w:space="0" w:color="auto"/>
        <w:right w:val="none" w:sz="0" w:space="0" w:color="auto"/>
      </w:divBdr>
    </w:div>
    <w:div w:id="558638803">
      <w:bodyDiv w:val="1"/>
      <w:marLeft w:val="0"/>
      <w:marRight w:val="0"/>
      <w:marTop w:val="0"/>
      <w:marBottom w:val="0"/>
      <w:divBdr>
        <w:top w:val="none" w:sz="0" w:space="0" w:color="auto"/>
        <w:left w:val="none" w:sz="0" w:space="0" w:color="auto"/>
        <w:bottom w:val="none" w:sz="0" w:space="0" w:color="auto"/>
        <w:right w:val="none" w:sz="0" w:space="0" w:color="auto"/>
      </w:divBdr>
    </w:div>
    <w:div w:id="595097950">
      <w:bodyDiv w:val="1"/>
      <w:marLeft w:val="0"/>
      <w:marRight w:val="0"/>
      <w:marTop w:val="0"/>
      <w:marBottom w:val="0"/>
      <w:divBdr>
        <w:top w:val="none" w:sz="0" w:space="0" w:color="auto"/>
        <w:left w:val="none" w:sz="0" w:space="0" w:color="auto"/>
        <w:bottom w:val="none" w:sz="0" w:space="0" w:color="auto"/>
        <w:right w:val="none" w:sz="0" w:space="0" w:color="auto"/>
      </w:divBdr>
    </w:div>
    <w:div w:id="608970835">
      <w:bodyDiv w:val="1"/>
      <w:marLeft w:val="0"/>
      <w:marRight w:val="0"/>
      <w:marTop w:val="0"/>
      <w:marBottom w:val="0"/>
      <w:divBdr>
        <w:top w:val="none" w:sz="0" w:space="0" w:color="auto"/>
        <w:left w:val="none" w:sz="0" w:space="0" w:color="auto"/>
        <w:bottom w:val="none" w:sz="0" w:space="0" w:color="auto"/>
        <w:right w:val="none" w:sz="0" w:space="0" w:color="auto"/>
      </w:divBdr>
    </w:div>
    <w:div w:id="668489172">
      <w:bodyDiv w:val="1"/>
      <w:marLeft w:val="0"/>
      <w:marRight w:val="0"/>
      <w:marTop w:val="0"/>
      <w:marBottom w:val="0"/>
      <w:divBdr>
        <w:top w:val="none" w:sz="0" w:space="0" w:color="auto"/>
        <w:left w:val="none" w:sz="0" w:space="0" w:color="auto"/>
        <w:bottom w:val="none" w:sz="0" w:space="0" w:color="auto"/>
        <w:right w:val="none" w:sz="0" w:space="0" w:color="auto"/>
      </w:divBdr>
    </w:div>
    <w:div w:id="701444277">
      <w:bodyDiv w:val="1"/>
      <w:marLeft w:val="0"/>
      <w:marRight w:val="0"/>
      <w:marTop w:val="0"/>
      <w:marBottom w:val="0"/>
      <w:divBdr>
        <w:top w:val="none" w:sz="0" w:space="0" w:color="auto"/>
        <w:left w:val="none" w:sz="0" w:space="0" w:color="auto"/>
        <w:bottom w:val="none" w:sz="0" w:space="0" w:color="auto"/>
        <w:right w:val="none" w:sz="0" w:space="0" w:color="auto"/>
      </w:divBdr>
    </w:div>
    <w:div w:id="718668826">
      <w:bodyDiv w:val="1"/>
      <w:marLeft w:val="0"/>
      <w:marRight w:val="0"/>
      <w:marTop w:val="0"/>
      <w:marBottom w:val="0"/>
      <w:divBdr>
        <w:top w:val="none" w:sz="0" w:space="0" w:color="auto"/>
        <w:left w:val="none" w:sz="0" w:space="0" w:color="auto"/>
        <w:bottom w:val="none" w:sz="0" w:space="0" w:color="auto"/>
        <w:right w:val="none" w:sz="0" w:space="0" w:color="auto"/>
      </w:divBdr>
    </w:div>
    <w:div w:id="739401606">
      <w:bodyDiv w:val="1"/>
      <w:marLeft w:val="0"/>
      <w:marRight w:val="0"/>
      <w:marTop w:val="0"/>
      <w:marBottom w:val="0"/>
      <w:divBdr>
        <w:top w:val="none" w:sz="0" w:space="0" w:color="auto"/>
        <w:left w:val="none" w:sz="0" w:space="0" w:color="auto"/>
        <w:bottom w:val="none" w:sz="0" w:space="0" w:color="auto"/>
        <w:right w:val="none" w:sz="0" w:space="0" w:color="auto"/>
      </w:divBdr>
    </w:div>
    <w:div w:id="745222276">
      <w:bodyDiv w:val="1"/>
      <w:marLeft w:val="0"/>
      <w:marRight w:val="0"/>
      <w:marTop w:val="0"/>
      <w:marBottom w:val="0"/>
      <w:divBdr>
        <w:top w:val="none" w:sz="0" w:space="0" w:color="auto"/>
        <w:left w:val="none" w:sz="0" w:space="0" w:color="auto"/>
        <w:bottom w:val="none" w:sz="0" w:space="0" w:color="auto"/>
        <w:right w:val="none" w:sz="0" w:space="0" w:color="auto"/>
      </w:divBdr>
    </w:div>
    <w:div w:id="758718106">
      <w:bodyDiv w:val="1"/>
      <w:marLeft w:val="0"/>
      <w:marRight w:val="0"/>
      <w:marTop w:val="0"/>
      <w:marBottom w:val="0"/>
      <w:divBdr>
        <w:top w:val="none" w:sz="0" w:space="0" w:color="auto"/>
        <w:left w:val="none" w:sz="0" w:space="0" w:color="auto"/>
        <w:bottom w:val="none" w:sz="0" w:space="0" w:color="auto"/>
        <w:right w:val="none" w:sz="0" w:space="0" w:color="auto"/>
      </w:divBdr>
    </w:div>
    <w:div w:id="762603699">
      <w:bodyDiv w:val="1"/>
      <w:marLeft w:val="0"/>
      <w:marRight w:val="0"/>
      <w:marTop w:val="0"/>
      <w:marBottom w:val="0"/>
      <w:divBdr>
        <w:top w:val="none" w:sz="0" w:space="0" w:color="auto"/>
        <w:left w:val="none" w:sz="0" w:space="0" w:color="auto"/>
        <w:bottom w:val="none" w:sz="0" w:space="0" w:color="auto"/>
        <w:right w:val="none" w:sz="0" w:space="0" w:color="auto"/>
      </w:divBdr>
    </w:div>
    <w:div w:id="780420934">
      <w:bodyDiv w:val="1"/>
      <w:marLeft w:val="0"/>
      <w:marRight w:val="0"/>
      <w:marTop w:val="0"/>
      <w:marBottom w:val="0"/>
      <w:divBdr>
        <w:top w:val="none" w:sz="0" w:space="0" w:color="auto"/>
        <w:left w:val="none" w:sz="0" w:space="0" w:color="auto"/>
        <w:bottom w:val="none" w:sz="0" w:space="0" w:color="auto"/>
        <w:right w:val="none" w:sz="0" w:space="0" w:color="auto"/>
      </w:divBdr>
    </w:div>
    <w:div w:id="861894865">
      <w:bodyDiv w:val="1"/>
      <w:marLeft w:val="0"/>
      <w:marRight w:val="0"/>
      <w:marTop w:val="0"/>
      <w:marBottom w:val="0"/>
      <w:divBdr>
        <w:top w:val="none" w:sz="0" w:space="0" w:color="auto"/>
        <w:left w:val="none" w:sz="0" w:space="0" w:color="auto"/>
        <w:bottom w:val="none" w:sz="0" w:space="0" w:color="auto"/>
        <w:right w:val="none" w:sz="0" w:space="0" w:color="auto"/>
      </w:divBdr>
    </w:div>
    <w:div w:id="876358850">
      <w:bodyDiv w:val="1"/>
      <w:marLeft w:val="0"/>
      <w:marRight w:val="0"/>
      <w:marTop w:val="0"/>
      <w:marBottom w:val="0"/>
      <w:divBdr>
        <w:top w:val="none" w:sz="0" w:space="0" w:color="auto"/>
        <w:left w:val="none" w:sz="0" w:space="0" w:color="auto"/>
        <w:bottom w:val="none" w:sz="0" w:space="0" w:color="auto"/>
        <w:right w:val="none" w:sz="0" w:space="0" w:color="auto"/>
      </w:divBdr>
    </w:div>
    <w:div w:id="909660911">
      <w:bodyDiv w:val="1"/>
      <w:marLeft w:val="0"/>
      <w:marRight w:val="0"/>
      <w:marTop w:val="0"/>
      <w:marBottom w:val="0"/>
      <w:divBdr>
        <w:top w:val="none" w:sz="0" w:space="0" w:color="auto"/>
        <w:left w:val="none" w:sz="0" w:space="0" w:color="auto"/>
        <w:bottom w:val="none" w:sz="0" w:space="0" w:color="auto"/>
        <w:right w:val="none" w:sz="0" w:space="0" w:color="auto"/>
      </w:divBdr>
    </w:div>
    <w:div w:id="921061083">
      <w:bodyDiv w:val="1"/>
      <w:marLeft w:val="0"/>
      <w:marRight w:val="0"/>
      <w:marTop w:val="0"/>
      <w:marBottom w:val="0"/>
      <w:divBdr>
        <w:top w:val="none" w:sz="0" w:space="0" w:color="auto"/>
        <w:left w:val="none" w:sz="0" w:space="0" w:color="auto"/>
        <w:bottom w:val="none" w:sz="0" w:space="0" w:color="auto"/>
        <w:right w:val="none" w:sz="0" w:space="0" w:color="auto"/>
      </w:divBdr>
    </w:div>
    <w:div w:id="1053772629">
      <w:bodyDiv w:val="1"/>
      <w:marLeft w:val="0"/>
      <w:marRight w:val="0"/>
      <w:marTop w:val="0"/>
      <w:marBottom w:val="0"/>
      <w:divBdr>
        <w:top w:val="none" w:sz="0" w:space="0" w:color="auto"/>
        <w:left w:val="none" w:sz="0" w:space="0" w:color="auto"/>
        <w:bottom w:val="none" w:sz="0" w:space="0" w:color="auto"/>
        <w:right w:val="none" w:sz="0" w:space="0" w:color="auto"/>
      </w:divBdr>
    </w:div>
    <w:div w:id="1128087638">
      <w:bodyDiv w:val="1"/>
      <w:marLeft w:val="0"/>
      <w:marRight w:val="0"/>
      <w:marTop w:val="0"/>
      <w:marBottom w:val="0"/>
      <w:divBdr>
        <w:top w:val="none" w:sz="0" w:space="0" w:color="auto"/>
        <w:left w:val="none" w:sz="0" w:space="0" w:color="auto"/>
        <w:bottom w:val="none" w:sz="0" w:space="0" w:color="auto"/>
        <w:right w:val="none" w:sz="0" w:space="0" w:color="auto"/>
      </w:divBdr>
    </w:div>
    <w:div w:id="1245528846">
      <w:bodyDiv w:val="1"/>
      <w:marLeft w:val="0"/>
      <w:marRight w:val="0"/>
      <w:marTop w:val="0"/>
      <w:marBottom w:val="0"/>
      <w:divBdr>
        <w:top w:val="none" w:sz="0" w:space="0" w:color="auto"/>
        <w:left w:val="none" w:sz="0" w:space="0" w:color="auto"/>
        <w:bottom w:val="none" w:sz="0" w:space="0" w:color="auto"/>
        <w:right w:val="none" w:sz="0" w:space="0" w:color="auto"/>
      </w:divBdr>
    </w:div>
    <w:div w:id="1260024805">
      <w:bodyDiv w:val="1"/>
      <w:marLeft w:val="0"/>
      <w:marRight w:val="0"/>
      <w:marTop w:val="0"/>
      <w:marBottom w:val="0"/>
      <w:divBdr>
        <w:top w:val="none" w:sz="0" w:space="0" w:color="auto"/>
        <w:left w:val="none" w:sz="0" w:space="0" w:color="auto"/>
        <w:bottom w:val="none" w:sz="0" w:space="0" w:color="auto"/>
        <w:right w:val="none" w:sz="0" w:space="0" w:color="auto"/>
      </w:divBdr>
    </w:div>
    <w:div w:id="1268466593">
      <w:bodyDiv w:val="1"/>
      <w:marLeft w:val="0"/>
      <w:marRight w:val="0"/>
      <w:marTop w:val="0"/>
      <w:marBottom w:val="0"/>
      <w:divBdr>
        <w:top w:val="none" w:sz="0" w:space="0" w:color="auto"/>
        <w:left w:val="none" w:sz="0" w:space="0" w:color="auto"/>
        <w:bottom w:val="none" w:sz="0" w:space="0" w:color="auto"/>
        <w:right w:val="none" w:sz="0" w:space="0" w:color="auto"/>
      </w:divBdr>
    </w:div>
    <w:div w:id="1275208837">
      <w:bodyDiv w:val="1"/>
      <w:marLeft w:val="0"/>
      <w:marRight w:val="0"/>
      <w:marTop w:val="0"/>
      <w:marBottom w:val="0"/>
      <w:divBdr>
        <w:top w:val="none" w:sz="0" w:space="0" w:color="auto"/>
        <w:left w:val="none" w:sz="0" w:space="0" w:color="auto"/>
        <w:bottom w:val="none" w:sz="0" w:space="0" w:color="auto"/>
        <w:right w:val="none" w:sz="0" w:space="0" w:color="auto"/>
      </w:divBdr>
    </w:div>
    <w:div w:id="1294672646">
      <w:bodyDiv w:val="1"/>
      <w:marLeft w:val="0"/>
      <w:marRight w:val="0"/>
      <w:marTop w:val="0"/>
      <w:marBottom w:val="0"/>
      <w:divBdr>
        <w:top w:val="none" w:sz="0" w:space="0" w:color="auto"/>
        <w:left w:val="none" w:sz="0" w:space="0" w:color="auto"/>
        <w:bottom w:val="none" w:sz="0" w:space="0" w:color="auto"/>
        <w:right w:val="none" w:sz="0" w:space="0" w:color="auto"/>
      </w:divBdr>
    </w:div>
    <w:div w:id="1306622773">
      <w:bodyDiv w:val="1"/>
      <w:marLeft w:val="0"/>
      <w:marRight w:val="0"/>
      <w:marTop w:val="0"/>
      <w:marBottom w:val="0"/>
      <w:divBdr>
        <w:top w:val="none" w:sz="0" w:space="0" w:color="auto"/>
        <w:left w:val="none" w:sz="0" w:space="0" w:color="auto"/>
        <w:bottom w:val="none" w:sz="0" w:space="0" w:color="auto"/>
        <w:right w:val="none" w:sz="0" w:space="0" w:color="auto"/>
      </w:divBdr>
    </w:div>
    <w:div w:id="1384060235">
      <w:bodyDiv w:val="1"/>
      <w:marLeft w:val="0"/>
      <w:marRight w:val="0"/>
      <w:marTop w:val="0"/>
      <w:marBottom w:val="0"/>
      <w:divBdr>
        <w:top w:val="none" w:sz="0" w:space="0" w:color="auto"/>
        <w:left w:val="none" w:sz="0" w:space="0" w:color="auto"/>
        <w:bottom w:val="none" w:sz="0" w:space="0" w:color="auto"/>
        <w:right w:val="none" w:sz="0" w:space="0" w:color="auto"/>
      </w:divBdr>
    </w:div>
    <w:div w:id="1398817837">
      <w:bodyDiv w:val="1"/>
      <w:marLeft w:val="0"/>
      <w:marRight w:val="0"/>
      <w:marTop w:val="0"/>
      <w:marBottom w:val="0"/>
      <w:divBdr>
        <w:top w:val="none" w:sz="0" w:space="0" w:color="auto"/>
        <w:left w:val="none" w:sz="0" w:space="0" w:color="auto"/>
        <w:bottom w:val="none" w:sz="0" w:space="0" w:color="auto"/>
        <w:right w:val="none" w:sz="0" w:space="0" w:color="auto"/>
      </w:divBdr>
    </w:div>
    <w:div w:id="1443768600">
      <w:bodyDiv w:val="1"/>
      <w:marLeft w:val="0"/>
      <w:marRight w:val="0"/>
      <w:marTop w:val="0"/>
      <w:marBottom w:val="0"/>
      <w:divBdr>
        <w:top w:val="none" w:sz="0" w:space="0" w:color="auto"/>
        <w:left w:val="none" w:sz="0" w:space="0" w:color="auto"/>
        <w:bottom w:val="none" w:sz="0" w:space="0" w:color="auto"/>
        <w:right w:val="none" w:sz="0" w:space="0" w:color="auto"/>
      </w:divBdr>
    </w:div>
    <w:div w:id="1462118165">
      <w:bodyDiv w:val="1"/>
      <w:marLeft w:val="0"/>
      <w:marRight w:val="0"/>
      <w:marTop w:val="0"/>
      <w:marBottom w:val="0"/>
      <w:divBdr>
        <w:top w:val="none" w:sz="0" w:space="0" w:color="auto"/>
        <w:left w:val="none" w:sz="0" w:space="0" w:color="auto"/>
        <w:bottom w:val="none" w:sz="0" w:space="0" w:color="auto"/>
        <w:right w:val="none" w:sz="0" w:space="0" w:color="auto"/>
      </w:divBdr>
    </w:div>
    <w:div w:id="1536192114">
      <w:bodyDiv w:val="1"/>
      <w:marLeft w:val="0"/>
      <w:marRight w:val="0"/>
      <w:marTop w:val="0"/>
      <w:marBottom w:val="0"/>
      <w:divBdr>
        <w:top w:val="none" w:sz="0" w:space="0" w:color="auto"/>
        <w:left w:val="none" w:sz="0" w:space="0" w:color="auto"/>
        <w:bottom w:val="none" w:sz="0" w:space="0" w:color="auto"/>
        <w:right w:val="none" w:sz="0" w:space="0" w:color="auto"/>
      </w:divBdr>
    </w:div>
    <w:div w:id="1621571076">
      <w:bodyDiv w:val="1"/>
      <w:marLeft w:val="0"/>
      <w:marRight w:val="0"/>
      <w:marTop w:val="0"/>
      <w:marBottom w:val="0"/>
      <w:divBdr>
        <w:top w:val="none" w:sz="0" w:space="0" w:color="auto"/>
        <w:left w:val="none" w:sz="0" w:space="0" w:color="auto"/>
        <w:bottom w:val="none" w:sz="0" w:space="0" w:color="auto"/>
        <w:right w:val="none" w:sz="0" w:space="0" w:color="auto"/>
      </w:divBdr>
    </w:div>
    <w:div w:id="1655522655">
      <w:bodyDiv w:val="1"/>
      <w:marLeft w:val="0"/>
      <w:marRight w:val="0"/>
      <w:marTop w:val="0"/>
      <w:marBottom w:val="0"/>
      <w:divBdr>
        <w:top w:val="none" w:sz="0" w:space="0" w:color="auto"/>
        <w:left w:val="none" w:sz="0" w:space="0" w:color="auto"/>
        <w:bottom w:val="none" w:sz="0" w:space="0" w:color="auto"/>
        <w:right w:val="none" w:sz="0" w:space="0" w:color="auto"/>
      </w:divBdr>
    </w:div>
    <w:div w:id="1660302923">
      <w:bodyDiv w:val="1"/>
      <w:marLeft w:val="0"/>
      <w:marRight w:val="0"/>
      <w:marTop w:val="0"/>
      <w:marBottom w:val="0"/>
      <w:divBdr>
        <w:top w:val="none" w:sz="0" w:space="0" w:color="auto"/>
        <w:left w:val="none" w:sz="0" w:space="0" w:color="auto"/>
        <w:bottom w:val="none" w:sz="0" w:space="0" w:color="auto"/>
        <w:right w:val="none" w:sz="0" w:space="0" w:color="auto"/>
      </w:divBdr>
    </w:div>
    <w:div w:id="1714453496">
      <w:bodyDiv w:val="1"/>
      <w:marLeft w:val="0"/>
      <w:marRight w:val="0"/>
      <w:marTop w:val="0"/>
      <w:marBottom w:val="0"/>
      <w:divBdr>
        <w:top w:val="none" w:sz="0" w:space="0" w:color="auto"/>
        <w:left w:val="none" w:sz="0" w:space="0" w:color="auto"/>
        <w:bottom w:val="none" w:sz="0" w:space="0" w:color="auto"/>
        <w:right w:val="none" w:sz="0" w:space="0" w:color="auto"/>
      </w:divBdr>
    </w:div>
    <w:div w:id="1714646816">
      <w:bodyDiv w:val="1"/>
      <w:marLeft w:val="0"/>
      <w:marRight w:val="0"/>
      <w:marTop w:val="0"/>
      <w:marBottom w:val="0"/>
      <w:divBdr>
        <w:top w:val="none" w:sz="0" w:space="0" w:color="auto"/>
        <w:left w:val="none" w:sz="0" w:space="0" w:color="auto"/>
        <w:bottom w:val="none" w:sz="0" w:space="0" w:color="auto"/>
        <w:right w:val="none" w:sz="0" w:space="0" w:color="auto"/>
      </w:divBdr>
    </w:div>
    <w:div w:id="1759403231">
      <w:bodyDiv w:val="1"/>
      <w:marLeft w:val="0"/>
      <w:marRight w:val="0"/>
      <w:marTop w:val="0"/>
      <w:marBottom w:val="0"/>
      <w:divBdr>
        <w:top w:val="none" w:sz="0" w:space="0" w:color="auto"/>
        <w:left w:val="none" w:sz="0" w:space="0" w:color="auto"/>
        <w:bottom w:val="none" w:sz="0" w:space="0" w:color="auto"/>
        <w:right w:val="none" w:sz="0" w:space="0" w:color="auto"/>
      </w:divBdr>
    </w:div>
    <w:div w:id="1829326498">
      <w:bodyDiv w:val="1"/>
      <w:marLeft w:val="0"/>
      <w:marRight w:val="0"/>
      <w:marTop w:val="0"/>
      <w:marBottom w:val="0"/>
      <w:divBdr>
        <w:top w:val="none" w:sz="0" w:space="0" w:color="auto"/>
        <w:left w:val="none" w:sz="0" w:space="0" w:color="auto"/>
        <w:bottom w:val="none" w:sz="0" w:space="0" w:color="auto"/>
        <w:right w:val="none" w:sz="0" w:space="0" w:color="auto"/>
      </w:divBdr>
    </w:div>
    <w:div w:id="1870530803">
      <w:bodyDiv w:val="1"/>
      <w:marLeft w:val="0"/>
      <w:marRight w:val="0"/>
      <w:marTop w:val="0"/>
      <w:marBottom w:val="0"/>
      <w:divBdr>
        <w:top w:val="none" w:sz="0" w:space="0" w:color="auto"/>
        <w:left w:val="none" w:sz="0" w:space="0" w:color="auto"/>
        <w:bottom w:val="none" w:sz="0" w:space="0" w:color="auto"/>
        <w:right w:val="none" w:sz="0" w:space="0" w:color="auto"/>
      </w:divBdr>
    </w:div>
    <w:div w:id="1939558513">
      <w:bodyDiv w:val="1"/>
      <w:marLeft w:val="0"/>
      <w:marRight w:val="0"/>
      <w:marTop w:val="0"/>
      <w:marBottom w:val="0"/>
      <w:divBdr>
        <w:top w:val="none" w:sz="0" w:space="0" w:color="auto"/>
        <w:left w:val="none" w:sz="0" w:space="0" w:color="auto"/>
        <w:bottom w:val="none" w:sz="0" w:space="0" w:color="auto"/>
        <w:right w:val="none" w:sz="0" w:space="0" w:color="auto"/>
      </w:divBdr>
    </w:div>
    <w:div w:id="1980113228">
      <w:bodyDiv w:val="1"/>
      <w:marLeft w:val="0"/>
      <w:marRight w:val="0"/>
      <w:marTop w:val="0"/>
      <w:marBottom w:val="0"/>
      <w:divBdr>
        <w:top w:val="none" w:sz="0" w:space="0" w:color="auto"/>
        <w:left w:val="none" w:sz="0" w:space="0" w:color="auto"/>
        <w:bottom w:val="none" w:sz="0" w:space="0" w:color="auto"/>
        <w:right w:val="none" w:sz="0" w:space="0" w:color="auto"/>
      </w:divBdr>
    </w:div>
    <w:div w:id="2018002779">
      <w:bodyDiv w:val="1"/>
      <w:marLeft w:val="0"/>
      <w:marRight w:val="0"/>
      <w:marTop w:val="0"/>
      <w:marBottom w:val="0"/>
      <w:divBdr>
        <w:top w:val="none" w:sz="0" w:space="0" w:color="auto"/>
        <w:left w:val="none" w:sz="0" w:space="0" w:color="auto"/>
        <w:bottom w:val="none" w:sz="0" w:space="0" w:color="auto"/>
        <w:right w:val="none" w:sz="0" w:space="0" w:color="auto"/>
      </w:divBdr>
    </w:div>
    <w:div w:id="2043892802">
      <w:bodyDiv w:val="1"/>
      <w:marLeft w:val="0"/>
      <w:marRight w:val="0"/>
      <w:marTop w:val="0"/>
      <w:marBottom w:val="0"/>
      <w:divBdr>
        <w:top w:val="none" w:sz="0" w:space="0" w:color="auto"/>
        <w:left w:val="none" w:sz="0" w:space="0" w:color="auto"/>
        <w:bottom w:val="none" w:sz="0" w:space="0" w:color="auto"/>
        <w:right w:val="none" w:sz="0" w:space="0" w:color="auto"/>
      </w:divBdr>
    </w:div>
    <w:div w:id="2059619642">
      <w:bodyDiv w:val="1"/>
      <w:marLeft w:val="0"/>
      <w:marRight w:val="0"/>
      <w:marTop w:val="0"/>
      <w:marBottom w:val="0"/>
      <w:divBdr>
        <w:top w:val="none" w:sz="0" w:space="0" w:color="auto"/>
        <w:left w:val="none" w:sz="0" w:space="0" w:color="auto"/>
        <w:bottom w:val="none" w:sz="0" w:space="0" w:color="auto"/>
        <w:right w:val="none" w:sz="0" w:space="0" w:color="auto"/>
      </w:divBdr>
    </w:div>
    <w:div w:id="2138064938">
      <w:bodyDiv w:val="1"/>
      <w:marLeft w:val="0"/>
      <w:marRight w:val="0"/>
      <w:marTop w:val="0"/>
      <w:marBottom w:val="0"/>
      <w:divBdr>
        <w:top w:val="none" w:sz="0" w:space="0" w:color="auto"/>
        <w:left w:val="none" w:sz="0" w:space="0" w:color="auto"/>
        <w:bottom w:val="none" w:sz="0" w:space="0" w:color="auto"/>
        <w:right w:val="none" w:sz="0" w:space="0" w:color="auto"/>
      </w:divBdr>
    </w:div>
    <w:div w:id="2140755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jpeg"/><Relationship Id="rId42" Type="http://schemas.microsoft.com/office/2007/relationships/hdphoto" Target="media/hdphoto1.wdp"/><Relationship Id="rId47" Type="http://schemas.openxmlformats.org/officeDocument/2006/relationships/image" Target="media/image36.png"/><Relationship Id="rId63" Type="http://schemas.openxmlformats.org/officeDocument/2006/relationships/hyperlink" Target="https://doi.org/10.1109/mc.2007.257" TargetMode="External"/><Relationship Id="rId68" Type="http://schemas.openxmlformats.org/officeDocument/2006/relationships/hyperlink" Target="https://doi.org/10.4324/9780367336219-5" TargetMode="External"/><Relationship Id="rId84" Type="http://schemas.openxmlformats.org/officeDocument/2006/relationships/hyperlink" Target="https://forms.gle/NUJX3QGDYesY8xuh6" TargetMode="External"/><Relationship Id="rId16" Type="http://schemas.openxmlformats.org/officeDocument/2006/relationships/image" Target="media/image6.png"/><Relationship Id="rId11" Type="http://schemas.openxmlformats.org/officeDocument/2006/relationships/image" Target="media/image1.jpeg"/><Relationship Id="rId32" Type="http://schemas.openxmlformats.org/officeDocument/2006/relationships/image" Target="media/image22.png"/><Relationship Id="rId37" Type="http://schemas.openxmlformats.org/officeDocument/2006/relationships/image" Target="media/image27.jpeg"/><Relationship Id="rId53" Type="http://schemas.openxmlformats.org/officeDocument/2006/relationships/hyperlink" Target="https://doi.org/10.4324/9780367336219-5" TargetMode="External"/><Relationship Id="rId58" Type="http://schemas.openxmlformats.org/officeDocument/2006/relationships/hyperlink" Target="https://www.researchgate.net/publication/373110983_IMMERSIVE_STUDY_OF_GESTALT_VARIABLES_IN_UNCANNY_GEOGRAPHIES" TargetMode="External"/><Relationship Id="rId74" Type="http://schemas.openxmlformats.org/officeDocument/2006/relationships/hyperlink" Target="https://doi.org/10.1177/1046878119831420" TargetMode="External"/><Relationship Id="rId79" Type="http://schemas.openxmlformats.org/officeDocument/2006/relationships/hyperlink" Target="https://doi.org/10.1177/1541931213602001" TargetMode="External"/><Relationship Id="rId5" Type="http://schemas.openxmlformats.org/officeDocument/2006/relationships/numbering" Target="numbering.xml"/><Relationship Id="rId19" Type="http://schemas.openxmlformats.org/officeDocument/2006/relationships/image" Target="media/image9.jpe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jpeg"/><Relationship Id="rId35" Type="http://schemas.openxmlformats.org/officeDocument/2006/relationships/image" Target="media/image25.png"/><Relationship Id="rId43" Type="http://schemas.openxmlformats.org/officeDocument/2006/relationships/image" Target="media/image32.png"/><Relationship Id="rId48" Type="http://schemas.openxmlformats.org/officeDocument/2006/relationships/image" Target="media/image37.jpeg"/><Relationship Id="rId56" Type="http://schemas.openxmlformats.org/officeDocument/2006/relationships/hyperlink" Target="https://www.researchgate.net/publication/221217389_Fundamental_Components_of_the_Gameplay_Experience_Analysing_Immersion" TargetMode="External"/><Relationship Id="rId64" Type="http://schemas.openxmlformats.org/officeDocument/2006/relationships/hyperlink" Target="https://www.youtube.com/watch?v=at8BSkAQ-V0" TargetMode="External"/><Relationship Id="rId69" Type="http://schemas.openxmlformats.org/officeDocument/2006/relationships/hyperlink" Target="https://www.researchgate.net/publication/373110983_IMMERSIVE_STUDY_OF_GESTALT_VARIABLES_IN_UNCANNY_GEOGRAPHIES" TargetMode="External"/><Relationship Id="rId77" Type="http://schemas.openxmlformats.org/officeDocument/2006/relationships/hyperlink" Target="https://www.youtube.com/watch?v=i3xNb5R_xos&amp;list=PL6hVyRoWTF6_yMZr4Q6ToWL3ZRGRsiUg2" TargetMode="External"/><Relationship Id="rId8" Type="http://schemas.openxmlformats.org/officeDocument/2006/relationships/webSettings" Target="webSettings.xml"/><Relationship Id="rId51" Type="http://schemas.openxmlformats.org/officeDocument/2006/relationships/image" Target="media/image40.png"/><Relationship Id="rId72" Type="http://schemas.openxmlformats.org/officeDocument/2006/relationships/hyperlink" Target="https://www.psychologyofgames.com/2010/07/the-psychology-of-immersion-in-video-games/" TargetMode="External"/><Relationship Id="rId80" Type="http://schemas.openxmlformats.org/officeDocument/2006/relationships/hyperlink" Target="https://doi.org/10.4249/scholarpedia.5345" TargetMode="External"/><Relationship Id="rId85"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png"/><Relationship Id="rId38" Type="http://schemas.openxmlformats.org/officeDocument/2006/relationships/image" Target="media/image28.jpeg"/><Relationship Id="rId46" Type="http://schemas.openxmlformats.org/officeDocument/2006/relationships/image" Target="media/image35.png"/><Relationship Id="rId59" Type="http://schemas.openxmlformats.org/officeDocument/2006/relationships/hyperlink" Target="https://citeseerx.ist.psu.edu/document?repid=rep1&amp;type=pdf&amp;doi=16be632ff0e78a50b7d399363360f85dd856618c" TargetMode="External"/><Relationship Id="rId67" Type="http://schemas.openxmlformats.org/officeDocument/2006/relationships/hyperlink" Target="https://doi.org/10.1111/bjso.12471" TargetMode="Externa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hyperlink" Target="https://doi.org/10.4249/scholarpedia.5345" TargetMode="External"/><Relationship Id="rId62" Type="http://schemas.openxmlformats.org/officeDocument/2006/relationships/hyperlink" Target="https://vocal.media/geeks/the-psychology-of-immersion-how-rp-gs-influence-identity-and-empathy" TargetMode="External"/><Relationship Id="rId70" Type="http://schemas.openxmlformats.org/officeDocument/2006/relationships/hyperlink" Target="https://doi.org/10.1016/j.jbusres.2018.10.062" TargetMode="External"/><Relationship Id="rId75" Type="http://schemas.openxmlformats.org/officeDocument/2006/relationships/hyperlink" Target="https://www.youtube.com/watch?v=H4dGpz6cnHo" TargetMode="External"/><Relationship Id="rId83" Type="http://schemas.openxmlformats.org/officeDocument/2006/relationships/hyperlink" Target="https://forms.gle/sZfPVuwzoQT5bysMA"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png"/><Relationship Id="rId49" Type="http://schemas.openxmlformats.org/officeDocument/2006/relationships/image" Target="media/image38.jpeg"/><Relationship Id="rId57" Type="http://schemas.openxmlformats.org/officeDocument/2006/relationships/hyperlink" Target="https://doi.org/10.1016/j.jbusres.2018.10.062" TargetMode="Externa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hyperlink" Target="https://www.webmobril.com/psychology-of-immersion-in-video-games/" TargetMode="External"/><Relationship Id="rId65" Type="http://schemas.openxmlformats.org/officeDocument/2006/relationships/hyperlink" Target="https://www.researchgate.net/publication/221217389_Fundamental_Components_of_the_Gameplay_Experience_Analysing_Immersion" TargetMode="External"/><Relationship Id="rId73" Type="http://schemas.openxmlformats.org/officeDocument/2006/relationships/hyperlink" Target="https://doi.org/10.1145/3341215.3355736" TargetMode="External"/><Relationship Id="rId78" Type="http://schemas.openxmlformats.org/officeDocument/2006/relationships/hyperlink" Target="https://doi.org/10.1016/j.ecns.2019.09.006" TargetMode="External"/><Relationship Id="rId81" Type="http://schemas.openxmlformats.org/officeDocument/2006/relationships/hyperlink" Target="https://venediktvad.itch.io/ue5-ascii-postprocess" TargetMode="External"/><Relationship Id="rId86"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jpeg"/><Relationship Id="rId39" Type="http://schemas.openxmlformats.org/officeDocument/2006/relationships/image" Target="media/image29.jpeg"/><Relationship Id="rId34" Type="http://schemas.openxmlformats.org/officeDocument/2006/relationships/image" Target="media/image24.png"/><Relationship Id="rId50" Type="http://schemas.openxmlformats.org/officeDocument/2006/relationships/image" Target="media/image39.png"/><Relationship Id="rId55" Type="http://schemas.openxmlformats.org/officeDocument/2006/relationships/hyperlink" Target="https://citeseerx.ist.psu.edu/document?repid=rep1&amp;type=pdf&amp;doi=16be632ff0e78a50b7d399363360f85dd856618c" TargetMode="External"/><Relationship Id="rId76" Type="http://schemas.openxmlformats.org/officeDocument/2006/relationships/hyperlink" Target="https://doi.org/10.1145/258734.258744" TargetMode="External"/><Relationship Id="rId7" Type="http://schemas.openxmlformats.org/officeDocument/2006/relationships/settings" Target="settings.xml"/><Relationship Id="rId71" Type="http://schemas.openxmlformats.org/officeDocument/2006/relationships/hyperlink" Target="https://edition.cnn.com/2017/12/13/health/virtual-reality-vr-dangers-safety/index.html" TargetMode="External"/><Relationship Id="rId2" Type="http://schemas.openxmlformats.org/officeDocument/2006/relationships/customXml" Target="../customXml/item2.xml"/><Relationship Id="rId29" Type="http://schemas.openxmlformats.org/officeDocument/2006/relationships/image" Target="media/image19.jpeg"/><Relationship Id="rId24" Type="http://schemas.openxmlformats.org/officeDocument/2006/relationships/image" Target="media/image14.jpeg"/><Relationship Id="rId40" Type="http://schemas.openxmlformats.org/officeDocument/2006/relationships/image" Target="media/image30.jpeg"/><Relationship Id="rId45" Type="http://schemas.openxmlformats.org/officeDocument/2006/relationships/image" Target="media/image34.png"/><Relationship Id="rId66" Type="http://schemas.openxmlformats.org/officeDocument/2006/relationships/hyperlink" Target="https://www.youtube.com/watch?v=-0pYsYus5O4" TargetMode="External"/><Relationship Id="rId87" Type="http://schemas.openxmlformats.org/officeDocument/2006/relationships/theme" Target="theme/theme1.xml"/><Relationship Id="rId61" Type="http://schemas.openxmlformats.org/officeDocument/2006/relationships/hyperlink" Target="https://www.youtube.com/watch?v=ST_JTXuGmv0" TargetMode="External"/><Relationship Id="rId82" Type="http://schemas.openxmlformats.org/officeDocument/2006/relationships/hyperlink" Target="https://doi.org/10.1037/a00293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c92af59f0f62fec6bd19bdcf17e402f3">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a8f05f91476c0119b50f11c63621f071"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element ref="ns3:MediaServiceDateTaken" minOccurs="0"/>
                <xsd:element ref="ns3:_activity" minOccurs="0"/>
                <xsd:element ref="ns3:MediaServiceObjectDetectorVersions" minOccurs="0"/>
                <xsd:element ref="ns3:MediaLengthInSecond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9679CB-6D82-4278-9898-EE43C5A013DC}">
  <ds:schemaRefs>
    <ds:schemaRef ds:uri="http://purl.org/dc/dcmitype/"/>
    <ds:schemaRef ds:uri="da3f2772-8f1e-4acb-bd98-3a0ee892f48a"/>
    <ds:schemaRef ds:uri="http://purl.org/dc/elements/1.1/"/>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0cb976d4-72d8-43fd-a100-21d54766e958"/>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1AB6C513-0919-419F-913D-AAEA8AEE3F47}">
  <ds:schemaRefs>
    <ds:schemaRef ds:uri="http://schemas.openxmlformats.org/officeDocument/2006/bibliography"/>
  </ds:schemaRefs>
</ds:datastoreItem>
</file>

<file path=customXml/itemProps3.xml><?xml version="1.0" encoding="utf-8"?>
<ds:datastoreItem xmlns:ds="http://schemas.openxmlformats.org/officeDocument/2006/customXml" ds:itemID="{1E5F14C9-607C-44D3-999A-4C191C7771CF}">
  <ds:schemaRefs>
    <ds:schemaRef ds:uri="http://schemas.microsoft.com/sharepoint/v3/contenttype/forms"/>
  </ds:schemaRefs>
</ds:datastoreItem>
</file>

<file path=customXml/itemProps4.xml><?xml version="1.0" encoding="utf-8"?>
<ds:datastoreItem xmlns:ds="http://schemas.openxmlformats.org/officeDocument/2006/customXml" ds:itemID="{0B1598BF-B2B1-4CB6-9504-8AB0ED9F99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56</Pages>
  <Words>8760</Words>
  <Characters>49937</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Gillean Jofre (2207830)</dc:creator>
  <cp:keywords/>
  <dc:description/>
  <cp:lastModifiedBy>Gillean Jofre (2207830)</cp:lastModifiedBy>
  <cp:revision>2</cp:revision>
  <dcterms:created xsi:type="dcterms:W3CDTF">2025-04-29T11:48:00Z</dcterms:created>
  <dcterms:modified xsi:type="dcterms:W3CDTF">2025-04-29T11:48:00Z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