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82CDB6" w14:textId="77777777" w:rsidR="000A5FFA" w:rsidRDefault="000A5FFA">
      <w:pPr>
        <w:pStyle w:val="Title"/>
        <w:spacing w:after="0"/>
        <w:jc w:val="center"/>
        <w:rPr>
          <w:b/>
          <w:sz w:val="56"/>
          <w:szCs w:val="56"/>
          <w:lang w:val="en-GB"/>
        </w:rPr>
      </w:pPr>
      <w:bookmarkStart w:id="0" w:name="_g51sopqg8ops" w:colFirst="0" w:colLast="0"/>
      <w:bookmarkEnd w:id="0"/>
    </w:p>
    <w:p w14:paraId="3DAE0E46" w14:textId="77777777" w:rsidR="000A5FFA" w:rsidRDefault="000A5FFA">
      <w:pPr>
        <w:pStyle w:val="Title"/>
        <w:spacing w:after="0"/>
        <w:jc w:val="center"/>
        <w:rPr>
          <w:b/>
          <w:sz w:val="56"/>
          <w:szCs w:val="56"/>
          <w:lang w:val="en-GB"/>
        </w:rPr>
      </w:pPr>
    </w:p>
    <w:p w14:paraId="4644A6BA" w14:textId="77777777" w:rsidR="000A5FFA" w:rsidRDefault="000A5FFA">
      <w:pPr>
        <w:pStyle w:val="Title"/>
        <w:spacing w:after="0"/>
        <w:jc w:val="center"/>
        <w:rPr>
          <w:b/>
          <w:sz w:val="56"/>
          <w:szCs w:val="56"/>
          <w:lang w:val="en-GB"/>
        </w:rPr>
      </w:pPr>
    </w:p>
    <w:p w14:paraId="31EC3A2A" w14:textId="77777777" w:rsidR="000A5FFA" w:rsidRDefault="000A5FFA">
      <w:pPr>
        <w:pStyle w:val="Title"/>
        <w:spacing w:after="0"/>
        <w:jc w:val="center"/>
        <w:rPr>
          <w:b/>
          <w:sz w:val="56"/>
          <w:szCs w:val="56"/>
          <w:lang w:val="en-GB"/>
        </w:rPr>
      </w:pPr>
    </w:p>
    <w:p w14:paraId="3728ABF5" w14:textId="7BF99C40" w:rsidR="000A5FFA" w:rsidRDefault="00FD15FA">
      <w:pPr>
        <w:pStyle w:val="Title"/>
        <w:spacing w:after="0"/>
        <w:jc w:val="center"/>
        <w:rPr>
          <w:b/>
          <w:sz w:val="56"/>
          <w:szCs w:val="56"/>
          <w:lang w:val="en-GB"/>
        </w:rPr>
      </w:pPr>
      <w:r w:rsidRPr="000A5FFA">
        <w:rPr>
          <w:b/>
          <w:sz w:val="56"/>
          <w:szCs w:val="56"/>
          <w:lang w:val="en-GB"/>
        </w:rPr>
        <w:t>Project Management</w:t>
      </w:r>
      <w:r w:rsidR="000A5FFA">
        <w:rPr>
          <w:b/>
          <w:sz w:val="56"/>
          <w:szCs w:val="56"/>
          <w:lang w:val="en-GB"/>
        </w:rPr>
        <w:t>-</w:t>
      </w:r>
      <w:r w:rsidRPr="000A5FFA">
        <w:rPr>
          <w:b/>
          <w:sz w:val="56"/>
          <w:szCs w:val="56"/>
          <w:lang w:val="en-GB"/>
        </w:rPr>
        <w:t xml:space="preserve"> assessment 1</w:t>
      </w:r>
    </w:p>
    <w:p w14:paraId="41150AA4" w14:textId="77777777" w:rsidR="000A5FFA" w:rsidRDefault="000A5FFA">
      <w:pPr>
        <w:pStyle w:val="Title"/>
        <w:spacing w:after="0"/>
        <w:jc w:val="center"/>
        <w:rPr>
          <w:b/>
          <w:sz w:val="56"/>
          <w:szCs w:val="56"/>
          <w:lang w:val="en-GB"/>
        </w:rPr>
      </w:pPr>
    </w:p>
    <w:p w14:paraId="1F0C3F10" w14:textId="77777777" w:rsidR="000A5FFA" w:rsidRDefault="000A5FFA">
      <w:pPr>
        <w:pStyle w:val="Title"/>
        <w:spacing w:after="0"/>
        <w:jc w:val="center"/>
        <w:rPr>
          <w:b/>
          <w:sz w:val="56"/>
          <w:szCs w:val="56"/>
          <w:lang w:val="en-GB"/>
        </w:rPr>
      </w:pPr>
    </w:p>
    <w:p w14:paraId="192B3767" w14:textId="77777777" w:rsidR="000A5FFA" w:rsidRDefault="000A5FFA">
      <w:pPr>
        <w:pStyle w:val="Title"/>
        <w:spacing w:after="0"/>
        <w:jc w:val="center"/>
        <w:rPr>
          <w:b/>
          <w:sz w:val="56"/>
          <w:szCs w:val="56"/>
          <w:lang w:val="en-GB"/>
        </w:rPr>
      </w:pPr>
    </w:p>
    <w:p w14:paraId="57021495" w14:textId="77777777" w:rsidR="000A5FFA" w:rsidRDefault="000A5FFA">
      <w:pPr>
        <w:pStyle w:val="Title"/>
        <w:spacing w:after="0"/>
        <w:jc w:val="center"/>
        <w:rPr>
          <w:b/>
          <w:sz w:val="56"/>
          <w:szCs w:val="56"/>
          <w:lang w:val="en-GB"/>
        </w:rPr>
      </w:pPr>
    </w:p>
    <w:p w14:paraId="78CD1D91" w14:textId="77777777" w:rsidR="000A5FFA" w:rsidRDefault="000A5FFA">
      <w:pPr>
        <w:pStyle w:val="Title"/>
        <w:spacing w:after="0"/>
        <w:jc w:val="center"/>
        <w:rPr>
          <w:b/>
          <w:sz w:val="56"/>
          <w:szCs w:val="56"/>
          <w:lang w:val="en-GB"/>
        </w:rPr>
      </w:pPr>
    </w:p>
    <w:p w14:paraId="097DD93F" w14:textId="77777777" w:rsidR="000A5FFA" w:rsidRDefault="000A5FFA">
      <w:pPr>
        <w:pStyle w:val="Title"/>
        <w:spacing w:after="0"/>
        <w:jc w:val="center"/>
        <w:rPr>
          <w:b/>
          <w:sz w:val="56"/>
          <w:szCs w:val="56"/>
          <w:lang w:val="en-GB"/>
        </w:rPr>
      </w:pPr>
    </w:p>
    <w:p w14:paraId="1BFAF53A" w14:textId="77777777" w:rsidR="000A5FFA" w:rsidRDefault="000A5FFA">
      <w:pPr>
        <w:pStyle w:val="Title"/>
        <w:spacing w:after="0"/>
        <w:jc w:val="center"/>
        <w:rPr>
          <w:b/>
          <w:sz w:val="36"/>
          <w:szCs w:val="36"/>
          <w:lang w:val="en-GB"/>
        </w:rPr>
      </w:pPr>
    </w:p>
    <w:p w14:paraId="2976AB5B" w14:textId="77777777" w:rsidR="000A5FFA" w:rsidRDefault="000A5FFA">
      <w:pPr>
        <w:pStyle w:val="Title"/>
        <w:spacing w:after="0"/>
        <w:jc w:val="center"/>
        <w:rPr>
          <w:b/>
          <w:sz w:val="36"/>
          <w:szCs w:val="36"/>
          <w:lang w:val="en-GB"/>
        </w:rPr>
      </w:pPr>
    </w:p>
    <w:p w14:paraId="34264B58" w14:textId="54207371" w:rsidR="000A5FFA" w:rsidRDefault="000A5FFA" w:rsidP="000A5FFA">
      <w:pPr>
        <w:pStyle w:val="Title"/>
        <w:spacing w:after="0"/>
        <w:jc w:val="left"/>
        <w:rPr>
          <w:b/>
          <w:sz w:val="36"/>
          <w:szCs w:val="36"/>
          <w:lang w:val="en-GB"/>
        </w:rPr>
      </w:pPr>
      <w:r>
        <w:rPr>
          <w:b/>
          <w:sz w:val="36"/>
          <w:szCs w:val="36"/>
          <w:lang w:val="en-GB"/>
        </w:rPr>
        <w:t>Student name: Moisiu Maria-Alexandra</w:t>
      </w:r>
    </w:p>
    <w:p w14:paraId="685B417A" w14:textId="60464072" w:rsidR="00985E8C" w:rsidRPr="000A5FFA" w:rsidRDefault="000A5FFA" w:rsidP="000A5FFA">
      <w:pPr>
        <w:pStyle w:val="Title"/>
        <w:spacing w:after="0"/>
        <w:rPr>
          <w:b/>
          <w:sz w:val="56"/>
          <w:szCs w:val="56"/>
          <w:lang w:val="en-GB"/>
        </w:rPr>
      </w:pPr>
      <w:r>
        <w:rPr>
          <w:b/>
          <w:sz w:val="36"/>
          <w:szCs w:val="36"/>
          <w:lang w:val="en-GB"/>
        </w:rPr>
        <w:t>Student id:1921355</w:t>
      </w:r>
      <w:r w:rsidR="00FD15FA" w:rsidRPr="000A5FFA">
        <w:rPr>
          <w:sz w:val="56"/>
          <w:szCs w:val="56"/>
          <w:lang w:val="en-GB"/>
        </w:rPr>
        <w:br w:type="page"/>
      </w:r>
    </w:p>
    <w:bookmarkStart w:id="1" w:name="_kpr3klxt7hd0" w:colFirst="0" w:colLast="0" w:displacedByCustomXml="next"/>
    <w:bookmarkEnd w:id="1" w:displacedByCustomXml="next"/>
    <w:sdt>
      <w:sdtPr>
        <w:rPr>
          <w:rFonts w:ascii="Times New Roman" w:eastAsia="Times New Roman" w:hAnsi="Times New Roman" w:cs="Times New Roman"/>
          <w:b w:val="0"/>
          <w:bCs w:val="0"/>
          <w:color w:val="auto"/>
          <w:sz w:val="24"/>
          <w:szCs w:val="24"/>
          <w:lang w:val="en-GB"/>
        </w:rPr>
        <w:id w:val="2655139"/>
        <w:docPartObj>
          <w:docPartGallery w:val="Table of Contents"/>
          <w:docPartUnique/>
        </w:docPartObj>
      </w:sdtPr>
      <w:sdtEndPr/>
      <w:sdtContent>
        <w:p w14:paraId="0FEBDAD0" w14:textId="77777777" w:rsidR="007642BE" w:rsidRPr="00562D39" w:rsidRDefault="007642BE" w:rsidP="007642BE">
          <w:pPr>
            <w:pStyle w:val="TOCHeading"/>
            <w:jc w:val="center"/>
            <w:rPr>
              <w:lang w:val="en-GB"/>
            </w:rPr>
          </w:pPr>
          <w:r w:rsidRPr="00562D39">
            <w:rPr>
              <w:rFonts w:ascii="Times New Roman" w:hAnsi="Times New Roman" w:cs="Times New Roman"/>
              <w:color w:val="auto"/>
              <w:lang w:val="en-GB"/>
            </w:rPr>
            <w:t>Table of Contents</w:t>
          </w:r>
        </w:p>
        <w:p w14:paraId="663609D8" w14:textId="77777777" w:rsidR="00076D20" w:rsidRDefault="002436E7">
          <w:pPr>
            <w:pStyle w:val="TOC1"/>
            <w:tabs>
              <w:tab w:val="right" w:leader="dot" w:pos="9350"/>
            </w:tabs>
            <w:rPr>
              <w:rFonts w:asciiTheme="minorHAnsi" w:eastAsiaTheme="minorEastAsia" w:hAnsiTheme="minorHAnsi" w:cstheme="minorBidi"/>
              <w:noProof/>
              <w:sz w:val="22"/>
              <w:szCs w:val="22"/>
            </w:rPr>
          </w:pPr>
          <w:r w:rsidRPr="00562D39">
            <w:rPr>
              <w:lang w:val="en-GB"/>
            </w:rPr>
            <w:fldChar w:fldCharType="begin"/>
          </w:r>
          <w:r w:rsidR="007642BE" w:rsidRPr="00562D39">
            <w:rPr>
              <w:lang w:val="en-GB"/>
            </w:rPr>
            <w:instrText xml:space="preserve"> TOC \o "1-3" \h \z \u </w:instrText>
          </w:r>
          <w:r w:rsidRPr="00562D39">
            <w:rPr>
              <w:lang w:val="en-GB"/>
            </w:rPr>
            <w:fldChar w:fldCharType="separate"/>
          </w:r>
          <w:hyperlink w:anchor="_Toc99397920" w:history="1">
            <w:r w:rsidR="00076D20" w:rsidRPr="00E822D2">
              <w:rPr>
                <w:rStyle w:val="Hyperlink"/>
                <w:noProof/>
                <w:lang w:val="en-GB"/>
              </w:rPr>
              <w:t>Introduction</w:t>
            </w:r>
            <w:r w:rsidR="00076D20">
              <w:rPr>
                <w:noProof/>
                <w:webHidden/>
              </w:rPr>
              <w:tab/>
            </w:r>
            <w:r>
              <w:rPr>
                <w:noProof/>
                <w:webHidden/>
              </w:rPr>
              <w:fldChar w:fldCharType="begin"/>
            </w:r>
            <w:r w:rsidR="00076D20">
              <w:rPr>
                <w:noProof/>
                <w:webHidden/>
              </w:rPr>
              <w:instrText xml:space="preserve"> PAGEREF _Toc99397920 \h </w:instrText>
            </w:r>
            <w:r>
              <w:rPr>
                <w:noProof/>
                <w:webHidden/>
              </w:rPr>
            </w:r>
            <w:r>
              <w:rPr>
                <w:noProof/>
                <w:webHidden/>
              </w:rPr>
              <w:fldChar w:fldCharType="separate"/>
            </w:r>
            <w:r w:rsidR="00076D20">
              <w:rPr>
                <w:noProof/>
                <w:webHidden/>
              </w:rPr>
              <w:t>3</w:t>
            </w:r>
            <w:r>
              <w:rPr>
                <w:noProof/>
                <w:webHidden/>
              </w:rPr>
              <w:fldChar w:fldCharType="end"/>
            </w:r>
          </w:hyperlink>
        </w:p>
        <w:p w14:paraId="42248AB8" w14:textId="77777777" w:rsidR="00076D20" w:rsidRDefault="009E29EF">
          <w:pPr>
            <w:pStyle w:val="TOC1"/>
            <w:tabs>
              <w:tab w:val="right" w:leader="dot" w:pos="9350"/>
            </w:tabs>
            <w:rPr>
              <w:rFonts w:asciiTheme="minorHAnsi" w:eastAsiaTheme="minorEastAsia" w:hAnsiTheme="minorHAnsi" w:cstheme="minorBidi"/>
              <w:noProof/>
              <w:sz w:val="22"/>
              <w:szCs w:val="22"/>
            </w:rPr>
          </w:pPr>
          <w:hyperlink w:anchor="_Toc99397921" w:history="1">
            <w:r w:rsidR="00076D20" w:rsidRPr="00E822D2">
              <w:rPr>
                <w:rStyle w:val="Hyperlink"/>
                <w:noProof/>
                <w:lang w:val="en-GB"/>
              </w:rPr>
              <w:t>“Investigating the project”</w:t>
            </w:r>
            <w:r w:rsidR="00076D20">
              <w:rPr>
                <w:noProof/>
                <w:webHidden/>
              </w:rPr>
              <w:tab/>
            </w:r>
            <w:r w:rsidR="002436E7">
              <w:rPr>
                <w:noProof/>
                <w:webHidden/>
              </w:rPr>
              <w:fldChar w:fldCharType="begin"/>
            </w:r>
            <w:r w:rsidR="00076D20">
              <w:rPr>
                <w:noProof/>
                <w:webHidden/>
              </w:rPr>
              <w:instrText xml:space="preserve"> PAGEREF _Toc99397921 \h </w:instrText>
            </w:r>
            <w:r w:rsidR="002436E7">
              <w:rPr>
                <w:noProof/>
                <w:webHidden/>
              </w:rPr>
            </w:r>
            <w:r w:rsidR="002436E7">
              <w:rPr>
                <w:noProof/>
                <w:webHidden/>
              </w:rPr>
              <w:fldChar w:fldCharType="separate"/>
            </w:r>
            <w:r w:rsidR="00076D20">
              <w:rPr>
                <w:noProof/>
                <w:webHidden/>
              </w:rPr>
              <w:t>4</w:t>
            </w:r>
            <w:r w:rsidR="002436E7">
              <w:rPr>
                <w:noProof/>
                <w:webHidden/>
              </w:rPr>
              <w:fldChar w:fldCharType="end"/>
            </w:r>
          </w:hyperlink>
        </w:p>
        <w:p w14:paraId="0EEA9A3A" w14:textId="77777777" w:rsidR="00076D20" w:rsidRDefault="009E29EF">
          <w:pPr>
            <w:pStyle w:val="TOC1"/>
            <w:tabs>
              <w:tab w:val="right" w:leader="dot" w:pos="9350"/>
            </w:tabs>
            <w:rPr>
              <w:rFonts w:asciiTheme="minorHAnsi" w:eastAsiaTheme="minorEastAsia" w:hAnsiTheme="minorHAnsi" w:cstheme="minorBidi"/>
              <w:noProof/>
              <w:sz w:val="22"/>
              <w:szCs w:val="22"/>
            </w:rPr>
          </w:pPr>
          <w:hyperlink w:anchor="_Toc99397922" w:history="1">
            <w:r w:rsidR="00076D20" w:rsidRPr="00E822D2">
              <w:rPr>
                <w:rStyle w:val="Hyperlink"/>
                <w:noProof/>
                <w:lang w:val="en-GB"/>
              </w:rPr>
              <w:t>Introducing the project</w:t>
            </w:r>
            <w:r w:rsidR="00076D20">
              <w:rPr>
                <w:noProof/>
                <w:webHidden/>
              </w:rPr>
              <w:tab/>
            </w:r>
            <w:r w:rsidR="002436E7">
              <w:rPr>
                <w:noProof/>
                <w:webHidden/>
              </w:rPr>
              <w:fldChar w:fldCharType="begin"/>
            </w:r>
            <w:r w:rsidR="00076D20">
              <w:rPr>
                <w:noProof/>
                <w:webHidden/>
              </w:rPr>
              <w:instrText xml:space="preserve"> PAGEREF _Toc99397922 \h </w:instrText>
            </w:r>
            <w:r w:rsidR="002436E7">
              <w:rPr>
                <w:noProof/>
                <w:webHidden/>
              </w:rPr>
            </w:r>
            <w:r w:rsidR="002436E7">
              <w:rPr>
                <w:noProof/>
                <w:webHidden/>
              </w:rPr>
              <w:fldChar w:fldCharType="separate"/>
            </w:r>
            <w:r w:rsidR="00076D20">
              <w:rPr>
                <w:noProof/>
                <w:webHidden/>
              </w:rPr>
              <w:t>4</w:t>
            </w:r>
            <w:r w:rsidR="002436E7">
              <w:rPr>
                <w:noProof/>
                <w:webHidden/>
              </w:rPr>
              <w:fldChar w:fldCharType="end"/>
            </w:r>
          </w:hyperlink>
        </w:p>
        <w:p w14:paraId="592B4D54" w14:textId="77777777" w:rsidR="00076D20" w:rsidRDefault="009E29EF">
          <w:pPr>
            <w:pStyle w:val="TOC2"/>
            <w:tabs>
              <w:tab w:val="right" w:leader="dot" w:pos="9350"/>
            </w:tabs>
            <w:rPr>
              <w:rFonts w:asciiTheme="minorHAnsi" w:eastAsiaTheme="minorEastAsia" w:hAnsiTheme="minorHAnsi" w:cstheme="minorBidi"/>
              <w:noProof/>
              <w:sz w:val="22"/>
              <w:szCs w:val="22"/>
            </w:rPr>
          </w:pPr>
          <w:hyperlink w:anchor="_Toc99397923" w:history="1">
            <w:r w:rsidR="00076D20" w:rsidRPr="00E822D2">
              <w:rPr>
                <w:rStyle w:val="Hyperlink"/>
                <w:noProof/>
                <w:lang w:val="en-GB"/>
              </w:rPr>
              <w:t>Goals</w:t>
            </w:r>
            <w:r w:rsidR="00076D20">
              <w:rPr>
                <w:noProof/>
                <w:webHidden/>
              </w:rPr>
              <w:tab/>
            </w:r>
            <w:r w:rsidR="002436E7">
              <w:rPr>
                <w:noProof/>
                <w:webHidden/>
              </w:rPr>
              <w:fldChar w:fldCharType="begin"/>
            </w:r>
            <w:r w:rsidR="00076D20">
              <w:rPr>
                <w:noProof/>
                <w:webHidden/>
              </w:rPr>
              <w:instrText xml:space="preserve"> PAGEREF _Toc99397923 \h </w:instrText>
            </w:r>
            <w:r w:rsidR="002436E7">
              <w:rPr>
                <w:noProof/>
                <w:webHidden/>
              </w:rPr>
            </w:r>
            <w:r w:rsidR="002436E7">
              <w:rPr>
                <w:noProof/>
                <w:webHidden/>
              </w:rPr>
              <w:fldChar w:fldCharType="separate"/>
            </w:r>
            <w:r w:rsidR="00076D20">
              <w:rPr>
                <w:noProof/>
                <w:webHidden/>
              </w:rPr>
              <w:t>4</w:t>
            </w:r>
            <w:r w:rsidR="002436E7">
              <w:rPr>
                <w:noProof/>
                <w:webHidden/>
              </w:rPr>
              <w:fldChar w:fldCharType="end"/>
            </w:r>
          </w:hyperlink>
        </w:p>
        <w:p w14:paraId="6D427A70" w14:textId="77777777" w:rsidR="00076D20" w:rsidRDefault="009E29EF">
          <w:pPr>
            <w:pStyle w:val="TOC2"/>
            <w:tabs>
              <w:tab w:val="right" w:leader="dot" w:pos="9350"/>
            </w:tabs>
            <w:rPr>
              <w:rFonts w:asciiTheme="minorHAnsi" w:eastAsiaTheme="minorEastAsia" w:hAnsiTheme="minorHAnsi" w:cstheme="minorBidi"/>
              <w:noProof/>
              <w:sz w:val="22"/>
              <w:szCs w:val="22"/>
            </w:rPr>
          </w:pPr>
          <w:hyperlink w:anchor="_Toc99397924" w:history="1">
            <w:r w:rsidR="00076D20" w:rsidRPr="00E822D2">
              <w:rPr>
                <w:rStyle w:val="Hyperlink"/>
                <w:noProof/>
                <w:lang w:val="en-GB"/>
              </w:rPr>
              <w:t>Objectives</w:t>
            </w:r>
            <w:r w:rsidR="00076D20">
              <w:rPr>
                <w:noProof/>
                <w:webHidden/>
              </w:rPr>
              <w:tab/>
            </w:r>
            <w:r w:rsidR="002436E7">
              <w:rPr>
                <w:noProof/>
                <w:webHidden/>
              </w:rPr>
              <w:fldChar w:fldCharType="begin"/>
            </w:r>
            <w:r w:rsidR="00076D20">
              <w:rPr>
                <w:noProof/>
                <w:webHidden/>
              </w:rPr>
              <w:instrText xml:space="preserve"> PAGEREF _Toc99397924 \h </w:instrText>
            </w:r>
            <w:r w:rsidR="002436E7">
              <w:rPr>
                <w:noProof/>
                <w:webHidden/>
              </w:rPr>
            </w:r>
            <w:r w:rsidR="002436E7">
              <w:rPr>
                <w:noProof/>
                <w:webHidden/>
              </w:rPr>
              <w:fldChar w:fldCharType="separate"/>
            </w:r>
            <w:r w:rsidR="00076D20">
              <w:rPr>
                <w:noProof/>
                <w:webHidden/>
              </w:rPr>
              <w:t>4</w:t>
            </w:r>
            <w:r w:rsidR="002436E7">
              <w:rPr>
                <w:noProof/>
                <w:webHidden/>
              </w:rPr>
              <w:fldChar w:fldCharType="end"/>
            </w:r>
          </w:hyperlink>
        </w:p>
        <w:p w14:paraId="2A5FFC3F" w14:textId="77777777" w:rsidR="00076D20" w:rsidRDefault="009E29EF">
          <w:pPr>
            <w:pStyle w:val="TOC2"/>
            <w:tabs>
              <w:tab w:val="right" w:leader="dot" w:pos="9350"/>
            </w:tabs>
            <w:rPr>
              <w:rFonts w:asciiTheme="minorHAnsi" w:eastAsiaTheme="minorEastAsia" w:hAnsiTheme="minorHAnsi" w:cstheme="minorBidi"/>
              <w:noProof/>
              <w:sz w:val="22"/>
              <w:szCs w:val="22"/>
            </w:rPr>
          </w:pPr>
          <w:hyperlink w:anchor="_Toc99397925" w:history="1">
            <w:r w:rsidR="00076D20" w:rsidRPr="00E822D2">
              <w:rPr>
                <w:rStyle w:val="Hyperlink"/>
                <w:noProof/>
                <w:lang w:val="en-GB"/>
              </w:rPr>
              <w:t>Success factors</w:t>
            </w:r>
            <w:r w:rsidR="00076D20">
              <w:rPr>
                <w:noProof/>
                <w:webHidden/>
              </w:rPr>
              <w:tab/>
            </w:r>
            <w:r w:rsidR="002436E7">
              <w:rPr>
                <w:noProof/>
                <w:webHidden/>
              </w:rPr>
              <w:fldChar w:fldCharType="begin"/>
            </w:r>
            <w:r w:rsidR="00076D20">
              <w:rPr>
                <w:noProof/>
                <w:webHidden/>
              </w:rPr>
              <w:instrText xml:space="preserve"> PAGEREF _Toc99397925 \h </w:instrText>
            </w:r>
            <w:r w:rsidR="002436E7">
              <w:rPr>
                <w:noProof/>
                <w:webHidden/>
              </w:rPr>
            </w:r>
            <w:r w:rsidR="002436E7">
              <w:rPr>
                <w:noProof/>
                <w:webHidden/>
              </w:rPr>
              <w:fldChar w:fldCharType="separate"/>
            </w:r>
            <w:r w:rsidR="00076D20">
              <w:rPr>
                <w:noProof/>
                <w:webHidden/>
              </w:rPr>
              <w:t>4</w:t>
            </w:r>
            <w:r w:rsidR="002436E7">
              <w:rPr>
                <w:noProof/>
                <w:webHidden/>
              </w:rPr>
              <w:fldChar w:fldCharType="end"/>
            </w:r>
          </w:hyperlink>
        </w:p>
        <w:p w14:paraId="3F5CC38B" w14:textId="77777777" w:rsidR="00076D20" w:rsidRDefault="009E29EF">
          <w:pPr>
            <w:pStyle w:val="TOC1"/>
            <w:tabs>
              <w:tab w:val="right" w:leader="dot" w:pos="9350"/>
            </w:tabs>
            <w:rPr>
              <w:rFonts w:asciiTheme="minorHAnsi" w:eastAsiaTheme="minorEastAsia" w:hAnsiTheme="minorHAnsi" w:cstheme="minorBidi"/>
              <w:noProof/>
              <w:sz w:val="22"/>
              <w:szCs w:val="22"/>
            </w:rPr>
          </w:pPr>
          <w:hyperlink w:anchor="_Toc99397926" w:history="1">
            <w:r w:rsidR="00076D20" w:rsidRPr="00E822D2">
              <w:rPr>
                <w:rStyle w:val="Hyperlink"/>
                <w:noProof/>
                <w:lang w:val="en-GB"/>
              </w:rPr>
              <w:t>Scope of the project</w:t>
            </w:r>
            <w:r w:rsidR="00076D20">
              <w:rPr>
                <w:noProof/>
                <w:webHidden/>
              </w:rPr>
              <w:tab/>
            </w:r>
            <w:r w:rsidR="002436E7">
              <w:rPr>
                <w:noProof/>
                <w:webHidden/>
              </w:rPr>
              <w:fldChar w:fldCharType="begin"/>
            </w:r>
            <w:r w:rsidR="00076D20">
              <w:rPr>
                <w:noProof/>
                <w:webHidden/>
              </w:rPr>
              <w:instrText xml:space="preserve"> PAGEREF _Toc99397926 \h </w:instrText>
            </w:r>
            <w:r w:rsidR="002436E7">
              <w:rPr>
                <w:noProof/>
                <w:webHidden/>
              </w:rPr>
            </w:r>
            <w:r w:rsidR="002436E7">
              <w:rPr>
                <w:noProof/>
                <w:webHidden/>
              </w:rPr>
              <w:fldChar w:fldCharType="separate"/>
            </w:r>
            <w:r w:rsidR="00076D20">
              <w:rPr>
                <w:noProof/>
                <w:webHidden/>
              </w:rPr>
              <w:t>4</w:t>
            </w:r>
            <w:r w:rsidR="002436E7">
              <w:rPr>
                <w:noProof/>
                <w:webHidden/>
              </w:rPr>
              <w:fldChar w:fldCharType="end"/>
            </w:r>
          </w:hyperlink>
        </w:p>
        <w:p w14:paraId="64C69059" w14:textId="77777777" w:rsidR="00076D20" w:rsidRDefault="009E29EF">
          <w:pPr>
            <w:pStyle w:val="TOC2"/>
            <w:tabs>
              <w:tab w:val="right" w:leader="dot" w:pos="9350"/>
            </w:tabs>
            <w:rPr>
              <w:rFonts w:asciiTheme="minorHAnsi" w:eastAsiaTheme="minorEastAsia" w:hAnsiTheme="minorHAnsi" w:cstheme="minorBidi"/>
              <w:noProof/>
              <w:sz w:val="22"/>
              <w:szCs w:val="22"/>
            </w:rPr>
          </w:pPr>
          <w:hyperlink w:anchor="_Toc99397927" w:history="1">
            <w:r w:rsidR="00076D20" w:rsidRPr="00E822D2">
              <w:rPr>
                <w:rStyle w:val="Hyperlink"/>
                <w:noProof/>
                <w:lang w:val="en-GB"/>
              </w:rPr>
              <w:t>Quality</w:t>
            </w:r>
            <w:r w:rsidR="00076D20">
              <w:rPr>
                <w:noProof/>
                <w:webHidden/>
              </w:rPr>
              <w:tab/>
            </w:r>
            <w:r w:rsidR="002436E7">
              <w:rPr>
                <w:noProof/>
                <w:webHidden/>
              </w:rPr>
              <w:fldChar w:fldCharType="begin"/>
            </w:r>
            <w:r w:rsidR="00076D20">
              <w:rPr>
                <w:noProof/>
                <w:webHidden/>
              </w:rPr>
              <w:instrText xml:space="preserve"> PAGEREF _Toc99397927 \h </w:instrText>
            </w:r>
            <w:r w:rsidR="002436E7">
              <w:rPr>
                <w:noProof/>
                <w:webHidden/>
              </w:rPr>
            </w:r>
            <w:r w:rsidR="002436E7">
              <w:rPr>
                <w:noProof/>
                <w:webHidden/>
              </w:rPr>
              <w:fldChar w:fldCharType="separate"/>
            </w:r>
            <w:r w:rsidR="00076D20">
              <w:rPr>
                <w:noProof/>
                <w:webHidden/>
              </w:rPr>
              <w:t>5</w:t>
            </w:r>
            <w:r w:rsidR="002436E7">
              <w:rPr>
                <w:noProof/>
                <w:webHidden/>
              </w:rPr>
              <w:fldChar w:fldCharType="end"/>
            </w:r>
          </w:hyperlink>
        </w:p>
        <w:p w14:paraId="309C92E8" w14:textId="77777777" w:rsidR="00076D20" w:rsidRDefault="009E29EF">
          <w:pPr>
            <w:pStyle w:val="TOC2"/>
            <w:tabs>
              <w:tab w:val="right" w:leader="dot" w:pos="9350"/>
            </w:tabs>
            <w:rPr>
              <w:rFonts w:asciiTheme="minorHAnsi" w:eastAsiaTheme="minorEastAsia" w:hAnsiTheme="minorHAnsi" w:cstheme="minorBidi"/>
              <w:noProof/>
              <w:sz w:val="22"/>
              <w:szCs w:val="22"/>
            </w:rPr>
          </w:pPr>
          <w:hyperlink w:anchor="_Toc99397928" w:history="1">
            <w:r w:rsidR="00076D20" w:rsidRPr="00E822D2">
              <w:rPr>
                <w:rStyle w:val="Hyperlink"/>
                <w:noProof/>
                <w:lang w:val="en-GB"/>
              </w:rPr>
              <w:t>Benefits</w:t>
            </w:r>
            <w:r w:rsidR="00076D20">
              <w:rPr>
                <w:noProof/>
                <w:webHidden/>
              </w:rPr>
              <w:tab/>
            </w:r>
            <w:r w:rsidR="002436E7">
              <w:rPr>
                <w:noProof/>
                <w:webHidden/>
              </w:rPr>
              <w:fldChar w:fldCharType="begin"/>
            </w:r>
            <w:r w:rsidR="00076D20">
              <w:rPr>
                <w:noProof/>
                <w:webHidden/>
              </w:rPr>
              <w:instrText xml:space="preserve"> PAGEREF _Toc99397928 \h </w:instrText>
            </w:r>
            <w:r w:rsidR="002436E7">
              <w:rPr>
                <w:noProof/>
                <w:webHidden/>
              </w:rPr>
            </w:r>
            <w:r w:rsidR="002436E7">
              <w:rPr>
                <w:noProof/>
                <w:webHidden/>
              </w:rPr>
              <w:fldChar w:fldCharType="separate"/>
            </w:r>
            <w:r w:rsidR="00076D20">
              <w:rPr>
                <w:noProof/>
                <w:webHidden/>
              </w:rPr>
              <w:t>5</w:t>
            </w:r>
            <w:r w:rsidR="002436E7">
              <w:rPr>
                <w:noProof/>
                <w:webHidden/>
              </w:rPr>
              <w:fldChar w:fldCharType="end"/>
            </w:r>
          </w:hyperlink>
        </w:p>
        <w:p w14:paraId="01BC8954" w14:textId="77777777" w:rsidR="00076D20" w:rsidRDefault="009E29EF">
          <w:pPr>
            <w:pStyle w:val="TOC1"/>
            <w:tabs>
              <w:tab w:val="right" w:leader="dot" w:pos="9350"/>
            </w:tabs>
            <w:rPr>
              <w:rFonts w:asciiTheme="minorHAnsi" w:eastAsiaTheme="minorEastAsia" w:hAnsiTheme="minorHAnsi" w:cstheme="minorBidi"/>
              <w:noProof/>
              <w:sz w:val="22"/>
              <w:szCs w:val="22"/>
            </w:rPr>
          </w:pPr>
          <w:hyperlink w:anchor="_Toc99397929" w:history="1">
            <w:r w:rsidR="00076D20" w:rsidRPr="00E822D2">
              <w:rPr>
                <w:rStyle w:val="Hyperlink"/>
                <w:noProof/>
                <w:lang w:val="en-GB"/>
              </w:rPr>
              <w:t>Budget assumptions</w:t>
            </w:r>
            <w:r w:rsidR="00076D20">
              <w:rPr>
                <w:noProof/>
                <w:webHidden/>
              </w:rPr>
              <w:tab/>
            </w:r>
            <w:r w:rsidR="002436E7">
              <w:rPr>
                <w:noProof/>
                <w:webHidden/>
              </w:rPr>
              <w:fldChar w:fldCharType="begin"/>
            </w:r>
            <w:r w:rsidR="00076D20">
              <w:rPr>
                <w:noProof/>
                <w:webHidden/>
              </w:rPr>
              <w:instrText xml:space="preserve"> PAGEREF _Toc99397929 \h </w:instrText>
            </w:r>
            <w:r w:rsidR="002436E7">
              <w:rPr>
                <w:noProof/>
                <w:webHidden/>
              </w:rPr>
            </w:r>
            <w:r w:rsidR="002436E7">
              <w:rPr>
                <w:noProof/>
                <w:webHidden/>
              </w:rPr>
              <w:fldChar w:fldCharType="separate"/>
            </w:r>
            <w:r w:rsidR="00076D20">
              <w:rPr>
                <w:noProof/>
                <w:webHidden/>
              </w:rPr>
              <w:t>5</w:t>
            </w:r>
            <w:r w:rsidR="002436E7">
              <w:rPr>
                <w:noProof/>
                <w:webHidden/>
              </w:rPr>
              <w:fldChar w:fldCharType="end"/>
            </w:r>
          </w:hyperlink>
        </w:p>
        <w:p w14:paraId="38ED1416" w14:textId="77777777" w:rsidR="00076D20" w:rsidRDefault="009E29EF">
          <w:pPr>
            <w:pStyle w:val="TOC1"/>
            <w:tabs>
              <w:tab w:val="right" w:leader="dot" w:pos="9350"/>
            </w:tabs>
            <w:rPr>
              <w:rFonts w:asciiTheme="minorHAnsi" w:eastAsiaTheme="minorEastAsia" w:hAnsiTheme="minorHAnsi" w:cstheme="minorBidi"/>
              <w:noProof/>
              <w:sz w:val="22"/>
              <w:szCs w:val="22"/>
            </w:rPr>
          </w:pPr>
          <w:hyperlink w:anchor="_Toc99397930" w:history="1">
            <w:r w:rsidR="00076D20" w:rsidRPr="00E822D2">
              <w:rPr>
                <w:rStyle w:val="Hyperlink"/>
                <w:noProof/>
                <w:lang w:val="en-GB"/>
              </w:rPr>
              <w:t>Assumptions</w:t>
            </w:r>
            <w:r w:rsidR="00076D20">
              <w:rPr>
                <w:noProof/>
                <w:webHidden/>
              </w:rPr>
              <w:tab/>
            </w:r>
            <w:r w:rsidR="002436E7">
              <w:rPr>
                <w:noProof/>
                <w:webHidden/>
              </w:rPr>
              <w:fldChar w:fldCharType="begin"/>
            </w:r>
            <w:r w:rsidR="00076D20">
              <w:rPr>
                <w:noProof/>
                <w:webHidden/>
              </w:rPr>
              <w:instrText xml:space="preserve"> PAGEREF _Toc99397930 \h </w:instrText>
            </w:r>
            <w:r w:rsidR="002436E7">
              <w:rPr>
                <w:noProof/>
                <w:webHidden/>
              </w:rPr>
            </w:r>
            <w:r w:rsidR="002436E7">
              <w:rPr>
                <w:noProof/>
                <w:webHidden/>
              </w:rPr>
              <w:fldChar w:fldCharType="separate"/>
            </w:r>
            <w:r w:rsidR="00076D20">
              <w:rPr>
                <w:noProof/>
                <w:webHidden/>
              </w:rPr>
              <w:t>5</w:t>
            </w:r>
            <w:r w:rsidR="002436E7">
              <w:rPr>
                <w:noProof/>
                <w:webHidden/>
              </w:rPr>
              <w:fldChar w:fldCharType="end"/>
            </w:r>
          </w:hyperlink>
        </w:p>
        <w:p w14:paraId="7A286F26" w14:textId="77777777" w:rsidR="00076D20" w:rsidRDefault="009E29EF">
          <w:pPr>
            <w:pStyle w:val="TOC1"/>
            <w:tabs>
              <w:tab w:val="right" w:leader="dot" w:pos="9350"/>
            </w:tabs>
            <w:rPr>
              <w:rFonts w:asciiTheme="minorHAnsi" w:eastAsiaTheme="minorEastAsia" w:hAnsiTheme="minorHAnsi" w:cstheme="minorBidi"/>
              <w:noProof/>
              <w:sz w:val="22"/>
              <w:szCs w:val="22"/>
            </w:rPr>
          </w:pPr>
          <w:hyperlink w:anchor="_Toc99397931" w:history="1">
            <w:r w:rsidR="00076D20" w:rsidRPr="00E822D2">
              <w:rPr>
                <w:rStyle w:val="Hyperlink"/>
                <w:noProof/>
                <w:lang w:val="en-GB"/>
              </w:rPr>
              <w:t>Constraints</w:t>
            </w:r>
            <w:r w:rsidR="00076D20">
              <w:rPr>
                <w:noProof/>
                <w:webHidden/>
              </w:rPr>
              <w:tab/>
            </w:r>
            <w:r w:rsidR="002436E7">
              <w:rPr>
                <w:noProof/>
                <w:webHidden/>
              </w:rPr>
              <w:fldChar w:fldCharType="begin"/>
            </w:r>
            <w:r w:rsidR="00076D20">
              <w:rPr>
                <w:noProof/>
                <w:webHidden/>
              </w:rPr>
              <w:instrText xml:space="preserve"> PAGEREF _Toc99397931 \h </w:instrText>
            </w:r>
            <w:r w:rsidR="002436E7">
              <w:rPr>
                <w:noProof/>
                <w:webHidden/>
              </w:rPr>
            </w:r>
            <w:r w:rsidR="002436E7">
              <w:rPr>
                <w:noProof/>
                <w:webHidden/>
              </w:rPr>
              <w:fldChar w:fldCharType="separate"/>
            </w:r>
            <w:r w:rsidR="00076D20">
              <w:rPr>
                <w:noProof/>
                <w:webHidden/>
              </w:rPr>
              <w:t>6</w:t>
            </w:r>
            <w:r w:rsidR="002436E7">
              <w:rPr>
                <w:noProof/>
                <w:webHidden/>
              </w:rPr>
              <w:fldChar w:fldCharType="end"/>
            </w:r>
          </w:hyperlink>
        </w:p>
        <w:p w14:paraId="7C3D0FDE" w14:textId="77777777" w:rsidR="00076D20" w:rsidRDefault="009E29EF">
          <w:pPr>
            <w:pStyle w:val="TOC2"/>
            <w:tabs>
              <w:tab w:val="right" w:leader="dot" w:pos="9350"/>
            </w:tabs>
            <w:rPr>
              <w:rFonts w:asciiTheme="minorHAnsi" w:eastAsiaTheme="minorEastAsia" w:hAnsiTheme="minorHAnsi" w:cstheme="minorBidi"/>
              <w:noProof/>
              <w:sz w:val="22"/>
              <w:szCs w:val="22"/>
            </w:rPr>
          </w:pPr>
          <w:hyperlink w:anchor="_Toc99397932" w:history="1">
            <w:r w:rsidR="00076D20" w:rsidRPr="00E822D2">
              <w:rPr>
                <w:rStyle w:val="Hyperlink"/>
                <w:noProof/>
                <w:lang w:val="en-GB"/>
              </w:rPr>
              <w:t>Risk register</w:t>
            </w:r>
            <w:r w:rsidR="00076D20">
              <w:rPr>
                <w:noProof/>
                <w:webHidden/>
              </w:rPr>
              <w:tab/>
            </w:r>
            <w:r w:rsidR="002436E7">
              <w:rPr>
                <w:noProof/>
                <w:webHidden/>
              </w:rPr>
              <w:fldChar w:fldCharType="begin"/>
            </w:r>
            <w:r w:rsidR="00076D20">
              <w:rPr>
                <w:noProof/>
                <w:webHidden/>
              </w:rPr>
              <w:instrText xml:space="preserve"> PAGEREF _Toc99397932 \h </w:instrText>
            </w:r>
            <w:r w:rsidR="002436E7">
              <w:rPr>
                <w:noProof/>
                <w:webHidden/>
              </w:rPr>
            </w:r>
            <w:r w:rsidR="002436E7">
              <w:rPr>
                <w:noProof/>
                <w:webHidden/>
              </w:rPr>
              <w:fldChar w:fldCharType="separate"/>
            </w:r>
            <w:r w:rsidR="00076D20">
              <w:rPr>
                <w:noProof/>
                <w:webHidden/>
              </w:rPr>
              <w:t>6</w:t>
            </w:r>
            <w:r w:rsidR="002436E7">
              <w:rPr>
                <w:noProof/>
                <w:webHidden/>
              </w:rPr>
              <w:fldChar w:fldCharType="end"/>
            </w:r>
          </w:hyperlink>
        </w:p>
        <w:p w14:paraId="4D96BCA5" w14:textId="77777777" w:rsidR="00076D20" w:rsidRDefault="009E29EF">
          <w:pPr>
            <w:pStyle w:val="TOC1"/>
            <w:tabs>
              <w:tab w:val="right" w:leader="dot" w:pos="9350"/>
            </w:tabs>
            <w:rPr>
              <w:rFonts w:asciiTheme="minorHAnsi" w:eastAsiaTheme="minorEastAsia" w:hAnsiTheme="minorHAnsi" w:cstheme="minorBidi"/>
              <w:noProof/>
              <w:sz w:val="22"/>
              <w:szCs w:val="22"/>
            </w:rPr>
          </w:pPr>
          <w:hyperlink w:anchor="_Toc99397933" w:history="1">
            <w:r w:rsidR="00076D20" w:rsidRPr="00E822D2">
              <w:rPr>
                <w:rStyle w:val="Hyperlink"/>
                <w:noProof/>
                <w:lang w:val="en-GB"/>
              </w:rPr>
              <w:t>Stakeholders and their Involvement</w:t>
            </w:r>
            <w:r w:rsidR="00076D20">
              <w:rPr>
                <w:noProof/>
                <w:webHidden/>
              </w:rPr>
              <w:tab/>
            </w:r>
            <w:r w:rsidR="002436E7">
              <w:rPr>
                <w:noProof/>
                <w:webHidden/>
              </w:rPr>
              <w:fldChar w:fldCharType="begin"/>
            </w:r>
            <w:r w:rsidR="00076D20">
              <w:rPr>
                <w:noProof/>
                <w:webHidden/>
              </w:rPr>
              <w:instrText xml:space="preserve"> PAGEREF _Toc99397933 \h </w:instrText>
            </w:r>
            <w:r w:rsidR="002436E7">
              <w:rPr>
                <w:noProof/>
                <w:webHidden/>
              </w:rPr>
            </w:r>
            <w:r w:rsidR="002436E7">
              <w:rPr>
                <w:noProof/>
                <w:webHidden/>
              </w:rPr>
              <w:fldChar w:fldCharType="separate"/>
            </w:r>
            <w:r w:rsidR="00076D20">
              <w:rPr>
                <w:noProof/>
                <w:webHidden/>
              </w:rPr>
              <w:t>6</w:t>
            </w:r>
            <w:r w:rsidR="002436E7">
              <w:rPr>
                <w:noProof/>
                <w:webHidden/>
              </w:rPr>
              <w:fldChar w:fldCharType="end"/>
            </w:r>
          </w:hyperlink>
        </w:p>
        <w:p w14:paraId="2ACFEFAB" w14:textId="77777777" w:rsidR="00076D20" w:rsidRDefault="009E29EF">
          <w:pPr>
            <w:pStyle w:val="TOC1"/>
            <w:tabs>
              <w:tab w:val="right" w:leader="dot" w:pos="9350"/>
            </w:tabs>
            <w:rPr>
              <w:rFonts w:asciiTheme="minorHAnsi" w:eastAsiaTheme="minorEastAsia" w:hAnsiTheme="minorHAnsi" w:cstheme="minorBidi"/>
              <w:noProof/>
              <w:sz w:val="22"/>
              <w:szCs w:val="22"/>
            </w:rPr>
          </w:pPr>
          <w:hyperlink w:anchor="_Toc99397934" w:history="1">
            <w:r w:rsidR="00076D20" w:rsidRPr="00E822D2">
              <w:rPr>
                <w:rStyle w:val="Hyperlink"/>
                <w:noProof/>
                <w:lang w:val="en-GB"/>
              </w:rPr>
              <w:t>Project Organisation Structure and Roles and Responsibilities</w:t>
            </w:r>
            <w:r w:rsidR="00076D20">
              <w:rPr>
                <w:noProof/>
                <w:webHidden/>
              </w:rPr>
              <w:tab/>
            </w:r>
            <w:r w:rsidR="002436E7">
              <w:rPr>
                <w:noProof/>
                <w:webHidden/>
              </w:rPr>
              <w:fldChar w:fldCharType="begin"/>
            </w:r>
            <w:r w:rsidR="00076D20">
              <w:rPr>
                <w:noProof/>
                <w:webHidden/>
              </w:rPr>
              <w:instrText xml:space="preserve"> PAGEREF _Toc99397934 \h </w:instrText>
            </w:r>
            <w:r w:rsidR="002436E7">
              <w:rPr>
                <w:noProof/>
                <w:webHidden/>
              </w:rPr>
            </w:r>
            <w:r w:rsidR="002436E7">
              <w:rPr>
                <w:noProof/>
                <w:webHidden/>
              </w:rPr>
              <w:fldChar w:fldCharType="separate"/>
            </w:r>
            <w:r w:rsidR="00076D20">
              <w:rPr>
                <w:noProof/>
                <w:webHidden/>
              </w:rPr>
              <w:t>7</w:t>
            </w:r>
            <w:r w:rsidR="002436E7">
              <w:rPr>
                <w:noProof/>
                <w:webHidden/>
              </w:rPr>
              <w:fldChar w:fldCharType="end"/>
            </w:r>
          </w:hyperlink>
        </w:p>
        <w:p w14:paraId="062A31EA" w14:textId="77777777" w:rsidR="00076D20" w:rsidRDefault="009E29EF">
          <w:pPr>
            <w:pStyle w:val="TOC1"/>
            <w:tabs>
              <w:tab w:val="right" w:leader="dot" w:pos="9350"/>
            </w:tabs>
            <w:rPr>
              <w:rFonts w:asciiTheme="minorHAnsi" w:eastAsiaTheme="minorEastAsia" w:hAnsiTheme="minorHAnsi" w:cstheme="minorBidi"/>
              <w:noProof/>
              <w:sz w:val="22"/>
              <w:szCs w:val="22"/>
            </w:rPr>
          </w:pPr>
          <w:hyperlink w:anchor="_Toc99397935" w:history="1">
            <w:r w:rsidR="00076D20" w:rsidRPr="00E822D2">
              <w:rPr>
                <w:rStyle w:val="Hyperlink"/>
                <w:noProof/>
                <w:lang w:val="en-GB"/>
              </w:rPr>
              <w:t>Project control mechanism</w:t>
            </w:r>
            <w:r w:rsidR="00076D20">
              <w:rPr>
                <w:noProof/>
                <w:webHidden/>
              </w:rPr>
              <w:tab/>
            </w:r>
            <w:r w:rsidR="002436E7">
              <w:rPr>
                <w:noProof/>
                <w:webHidden/>
              </w:rPr>
              <w:fldChar w:fldCharType="begin"/>
            </w:r>
            <w:r w:rsidR="00076D20">
              <w:rPr>
                <w:noProof/>
                <w:webHidden/>
              </w:rPr>
              <w:instrText xml:space="preserve"> PAGEREF _Toc99397935 \h </w:instrText>
            </w:r>
            <w:r w:rsidR="002436E7">
              <w:rPr>
                <w:noProof/>
                <w:webHidden/>
              </w:rPr>
            </w:r>
            <w:r w:rsidR="002436E7">
              <w:rPr>
                <w:noProof/>
                <w:webHidden/>
              </w:rPr>
              <w:fldChar w:fldCharType="separate"/>
            </w:r>
            <w:r w:rsidR="00076D20">
              <w:rPr>
                <w:noProof/>
                <w:webHidden/>
              </w:rPr>
              <w:t>8</w:t>
            </w:r>
            <w:r w:rsidR="002436E7">
              <w:rPr>
                <w:noProof/>
                <w:webHidden/>
              </w:rPr>
              <w:fldChar w:fldCharType="end"/>
            </w:r>
          </w:hyperlink>
        </w:p>
        <w:p w14:paraId="1BC999BA" w14:textId="77777777" w:rsidR="00076D20" w:rsidRDefault="009E29EF">
          <w:pPr>
            <w:pStyle w:val="TOC1"/>
            <w:tabs>
              <w:tab w:val="right" w:leader="dot" w:pos="9350"/>
            </w:tabs>
            <w:rPr>
              <w:rFonts w:asciiTheme="minorHAnsi" w:eastAsiaTheme="minorEastAsia" w:hAnsiTheme="minorHAnsi" w:cstheme="minorBidi"/>
              <w:noProof/>
              <w:sz w:val="22"/>
              <w:szCs w:val="22"/>
            </w:rPr>
          </w:pPr>
          <w:hyperlink w:anchor="_Toc99397936" w:history="1">
            <w:r w:rsidR="00076D20" w:rsidRPr="00E822D2">
              <w:rPr>
                <w:rStyle w:val="Hyperlink"/>
                <w:noProof/>
                <w:lang w:val="en-GB"/>
              </w:rPr>
              <w:t>Reporting framework</w:t>
            </w:r>
            <w:r w:rsidR="00076D20">
              <w:rPr>
                <w:noProof/>
                <w:webHidden/>
              </w:rPr>
              <w:tab/>
            </w:r>
            <w:r w:rsidR="002436E7">
              <w:rPr>
                <w:noProof/>
                <w:webHidden/>
              </w:rPr>
              <w:fldChar w:fldCharType="begin"/>
            </w:r>
            <w:r w:rsidR="00076D20">
              <w:rPr>
                <w:noProof/>
                <w:webHidden/>
              </w:rPr>
              <w:instrText xml:space="preserve"> PAGEREF _Toc99397936 \h </w:instrText>
            </w:r>
            <w:r w:rsidR="002436E7">
              <w:rPr>
                <w:noProof/>
                <w:webHidden/>
              </w:rPr>
            </w:r>
            <w:r w:rsidR="002436E7">
              <w:rPr>
                <w:noProof/>
                <w:webHidden/>
              </w:rPr>
              <w:fldChar w:fldCharType="separate"/>
            </w:r>
            <w:r w:rsidR="00076D20">
              <w:rPr>
                <w:noProof/>
                <w:webHidden/>
              </w:rPr>
              <w:t>8</w:t>
            </w:r>
            <w:r w:rsidR="002436E7">
              <w:rPr>
                <w:noProof/>
                <w:webHidden/>
              </w:rPr>
              <w:fldChar w:fldCharType="end"/>
            </w:r>
          </w:hyperlink>
        </w:p>
        <w:p w14:paraId="201B457F" w14:textId="77777777" w:rsidR="00076D20" w:rsidRDefault="009E29EF">
          <w:pPr>
            <w:pStyle w:val="TOC1"/>
            <w:tabs>
              <w:tab w:val="right" w:leader="dot" w:pos="9350"/>
            </w:tabs>
            <w:rPr>
              <w:rFonts w:asciiTheme="minorHAnsi" w:eastAsiaTheme="minorEastAsia" w:hAnsiTheme="minorHAnsi" w:cstheme="minorBidi"/>
              <w:noProof/>
              <w:sz w:val="22"/>
              <w:szCs w:val="22"/>
            </w:rPr>
          </w:pPr>
          <w:hyperlink w:anchor="_Toc99397937" w:history="1">
            <w:r w:rsidR="00076D20" w:rsidRPr="00E822D2">
              <w:rPr>
                <w:rStyle w:val="Hyperlink"/>
                <w:noProof/>
                <w:lang w:val="en-GB"/>
              </w:rPr>
              <w:t>Project planning and milestones</w:t>
            </w:r>
            <w:r w:rsidR="00076D20">
              <w:rPr>
                <w:noProof/>
                <w:webHidden/>
              </w:rPr>
              <w:tab/>
            </w:r>
            <w:r w:rsidR="002436E7">
              <w:rPr>
                <w:noProof/>
                <w:webHidden/>
              </w:rPr>
              <w:fldChar w:fldCharType="begin"/>
            </w:r>
            <w:r w:rsidR="00076D20">
              <w:rPr>
                <w:noProof/>
                <w:webHidden/>
              </w:rPr>
              <w:instrText xml:space="preserve"> PAGEREF _Toc99397937 \h </w:instrText>
            </w:r>
            <w:r w:rsidR="002436E7">
              <w:rPr>
                <w:noProof/>
                <w:webHidden/>
              </w:rPr>
            </w:r>
            <w:r w:rsidR="002436E7">
              <w:rPr>
                <w:noProof/>
                <w:webHidden/>
              </w:rPr>
              <w:fldChar w:fldCharType="separate"/>
            </w:r>
            <w:r w:rsidR="00076D20">
              <w:rPr>
                <w:noProof/>
                <w:webHidden/>
              </w:rPr>
              <w:t>9</w:t>
            </w:r>
            <w:r w:rsidR="002436E7">
              <w:rPr>
                <w:noProof/>
                <w:webHidden/>
              </w:rPr>
              <w:fldChar w:fldCharType="end"/>
            </w:r>
          </w:hyperlink>
        </w:p>
        <w:p w14:paraId="5145D335" w14:textId="77777777" w:rsidR="00076D20" w:rsidRDefault="009E29EF">
          <w:pPr>
            <w:pStyle w:val="TOC2"/>
            <w:tabs>
              <w:tab w:val="right" w:leader="dot" w:pos="9350"/>
            </w:tabs>
            <w:rPr>
              <w:rFonts w:asciiTheme="minorHAnsi" w:eastAsiaTheme="minorEastAsia" w:hAnsiTheme="minorHAnsi" w:cstheme="minorBidi"/>
              <w:noProof/>
              <w:sz w:val="22"/>
              <w:szCs w:val="22"/>
            </w:rPr>
          </w:pPr>
          <w:hyperlink w:anchor="_Toc99397938" w:history="1">
            <w:r w:rsidR="00076D20" w:rsidRPr="00E822D2">
              <w:rPr>
                <w:rStyle w:val="Hyperlink"/>
                <w:noProof/>
                <w:lang w:val="en-GB"/>
              </w:rPr>
              <w:t>Project Lifecycle</w:t>
            </w:r>
            <w:r w:rsidR="00076D20">
              <w:rPr>
                <w:noProof/>
                <w:webHidden/>
              </w:rPr>
              <w:tab/>
            </w:r>
            <w:r w:rsidR="002436E7">
              <w:rPr>
                <w:noProof/>
                <w:webHidden/>
              </w:rPr>
              <w:fldChar w:fldCharType="begin"/>
            </w:r>
            <w:r w:rsidR="00076D20">
              <w:rPr>
                <w:noProof/>
                <w:webHidden/>
              </w:rPr>
              <w:instrText xml:space="preserve"> PAGEREF _Toc99397938 \h </w:instrText>
            </w:r>
            <w:r w:rsidR="002436E7">
              <w:rPr>
                <w:noProof/>
                <w:webHidden/>
              </w:rPr>
            </w:r>
            <w:r w:rsidR="002436E7">
              <w:rPr>
                <w:noProof/>
                <w:webHidden/>
              </w:rPr>
              <w:fldChar w:fldCharType="separate"/>
            </w:r>
            <w:r w:rsidR="00076D20">
              <w:rPr>
                <w:noProof/>
                <w:webHidden/>
              </w:rPr>
              <w:t>9</w:t>
            </w:r>
            <w:r w:rsidR="002436E7">
              <w:rPr>
                <w:noProof/>
                <w:webHidden/>
              </w:rPr>
              <w:fldChar w:fldCharType="end"/>
            </w:r>
          </w:hyperlink>
        </w:p>
        <w:p w14:paraId="7EC46953" w14:textId="77777777" w:rsidR="00076D20" w:rsidRDefault="009E29EF">
          <w:pPr>
            <w:pStyle w:val="TOC2"/>
            <w:tabs>
              <w:tab w:val="right" w:leader="dot" w:pos="9350"/>
            </w:tabs>
            <w:rPr>
              <w:rFonts w:asciiTheme="minorHAnsi" w:eastAsiaTheme="minorEastAsia" w:hAnsiTheme="minorHAnsi" w:cstheme="minorBidi"/>
              <w:noProof/>
              <w:sz w:val="22"/>
              <w:szCs w:val="22"/>
            </w:rPr>
          </w:pPr>
          <w:hyperlink w:anchor="_Toc99397939" w:history="1">
            <w:r w:rsidR="00076D20" w:rsidRPr="00E822D2">
              <w:rPr>
                <w:rStyle w:val="Hyperlink"/>
                <w:noProof/>
                <w:lang w:val="en-GB"/>
              </w:rPr>
              <w:t>Timeline</w:t>
            </w:r>
            <w:r w:rsidR="00076D20">
              <w:rPr>
                <w:noProof/>
                <w:webHidden/>
              </w:rPr>
              <w:tab/>
            </w:r>
            <w:r w:rsidR="002436E7">
              <w:rPr>
                <w:noProof/>
                <w:webHidden/>
              </w:rPr>
              <w:fldChar w:fldCharType="begin"/>
            </w:r>
            <w:r w:rsidR="00076D20">
              <w:rPr>
                <w:noProof/>
                <w:webHidden/>
              </w:rPr>
              <w:instrText xml:space="preserve"> PAGEREF _Toc99397939 \h </w:instrText>
            </w:r>
            <w:r w:rsidR="002436E7">
              <w:rPr>
                <w:noProof/>
                <w:webHidden/>
              </w:rPr>
            </w:r>
            <w:r w:rsidR="002436E7">
              <w:rPr>
                <w:noProof/>
                <w:webHidden/>
              </w:rPr>
              <w:fldChar w:fldCharType="separate"/>
            </w:r>
            <w:r w:rsidR="00076D20">
              <w:rPr>
                <w:noProof/>
                <w:webHidden/>
              </w:rPr>
              <w:t>10</w:t>
            </w:r>
            <w:r w:rsidR="002436E7">
              <w:rPr>
                <w:noProof/>
                <w:webHidden/>
              </w:rPr>
              <w:fldChar w:fldCharType="end"/>
            </w:r>
          </w:hyperlink>
        </w:p>
        <w:p w14:paraId="50098385" w14:textId="77777777" w:rsidR="00076D20" w:rsidRDefault="009E29EF">
          <w:pPr>
            <w:pStyle w:val="TOC1"/>
            <w:tabs>
              <w:tab w:val="right" w:leader="dot" w:pos="9350"/>
            </w:tabs>
            <w:rPr>
              <w:rFonts w:asciiTheme="minorHAnsi" w:eastAsiaTheme="minorEastAsia" w:hAnsiTheme="minorHAnsi" w:cstheme="minorBidi"/>
              <w:noProof/>
              <w:sz w:val="22"/>
              <w:szCs w:val="22"/>
            </w:rPr>
          </w:pPr>
          <w:hyperlink w:anchor="_Toc99397940" w:history="1">
            <w:r w:rsidR="00076D20" w:rsidRPr="00E822D2">
              <w:rPr>
                <w:rStyle w:val="Hyperlink"/>
                <w:noProof/>
                <w:lang w:val="en-GB"/>
              </w:rPr>
              <w:t>Conclusion</w:t>
            </w:r>
            <w:r w:rsidR="00076D20">
              <w:rPr>
                <w:noProof/>
                <w:webHidden/>
              </w:rPr>
              <w:tab/>
            </w:r>
            <w:r w:rsidR="002436E7">
              <w:rPr>
                <w:noProof/>
                <w:webHidden/>
              </w:rPr>
              <w:fldChar w:fldCharType="begin"/>
            </w:r>
            <w:r w:rsidR="00076D20">
              <w:rPr>
                <w:noProof/>
                <w:webHidden/>
              </w:rPr>
              <w:instrText xml:space="preserve"> PAGEREF _Toc99397940 \h </w:instrText>
            </w:r>
            <w:r w:rsidR="002436E7">
              <w:rPr>
                <w:noProof/>
                <w:webHidden/>
              </w:rPr>
            </w:r>
            <w:r w:rsidR="002436E7">
              <w:rPr>
                <w:noProof/>
                <w:webHidden/>
              </w:rPr>
              <w:fldChar w:fldCharType="separate"/>
            </w:r>
            <w:r w:rsidR="00076D20">
              <w:rPr>
                <w:noProof/>
                <w:webHidden/>
              </w:rPr>
              <w:t>12</w:t>
            </w:r>
            <w:r w:rsidR="002436E7">
              <w:rPr>
                <w:noProof/>
                <w:webHidden/>
              </w:rPr>
              <w:fldChar w:fldCharType="end"/>
            </w:r>
          </w:hyperlink>
        </w:p>
        <w:p w14:paraId="18077496" w14:textId="77777777" w:rsidR="00076D20" w:rsidRDefault="009E29EF">
          <w:pPr>
            <w:pStyle w:val="TOC1"/>
            <w:tabs>
              <w:tab w:val="right" w:leader="dot" w:pos="9350"/>
            </w:tabs>
            <w:rPr>
              <w:rFonts w:asciiTheme="minorHAnsi" w:eastAsiaTheme="minorEastAsia" w:hAnsiTheme="minorHAnsi" w:cstheme="minorBidi"/>
              <w:noProof/>
              <w:sz w:val="22"/>
              <w:szCs w:val="22"/>
            </w:rPr>
          </w:pPr>
          <w:hyperlink w:anchor="_Toc99397941" w:history="1">
            <w:r w:rsidR="00076D20" w:rsidRPr="00E822D2">
              <w:rPr>
                <w:rStyle w:val="Hyperlink"/>
                <w:noProof/>
                <w:lang w:val="en-GB"/>
              </w:rPr>
              <w:t>References</w:t>
            </w:r>
            <w:r w:rsidR="00076D20">
              <w:rPr>
                <w:noProof/>
                <w:webHidden/>
              </w:rPr>
              <w:tab/>
            </w:r>
            <w:r w:rsidR="002436E7">
              <w:rPr>
                <w:noProof/>
                <w:webHidden/>
              </w:rPr>
              <w:fldChar w:fldCharType="begin"/>
            </w:r>
            <w:r w:rsidR="00076D20">
              <w:rPr>
                <w:noProof/>
                <w:webHidden/>
              </w:rPr>
              <w:instrText xml:space="preserve"> PAGEREF _Toc99397941 \h </w:instrText>
            </w:r>
            <w:r w:rsidR="002436E7">
              <w:rPr>
                <w:noProof/>
                <w:webHidden/>
              </w:rPr>
            </w:r>
            <w:r w:rsidR="002436E7">
              <w:rPr>
                <w:noProof/>
                <w:webHidden/>
              </w:rPr>
              <w:fldChar w:fldCharType="separate"/>
            </w:r>
            <w:r w:rsidR="00076D20">
              <w:rPr>
                <w:noProof/>
                <w:webHidden/>
              </w:rPr>
              <w:t>13</w:t>
            </w:r>
            <w:r w:rsidR="002436E7">
              <w:rPr>
                <w:noProof/>
                <w:webHidden/>
              </w:rPr>
              <w:fldChar w:fldCharType="end"/>
            </w:r>
          </w:hyperlink>
        </w:p>
        <w:p w14:paraId="71106E37" w14:textId="77777777" w:rsidR="007642BE" w:rsidRPr="00562D39" w:rsidRDefault="002436E7">
          <w:pPr>
            <w:rPr>
              <w:lang w:val="en-GB"/>
            </w:rPr>
          </w:pPr>
          <w:r w:rsidRPr="00562D39">
            <w:rPr>
              <w:lang w:val="en-GB"/>
            </w:rPr>
            <w:fldChar w:fldCharType="end"/>
          </w:r>
        </w:p>
      </w:sdtContent>
    </w:sdt>
    <w:p w14:paraId="1E611803" w14:textId="77777777" w:rsidR="007642BE" w:rsidRPr="00562D39" w:rsidRDefault="007642BE">
      <w:pPr>
        <w:rPr>
          <w:b/>
          <w:lang w:val="en-GB"/>
        </w:rPr>
      </w:pPr>
      <w:r w:rsidRPr="00562D39">
        <w:rPr>
          <w:lang w:val="en-GB"/>
        </w:rPr>
        <w:br w:type="page"/>
      </w:r>
    </w:p>
    <w:p w14:paraId="0DE2F173" w14:textId="77777777" w:rsidR="00985E8C" w:rsidRPr="00562D39" w:rsidRDefault="00FD15FA">
      <w:pPr>
        <w:pStyle w:val="Heading1"/>
        <w:rPr>
          <w:lang w:val="en-GB"/>
        </w:rPr>
      </w:pPr>
      <w:bookmarkStart w:id="2" w:name="_Toc99397920"/>
      <w:r w:rsidRPr="00562D39">
        <w:rPr>
          <w:lang w:val="en-GB"/>
        </w:rPr>
        <w:lastRenderedPageBreak/>
        <w:t>Introduction</w:t>
      </w:r>
      <w:bookmarkEnd w:id="2"/>
    </w:p>
    <w:p w14:paraId="565591C2" w14:textId="77777777" w:rsidR="00985E8C" w:rsidRPr="00562D39" w:rsidRDefault="00FD15FA">
      <w:pPr>
        <w:pStyle w:val="Normal1"/>
        <w:rPr>
          <w:lang w:val="en-GB"/>
        </w:rPr>
      </w:pPr>
      <w:r w:rsidRPr="00562D39">
        <w:rPr>
          <w:lang w:val="en-GB"/>
        </w:rPr>
        <w:t>The management of a project is very important as it helps in achieving the true value of conducting the project. The project that is considered in the assignment is the “Salisbury House project”. The assignment will be providing the overview of the project and “Project Life Cycle” will be discussed. The assignment will also produce a “project management plan” that will cover several elements of the project like aim, objectives, quality, risk, stakeholders and others. Further the assignment will provide a timeline and the demonstration of each element of the project will be provided in the assignment.</w:t>
      </w:r>
      <w:r w:rsidRPr="00562D39">
        <w:rPr>
          <w:lang w:val="en-GB"/>
        </w:rPr>
        <w:br w:type="page"/>
      </w:r>
    </w:p>
    <w:p w14:paraId="2BC5962C" w14:textId="77777777" w:rsidR="00985E8C" w:rsidRPr="00562D39" w:rsidRDefault="00FD15FA">
      <w:pPr>
        <w:pStyle w:val="Heading1"/>
        <w:rPr>
          <w:lang w:val="en-GB"/>
        </w:rPr>
      </w:pPr>
      <w:bookmarkStart w:id="3" w:name="_bq3prkyk5zj8" w:colFirst="0" w:colLast="0"/>
      <w:bookmarkStart w:id="4" w:name="_Toc99397921"/>
      <w:bookmarkEnd w:id="3"/>
      <w:r w:rsidRPr="00562D39">
        <w:rPr>
          <w:lang w:val="en-GB"/>
        </w:rPr>
        <w:lastRenderedPageBreak/>
        <w:t>“Investigating the project”</w:t>
      </w:r>
      <w:bookmarkEnd w:id="4"/>
    </w:p>
    <w:p w14:paraId="561ECF87" w14:textId="77777777" w:rsidR="00985E8C" w:rsidRPr="00562D39" w:rsidRDefault="00FD15FA">
      <w:pPr>
        <w:pStyle w:val="Normal1"/>
        <w:rPr>
          <w:lang w:val="en-GB"/>
        </w:rPr>
      </w:pPr>
      <w:r w:rsidRPr="00562D39">
        <w:rPr>
          <w:lang w:val="en-GB"/>
        </w:rPr>
        <w:t xml:space="preserve">The project that has been selected in the assignment is Salisbury House where “The University of Wales Trinity Saint David London” has recently acquired a building block in Kennington Business Park. The project is to create extra rooms for the professionals to teach the increasing number of students in the University </w:t>
      </w:r>
      <w:proofErr w:type="gramStart"/>
      <w:r w:rsidRPr="00562D39">
        <w:rPr>
          <w:lang w:val="en-GB"/>
        </w:rPr>
        <w:t xml:space="preserve">and </w:t>
      </w:r>
      <w:r w:rsidR="00562D39" w:rsidRPr="00562D39">
        <w:rPr>
          <w:lang w:val="en-GB"/>
        </w:rPr>
        <w:t>also</w:t>
      </w:r>
      <w:proofErr w:type="gramEnd"/>
      <w:r w:rsidRPr="00562D39">
        <w:rPr>
          <w:lang w:val="en-GB"/>
        </w:rPr>
        <w:t xml:space="preserve"> room for the staffs to manage the operation of the University. The project will be focused on designing classrooms, area for reception, students’ lounge, administrative office, lecturers’ office, toilet and kitchenette.</w:t>
      </w:r>
    </w:p>
    <w:p w14:paraId="770C5B10" w14:textId="77777777" w:rsidR="00985E8C" w:rsidRPr="00562D39" w:rsidRDefault="00FD15FA" w:rsidP="002E1BDE">
      <w:pPr>
        <w:pStyle w:val="Heading1"/>
        <w:rPr>
          <w:lang w:val="en-GB"/>
        </w:rPr>
      </w:pPr>
      <w:bookmarkStart w:id="5" w:name="_x9b0j0f9zyo2" w:colFirst="0" w:colLast="0"/>
      <w:bookmarkStart w:id="6" w:name="_Toc99397922"/>
      <w:bookmarkEnd w:id="5"/>
      <w:r w:rsidRPr="00562D39">
        <w:rPr>
          <w:lang w:val="en-GB"/>
        </w:rPr>
        <w:t>Introducing the project</w:t>
      </w:r>
      <w:bookmarkEnd w:id="6"/>
    </w:p>
    <w:p w14:paraId="300E59AB" w14:textId="77777777" w:rsidR="00985E8C" w:rsidRPr="00562D39" w:rsidRDefault="00FD15FA">
      <w:pPr>
        <w:pStyle w:val="Heading2"/>
        <w:rPr>
          <w:lang w:val="en-GB"/>
        </w:rPr>
      </w:pPr>
      <w:bookmarkStart w:id="7" w:name="_7k3buj1on4p0" w:colFirst="0" w:colLast="0"/>
      <w:bookmarkStart w:id="8" w:name="_Toc99397923"/>
      <w:bookmarkEnd w:id="7"/>
      <w:r w:rsidRPr="00562D39">
        <w:rPr>
          <w:lang w:val="en-GB"/>
        </w:rPr>
        <w:t>Goals</w:t>
      </w:r>
      <w:bookmarkEnd w:id="8"/>
      <w:r w:rsidRPr="00562D39">
        <w:rPr>
          <w:lang w:val="en-GB"/>
        </w:rPr>
        <w:t xml:space="preserve"> </w:t>
      </w:r>
    </w:p>
    <w:p w14:paraId="3192BB7B" w14:textId="77777777" w:rsidR="00985E8C" w:rsidRPr="00562D39" w:rsidRDefault="00FD15FA" w:rsidP="002E1BDE">
      <w:pPr>
        <w:pStyle w:val="Normal1"/>
        <w:rPr>
          <w:b/>
          <w:lang w:val="en-GB"/>
        </w:rPr>
      </w:pPr>
      <w:bookmarkStart w:id="9" w:name="_hga1x46lg7bc" w:colFirst="0" w:colLast="0"/>
      <w:bookmarkEnd w:id="9"/>
      <w:r w:rsidRPr="00562D39">
        <w:rPr>
          <w:lang w:val="en-GB"/>
        </w:rPr>
        <w:t>The project will be aiming to design the building block acquired by “The University of Wales Trinity Saint David London” in Kennington Business Park. The building block will be designed to allow the University to offer new infrastructural facilities for the students and staff to provide educational facilities to the increasing number of students.</w:t>
      </w:r>
    </w:p>
    <w:p w14:paraId="652F26A9" w14:textId="77777777" w:rsidR="00985E8C" w:rsidRPr="00562D39" w:rsidRDefault="00FD15FA">
      <w:pPr>
        <w:pStyle w:val="Heading2"/>
        <w:rPr>
          <w:lang w:val="en-GB"/>
        </w:rPr>
      </w:pPr>
      <w:bookmarkStart w:id="10" w:name="_oxbk3gle7v4z" w:colFirst="0" w:colLast="0"/>
      <w:bookmarkStart w:id="11" w:name="_Toc99397924"/>
      <w:bookmarkEnd w:id="10"/>
      <w:r w:rsidRPr="00562D39">
        <w:rPr>
          <w:lang w:val="en-GB"/>
        </w:rPr>
        <w:t>Objectives</w:t>
      </w:r>
      <w:bookmarkEnd w:id="11"/>
    </w:p>
    <w:p w14:paraId="5CEB1E73" w14:textId="77777777" w:rsidR="00985E8C" w:rsidRPr="00562D39" w:rsidRDefault="00FD15FA">
      <w:pPr>
        <w:pStyle w:val="Normal1"/>
        <w:numPr>
          <w:ilvl w:val="0"/>
          <w:numId w:val="1"/>
        </w:numPr>
        <w:rPr>
          <w:lang w:val="en-GB"/>
        </w:rPr>
      </w:pPr>
      <w:r w:rsidRPr="00562D39">
        <w:rPr>
          <w:lang w:val="en-GB"/>
        </w:rPr>
        <w:t xml:space="preserve">To develop new classrooms and spaces for the students to provide them educational facilities. </w:t>
      </w:r>
    </w:p>
    <w:p w14:paraId="42FC01B0" w14:textId="77777777" w:rsidR="00985E8C" w:rsidRPr="00562D39" w:rsidRDefault="00FD15FA">
      <w:pPr>
        <w:pStyle w:val="Normal1"/>
        <w:numPr>
          <w:ilvl w:val="0"/>
          <w:numId w:val="1"/>
        </w:numPr>
        <w:rPr>
          <w:lang w:val="en-GB"/>
        </w:rPr>
      </w:pPr>
      <w:r w:rsidRPr="00562D39">
        <w:rPr>
          <w:lang w:val="en-GB"/>
        </w:rPr>
        <w:t>To create offices for management and staff of the University.</w:t>
      </w:r>
    </w:p>
    <w:p w14:paraId="58D98398" w14:textId="77777777" w:rsidR="00985E8C" w:rsidRPr="00562D39" w:rsidRDefault="00FD15FA">
      <w:pPr>
        <w:pStyle w:val="Normal1"/>
        <w:numPr>
          <w:ilvl w:val="0"/>
          <w:numId w:val="1"/>
        </w:numPr>
        <w:rPr>
          <w:lang w:val="en-GB"/>
        </w:rPr>
      </w:pPr>
      <w:r w:rsidRPr="00562D39">
        <w:rPr>
          <w:lang w:val="en-GB"/>
        </w:rPr>
        <w:t xml:space="preserve">To design offices for lecturers and administrators. </w:t>
      </w:r>
    </w:p>
    <w:p w14:paraId="2B9A4313" w14:textId="77777777" w:rsidR="00985E8C" w:rsidRPr="00562D39" w:rsidRDefault="00FD15FA">
      <w:pPr>
        <w:pStyle w:val="Normal1"/>
        <w:numPr>
          <w:ilvl w:val="0"/>
          <w:numId w:val="1"/>
        </w:numPr>
        <w:rPr>
          <w:lang w:val="en-GB"/>
        </w:rPr>
      </w:pPr>
      <w:r w:rsidRPr="00562D39">
        <w:rPr>
          <w:lang w:val="en-GB"/>
        </w:rPr>
        <w:t>To design space for the toilet, kitchenette and student’s lounge.</w:t>
      </w:r>
    </w:p>
    <w:p w14:paraId="580BF61C" w14:textId="77777777" w:rsidR="00985E8C" w:rsidRPr="00562D39" w:rsidRDefault="00FD15FA">
      <w:pPr>
        <w:pStyle w:val="Heading2"/>
        <w:rPr>
          <w:lang w:val="en-GB"/>
        </w:rPr>
      </w:pPr>
      <w:bookmarkStart w:id="12" w:name="_s45z8gongov" w:colFirst="0" w:colLast="0"/>
      <w:bookmarkStart w:id="13" w:name="_Toc99397925"/>
      <w:bookmarkEnd w:id="12"/>
      <w:r w:rsidRPr="00562D39">
        <w:rPr>
          <w:lang w:val="en-GB"/>
        </w:rPr>
        <w:t>Success factors</w:t>
      </w:r>
      <w:bookmarkEnd w:id="13"/>
    </w:p>
    <w:p w14:paraId="5DED7194" w14:textId="77777777" w:rsidR="00985E8C" w:rsidRPr="00562D39" w:rsidRDefault="00FD15FA">
      <w:pPr>
        <w:pStyle w:val="Normal1"/>
        <w:rPr>
          <w:lang w:val="en-GB"/>
        </w:rPr>
      </w:pPr>
      <w:r w:rsidRPr="00562D39">
        <w:rPr>
          <w:lang w:val="en-GB"/>
        </w:rPr>
        <w:t>The drivers that will lead the project to success is team collaboration, development of skills of team members, use of advanced technologies, feedback of stakeholders and effectiveness of managers.</w:t>
      </w:r>
    </w:p>
    <w:p w14:paraId="792B19B2" w14:textId="77777777" w:rsidR="00985E8C" w:rsidRPr="00562D39" w:rsidRDefault="00FD15FA">
      <w:pPr>
        <w:pStyle w:val="Heading1"/>
        <w:rPr>
          <w:lang w:val="en-GB"/>
        </w:rPr>
      </w:pPr>
      <w:bookmarkStart w:id="14" w:name="_npy4bqfnoio7" w:colFirst="0" w:colLast="0"/>
      <w:bookmarkStart w:id="15" w:name="_Toc99397926"/>
      <w:bookmarkEnd w:id="14"/>
      <w:r w:rsidRPr="00562D39">
        <w:rPr>
          <w:lang w:val="en-GB"/>
        </w:rPr>
        <w:t>Scope of the project</w:t>
      </w:r>
      <w:bookmarkEnd w:id="15"/>
    </w:p>
    <w:p w14:paraId="0585C731" w14:textId="77777777" w:rsidR="00985E8C" w:rsidRPr="00562D39" w:rsidRDefault="00FD15FA">
      <w:pPr>
        <w:pStyle w:val="Normal1"/>
        <w:rPr>
          <w:lang w:val="en-GB"/>
        </w:rPr>
      </w:pPr>
      <w:r w:rsidRPr="00562D39">
        <w:rPr>
          <w:lang w:val="en-GB"/>
        </w:rPr>
        <w:t>The project has aimed to design an academic block in Kennington Business Park. The project will be designing classrooms, offices and spaces for the staff and students. The project will not be designing academic rooms suitable for the students to study and for lecturers and administrators to function. The project will not involve any activities supporting the growth and development of the learning process of the students. The project is estimated to be completed within a time period of 4 months and the cost of the project is estimated to be around £7,500.</w:t>
      </w:r>
    </w:p>
    <w:p w14:paraId="78374A49" w14:textId="77777777" w:rsidR="00985E8C" w:rsidRPr="00562D39" w:rsidRDefault="00FD15FA">
      <w:pPr>
        <w:pStyle w:val="Heading2"/>
        <w:rPr>
          <w:lang w:val="en-GB"/>
        </w:rPr>
      </w:pPr>
      <w:bookmarkStart w:id="16" w:name="_j8fpzhdwzdcl" w:colFirst="0" w:colLast="0"/>
      <w:bookmarkStart w:id="17" w:name="_Toc99397927"/>
      <w:bookmarkEnd w:id="16"/>
      <w:r w:rsidRPr="00562D39">
        <w:rPr>
          <w:lang w:val="en-GB"/>
        </w:rPr>
        <w:lastRenderedPageBreak/>
        <w:t>Quality</w:t>
      </w:r>
      <w:bookmarkEnd w:id="17"/>
    </w:p>
    <w:p w14:paraId="7C29C827" w14:textId="77777777" w:rsidR="00985E8C" w:rsidRPr="00562D39" w:rsidRDefault="00FD15FA">
      <w:pPr>
        <w:pStyle w:val="Normal1"/>
        <w:rPr>
          <w:lang w:val="en-GB"/>
        </w:rPr>
      </w:pPr>
      <w:r w:rsidRPr="00562D39">
        <w:rPr>
          <w:lang w:val="en-GB"/>
        </w:rPr>
        <w:t xml:space="preserve">The </w:t>
      </w:r>
      <w:r w:rsidR="00562D39" w:rsidRPr="00562D39">
        <w:rPr>
          <w:lang w:val="en-GB"/>
        </w:rPr>
        <w:t>component</w:t>
      </w:r>
      <w:r w:rsidRPr="00562D39">
        <w:rPr>
          <w:lang w:val="en-GB"/>
        </w:rPr>
        <w:t xml:space="preserve"> of the project that allows the project managing team to produce the required deliverables for the targeted group of the project is called quality. The quality of the project is a very essential component that will help in delivering the true value of the project. The quality of this project will be ensured by developing the skills and knowledge of the team, allocating the resources before they are needed and managing the threats that can hamper the quality of the project (Haq </w:t>
      </w:r>
      <w:r w:rsidRPr="00562D39">
        <w:rPr>
          <w:i/>
          <w:lang w:val="en-GB"/>
        </w:rPr>
        <w:t>et al</w:t>
      </w:r>
      <w:r w:rsidRPr="00562D39">
        <w:rPr>
          <w:lang w:val="en-GB"/>
        </w:rPr>
        <w:t xml:space="preserve">., 2018). The factors that can impact the quality of designing the academic block in Kennington Business </w:t>
      </w:r>
      <w:r w:rsidR="00562D39" w:rsidRPr="00562D39">
        <w:rPr>
          <w:lang w:val="en-GB"/>
        </w:rPr>
        <w:t>Park</w:t>
      </w:r>
      <w:r w:rsidRPr="00562D39">
        <w:rPr>
          <w:lang w:val="en-GB"/>
        </w:rPr>
        <w:t xml:space="preserve"> will be considered to make sure that the project will satisfy the quality expectations of the stakeholders.</w:t>
      </w:r>
    </w:p>
    <w:p w14:paraId="69F08743" w14:textId="77777777" w:rsidR="00985E8C" w:rsidRPr="00562D39" w:rsidRDefault="00FD15FA">
      <w:pPr>
        <w:pStyle w:val="Heading2"/>
        <w:rPr>
          <w:lang w:val="en-GB"/>
        </w:rPr>
      </w:pPr>
      <w:bookmarkStart w:id="18" w:name="_7deal2prx93g" w:colFirst="0" w:colLast="0"/>
      <w:bookmarkStart w:id="19" w:name="_Toc99397928"/>
      <w:bookmarkEnd w:id="18"/>
      <w:r w:rsidRPr="00562D39">
        <w:rPr>
          <w:lang w:val="en-GB"/>
        </w:rPr>
        <w:t>Benefits</w:t>
      </w:r>
      <w:bookmarkEnd w:id="19"/>
    </w:p>
    <w:p w14:paraId="4B82025C" w14:textId="77777777" w:rsidR="00985E8C" w:rsidRPr="00562D39" w:rsidRDefault="00FD15FA">
      <w:pPr>
        <w:pStyle w:val="Normal1"/>
        <w:rPr>
          <w:lang w:val="en-GB"/>
        </w:rPr>
      </w:pPr>
      <w:r w:rsidRPr="00562D39">
        <w:rPr>
          <w:lang w:val="en-GB"/>
        </w:rPr>
        <w:t>The benefits of the project can be understood as the value gained from completing the project or the outcomes of the project. The primary benefit from the project will be delivered to “The University of Wales Trinity Saint David London”. This project will help them to increase their ability to support the learning process of more students that will allow them to increase their profit margins (Dubois and Silvius, 2020).</w:t>
      </w:r>
    </w:p>
    <w:p w14:paraId="55A16846" w14:textId="77777777" w:rsidR="00985E8C" w:rsidRPr="00562D39" w:rsidRDefault="00FD15FA">
      <w:pPr>
        <w:pStyle w:val="Heading1"/>
        <w:rPr>
          <w:lang w:val="en-GB"/>
        </w:rPr>
      </w:pPr>
      <w:bookmarkStart w:id="20" w:name="_txwd5ig8y11p" w:colFirst="0" w:colLast="0"/>
      <w:bookmarkStart w:id="21" w:name="_Toc99397929"/>
      <w:bookmarkEnd w:id="20"/>
      <w:r w:rsidRPr="00562D39">
        <w:rPr>
          <w:lang w:val="en-GB"/>
        </w:rPr>
        <w:t>Budget assumptions</w:t>
      </w:r>
      <w:bookmarkEnd w:id="21"/>
    </w:p>
    <w:p w14:paraId="2C2A3201" w14:textId="77777777" w:rsidR="00985E8C" w:rsidRPr="00562D39" w:rsidRDefault="00FD15FA">
      <w:pPr>
        <w:pStyle w:val="Normal1"/>
        <w:rPr>
          <w:lang w:val="en-GB"/>
        </w:rPr>
      </w:pPr>
      <w:r w:rsidRPr="00562D39">
        <w:rPr>
          <w:lang w:val="en-GB"/>
        </w:rPr>
        <w:t xml:space="preserve">The budget of the project can be understood as the financial investment required to complete the project successfully. The budget will be determined by analysing the cost of the raw materials, tools, machines, human labour and other resources required in the project. The cost of the Salisbury House Project carried out by “The University of Wales Trinity Saint David London” will be made up by analysing the cost of designing the rooms, offices and other spaces for the students and the staff. Moreover, the budget will also cover the equipment and other machines like teaching tools, Air Conditioners, Kitchen equipment and other materials (Papadaki </w:t>
      </w:r>
      <w:r w:rsidRPr="00562D39">
        <w:rPr>
          <w:i/>
          <w:lang w:val="en-GB"/>
        </w:rPr>
        <w:t>et al</w:t>
      </w:r>
      <w:r w:rsidRPr="00562D39">
        <w:rPr>
          <w:lang w:val="en-GB"/>
        </w:rPr>
        <w:t xml:space="preserve">., 2019).  The budget for the completion of this project is estimated to be around £7,500. Many of the activities like resources management </w:t>
      </w:r>
      <w:r w:rsidR="00562D39" w:rsidRPr="00562D39">
        <w:rPr>
          <w:lang w:val="en-GB"/>
        </w:rPr>
        <w:t>and deals</w:t>
      </w:r>
      <w:r w:rsidRPr="00562D39">
        <w:rPr>
          <w:lang w:val="en-GB"/>
        </w:rPr>
        <w:t xml:space="preserve"> with the suppliers will be analysed to control the budget.</w:t>
      </w:r>
    </w:p>
    <w:p w14:paraId="69CD0B68" w14:textId="77777777" w:rsidR="00985E8C" w:rsidRPr="00562D39" w:rsidRDefault="00FD15FA">
      <w:pPr>
        <w:pStyle w:val="Heading1"/>
        <w:rPr>
          <w:lang w:val="en-GB"/>
        </w:rPr>
      </w:pPr>
      <w:bookmarkStart w:id="22" w:name="_yk9ozqo75g1m" w:colFirst="0" w:colLast="0"/>
      <w:bookmarkStart w:id="23" w:name="_Toc99397930"/>
      <w:bookmarkEnd w:id="22"/>
      <w:r w:rsidRPr="00562D39">
        <w:rPr>
          <w:lang w:val="en-GB"/>
        </w:rPr>
        <w:t>Assumptions</w:t>
      </w:r>
      <w:bookmarkEnd w:id="23"/>
    </w:p>
    <w:p w14:paraId="7A3B73B6" w14:textId="77777777" w:rsidR="00985E8C" w:rsidRPr="00562D39" w:rsidRDefault="00FD15FA">
      <w:pPr>
        <w:pStyle w:val="Normal1"/>
        <w:rPr>
          <w:lang w:val="en-GB"/>
        </w:rPr>
      </w:pPr>
      <w:r w:rsidRPr="00562D39">
        <w:rPr>
          <w:lang w:val="en-GB"/>
        </w:rPr>
        <w:t xml:space="preserve">The real budget of carrying out the project is not known and the activities that </w:t>
      </w:r>
      <w:proofErr w:type="gramStart"/>
      <w:r w:rsidRPr="00562D39">
        <w:rPr>
          <w:lang w:val="en-GB"/>
        </w:rPr>
        <w:t>have to</w:t>
      </w:r>
      <w:proofErr w:type="gramEnd"/>
      <w:r w:rsidRPr="00562D39">
        <w:rPr>
          <w:lang w:val="en-GB"/>
        </w:rPr>
        <w:t xml:space="preserve"> be scheduled in order to achieve the objectives of the project are not very clear. Moreover, the challenges that the project managing team can face while working are not very clear.</w:t>
      </w:r>
    </w:p>
    <w:p w14:paraId="55D312A3" w14:textId="77777777" w:rsidR="00985E8C" w:rsidRPr="00562D39" w:rsidRDefault="00FD15FA">
      <w:pPr>
        <w:pStyle w:val="Heading1"/>
        <w:rPr>
          <w:lang w:val="en-GB"/>
        </w:rPr>
      </w:pPr>
      <w:bookmarkStart w:id="24" w:name="_ra1b1ekcia9q" w:colFirst="0" w:colLast="0"/>
      <w:bookmarkStart w:id="25" w:name="_Toc99397931"/>
      <w:bookmarkEnd w:id="24"/>
      <w:r w:rsidRPr="00562D39">
        <w:rPr>
          <w:lang w:val="en-GB"/>
        </w:rPr>
        <w:lastRenderedPageBreak/>
        <w:t>Constraints</w:t>
      </w:r>
      <w:bookmarkEnd w:id="25"/>
    </w:p>
    <w:p w14:paraId="1D7EEB6E" w14:textId="77777777" w:rsidR="00985E8C" w:rsidRPr="00562D39" w:rsidRDefault="00FD15FA">
      <w:pPr>
        <w:pStyle w:val="Normal1"/>
        <w:rPr>
          <w:lang w:val="en-GB"/>
        </w:rPr>
      </w:pPr>
      <w:r w:rsidRPr="00562D39">
        <w:rPr>
          <w:lang w:val="en-GB"/>
        </w:rPr>
        <w:t xml:space="preserve">The main purpose of the project will be to create a creatively designed academic block. </w:t>
      </w:r>
    </w:p>
    <w:p w14:paraId="291AAA3D" w14:textId="77777777" w:rsidR="00985E8C" w:rsidRPr="00562D39" w:rsidRDefault="00FD15FA">
      <w:pPr>
        <w:pStyle w:val="Normal1"/>
        <w:rPr>
          <w:lang w:val="en-GB"/>
        </w:rPr>
      </w:pPr>
      <w:r w:rsidRPr="00562D39">
        <w:rPr>
          <w:lang w:val="en-GB"/>
        </w:rPr>
        <w:t xml:space="preserve">The constraints are the factors that can hamper the success and progress of the </w:t>
      </w:r>
      <w:r w:rsidR="00562D39" w:rsidRPr="00562D39">
        <w:rPr>
          <w:lang w:val="en-GB"/>
        </w:rPr>
        <w:t>project. The</w:t>
      </w:r>
      <w:r w:rsidRPr="00562D39">
        <w:rPr>
          <w:lang w:val="en-GB"/>
        </w:rPr>
        <w:t xml:space="preserve"> major risk in this project is that during the designing of the building block many errors can occur that will force the team to bring charges to the planning. Also, the request from stakeholders can come late that will hamper the progress of the project and the changing needs of the stakeholders are difficult to satisfy (</w:t>
      </w:r>
      <w:proofErr w:type="spellStart"/>
      <w:r w:rsidRPr="00562D39">
        <w:rPr>
          <w:lang w:val="en-GB"/>
        </w:rPr>
        <w:t>Khomyakov</w:t>
      </w:r>
      <w:proofErr w:type="spellEnd"/>
      <w:r w:rsidRPr="00562D39">
        <w:rPr>
          <w:lang w:val="en-GB"/>
        </w:rPr>
        <w:t xml:space="preserve"> </w:t>
      </w:r>
      <w:r w:rsidRPr="00562D39">
        <w:rPr>
          <w:i/>
          <w:lang w:val="en-GB"/>
        </w:rPr>
        <w:t>et al</w:t>
      </w:r>
      <w:r w:rsidRPr="00562D39">
        <w:rPr>
          <w:lang w:val="en-GB"/>
        </w:rPr>
        <w:t xml:space="preserve">., 2020). The other risk is that the resources required in the project can be delayed by the suppliers which will restrict the team members from conducting several activities. The deadline of the activities can be exceeded </w:t>
      </w:r>
      <w:proofErr w:type="gramStart"/>
      <w:r w:rsidRPr="00562D39">
        <w:rPr>
          <w:lang w:val="en-GB"/>
        </w:rPr>
        <w:t>and also</w:t>
      </w:r>
      <w:proofErr w:type="gramEnd"/>
      <w:r w:rsidRPr="00562D39">
        <w:rPr>
          <w:lang w:val="en-GB"/>
        </w:rPr>
        <w:t xml:space="preserve"> the change in the costs of the resources can impact the budget estimation of the project.</w:t>
      </w:r>
    </w:p>
    <w:p w14:paraId="7F01A060" w14:textId="77777777" w:rsidR="00985E8C" w:rsidRPr="00562D39" w:rsidRDefault="00FD15FA">
      <w:pPr>
        <w:pStyle w:val="Heading2"/>
        <w:rPr>
          <w:lang w:val="en-GB"/>
        </w:rPr>
      </w:pPr>
      <w:bookmarkStart w:id="26" w:name="_ya4or21nxc73" w:colFirst="0" w:colLast="0"/>
      <w:bookmarkStart w:id="27" w:name="_Toc99397932"/>
      <w:bookmarkEnd w:id="26"/>
      <w:r w:rsidRPr="00562D39">
        <w:rPr>
          <w:lang w:val="en-GB"/>
        </w:rPr>
        <w:t>Risk register</w:t>
      </w:r>
      <w:bookmarkEnd w:id="27"/>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985E8C" w:rsidRPr="00562D39" w14:paraId="5E1C1702" w14:textId="77777777">
        <w:trPr>
          <w:cantSplit/>
          <w:tblHeader/>
        </w:trPr>
        <w:tc>
          <w:tcPr>
            <w:tcW w:w="1872" w:type="dxa"/>
            <w:shd w:val="clear" w:color="auto" w:fill="auto"/>
            <w:tcMar>
              <w:top w:w="100" w:type="dxa"/>
              <w:left w:w="100" w:type="dxa"/>
              <w:bottom w:w="100" w:type="dxa"/>
              <w:right w:w="100" w:type="dxa"/>
            </w:tcMar>
          </w:tcPr>
          <w:p w14:paraId="7C72883E" w14:textId="77777777" w:rsidR="00985E8C" w:rsidRPr="00562D39" w:rsidRDefault="00FD15FA">
            <w:pPr>
              <w:pStyle w:val="Normal1"/>
              <w:widowControl w:val="0"/>
              <w:spacing w:line="240" w:lineRule="auto"/>
              <w:jc w:val="center"/>
              <w:rPr>
                <w:b/>
                <w:lang w:val="en-GB"/>
              </w:rPr>
            </w:pPr>
            <w:r w:rsidRPr="00562D39">
              <w:rPr>
                <w:b/>
                <w:lang w:val="en-GB"/>
              </w:rPr>
              <w:t xml:space="preserve">Risk </w:t>
            </w:r>
          </w:p>
        </w:tc>
        <w:tc>
          <w:tcPr>
            <w:tcW w:w="1872" w:type="dxa"/>
            <w:shd w:val="clear" w:color="auto" w:fill="auto"/>
            <w:tcMar>
              <w:top w:w="100" w:type="dxa"/>
              <w:left w:w="100" w:type="dxa"/>
              <w:bottom w:w="100" w:type="dxa"/>
              <w:right w:w="100" w:type="dxa"/>
            </w:tcMar>
          </w:tcPr>
          <w:p w14:paraId="50E1BF03" w14:textId="77777777" w:rsidR="00985E8C" w:rsidRPr="00562D39" w:rsidRDefault="00FD15FA">
            <w:pPr>
              <w:pStyle w:val="Normal1"/>
              <w:widowControl w:val="0"/>
              <w:spacing w:line="240" w:lineRule="auto"/>
              <w:jc w:val="center"/>
              <w:rPr>
                <w:b/>
                <w:lang w:val="en-GB"/>
              </w:rPr>
            </w:pPr>
            <w:r w:rsidRPr="00562D39">
              <w:rPr>
                <w:b/>
                <w:lang w:val="en-GB"/>
              </w:rPr>
              <w:t xml:space="preserve">Impact </w:t>
            </w:r>
          </w:p>
        </w:tc>
        <w:tc>
          <w:tcPr>
            <w:tcW w:w="1872" w:type="dxa"/>
            <w:shd w:val="clear" w:color="auto" w:fill="auto"/>
            <w:tcMar>
              <w:top w:w="100" w:type="dxa"/>
              <w:left w:w="100" w:type="dxa"/>
              <w:bottom w:w="100" w:type="dxa"/>
              <w:right w:w="100" w:type="dxa"/>
            </w:tcMar>
          </w:tcPr>
          <w:p w14:paraId="7F69C61B" w14:textId="77777777" w:rsidR="00985E8C" w:rsidRPr="00562D39" w:rsidRDefault="00FD15FA">
            <w:pPr>
              <w:pStyle w:val="Normal1"/>
              <w:widowControl w:val="0"/>
              <w:spacing w:line="240" w:lineRule="auto"/>
              <w:jc w:val="center"/>
              <w:rPr>
                <w:b/>
                <w:lang w:val="en-GB"/>
              </w:rPr>
            </w:pPr>
            <w:r w:rsidRPr="00562D39">
              <w:rPr>
                <w:b/>
                <w:lang w:val="en-GB"/>
              </w:rPr>
              <w:t xml:space="preserve">Probability </w:t>
            </w:r>
          </w:p>
        </w:tc>
        <w:tc>
          <w:tcPr>
            <w:tcW w:w="1872" w:type="dxa"/>
            <w:shd w:val="clear" w:color="auto" w:fill="auto"/>
            <w:tcMar>
              <w:top w:w="100" w:type="dxa"/>
              <w:left w:w="100" w:type="dxa"/>
              <w:bottom w:w="100" w:type="dxa"/>
              <w:right w:w="100" w:type="dxa"/>
            </w:tcMar>
          </w:tcPr>
          <w:p w14:paraId="17E1E8DB" w14:textId="77777777" w:rsidR="00985E8C" w:rsidRPr="00562D39" w:rsidRDefault="00FD15FA">
            <w:pPr>
              <w:pStyle w:val="Normal1"/>
              <w:widowControl w:val="0"/>
              <w:spacing w:line="240" w:lineRule="auto"/>
              <w:jc w:val="center"/>
              <w:rPr>
                <w:b/>
                <w:lang w:val="en-GB"/>
              </w:rPr>
            </w:pPr>
            <w:r w:rsidRPr="00562D39">
              <w:rPr>
                <w:b/>
                <w:lang w:val="en-GB"/>
              </w:rPr>
              <w:t xml:space="preserve">Influence on project </w:t>
            </w:r>
          </w:p>
        </w:tc>
        <w:tc>
          <w:tcPr>
            <w:tcW w:w="1872" w:type="dxa"/>
            <w:shd w:val="clear" w:color="auto" w:fill="auto"/>
            <w:tcMar>
              <w:top w:w="100" w:type="dxa"/>
              <w:left w:w="100" w:type="dxa"/>
              <w:bottom w:w="100" w:type="dxa"/>
              <w:right w:w="100" w:type="dxa"/>
            </w:tcMar>
          </w:tcPr>
          <w:p w14:paraId="50AED487" w14:textId="77777777" w:rsidR="00985E8C" w:rsidRPr="00562D39" w:rsidRDefault="00FD15FA">
            <w:pPr>
              <w:pStyle w:val="Normal1"/>
              <w:widowControl w:val="0"/>
              <w:spacing w:line="240" w:lineRule="auto"/>
              <w:jc w:val="center"/>
              <w:rPr>
                <w:b/>
                <w:lang w:val="en-GB"/>
              </w:rPr>
            </w:pPr>
            <w:r w:rsidRPr="00562D39">
              <w:rPr>
                <w:b/>
                <w:lang w:val="en-GB"/>
              </w:rPr>
              <w:t>Mitigating action</w:t>
            </w:r>
          </w:p>
        </w:tc>
      </w:tr>
      <w:tr w:rsidR="00985E8C" w:rsidRPr="00562D39" w14:paraId="312C5275" w14:textId="77777777">
        <w:trPr>
          <w:cantSplit/>
          <w:tblHeader/>
        </w:trPr>
        <w:tc>
          <w:tcPr>
            <w:tcW w:w="1872" w:type="dxa"/>
            <w:shd w:val="clear" w:color="auto" w:fill="auto"/>
            <w:tcMar>
              <w:top w:w="100" w:type="dxa"/>
              <w:left w:w="100" w:type="dxa"/>
              <w:bottom w:w="100" w:type="dxa"/>
              <w:right w:w="100" w:type="dxa"/>
            </w:tcMar>
          </w:tcPr>
          <w:p w14:paraId="76AB8B01" w14:textId="77777777" w:rsidR="00985E8C" w:rsidRPr="00562D39" w:rsidRDefault="00FD15FA">
            <w:pPr>
              <w:pStyle w:val="Normal1"/>
              <w:widowControl w:val="0"/>
              <w:spacing w:line="240" w:lineRule="auto"/>
              <w:jc w:val="center"/>
              <w:rPr>
                <w:lang w:val="en-GB"/>
              </w:rPr>
            </w:pPr>
            <w:r w:rsidRPr="00562D39">
              <w:rPr>
                <w:lang w:val="en-GB"/>
              </w:rPr>
              <w:t xml:space="preserve">Change in budget due to price changes </w:t>
            </w:r>
          </w:p>
        </w:tc>
        <w:tc>
          <w:tcPr>
            <w:tcW w:w="1872" w:type="dxa"/>
            <w:shd w:val="clear" w:color="auto" w:fill="auto"/>
            <w:tcMar>
              <w:top w:w="100" w:type="dxa"/>
              <w:left w:w="100" w:type="dxa"/>
              <w:bottom w:w="100" w:type="dxa"/>
              <w:right w:w="100" w:type="dxa"/>
            </w:tcMar>
          </w:tcPr>
          <w:p w14:paraId="2E00990E" w14:textId="77777777" w:rsidR="00985E8C" w:rsidRPr="00562D39" w:rsidRDefault="00FD15FA">
            <w:pPr>
              <w:pStyle w:val="Normal1"/>
              <w:widowControl w:val="0"/>
              <w:spacing w:line="240" w:lineRule="auto"/>
              <w:jc w:val="center"/>
              <w:rPr>
                <w:lang w:val="en-GB"/>
              </w:rPr>
            </w:pPr>
            <w:r w:rsidRPr="00562D39">
              <w:rPr>
                <w:lang w:val="en-GB"/>
              </w:rPr>
              <w:t xml:space="preserve">High </w:t>
            </w:r>
          </w:p>
        </w:tc>
        <w:tc>
          <w:tcPr>
            <w:tcW w:w="1872" w:type="dxa"/>
            <w:shd w:val="clear" w:color="auto" w:fill="auto"/>
            <w:tcMar>
              <w:top w:w="100" w:type="dxa"/>
              <w:left w:w="100" w:type="dxa"/>
              <w:bottom w:w="100" w:type="dxa"/>
              <w:right w:w="100" w:type="dxa"/>
            </w:tcMar>
          </w:tcPr>
          <w:p w14:paraId="67FC72F1" w14:textId="77777777" w:rsidR="00985E8C" w:rsidRPr="00562D39" w:rsidRDefault="00FD15FA">
            <w:pPr>
              <w:pStyle w:val="Normal1"/>
              <w:widowControl w:val="0"/>
              <w:spacing w:line="240" w:lineRule="auto"/>
              <w:jc w:val="center"/>
              <w:rPr>
                <w:lang w:val="en-GB"/>
              </w:rPr>
            </w:pPr>
            <w:r w:rsidRPr="00562D39">
              <w:rPr>
                <w:lang w:val="en-GB"/>
              </w:rPr>
              <w:t xml:space="preserve">Average </w:t>
            </w:r>
          </w:p>
        </w:tc>
        <w:tc>
          <w:tcPr>
            <w:tcW w:w="1872" w:type="dxa"/>
            <w:shd w:val="clear" w:color="auto" w:fill="auto"/>
            <w:tcMar>
              <w:top w:w="100" w:type="dxa"/>
              <w:left w:w="100" w:type="dxa"/>
              <w:bottom w:w="100" w:type="dxa"/>
              <w:right w:w="100" w:type="dxa"/>
            </w:tcMar>
          </w:tcPr>
          <w:p w14:paraId="5AD284FB" w14:textId="77777777" w:rsidR="00985E8C" w:rsidRPr="00562D39" w:rsidRDefault="00FD15FA">
            <w:pPr>
              <w:pStyle w:val="Normal1"/>
              <w:widowControl w:val="0"/>
              <w:spacing w:line="240" w:lineRule="auto"/>
              <w:jc w:val="center"/>
              <w:rPr>
                <w:lang w:val="en-GB"/>
              </w:rPr>
            </w:pPr>
            <w:r w:rsidRPr="00562D39">
              <w:rPr>
                <w:lang w:val="en-GB"/>
              </w:rPr>
              <w:t>Hampers resource acquisition and delay in project delivery</w:t>
            </w:r>
          </w:p>
        </w:tc>
        <w:tc>
          <w:tcPr>
            <w:tcW w:w="1872" w:type="dxa"/>
            <w:shd w:val="clear" w:color="auto" w:fill="auto"/>
            <w:tcMar>
              <w:top w:w="100" w:type="dxa"/>
              <w:left w:w="100" w:type="dxa"/>
              <w:bottom w:w="100" w:type="dxa"/>
              <w:right w:w="100" w:type="dxa"/>
            </w:tcMar>
          </w:tcPr>
          <w:p w14:paraId="59446D92" w14:textId="77777777" w:rsidR="00985E8C" w:rsidRPr="00562D39" w:rsidRDefault="00FD15FA">
            <w:pPr>
              <w:pStyle w:val="Normal1"/>
              <w:widowControl w:val="0"/>
              <w:spacing w:line="240" w:lineRule="auto"/>
              <w:jc w:val="center"/>
              <w:rPr>
                <w:lang w:val="en-GB"/>
              </w:rPr>
            </w:pPr>
            <w:r w:rsidRPr="00562D39">
              <w:rPr>
                <w:lang w:val="en-GB"/>
              </w:rPr>
              <w:t xml:space="preserve">Estimating budget after peer research of the prices of resources in the market </w:t>
            </w:r>
          </w:p>
        </w:tc>
      </w:tr>
      <w:tr w:rsidR="00985E8C" w:rsidRPr="00562D39" w14:paraId="28EF302D" w14:textId="77777777">
        <w:trPr>
          <w:cantSplit/>
          <w:tblHeader/>
        </w:trPr>
        <w:tc>
          <w:tcPr>
            <w:tcW w:w="1872" w:type="dxa"/>
            <w:shd w:val="clear" w:color="auto" w:fill="auto"/>
            <w:tcMar>
              <w:top w:w="100" w:type="dxa"/>
              <w:left w:w="100" w:type="dxa"/>
              <w:bottom w:w="100" w:type="dxa"/>
              <w:right w:w="100" w:type="dxa"/>
            </w:tcMar>
          </w:tcPr>
          <w:p w14:paraId="0C6412DF" w14:textId="77777777" w:rsidR="00985E8C" w:rsidRPr="00562D39" w:rsidRDefault="00FD15FA">
            <w:pPr>
              <w:pStyle w:val="Normal1"/>
              <w:widowControl w:val="0"/>
              <w:spacing w:line="240" w:lineRule="auto"/>
              <w:jc w:val="center"/>
              <w:rPr>
                <w:lang w:val="en-GB"/>
              </w:rPr>
            </w:pPr>
            <w:r w:rsidRPr="00562D39">
              <w:rPr>
                <w:lang w:val="en-GB"/>
              </w:rPr>
              <w:t xml:space="preserve">Delayed feedback from stakeholders </w:t>
            </w:r>
          </w:p>
        </w:tc>
        <w:tc>
          <w:tcPr>
            <w:tcW w:w="1872" w:type="dxa"/>
            <w:shd w:val="clear" w:color="auto" w:fill="auto"/>
            <w:tcMar>
              <w:top w:w="100" w:type="dxa"/>
              <w:left w:w="100" w:type="dxa"/>
              <w:bottom w:w="100" w:type="dxa"/>
              <w:right w:w="100" w:type="dxa"/>
            </w:tcMar>
          </w:tcPr>
          <w:p w14:paraId="7634A99C" w14:textId="77777777" w:rsidR="00985E8C" w:rsidRPr="00562D39" w:rsidRDefault="00FD15FA">
            <w:pPr>
              <w:pStyle w:val="Normal1"/>
              <w:widowControl w:val="0"/>
              <w:spacing w:line="240" w:lineRule="auto"/>
              <w:jc w:val="center"/>
              <w:rPr>
                <w:lang w:val="en-GB"/>
              </w:rPr>
            </w:pPr>
            <w:r w:rsidRPr="00562D39">
              <w:rPr>
                <w:lang w:val="en-GB"/>
              </w:rPr>
              <w:t xml:space="preserve">High </w:t>
            </w:r>
          </w:p>
        </w:tc>
        <w:tc>
          <w:tcPr>
            <w:tcW w:w="1872" w:type="dxa"/>
            <w:shd w:val="clear" w:color="auto" w:fill="auto"/>
            <w:tcMar>
              <w:top w:w="100" w:type="dxa"/>
              <w:left w:w="100" w:type="dxa"/>
              <w:bottom w:w="100" w:type="dxa"/>
              <w:right w:w="100" w:type="dxa"/>
            </w:tcMar>
          </w:tcPr>
          <w:p w14:paraId="5D5BB324" w14:textId="77777777" w:rsidR="00985E8C" w:rsidRPr="00562D39" w:rsidRDefault="00FD15FA">
            <w:pPr>
              <w:pStyle w:val="Normal1"/>
              <w:widowControl w:val="0"/>
              <w:spacing w:line="240" w:lineRule="auto"/>
              <w:jc w:val="center"/>
              <w:rPr>
                <w:lang w:val="en-GB"/>
              </w:rPr>
            </w:pPr>
            <w:r w:rsidRPr="00562D39">
              <w:rPr>
                <w:lang w:val="en-GB"/>
              </w:rPr>
              <w:t xml:space="preserve">High </w:t>
            </w:r>
          </w:p>
        </w:tc>
        <w:tc>
          <w:tcPr>
            <w:tcW w:w="1872" w:type="dxa"/>
            <w:shd w:val="clear" w:color="auto" w:fill="auto"/>
            <w:tcMar>
              <w:top w:w="100" w:type="dxa"/>
              <w:left w:w="100" w:type="dxa"/>
              <w:bottom w:w="100" w:type="dxa"/>
              <w:right w:w="100" w:type="dxa"/>
            </w:tcMar>
          </w:tcPr>
          <w:p w14:paraId="21F45475" w14:textId="77777777" w:rsidR="00985E8C" w:rsidRPr="00562D39" w:rsidRDefault="00FD15FA">
            <w:pPr>
              <w:pStyle w:val="Normal1"/>
              <w:widowControl w:val="0"/>
              <w:spacing w:line="240" w:lineRule="auto"/>
              <w:jc w:val="center"/>
              <w:rPr>
                <w:lang w:val="en-GB"/>
              </w:rPr>
            </w:pPr>
            <w:r w:rsidRPr="00562D39">
              <w:rPr>
                <w:lang w:val="en-GB"/>
              </w:rPr>
              <w:t>Can introduce major changes in project hampering the progress of the project</w:t>
            </w:r>
          </w:p>
        </w:tc>
        <w:tc>
          <w:tcPr>
            <w:tcW w:w="1872" w:type="dxa"/>
            <w:shd w:val="clear" w:color="auto" w:fill="auto"/>
            <w:tcMar>
              <w:top w:w="100" w:type="dxa"/>
              <w:left w:w="100" w:type="dxa"/>
              <w:bottom w:w="100" w:type="dxa"/>
              <w:right w:w="100" w:type="dxa"/>
            </w:tcMar>
          </w:tcPr>
          <w:p w14:paraId="3558C0F4" w14:textId="77777777" w:rsidR="00985E8C" w:rsidRPr="00562D39" w:rsidRDefault="00FD15FA">
            <w:pPr>
              <w:pStyle w:val="Normal1"/>
              <w:widowControl w:val="0"/>
              <w:spacing w:line="240" w:lineRule="auto"/>
              <w:jc w:val="center"/>
              <w:rPr>
                <w:lang w:val="en-GB"/>
              </w:rPr>
            </w:pPr>
            <w:r w:rsidRPr="00562D39">
              <w:rPr>
                <w:lang w:val="en-GB"/>
              </w:rPr>
              <w:t>Negotiating with stakeholders and offering other alternatives.</w:t>
            </w:r>
          </w:p>
        </w:tc>
      </w:tr>
      <w:tr w:rsidR="00985E8C" w:rsidRPr="00562D39" w14:paraId="210E7A33" w14:textId="77777777">
        <w:trPr>
          <w:cantSplit/>
          <w:tblHeader/>
        </w:trPr>
        <w:tc>
          <w:tcPr>
            <w:tcW w:w="1872" w:type="dxa"/>
            <w:shd w:val="clear" w:color="auto" w:fill="auto"/>
            <w:tcMar>
              <w:top w:w="100" w:type="dxa"/>
              <w:left w:w="100" w:type="dxa"/>
              <w:bottom w:w="100" w:type="dxa"/>
              <w:right w:w="100" w:type="dxa"/>
            </w:tcMar>
          </w:tcPr>
          <w:p w14:paraId="7B17F886" w14:textId="77777777" w:rsidR="00985E8C" w:rsidRPr="00562D39" w:rsidRDefault="00FD15FA">
            <w:pPr>
              <w:pStyle w:val="Normal1"/>
              <w:widowControl w:val="0"/>
              <w:spacing w:line="240" w:lineRule="auto"/>
              <w:jc w:val="center"/>
              <w:rPr>
                <w:lang w:val="en-GB"/>
              </w:rPr>
            </w:pPr>
            <w:r w:rsidRPr="00562D39">
              <w:rPr>
                <w:lang w:val="en-GB"/>
              </w:rPr>
              <w:t xml:space="preserve">Conflicts between team members </w:t>
            </w:r>
          </w:p>
        </w:tc>
        <w:tc>
          <w:tcPr>
            <w:tcW w:w="1872" w:type="dxa"/>
            <w:shd w:val="clear" w:color="auto" w:fill="auto"/>
            <w:tcMar>
              <w:top w:w="100" w:type="dxa"/>
              <w:left w:w="100" w:type="dxa"/>
              <w:bottom w:w="100" w:type="dxa"/>
              <w:right w:w="100" w:type="dxa"/>
            </w:tcMar>
          </w:tcPr>
          <w:p w14:paraId="61A62623" w14:textId="77777777" w:rsidR="00985E8C" w:rsidRPr="00562D39" w:rsidRDefault="00FD15FA">
            <w:pPr>
              <w:pStyle w:val="Normal1"/>
              <w:widowControl w:val="0"/>
              <w:spacing w:line="240" w:lineRule="auto"/>
              <w:jc w:val="center"/>
              <w:rPr>
                <w:lang w:val="en-GB"/>
              </w:rPr>
            </w:pPr>
            <w:r w:rsidRPr="00562D39">
              <w:rPr>
                <w:lang w:val="en-GB"/>
              </w:rPr>
              <w:t xml:space="preserve">High </w:t>
            </w:r>
          </w:p>
        </w:tc>
        <w:tc>
          <w:tcPr>
            <w:tcW w:w="1872" w:type="dxa"/>
            <w:shd w:val="clear" w:color="auto" w:fill="auto"/>
            <w:tcMar>
              <w:top w:w="100" w:type="dxa"/>
              <w:left w:w="100" w:type="dxa"/>
              <w:bottom w:w="100" w:type="dxa"/>
              <w:right w:w="100" w:type="dxa"/>
            </w:tcMar>
          </w:tcPr>
          <w:p w14:paraId="3E11F77D" w14:textId="77777777" w:rsidR="00985E8C" w:rsidRPr="00562D39" w:rsidRDefault="00FD15FA">
            <w:pPr>
              <w:pStyle w:val="Normal1"/>
              <w:widowControl w:val="0"/>
              <w:spacing w:line="240" w:lineRule="auto"/>
              <w:jc w:val="center"/>
              <w:rPr>
                <w:lang w:val="en-GB"/>
              </w:rPr>
            </w:pPr>
            <w:r w:rsidRPr="00562D39">
              <w:rPr>
                <w:lang w:val="en-GB"/>
              </w:rPr>
              <w:t xml:space="preserve">Average </w:t>
            </w:r>
          </w:p>
        </w:tc>
        <w:tc>
          <w:tcPr>
            <w:tcW w:w="1872" w:type="dxa"/>
            <w:shd w:val="clear" w:color="auto" w:fill="auto"/>
            <w:tcMar>
              <w:top w:w="100" w:type="dxa"/>
              <w:left w:w="100" w:type="dxa"/>
              <w:bottom w:w="100" w:type="dxa"/>
              <w:right w:w="100" w:type="dxa"/>
            </w:tcMar>
          </w:tcPr>
          <w:p w14:paraId="52504A08" w14:textId="77777777" w:rsidR="00985E8C" w:rsidRPr="00562D39" w:rsidRDefault="00FD15FA">
            <w:pPr>
              <w:pStyle w:val="Normal1"/>
              <w:widowControl w:val="0"/>
              <w:spacing w:line="240" w:lineRule="auto"/>
              <w:jc w:val="center"/>
              <w:rPr>
                <w:lang w:val="en-GB"/>
              </w:rPr>
            </w:pPr>
            <w:r w:rsidRPr="00562D39">
              <w:rPr>
                <w:lang w:val="en-GB"/>
              </w:rPr>
              <w:t xml:space="preserve">Destroys team collaboration generating negative impact on the success of the project </w:t>
            </w:r>
          </w:p>
        </w:tc>
        <w:tc>
          <w:tcPr>
            <w:tcW w:w="1872" w:type="dxa"/>
            <w:shd w:val="clear" w:color="auto" w:fill="auto"/>
            <w:tcMar>
              <w:top w:w="100" w:type="dxa"/>
              <w:left w:w="100" w:type="dxa"/>
              <w:bottom w:w="100" w:type="dxa"/>
              <w:right w:w="100" w:type="dxa"/>
            </w:tcMar>
          </w:tcPr>
          <w:p w14:paraId="6D34E3A7" w14:textId="77777777" w:rsidR="00985E8C" w:rsidRPr="00562D39" w:rsidRDefault="00FD15FA">
            <w:pPr>
              <w:pStyle w:val="Normal1"/>
              <w:widowControl w:val="0"/>
              <w:spacing w:line="240" w:lineRule="auto"/>
              <w:jc w:val="center"/>
              <w:rPr>
                <w:lang w:val="en-GB"/>
              </w:rPr>
            </w:pPr>
            <w:r w:rsidRPr="00562D39">
              <w:rPr>
                <w:lang w:val="en-GB"/>
              </w:rPr>
              <w:t xml:space="preserve">Developing healthy social bond between the team member </w:t>
            </w:r>
          </w:p>
        </w:tc>
      </w:tr>
    </w:tbl>
    <w:p w14:paraId="4372CC2C" w14:textId="77777777" w:rsidR="00985E8C" w:rsidRPr="00562D39" w:rsidRDefault="00FD15FA">
      <w:pPr>
        <w:pStyle w:val="Normal1"/>
        <w:jc w:val="center"/>
        <w:rPr>
          <w:b/>
          <w:lang w:val="en-GB"/>
        </w:rPr>
      </w:pPr>
      <w:r w:rsidRPr="00562D39">
        <w:rPr>
          <w:b/>
          <w:lang w:val="en-GB"/>
        </w:rPr>
        <w:t>Table 1: Risk Register</w:t>
      </w:r>
    </w:p>
    <w:p w14:paraId="260F7F10" w14:textId="77777777" w:rsidR="00985E8C" w:rsidRPr="00562D39" w:rsidRDefault="00FD15FA">
      <w:pPr>
        <w:pStyle w:val="Normal1"/>
        <w:jc w:val="center"/>
        <w:rPr>
          <w:lang w:val="en-GB"/>
        </w:rPr>
      </w:pPr>
      <w:r w:rsidRPr="00562D39">
        <w:rPr>
          <w:lang w:val="en-GB"/>
        </w:rPr>
        <w:t>(Source: Created by the learner)</w:t>
      </w:r>
    </w:p>
    <w:p w14:paraId="3B8A62CD" w14:textId="77777777" w:rsidR="00985E8C" w:rsidRPr="00562D39" w:rsidRDefault="00FD15FA">
      <w:pPr>
        <w:pStyle w:val="Heading1"/>
        <w:rPr>
          <w:lang w:val="en-GB"/>
        </w:rPr>
      </w:pPr>
      <w:bookmarkStart w:id="28" w:name="_xr9kk62vn8zz" w:colFirst="0" w:colLast="0"/>
      <w:bookmarkStart w:id="29" w:name="_Toc99397933"/>
      <w:bookmarkEnd w:id="28"/>
      <w:r w:rsidRPr="00562D39">
        <w:rPr>
          <w:lang w:val="en-GB"/>
        </w:rPr>
        <w:t>Stakeholders and their Involvement</w:t>
      </w:r>
      <w:bookmarkEnd w:id="29"/>
    </w:p>
    <w:p w14:paraId="46FD3215" w14:textId="77777777" w:rsidR="00985E8C" w:rsidRPr="00562D39" w:rsidRDefault="00FD15FA">
      <w:pPr>
        <w:pStyle w:val="Normal1"/>
        <w:rPr>
          <w:lang w:val="en-GB"/>
        </w:rPr>
      </w:pPr>
      <w:r w:rsidRPr="00562D39">
        <w:rPr>
          <w:lang w:val="en-GB"/>
        </w:rPr>
        <w:t xml:space="preserve">The stakeholders of the project are those individuals who will be affected by the success and failure of the project. The people who are interested in the organisation due to the direct </w:t>
      </w:r>
      <w:r w:rsidRPr="00562D39">
        <w:rPr>
          <w:lang w:val="en-GB"/>
        </w:rPr>
        <w:lastRenderedPageBreak/>
        <w:t xml:space="preserve">relationship with it are called internal stakeholders. The external stakeholders </w:t>
      </w:r>
      <w:proofErr w:type="gramStart"/>
      <w:r w:rsidRPr="00562D39">
        <w:rPr>
          <w:lang w:val="en-GB"/>
        </w:rPr>
        <w:t>are people who are</w:t>
      </w:r>
      <w:proofErr w:type="gramEnd"/>
      <w:r w:rsidRPr="00562D39">
        <w:rPr>
          <w:lang w:val="en-GB"/>
        </w:rPr>
        <w:t xml:space="preserve"> not directly related to the organisation but are impacted by its actions. These individuals can also impact the success of the project and should be considered very effectively by the project managing team. The stakeholders of the project were identified by analysing the impact and interest of different people related to the University. The internal stakeholders of the project are staff and higher authorities of “The University of Wales Trinity Saint David London”, investors </w:t>
      </w:r>
      <w:proofErr w:type="gramStart"/>
      <w:r w:rsidRPr="00562D39">
        <w:rPr>
          <w:lang w:val="en-GB"/>
        </w:rPr>
        <w:t>and  the</w:t>
      </w:r>
      <w:proofErr w:type="gramEnd"/>
      <w:r w:rsidRPr="00562D39">
        <w:rPr>
          <w:lang w:val="en-GB"/>
        </w:rPr>
        <w:t xml:space="preserve"> students. The government and communities are the external stakeholders of the project (Arbabi </w:t>
      </w:r>
      <w:r w:rsidRPr="00562D39">
        <w:rPr>
          <w:i/>
          <w:lang w:val="en-GB"/>
        </w:rPr>
        <w:t>et al</w:t>
      </w:r>
      <w:r w:rsidRPr="00562D39">
        <w:rPr>
          <w:lang w:val="en-GB"/>
        </w:rPr>
        <w:t xml:space="preserve">., 2020). The priority of the stakeholders was identified by considering the power interest grid. The stakeholder matrix proposes four quadrants that reflect different levels of power and interest. The University and investors belong to the quadrant with high power and high interest thus they need to be managed very </w:t>
      </w:r>
      <w:r w:rsidR="00562D39" w:rsidRPr="00562D39">
        <w:rPr>
          <w:lang w:val="en-GB"/>
        </w:rPr>
        <w:t>closely. The</w:t>
      </w:r>
      <w:r w:rsidRPr="00562D39">
        <w:rPr>
          <w:lang w:val="en-GB"/>
        </w:rPr>
        <w:t xml:space="preserve"> students belong to low power and high interest thus they need to be updated about the progress of the project. The government belongs to high power and low interest thus they need to be kept satisfied.</w:t>
      </w:r>
    </w:p>
    <w:p w14:paraId="7A7720C6" w14:textId="77777777" w:rsidR="00985E8C" w:rsidRPr="00562D39" w:rsidRDefault="00FD15FA">
      <w:pPr>
        <w:pStyle w:val="Heading1"/>
        <w:rPr>
          <w:lang w:val="en-GB"/>
        </w:rPr>
      </w:pPr>
      <w:bookmarkStart w:id="30" w:name="_f4j3rfvvlwx7" w:colFirst="0" w:colLast="0"/>
      <w:bookmarkStart w:id="31" w:name="_Toc99397934"/>
      <w:bookmarkEnd w:id="30"/>
      <w:r w:rsidRPr="00562D39">
        <w:rPr>
          <w:lang w:val="en-GB"/>
        </w:rPr>
        <w:t>Project Organisation Structure and Roles and Responsibilities</w:t>
      </w:r>
      <w:bookmarkEnd w:id="31"/>
    </w:p>
    <w:p w14:paraId="47314144" w14:textId="77777777" w:rsidR="00985E8C" w:rsidRPr="00562D39" w:rsidRDefault="00951502">
      <w:pPr>
        <w:pStyle w:val="Normal1"/>
        <w:rPr>
          <w:lang w:val="en-GB"/>
        </w:rPr>
      </w:pPr>
      <w:r>
        <w:rPr>
          <w:noProof/>
        </w:rPr>
        <w:drawing>
          <wp:inline distT="0" distB="0" distL="0" distR="0" wp14:anchorId="3A690A45" wp14:editId="6ABBCDF5">
            <wp:extent cx="5943600" cy="3820886"/>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3820886"/>
                    </a:xfrm>
                    <a:prstGeom prst="rect">
                      <a:avLst/>
                    </a:prstGeom>
                    <a:noFill/>
                    <a:ln w="9525">
                      <a:noFill/>
                      <a:miter lim="800000"/>
                      <a:headEnd/>
                      <a:tailEnd/>
                    </a:ln>
                  </pic:spPr>
                </pic:pic>
              </a:graphicData>
            </a:graphic>
          </wp:inline>
        </w:drawing>
      </w:r>
    </w:p>
    <w:p w14:paraId="47A1B8ED" w14:textId="77777777" w:rsidR="00985E8C" w:rsidRPr="00562D39" w:rsidRDefault="00FD15FA">
      <w:pPr>
        <w:pStyle w:val="Normal1"/>
        <w:jc w:val="center"/>
        <w:rPr>
          <w:b/>
          <w:lang w:val="en-GB"/>
        </w:rPr>
      </w:pPr>
      <w:r w:rsidRPr="00562D39">
        <w:rPr>
          <w:b/>
          <w:lang w:val="en-GB"/>
        </w:rPr>
        <w:t>Figure 1: Project Structure</w:t>
      </w:r>
    </w:p>
    <w:p w14:paraId="2240332B" w14:textId="77777777" w:rsidR="00985E8C" w:rsidRPr="00562D39" w:rsidRDefault="00FD15FA">
      <w:pPr>
        <w:pStyle w:val="Normal1"/>
        <w:jc w:val="center"/>
        <w:rPr>
          <w:lang w:val="en-GB"/>
        </w:rPr>
      </w:pPr>
      <w:r w:rsidRPr="00562D39">
        <w:rPr>
          <w:lang w:val="en-GB"/>
        </w:rPr>
        <w:t xml:space="preserve">(Source: Created by learner) </w:t>
      </w:r>
    </w:p>
    <w:p w14:paraId="13F7AEA6" w14:textId="77777777" w:rsidR="00985E8C" w:rsidRPr="00562D39" w:rsidRDefault="00FD15FA">
      <w:pPr>
        <w:pStyle w:val="Normal1"/>
        <w:rPr>
          <w:lang w:val="en-GB"/>
        </w:rPr>
      </w:pPr>
      <w:r w:rsidRPr="00562D39">
        <w:rPr>
          <w:b/>
          <w:lang w:val="en-GB"/>
        </w:rPr>
        <w:lastRenderedPageBreak/>
        <w:t xml:space="preserve">Discussion of roles: </w:t>
      </w:r>
      <w:r w:rsidRPr="00562D39">
        <w:rPr>
          <w:lang w:val="en-GB"/>
        </w:rPr>
        <w:t xml:space="preserve">The organisation project structure that has been provided in the above figure has highlighted the structure of the project managing team. The head of the project is the CEO of “The University of Wales Trinity Saint David London”. The CEO will appoint a project manager who will handle overall dimensions of the project. The role of the manager is to plan the project, communicate with stakeholders, </w:t>
      </w:r>
      <w:r w:rsidR="00562D39" w:rsidRPr="00562D39">
        <w:rPr>
          <w:lang w:val="en-GB"/>
        </w:rPr>
        <w:t>and identify</w:t>
      </w:r>
      <w:r w:rsidRPr="00562D39">
        <w:rPr>
          <w:lang w:val="en-GB"/>
        </w:rPr>
        <w:t xml:space="preserve"> the suppliers and to handle the project managing team. Under the project manager, architect, interior designers and classroom technology experts will work. The role of architect is to </w:t>
      </w:r>
      <w:proofErr w:type="spellStart"/>
      <w:r w:rsidRPr="00562D39">
        <w:rPr>
          <w:lang w:val="en-GB"/>
        </w:rPr>
        <w:t>to</w:t>
      </w:r>
      <w:proofErr w:type="spellEnd"/>
      <w:r w:rsidRPr="00562D39">
        <w:rPr>
          <w:lang w:val="en-GB"/>
        </w:rPr>
        <w:t xml:space="preserve"> develop the designs for the interior of the academic block. The interior designers will be designing the interior of classrooms and offices of lecturers and administrators. The classroom technology experts will handle all the activities related to the technologies that will be installed in the academic block. Under the interior designer, technicians and labourers will function. The role of the technician is to set up all the electric connections in the academic block. The labourers will handle all the activities related to setup and constructions.        </w:t>
      </w:r>
    </w:p>
    <w:p w14:paraId="1FF3C85C" w14:textId="77777777" w:rsidR="00985E8C" w:rsidRPr="00562D39" w:rsidRDefault="00FD15FA">
      <w:pPr>
        <w:pStyle w:val="Heading1"/>
        <w:rPr>
          <w:lang w:val="en-GB"/>
        </w:rPr>
      </w:pPr>
      <w:bookmarkStart w:id="32" w:name="_lnm215czexya" w:colFirst="0" w:colLast="0"/>
      <w:bookmarkStart w:id="33" w:name="_Toc99397935"/>
      <w:bookmarkEnd w:id="32"/>
      <w:r w:rsidRPr="00562D39">
        <w:rPr>
          <w:lang w:val="en-GB"/>
        </w:rPr>
        <w:t>Project control mechanism</w:t>
      </w:r>
      <w:bookmarkEnd w:id="33"/>
    </w:p>
    <w:p w14:paraId="665A31C9" w14:textId="77777777" w:rsidR="00985E8C" w:rsidRPr="00562D39" w:rsidRDefault="00FD15FA">
      <w:pPr>
        <w:pStyle w:val="Normal1"/>
        <w:rPr>
          <w:lang w:val="en-GB"/>
        </w:rPr>
      </w:pPr>
      <w:r w:rsidRPr="00562D39">
        <w:rPr>
          <w:lang w:val="en-GB"/>
        </w:rPr>
        <w:t xml:space="preserve">The project of Salisbury House was controlled and monitored by the project manager. The quality of the project was ensured by developing the skills of the project team and by establishing a good relationship with the team (Swann, 2018). The progress of the project was controlled by making sure that the suppliers are supplying the resources and other required materials at desired time. Also, many of the KPIs were identified that helped in evaluating the progress of the project. </w:t>
      </w:r>
    </w:p>
    <w:p w14:paraId="2D34C6FC" w14:textId="77777777" w:rsidR="00985E8C" w:rsidRPr="00562D39" w:rsidRDefault="00FD15FA">
      <w:pPr>
        <w:pStyle w:val="Heading1"/>
        <w:rPr>
          <w:lang w:val="en-GB"/>
        </w:rPr>
      </w:pPr>
      <w:bookmarkStart w:id="34" w:name="_kvgef3y3yix9" w:colFirst="0" w:colLast="0"/>
      <w:bookmarkStart w:id="35" w:name="_Toc99397936"/>
      <w:bookmarkEnd w:id="34"/>
      <w:r w:rsidRPr="00562D39">
        <w:rPr>
          <w:lang w:val="en-GB"/>
        </w:rPr>
        <w:t>Reporting framework</w:t>
      </w:r>
      <w:bookmarkEnd w:id="35"/>
    </w:p>
    <w:p w14:paraId="5CC278A7" w14:textId="77777777" w:rsidR="00985E8C" w:rsidRPr="00562D39" w:rsidRDefault="00FD15FA">
      <w:pPr>
        <w:pStyle w:val="Normal1"/>
        <w:rPr>
          <w:lang w:val="en-GB"/>
        </w:rPr>
      </w:pPr>
      <w:r w:rsidRPr="00562D39">
        <w:rPr>
          <w:lang w:val="en-GB"/>
        </w:rPr>
        <w:t xml:space="preserve">Communication is a very vital element that helps in establishing coordination within the team and to keep the stakeholders of the project informed. Many of the tools and techniques can be used by the manager to make the communication process effective. In this project communication tools like HD Video Calls, </w:t>
      </w:r>
      <w:proofErr w:type="spellStart"/>
      <w:r w:rsidRPr="00562D39">
        <w:rPr>
          <w:lang w:val="en-GB"/>
        </w:rPr>
        <w:t>Whatsapp</w:t>
      </w:r>
      <w:proofErr w:type="spellEnd"/>
      <w:r w:rsidRPr="00562D39">
        <w:rPr>
          <w:lang w:val="en-GB"/>
        </w:rPr>
        <w:t xml:space="preserve">, Zoom, Email, meetings, group discussion and face-to face interactions have been used to communicate with the team and the stakeholders of the project (Naik and Bobade, 2018). This has helped the manager to notify the team members about the progress of the different dimensions of the project and changes that are introduced. The feedback from stakeholders will be used to bring changes and to make the project acceptable and suitable for them. The communication with the stakeholders was scheduled in a periodic manner through face-to face communication. Communication in </w:t>
      </w:r>
      <w:proofErr w:type="spellStart"/>
      <w:r w:rsidRPr="00562D39">
        <w:rPr>
          <w:lang w:val="en-GB"/>
        </w:rPr>
        <w:t>Whatsapp</w:t>
      </w:r>
      <w:proofErr w:type="spellEnd"/>
      <w:r w:rsidRPr="00562D39">
        <w:rPr>
          <w:lang w:val="en-GB"/>
        </w:rPr>
        <w:t xml:space="preserve"> and Email was conducted in </w:t>
      </w:r>
      <w:r w:rsidRPr="00562D39">
        <w:rPr>
          <w:lang w:val="en-GB"/>
        </w:rPr>
        <w:lastRenderedPageBreak/>
        <w:t xml:space="preserve">an irregular manner. The project managing team was discussed primarily through face-to face interactions, group discussion and through </w:t>
      </w:r>
      <w:proofErr w:type="spellStart"/>
      <w:r w:rsidRPr="00562D39">
        <w:rPr>
          <w:lang w:val="en-GB"/>
        </w:rPr>
        <w:t>Whatsapp</w:t>
      </w:r>
      <w:proofErr w:type="spellEnd"/>
      <w:r w:rsidRPr="00562D39">
        <w:rPr>
          <w:lang w:val="en-GB"/>
        </w:rPr>
        <w:t xml:space="preserve">.  </w:t>
      </w:r>
    </w:p>
    <w:p w14:paraId="2B9B86F8" w14:textId="77777777" w:rsidR="00985E8C" w:rsidRPr="00562D39" w:rsidRDefault="00FD15FA">
      <w:pPr>
        <w:pStyle w:val="Heading1"/>
        <w:rPr>
          <w:lang w:val="en-GB"/>
        </w:rPr>
      </w:pPr>
      <w:bookmarkStart w:id="36" w:name="_j8k1ya6dg9ux" w:colFirst="0" w:colLast="0"/>
      <w:bookmarkStart w:id="37" w:name="_Toc99397937"/>
      <w:bookmarkEnd w:id="36"/>
      <w:r w:rsidRPr="00562D39">
        <w:rPr>
          <w:lang w:val="en-GB"/>
        </w:rPr>
        <w:t>Project planning and milestones</w:t>
      </w:r>
      <w:bookmarkEnd w:id="37"/>
    </w:p>
    <w:p w14:paraId="0895ABF1" w14:textId="77777777" w:rsidR="00985E8C" w:rsidRPr="00562D39" w:rsidRDefault="00FD15FA">
      <w:pPr>
        <w:pStyle w:val="Heading2"/>
        <w:rPr>
          <w:lang w:val="en-GB"/>
        </w:rPr>
      </w:pPr>
      <w:bookmarkStart w:id="38" w:name="_gjijwlk8vett" w:colFirst="0" w:colLast="0"/>
      <w:bookmarkStart w:id="39" w:name="_Toc99397938"/>
      <w:bookmarkEnd w:id="38"/>
      <w:r w:rsidRPr="00562D39">
        <w:rPr>
          <w:lang w:val="en-GB"/>
        </w:rPr>
        <w:t>Project Lifecycle</w:t>
      </w:r>
      <w:bookmarkEnd w:id="39"/>
    </w:p>
    <w:p w14:paraId="70F1F9D7" w14:textId="77777777" w:rsidR="00985E8C" w:rsidRPr="00562D39" w:rsidRDefault="00FD15FA">
      <w:pPr>
        <w:pStyle w:val="Normal1"/>
        <w:rPr>
          <w:lang w:val="en-GB"/>
        </w:rPr>
      </w:pPr>
      <w:r w:rsidRPr="00562D39">
        <w:rPr>
          <w:lang w:val="en-GB"/>
        </w:rPr>
        <w:t xml:space="preserve">The project will be developed by considering the project lifecycle which will allow the team to achieve the objective of conducting the project. The </w:t>
      </w:r>
      <w:proofErr w:type="gramStart"/>
      <w:r w:rsidRPr="00562D39">
        <w:rPr>
          <w:lang w:val="en-GB"/>
        </w:rPr>
        <w:t>five step</w:t>
      </w:r>
      <w:proofErr w:type="gramEnd"/>
      <w:r w:rsidRPr="00562D39">
        <w:rPr>
          <w:lang w:val="en-GB"/>
        </w:rPr>
        <w:t xml:space="preserve"> framework will guide the managers to conduct the project in an appropriate manner. The Project Lifecycle </w:t>
      </w:r>
      <w:r w:rsidR="00951502" w:rsidRPr="00562D39">
        <w:rPr>
          <w:lang w:val="en-GB"/>
        </w:rPr>
        <w:t>demonstrates</w:t>
      </w:r>
      <w:r w:rsidRPr="00562D39">
        <w:rPr>
          <w:lang w:val="en-GB"/>
        </w:rPr>
        <w:t xml:space="preserve"> five stages which the project passes through.</w:t>
      </w:r>
    </w:p>
    <w:p w14:paraId="0E0A9D47" w14:textId="77777777" w:rsidR="00985E8C" w:rsidRPr="00562D39" w:rsidRDefault="00FD15FA">
      <w:pPr>
        <w:pStyle w:val="Normal1"/>
        <w:rPr>
          <w:lang w:val="en-GB"/>
        </w:rPr>
      </w:pPr>
      <w:r w:rsidRPr="00562D39">
        <w:rPr>
          <w:b/>
          <w:lang w:val="en-GB"/>
        </w:rPr>
        <w:t xml:space="preserve">Initiation: </w:t>
      </w:r>
      <w:r w:rsidRPr="00562D39">
        <w:rPr>
          <w:lang w:val="en-GB"/>
        </w:rPr>
        <w:t>The first stage of the project life cycle is also called the initiation phase.  In the initiation phase “The University of Wales Trinity Saint David” will appoint a project manager. In this phase the manager will provide the overview of the project and the objectives of the project are identified (</w:t>
      </w:r>
      <w:proofErr w:type="spellStart"/>
      <w:r w:rsidRPr="00562D39">
        <w:rPr>
          <w:lang w:val="en-GB"/>
        </w:rPr>
        <w:t>Kordi</w:t>
      </w:r>
      <w:proofErr w:type="spellEnd"/>
      <w:r w:rsidRPr="00562D39">
        <w:rPr>
          <w:lang w:val="en-GB"/>
        </w:rPr>
        <w:t xml:space="preserve"> </w:t>
      </w:r>
      <w:r w:rsidRPr="00562D39">
        <w:rPr>
          <w:i/>
          <w:lang w:val="en-GB"/>
        </w:rPr>
        <w:t xml:space="preserve">et al., </w:t>
      </w:r>
      <w:r w:rsidRPr="00562D39">
        <w:rPr>
          <w:lang w:val="en-GB"/>
        </w:rPr>
        <w:t>2021). The business value and feasibility of the project is evaluated and many of the activities like the identification of the scope of project, stakeholders, deliverables and risk are covered. The manager will also be producing a project charter which is a document consisting of the goals of the project, list of the stakeholders, deliverables, risks and costs.</w:t>
      </w:r>
    </w:p>
    <w:p w14:paraId="48405D1F" w14:textId="77777777" w:rsidR="00985E8C" w:rsidRPr="00562D39" w:rsidRDefault="00FD15FA">
      <w:pPr>
        <w:pStyle w:val="Normal1"/>
        <w:rPr>
          <w:lang w:val="en-GB"/>
        </w:rPr>
      </w:pPr>
      <w:r w:rsidRPr="00562D39">
        <w:rPr>
          <w:b/>
          <w:lang w:val="en-GB"/>
        </w:rPr>
        <w:t xml:space="preserve">Planning: </w:t>
      </w:r>
      <w:r w:rsidRPr="00562D39">
        <w:rPr>
          <w:lang w:val="en-GB"/>
        </w:rPr>
        <w:t>The second phase of the project is called the planning phase. In this phase the project will be planned that will define the path the project managing team will be following. In this phase every activity that will be conducted within the project will be analysed and scheduled. A timeline will be generated to provide a brief description of when the tasks will be conducted. The resources that are required to carry out the tasks will be identified and allocated. The planning phase will also demonstrate the role of team members that will allow the team to understand what they need to do in the project (</w:t>
      </w:r>
      <w:proofErr w:type="spellStart"/>
      <w:r w:rsidRPr="00562D39">
        <w:rPr>
          <w:lang w:val="en-GB"/>
        </w:rPr>
        <w:t>Wuni</w:t>
      </w:r>
      <w:proofErr w:type="spellEnd"/>
      <w:r w:rsidRPr="00562D39">
        <w:rPr>
          <w:lang w:val="en-GB"/>
        </w:rPr>
        <w:t xml:space="preserve"> and Shen, 2020). In the planning phase the manager will also be identifying the risks in the project and appropriate strategies will be developed to tackle those challenges. The budget of the project is </w:t>
      </w:r>
      <w:proofErr w:type="gramStart"/>
      <w:r w:rsidRPr="00562D39">
        <w:rPr>
          <w:lang w:val="en-GB"/>
        </w:rPr>
        <w:t>estimated</w:t>
      </w:r>
      <w:proofErr w:type="gramEnd"/>
      <w:r w:rsidRPr="00562D39">
        <w:rPr>
          <w:lang w:val="en-GB"/>
        </w:rPr>
        <w:t xml:space="preserve"> and the stakeholders are informed about the dimension of the project.</w:t>
      </w:r>
    </w:p>
    <w:p w14:paraId="68414E2B" w14:textId="77777777" w:rsidR="00985E8C" w:rsidRPr="00562D39" w:rsidRDefault="00FD15FA">
      <w:pPr>
        <w:pStyle w:val="Normal1"/>
        <w:rPr>
          <w:lang w:val="en-GB"/>
        </w:rPr>
      </w:pPr>
      <w:r w:rsidRPr="00562D39">
        <w:rPr>
          <w:b/>
          <w:lang w:val="en-GB"/>
        </w:rPr>
        <w:t xml:space="preserve">Execution: </w:t>
      </w:r>
      <w:r w:rsidRPr="00562D39">
        <w:rPr>
          <w:lang w:val="en-GB"/>
        </w:rPr>
        <w:t>The execution phase reflects the stage when the project comes into action. In this phase the team will start to work and the activities that have been planned for the project will be executed as per their schedules. At this phase the managers will have to be very effective to understand the progress of the project (</w:t>
      </w:r>
      <w:proofErr w:type="spellStart"/>
      <w:r w:rsidRPr="00562D39">
        <w:rPr>
          <w:lang w:val="en-GB"/>
        </w:rPr>
        <w:t>Ketmanto</w:t>
      </w:r>
      <w:proofErr w:type="spellEnd"/>
      <w:r w:rsidRPr="00562D39">
        <w:rPr>
          <w:lang w:val="en-GB"/>
        </w:rPr>
        <w:t xml:space="preserve"> </w:t>
      </w:r>
      <w:r w:rsidRPr="00562D39">
        <w:rPr>
          <w:i/>
          <w:lang w:val="en-GB"/>
        </w:rPr>
        <w:t>et al</w:t>
      </w:r>
      <w:r w:rsidRPr="00562D39">
        <w:rPr>
          <w:lang w:val="en-GB"/>
        </w:rPr>
        <w:t xml:space="preserve">., 2018). The manager will be effectively guiding the team and different challenges and issues faced by the team members will be </w:t>
      </w:r>
      <w:r w:rsidRPr="00562D39">
        <w:rPr>
          <w:lang w:val="en-GB"/>
        </w:rPr>
        <w:lastRenderedPageBreak/>
        <w:t xml:space="preserve">identified. The quality of the work will be </w:t>
      </w:r>
      <w:proofErr w:type="gramStart"/>
      <w:r w:rsidRPr="00562D39">
        <w:rPr>
          <w:lang w:val="en-GB"/>
        </w:rPr>
        <w:t>analysed</w:t>
      </w:r>
      <w:proofErr w:type="gramEnd"/>
      <w:r w:rsidRPr="00562D39">
        <w:rPr>
          <w:lang w:val="en-GB"/>
        </w:rPr>
        <w:t xml:space="preserve"> and the manager will be making sure that the</w:t>
      </w:r>
      <w:r w:rsidR="000E1597">
        <w:rPr>
          <w:lang w:val="en-GB"/>
        </w:rPr>
        <w:t xml:space="preserve"> </w:t>
      </w:r>
      <w:r w:rsidRPr="00562D39">
        <w:rPr>
          <w:lang w:val="en-GB"/>
        </w:rPr>
        <w:t>t</w:t>
      </w:r>
      <w:r w:rsidR="000E1597">
        <w:rPr>
          <w:lang w:val="en-GB"/>
        </w:rPr>
        <w:t>e</w:t>
      </w:r>
      <w:r w:rsidRPr="00562D39">
        <w:rPr>
          <w:lang w:val="en-GB"/>
        </w:rPr>
        <w:t>am is effectively following the plan developed for the project.</w:t>
      </w:r>
    </w:p>
    <w:p w14:paraId="2C60B4A5" w14:textId="77777777" w:rsidR="00985E8C" w:rsidRPr="00562D39" w:rsidRDefault="00FD15FA">
      <w:pPr>
        <w:pStyle w:val="Normal1"/>
        <w:rPr>
          <w:lang w:val="en-GB"/>
        </w:rPr>
      </w:pPr>
      <w:r w:rsidRPr="00562D39">
        <w:rPr>
          <w:b/>
          <w:lang w:val="en-GB"/>
        </w:rPr>
        <w:t xml:space="preserve">Monitoring and controlling: </w:t>
      </w:r>
      <w:r w:rsidRPr="00562D39">
        <w:rPr>
          <w:lang w:val="en-GB"/>
        </w:rPr>
        <w:t xml:space="preserve">This phase </w:t>
      </w:r>
      <w:proofErr w:type="gramStart"/>
      <w:r w:rsidRPr="00562D39">
        <w:rPr>
          <w:lang w:val="en-GB"/>
        </w:rPr>
        <w:t>has</w:t>
      </w:r>
      <w:proofErr w:type="gramEnd"/>
      <w:r w:rsidRPr="00562D39">
        <w:rPr>
          <w:lang w:val="en-GB"/>
        </w:rPr>
        <w:t xml:space="preserve"> a huge importance and it involves the management and monitoring of the project. In this phase the manager will be identifying KPIs to track the progress of the project and the activities of the team will be analysed very effectively. At this phase many of the changes can occur thus the management of the change should be done effectively so that it will not hamper the success of the project (</w:t>
      </w:r>
      <w:proofErr w:type="spellStart"/>
      <w:r w:rsidRPr="00562D39">
        <w:rPr>
          <w:lang w:val="en-GB"/>
        </w:rPr>
        <w:t>Orgut</w:t>
      </w:r>
      <w:proofErr w:type="spellEnd"/>
      <w:r w:rsidRPr="00562D39">
        <w:rPr>
          <w:lang w:val="en-GB"/>
        </w:rPr>
        <w:t xml:space="preserve"> </w:t>
      </w:r>
      <w:r w:rsidRPr="00562D39">
        <w:rPr>
          <w:i/>
          <w:lang w:val="en-GB"/>
        </w:rPr>
        <w:t>et al</w:t>
      </w:r>
      <w:r w:rsidRPr="00562D39">
        <w:rPr>
          <w:lang w:val="en-GB"/>
        </w:rPr>
        <w:t xml:space="preserve">., 2020). Different dimensions of the project will be </w:t>
      </w:r>
      <w:proofErr w:type="gramStart"/>
      <w:r w:rsidRPr="00562D39">
        <w:rPr>
          <w:lang w:val="en-GB"/>
        </w:rPr>
        <w:t>analysed</w:t>
      </w:r>
      <w:proofErr w:type="gramEnd"/>
      <w:r w:rsidRPr="00562D39">
        <w:rPr>
          <w:lang w:val="en-GB"/>
        </w:rPr>
        <w:t xml:space="preserve"> and necessary changes will be implemented to ensure the project will meet the goals and objectives.</w:t>
      </w:r>
    </w:p>
    <w:p w14:paraId="14FEDC6F" w14:textId="77777777" w:rsidR="00985E8C" w:rsidRPr="00562D39" w:rsidRDefault="00FD15FA">
      <w:pPr>
        <w:pStyle w:val="Normal1"/>
        <w:rPr>
          <w:lang w:val="en-GB"/>
        </w:rPr>
      </w:pPr>
      <w:r w:rsidRPr="00562D39">
        <w:rPr>
          <w:b/>
          <w:lang w:val="en-GB"/>
        </w:rPr>
        <w:t xml:space="preserve">Closure: </w:t>
      </w:r>
      <w:r w:rsidRPr="00562D39">
        <w:rPr>
          <w:lang w:val="en-GB"/>
        </w:rPr>
        <w:t xml:space="preserve">This is the phase where the project will be closed. At this phase the manager will be making sure that the goals and objectives of the project are </w:t>
      </w:r>
      <w:proofErr w:type="gramStart"/>
      <w:r w:rsidRPr="00562D39">
        <w:rPr>
          <w:lang w:val="en-GB"/>
        </w:rPr>
        <w:t>satisfied</w:t>
      </w:r>
      <w:proofErr w:type="gramEnd"/>
      <w:r w:rsidRPr="00562D39">
        <w:rPr>
          <w:lang w:val="en-GB"/>
        </w:rPr>
        <w:t xml:space="preserve"> and the outcomes have been delivered to the desired target group. The stakeholders of the project will be informed about the success of the project (</w:t>
      </w:r>
      <w:proofErr w:type="spellStart"/>
      <w:r w:rsidRPr="00562D39">
        <w:rPr>
          <w:lang w:val="en-GB"/>
        </w:rPr>
        <w:t>Hetemi</w:t>
      </w:r>
      <w:proofErr w:type="spellEnd"/>
      <w:r w:rsidRPr="00562D39">
        <w:rPr>
          <w:lang w:val="en-GB"/>
        </w:rPr>
        <w:t xml:space="preserve"> </w:t>
      </w:r>
      <w:r w:rsidRPr="00562D39">
        <w:rPr>
          <w:i/>
          <w:lang w:val="en-GB"/>
        </w:rPr>
        <w:t>et al</w:t>
      </w:r>
      <w:r w:rsidRPr="00562D39">
        <w:rPr>
          <w:lang w:val="en-GB"/>
        </w:rPr>
        <w:t>., 2020). The manager will also close deals with suppliers and all the resources will be collected. All the necessary documentation for the closure of the project will be completed and the manager will be releasing the team.</w:t>
      </w:r>
    </w:p>
    <w:p w14:paraId="105B5489" w14:textId="77777777" w:rsidR="00985E8C" w:rsidRPr="00562D39" w:rsidRDefault="00FD15FA">
      <w:pPr>
        <w:pStyle w:val="Heading2"/>
        <w:rPr>
          <w:lang w:val="en-GB"/>
        </w:rPr>
      </w:pPr>
      <w:bookmarkStart w:id="40" w:name="_3v1qxv6z4rhz" w:colFirst="0" w:colLast="0"/>
      <w:bookmarkStart w:id="41" w:name="_Toc99397939"/>
      <w:bookmarkEnd w:id="40"/>
      <w:r w:rsidRPr="00562D39">
        <w:rPr>
          <w:lang w:val="en-GB"/>
        </w:rPr>
        <w:t>Timeline</w:t>
      </w:r>
      <w:bookmarkEnd w:id="41"/>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985E8C" w:rsidRPr="00562D39" w14:paraId="005DC267" w14:textId="77777777">
        <w:trPr>
          <w:cantSplit/>
          <w:tblHeader/>
        </w:trPr>
        <w:tc>
          <w:tcPr>
            <w:tcW w:w="2340" w:type="dxa"/>
            <w:shd w:val="clear" w:color="auto" w:fill="auto"/>
            <w:tcMar>
              <w:top w:w="100" w:type="dxa"/>
              <w:left w:w="100" w:type="dxa"/>
              <w:bottom w:w="100" w:type="dxa"/>
              <w:right w:w="100" w:type="dxa"/>
            </w:tcMar>
          </w:tcPr>
          <w:p w14:paraId="1AC6C6D1" w14:textId="77777777" w:rsidR="00985E8C" w:rsidRPr="00562D39" w:rsidRDefault="00FD15FA" w:rsidP="00E8401C">
            <w:pPr>
              <w:pStyle w:val="Normal1"/>
              <w:widowControl w:val="0"/>
              <w:spacing w:line="240" w:lineRule="auto"/>
              <w:jc w:val="center"/>
              <w:rPr>
                <w:b/>
                <w:lang w:val="en-GB"/>
              </w:rPr>
            </w:pPr>
            <w:r w:rsidRPr="00562D39">
              <w:rPr>
                <w:b/>
                <w:lang w:val="en-GB"/>
              </w:rPr>
              <w:t>Tasks</w:t>
            </w:r>
          </w:p>
        </w:tc>
        <w:tc>
          <w:tcPr>
            <w:tcW w:w="2340" w:type="dxa"/>
            <w:shd w:val="clear" w:color="auto" w:fill="auto"/>
            <w:tcMar>
              <w:top w:w="100" w:type="dxa"/>
              <w:left w:w="100" w:type="dxa"/>
              <w:bottom w:w="100" w:type="dxa"/>
              <w:right w:w="100" w:type="dxa"/>
            </w:tcMar>
          </w:tcPr>
          <w:p w14:paraId="56C5F87F" w14:textId="77777777" w:rsidR="00985E8C" w:rsidRPr="00562D39" w:rsidRDefault="00FD15FA" w:rsidP="00E8401C">
            <w:pPr>
              <w:pStyle w:val="Normal1"/>
              <w:widowControl w:val="0"/>
              <w:spacing w:line="240" w:lineRule="auto"/>
              <w:jc w:val="center"/>
              <w:rPr>
                <w:b/>
                <w:lang w:val="en-GB"/>
              </w:rPr>
            </w:pPr>
            <w:r w:rsidRPr="00562D39">
              <w:rPr>
                <w:b/>
                <w:lang w:val="en-GB"/>
              </w:rPr>
              <w:t>Start date</w:t>
            </w:r>
          </w:p>
        </w:tc>
        <w:tc>
          <w:tcPr>
            <w:tcW w:w="2340" w:type="dxa"/>
            <w:shd w:val="clear" w:color="auto" w:fill="auto"/>
            <w:tcMar>
              <w:top w:w="100" w:type="dxa"/>
              <w:left w:w="100" w:type="dxa"/>
              <w:bottom w:w="100" w:type="dxa"/>
              <w:right w:w="100" w:type="dxa"/>
            </w:tcMar>
          </w:tcPr>
          <w:p w14:paraId="03DAFF4D" w14:textId="77777777" w:rsidR="00985E8C" w:rsidRPr="00562D39" w:rsidRDefault="00FD15FA" w:rsidP="00E8401C">
            <w:pPr>
              <w:pStyle w:val="Normal1"/>
              <w:widowControl w:val="0"/>
              <w:spacing w:line="240" w:lineRule="auto"/>
              <w:jc w:val="center"/>
              <w:rPr>
                <w:b/>
                <w:lang w:val="en-GB"/>
              </w:rPr>
            </w:pPr>
            <w:r w:rsidRPr="00562D39">
              <w:rPr>
                <w:b/>
                <w:lang w:val="en-GB"/>
              </w:rPr>
              <w:t>End date</w:t>
            </w:r>
          </w:p>
        </w:tc>
        <w:tc>
          <w:tcPr>
            <w:tcW w:w="2340" w:type="dxa"/>
            <w:shd w:val="clear" w:color="auto" w:fill="auto"/>
            <w:tcMar>
              <w:top w:w="100" w:type="dxa"/>
              <w:left w:w="100" w:type="dxa"/>
              <w:bottom w:w="100" w:type="dxa"/>
              <w:right w:w="100" w:type="dxa"/>
            </w:tcMar>
          </w:tcPr>
          <w:p w14:paraId="0380D450" w14:textId="77777777" w:rsidR="00985E8C" w:rsidRPr="00562D39" w:rsidRDefault="00FD15FA" w:rsidP="00E8401C">
            <w:pPr>
              <w:pStyle w:val="Normal1"/>
              <w:widowControl w:val="0"/>
              <w:spacing w:line="240" w:lineRule="auto"/>
              <w:jc w:val="center"/>
              <w:rPr>
                <w:b/>
                <w:lang w:val="en-GB"/>
              </w:rPr>
            </w:pPr>
            <w:r w:rsidRPr="00562D39">
              <w:rPr>
                <w:b/>
                <w:lang w:val="en-GB"/>
              </w:rPr>
              <w:t>Duration</w:t>
            </w:r>
          </w:p>
        </w:tc>
      </w:tr>
      <w:tr w:rsidR="00985E8C" w:rsidRPr="00562D39" w14:paraId="4B333576" w14:textId="77777777">
        <w:trPr>
          <w:cantSplit/>
          <w:tblHeader/>
        </w:trPr>
        <w:tc>
          <w:tcPr>
            <w:tcW w:w="2340" w:type="dxa"/>
            <w:shd w:val="clear" w:color="auto" w:fill="auto"/>
            <w:tcMar>
              <w:top w:w="100" w:type="dxa"/>
              <w:left w:w="100" w:type="dxa"/>
              <w:bottom w:w="100" w:type="dxa"/>
              <w:right w:w="100" w:type="dxa"/>
            </w:tcMar>
          </w:tcPr>
          <w:p w14:paraId="27F7ABE2" w14:textId="77777777" w:rsidR="00985E8C" w:rsidRPr="00562D39" w:rsidRDefault="00FD15FA" w:rsidP="00E8401C">
            <w:pPr>
              <w:pStyle w:val="Normal1"/>
              <w:widowControl w:val="0"/>
              <w:spacing w:line="240" w:lineRule="auto"/>
              <w:jc w:val="center"/>
              <w:rPr>
                <w:b/>
                <w:lang w:val="en-GB"/>
              </w:rPr>
            </w:pPr>
            <w:r w:rsidRPr="00562D39">
              <w:rPr>
                <w:b/>
                <w:lang w:val="en-GB"/>
              </w:rPr>
              <w:t>Initiating the project</w:t>
            </w:r>
          </w:p>
        </w:tc>
        <w:tc>
          <w:tcPr>
            <w:tcW w:w="2340" w:type="dxa"/>
            <w:shd w:val="clear" w:color="auto" w:fill="auto"/>
            <w:tcMar>
              <w:top w:w="100" w:type="dxa"/>
              <w:left w:w="100" w:type="dxa"/>
              <w:bottom w:w="100" w:type="dxa"/>
              <w:right w:w="100" w:type="dxa"/>
            </w:tcMar>
          </w:tcPr>
          <w:p w14:paraId="6389B4FF" w14:textId="77777777" w:rsidR="00985E8C" w:rsidRPr="00562D39" w:rsidRDefault="00FD15FA" w:rsidP="00E8401C">
            <w:pPr>
              <w:pStyle w:val="Normal1"/>
              <w:widowControl w:val="0"/>
              <w:spacing w:line="240" w:lineRule="auto"/>
              <w:jc w:val="center"/>
              <w:rPr>
                <w:lang w:val="en-GB"/>
              </w:rPr>
            </w:pPr>
            <w:r w:rsidRPr="00562D39">
              <w:rPr>
                <w:lang w:val="en-GB"/>
              </w:rPr>
              <w:t>1-March</w:t>
            </w:r>
          </w:p>
        </w:tc>
        <w:tc>
          <w:tcPr>
            <w:tcW w:w="2340" w:type="dxa"/>
            <w:shd w:val="clear" w:color="auto" w:fill="auto"/>
            <w:tcMar>
              <w:top w:w="100" w:type="dxa"/>
              <w:left w:w="100" w:type="dxa"/>
              <w:bottom w:w="100" w:type="dxa"/>
              <w:right w:w="100" w:type="dxa"/>
            </w:tcMar>
          </w:tcPr>
          <w:p w14:paraId="34F19632" w14:textId="77777777" w:rsidR="00985E8C" w:rsidRPr="00562D39" w:rsidRDefault="00FD15FA" w:rsidP="00E8401C">
            <w:pPr>
              <w:pStyle w:val="Normal1"/>
              <w:widowControl w:val="0"/>
              <w:spacing w:line="240" w:lineRule="auto"/>
              <w:jc w:val="center"/>
              <w:rPr>
                <w:lang w:val="en-GB"/>
              </w:rPr>
            </w:pPr>
            <w:r w:rsidRPr="00562D39">
              <w:rPr>
                <w:lang w:val="en-GB"/>
              </w:rPr>
              <w:t>5-March</w:t>
            </w:r>
          </w:p>
        </w:tc>
        <w:tc>
          <w:tcPr>
            <w:tcW w:w="2340" w:type="dxa"/>
            <w:shd w:val="clear" w:color="auto" w:fill="auto"/>
            <w:tcMar>
              <w:top w:w="100" w:type="dxa"/>
              <w:left w:w="100" w:type="dxa"/>
              <w:bottom w:w="100" w:type="dxa"/>
              <w:right w:w="100" w:type="dxa"/>
            </w:tcMar>
          </w:tcPr>
          <w:p w14:paraId="331BC3CC" w14:textId="77777777" w:rsidR="00985E8C" w:rsidRPr="00562D39" w:rsidRDefault="00FD15FA" w:rsidP="00E8401C">
            <w:pPr>
              <w:pStyle w:val="Normal1"/>
              <w:widowControl w:val="0"/>
              <w:spacing w:line="240" w:lineRule="auto"/>
              <w:jc w:val="center"/>
              <w:rPr>
                <w:lang w:val="en-GB"/>
              </w:rPr>
            </w:pPr>
            <w:r w:rsidRPr="00562D39">
              <w:rPr>
                <w:lang w:val="en-GB"/>
              </w:rPr>
              <w:t>5</w:t>
            </w:r>
          </w:p>
        </w:tc>
      </w:tr>
      <w:tr w:rsidR="00985E8C" w:rsidRPr="00562D39" w14:paraId="6D3E58CF" w14:textId="77777777">
        <w:trPr>
          <w:cantSplit/>
          <w:tblHeader/>
        </w:trPr>
        <w:tc>
          <w:tcPr>
            <w:tcW w:w="2340" w:type="dxa"/>
            <w:shd w:val="clear" w:color="auto" w:fill="auto"/>
            <w:tcMar>
              <w:top w:w="100" w:type="dxa"/>
              <w:left w:w="100" w:type="dxa"/>
              <w:bottom w:w="100" w:type="dxa"/>
              <w:right w:w="100" w:type="dxa"/>
            </w:tcMar>
          </w:tcPr>
          <w:p w14:paraId="0696CD3B" w14:textId="77777777" w:rsidR="00985E8C" w:rsidRPr="00562D39" w:rsidRDefault="00FD15FA" w:rsidP="00E8401C">
            <w:pPr>
              <w:pStyle w:val="Normal1"/>
              <w:widowControl w:val="0"/>
              <w:spacing w:line="240" w:lineRule="auto"/>
              <w:jc w:val="center"/>
              <w:rPr>
                <w:b/>
                <w:lang w:val="en-GB"/>
              </w:rPr>
            </w:pPr>
            <w:r w:rsidRPr="00562D39">
              <w:rPr>
                <w:b/>
                <w:lang w:val="en-GB"/>
              </w:rPr>
              <w:t>Planning the project</w:t>
            </w:r>
          </w:p>
        </w:tc>
        <w:tc>
          <w:tcPr>
            <w:tcW w:w="2340" w:type="dxa"/>
            <w:shd w:val="clear" w:color="auto" w:fill="auto"/>
            <w:tcMar>
              <w:top w:w="100" w:type="dxa"/>
              <w:left w:w="100" w:type="dxa"/>
              <w:bottom w:w="100" w:type="dxa"/>
              <w:right w:w="100" w:type="dxa"/>
            </w:tcMar>
          </w:tcPr>
          <w:p w14:paraId="624C1058" w14:textId="77777777" w:rsidR="00985E8C" w:rsidRPr="00562D39" w:rsidRDefault="00FD15FA" w:rsidP="00E8401C">
            <w:pPr>
              <w:pStyle w:val="Normal1"/>
              <w:widowControl w:val="0"/>
              <w:spacing w:line="240" w:lineRule="auto"/>
              <w:jc w:val="center"/>
              <w:rPr>
                <w:b/>
                <w:lang w:val="en-GB"/>
              </w:rPr>
            </w:pPr>
            <w:r w:rsidRPr="00562D39">
              <w:rPr>
                <w:lang w:val="en-GB"/>
              </w:rPr>
              <w:t>6-March</w:t>
            </w:r>
          </w:p>
        </w:tc>
        <w:tc>
          <w:tcPr>
            <w:tcW w:w="2340" w:type="dxa"/>
            <w:shd w:val="clear" w:color="auto" w:fill="auto"/>
            <w:tcMar>
              <w:top w:w="100" w:type="dxa"/>
              <w:left w:w="100" w:type="dxa"/>
              <w:bottom w:w="100" w:type="dxa"/>
              <w:right w:w="100" w:type="dxa"/>
            </w:tcMar>
          </w:tcPr>
          <w:p w14:paraId="1B1BFDDA" w14:textId="77777777" w:rsidR="00985E8C" w:rsidRPr="00562D39" w:rsidRDefault="00FD15FA" w:rsidP="00E8401C">
            <w:pPr>
              <w:pStyle w:val="Normal1"/>
              <w:widowControl w:val="0"/>
              <w:spacing w:line="240" w:lineRule="auto"/>
              <w:jc w:val="center"/>
              <w:rPr>
                <w:b/>
                <w:lang w:val="en-GB"/>
              </w:rPr>
            </w:pPr>
            <w:r w:rsidRPr="00562D39">
              <w:rPr>
                <w:lang w:val="en-GB"/>
              </w:rPr>
              <w:t>16-March</w:t>
            </w:r>
          </w:p>
        </w:tc>
        <w:tc>
          <w:tcPr>
            <w:tcW w:w="2340" w:type="dxa"/>
            <w:shd w:val="clear" w:color="auto" w:fill="auto"/>
            <w:tcMar>
              <w:top w:w="100" w:type="dxa"/>
              <w:left w:w="100" w:type="dxa"/>
              <w:bottom w:w="100" w:type="dxa"/>
              <w:right w:w="100" w:type="dxa"/>
            </w:tcMar>
          </w:tcPr>
          <w:p w14:paraId="1BE64DAB" w14:textId="77777777" w:rsidR="00985E8C" w:rsidRPr="00562D39" w:rsidRDefault="00FD15FA" w:rsidP="00E8401C">
            <w:pPr>
              <w:pStyle w:val="Normal1"/>
              <w:widowControl w:val="0"/>
              <w:spacing w:line="240" w:lineRule="auto"/>
              <w:jc w:val="center"/>
              <w:rPr>
                <w:lang w:val="en-GB"/>
              </w:rPr>
            </w:pPr>
            <w:r w:rsidRPr="00562D39">
              <w:rPr>
                <w:lang w:val="en-GB"/>
              </w:rPr>
              <w:t>10</w:t>
            </w:r>
          </w:p>
        </w:tc>
      </w:tr>
      <w:tr w:rsidR="00985E8C" w:rsidRPr="00562D39" w14:paraId="45B0249A" w14:textId="77777777">
        <w:trPr>
          <w:cantSplit/>
          <w:tblHeader/>
        </w:trPr>
        <w:tc>
          <w:tcPr>
            <w:tcW w:w="2340" w:type="dxa"/>
            <w:shd w:val="clear" w:color="auto" w:fill="auto"/>
            <w:tcMar>
              <w:top w:w="100" w:type="dxa"/>
              <w:left w:w="100" w:type="dxa"/>
              <w:bottom w:w="100" w:type="dxa"/>
              <w:right w:w="100" w:type="dxa"/>
            </w:tcMar>
          </w:tcPr>
          <w:p w14:paraId="0BE1E62D" w14:textId="77777777" w:rsidR="00985E8C" w:rsidRPr="00562D39" w:rsidRDefault="00FD15FA" w:rsidP="00E8401C">
            <w:pPr>
              <w:pStyle w:val="Normal1"/>
              <w:widowControl w:val="0"/>
              <w:spacing w:line="240" w:lineRule="auto"/>
              <w:jc w:val="center"/>
              <w:rPr>
                <w:b/>
                <w:lang w:val="en-GB"/>
              </w:rPr>
            </w:pPr>
            <w:r w:rsidRPr="00562D39">
              <w:rPr>
                <w:b/>
                <w:lang w:val="en-GB"/>
              </w:rPr>
              <w:t>Developing aims and objectives</w:t>
            </w:r>
          </w:p>
        </w:tc>
        <w:tc>
          <w:tcPr>
            <w:tcW w:w="2340" w:type="dxa"/>
            <w:shd w:val="clear" w:color="auto" w:fill="auto"/>
            <w:tcMar>
              <w:top w:w="100" w:type="dxa"/>
              <w:left w:w="100" w:type="dxa"/>
              <w:bottom w:w="100" w:type="dxa"/>
              <w:right w:w="100" w:type="dxa"/>
            </w:tcMar>
          </w:tcPr>
          <w:p w14:paraId="74481241" w14:textId="77777777" w:rsidR="00985E8C" w:rsidRPr="00562D39" w:rsidRDefault="00FD15FA" w:rsidP="00E8401C">
            <w:pPr>
              <w:pStyle w:val="Normal1"/>
              <w:widowControl w:val="0"/>
              <w:spacing w:line="240" w:lineRule="auto"/>
              <w:jc w:val="center"/>
              <w:rPr>
                <w:lang w:val="en-GB"/>
              </w:rPr>
            </w:pPr>
            <w:r w:rsidRPr="00562D39">
              <w:rPr>
                <w:lang w:val="en-GB"/>
              </w:rPr>
              <w:t>17-March</w:t>
            </w:r>
          </w:p>
        </w:tc>
        <w:tc>
          <w:tcPr>
            <w:tcW w:w="2340" w:type="dxa"/>
            <w:shd w:val="clear" w:color="auto" w:fill="auto"/>
            <w:tcMar>
              <w:top w:w="100" w:type="dxa"/>
              <w:left w:w="100" w:type="dxa"/>
              <w:bottom w:w="100" w:type="dxa"/>
              <w:right w:w="100" w:type="dxa"/>
            </w:tcMar>
          </w:tcPr>
          <w:p w14:paraId="0BF13383" w14:textId="77777777" w:rsidR="00985E8C" w:rsidRPr="00562D39" w:rsidRDefault="00FD15FA" w:rsidP="00E8401C">
            <w:pPr>
              <w:pStyle w:val="Normal1"/>
              <w:widowControl w:val="0"/>
              <w:spacing w:line="240" w:lineRule="auto"/>
              <w:jc w:val="center"/>
              <w:rPr>
                <w:lang w:val="en-GB"/>
              </w:rPr>
            </w:pPr>
            <w:r w:rsidRPr="00562D39">
              <w:rPr>
                <w:lang w:val="en-GB"/>
              </w:rPr>
              <w:t>21-March</w:t>
            </w:r>
          </w:p>
        </w:tc>
        <w:tc>
          <w:tcPr>
            <w:tcW w:w="2340" w:type="dxa"/>
            <w:shd w:val="clear" w:color="auto" w:fill="auto"/>
            <w:tcMar>
              <w:top w:w="100" w:type="dxa"/>
              <w:left w:w="100" w:type="dxa"/>
              <w:bottom w:w="100" w:type="dxa"/>
              <w:right w:w="100" w:type="dxa"/>
            </w:tcMar>
          </w:tcPr>
          <w:p w14:paraId="3F51F1A5" w14:textId="77777777" w:rsidR="00985E8C" w:rsidRPr="00562D39" w:rsidRDefault="00FD15FA" w:rsidP="00E8401C">
            <w:pPr>
              <w:pStyle w:val="Normal1"/>
              <w:widowControl w:val="0"/>
              <w:spacing w:line="240" w:lineRule="auto"/>
              <w:jc w:val="center"/>
              <w:rPr>
                <w:lang w:val="en-GB"/>
              </w:rPr>
            </w:pPr>
            <w:r w:rsidRPr="00562D39">
              <w:rPr>
                <w:lang w:val="en-GB"/>
              </w:rPr>
              <w:t>4</w:t>
            </w:r>
          </w:p>
        </w:tc>
      </w:tr>
      <w:tr w:rsidR="00985E8C" w:rsidRPr="00562D39" w14:paraId="35CC8264" w14:textId="77777777">
        <w:trPr>
          <w:cantSplit/>
          <w:tblHeader/>
        </w:trPr>
        <w:tc>
          <w:tcPr>
            <w:tcW w:w="2340" w:type="dxa"/>
            <w:shd w:val="clear" w:color="auto" w:fill="auto"/>
            <w:tcMar>
              <w:top w:w="100" w:type="dxa"/>
              <w:left w:w="100" w:type="dxa"/>
              <w:bottom w:w="100" w:type="dxa"/>
              <w:right w:w="100" w:type="dxa"/>
            </w:tcMar>
          </w:tcPr>
          <w:p w14:paraId="117903BC" w14:textId="77777777" w:rsidR="00985E8C" w:rsidRPr="00562D39" w:rsidRDefault="00FD15FA" w:rsidP="00E8401C">
            <w:pPr>
              <w:pStyle w:val="Normal1"/>
              <w:widowControl w:val="0"/>
              <w:spacing w:line="240" w:lineRule="auto"/>
              <w:jc w:val="center"/>
              <w:rPr>
                <w:b/>
                <w:lang w:val="en-GB"/>
              </w:rPr>
            </w:pPr>
            <w:r w:rsidRPr="00562D39">
              <w:rPr>
                <w:b/>
                <w:lang w:val="en-GB"/>
              </w:rPr>
              <w:t>Resource allocation</w:t>
            </w:r>
          </w:p>
        </w:tc>
        <w:tc>
          <w:tcPr>
            <w:tcW w:w="2340" w:type="dxa"/>
            <w:shd w:val="clear" w:color="auto" w:fill="auto"/>
            <w:tcMar>
              <w:top w:w="100" w:type="dxa"/>
              <w:left w:w="100" w:type="dxa"/>
              <w:bottom w:w="100" w:type="dxa"/>
              <w:right w:w="100" w:type="dxa"/>
            </w:tcMar>
          </w:tcPr>
          <w:p w14:paraId="6A910A54" w14:textId="77777777" w:rsidR="00985E8C" w:rsidRPr="00562D39" w:rsidRDefault="00FD15FA" w:rsidP="00E8401C">
            <w:pPr>
              <w:pStyle w:val="Normal1"/>
              <w:widowControl w:val="0"/>
              <w:spacing w:line="240" w:lineRule="auto"/>
              <w:jc w:val="center"/>
              <w:rPr>
                <w:lang w:val="en-GB"/>
              </w:rPr>
            </w:pPr>
            <w:r w:rsidRPr="00562D39">
              <w:rPr>
                <w:lang w:val="en-GB"/>
              </w:rPr>
              <w:t>22-March</w:t>
            </w:r>
          </w:p>
        </w:tc>
        <w:tc>
          <w:tcPr>
            <w:tcW w:w="2340" w:type="dxa"/>
            <w:shd w:val="clear" w:color="auto" w:fill="auto"/>
            <w:tcMar>
              <w:top w:w="100" w:type="dxa"/>
              <w:left w:w="100" w:type="dxa"/>
              <w:bottom w:w="100" w:type="dxa"/>
              <w:right w:w="100" w:type="dxa"/>
            </w:tcMar>
          </w:tcPr>
          <w:p w14:paraId="594619D9" w14:textId="77777777" w:rsidR="00985E8C" w:rsidRPr="00562D39" w:rsidRDefault="00FD15FA" w:rsidP="00E8401C">
            <w:pPr>
              <w:pStyle w:val="Normal1"/>
              <w:widowControl w:val="0"/>
              <w:spacing w:line="240" w:lineRule="auto"/>
              <w:jc w:val="center"/>
              <w:rPr>
                <w:lang w:val="en-GB"/>
              </w:rPr>
            </w:pPr>
            <w:r w:rsidRPr="00562D39">
              <w:rPr>
                <w:lang w:val="en-GB"/>
              </w:rPr>
              <w:t>27-March</w:t>
            </w:r>
          </w:p>
        </w:tc>
        <w:tc>
          <w:tcPr>
            <w:tcW w:w="2340" w:type="dxa"/>
            <w:shd w:val="clear" w:color="auto" w:fill="auto"/>
            <w:tcMar>
              <w:top w:w="100" w:type="dxa"/>
              <w:left w:w="100" w:type="dxa"/>
              <w:bottom w:w="100" w:type="dxa"/>
              <w:right w:w="100" w:type="dxa"/>
            </w:tcMar>
          </w:tcPr>
          <w:p w14:paraId="715A71CC" w14:textId="77777777" w:rsidR="00985E8C" w:rsidRPr="00562D39" w:rsidRDefault="00FD15FA" w:rsidP="00E8401C">
            <w:pPr>
              <w:pStyle w:val="Normal1"/>
              <w:widowControl w:val="0"/>
              <w:spacing w:line="240" w:lineRule="auto"/>
              <w:jc w:val="center"/>
              <w:rPr>
                <w:lang w:val="en-GB"/>
              </w:rPr>
            </w:pPr>
            <w:r w:rsidRPr="00562D39">
              <w:rPr>
                <w:lang w:val="en-GB"/>
              </w:rPr>
              <w:t>5</w:t>
            </w:r>
          </w:p>
        </w:tc>
      </w:tr>
      <w:tr w:rsidR="00985E8C" w:rsidRPr="00562D39" w14:paraId="690C9FD8" w14:textId="77777777">
        <w:trPr>
          <w:cantSplit/>
          <w:tblHeader/>
        </w:trPr>
        <w:tc>
          <w:tcPr>
            <w:tcW w:w="2340" w:type="dxa"/>
            <w:shd w:val="clear" w:color="auto" w:fill="auto"/>
            <w:tcMar>
              <w:top w:w="100" w:type="dxa"/>
              <w:left w:w="100" w:type="dxa"/>
              <w:bottom w:w="100" w:type="dxa"/>
              <w:right w:w="100" w:type="dxa"/>
            </w:tcMar>
          </w:tcPr>
          <w:p w14:paraId="01B303BC" w14:textId="77777777" w:rsidR="00985E8C" w:rsidRPr="00562D39" w:rsidRDefault="00FD15FA" w:rsidP="00E8401C">
            <w:pPr>
              <w:pStyle w:val="Normal1"/>
              <w:widowControl w:val="0"/>
              <w:spacing w:line="240" w:lineRule="auto"/>
              <w:jc w:val="center"/>
              <w:rPr>
                <w:b/>
                <w:lang w:val="en-GB"/>
              </w:rPr>
            </w:pPr>
            <w:r w:rsidRPr="00562D39">
              <w:rPr>
                <w:b/>
                <w:lang w:val="en-GB"/>
              </w:rPr>
              <w:t>Executing the project</w:t>
            </w:r>
          </w:p>
        </w:tc>
        <w:tc>
          <w:tcPr>
            <w:tcW w:w="2340" w:type="dxa"/>
            <w:shd w:val="clear" w:color="auto" w:fill="auto"/>
            <w:tcMar>
              <w:top w:w="100" w:type="dxa"/>
              <w:left w:w="100" w:type="dxa"/>
              <w:bottom w:w="100" w:type="dxa"/>
              <w:right w:w="100" w:type="dxa"/>
            </w:tcMar>
          </w:tcPr>
          <w:p w14:paraId="4BA2E8C3" w14:textId="77777777" w:rsidR="00985E8C" w:rsidRPr="00562D39" w:rsidRDefault="00FD15FA" w:rsidP="00E8401C">
            <w:pPr>
              <w:pStyle w:val="Normal1"/>
              <w:widowControl w:val="0"/>
              <w:spacing w:line="240" w:lineRule="auto"/>
              <w:jc w:val="center"/>
              <w:rPr>
                <w:lang w:val="en-GB"/>
              </w:rPr>
            </w:pPr>
            <w:r w:rsidRPr="00562D39">
              <w:rPr>
                <w:lang w:val="en-GB"/>
              </w:rPr>
              <w:t>28-March</w:t>
            </w:r>
          </w:p>
        </w:tc>
        <w:tc>
          <w:tcPr>
            <w:tcW w:w="2340" w:type="dxa"/>
            <w:shd w:val="clear" w:color="auto" w:fill="auto"/>
            <w:tcMar>
              <w:top w:w="100" w:type="dxa"/>
              <w:left w:w="100" w:type="dxa"/>
              <w:bottom w:w="100" w:type="dxa"/>
              <w:right w:w="100" w:type="dxa"/>
            </w:tcMar>
          </w:tcPr>
          <w:p w14:paraId="43C853CA" w14:textId="77777777" w:rsidR="00985E8C" w:rsidRPr="00562D39" w:rsidRDefault="00FD15FA" w:rsidP="00E8401C">
            <w:pPr>
              <w:pStyle w:val="Normal1"/>
              <w:widowControl w:val="0"/>
              <w:spacing w:line="240" w:lineRule="auto"/>
              <w:jc w:val="center"/>
              <w:rPr>
                <w:lang w:val="en-GB"/>
              </w:rPr>
            </w:pPr>
            <w:r w:rsidRPr="00562D39">
              <w:rPr>
                <w:lang w:val="en-GB"/>
              </w:rPr>
              <w:t>28-May</w:t>
            </w:r>
          </w:p>
        </w:tc>
        <w:tc>
          <w:tcPr>
            <w:tcW w:w="2340" w:type="dxa"/>
            <w:shd w:val="clear" w:color="auto" w:fill="auto"/>
            <w:tcMar>
              <w:top w:w="100" w:type="dxa"/>
              <w:left w:w="100" w:type="dxa"/>
              <w:bottom w:w="100" w:type="dxa"/>
              <w:right w:w="100" w:type="dxa"/>
            </w:tcMar>
          </w:tcPr>
          <w:p w14:paraId="774339C8" w14:textId="77777777" w:rsidR="00985E8C" w:rsidRPr="00562D39" w:rsidRDefault="00E8401C" w:rsidP="00E8401C">
            <w:pPr>
              <w:pStyle w:val="Normal1"/>
              <w:widowControl w:val="0"/>
              <w:spacing w:line="240" w:lineRule="auto"/>
              <w:jc w:val="center"/>
              <w:rPr>
                <w:lang w:val="en-GB"/>
              </w:rPr>
            </w:pPr>
            <w:r>
              <w:rPr>
                <w:lang w:val="en-GB"/>
              </w:rPr>
              <w:t>62</w:t>
            </w:r>
          </w:p>
        </w:tc>
      </w:tr>
      <w:tr w:rsidR="00985E8C" w:rsidRPr="00562D39" w14:paraId="129B9A2D" w14:textId="77777777">
        <w:trPr>
          <w:cantSplit/>
          <w:tblHeader/>
        </w:trPr>
        <w:tc>
          <w:tcPr>
            <w:tcW w:w="2340" w:type="dxa"/>
            <w:shd w:val="clear" w:color="auto" w:fill="auto"/>
            <w:tcMar>
              <w:top w:w="100" w:type="dxa"/>
              <w:left w:w="100" w:type="dxa"/>
              <w:bottom w:w="100" w:type="dxa"/>
              <w:right w:w="100" w:type="dxa"/>
            </w:tcMar>
          </w:tcPr>
          <w:p w14:paraId="245D1AC8" w14:textId="77777777" w:rsidR="00985E8C" w:rsidRPr="00562D39" w:rsidRDefault="00FD15FA" w:rsidP="00E8401C">
            <w:pPr>
              <w:pStyle w:val="Normal1"/>
              <w:widowControl w:val="0"/>
              <w:spacing w:line="240" w:lineRule="auto"/>
              <w:jc w:val="center"/>
              <w:rPr>
                <w:b/>
                <w:lang w:val="en-GB"/>
              </w:rPr>
            </w:pPr>
            <w:r w:rsidRPr="00562D39">
              <w:rPr>
                <w:b/>
                <w:lang w:val="en-GB"/>
              </w:rPr>
              <w:t>Monitoring and controlling</w:t>
            </w:r>
          </w:p>
        </w:tc>
        <w:tc>
          <w:tcPr>
            <w:tcW w:w="2340" w:type="dxa"/>
            <w:shd w:val="clear" w:color="auto" w:fill="auto"/>
            <w:tcMar>
              <w:top w:w="100" w:type="dxa"/>
              <w:left w:w="100" w:type="dxa"/>
              <w:bottom w:w="100" w:type="dxa"/>
              <w:right w:w="100" w:type="dxa"/>
            </w:tcMar>
          </w:tcPr>
          <w:p w14:paraId="22D9210E" w14:textId="77777777" w:rsidR="00985E8C" w:rsidRPr="00562D39" w:rsidRDefault="00FD15FA" w:rsidP="00E8401C">
            <w:pPr>
              <w:pStyle w:val="Normal1"/>
              <w:widowControl w:val="0"/>
              <w:spacing w:line="240" w:lineRule="auto"/>
              <w:jc w:val="center"/>
              <w:rPr>
                <w:lang w:val="en-GB"/>
              </w:rPr>
            </w:pPr>
            <w:r w:rsidRPr="00562D39">
              <w:rPr>
                <w:lang w:val="en-GB"/>
              </w:rPr>
              <w:t>29-May</w:t>
            </w:r>
          </w:p>
        </w:tc>
        <w:tc>
          <w:tcPr>
            <w:tcW w:w="2340" w:type="dxa"/>
            <w:shd w:val="clear" w:color="auto" w:fill="auto"/>
            <w:tcMar>
              <w:top w:w="100" w:type="dxa"/>
              <w:left w:w="100" w:type="dxa"/>
              <w:bottom w:w="100" w:type="dxa"/>
              <w:right w:w="100" w:type="dxa"/>
            </w:tcMar>
          </w:tcPr>
          <w:p w14:paraId="7ED5EAFA" w14:textId="77777777" w:rsidR="00985E8C" w:rsidRPr="00562D39" w:rsidRDefault="00FD15FA" w:rsidP="00E8401C">
            <w:pPr>
              <w:pStyle w:val="Normal1"/>
              <w:widowControl w:val="0"/>
              <w:spacing w:line="240" w:lineRule="auto"/>
              <w:jc w:val="center"/>
              <w:rPr>
                <w:lang w:val="en-GB"/>
              </w:rPr>
            </w:pPr>
            <w:r w:rsidRPr="00562D39">
              <w:rPr>
                <w:lang w:val="en-GB"/>
              </w:rPr>
              <w:t>29-June</w:t>
            </w:r>
          </w:p>
        </w:tc>
        <w:tc>
          <w:tcPr>
            <w:tcW w:w="2340" w:type="dxa"/>
            <w:shd w:val="clear" w:color="auto" w:fill="auto"/>
            <w:tcMar>
              <w:top w:w="100" w:type="dxa"/>
              <w:left w:w="100" w:type="dxa"/>
              <w:bottom w:w="100" w:type="dxa"/>
              <w:right w:w="100" w:type="dxa"/>
            </w:tcMar>
          </w:tcPr>
          <w:p w14:paraId="6FA4714D" w14:textId="77777777" w:rsidR="00985E8C" w:rsidRPr="00562D39" w:rsidRDefault="00E8401C" w:rsidP="00E8401C">
            <w:pPr>
              <w:pStyle w:val="Normal1"/>
              <w:widowControl w:val="0"/>
              <w:spacing w:line="240" w:lineRule="auto"/>
              <w:jc w:val="center"/>
              <w:rPr>
                <w:lang w:val="en-GB"/>
              </w:rPr>
            </w:pPr>
            <w:r>
              <w:rPr>
                <w:lang w:val="en-GB"/>
              </w:rPr>
              <w:t>31</w:t>
            </w:r>
          </w:p>
        </w:tc>
      </w:tr>
      <w:tr w:rsidR="00985E8C" w:rsidRPr="00562D39" w14:paraId="3B2A1513" w14:textId="77777777">
        <w:trPr>
          <w:cantSplit/>
          <w:tblHeader/>
        </w:trPr>
        <w:tc>
          <w:tcPr>
            <w:tcW w:w="2340" w:type="dxa"/>
            <w:shd w:val="clear" w:color="auto" w:fill="auto"/>
            <w:tcMar>
              <w:top w:w="100" w:type="dxa"/>
              <w:left w:w="100" w:type="dxa"/>
              <w:bottom w:w="100" w:type="dxa"/>
              <w:right w:w="100" w:type="dxa"/>
            </w:tcMar>
          </w:tcPr>
          <w:p w14:paraId="767665EB" w14:textId="77777777" w:rsidR="00985E8C" w:rsidRPr="00562D39" w:rsidRDefault="00FD15FA" w:rsidP="00E8401C">
            <w:pPr>
              <w:pStyle w:val="Normal1"/>
              <w:widowControl w:val="0"/>
              <w:spacing w:line="240" w:lineRule="auto"/>
              <w:jc w:val="center"/>
              <w:rPr>
                <w:b/>
                <w:lang w:val="en-GB"/>
              </w:rPr>
            </w:pPr>
            <w:r w:rsidRPr="00562D39">
              <w:rPr>
                <w:b/>
                <w:lang w:val="en-GB"/>
              </w:rPr>
              <w:t>Closing the project</w:t>
            </w:r>
          </w:p>
        </w:tc>
        <w:tc>
          <w:tcPr>
            <w:tcW w:w="2340" w:type="dxa"/>
            <w:shd w:val="clear" w:color="auto" w:fill="auto"/>
            <w:tcMar>
              <w:top w:w="100" w:type="dxa"/>
              <w:left w:w="100" w:type="dxa"/>
              <w:bottom w:w="100" w:type="dxa"/>
              <w:right w:w="100" w:type="dxa"/>
            </w:tcMar>
          </w:tcPr>
          <w:p w14:paraId="3730E3B4" w14:textId="77777777" w:rsidR="00985E8C" w:rsidRPr="00562D39" w:rsidRDefault="00FD15FA" w:rsidP="00E8401C">
            <w:pPr>
              <w:pStyle w:val="Normal1"/>
              <w:widowControl w:val="0"/>
              <w:spacing w:line="240" w:lineRule="auto"/>
              <w:jc w:val="center"/>
              <w:rPr>
                <w:lang w:val="en-GB"/>
              </w:rPr>
            </w:pPr>
            <w:r w:rsidRPr="00562D39">
              <w:rPr>
                <w:lang w:val="en-GB"/>
              </w:rPr>
              <w:t>30-June</w:t>
            </w:r>
          </w:p>
        </w:tc>
        <w:tc>
          <w:tcPr>
            <w:tcW w:w="2340" w:type="dxa"/>
            <w:shd w:val="clear" w:color="auto" w:fill="auto"/>
            <w:tcMar>
              <w:top w:w="100" w:type="dxa"/>
              <w:left w:w="100" w:type="dxa"/>
              <w:bottom w:w="100" w:type="dxa"/>
              <w:right w:w="100" w:type="dxa"/>
            </w:tcMar>
          </w:tcPr>
          <w:p w14:paraId="699C49A1" w14:textId="77777777" w:rsidR="00985E8C" w:rsidRPr="00562D39" w:rsidRDefault="00FD15FA" w:rsidP="00E8401C">
            <w:pPr>
              <w:pStyle w:val="Normal1"/>
              <w:widowControl w:val="0"/>
              <w:spacing w:line="240" w:lineRule="auto"/>
              <w:jc w:val="center"/>
              <w:rPr>
                <w:lang w:val="en-GB"/>
              </w:rPr>
            </w:pPr>
            <w:r w:rsidRPr="00562D39">
              <w:rPr>
                <w:lang w:val="en-GB"/>
              </w:rPr>
              <w:t>5-July</w:t>
            </w:r>
          </w:p>
        </w:tc>
        <w:tc>
          <w:tcPr>
            <w:tcW w:w="2340" w:type="dxa"/>
            <w:shd w:val="clear" w:color="auto" w:fill="auto"/>
            <w:tcMar>
              <w:top w:w="100" w:type="dxa"/>
              <w:left w:w="100" w:type="dxa"/>
              <w:bottom w:w="100" w:type="dxa"/>
              <w:right w:w="100" w:type="dxa"/>
            </w:tcMar>
          </w:tcPr>
          <w:p w14:paraId="2BC18C24" w14:textId="77777777" w:rsidR="00985E8C" w:rsidRPr="00562D39" w:rsidRDefault="00FD15FA" w:rsidP="00E8401C">
            <w:pPr>
              <w:pStyle w:val="Normal1"/>
              <w:widowControl w:val="0"/>
              <w:spacing w:line="240" w:lineRule="auto"/>
              <w:jc w:val="center"/>
              <w:rPr>
                <w:lang w:val="en-GB"/>
              </w:rPr>
            </w:pPr>
            <w:r w:rsidRPr="00562D39">
              <w:rPr>
                <w:lang w:val="en-GB"/>
              </w:rPr>
              <w:t>5</w:t>
            </w:r>
          </w:p>
        </w:tc>
      </w:tr>
    </w:tbl>
    <w:p w14:paraId="58774521" w14:textId="77777777" w:rsidR="00985E8C" w:rsidRPr="00562D39" w:rsidRDefault="00FD15FA">
      <w:pPr>
        <w:pStyle w:val="Normal1"/>
        <w:jc w:val="center"/>
        <w:rPr>
          <w:b/>
          <w:lang w:val="en-GB"/>
        </w:rPr>
      </w:pPr>
      <w:r w:rsidRPr="00562D39">
        <w:rPr>
          <w:b/>
          <w:lang w:val="en-GB"/>
        </w:rPr>
        <w:t>Table 2: Work Breakdown Structure</w:t>
      </w:r>
    </w:p>
    <w:p w14:paraId="72A3EAE9" w14:textId="77777777" w:rsidR="00985E8C" w:rsidRPr="00562D39" w:rsidRDefault="00FD15FA">
      <w:pPr>
        <w:pStyle w:val="Normal1"/>
        <w:jc w:val="center"/>
        <w:rPr>
          <w:lang w:val="en-GB"/>
        </w:rPr>
      </w:pPr>
      <w:r w:rsidRPr="00562D39">
        <w:rPr>
          <w:lang w:val="en-GB"/>
        </w:rPr>
        <w:t>(Source: Created by the learner)</w:t>
      </w:r>
    </w:p>
    <w:p w14:paraId="1577EA61" w14:textId="77777777" w:rsidR="00985E8C" w:rsidRDefault="00FD15FA">
      <w:pPr>
        <w:pStyle w:val="Normal1"/>
        <w:jc w:val="left"/>
        <w:rPr>
          <w:b/>
          <w:noProof/>
        </w:rPr>
      </w:pPr>
      <w:r w:rsidRPr="00562D39">
        <w:rPr>
          <w:b/>
          <w:lang w:val="en-GB"/>
        </w:rPr>
        <w:t xml:space="preserve">Gantt </w:t>
      </w:r>
      <w:r w:rsidR="000E1597" w:rsidRPr="00562D39">
        <w:rPr>
          <w:b/>
          <w:lang w:val="en-GB"/>
        </w:rPr>
        <w:t>chart</w:t>
      </w:r>
    </w:p>
    <w:p w14:paraId="346736EC" w14:textId="77777777" w:rsidR="00B54EAB" w:rsidRPr="00562D39" w:rsidRDefault="00B54EAB">
      <w:pPr>
        <w:pStyle w:val="Normal1"/>
        <w:jc w:val="left"/>
        <w:rPr>
          <w:b/>
          <w:lang w:val="en-GB"/>
        </w:rPr>
      </w:pPr>
      <w:r>
        <w:rPr>
          <w:b/>
          <w:bCs/>
          <w:noProof/>
          <w:color w:val="000000"/>
          <w:bdr w:val="none" w:sz="0" w:space="0" w:color="auto" w:frame="1"/>
        </w:rPr>
        <w:lastRenderedPageBreak/>
        <w:drawing>
          <wp:inline distT="0" distB="0" distL="0" distR="0" wp14:anchorId="41D9287D" wp14:editId="42F3203F">
            <wp:extent cx="5943600" cy="2413635"/>
            <wp:effectExtent l="19050" t="0" r="0" b="0"/>
            <wp:docPr id="4" name="Picture 4" descr="https://lh5.googleusercontent.com/AbXmZz_lTUABcvTtzpHhtCm1QWlZUCcKtuD4QS_M8-iTazqpgyb6IIg-MuaECIU0paSvxiu_eSzuaiQd4n_uAFIVjsGq_t60cwfFt8K_vdLm6PSnFepsII2AE4FtGIRZnI2hyQm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5.googleusercontent.com/AbXmZz_lTUABcvTtzpHhtCm1QWlZUCcKtuD4QS_M8-iTazqpgyb6IIg-MuaECIU0paSvxiu_eSzuaiQd4n_uAFIVjsGq_t60cwfFt8K_vdLm6PSnFepsII2AE4FtGIRZnI2hyQmu"/>
                    <pic:cNvPicPr>
                      <a:picLocks noChangeAspect="1" noChangeArrowheads="1"/>
                    </pic:cNvPicPr>
                  </pic:nvPicPr>
                  <pic:blipFill>
                    <a:blip r:embed="rId9"/>
                    <a:srcRect/>
                    <a:stretch>
                      <a:fillRect/>
                    </a:stretch>
                  </pic:blipFill>
                  <pic:spPr bwMode="auto">
                    <a:xfrm>
                      <a:off x="0" y="0"/>
                      <a:ext cx="5943600" cy="2413635"/>
                    </a:xfrm>
                    <a:prstGeom prst="rect">
                      <a:avLst/>
                    </a:prstGeom>
                    <a:noFill/>
                    <a:ln w="9525">
                      <a:noFill/>
                      <a:miter lim="800000"/>
                      <a:headEnd/>
                      <a:tailEnd/>
                    </a:ln>
                  </pic:spPr>
                </pic:pic>
              </a:graphicData>
            </a:graphic>
          </wp:inline>
        </w:drawing>
      </w:r>
    </w:p>
    <w:p w14:paraId="76B2D199" w14:textId="77777777" w:rsidR="00985E8C" w:rsidRPr="00562D39" w:rsidRDefault="00FD15FA">
      <w:pPr>
        <w:pStyle w:val="Normal1"/>
        <w:jc w:val="center"/>
        <w:rPr>
          <w:b/>
          <w:lang w:val="en-GB"/>
        </w:rPr>
      </w:pPr>
      <w:r w:rsidRPr="00562D39">
        <w:rPr>
          <w:b/>
          <w:lang w:val="en-GB"/>
        </w:rPr>
        <w:t xml:space="preserve">Figure 2: Gantt </w:t>
      </w:r>
      <w:r w:rsidR="000E1597" w:rsidRPr="00562D39">
        <w:rPr>
          <w:b/>
          <w:lang w:val="en-GB"/>
        </w:rPr>
        <w:t>chart</w:t>
      </w:r>
    </w:p>
    <w:p w14:paraId="451FE0EE" w14:textId="77777777" w:rsidR="00985E8C" w:rsidRPr="00562D39" w:rsidRDefault="00FD15FA">
      <w:pPr>
        <w:pStyle w:val="Normal1"/>
        <w:jc w:val="center"/>
        <w:rPr>
          <w:lang w:val="en-GB"/>
        </w:rPr>
      </w:pPr>
      <w:r w:rsidRPr="00562D39">
        <w:rPr>
          <w:lang w:val="en-GB"/>
        </w:rPr>
        <w:t>(Source: Created by the learner)</w:t>
      </w:r>
      <w:r w:rsidRPr="00562D39">
        <w:rPr>
          <w:lang w:val="en-GB"/>
        </w:rPr>
        <w:br w:type="page"/>
      </w:r>
    </w:p>
    <w:p w14:paraId="7304D829" w14:textId="77777777" w:rsidR="00985E8C" w:rsidRPr="00562D39" w:rsidRDefault="00FD15FA">
      <w:pPr>
        <w:pStyle w:val="Heading1"/>
        <w:rPr>
          <w:lang w:val="en-GB"/>
        </w:rPr>
      </w:pPr>
      <w:bookmarkStart w:id="42" w:name="_mioxxsee6ka2" w:colFirst="0" w:colLast="0"/>
      <w:bookmarkStart w:id="43" w:name="_Toc99397940"/>
      <w:bookmarkEnd w:id="42"/>
      <w:r w:rsidRPr="00562D39">
        <w:rPr>
          <w:lang w:val="en-GB"/>
        </w:rPr>
        <w:lastRenderedPageBreak/>
        <w:t>Conclusion</w:t>
      </w:r>
      <w:bookmarkEnd w:id="43"/>
    </w:p>
    <w:p w14:paraId="1BE58499" w14:textId="77777777" w:rsidR="00985E8C" w:rsidRPr="00562D39" w:rsidRDefault="00FD15FA">
      <w:pPr>
        <w:pStyle w:val="Normal1"/>
        <w:rPr>
          <w:lang w:val="en-GB"/>
        </w:rPr>
      </w:pPr>
      <w:r w:rsidRPr="00562D39">
        <w:rPr>
          <w:lang w:val="en-GB"/>
        </w:rPr>
        <w:t>The management of the project is carried out by understanding different phases of the project and their requirements. The study of the “Project Life Cycle” helps in understanding different stages of the project that allows the manager to effectively manage the success and progress of the project. The five phases of the project lifecycle are very significant and effective performance of the team and manager in every phase will help in achieving the goals and objectives of the project. The project plan is a document that provides the overview of the project and all the information regarding how the project will be executed.</w:t>
      </w:r>
      <w:r w:rsidRPr="00562D39">
        <w:rPr>
          <w:lang w:val="en-GB"/>
        </w:rPr>
        <w:br w:type="page"/>
      </w:r>
    </w:p>
    <w:p w14:paraId="4F1CA40B" w14:textId="77777777" w:rsidR="00985E8C" w:rsidRPr="00562D39" w:rsidRDefault="00FD15FA">
      <w:pPr>
        <w:pStyle w:val="Heading1"/>
        <w:rPr>
          <w:lang w:val="en-GB"/>
        </w:rPr>
      </w:pPr>
      <w:bookmarkStart w:id="44" w:name="_1rxczn4exrrx" w:colFirst="0" w:colLast="0"/>
      <w:bookmarkStart w:id="45" w:name="_Toc99397941"/>
      <w:bookmarkEnd w:id="44"/>
      <w:r w:rsidRPr="00562D39">
        <w:rPr>
          <w:lang w:val="en-GB"/>
        </w:rPr>
        <w:lastRenderedPageBreak/>
        <w:t>References</w:t>
      </w:r>
      <w:bookmarkEnd w:id="45"/>
    </w:p>
    <w:p w14:paraId="18CE1842" w14:textId="77777777" w:rsidR="000E1597" w:rsidRPr="00562D39" w:rsidRDefault="000E1597">
      <w:pPr>
        <w:pStyle w:val="Normal1"/>
        <w:rPr>
          <w:lang w:val="en-GB"/>
        </w:rPr>
      </w:pPr>
      <w:proofErr w:type="spellStart"/>
      <w:r w:rsidRPr="00562D39">
        <w:rPr>
          <w:lang w:val="en-GB"/>
        </w:rPr>
        <w:t>Aartsengel</w:t>
      </w:r>
      <w:proofErr w:type="spellEnd"/>
      <w:r w:rsidRPr="00562D39">
        <w:rPr>
          <w:lang w:val="en-GB"/>
        </w:rPr>
        <w:t xml:space="preserve">, A.V. and </w:t>
      </w:r>
      <w:proofErr w:type="spellStart"/>
      <w:r w:rsidRPr="00562D39">
        <w:rPr>
          <w:lang w:val="en-GB"/>
        </w:rPr>
        <w:t>Kurtoglu</w:t>
      </w:r>
      <w:proofErr w:type="spellEnd"/>
      <w:r w:rsidRPr="00562D39">
        <w:rPr>
          <w:lang w:val="en-GB"/>
        </w:rPr>
        <w:t>, S., 2018. Develop Project Management Plan. In Handbook on Continuous Improvement Transformation (pp. 57-63). Springer, Berlin, Heidelberg.</w:t>
      </w:r>
    </w:p>
    <w:p w14:paraId="358562C9" w14:textId="77777777" w:rsidR="000E1597" w:rsidRPr="00562D39" w:rsidRDefault="000E1597">
      <w:pPr>
        <w:pStyle w:val="Normal1"/>
        <w:rPr>
          <w:lang w:val="en-GB"/>
        </w:rPr>
      </w:pPr>
      <w:r w:rsidRPr="00562D39">
        <w:rPr>
          <w:lang w:val="en-GB"/>
        </w:rPr>
        <w:t xml:space="preserve">Arbabi, H., </w:t>
      </w:r>
      <w:proofErr w:type="spellStart"/>
      <w:r w:rsidRPr="00562D39">
        <w:rPr>
          <w:lang w:val="en-GB"/>
        </w:rPr>
        <w:t>Alishahi</w:t>
      </w:r>
      <w:proofErr w:type="spellEnd"/>
      <w:r w:rsidRPr="00562D39">
        <w:rPr>
          <w:lang w:val="en-GB"/>
        </w:rPr>
        <w:t xml:space="preserve">, S., </w:t>
      </w:r>
      <w:proofErr w:type="spellStart"/>
      <w:r w:rsidRPr="00562D39">
        <w:rPr>
          <w:lang w:val="en-GB"/>
        </w:rPr>
        <w:t>Sobhiyah</w:t>
      </w:r>
      <w:proofErr w:type="spellEnd"/>
      <w:r w:rsidRPr="00562D39">
        <w:rPr>
          <w:lang w:val="en-GB"/>
        </w:rPr>
        <w:t xml:space="preserve">, M.H. and </w:t>
      </w:r>
      <w:proofErr w:type="spellStart"/>
      <w:r w:rsidRPr="00562D39">
        <w:rPr>
          <w:lang w:val="en-GB"/>
        </w:rPr>
        <w:t>Taheripour</w:t>
      </w:r>
      <w:proofErr w:type="spellEnd"/>
      <w:r w:rsidRPr="00562D39">
        <w:rPr>
          <w:lang w:val="en-GB"/>
        </w:rPr>
        <w:t xml:space="preserve">, S., 2021. </w:t>
      </w:r>
      <w:proofErr w:type="spellStart"/>
      <w:r w:rsidRPr="00562D39">
        <w:rPr>
          <w:lang w:val="en-GB"/>
        </w:rPr>
        <w:t>Analyzing</w:t>
      </w:r>
      <w:proofErr w:type="spellEnd"/>
      <w:r w:rsidRPr="00562D39">
        <w:rPr>
          <w:lang w:val="en-GB"/>
        </w:rPr>
        <w:t xml:space="preserve"> stakeholders’ interactions in an urban project with non-level intersection in Urmia using the power and interest matrix and social network analysis. </w:t>
      </w:r>
      <w:proofErr w:type="spellStart"/>
      <w:r w:rsidRPr="00562D39">
        <w:rPr>
          <w:lang w:val="en-GB"/>
        </w:rPr>
        <w:t>Motaleate</w:t>
      </w:r>
      <w:proofErr w:type="spellEnd"/>
      <w:r w:rsidRPr="00562D39">
        <w:rPr>
          <w:lang w:val="en-GB"/>
        </w:rPr>
        <w:t xml:space="preserve"> </w:t>
      </w:r>
      <w:proofErr w:type="spellStart"/>
      <w:r w:rsidRPr="00562D39">
        <w:rPr>
          <w:lang w:val="en-GB"/>
        </w:rPr>
        <w:t>Shahri</w:t>
      </w:r>
      <w:proofErr w:type="spellEnd"/>
      <w:r w:rsidRPr="00562D39">
        <w:rPr>
          <w:lang w:val="en-GB"/>
        </w:rPr>
        <w:t>, 10(37), pp.71-84.</w:t>
      </w:r>
    </w:p>
    <w:p w14:paraId="592B8572" w14:textId="77777777" w:rsidR="000E1597" w:rsidRPr="00562D39" w:rsidRDefault="000E1597">
      <w:pPr>
        <w:pStyle w:val="Normal1"/>
        <w:rPr>
          <w:lang w:val="en-GB"/>
        </w:rPr>
      </w:pPr>
      <w:r w:rsidRPr="00562D39">
        <w:rPr>
          <w:lang w:val="en-GB"/>
        </w:rPr>
        <w:t>Dubois, O. and Silvius, G., 2020. The relation between sustainable project management and project success. International Journal of Management and Sustainability, 9(4), pp.218-238.</w:t>
      </w:r>
    </w:p>
    <w:p w14:paraId="75AB4ABD" w14:textId="77777777" w:rsidR="000E1597" w:rsidRPr="00562D39" w:rsidRDefault="000E1597">
      <w:pPr>
        <w:pStyle w:val="Normal1"/>
        <w:rPr>
          <w:lang w:val="en-GB"/>
        </w:rPr>
      </w:pPr>
      <w:r w:rsidRPr="00562D39">
        <w:rPr>
          <w:lang w:val="en-GB"/>
        </w:rPr>
        <w:t>Edum-</w:t>
      </w:r>
      <w:proofErr w:type="spellStart"/>
      <w:r w:rsidRPr="00562D39">
        <w:rPr>
          <w:lang w:val="en-GB"/>
        </w:rPr>
        <w:t>Fotwe</w:t>
      </w:r>
      <w:proofErr w:type="spellEnd"/>
      <w:r w:rsidRPr="00562D39">
        <w:rPr>
          <w:lang w:val="en-GB"/>
        </w:rPr>
        <w:t xml:space="preserve">, F.T. and </w:t>
      </w:r>
      <w:proofErr w:type="spellStart"/>
      <w:r w:rsidRPr="00562D39">
        <w:rPr>
          <w:lang w:val="en-GB"/>
        </w:rPr>
        <w:t>McCaffer</w:t>
      </w:r>
      <w:proofErr w:type="spellEnd"/>
      <w:r w:rsidRPr="00562D39">
        <w:rPr>
          <w:lang w:val="en-GB"/>
        </w:rPr>
        <w:t xml:space="preserve">, R., 2020. Developing project management competency: perspectives from the construction industry. International journal of project management, 18(2), pp.111-124. </w:t>
      </w:r>
    </w:p>
    <w:p w14:paraId="475F3D2E" w14:textId="77777777" w:rsidR="000E1597" w:rsidRPr="00562D39" w:rsidRDefault="000E1597">
      <w:pPr>
        <w:pStyle w:val="Normal1"/>
        <w:rPr>
          <w:lang w:val="en-GB"/>
        </w:rPr>
      </w:pPr>
      <w:r w:rsidRPr="00562D39">
        <w:rPr>
          <w:lang w:val="en-GB"/>
        </w:rPr>
        <w:t>Haq, S.U., Liang, C., Gu, D., Du, J.T. and Zhao, S., 2018. Project governance, project performance, and the mediating role of project quality and project management risk: an agency theory perspective. Engineering Management Journal, 30(4), pp.274-292.</w:t>
      </w:r>
    </w:p>
    <w:p w14:paraId="2BBAE5C1" w14:textId="77777777" w:rsidR="000E1597" w:rsidRPr="00562D39" w:rsidRDefault="000E1597">
      <w:pPr>
        <w:pStyle w:val="Normal1"/>
        <w:rPr>
          <w:lang w:val="en-GB"/>
        </w:rPr>
      </w:pPr>
      <w:proofErr w:type="spellStart"/>
      <w:r w:rsidRPr="00562D39">
        <w:rPr>
          <w:lang w:val="en-GB"/>
        </w:rPr>
        <w:t>Hetemi</w:t>
      </w:r>
      <w:proofErr w:type="spellEnd"/>
      <w:r w:rsidRPr="00562D39">
        <w:rPr>
          <w:lang w:val="en-GB"/>
        </w:rPr>
        <w:t xml:space="preserve">, E., </w:t>
      </w:r>
      <w:proofErr w:type="spellStart"/>
      <w:r w:rsidRPr="00562D39">
        <w:rPr>
          <w:lang w:val="en-GB"/>
        </w:rPr>
        <w:t>Gemünden</w:t>
      </w:r>
      <w:proofErr w:type="spellEnd"/>
      <w:r w:rsidRPr="00562D39">
        <w:rPr>
          <w:lang w:val="en-GB"/>
        </w:rPr>
        <w:t xml:space="preserve">, H.G. and </w:t>
      </w:r>
      <w:proofErr w:type="spellStart"/>
      <w:r w:rsidRPr="00562D39">
        <w:rPr>
          <w:lang w:val="en-GB"/>
        </w:rPr>
        <w:t>Meré</w:t>
      </w:r>
      <w:proofErr w:type="spellEnd"/>
      <w:r w:rsidRPr="00562D39">
        <w:rPr>
          <w:lang w:val="en-GB"/>
        </w:rPr>
        <w:t xml:space="preserve">, J.O., 2020. Embeddedness and actors’ </w:t>
      </w:r>
      <w:proofErr w:type="spellStart"/>
      <w:r w:rsidRPr="00562D39">
        <w:rPr>
          <w:lang w:val="en-GB"/>
        </w:rPr>
        <w:t>behaviors</w:t>
      </w:r>
      <w:proofErr w:type="spellEnd"/>
      <w:r w:rsidRPr="00562D39">
        <w:rPr>
          <w:lang w:val="en-GB"/>
        </w:rPr>
        <w:t xml:space="preserve"> in large-scale project life cycle: Lessons learned from a high-speed rail project in Spain. Journal of Management in Engineering, 36(6), p.05020014. </w:t>
      </w:r>
    </w:p>
    <w:p w14:paraId="3C0CE100" w14:textId="77777777" w:rsidR="000E1597" w:rsidRPr="00562D39" w:rsidRDefault="000E1597">
      <w:pPr>
        <w:pStyle w:val="Normal1"/>
        <w:rPr>
          <w:lang w:val="en-GB"/>
        </w:rPr>
      </w:pPr>
      <w:proofErr w:type="spellStart"/>
      <w:r w:rsidRPr="00562D39">
        <w:rPr>
          <w:lang w:val="en-GB"/>
        </w:rPr>
        <w:t>Ketmanto</w:t>
      </w:r>
      <w:proofErr w:type="spellEnd"/>
      <w:r w:rsidRPr="00562D39">
        <w:rPr>
          <w:lang w:val="en-GB"/>
        </w:rPr>
        <w:t xml:space="preserve">, P.D., </w:t>
      </w:r>
      <w:proofErr w:type="spellStart"/>
      <w:r w:rsidRPr="00562D39">
        <w:rPr>
          <w:lang w:val="en-GB"/>
        </w:rPr>
        <w:t>Hasibuan</w:t>
      </w:r>
      <w:proofErr w:type="spellEnd"/>
      <w:r w:rsidRPr="00562D39">
        <w:rPr>
          <w:lang w:val="en-GB"/>
        </w:rPr>
        <w:t xml:space="preserve">, M.A. and Jacob, D.W., 2018. Project Management Plan Design </w:t>
      </w:r>
      <w:proofErr w:type="gramStart"/>
      <w:r w:rsidRPr="00562D39">
        <w:rPr>
          <w:lang w:val="en-GB"/>
        </w:rPr>
        <w:t>For</w:t>
      </w:r>
      <w:proofErr w:type="gramEnd"/>
      <w:r w:rsidRPr="00562D39">
        <w:rPr>
          <w:lang w:val="en-GB"/>
        </w:rPr>
        <w:t xml:space="preserve"> Developing E-learning Content. International Journal </w:t>
      </w:r>
      <w:proofErr w:type="gramStart"/>
      <w:r w:rsidRPr="00562D39">
        <w:rPr>
          <w:lang w:val="en-GB"/>
        </w:rPr>
        <w:t>Of</w:t>
      </w:r>
      <w:proofErr w:type="gramEnd"/>
      <w:r w:rsidRPr="00562D39">
        <w:rPr>
          <w:lang w:val="en-GB"/>
        </w:rPr>
        <w:t xml:space="preserve"> Information &amp; System Management.</w:t>
      </w:r>
    </w:p>
    <w:p w14:paraId="55208634" w14:textId="77777777" w:rsidR="000E1597" w:rsidRPr="00562D39" w:rsidRDefault="000E1597">
      <w:pPr>
        <w:pStyle w:val="Normal1"/>
        <w:rPr>
          <w:lang w:val="en-GB"/>
        </w:rPr>
      </w:pPr>
      <w:proofErr w:type="spellStart"/>
      <w:r w:rsidRPr="00562D39">
        <w:rPr>
          <w:lang w:val="en-GB"/>
        </w:rPr>
        <w:t>Khomyakov</w:t>
      </w:r>
      <w:proofErr w:type="spellEnd"/>
      <w:r w:rsidRPr="00562D39">
        <w:rPr>
          <w:lang w:val="en-GB"/>
        </w:rPr>
        <w:t xml:space="preserve">, I., </w:t>
      </w:r>
      <w:proofErr w:type="spellStart"/>
      <w:r w:rsidRPr="00562D39">
        <w:rPr>
          <w:lang w:val="en-GB"/>
        </w:rPr>
        <w:t>Mirgalimova</w:t>
      </w:r>
      <w:proofErr w:type="spellEnd"/>
      <w:r w:rsidRPr="00562D39">
        <w:rPr>
          <w:lang w:val="en-GB"/>
        </w:rPr>
        <w:t>, R. and Sillitti, A., 2020, March. An investigation of the project management approaches of agile and plan-based companies. In Proceedings of the 35th Annual ACM Symposium on Applied Computing (pp. 1662-1665).</w:t>
      </w:r>
    </w:p>
    <w:p w14:paraId="5BC9647C" w14:textId="77777777" w:rsidR="000E1597" w:rsidRPr="00562D39" w:rsidRDefault="000E1597">
      <w:pPr>
        <w:pStyle w:val="Normal1"/>
        <w:rPr>
          <w:lang w:val="en-GB"/>
        </w:rPr>
      </w:pPr>
      <w:proofErr w:type="spellStart"/>
      <w:r w:rsidRPr="00562D39">
        <w:rPr>
          <w:lang w:val="en-GB"/>
        </w:rPr>
        <w:t>Kordi</w:t>
      </w:r>
      <w:proofErr w:type="spellEnd"/>
      <w:r w:rsidRPr="00562D39">
        <w:rPr>
          <w:lang w:val="en-GB"/>
        </w:rPr>
        <w:t xml:space="preserve">, N.E., </w:t>
      </w:r>
      <w:proofErr w:type="spellStart"/>
      <w:r w:rsidRPr="00562D39">
        <w:rPr>
          <w:lang w:val="en-GB"/>
        </w:rPr>
        <w:t>Belayutham</w:t>
      </w:r>
      <w:proofErr w:type="spellEnd"/>
      <w:r w:rsidRPr="00562D39">
        <w:rPr>
          <w:lang w:val="en-GB"/>
        </w:rPr>
        <w:t>, S. and Che Ibrahim, C.K.I., 2021. Mapping of social sustainability attributes to stakeholders’ involvement in construction project life cycle. Construction management and economics, 39(6), pp.513-532.</w:t>
      </w:r>
    </w:p>
    <w:p w14:paraId="5820E2F4" w14:textId="77777777" w:rsidR="000E1597" w:rsidRPr="00562D39" w:rsidRDefault="000E1597">
      <w:pPr>
        <w:pStyle w:val="Normal1"/>
        <w:rPr>
          <w:lang w:val="en-GB"/>
        </w:rPr>
      </w:pPr>
      <w:r w:rsidRPr="00562D39">
        <w:rPr>
          <w:lang w:val="en-GB"/>
        </w:rPr>
        <w:t>Naik, S. and Bobade, S., 2018. The benefits of information and communication technology adoption in construction project management for small and medium enterprises. Benefits, 5(06).</w:t>
      </w:r>
    </w:p>
    <w:p w14:paraId="00AF98CA" w14:textId="77777777" w:rsidR="000E1597" w:rsidRPr="00562D39" w:rsidRDefault="000E1597">
      <w:pPr>
        <w:pStyle w:val="Normal1"/>
        <w:rPr>
          <w:lang w:val="en-GB"/>
        </w:rPr>
      </w:pPr>
      <w:proofErr w:type="spellStart"/>
      <w:r w:rsidRPr="00562D39">
        <w:rPr>
          <w:lang w:val="en-GB"/>
        </w:rPr>
        <w:t>Orgut</w:t>
      </w:r>
      <w:proofErr w:type="spellEnd"/>
      <w:r w:rsidRPr="00562D39">
        <w:rPr>
          <w:lang w:val="en-GB"/>
        </w:rPr>
        <w:t xml:space="preserve">, R.E., Batouli, M., Zhu, J., Mostafavi, A. and </w:t>
      </w:r>
      <w:proofErr w:type="spellStart"/>
      <w:r w:rsidRPr="00562D39">
        <w:rPr>
          <w:lang w:val="en-GB"/>
        </w:rPr>
        <w:t>Jaselskis</w:t>
      </w:r>
      <w:proofErr w:type="spellEnd"/>
      <w:r w:rsidRPr="00562D39">
        <w:rPr>
          <w:lang w:val="en-GB"/>
        </w:rPr>
        <w:t>, E.J., 2020. Critical factors for improving reliability of project control metrics throughout project life cycle. Journal of Management in Engineering, 36(1), p.04019033.</w:t>
      </w:r>
    </w:p>
    <w:p w14:paraId="6B85314E" w14:textId="77777777" w:rsidR="000E1597" w:rsidRPr="00562D39" w:rsidRDefault="000E1597">
      <w:pPr>
        <w:pStyle w:val="Normal1"/>
        <w:rPr>
          <w:lang w:val="en-GB"/>
        </w:rPr>
      </w:pPr>
      <w:r w:rsidRPr="00562D39">
        <w:rPr>
          <w:lang w:val="en-GB"/>
        </w:rPr>
        <w:lastRenderedPageBreak/>
        <w:t xml:space="preserve">Papadaki, D., Bakas, D.N., </w:t>
      </w:r>
      <w:proofErr w:type="spellStart"/>
      <w:r w:rsidRPr="00562D39">
        <w:rPr>
          <w:lang w:val="en-GB"/>
        </w:rPr>
        <w:t>Karamitsos</w:t>
      </w:r>
      <w:proofErr w:type="spellEnd"/>
      <w:r w:rsidRPr="00562D39">
        <w:rPr>
          <w:lang w:val="en-GB"/>
        </w:rPr>
        <w:t>, D. and Kirkham, D., 2019. Big data from social media and scientific literature databases reveals relationships among risk management, project management and project success. Project Management and Project Success (September 26, 2019).</w:t>
      </w:r>
    </w:p>
    <w:p w14:paraId="6FC178D1" w14:textId="77777777" w:rsidR="000E1597" w:rsidRPr="00562D39" w:rsidRDefault="000E1597">
      <w:pPr>
        <w:pStyle w:val="Normal1"/>
        <w:rPr>
          <w:lang w:val="en-GB"/>
        </w:rPr>
      </w:pPr>
      <w:r w:rsidRPr="00562D39">
        <w:rPr>
          <w:lang w:val="en-GB"/>
        </w:rPr>
        <w:t>Swann, M., 2018. Elementary Stem Program project management plan.</w:t>
      </w:r>
    </w:p>
    <w:p w14:paraId="6C44DC7D" w14:textId="77777777" w:rsidR="000E1597" w:rsidRPr="00562D39" w:rsidRDefault="000E1597">
      <w:pPr>
        <w:pStyle w:val="Normal1"/>
        <w:rPr>
          <w:lang w:val="en-GB"/>
        </w:rPr>
      </w:pPr>
      <w:proofErr w:type="spellStart"/>
      <w:r w:rsidRPr="00562D39">
        <w:rPr>
          <w:lang w:val="en-GB"/>
        </w:rPr>
        <w:t>Wuni</w:t>
      </w:r>
      <w:proofErr w:type="spellEnd"/>
      <w:r w:rsidRPr="00562D39">
        <w:rPr>
          <w:lang w:val="en-GB"/>
        </w:rPr>
        <w:t>, I.Y. and Shen, G.Q., 2020. Critical success factors for management of the early stages of prefabricated prefinished volumetric construction project life cycle. Engineering, Construction and Architectural Management.</w:t>
      </w:r>
    </w:p>
    <w:p w14:paraId="28CB9D46" w14:textId="77777777" w:rsidR="00985E8C" w:rsidRPr="00562D39" w:rsidRDefault="00985E8C">
      <w:pPr>
        <w:pStyle w:val="Normal1"/>
        <w:rPr>
          <w:lang w:val="en-GB"/>
        </w:rPr>
      </w:pPr>
    </w:p>
    <w:p w14:paraId="265D55A1" w14:textId="77777777" w:rsidR="00985E8C" w:rsidRPr="00562D39" w:rsidRDefault="00985E8C">
      <w:pPr>
        <w:pStyle w:val="Normal1"/>
        <w:rPr>
          <w:lang w:val="en-GB"/>
        </w:rPr>
      </w:pPr>
    </w:p>
    <w:p w14:paraId="65AADB1A" w14:textId="77777777" w:rsidR="00985E8C" w:rsidRPr="00562D39" w:rsidRDefault="00985E8C">
      <w:pPr>
        <w:pStyle w:val="Normal1"/>
        <w:jc w:val="center"/>
        <w:rPr>
          <w:lang w:val="en-GB"/>
        </w:rPr>
      </w:pPr>
    </w:p>
    <w:p w14:paraId="66A45793" w14:textId="77777777" w:rsidR="00985E8C" w:rsidRPr="00562D39" w:rsidRDefault="00FD15FA">
      <w:pPr>
        <w:pStyle w:val="Heading2"/>
        <w:rPr>
          <w:lang w:val="en-GB"/>
        </w:rPr>
      </w:pPr>
      <w:bookmarkStart w:id="46" w:name="_jjkftp3wf3l6" w:colFirst="0" w:colLast="0"/>
      <w:bookmarkEnd w:id="46"/>
      <w:r w:rsidRPr="00562D39">
        <w:rPr>
          <w:lang w:val="en-GB"/>
        </w:rPr>
        <w:t xml:space="preserve">            </w:t>
      </w:r>
    </w:p>
    <w:p w14:paraId="49C08828" w14:textId="77777777" w:rsidR="00985E8C" w:rsidRPr="00562D39" w:rsidRDefault="00985E8C">
      <w:pPr>
        <w:pStyle w:val="Normal1"/>
        <w:rPr>
          <w:lang w:val="en-GB"/>
        </w:rPr>
      </w:pPr>
    </w:p>
    <w:p w14:paraId="7A3433A1" w14:textId="77777777" w:rsidR="00985E8C" w:rsidRPr="00562D39" w:rsidRDefault="00FD15FA">
      <w:pPr>
        <w:pStyle w:val="Heading1"/>
        <w:rPr>
          <w:lang w:val="en-GB"/>
        </w:rPr>
      </w:pPr>
      <w:bookmarkStart w:id="47" w:name="_470xflgq67l6" w:colFirst="0" w:colLast="0"/>
      <w:bookmarkEnd w:id="47"/>
      <w:r w:rsidRPr="00562D39">
        <w:rPr>
          <w:lang w:val="en-GB"/>
        </w:rPr>
        <w:t xml:space="preserve">     </w:t>
      </w:r>
    </w:p>
    <w:p w14:paraId="3FADA42B" w14:textId="77777777" w:rsidR="00985E8C" w:rsidRPr="00562D39" w:rsidRDefault="00985E8C">
      <w:pPr>
        <w:pStyle w:val="Normal1"/>
        <w:rPr>
          <w:lang w:val="en-GB"/>
        </w:rPr>
      </w:pPr>
    </w:p>
    <w:p w14:paraId="037FE90E" w14:textId="77777777" w:rsidR="00985E8C" w:rsidRPr="00562D39" w:rsidRDefault="00FD15FA">
      <w:pPr>
        <w:pStyle w:val="Normal1"/>
        <w:rPr>
          <w:lang w:val="en-GB"/>
        </w:rPr>
      </w:pPr>
      <w:r w:rsidRPr="00562D39">
        <w:rPr>
          <w:lang w:val="en-GB"/>
        </w:rPr>
        <w:t xml:space="preserve">   </w:t>
      </w:r>
    </w:p>
    <w:p w14:paraId="5D1C72FC" w14:textId="77777777" w:rsidR="00985E8C" w:rsidRPr="00562D39" w:rsidRDefault="00985E8C">
      <w:pPr>
        <w:pStyle w:val="Normal1"/>
        <w:rPr>
          <w:lang w:val="en-GB"/>
        </w:rPr>
      </w:pPr>
    </w:p>
    <w:p w14:paraId="27741087" w14:textId="77777777" w:rsidR="00985E8C" w:rsidRPr="00562D39" w:rsidRDefault="00FD15FA">
      <w:pPr>
        <w:pStyle w:val="Heading1"/>
        <w:rPr>
          <w:lang w:val="en-GB"/>
        </w:rPr>
      </w:pPr>
      <w:bookmarkStart w:id="48" w:name="_gdfnnt71qmjr" w:colFirst="0" w:colLast="0"/>
      <w:bookmarkEnd w:id="48"/>
      <w:r w:rsidRPr="00562D39">
        <w:rPr>
          <w:lang w:val="en-GB"/>
        </w:rPr>
        <w:t xml:space="preserve"> </w:t>
      </w:r>
    </w:p>
    <w:p w14:paraId="2AAAE2DC" w14:textId="77777777" w:rsidR="00985E8C" w:rsidRPr="00562D39" w:rsidRDefault="00985E8C">
      <w:pPr>
        <w:pStyle w:val="Normal1"/>
        <w:rPr>
          <w:lang w:val="en-GB"/>
        </w:rPr>
      </w:pPr>
    </w:p>
    <w:p w14:paraId="78CDE743" w14:textId="77777777" w:rsidR="00985E8C" w:rsidRPr="00562D39" w:rsidRDefault="00FD15FA">
      <w:pPr>
        <w:pStyle w:val="Normal1"/>
        <w:rPr>
          <w:lang w:val="en-GB"/>
        </w:rPr>
      </w:pPr>
      <w:r w:rsidRPr="00562D39">
        <w:rPr>
          <w:lang w:val="en-GB"/>
        </w:rPr>
        <w:t xml:space="preserve"> </w:t>
      </w:r>
    </w:p>
    <w:p w14:paraId="0E2DF146" w14:textId="77777777" w:rsidR="00985E8C" w:rsidRPr="00562D39" w:rsidRDefault="00FD15FA">
      <w:pPr>
        <w:pStyle w:val="Heading2"/>
        <w:rPr>
          <w:lang w:val="en-GB"/>
        </w:rPr>
      </w:pPr>
      <w:bookmarkStart w:id="49" w:name="_sw2lak3vnquz" w:colFirst="0" w:colLast="0"/>
      <w:bookmarkEnd w:id="49"/>
      <w:r w:rsidRPr="00562D39">
        <w:rPr>
          <w:lang w:val="en-GB"/>
        </w:rPr>
        <w:t xml:space="preserve"> </w:t>
      </w:r>
    </w:p>
    <w:p w14:paraId="138DCEB1" w14:textId="77777777" w:rsidR="00985E8C" w:rsidRPr="00562D39" w:rsidRDefault="00985E8C">
      <w:pPr>
        <w:pStyle w:val="Normal1"/>
        <w:rPr>
          <w:lang w:val="en-GB"/>
        </w:rPr>
      </w:pPr>
    </w:p>
    <w:p w14:paraId="423F21FC" w14:textId="77777777" w:rsidR="00985E8C" w:rsidRPr="00562D39" w:rsidRDefault="00FD15FA">
      <w:pPr>
        <w:pStyle w:val="Normal1"/>
        <w:rPr>
          <w:lang w:val="en-GB"/>
        </w:rPr>
      </w:pPr>
      <w:r w:rsidRPr="00562D39">
        <w:rPr>
          <w:lang w:val="en-GB"/>
        </w:rPr>
        <w:t xml:space="preserve">     </w:t>
      </w:r>
    </w:p>
    <w:p w14:paraId="0B07978B" w14:textId="77777777" w:rsidR="00985E8C" w:rsidRPr="00562D39" w:rsidRDefault="00985E8C">
      <w:pPr>
        <w:pStyle w:val="Normal1"/>
        <w:rPr>
          <w:lang w:val="en-GB"/>
        </w:rPr>
      </w:pPr>
    </w:p>
    <w:p w14:paraId="3D4D5E8D" w14:textId="77777777" w:rsidR="00985E8C" w:rsidRPr="00562D39" w:rsidRDefault="00985E8C">
      <w:pPr>
        <w:pStyle w:val="Normal1"/>
        <w:rPr>
          <w:lang w:val="en-GB"/>
        </w:rPr>
      </w:pPr>
    </w:p>
    <w:p w14:paraId="5C3123C2" w14:textId="77777777" w:rsidR="00985E8C" w:rsidRPr="00562D39" w:rsidRDefault="00FD15FA">
      <w:pPr>
        <w:pStyle w:val="Normal1"/>
        <w:rPr>
          <w:lang w:val="en-GB"/>
        </w:rPr>
      </w:pPr>
      <w:r w:rsidRPr="00562D39">
        <w:rPr>
          <w:lang w:val="en-GB"/>
        </w:rPr>
        <w:t xml:space="preserve"> </w:t>
      </w:r>
    </w:p>
    <w:p w14:paraId="6435AFD4" w14:textId="77777777" w:rsidR="00985E8C" w:rsidRPr="00562D39" w:rsidRDefault="00985E8C">
      <w:pPr>
        <w:pStyle w:val="Normal1"/>
        <w:rPr>
          <w:lang w:val="en-GB"/>
        </w:rPr>
      </w:pPr>
    </w:p>
    <w:p w14:paraId="7AA7367F" w14:textId="77777777" w:rsidR="00985E8C" w:rsidRPr="00562D39" w:rsidRDefault="00FD15FA">
      <w:pPr>
        <w:pStyle w:val="Heading1"/>
        <w:rPr>
          <w:b w:val="0"/>
          <w:lang w:val="en-GB"/>
        </w:rPr>
      </w:pPr>
      <w:bookmarkStart w:id="50" w:name="_uthn2hhx4kvz" w:colFirst="0" w:colLast="0"/>
      <w:bookmarkEnd w:id="50"/>
      <w:r w:rsidRPr="00562D39">
        <w:rPr>
          <w:b w:val="0"/>
          <w:lang w:val="en-GB"/>
        </w:rPr>
        <w:t xml:space="preserve"> </w:t>
      </w:r>
    </w:p>
    <w:p w14:paraId="7BE2A835" w14:textId="77777777" w:rsidR="00985E8C" w:rsidRPr="00562D39" w:rsidRDefault="00FD15FA">
      <w:pPr>
        <w:pStyle w:val="Heading1"/>
        <w:rPr>
          <w:lang w:val="en-GB"/>
        </w:rPr>
      </w:pPr>
      <w:bookmarkStart w:id="51" w:name="_lgo6kjja1kzc" w:colFirst="0" w:colLast="0"/>
      <w:bookmarkEnd w:id="51"/>
      <w:r w:rsidRPr="00562D39">
        <w:rPr>
          <w:lang w:val="en-GB"/>
        </w:rPr>
        <w:t xml:space="preserve">  </w:t>
      </w:r>
    </w:p>
    <w:p w14:paraId="415C060B" w14:textId="77777777" w:rsidR="00985E8C" w:rsidRPr="00562D39" w:rsidRDefault="00FD15FA">
      <w:pPr>
        <w:pStyle w:val="Normal1"/>
        <w:rPr>
          <w:lang w:val="en-GB"/>
        </w:rPr>
      </w:pPr>
      <w:r w:rsidRPr="00562D39">
        <w:rPr>
          <w:lang w:val="en-GB"/>
        </w:rPr>
        <w:t xml:space="preserve"> </w:t>
      </w:r>
    </w:p>
    <w:p w14:paraId="0260B987" w14:textId="77777777" w:rsidR="00985E8C" w:rsidRPr="00562D39" w:rsidRDefault="00985E8C">
      <w:pPr>
        <w:pStyle w:val="Normal1"/>
        <w:rPr>
          <w:lang w:val="en-GB"/>
        </w:rPr>
      </w:pPr>
    </w:p>
    <w:p w14:paraId="53BA283D" w14:textId="77777777" w:rsidR="00985E8C" w:rsidRPr="00562D39" w:rsidRDefault="00985E8C">
      <w:pPr>
        <w:pStyle w:val="Normal1"/>
        <w:rPr>
          <w:lang w:val="en-GB"/>
        </w:rPr>
      </w:pPr>
    </w:p>
    <w:p w14:paraId="27A68ED8" w14:textId="77777777" w:rsidR="00985E8C" w:rsidRPr="00562D39" w:rsidRDefault="00985E8C">
      <w:pPr>
        <w:pStyle w:val="Normal1"/>
        <w:rPr>
          <w:lang w:val="en-GB"/>
        </w:rPr>
      </w:pPr>
    </w:p>
    <w:p w14:paraId="3BC2C76A" w14:textId="77777777" w:rsidR="00985E8C" w:rsidRPr="00562D39" w:rsidRDefault="00985E8C">
      <w:pPr>
        <w:pStyle w:val="Normal1"/>
        <w:rPr>
          <w:lang w:val="en-GB"/>
        </w:rPr>
      </w:pPr>
    </w:p>
    <w:sectPr w:rsidR="00985E8C" w:rsidRPr="00562D39" w:rsidSect="00985E8C">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8C893B" w14:textId="77777777" w:rsidR="009E29EF" w:rsidRDefault="009E29EF" w:rsidP="007642BE">
      <w:pPr>
        <w:spacing w:line="240" w:lineRule="auto"/>
      </w:pPr>
      <w:r>
        <w:separator/>
      </w:r>
    </w:p>
  </w:endnote>
  <w:endnote w:type="continuationSeparator" w:id="0">
    <w:p w14:paraId="5DB54200" w14:textId="77777777" w:rsidR="009E29EF" w:rsidRDefault="009E29EF" w:rsidP="007642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55138"/>
      <w:docPartObj>
        <w:docPartGallery w:val="Page Numbers (Bottom of Page)"/>
        <w:docPartUnique/>
      </w:docPartObj>
    </w:sdtPr>
    <w:sdtEndPr/>
    <w:sdtContent>
      <w:p w14:paraId="44499004" w14:textId="77777777" w:rsidR="007642BE" w:rsidRDefault="009E29EF">
        <w:pPr>
          <w:pStyle w:val="Footer"/>
          <w:jc w:val="right"/>
        </w:pPr>
        <w:r>
          <w:fldChar w:fldCharType="begin"/>
        </w:r>
        <w:r>
          <w:instrText xml:space="preserve"> PAGE   \* MERGEFORMAT </w:instrText>
        </w:r>
        <w:r>
          <w:fldChar w:fldCharType="separate"/>
        </w:r>
        <w:r w:rsidR="00B54EAB">
          <w:rPr>
            <w:noProof/>
          </w:rPr>
          <w:t>12</w:t>
        </w:r>
        <w:r>
          <w:rPr>
            <w:noProof/>
          </w:rPr>
          <w:fldChar w:fldCharType="end"/>
        </w:r>
      </w:p>
    </w:sdtContent>
  </w:sdt>
  <w:p w14:paraId="5526D234" w14:textId="77777777" w:rsidR="007642BE" w:rsidRDefault="007642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69FF29" w14:textId="77777777" w:rsidR="009E29EF" w:rsidRDefault="009E29EF" w:rsidP="007642BE">
      <w:pPr>
        <w:spacing w:line="240" w:lineRule="auto"/>
      </w:pPr>
      <w:r>
        <w:separator/>
      </w:r>
    </w:p>
  </w:footnote>
  <w:footnote w:type="continuationSeparator" w:id="0">
    <w:p w14:paraId="45F3E4C8" w14:textId="77777777" w:rsidR="009E29EF" w:rsidRDefault="009E29EF" w:rsidP="007642B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D851F3"/>
    <w:multiLevelType w:val="multilevel"/>
    <w:tmpl w:val="D98C6E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97371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85E8C"/>
    <w:rsid w:val="00076D20"/>
    <w:rsid w:val="000A5FFA"/>
    <w:rsid w:val="000E1597"/>
    <w:rsid w:val="002436E7"/>
    <w:rsid w:val="002E1BDE"/>
    <w:rsid w:val="00562D39"/>
    <w:rsid w:val="007642BE"/>
    <w:rsid w:val="00951502"/>
    <w:rsid w:val="00985E8C"/>
    <w:rsid w:val="009E29EF"/>
    <w:rsid w:val="00B54EAB"/>
    <w:rsid w:val="00BE6527"/>
    <w:rsid w:val="00D97D9E"/>
    <w:rsid w:val="00E8401C"/>
    <w:rsid w:val="00FD15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4565B"/>
  <w15:docId w15:val="{84EDA42E-D8B6-4F78-8EEB-E3BCA225D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36E7"/>
  </w:style>
  <w:style w:type="paragraph" w:styleId="Heading1">
    <w:name w:val="heading 1"/>
    <w:basedOn w:val="Normal1"/>
    <w:next w:val="Normal1"/>
    <w:rsid w:val="00985E8C"/>
    <w:pPr>
      <w:keepNext/>
      <w:keepLines/>
      <w:outlineLvl w:val="0"/>
    </w:pPr>
    <w:rPr>
      <w:b/>
    </w:rPr>
  </w:style>
  <w:style w:type="paragraph" w:styleId="Heading2">
    <w:name w:val="heading 2"/>
    <w:basedOn w:val="Normal1"/>
    <w:next w:val="Normal1"/>
    <w:rsid w:val="00985E8C"/>
    <w:pPr>
      <w:keepNext/>
      <w:keepLines/>
      <w:outlineLvl w:val="1"/>
    </w:pPr>
    <w:rPr>
      <w:b/>
    </w:rPr>
  </w:style>
  <w:style w:type="paragraph" w:styleId="Heading3">
    <w:name w:val="heading 3"/>
    <w:basedOn w:val="Normal1"/>
    <w:next w:val="Normal1"/>
    <w:rsid w:val="00985E8C"/>
    <w:pPr>
      <w:keepNext/>
      <w:keepLines/>
      <w:spacing w:before="320" w:after="80"/>
      <w:outlineLvl w:val="2"/>
    </w:pPr>
    <w:rPr>
      <w:color w:val="434343"/>
      <w:sz w:val="28"/>
      <w:szCs w:val="28"/>
    </w:rPr>
  </w:style>
  <w:style w:type="paragraph" w:styleId="Heading4">
    <w:name w:val="heading 4"/>
    <w:basedOn w:val="Normal1"/>
    <w:next w:val="Normal1"/>
    <w:rsid w:val="00985E8C"/>
    <w:pPr>
      <w:keepNext/>
      <w:keepLines/>
      <w:spacing w:before="280" w:after="80"/>
      <w:outlineLvl w:val="3"/>
    </w:pPr>
    <w:rPr>
      <w:color w:val="666666"/>
    </w:rPr>
  </w:style>
  <w:style w:type="paragraph" w:styleId="Heading5">
    <w:name w:val="heading 5"/>
    <w:basedOn w:val="Normal1"/>
    <w:next w:val="Normal1"/>
    <w:rsid w:val="00985E8C"/>
    <w:pPr>
      <w:keepNext/>
      <w:keepLines/>
      <w:spacing w:before="240" w:after="80"/>
      <w:outlineLvl w:val="4"/>
    </w:pPr>
    <w:rPr>
      <w:color w:val="666666"/>
      <w:sz w:val="22"/>
      <w:szCs w:val="22"/>
    </w:rPr>
  </w:style>
  <w:style w:type="paragraph" w:styleId="Heading6">
    <w:name w:val="heading 6"/>
    <w:basedOn w:val="Normal1"/>
    <w:next w:val="Normal1"/>
    <w:rsid w:val="00985E8C"/>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85E8C"/>
  </w:style>
  <w:style w:type="paragraph" w:styleId="Title">
    <w:name w:val="Title"/>
    <w:basedOn w:val="Normal1"/>
    <w:next w:val="Normal1"/>
    <w:rsid w:val="00985E8C"/>
    <w:pPr>
      <w:keepNext/>
      <w:keepLines/>
      <w:spacing w:after="60"/>
    </w:pPr>
    <w:rPr>
      <w:sz w:val="52"/>
      <w:szCs w:val="52"/>
    </w:rPr>
  </w:style>
  <w:style w:type="paragraph" w:styleId="Subtitle">
    <w:name w:val="Subtitle"/>
    <w:basedOn w:val="Normal1"/>
    <w:next w:val="Normal1"/>
    <w:rsid w:val="00985E8C"/>
    <w:pPr>
      <w:keepNext/>
      <w:keepLines/>
      <w:spacing w:after="320"/>
    </w:pPr>
    <w:rPr>
      <w:rFonts w:ascii="Arial" w:eastAsia="Arial" w:hAnsi="Arial" w:cs="Arial"/>
      <w:color w:val="666666"/>
      <w:sz w:val="30"/>
      <w:szCs w:val="30"/>
    </w:rPr>
  </w:style>
  <w:style w:type="table" w:customStyle="1" w:styleId="a">
    <w:basedOn w:val="TableNormal"/>
    <w:rsid w:val="00985E8C"/>
    <w:tblPr>
      <w:tblStyleRowBandSize w:val="1"/>
      <w:tblStyleColBandSize w:val="1"/>
      <w:tblCellMar>
        <w:top w:w="100" w:type="dxa"/>
        <w:left w:w="100" w:type="dxa"/>
        <w:bottom w:w="100" w:type="dxa"/>
        <w:right w:w="100" w:type="dxa"/>
      </w:tblCellMar>
    </w:tblPr>
  </w:style>
  <w:style w:type="table" w:customStyle="1" w:styleId="a0">
    <w:basedOn w:val="TableNormal"/>
    <w:rsid w:val="00985E8C"/>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7642B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642BE"/>
  </w:style>
  <w:style w:type="paragraph" w:styleId="Footer">
    <w:name w:val="footer"/>
    <w:basedOn w:val="Normal"/>
    <w:link w:val="FooterChar"/>
    <w:uiPriority w:val="99"/>
    <w:unhideWhenUsed/>
    <w:rsid w:val="007642BE"/>
    <w:pPr>
      <w:tabs>
        <w:tab w:val="center" w:pos="4680"/>
        <w:tab w:val="right" w:pos="9360"/>
      </w:tabs>
      <w:spacing w:line="240" w:lineRule="auto"/>
    </w:pPr>
  </w:style>
  <w:style w:type="character" w:customStyle="1" w:styleId="FooterChar">
    <w:name w:val="Footer Char"/>
    <w:basedOn w:val="DefaultParagraphFont"/>
    <w:link w:val="Footer"/>
    <w:uiPriority w:val="99"/>
    <w:rsid w:val="007642BE"/>
  </w:style>
  <w:style w:type="paragraph" w:styleId="TOCHeading">
    <w:name w:val="TOC Heading"/>
    <w:basedOn w:val="Heading1"/>
    <w:next w:val="Normal"/>
    <w:uiPriority w:val="39"/>
    <w:semiHidden/>
    <w:unhideWhenUsed/>
    <w:qFormat/>
    <w:rsid w:val="007642BE"/>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642BE"/>
    <w:pPr>
      <w:spacing w:after="100"/>
    </w:pPr>
  </w:style>
  <w:style w:type="paragraph" w:styleId="TOC2">
    <w:name w:val="toc 2"/>
    <w:basedOn w:val="Normal"/>
    <w:next w:val="Normal"/>
    <w:autoRedefine/>
    <w:uiPriority w:val="39"/>
    <w:unhideWhenUsed/>
    <w:rsid w:val="007642BE"/>
    <w:pPr>
      <w:spacing w:after="100"/>
      <w:ind w:left="240"/>
    </w:pPr>
  </w:style>
  <w:style w:type="character" w:styleId="Hyperlink">
    <w:name w:val="Hyperlink"/>
    <w:basedOn w:val="DefaultParagraphFont"/>
    <w:uiPriority w:val="99"/>
    <w:unhideWhenUsed/>
    <w:rsid w:val="007642BE"/>
    <w:rPr>
      <w:color w:val="0000FF" w:themeColor="hyperlink"/>
      <w:u w:val="single"/>
    </w:rPr>
  </w:style>
  <w:style w:type="paragraph" w:styleId="BalloonText">
    <w:name w:val="Balloon Text"/>
    <w:basedOn w:val="Normal"/>
    <w:link w:val="BalloonTextChar"/>
    <w:uiPriority w:val="99"/>
    <w:semiHidden/>
    <w:unhideWhenUsed/>
    <w:rsid w:val="007642B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42B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B6BD5C-C119-44ED-862C-C3FF77A348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Pages>
  <Words>3094</Words>
  <Characters>17639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Maria-Alexandra Moisiu (1921355)</cp:lastModifiedBy>
  <cp:revision>9</cp:revision>
  <dcterms:created xsi:type="dcterms:W3CDTF">2022-03-28T16:38:00Z</dcterms:created>
  <dcterms:modified xsi:type="dcterms:W3CDTF">2022-04-30T16:48:00Z</dcterms:modified>
</cp:coreProperties>
</file>