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3626C" w:rsidRPr="0003626C" w:rsidRDefault="0003626C" w:rsidP="0003626C">
      <w:pPr>
        <w:spacing w:line="360" w:lineRule="auto"/>
        <w:jc w:val="right"/>
        <w:rPr>
          <w:b/>
          <w:sz w:val="28"/>
        </w:rPr>
      </w:pPr>
      <w:r w:rsidRPr="0003626C">
        <w:rPr>
          <w:b/>
          <w:sz w:val="28"/>
        </w:rPr>
        <w:t>Hospitality and Tourism Management</w:t>
      </w:r>
    </w:p>
    <w:p w:rsidR="0003626C" w:rsidRPr="0003626C" w:rsidRDefault="0003626C" w:rsidP="0003626C">
      <w:pPr>
        <w:spacing w:line="360" w:lineRule="auto"/>
        <w:jc w:val="right"/>
        <w:rPr>
          <w:b/>
          <w:sz w:val="28"/>
        </w:rPr>
      </w:pPr>
      <w:r w:rsidRPr="0003626C">
        <w:rPr>
          <w:b/>
          <w:sz w:val="28"/>
        </w:rPr>
        <w:t>Module BHIM4004</w:t>
      </w:r>
    </w:p>
    <w:p w:rsidR="0003626C" w:rsidRPr="0003626C" w:rsidRDefault="0003626C" w:rsidP="0003626C">
      <w:pPr>
        <w:spacing w:line="360" w:lineRule="auto"/>
        <w:jc w:val="right"/>
        <w:rPr>
          <w:b/>
          <w:sz w:val="28"/>
        </w:rPr>
      </w:pPr>
      <w:r w:rsidRPr="0003626C">
        <w:rPr>
          <w:b/>
          <w:sz w:val="28"/>
        </w:rPr>
        <w:t>Hotel Administration &amp; Front Office</w:t>
      </w:r>
    </w:p>
    <w:p w:rsidR="0003626C" w:rsidRPr="0003626C" w:rsidRDefault="0003626C" w:rsidP="0003626C">
      <w:pPr>
        <w:spacing w:line="360" w:lineRule="auto"/>
        <w:jc w:val="right"/>
        <w:rPr>
          <w:b/>
          <w:sz w:val="28"/>
        </w:rPr>
      </w:pPr>
      <w:r w:rsidRPr="0003626C">
        <w:rPr>
          <w:b/>
          <w:sz w:val="28"/>
        </w:rPr>
        <w:t>Level 4</w:t>
      </w:r>
    </w:p>
    <w:p w:rsidR="004460C4" w:rsidRPr="00DB502F" w:rsidRDefault="0003626C" w:rsidP="0003626C">
      <w:pPr>
        <w:spacing w:line="360" w:lineRule="auto"/>
        <w:jc w:val="right"/>
        <w:rPr>
          <w:b/>
          <w:sz w:val="28"/>
        </w:rPr>
      </w:pPr>
      <w:r w:rsidRPr="0003626C">
        <w:rPr>
          <w:b/>
          <w:sz w:val="28"/>
        </w:rPr>
        <w:t>Module Lead : Natalie Brailsford</w:t>
      </w:r>
    </w:p>
    <w:p w:rsidR="004460C4" w:rsidRDefault="004460C4" w:rsidP="0000577F">
      <w:pPr>
        <w:spacing w:line="360" w:lineRule="auto"/>
        <w:jc w:val="center"/>
        <w:rPr>
          <w:b/>
          <w:sz w:val="28"/>
        </w:rPr>
      </w:pPr>
    </w:p>
    <w:p w:rsidR="004460C4" w:rsidRDefault="004460C4" w:rsidP="0000577F">
      <w:pPr>
        <w:spacing w:line="360" w:lineRule="auto"/>
        <w:jc w:val="left"/>
        <w:rPr>
          <w:b/>
          <w:sz w:val="28"/>
        </w:rPr>
      </w:pPr>
      <w:r>
        <w:rPr>
          <w:b/>
          <w:sz w:val="28"/>
        </w:rPr>
        <w:t>Marzia Khatun</w:t>
      </w:r>
    </w:p>
    <w:p w:rsidR="004460C4" w:rsidRDefault="004460C4" w:rsidP="0000577F">
      <w:pPr>
        <w:spacing w:line="360" w:lineRule="auto"/>
        <w:jc w:val="left"/>
        <w:rPr>
          <w:b/>
          <w:sz w:val="28"/>
        </w:rPr>
      </w:pPr>
      <w:r>
        <w:rPr>
          <w:b/>
          <w:sz w:val="28"/>
        </w:rPr>
        <w:t>2221407</w:t>
      </w:r>
    </w:p>
    <w:p w:rsidR="004460C4" w:rsidRDefault="004460C4" w:rsidP="0000577F">
      <w:pPr>
        <w:spacing w:line="360" w:lineRule="auto"/>
        <w:jc w:val="left"/>
        <w:rPr>
          <w:b/>
          <w:sz w:val="28"/>
        </w:rPr>
      </w:pPr>
      <w:r>
        <w:rPr>
          <w:rFonts w:eastAsia="Times New Roman"/>
          <w:sz w:val="26"/>
          <w:szCs w:val="26"/>
        </w:rPr>
        <w:t>2221407@student.uwtsd.ac.uk</w:t>
      </w:r>
    </w:p>
    <w:p w:rsidR="004460C4" w:rsidRDefault="004460C4" w:rsidP="0000577F">
      <w:pPr>
        <w:spacing w:line="360" w:lineRule="auto"/>
        <w:jc w:val="center"/>
        <w:rPr>
          <w:b/>
          <w:sz w:val="28"/>
        </w:rPr>
      </w:pPr>
    </w:p>
    <w:p w:rsidR="00A51AE8" w:rsidRDefault="00A51AE8" w:rsidP="004C223C">
      <w:pPr>
        <w:spacing w:line="360" w:lineRule="auto"/>
        <w:jc w:val="center"/>
        <w:rPr>
          <w:b/>
          <w:sz w:val="28"/>
        </w:rPr>
      </w:pPr>
    </w:p>
    <w:p w:rsidR="00A51AE8" w:rsidRDefault="00A51AE8" w:rsidP="00190833">
      <w:pPr>
        <w:spacing w:line="360" w:lineRule="auto"/>
        <w:jc w:val="center"/>
        <w:rPr>
          <w:b/>
          <w:sz w:val="28"/>
        </w:rPr>
      </w:pPr>
    </w:p>
    <w:p w:rsidR="00A51AE8" w:rsidRDefault="00A51AE8" w:rsidP="00190833">
      <w:pPr>
        <w:spacing w:line="360" w:lineRule="auto"/>
        <w:jc w:val="center"/>
        <w:rPr>
          <w:b/>
          <w:sz w:val="28"/>
        </w:rPr>
      </w:pPr>
      <w:r w:rsidRPr="00627356">
        <w:rPr>
          <w:b/>
          <w:sz w:val="28"/>
        </w:rPr>
        <w:t>Hotel Administration and Front Office</w:t>
      </w:r>
    </w:p>
    <w:p w:rsidR="00A51AE8" w:rsidRPr="00627356" w:rsidRDefault="00A51AE8" w:rsidP="004C223C">
      <w:pPr>
        <w:spacing w:after="200" w:line="360" w:lineRule="auto"/>
        <w:jc w:val="left"/>
        <w:rPr>
          <w:b/>
          <w:sz w:val="28"/>
        </w:rPr>
      </w:pPr>
      <w:r>
        <w:rPr>
          <w:b/>
          <w:sz w:val="28"/>
        </w:rPr>
        <w:br w:type="page"/>
      </w:r>
    </w:p>
    <w:p w:rsidR="00E26D54" w:rsidRDefault="00430371" w:rsidP="004C223C">
      <w:pPr>
        <w:spacing w:line="360" w:lineRule="auto"/>
        <w:rPr>
          <w:b/>
          <w:sz w:val="24"/>
        </w:rPr>
      </w:pPr>
      <w:r>
        <w:rPr>
          <w:b/>
          <w:sz w:val="24"/>
        </w:rPr>
        <w:lastRenderedPageBreak/>
        <w:t xml:space="preserve">Component 1: </w:t>
      </w:r>
      <w:r w:rsidR="00D91022">
        <w:rPr>
          <w:b/>
          <w:sz w:val="24"/>
        </w:rPr>
        <w:t xml:space="preserve"> </w:t>
      </w:r>
      <w:r w:rsidR="00034BBE">
        <w:rPr>
          <w:b/>
          <w:sz w:val="24"/>
        </w:rPr>
        <w:t>Student journey</w:t>
      </w:r>
      <w:r w:rsidR="00E26D54">
        <w:rPr>
          <w:b/>
          <w:sz w:val="24"/>
        </w:rPr>
        <w:t>, Learning log</w:t>
      </w:r>
    </w:p>
    <w:p w:rsidR="00A51AE8" w:rsidRPr="00627356" w:rsidRDefault="00A51AE8" w:rsidP="004C223C">
      <w:pPr>
        <w:spacing w:line="360" w:lineRule="auto"/>
        <w:rPr>
          <w:b/>
          <w:sz w:val="24"/>
        </w:rPr>
      </w:pPr>
      <w:r w:rsidRPr="00627356">
        <w:rPr>
          <w:b/>
          <w:sz w:val="24"/>
        </w:rPr>
        <w:t>Reflecting on Key Skills for Hotel Front Office Management</w:t>
      </w:r>
    </w:p>
    <w:p w:rsidR="00A51AE8" w:rsidRDefault="00A51AE8" w:rsidP="004C223C">
      <w:pPr>
        <w:pStyle w:val="Heading1"/>
        <w:spacing w:line="360" w:lineRule="auto"/>
      </w:pPr>
      <w:r>
        <w:t>Introduction</w:t>
      </w:r>
    </w:p>
    <w:p w:rsidR="00A51AE8" w:rsidRDefault="00A51AE8" w:rsidP="004C223C">
      <w:pPr>
        <w:spacing w:line="360" w:lineRule="auto"/>
      </w:pPr>
      <w:r w:rsidRPr="00E43B02">
        <w:t>My journal is about reflecting on my experiences and development in light of what I've learnt about the most crucial hotel front office skills. For this reflection, I'll use Gibbs' Reflective Cycle to organise and develop conclusions. Gibbs's framework lets me examine my experiences as a hotel front desk clerk and apply them to hospitality sector.</w:t>
      </w:r>
    </w:p>
    <w:p w:rsidR="00A51AE8" w:rsidRDefault="00A51AE8" w:rsidP="004C223C">
      <w:pPr>
        <w:pStyle w:val="Heading1"/>
        <w:spacing w:line="360" w:lineRule="auto"/>
      </w:pPr>
      <w:r w:rsidRPr="007A3454">
        <w:t>Description</w:t>
      </w:r>
    </w:p>
    <w:p w:rsidR="00A51AE8" w:rsidRPr="00561F8C" w:rsidRDefault="00A51AE8" w:rsidP="004C223C">
      <w:pPr>
        <w:spacing w:line="360" w:lineRule="auto"/>
      </w:pPr>
      <w:r>
        <w:t>Working in a hotel's front desk requires for a diverse skill set. Interactions with guests rely heavily on straightforward expression of information and attentive listening. Customer service that goes above and above, both in terms of anticipating and addressing visitor demands, is crucial to maintaining happy customers. In the face of a wide range of front desk issues, the ability to think quickly and creatively is essential. Effective time management guarantees that the most important tasks are completed first, even at high-volume times like check-in and check-out. Accurate record-keeping, efficient processing of reservations, and quick access to guest information are the cornerstones of a well-run hotel front desk</w:t>
      </w:r>
      <w:r w:rsidRPr="00554BA6">
        <w:t xml:space="preserve"> </w:t>
      </w:r>
      <w:r>
        <w:t>(Solnet et al., 2015).</w:t>
      </w:r>
    </w:p>
    <w:p w:rsidR="00A51AE8" w:rsidRDefault="00A51AE8" w:rsidP="004C223C">
      <w:pPr>
        <w:pStyle w:val="Heading1"/>
        <w:spacing w:line="360" w:lineRule="auto"/>
      </w:pPr>
      <w:r w:rsidRPr="00CF33C1">
        <w:t>Feelings</w:t>
      </w:r>
    </w:p>
    <w:p w:rsidR="00A51AE8" w:rsidRDefault="00A51AE8" w:rsidP="004C223C">
      <w:pPr>
        <w:spacing w:line="360" w:lineRule="auto"/>
      </w:pPr>
      <w:r>
        <w:t>In retrospect, I realise that my time spent working at hotel front desks has helped me hone the fundamental abilities necessary for this position</w:t>
      </w:r>
      <w:r w:rsidRPr="00344F1F">
        <w:t xml:space="preserve">. I've felt the strain of addressing guests' inquiries and the gratification of communicating well. Dealing with fussy customers was difficult, but exceeding their expectations was rewarding. Unexpected events required innovative problem-solving, which initially overwhelmed but ultimately empowered and competent. Time management has been crucial during hectic periods, and prioritising work has been satisfying. Finally, your meticulous structure allows you to swiftly and confidently retrieve visitor information. </w:t>
      </w:r>
      <w:r>
        <w:t>My time working in the hotel's front desk has taught me the value of these abilities and the satisfaction it brings when they are put to good use, both for the hotel and the individual.</w:t>
      </w:r>
    </w:p>
    <w:p w:rsidR="00A51AE8" w:rsidRPr="00732194" w:rsidRDefault="00A51AE8" w:rsidP="004C223C">
      <w:pPr>
        <w:pStyle w:val="Heading1"/>
        <w:spacing w:line="360" w:lineRule="auto"/>
      </w:pPr>
      <w:r w:rsidRPr="00976CCE">
        <w:t>Evaluation</w:t>
      </w:r>
    </w:p>
    <w:p w:rsidR="00A51AE8" w:rsidRDefault="00A51AE8" w:rsidP="004C223C">
      <w:pPr>
        <w:spacing w:line="360" w:lineRule="auto"/>
      </w:pPr>
      <w:r>
        <w:t xml:space="preserve">Working in the hotel front desk has provided me with a wide range of experiences, enjoyable and challenging, which have enabled me develop these basic skills. </w:t>
      </w:r>
      <w:r w:rsidRPr="00434250">
        <w:t>Effective communication with guests led to positive experiences, but obstacles to language taxed my patience. Despite diplomatic challenges with disgruntled guests, excellent customer service delivered great delight. Problem-solving involves high-</w:t>
      </w:r>
      <w:r w:rsidRPr="00434250">
        <w:lastRenderedPageBreak/>
        <w:t xml:space="preserve">stakes decisions like resolving unanticipated room issues. Effective time management made peak periods more bearable. </w:t>
      </w:r>
      <w:r>
        <w:t>Even if disarray caused frustration, the ability to stay on top of things was vital. These many contexts show how adaptable these abilities are and how they contribute to individual development</w:t>
      </w:r>
      <w:r w:rsidRPr="00554BA6">
        <w:t xml:space="preserve"> </w:t>
      </w:r>
      <w:r>
        <w:t>(Bharwani &amp; Jauhari, 2017).</w:t>
      </w:r>
    </w:p>
    <w:p w:rsidR="00A51AE8" w:rsidRDefault="00A51AE8" w:rsidP="004C223C">
      <w:pPr>
        <w:pStyle w:val="Heading1"/>
        <w:spacing w:line="360" w:lineRule="auto"/>
      </w:pPr>
      <w:r w:rsidRPr="007A1490">
        <w:t>Analysis</w:t>
      </w:r>
    </w:p>
    <w:p w:rsidR="00A51AE8" w:rsidRDefault="00A51AE8" w:rsidP="004C223C">
      <w:pPr>
        <w:spacing w:line="360" w:lineRule="auto"/>
      </w:pPr>
      <w:r>
        <w:t>Working in the front office of a hotel taught me the value of these abilities and reinforced their worth to me as a career option. As I've learned, strong communication skills are the basis of not only positive visitor experiences but also customer loyalty. In addition, they help people communicate across language and cultural barriers, which is consistent with the cross-cultural communication theory I've been studying in class. The theory of relationship marketing, a major concept in the business that emphasises the value of creating long-term guest connections, is supported by the example of customer service, which transforms an angry guest into a delighted one.</w:t>
      </w:r>
    </w:p>
    <w:p w:rsidR="00A51AE8" w:rsidRDefault="00A51AE8" w:rsidP="004C223C">
      <w:pPr>
        <w:spacing w:line="360" w:lineRule="auto"/>
      </w:pPr>
      <w:r w:rsidRPr="00083B1F">
        <w:t>Problem solving often performed under strain, benefits from my crisis management skills. Effective time management applies to operational efficiency, where peak hours require the most resources. The profession values data-driven judgements, and sometimes disorganisation emphasises the need for accurate record-keeping. In conclusion, my experiences have corroborated the theoretical notions taught in my course, demonstrating the practical usefulness of these skills in hotel front desk operations and customer satisfaction</w:t>
      </w:r>
      <w:r w:rsidRPr="0081281E">
        <w:t xml:space="preserve"> </w:t>
      </w:r>
      <w:r>
        <w:t>(Mooney et al., 2016)</w:t>
      </w:r>
      <w:r w:rsidRPr="00083B1F">
        <w:t>.</w:t>
      </w:r>
    </w:p>
    <w:p w:rsidR="00A51AE8" w:rsidRDefault="00A51AE8" w:rsidP="004C223C">
      <w:pPr>
        <w:pStyle w:val="Heading1"/>
        <w:spacing w:line="360" w:lineRule="auto"/>
      </w:pPr>
      <w:r w:rsidRPr="00675DFE">
        <w:t>Conclusion</w:t>
      </w:r>
    </w:p>
    <w:p w:rsidR="00A51AE8" w:rsidRDefault="00A51AE8" w:rsidP="004C223C">
      <w:pPr>
        <w:spacing w:line="360" w:lineRule="auto"/>
      </w:pPr>
      <w:r>
        <w:t>As I reflect on my time at the hotel front desk, I can identify areas where I could have better used these skills. Communication, especially language gaps, may have been improved with nonverbal clues and visual aids. Customer service may have avoided problems by anticipating and preempting visitor needs. Time management schedules and structured problem-solving and backup plans could have reduced stress during emergencies and enhanced productivity during peak hours. Organisational digital record-keeping could have prevented data loss. These reflections help us improve our visitor service.</w:t>
      </w:r>
    </w:p>
    <w:p w:rsidR="00A51AE8" w:rsidRDefault="00A51AE8" w:rsidP="004C223C">
      <w:pPr>
        <w:pStyle w:val="Heading1"/>
        <w:spacing w:line="360" w:lineRule="auto"/>
      </w:pPr>
      <w:r w:rsidRPr="006E7B22">
        <w:t>Action Plan</w:t>
      </w:r>
    </w:p>
    <w:p w:rsidR="00A51AE8" w:rsidRPr="006E7B22" w:rsidRDefault="00A51AE8" w:rsidP="004C223C">
      <w:pPr>
        <w:spacing w:line="360" w:lineRule="auto"/>
      </w:pPr>
      <w:r>
        <w:t>I have a plan to employ my new skills at the hotel front desk. I want to attend language classes to better interact with my diverse guests. As a customer service agent, I will constantly exceed client expectations. I prepare backup plans for common situations to solve challenges. I want to priorities and stick to my timetable at busy times. I'll keep all my records digitally to be organized. I want to improve and provide great hotel service, and this plan will help.</w:t>
      </w:r>
    </w:p>
    <w:p w:rsidR="00A51AE8" w:rsidRDefault="00A51AE8" w:rsidP="004C223C">
      <w:pPr>
        <w:pStyle w:val="Heading1"/>
      </w:pPr>
      <w:r>
        <w:lastRenderedPageBreak/>
        <w:t>References</w:t>
      </w:r>
    </w:p>
    <w:p w:rsidR="00A51AE8" w:rsidRDefault="00A51AE8" w:rsidP="004C223C">
      <w:pPr>
        <w:pStyle w:val="NormalWeb"/>
        <w:ind w:left="567" w:hanging="567"/>
      </w:pPr>
      <w:r>
        <w:t xml:space="preserve">Bharwani, S. and Jauhari, V. (2017) ‘An exploratory study of competencies required to cocreate memorable customer experiences in the hospitality industry’, </w:t>
      </w:r>
      <w:r>
        <w:rPr>
          <w:i/>
          <w:iCs/>
        </w:rPr>
        <w:t>Hospitality Marketing and Consumer Behavior</w:t>
      </w:r>
      <w:r>
        <w:t xml:space="preserve">, pp. 159–185. doi:10.1201/9781315366227-7. </w:t>
      </w:r>
    </w:p>
    <w:p w:rsidR="00A51AE8" w:rsidRDefault="00A51AE8" w:rsidP="004C223C">
      <w:pPr>
        <w:pStyle w:val="NormalWeb"/>
        <w:ind w:left="567" w:hanging="567"/>
      </w:pPr>
      <w:r>
        <w:t xml:space="preserve">Hurrell, S.A. (2015) ‘Rethinking the soft skills deficit blame game: Employers, skills withdrawal and the reporting of Soft Skills Gaps’, </w:t>
      </w:r>
      <w:r>
        <w:rPr>
          <w:i/>
          <w:iCs/>
        </w:rPr>
        <w:t>Human Relations</w:t>
      </w:r>
      <w:r>
        <w:t xml:space="preserve">, 69(3), pp. 605–628. doi:10.1177/0018726715591636. </w:t>
      </w:r>
    </w:p>
    <w:p w:rsidR="00A51AE8" w:rsidRDefault="00A51AE8" w:rsidP="004C223C">
      <w:pPr>
        <w:pStyle w:val="NormalWeb"/>
        <w:ind w:left="567" w:hanging="567"/>
      </w:pPr>
      <w:r>
        <w:t xml:space="preserve">Mooney, S.K., Harris, C. and Ryan, I. (2016) ‘Long hospitality careers – a contradiction in terms?’, </w:t>
      </w:r>
      <w:r>
        <w:rPr>
          <w:i/>
          <w:iCs/>
        </w:rPr>
        <w:t>International Journal of Contemporary Hospitality Management</w:t>
      </w:r>
      <w:r>
        <w:t xml:space="preserve">, 28(11), pp. 2589–2608. doi:10.1108/ijchm-04-2015-0206. </w:t>
      </w:r>
    </w:p>
    <w:p w:rsidR="00A51AE8" w:rsidRDefault="00A51AE8" w:rsidP="004C223C">
      <w:pPr>
        <w:pStyle w:val="NormalWeb"/>
        <w:ind w:left="567" w:hanging="567"/>
      </w:pPr>
      <w:r>
        <w:t xml:space="preserve">Rehman, M.S. and Pal, S. (2021) ‘Customers` perception of service quality and its impact on reputation in the hospitality industry’, </w:t>
      </w:r>
      <w:r>
        <w:rPr>
          <w:i/>
          <w:iCs/>
        </w:rPr>
        <w:t>INTERNATIONAL JOURNAL OF MANAGEMENT</w:t>
      </w:r>
      <w:r>
        <w:t xml:space="preserve">, 11(12). doi:10.34218/ijm.11.12.2020.277. </w:t>
      </w:r>
    </w:p>
    <w:p w:rsidR="00A51AE8" w:rsidRDefault="00A51AE8" w:rsidP="004C223C">
      <w:pPr>
        <w:pStyle w:val="NormalWeb"/>
        <w:ind w:left="567" w:hanging="567"/>
      </w:pPr>
      <w:r>
        <w:t xml:space="preserve">Solnet, D. </w:t>
      </w:r>
      <w:r>
        <w:rPr>
          <w:i/>
          <w:iCs/>
        </w:rPr>
        <w:t>et al.</w:t>
      </w:r>
      <w:r>
        <w:t xml:space="preserve"> (2015) ‘What about the workers? roles and skills for employees in hotels of the future’, </w:t>
      </w:r>
      <w:r>
        <w:rPr>
          <w:i/>
          <w:iCs/>
        </w:rPr>
        <w:t>Journal of Vacation Marketing</w:t>
      </w:r>
      <w:r>
        <w:t xml:space="preserve">, 22(3), pp. 212–226. doi:10.1177/1356766715617403. </w:t>
      </w:r>
    </w:p>
    <w:p w:rsidR="00A51AE8" w:rsidRDefault="00A51AE8" w:rsidP="004C223C">
      <w:pPr>
        <w:pStyle w:val="NormalWeb"/>
        <w:ind w:left="567" w:hanging="567"/>
      </w:pPr>
      <w:r>
        <w:t xml:space="preserve">Sørensen, F. and Jensen, J.F. (2015) ‘Value creation and knowledge development in tourism experience encounters’, </w:t>
      </w:r>
      <w:r>
        <w:rPr>
          <w:i/>
          <w:iCs/>
        </w:rPr>
        <w:t>Tourism Management</w:t>
      </w:r>
      <w:r>
        <w:t xml:space="preserve">, 46, pp. 336–346. doi:10.1016/j.tourman.2014.07.009. </w:t>
      </w:r>
    </w:p>
    <w:p w:rsidR="00A51AE8" w:rsidRPr="00C8738E" w:rsidRDefault="00A51AE8" w:rsidP="004C223C"/>
    <w:p w:rsidR="00A51AE8" w:rsidRDefault="00A51AE8" w:rsidP="004C223C">
      <w:pPr>
        <w:spacing w:line="360" w:lineRule="auto"/>
      </w:pPr>
      <w:r>
        <w:t xml:space="preserve"> </w:t>
      </w:r>
    </w:p>
    <w:p w:rsidR="00A51AE8" w:rsidRDefault="00A51AE8" w:rsidP="004C223C">
      <w:pPr>
        <w:spacing w:line="360" w:lineRule="auto"/>
      </w:pPr>
    </w:p>
    <w:p w:rsidR="00A51AE8" w:rsidRDefault="00A51AE8" w:rsidP="004C223C">
      <w:pPr>
        <w:spacing w:line="360" w:lineRule="auto"/>
      </w:pPr>
    </w:p>
    <w:p w:rsidR="00A51AE8" w:rsidRPr="00675DFE" w:rsidRDefault="00A51AE8" w:rsidP="004C223C">
      <w:pPr>
        <w:spacing w:line="360" w:lineRule="auto"/>
      </w:pPr>
    </w:p>
    <w:p w:rsidR="00A51AE8" w:rsidRDefault="00A51AE8" w:rsidP="004C223C">
      <w:pPr>
        <w:spacing w:line="360" w:lineRule="auto"/>
      </w:pPr>
    </w:p>
    <w:p w:rsidR="00A51AE8" w:rsidRDefault="00A51AE8" w:rsidP="004C223C">
      <w:pPr>
        <w:spacing w:line="360" w:lineRule="auto"/>
      </w:pPr>
    </w:p>
    <w:p w:rsidR="00A51AE8" w:rsidRPr="00CF33C1" w:rsidRDefault="00A51AE8" w:rsidP="004C223C">
      <w:pPr>
        <w:spacing w:line="360" w:lineRule="auto"/>
      </w:pPr>
    </w:p>
    <w:p w:rsidR="00A51AE8" w:rsidRDefault="00A51AE8" w:rsidP="004C223C">
      <w:pPr>
        <w:spacing w:line="360" w:lineRule="auto"/>
      </w:pPr>
    </w:p>
    <w:p w:rsidR="00A51AE8" w:rsidRDefault="00A51AE8" w:rsidP="004C223C">
      <w:pPr>
        <w:spacing w:line="360" w:lineRule="auto"/>
      </w:pPr>
    </w:p>
    <w:p w:rsidR="00A51AE8" w:rsidRDefault="00A51AE8" w:rsidP="004C223C">
      <w:pPr>
        <w:spacing w:line="360" w:lineRule="auto"/>
      </w:pPr>
    </w:p>
    <w:p w:rsidR="00A51AE8" w:rsidRDefault="00A51AE8" w:rsidP="004C223C">
      <w:pPr>
        <w:spacing w:line="360" w:lineRule="auto"/>
      </w:pPr>
    </w:p>
    <w:p w:rsidR="00A51AE8" w:rsidRDefault="00A51AE8" w:rsidP="004C223C">
      <w:pPr>
        <w:spacing w:line="360" w:lineRule="auto"/>
      </w:pPr>
    </w:p>
    <w:p w:rsidR="00A51AE8" w:rsidRDefault="00A51AE8" w:rsidP="004C223C">
      <w:pPr>
        <w:spacing w:line="360" w:lineRule="auto"/>
      </w:pPr>
    </w:p>
    <w:p w:rsidR="00A51AE8" w:rsidRDefault="00A51AE8" w:rsidP="004C223C">
      <w:pPr>
        <w:spacing w:line="360" w:lineRule="auto"/>
      </w:pPr>
    </w:p>
    <w:p w:rsidR="00A51AE8" w:rsidRPr="008B55A6" w:rsidRDefault="00A51AE8" w:rsidP="004C223C">
      <w:pPr>
        <w:spacing w:line="360" w:lineRule="auto"/>
      </w:pPr>
    </w:p>
    <w:p w:rsidR="00A51AE8" w:rsidRDefault="00A51AE8" w:rsidP="0000577F">
      <w:pPr>
        <w:spacing w:line="360" w:lineRule="auto"/>
        <w:jc w:val="center"/>
        <w:rPr>
          <w:b/>
          <w:sz w:val="28"/>
        </w:rPr>
      </w:pPr>
    </w:p>
    <w:p w:rsidR="00A51AE8" w:rsidRDefault="00A51AE8" w:rsidP="0000577F">
      <w:pPr>
        <w:spacing w:line="360" w:lineRule="auto"/>
        <w:jc w:val="center"/>
        <w:rPr>
          <w:b/>
          <w:sz w:val="28"/>
        </w:rPr>
      </w:pPr>
    </w:p>
    <w:p w:rsidR="004460C4" w:rsidRDefault="004460C4" w:rsidP="0000577F">
      <w:pPr>
        <w:pStyle w:val="NormalWeb"/>
        <w:ind w:left="567" w:hanging="567"/>
      </w:pPr>
      <w:r>
        <w:t xml:space="preserve"> </w:t>
      </w:r>
    </w:p>
    <w:p w:rsidR="004460C4" w:rsidRPr="00C8738E" w:rsidRDefault="004460C4" w:rsidP="0000577F"/>
    <w:p w:rsidR="004460C4" w:rsidRDefault="004460C4" w:rsidP="0000577F">
      <w:pPr>
        <w:spacing w:line="360" w:lineRule="auto"/>
      </w:pPr>
      <w:r>
        <w:t xml:space="preserve"> </w:t>
      </w:r>
    </w:p>
    <w:p w:rsidR="004460C4" w:rsidRDefault="004460C4" w:rsidP="0000577F">
      <w:pPr>
        <w:spacing w:line="360" w:lineRule="auto"/>
      </w:pPr>
    </w:p>
    <w:p w:rsidR="004460C4" w:rsidRDefault="004460C4" w:rsidP="0000577F">
      <w:pPr>
        <w:spacing w:line="360" w:lineRule="auto"/>
      </w:pPr>
    </w:p>
    <w:p w:rsidR="004460C4" w:rsidRPr="00675DFE" w:rsidRDefault="004460C4" w:rsidP="0000577F">
      <w:pPr>
        <w:spacing w:line="360" w:lineRule="auto"/>
      </w:pPr>
    </w:p>
    <w:p w:rsidR="004460C4" w:rsidRDefault="004460C4" w:rsidP="0000577F">
      <w:pPr>
        <w:spacing w:line="360" w:lineRule="auto"/>
      </w:pPr>
    </w:p>
    <w:p w:rsidR="004460C4" w:rsidRDefault="004460C4" w:rsidP="0000577F">
      <w:pPr>
        <w:spacing w:line="360" w:lineRule="auto"/>
      </w:pPr>
    </w:p>
    <w:p w:rsidR="004460C4" w:rsidRPr="00CF33C1" w:rsidRDefault="004460C4" w:rsidP="0000577F">
      <w:pPr>
        <w:spacing w:line="360" w:lineRule="auto"/>
      </w:pPr>
    </w:p>
    <w:p w:rsidR="004460C4" w:rsidRDefault="004460C4" w:rsidP="0000577F">
      <w:pPr>
        <w:spacing w:line="360" w:lineRule="auto"/>
      </w:pPr>
    </w:p>
    <w:p w:rsidR="004460C4" w:rsidRDefault="004460C4" w:rsidP="0000577F">
      <w:pPr>
        <w:spacing w:line="360" w:lineRule="auto"/>
      </w:pPr>
    </w:p>
    <w:p w:rsidR="004460C4" w:rsidRDefault="004460C4" w:rsidP="0000577F">
      <w:pPr>
        <w:spacing w:line="360" w:lineRule="auto"/>
      </w:pPr>
    </w:p>
    <w:p w:rsidR="004460C4" w:rsidRDefault="004460C4" w:rsidP="0000577F">
      <w:pPr>
        <w:spacing w:line="360" w:lineRule="auto"/>
      </w:pPr>
    </w:p>
    <w:p w:rsidR="004460C4" w:rsidRDefault="004460C4" w:rsidP="0000577F">
      <w:pPr>
        <w:spacing w:line="360" w:lineRule="auto"/>
      </w:pPr>
    </w:p>
    <w:p w:rsidR="004460C4" w:rsidRDefault="004460C4" w:rsidP="0000577F">
      <w:pPr>
        <w:spacing w:line="360" w:lineRule="auto"/>
      </w:pPr>
    </w:p>
    <w:p w:rsidR="004460C4" w:rsidRPr="00840E31" w:rsidRDefault="00840E31" w:rsidP="0000577F">
      <w:pPr>
        <w:spacing w:line="360" w:lineRule="auto"/>
        <w:rPr>
          <w:b/>
          <w:bCs/>
        </w:rPr>
      </w:pPr>
      <w:r>
        <w:rPr>
          <w:b/>
          <w:bCs/>
        </w:rPr>
        <w:t xml:space="preserve">Component2: </w:t>
      </w:r>
      <w:r w:rsidR="00B063EB">
        <w:rPr>
          <w:b/>
          <w:bCs/>
        </w:rPr>
        <w:t xml:space="preserve">Assessment of </w:t>
      </w:r>
      <w:r w:rsidR="00FD1C2D">
        <w:rPr>
          <w:b/>
          <w:bCs/>
        </w:rPr>
        <w:t xml:space="preserve">Practical </w:t>
      </w:r>
      <w:r w:rsidR="00B063EB">
        <w:rPr>
          <w:b/>
          <w:bCs/>
        </w:rPr>
        <w:t xml:space="preserve">Task (scenario) </w:t>
      </w:r>
    </w:p>
    <w:p w:rsidR="004460C4" w:rsidRPr="008B55A6" w:rsidRDefault="004460C4" w:rsidP="0000577F">
      <w:pPr>
        <w:spacing w:line="360" w:lineRule="auto"/>
      </w:pPr>
    </w:p>
    <w:p w:rsidR="00C6541C" w:rsidRDefault="00C6541C" w:rsidP="00E552FE">
      <w:pPr>
        <w:pStyle w:val="Heading1"/>
        <w:shd w:val="clear" w:color="auto" w:fill="D9D9D9" w:themeFill="background1" w:themeFillShade="D9"/>
      </w:pPr>
      <w:r>
        <w:t>Trip Advisor</w:t>
      </w:r>
      <w:r w:rsidR="00F639E2">
        <w:t xml:space="preserve"> Positive</w:t>
      </w:r>
      <w:r>
        <w:t xml:space="preserve"> Review</w:t>
      </w:r>
    </w:p>
    <w:p w:rsidR="00E552FE" w:rsidRDefault="00E552FE" w:rsidP="00B14F3A"/>
    <w:p w:rsidR="000A43C9" w:rsidRDefault="00A47E3B" w:rsidP="00E552FE">
      <w:pPr>
        <w:spacing w:after="200" w:line="276" w:lineRule="auto"/>
        <w:jc w:val="left"/>
      </w:pPr>
      <w:r>
        <w:rPr>
          <w:noProof/>
        </w:rPr>
        <w:drawing>
          <wp:inline distT="0" distB="0" distL="0" distR="0" wp14:anchorId="67F59CD7" wp14:editId="2CBB2C71">
            <wp:extent cx="5943600" cy="21888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5943600" cy="2188845"/>
                    </a:xfrm>
                    <a:prstGeom prst="rect">
                      <a:avLst/>
                    </a:prstGeom>
                  </pic:spPr>
                </pic:pic>
              </a:graphicData>
            </a:graphic>
          </wp:inline>
        </w:drawing>
      </w:r>
      <w:r>
        <w:t xml:space="preserve"> </w:t>
      </w:r>
    </w:p>
    <w:p w:rsidR="000A43C9" w:rsidRPr="000A43C9" w:rsidRDefault="000A43C9" w:rsidP="000A43C9">
      <w:pPr>
        <w:spacing w:after="200" w:line="276" w:lineRule="auto"/>
        <w:jc w:val="left"/>
      </w:pPr>
      <w:r w:rsidRPr="000A43C9">
        <w:t xml:space="preserve">Dear </w:t>
      </w:r>
      <w:r w:rsidRPr="00BA2333">
        <w:rPr>
          <w:highlight w:val="yellow"/>
        </w:rPr>
        <w:t>[Guest's Name],</w:t>
      </w:r>
    </w:p>
    <w:p w:rsidR="00E043B1" w:rsidRDefault="00E043B1" w:rsidP="00E043B1">
      <w:pPr>
        <w:spacing w:after="200" w:line="276" w:lineRule="auto"/>
        <w:jc w:val="left"/>
      </w:pPr>
      <w:r>
        <w:t xml:space="preserve">We appreciate you writing such a glowing review of the Delta </w:t>
      </w:r>
      <w:r w:rsidR="00FB77EC">
        <w:t xml:space="preserve">Hotel </w:t>
      </w:r>
      <w:r>
        <w:t>here on TripAdvisor. Thank you very much for the great review you left us with of your recent stay.</w:t>
      </w:r>
    </w:p>
    <w:p w:rsidR="00E043B1" w:rsidRDefault="00E043B1" w:rsidP="00E043B1">
      <w:pPr>
        <w:spacing w:after="200" w:line="276" w:lineRule="auto"/>
        <w:jc w:val="left"/>
      </w:pPr>
      <w:r>
        <w:t>It's lovely to know that you loved your eating experience at Cast Iron restaurant and found our breakfast choices delightful. We're happy to hear that you enjoyed our pool, sauna, and spa services throughout your stay. We appreciate your input and will consider your suggestion to update certain features.</w:t>
      </w:r>
    </w:p>
    <w:p w:rsidR="00E043B1" w:rsidRDefault="00E043B1" w:rsidP="00E043B1">
      <w:pPr>
        <w:spacing w:after="200" w:line="276" w:lineRule="auto"/>
        <w:jc w:val="left"/>
      </w:pPr>
      <w:r>
        <w:t>We are especially pleased that our hardworking staff was able to make a good impression on you with their helpfulness and friendliness; they are a source of great pride for us. Your praise will be relayed to them, and it will definitely encourage them to keep up the excellent work.</w:t>
      </w:r>
    </w:p>
    <w:p w:rsidR="00E043B1" w:rsidRDefault="00E043B1" w:rsidP="00E043B1">
      <w:pPr>
        <w:spacing w:after="200" w:line="276" w:lineRule="auto"/>
        <w:jc w:val="left"/>
      </w:pPr>
      <w:r>
        <w:t>We hope to see you back at Hotel Delta soon for another unforgettable stay. We appreciate your interest in our hotel and appreciate your business.</w:t>
      </w:r>
    </w:p>
    <w:p w:rsidR="000A43C9" w:rsidRPr="000A43C9" w:rsidRDefault="000A43C9" w:rsidP="000A43C9">
      <w:pPr>
        <w:spacing w:after="200" w:line="276" w:lineRule="auto"/>
        <w:jc w:val="left"/>
      </w:pPr>
      <w:r w:rsidRPr="000A43C9">
        <w:t>Warm regards,</w:t>
      </w:r>
    </w:p>
    <w:p w:rsidR="000A43C9" w:rsidRDefault="000A43C9" w:rsidP="000A43C9">
      <w:pPr>
        <w:spacing w:after="200" w:line="276" w:lineRule="auto"/>
        <w:jc w:val="left"/>
      </w:pPr>
      <w:r w:rsidRPr="00BA2333">
        <w:rPr>
          <w:highlight w:val="yellow"/>
        </w:rPr>
        <w:t>[Your Name]</w:t>
      </w:r>
    </w:p>
    <w:p w:rsidR="000A43C9" w:rsidRPr="000A43C9" w:rsidRDefault="000A43C9" w:rsidP="000A43C9">
      <w:pPr>
        <w:spacing w:after="200" w:line="276" w:lineRule="auto"/>
        <w:jc w:val="left"/>
      </w:pPr>
      <w:r w:rsidRPr="000A43C9">
        <w:t xml:space="preserve"> General Manager, Delta</w:t>
      </w:r>
      <w:r w:rsidR="00FB77EC">
        <w:t xml:space="preserve"> </w:t>
      </w:r>
      <w:r w:rsidR="00FB77EC" w:rsidRPr="000A43C9">
        <w:t>Hotel</w:t>
      </w:r>
    </w:p>
    <w:p w:rsidR="00E552FE" w:rsidRPr="00B14F3A" w:rsidRDefault="00E552FE" w:rsidP="00E552FE">
      <w:pPr>
        <w:spacing w:after="200" w:line="276" w:lineRule="auto"/>
        <w:jc w:val="left"/>
      </w:pPr>
      <w:r>
        <w:br w:type="page"/>
      </w:r>
    </w:p>
    <w:p w:rsidR="00E552FE" w:rsidRPr="00E552FE" w:rsidRDefault="00E552FE" w:rsidP="00E552FE">
      <w:pPr>
        <w:pStyle w:val="Heading1"/>
        <w:shd w:val="clear" w:color="auto" w:fill="D9D9D9" w:themeFill="background1" w:themeFillShade="D9"/>
      </w:pPr>
      <w:r w:rsidRPr="00E552FE">
        <w:t>Response to Letter of Complaint:</w:t>
      </w:r>
    </w:p>
    <w:p w:rsidR="00BF28E6" w:rsidRPr="00BF28E6" w:rsidRDefault="00BF28E6" w:rsidP="00BF28E6">
      <w:r w:rsidRPr="00BF28E6">
        <w:t>Mr. Ronald Federick 17 Trinity Court Swansea SA1 2AR</w:t>
      </w:r>
    </w:p>
    <w:p w:rsidR="00BF28E6" w:rsidRPr="00BF28E6" w:rsidRDefault="00BF28E6" w:rsidP="00BF28E6">
      <w:r w:rsidRPr="00BF28E6">
        <w:t>Subject: Response to Your Recent Stay</w:t>
      </w:r>
    </w:p>
    <w:p w:rsidR="00BF28E6" w:rsidRPr="00BF28E6" w:rsidRDefault="00BF28E6" w:rsidP="00BF28E6">
      <w:r w:rsidRPr="00BF28E6">
        <w:t>Dear Mr. Federick,</w:t>
      </w:r>
    </w:p>
    <w:p w:rsidR="001C6C04" w:rsidRDefault="001C6C04" w:rsidP="00BF28E6">
      <w:r w:rsidRPr="001C6C04">
        <w:t>I hope this letter finds you well. Please accept my sincerest apologies for the difficulties you encountered during your recent stay at the Hotel Delta. In order to provide a better experience for our guests, we rely on your honest comments to help us figure out where we can make changes.</w:t>
      </w:r>
    </w:p>
    <w:p w:rsidR="00535FA1" w:rsidRDefault="00535FA1" w:rsidP="00BF28E6">
      <w:r w:rsidRPr="00535FA1">
        <w:t>We apologise that the Sunday morning breakfast you had was not up to our usual high standards. We fail to live up to our promise to provide a pleasant eating experience when we provide food that is cold and bland. Rest assured that we have discussed this with our kitchen staff and will take immediate action to correct future occurrences. Please know how much we value your tolerance and cooperation during this time.</w:t>
      </w:r>
    </w:p>
    <w:p w:rsidR="004E1889" w:rsidRDefault="004E1889" w:rsidP="00BF28E6">
      <w:r w:rsidRPr="004E1889">
        <w:t>We were apologise that the noise from the next door room was disruptive. We regret that your stay was disrupted by noise and concur that it is crucial that all guests have a quiet and relaxing stay. To avoid similar incidents in the future, we are reevaluating our methods for allocating and monitoring rooms. We care deeply about providing a peaceful and pleasant stay for all of our visitors so that you may get a good night's sleep and enjoy your time with us.</w:t>
      </w:r>
    </w:p>
    <w:p w:rsidR="00B62BF7" w:rsidRDefault="00B62BF7" w:rsidP="00B62BF7">
      <w:pPr>
        <w:tabs>
          <w:tab w:val="left" w:pos="6435"/>
        </w:tabs>
      </w:pPr>
      <w:r>
        <w:t>We apologies that your expectations concerning the cleanliness of room 205 were not met by our housekeeping staff. We take hygiene very seriously, thus it was disappointing to see the bathroom in such a dirty state. We have inspected the area thoroughly and are taking necessary measures right away. In order to maintain a standard of sanitary cleanliness across the hotel, we will also be giving additional training to our housekeeping team.</w:t>
      </w:r>
    </w:p>
    <w:p w:rsidR="00B62BF7" w:rsidRDefault="00B62BF7" w:rsidP="00B62BF7">
      <w:pPr>
        <w:tabs>
          <w:tab w:val="left" w:pos="6435"/>
        </w:tabs>
      </w:pPr>
      <w:r>
        <w:t>We sincerely apologise for the inconveniences you had throughout your stay. We value your opinion and use it to better understand and address your needs as our customer. For future visits, we promise to make every effort to ensure your comfort and satisfaction.</w:t>
      </w:r>
    </w:p>
    <w:p w:rsidR="00B62BF7" w:rsidRDefault="00B62BF7" w:rsidP="00B62BF7">
      <w:pPr>
        <w:tabs>
          <w:tab w:val="left" w:pos="6435"/>
        </w:tabs>
      </w:pPr>
      <w:r>
        <w:t>To show our appreciation, we're covering the cost of one night in an upgraded room at the Hotel Delta, as well as breakfast in the morning. We're hoping this will offer us another chance to earn your trust and show you how we've been listening to your suggestions.</w:t>
      </w:r>
    </w:p>
    <w:p w:rsidR="00B62BF7" w:rsidRDefault="00B62BF7" w:rsidP="00B62BF7">
      <w:pPr>
        <w:tabs>
          <w:tab w:val="left" w:pos="6435"/>
        </w:tabs>
      </w:pPr>
      <w:r>
        <w:t xml:space="preserve">We appreciate your business and want to make your next stays with us memorable in the best possible ways. If you have any questions, comments, or concerns, please don't hesitate to get in touch with us at </w:t>
      </w:r>
      <w:r w:rsidRPr="00B62BF7">
        <w:rPr>
          <w:highlight w:val="yellow"/>
        </w:rPr>
        <w:t>[Hotel Delta Phone Number] or [Hotel Delta Email Address].</w:t>
      </w:r>
    </w:p>
    <w:p w:rsidR="00B62BF7" w:rsidRDefault="00B62BF7" w:rsidP="00B62BF7">
      <w:pPr>
        <w:tabs>
          <w:tab w:val="left" w:pos="6435"/>
        </w:tabs>
      </w:pPr>
      <w:r w:rsidRPr="00B62BF7">
        <w:t>Please accept our apologies once more for the difficulties you've encountered, Mr. Federick. We hope that you'll give us another chance to make things right and show you a truly memorable stay soon.</w:t>
      </w:r>
    </w:p>
    <w:p w:rsidR="00BF28E6" w:rsidRPr="00BF28E6" w:rsidRDefault="00BF28E6" w:rsidP="00B62BF7">
      <w:pPr>
        <w:tabs>
          <w:tab w:val="left" w:pos="6435"/>
        </w:tabs>
      </w:pPr>
      <w:r w:rsidRPr="00BF28E6">
        <w:t>Yours Sincerely,</w:t>
      </w:r>
      <w:r w:rsidR="00B62BF7">
        <w:tab/>
      </w:r>
    </w:p>
    <w:p w:rsidR="00BF28E6" w:rsidRDefault="00BF28E6" w:rsidP="00BF28E6">
      <w:r w:rsidRPr="00BF28E6">
        <w:t>General Manager, Hotel Delta</w:t>
      </w:r>
    </w:p>
    <w:p w:rsidR="000A669A" w:rsidRDefault="000A669A" w:rsidP="00BF28E6"/>
    <w:p w:rsidR="000A669A" w:rsidRDefault="000A669A" w:rsidP="00BF28E6"/>
    <w:p w:rsidR="000A669A" w:rsidRDefault="000A669A" w:rsidP="00BF28E6"/>
    <w:p w:rsidR="000A669A" w:rsidRDefault="000A669A" w:rsidP="00BF28E6"/>
    <w:p w:rsidR="000A669A" w:rsidRDefault="000A669A" w:rsidP="00BF28E6"/>
    <w:p w:rsidR="000A669A" w:rsidRDefault="000A669A" w:rsidP="00BF28E6"/>
    <w:p w:rsidR="000A669A" w:rsidRDefault="000A669A" w:rsidP="00BF28E6"/>
    <w:p w:rsidR="000A669A" w:rsidRDefault="000A669A" w:rsidP="00BF28E6"/>
    <w:p w:rsidR="008F6B17" w:rsidRPr="00B063EB" w:rsidRDefault="00B67DEE" w:rsidP="00BF28E6">
      <w:pPr>
        <w:rPr>
          <w:b/>
          <w:bCs/>
        </w:rPr>
      </w:pPr>
      <w:r>
        <w:rPr>
          <w:b/>
          <w:bCs/>
        </w:rPr>
        <w:t xml:space="preserve">Component3 : </w:t>
      </w:r>
      <w:r w:rsidR="004070CE">
        <w:rPr>
          <w:b/>
          <w:bCs/>
        </w:rPr>
        <w:t>Portfolio of four elements</w:t>
      </w:r>
    </w:p>
    <w:sdt>
      <w:sdtPr>
        <w:rPr>
          <w:rFonts w:ascii="Times New Roman" w:eastAsiaTheme="minorHAnsi" w:hAnsi="Times New Roman" w:cstheme="minorBidi"/>
          <w:b w:val="0"/>
          <w:bCs w:val="0"/>
          <w:color w:val="auto"/>
          <w:sz w:val="22"/>
          <w:szCs w:val="22"/>
          <w:lang w:eastAsia="en-US"/>
        </w:rPr>
        <w:id w:val="16672031"/>
        <w:docPartObj>
          <w:docPartGallery w:val="Table of Contents"/>
          <w:docPartUnique/>
        </w:docPartObj>
      </w:sdtPr>
      <w:sdtEndPr>
        <w:rPr>
          <w:noProof/>
        </w:rPr>
      </w:sdtEndPr>
      <w:sdtContent>
        <w:p w:rsidR="008F6B17" w:rsidRDefault="008F6B17" w:rsidP="00B172E4">
          <w:pPr>
            <w:pStyle w:val="TOCHeading"/>
            <w:spacing w:line="360" w:lineRule="auto"/>
          </w:pPr>
          <w:r>
            <w:t>Table of Contents</w:t>
          </w:r>
        </w:p>
        <w:p w:rsidR="008F6B17" w:rsidRDefault="008F6B17" w:rsidP="00B172E4">
          <w:pPr>
            <w:pStyle w:val="TOC1"/>
            <w:tabs>
              <w:tab w:val="right" w:leader="dot" w:pos="9350"/>
            </w:tabs>
            <w:spacing w:line="360" w:lineRule="auto"/>
            <w:rPr>
              <w:noProof/>
            </w:rPr>
          </w:pPr>
          <w:r>
            <w:fldChar w:fldCharType="begin"/>
          </w:r>
          <w:r>
            <w:instrText xml:space="preserve"> TOC \o "1-3" \h \z \u </w:instrText>
          </w:r>
          <w:r>
            <w:fldChar w:fldCharType="separate"/>
          </w:r>
          <w:hyperlink w:anchor="_Toc150247980" w:history="1">
            <w:r w:rsidRPr="00DF3D2E">
              <w:rPr>
                <w:rStyle w:val="Hyperlink"/>
                <w:noProof/>
              </w:rPr>
              <w:t>Introduction</w:t>
            </w:r>
            <w:r>
              <w:rPr>
                <w:noProof/>
                <w:webHidden/>
              </w:rPr>
              <w:tab/>
            </w:r>
            <w:r>
              <w:rPr>
                <w:noProof/>
                <w:webHidden/>
              </w:rPr>
              <w:fldChar w:fldCharType="begin"/>
            </w:r>
            <w:r>
              <w:rPr>
                <w:noProof/>
                <w:webHidden/>
              </w:rPr>
              <w:instrText xml:space="preserve"> PAGEREF _Toc150247980 \h </w:instrText>
            </w:r>
            <w:r>
              <w:rPr>
                <w:noProof/>
                <w:webHidden/>
              </w:rPr>
            </w:r>
            <w:r>
              <w:rPr>
                <w:noProof/>
                <w:webHidden/>
              </w:rPr>
              <w:fldChar w:fldCharType="separate"/>
            </w:r>
            <w:r>
              <w:rPr>
                <w:noProof/>
                <w:webHidden/>
              </w:rPr>
              <w:t>2</w:t>
            </w:r>
            <w:r>
              <w:rPr>
                <w:noProof/>
                <w:webHidden/>
              </w:rPr>
              <w:fldChar w:fldCharType="end"/>
            </w:r>
          </w:hyperlink>
        </w:p>
        <w:p w:rsidR="008F6B17" w:rsidRDefault="002E781B" w:rsidP="00B172E4">
          <w:pPr>
            <w:pStyle w:val="TOC1"/>
            <w:tabs>
              <w:tab w:val="right" w:leader="dot" w:pos="9350"/>
            </w:tabs>
            <w:spacing w:line="360" w:lineRule="auto"/>
            <w:rPr>
              <w:noProof/>
            </w:rPr>
          </w:pPr>
          <w:hyperlink w:anchor="_Toc150247981" w:history="1">
            <w:r w:rsidR="008F6B17" w:rsidRPr="00DF3D2E">
              <w:rPr>
                <w:rStyle w:val="Hyperlink"/>
                <w:noProof/>
              </w:rPr>
              <w:t>Element 1: Pre-Arrival</w:t>
            </w:r>
            <w:r w:rsidR="008F6B17">
              <w:rPr>
                <w:noProof/>
                <w:webHidden/>
              </w:rPr>
              <w:tab/>
            </w:r>
            <w:r w:rsidR="008F6B17">
              <w:rPr>
                <w:noProof/>
                <w:webHidden/>
              </w:rPr>
              <w:fldChar w:fldCharType="begin"/>
            </w:r>
            <w:r w:rsidR="008F6B17">
              <w:rPr>
                <w:noProof/>
                <w:webHidden/>
              </w:rPr>
              <w:instrText xml:space="preserve"> PAGEREF _Toc150247981 \h </w:instrText>
            </w:r>
            <w:r w:rsidR="008F6B17">
              <w:rPr>
                <w:noProof/>
                <w:webHidden/>
              </w:rPr>
            </w:r>
            <w:r w:rsidR="008F6B17">
              <w:rPr>
                <w:noProof/>
                <w:webHidden/>
              </w:rPr>
              <w:fldChar w:fldCharType="separate"/>
            </w:r>
            <w:r w:rsidR="008F6B17">
              <w:rPr>
                <w:noProof/>
                <w:webHidden/>
              </w:rPr>
              <w:t>2</w:t>
            </w:r>
            <w:r w:rsidR="008F6B17">
              <w:rPr>
                <w:noProof/>
                <w:webHidden/>
              </w:rPr>
              <w:fldChar w:fldCharType="end"/>
            </w:r>
          </w:hyperlink>
        </w:p>
        <w:p w:rsidR="008F6B17" w:rsidRDefault="002E781B" w:rsidP="00B172E4">
          <w:pPr>
            <w:pStyle w:val="TOC1"/>
            <w:tabs>
              <w:tab w:val="right" w:leader="dot" w:pos="9350"/>
            </w:tabs>
            <w:spacing w:line="360" w:lineRule="auto"/>
            <w:rPr>
              <w:noProof/>
            </w:rPr>
          </w:pPr>
          <w:hyperlink w:anchor="_Toc150247982" w:history="1">
            <w:r w:rsidR="008F6B17" w:rsidRPr="00DF3D2E">
              <w:rPr>
                <w:rStyle w:val="Hyperlink"/>
                <w:noProof/>
              </w:rPr>
              <w:t>Element 2: Arrival</w:t>
            </w:r>
            <w:r w:rsidR="008F6B17">
              <w:rPr>
                <w:noProof/>
                <w:webHidden/>
              </w:rPr>
              <w:tab/>
            </w:r>
            <w:r w:rsidR="008F6B17">
              <w:rPr>
                <w:noProof/>
                <w:webHidden/>
              </w:rPr>
              <w:fldChar w:fldCharType="begin"/>
            </w:r>
            <w:r w:rsidR="008F6B17">
              <w:rPr>
                <w:noProof/>
                <w:webHidden/>
              </w:rPr>
              <w:instrText xml:space="preserve"> PAGEREF _Toc150247982 \h </w:instrText>
            </w:r>
            <w:r w:rsidR="008F6B17">
              <w:rPr>
                <w:noProof/>
                <w:webHidden/>
              </w:rPr>
            </w:r>
            <w:r w:rsidR="008F6B17">
              <w:rPr>
                <w:noProof/>
                <w:webHidden/>
              </w:rPr>
              <w:fldChar w:fldCharType="separate"/>
            </w:r>
            <w:r w:rsidR="008F6B17">
              <w:rPr>
                <w:noProof/>
                <w:webHidden/>
              </w:rPr>
              <w:t>3</w:t>
            </w:r>
            <w:r w:rsidR="008F6B17">
              <w:rPr>
                <w:noProof/>
                <w:webHidden/>
              </w:rPr>
              <w:fldChar w:fldCharType="end"/>
            </w:r>
          </w:hyperlink>
        </w:p>
        <w:p w:rsidR="008F6B17" w:rsidRDefault="002E781B" w:rsidP="00B172E4">
          <w:pPr>
            <w:pStyle w:val="TOC1"/>
            <w:tabs>
              <w:tab w:val="right" w:leader="dot" w:pos="9350"/>
            </w:tabs>
            <w:spacing w:line="360" w:lineRule="auto"/>
            <w:rPr>
              <w:noProof/>
            </w:rPr>
          </w:pPr>
          <w:hyperlink w:anchor="_Toc150247983" w:history="1">
            <w:r w:rsidR="008F6B17" w:rsidRPr="00DF3D2E">
              <w:rPr>
                <w:rStyle w:val="Hyperlink"/>
                <w:noProof/>
              </w:rPr>
              <w:t>Element 3: Duration of Stay</w:t>
            </w:r>
            <w:r w:rsidR="008F6B17">
              <w:rPr>
                <w:noProof/>
                <w:webHidden/>
              </w:rPr>
              <w:tab/>
            </w:r>
            <w:r w:rsidR="008F6B17">
              <w:rPr>
                <w:noProof/>
                <w:webHidden/>
              </w:rPr>
              <w:fldChar w:fldCharType="begin"/>
            </w:r>
            <w:r w:rsidR="008F6B17">
              <w:rPr>
                <w:noProof/>
                <w:webHidden/>
              </w:rPr>
              <w:instrText xml:space="preserve"> PAGEREF _Toc150247983 \h </w:instrText>
            </w:r>
            <w:r w:rsidR="008F6B17">
              <w:rPr>
                <w:noProof/>
                <w:webHidden/>
              </w:rPr>
            </w:r>
            <w:r w:rsidR="008F6B17">
              <w:rPr>
                <w:noProof/>
                <w:webHidden/>
              </w:rPr>
              <w:fldChar w:fldCharType="separate"/>
            </w:r>
            <w:r w:rsidR="008F6B17">
              <w:rPr>
                <w:noProof/>
                <w:webHidden/>
              </w:rPr>
              <w:t>3</w:t>
            </w:r>
            <w:r w:rsidR="008F6B17">
              <w:rPr>
                <w:noProof/>
                <w:webHidden/>
              </w:rPr>
              <w:fldChar w:fldCharType="end"/>
            </w:r>
          </w:hyperlink>
        </w:p>
        <w:p w:rsidR="008F6B17" w:rsidRDefault="002E781B" w:rsidP="00B172E4">
          <w:pPr>
            <w:pStyle w:val="TOC1"/>
            <w:tabs>
              <w:tab w:val="right" w:leader="dot" w:pos="9350"/>
            </w:tabs>
            <w:spacing w:line="360" w:lineRule="auto"/>
            <w:rPr>
              <w:noProof/>
            </w:rPr>
          </w:pPr>
          <w:hyperlink w:anchor="_Toc150247984" w:history="1">
            <w:r w:rsidR="008F6B17" w:rsidRPr="00DF3D2E">
              <w:rPr>
                <w:rStyle w:val="Hyperlink"/>
                <w:noProof/>
              </w:rPr>
              <w:t>Element 4: Departure</w:t>
            </w:r>
            <w:r w:rsidR="008F6B17">
              <w:rPr>
                <w:noProof/>
                <w:webHidden/>
              </w:rPr>
              <w:tab/>
            </w:r>
            <w:r w:rsidR="008F6B17">
              <w:rPr>
                <w:noProof/>
                <w:webHidden/>
              </w:rPr>
              <w:fldChar w:fldCharType="begin"/>
            </w:r>
            <w:r w:rsidR="008F6B17">
              <w:rPr>
                <w:noProof/>
                <w:webHidden/>
              </w:rPr>
              <w:instrText xml:space="preserve"> PAGEREF _Toc150247984 \h </w:instrText>
            </w:r>
            <w:r w:rsidR="008F6B17">
              <w:rPr>
                <w:noProof/>
                <w:webHidden/>
              </w:rPr>
            </w:r>
            <w:r w:rsidR="008F6B17">
              <w:rPr>
                <w:noProof/>
                <w:webHidden/>
              </w:rPr>
              <w:fldChar w:fldCharType="separate"/>
            </w:r>
            <w:r w:rsidR="008F6B17">
              <w:rPr>
                <w:noProof/>
                <w:webHidden/>
              </w:rPr>
              <w:t>4</w:t>
            </w:r>
            <w:r w:rsidR="008F6B17">
              <w:rPr>
                <w:noProof/>
                <w:webHidden/>
              </w:rPr>
              <w:fldChar w:fldCharType="end"/>
            </w:r>
          </w:hyperlink>
        </w:p>
        <w:p w:rsidR="008F6B17" w:rsidRDefault="002E781B" w:rsidP="00B172E4">
          <w:pPr>
            <w:pStyle w:val="TOC1"/>
            <w:tabs>
              <w:tab w:val="right" w:leader="dot" w:pos="9350"/>
            </w:tabs>
            <w:spacing w:line="360" w:lineRule="auto"/>
            <w:rPr>
              <w:noProof/>
            </w:rPr>
          </w:pPr>
          <w:hyperlink w:anchor="_Toc150247985" w:history="1">
            <w:r w:rsidR="008F6B17" w:rsidRPr="00DF3D2E">
              <w:rPr>
                <w:rStyle w:val="Hyperlink"/>
                <w:noProof/>
              </w:rPr>
              <w:t>Conclusion</w:t>
            </w:r>
            <w:r w:rsidR="008F6B17">
              <w:rPr>
                <w:noProof/>
                <w:webHidden/>
              </w:rPr>
              <w:tab/>
            </w:r>
            <w:r w:rsidR="008F6B17">
              <w:rPr>
                <w:noProof/>
                <w:webHidden/>
              </w:rPr>
              <w:fldChar w:fldCharType="begin"/>
            </w:r>
            <w:r w:rsidR="008F6B17">
              <w:rPr>
                <w:noProof/>
                <w:webHidden/>
              </w:rPr>
              <w:instrText xml:space="preserve"> PAGEREF _Toc150247985 \h </w:instrText>
            </w:r>
            <w:r w:rsidR="008F6B17">
              <w:rPr>
                <w:noProof/>
                <w:webHidden/>
              </w:rPr>
            </w:r>
            <w:r w:rsidR="008F6B17">
              <w:rPr>
                <w:noProof/>
                <w:webHidden/>
              </w:rPr>
              <w:fldChar w:fldCharType="separate"/>
            </w:r>
            <w:r w:rsidR="008F6B17">
              <w:rPr>
                <w:noProof/>
                <w:webHidden/>
              </w:rPr>
              <w:t>5</w:t>
            </w:r>
            <w:r w:rsidR="008F6B17">
              <w:rPr>
                <w:noProof/>
                <w:webHidden/>
              </w:rPr>
              <w:fldChar w:fldCharType="end"/>
            </w:r>
          </w:hyperlink>
        </w:p>
        <w:p w:rsidR="008F6B17" w:rsidRDefault="002E781B" w:rsidP="00B172E4">
          <w:pPr>
            <w:pStyle w:val="TOC1"/>
            <w:tabs>
              <w:tab w:val="right" w:leader="dot" w:pos="9350"/>
            </w:tabs>
            <w:spacing w:line="360" w:lineRule="auto"/>
            <w:rPr>
              <w:noProof/>
            </w:rPr>
          </w:pPr>
          <w:hyperlink w:anchor="_Toc150247986" w:history="1">
            <w:r w:rsidR="008F6B17" w:rsidRPr="00DF3D2E">
              <w:rPr>
                <w:rStyle w:val="Hyperlink"/>
                <w:noProof/>
              </w:rPr>
              <w:t>References</w:t>
            </w:r>
            <w:r w:rsidR="008F6B17">
              <w:rPr>
                <w:noProof/>
                <w:webHidden/>
              </w:rPr>
              <w:tab/>
            </w:r>
            <w:r w:rsidR="008F6B17">
              <w:rPr>
                <w:noProof/>
                <w:webHidden/>
              </w:rPr>
              <w:fldChar w:fldCharType="begin"/>
            </w:r>
            <w:r w:rsidR="008F6B17">
              <w:rPr>
                <w:noProof/>
                <w:webHidden/>
              </w:rPr>
              <w:instrText xml:space="preserve"> PAGEREF _Toc150247986 \h </w:instrText>
            </w:r>
            <w:r w:rsidR="008F6B17">
              <w:rPr>
                <w:noProof/>
                <w:webHidden/>
              </w:rPr>
            </w:r>
            <w:r w:rsidR="008F6B17">
              <w:rPr>
                <w:noProof/>
                <w:webHidden/>
              </w:rPr>
              <w:fldChar w:fldCharType="separate"/>
            </w:r>
            <w:r w:rsidR="008F6B17">
              <w:rPr>
                <w:noProof/>
                <w:webHidden/>
              </w:rPr>
              <w:t>6</w:t>
            </w:r>
            <w:r w:rsidR="008F6B17">
              <w:rPr>
                <w:noProof/>
                <w:webHidden/>
              </w:rPr>
              <w:fldChar w:fldCharType="end"/>
            </w:r>
          </w:hyperlink>
        </w:p>
        <w:p w:rsidR="008F6B17" w:rsidRDefault="008F6B17" w:rsidP="00B172E4">
          <w:pPr>
            <w:spacing w:line="360" w:lineRule="auto"/>
          </w:pPr>
          <w:r>
            <w:rPr>
              <w:b/>
              <w:bCs/>
              <w:noProof/>
            </w:rPr>
            <w:fldChar w:fldCharType="end"/>
          </w:r>
        </w:p>
      </w:sdtContent>
    </w:sdt>
    <w:p w:rsidR="008F6B17" w:rsidRDefault="008F6B17" w:rsidP="00B172E4">
      <w:pPr>
        <w:spacing w:after="200" w:line="360" w:lineRule="auto"/>
        <w:jc w:val="left"/>
        <w:rPr>
          <w:b/>
          <w:sz w:val="28"/>
        </w:rPr>
      </w:pPr>
      <w:r>
        <w:rPr>
          <w:b/>
          <w:sz w:val="28"/>
        </w:rPr>
        <w:br w:type="page"/>
      </w:r>
    </w:p>
    <w:p w:rsidR="008F6B17" w:rsidRDefault="008F6B17" w:rsidP="00B172E4">
      <w:pPr>
        <w:spacing w:line="360" w:lineRule="auto"/>
        <w:rPr>
          <w:b/>
          <w:sz w:val="28"/>
        </w:rPr>
      </w:pPr>
      <w:r w:rsidRPr="003B7A42">
        <w:rPr>
          <w:b/>
          <w:sz w:val="28"/>
        </w:rPr>
        <w:t>Portfolio</w:t>
      </w:r>
    </w:p>
    <w:p w:rsidR="008F6B17" w:rsidRDefault="008F6B17" w:rsidP="00B172E4">
      <w:pPr>
        <w:pStyle w:val="Heading1"/>
        <w:spacing w:line="360" w:lineRule="auto"/>
      </w:pPr>
      <w:bookmarkStart w:id="0" w:name="_Toc150247980"/>
      <w:r w:rsidRPr="00085E45">
        <w:t>Introduction</w:t>
      </w:r>
      <w:bookmarkEnd w:id="0"/>
    </w:p>
    <w:p w:rsidR="008F6B17" w:rsidRDefault="008F6B17" w:rsidP="00B172E4">
      <w:pPr>
        <w:spacing w:line="360" w:lineRule="auto"/>
      </w:pPr>
      <w:r w:rsidRPr="004C2473">
        <w:t>In hospitality and tourism, guest lifecycle management is crucial. The cycle consists of four stages: pre-arrival, arrival, stay duration, and departure. To give guests exceptional experiences, build loyalty, and stay competitive, hotels have to understand these qualities.</w:t>
      </w:r>
    </w:p>
    <w:p w:rsidR="008F6B17" w:rsidRDefault="008F6B17" w:rsidP="00B172E4">
      <w:pPr>
        <w:spacing w:line="360" w:lineRule="auto"/>
      </w:pPr>
      <w:r w:rsidRPr="004C2473">
        <w:t>Customers in today's dynamic and highly competitive hospitality industry have increasingly high expectations when it comes to their stays at hotels. Effective guest cycle management requires careful planning, execution, and oversight of every stage of the visitor's journey. Customers enjoy themselves more, and the hotel benefits monetarily and in terms of reputation.</w:t>
      </w:r>
    </w:p>
    <w:p w:rsidR="008F6B17" w:rsidRDefault="008F6B17" w:rsidP="00B172E4">
      <w:bookmarkStart w:id="1" w:name="_Toc150247981"/>
      <w:r w:rsidRPr="00285B8D">
        <w:t>The aim of this essay is to provide insight into the most effective strategies, challenges, and innovations in managing the pre-arrival, arrival, stay, and departure phases of the hotel guest cycle by analyzing pertinent literature and real-world examples.</w:t>
      </w:r>
    </w:p>
    <w:p w:rsidR="008F6B17" w:rsidRPr="006E6946" w:rsidRDefault="008F6B17" w:rsidP="00B172E4">
      <w:pPr>
        <w:pStyle w:val="Heading1"/>
        <w:spacing w:line="360" w:lineRule="auto"/>
      </w:pPr>
      <w:r w:rsidRPr="006E6946">
        <w:t>Element 1: Pre-Arrival</w:t>
      </w:r>
      <w:bookmarkEnd w:id="1"/>
    </w:p>
    <w:p w:rsidR="008F6B17" w:rsidRDefault="008F6B17" w:rsidP="00B172E4">
      <w:pPr>
        <w:spacing w:line="360" w:lineRule="auto"/>
      </w:pPr>
      <w:r>
        <w:t xml:space="preserve">The first point of interaction between a hotel and its guest occurs during the pre-arrival phase of the guest life cycle. </w:t>
      </w:r>
      <w:r w:rsidRPr="00046224">
        <w:t>It includes everything that takes place both before and after a visitor checks out of the hotel. This stage's essential elements include guest expectations, reservation management, and booking.</w:t>
      </w:r>
    </w:p>
    <w:p w:rsidR="008F6B17" w:rsidRPr="00D81636" w:rsidRDefault="008F6B17" w:rsidP="00B172E4">
      <w:pPr>
        <w:spacing w:line="360" w:lineRule="auto"/>
      </w:pPr>
      <w:r w:rsidRPr="00046224">
        <w:t xml:space="preserve">Within the hospitality sector, booking and reservation management pertain to the procedures via which visitors make hotel reservations using the hotel's website, other websites, or direct communication with the hotel. It's critical that the hotel accurately records and synchronizes the information provided by customers when they make reservations. </w:t>
      </w:r>
      <w:r>
        <w:t>Room availability and allocation are guaranteed to be in accordance with guest preferences thanks to efficient reservation management</w:t>
      </w:r>
      <w:r w:rsidRPr="00183B6A">
        <w:t xml:space="preserve"> </w:t>
      </w:r>
      <w:r>
        <w:t>(Neuhofer et al., 2015)</w:t>
      </w:r>
      <w:r w:rsidRPr="00D81636">
        <w:t>.</w:t>
      </w:r>
    </w:p>
    <w:p w:rsidR="008F6B17" w:rsidRPr="00D81636" w:rsidRDefault="008F6B17" w:rsidP="00B172E4">
      <w:pPr>
        <w:spacing w:line="360" w:lineRule="auto"/>
      </w:pPr>
      <w:r w:rsidRPr="00D81636">
        <w:t>Understanding and addressing guest expectations is crucial during pre-arrival. Guests often have specific preferences regarding room type, amenities, dietary needs, and more. Clear communication channels are essential for addressing guest queries and special requests, enhancing their experience.</w:t>
      </w:r>
    </w:p>
    <w:p w:rsidR="008F6B17" w:rsidRDefault="008F6B17" w:rsidP="00B172E4">
      <w:pPr>
        <w:spacing w:line="360" w:lineRule="auto"/>
      </w:pPr>
      <w:r w:rsidRPr="00D81636">
        <w:t>Real industry examples include The Ritz-Carlton, which contacts guests before arrival to gather preferences, customizing room amenities and dining experiences. Airbnb hosts also communicate with guests, providing local insights, creating anticipation, and personalizing the pre-arrival experience. In summary, pre-arrival management is pivotal in setting the stage for a positive guest experience.</w:t>
      </w:r>
    </w:p>
    <w:p w:rsidR="008F6B17" w:rsidRPr="00C065F9" w:rsidRDefault="008F6B17" w:rsidP="00B172E4">
      <w:pPr>
        <w:pStyle w:val="Heading1"/>
        <w:spacing w:line="360" w:lineRule="auto"/>
      </w:pPr>
      <w:bookmarkStart w:id="2" w:name="_Toc150247982"/>
      <w:r w:rsidRPr="00C065F9">
        <w:t>Element 2: Arrival</w:t>
      </w:r>
      <w:bookmarkEnd w:id="2"/>
    </w:p>
    <w:p w:rsidR="008F6B17" w:rsidRDefault="008F6B17" w:rsidP="00B172E4">
      <w:pPr>
        <w:spacing w:line="360" w:lineRule="auto"/>
      </w:pPr>
      <w:r>
        <w:t>The arrival phase of a guest's stay at a hotel is pivotal since it ushers in the phase of "reality set in." Check-in goes well, guests are communicated with, and a positive first impression is made. Exemplary hotels in this sector provide novel solutions like mobile check-in and express check-in desks to prioritise speed, accuracy, and guest-centricity. Guests are more likely to enjoy their stay if they feel welcome and informed upon arrival, and this may be achieved through clear and concise communication.</w:t>
      </w:r>
    </w:p>
    <w:p w:rsidR="008F6B17" w:rsidRDefault="008F6B17" w:rsidP="00B172E4">
      <w:pPr>
        <w:spacing w:line="360" w:lineRule="auto"/>
      </w:pPr>
      <w:r>
        <w:t>Guests' opinions of a hotel are strongly influenced by their first encounters with the property, so it's important to ensure they find a clean, well-maintained environment, a welcoming lobby, and friendly personnel upon arrival</w:t>
      </w:r>
      <w:r w:rsidRPr="00983927">
        <w:t xml:space="preserve"> </w:t>
      </w:r>
      <w:r>
        <w:t>(Claveria et al., 2015). The Four Seasons is an example of a hotel that does an outstanding job of managing visitors' arrivals since they have someone specifically assigned to meet and greet guests, provide refreshments, and facilitate a quick and easy check-in procedure. Boutique hotels like The Ace Hotel are known for its innovative decor and welcoming ambiance, which are great for striking up conversations with other guests and making new friends.</w:t>
      </w:r>
    </w:p>
    <w:p w:rsidR="008F6B17" w:rsidRPr="00D97ADD" w:rsidRDefault="008F6B17" w:rsidP="00B172E4">
      <w:pPr>
        <w:pStyle w:val="Heading1"/>
        <w:spacing w:line="360" w:lineRule="auto"/>
      </w:pPr>
      <w:bookmarkStart w:id="3" w:name="_Toc150247983"/>
      <w:r w:rsidRPr="00D97ADD">
        <w:t>Element 3: Duration of Stay</w:t>
      </w:r>
      <w:bookmarkEnd w:id="3"/>
    </w:p>
    <w:p w:rsidR="008F6B17" w:rsidRDefault="008F6B17" w:rsidP="00B172E4">
      <w:pPr>
        <w:spacing w:line="360" w:lineRule="auto"/>
      </w:pPr>
      <w:r w:rsidRPr="00D61DFC">
        <w:t>An integral part of the hotel customer life cycle, the duration of stay is when the actual service is rendered to the customer. Hotels may improve this phase of their guests' stay by focusing on services, amenities, and efficient problem-solving.</w:t>
      </w:r>
    </w:p>
    <w:p w:rsidR="008F6B17" w:rsidRPr="00D97ADD" w:rsidRDefault="008F6B17" w:rsidP="00B172E4">
      <w:pPr>
        <w:spacing w:line="360" w:lineRule="auto"/>
      </w:pPr>
      <w:r w:rsidRPr="00D97ADD">
        <w:rPr>
          <w:b/>
          <w:bCs/>
        </w:rPr>
        <w:t>Factors Influencing the Guest Experience:</w:t>
      </w:r>
    </w:p>
    <w:p w:rsidR="008F6B17" w:rsidRDefault="008F6B17" w:rsidP="00B172E4">
      <w:pPr>
        <w:numPr>
          <w:ilvl w:val="0"/>
          <w:numId w:val="1"/>
        </w:numPr>
        <w:spacing w:line="360" w:lineRule="auto"/>
      </w:pPr>
      <w:r w:rsidRPr="00023AD1">
        <w:rPr>
          <w:b/>
          <w:bCs/>
        </w:rPr>
        <w:t>Service Quality:</w:t>
      </w:r>
      <w:r w:rsidRPr="00D97ADD">
        <w:t xml:space="preserve"> </w:t>
      </w:r>
      <w:r w:rsidRPr="00023AD1">
        <w:t>Excellent service delivered by friendly, well-informed employees is essential to keeping guests visiting again for more.</w:t>
      </w:r>
    </w:p>
    <w:p w:rsidR="008F6B17" w:rsidRPr="00D97ADD" w:rsidRDefault="008F6B17" w:rsidP="00B172E4">
      <w:pPr>
        <w:numPr>
          <w:ilvl w:val="0"/>
          <w:numId w:val="1"/>
        </w:numPr>
        <w:spacing w:line="360" w:lineRule="auto"/>
      </w:pPr>
      <w:r w:rsidRPr="00023AD1">
        <w:rPr>
          <w:b/>
          <w:bCs/>
        </w:rPr>
        <w:t>Amenities and Facilities:</w:t>
      </w:r>
      <w:r w:rsidRPr="00D97ADD">
        <w:t xml:space="preserve"> </w:t>
      </w:r>
      <w:r w:rsidRPr="00573927">
        <w:t>Restaurants, spas, gyms, and other recreational amenities also play a significant impact, as do their accessibility and general quality.</w:t>
      </w:r>
    </w:p>
    <w:p w:rsidR="008F6B17" w:rsidRPr="00D97ADD" w:rsidRDefault="008F6B17" w:rsidP="00B172E4">
      <w:pPr>
        <w:numPr>
          <w:ilvl w:val="0"/>
          <w:numId w:val="1"/>
        </w:numPr>
        <w:spacing w:line="360" w:lineRule="auto"/>
      </w:pPr>
      <w:r w:rsidRPr="00D97ADD">
        <w:rPr>
          <w:b/>
          <w:bCs/>
        </w:rPr>
        <w:t>Room Comfort and Cleanliness:</w:t>
      </w:r>
      <w:r w:rsidRPr="00D97ADD">
        <w:t xml:space="preserve"> </w:t>
      </w:r>
      <w:r w:rsidRPr="00573927">
        <w:t>The guest's room needs to be neat, tidy, and pleasant.</w:t>
      </w:r>
    </w:p>
    <w:p w:rsidR="008F6B17" w:rsidRPr="00D97ADD" w:rsidRDefault="008F6B17" w:rsidP="00B172E4">
      <w:pPr>
        <w:numPr>
          <w:ilvl w:val="0"/>
          <w:numId w:val="1"/>
        </w:numPr>
        <w:spacing w:line="360" w:lineRule="auto"/>
      </w:pPr>
      <w:r w:rsidRPr="00D97ADD">
        <w:rPr>
          <w:b/>
          <w:bCs/>
        </w:rPr>
        <w:t>Personalization:</w:t>
      </w:r>
      <w:r w:rsidRPr="00D97ADD">
        <w:t xml:space="preserve"> </w:t>
      </w:r>
      <w:r w:rsidRPr="00573927">
        <w:t>Personalising a guest's stay by catering to their unique preferences is a surefire way to get rave reviews.</w:t>
      </w:r>
    </w:p>
    <w:p w:rsidR="008F6B17" w:rsidRDefault="008F6B17" w:rsidP="00B172E4">
      <w:pPr>
        <w:spacing w:line="360" w:lineRule="auto"/>
        <w:rPr>
          <w:b/>
          <w:bCs/>
        </w:rPr>
      </w:pPr>
      <w:r>
        <w:rPr>
          <w:b/>
          <w:bCs/>
        </w:rPr>
        <w:t>Enhancing the Guest Experience</w:t>
      </w:r>
    </w:p>
    <w:p w:rsidR="008F6B17" w:rsidRPr="00D97ADD" w:rsidRDefault="008F6B17" w:rsidP="00B172E4">
      <w:pPr>
        <w:spacing w:line="360" w:lineRule="auto"/>
      </w:pPr>
      <w:r w:rsidRPr="005418C1">
        <w:t>Hotel satisfaction may be increased through the provision of personalised services like concierge help, the provision of a wide range of amenities including eating, entertainment, and wellness facilities, and the rapid and effective resolution of any problems that may arise</w:t>
      </w:r>
      <w:r w:rsidRPr="000F2007">
        <w:t xml:space="preserve"> </w:t>
      </w:r>
      <w:r>
        <w:t>(Pillai et al., 2021)</w:t>
      </w:r>
      <w:r w:rsidRPr="005418C1">
        <w:t>.</w:t>
      </w:r>
    </w:p>
    <w:p w:rsidR="008F6B17" w:rsidRDefault="008F6B17" w:rsidP="00B172E4">
      <w:pPr>
        <w:spacing w:line="360" w:lineRule="auto"/>
        <w:rPr>
          <w:b/>
          <w:bCs/>
        </w:rPr>
      </w:pPr>
      <w:r w:rsidRPr="00D97ADD">
        <w:rPr>
          <w:b/>
          <w:bCs/>
        </w:rPr>
        <w:t>Examples of Success</w:t>
      </w:r>
      <w:r>
        <w:rPr>
          <w:b/>
          <w:bCs/>
        </w:rPr>
        <w:t>ful Duration of Stay Management</w:t>
      </w:r>
    </w:p>
    <w:p w:rsidR="008F6B17" w:rsidRPr="00D97ADD" w:rsidRDefault="008F6B17" w:rsidP="00B172E4">
      <w:pPr>
        <w:spacing w:line="360" w:lineRule="auto"/>
      </w:pPr>
      <w:r w:rsidRPr="00FB76F0">
        <w:t>Successful duration of stay management may be seen in Marriott's Bonvoy loyalty programme. It gives members a feeling of special treatment by catering to their individual tastes, from the time of their arrival to the time they leave the hotel.</w:t>
      </w:r>
    </w:p>
    <w:p w:rsidR="008F6B17" w:rsidRPr="00B016E8" w:rsidRDefault="008F6B17" w:rsidP="00B172E4">
      <w:pPr>
        <w:pStyle w:val="Heading1"/>
        <w:spacing w:line="360" w:lineRule="auto"/>
      </w:pPr>
      <w:bookmarkStart w:id="4" w:name="_Toc150247984"/>
      <w:r w:rsidRPr="00B016E8">
        <w:t>Element 4: Departure</w:t>
      </w:r>
      <w:bookmarkEnd w:id="4"/>
    </w:p>
    <w:p w:rsidR="008F6B17" w:rsidRDefault="008F6B17" w:rsidP="00B172E4">
      <w:pPr>
        <w:spacing w:line="360" w:lineRule="auto"/>
      </w:pPr>
      <w:r w:rsidRPr="00472915">
        <w:t>The final, important step of a hotel guest's experience is departure. It's the last part of a guest's stay, and it can have a significant impact on how they remember the hotel.</w:t>
      </w:r>
    </w:p>
    <w:p w:rsidR="008F6B17" w:rsidRPr="00B016E8" w:rsidRDefault="008F6B17" w:rsidP="00B172E4">
      <w:pPr>
        <w:spacing w:line="360" w:lineRule="auto"/>
      </w:pPr>
      <w:r w:rsidRPr="00CE4C05">
        <w:t>The departure phase is pivotal because it is the last opportunity to make a positive impression on the guest, get input that can be used to improve the experience, and encourage the guest to promote the establishment to others.</w:t>
      </w:r>
    </w:p>
    <w:p w:rsidR="008F6B17" w:rsidRDefault="008F6B17" w:rsidP="00B172E4">
      <w:pPr>
        <w:spacing w:line="360" w:lineRule="auto"/>
      </w:pPr>
      <w:r w:rsidRPr="00B016E8">
        <w:rPr>
          <w:b/>
          <w:bCs/>
        </w:rPr>
        <w:t>The Check-Out Process:</w:t>
      </w:r>
      <w:r w:rsidRPr="00B016E8">
        <w:t xml:space="preserve"> </w:t>
      </w:r>
      <w:r w:rsidRPr="00A13AE9">
        <w:t>It is essential that customers be able to check out quickly and easily. This includes paying any outstanding balances, returning any borrowed keys, and checking in on any special requests or dietary restrictions. Features like express check-out and in-room bill payment help expedite this procedure.</w:t>
      </w:r>
    </w:p>
    <w:p w:rsidR="008F6B17" w:rsidRDefault="008F6B17" w:rsidP="00B172E4">
      <w:pPr>
        <w:spacing w:line="360" w:lineRule="auto"/>
      </w:pPr>
      <w:r w:rsidRPr="00B016E8">
        <w:rPr>
          <w:b/>
          <w:bCs/>
        </w:rPr>
        <w:t>Feedback Collection:</w:t>
      </w:r>
      <w:r w:rsidRPr="00B016E8">
        <w:t xml:space="preserve"> </w:t>
      </w:r>
      <w:r w:rsidRPr="00A13AE9">
        <w:t>Hotels should make an effort to collect guest comments from those checking out. Methods like surveys, in-person chats, and online forums can all be used for this purpose. Collecting feedback allows hotels to resolve problems, recognise staff performance, and continuously improve.</w:t>
      </w:r>
    </w:p>
    <w:p w:rsidR="008F6B17" w:rsidRDefault="008F6B17" w:rsidP="00B172E4">
      <w:pPr>
        <w:spacing w:line="360" w:lineRule="auto"/>
        <w:rPr>
          <w:b/>
          <w:bCs/>
        </w:rPr>
      </w:pPr>
      <w:r w:rsidRPr="00B016E8">
        <w:rPr>
          <w:b/>
          <w:bCs/>
        </w:rPr>
        <w:t>Creatin</w:t>
      </w:r>
      <w:r>
        <w:rPr>
          <w:b/>
          <w:bCs/>
        </w:rPr>
        <w:t>g a Lasting Positive Impression</w:t>
      </w:r>
    </w:p>
    <w:p w:rsidR="008F6B17" w:rsidRDefault="008F6B17" w:rsidP="00B172E4">
      <w:pPr>
        <w:spacing w:line="360" w:lineRule="auto"/>
      </w:pPr>
      <w:r w:rsidRPr="00E05FDF">
        <w:t>Gratitude, helping with luggage and transportation, and information on loyalty programmes or upcoming specials are all great ways for hotels to make a good impression and encourage repeat avisits</w:t>
      </w:r>
      <w:r>
        <w:t xml:space="preserve"> (Lukanova &amp; Ilieva, 2019)</w:t>
      </w:r>
      <w:r w:rsidRPr="00E05FDF">
        <w:t>.</w:t>
      </w:r>
    </w:p>
    <w:p w:rsidR="008F6B17" w:rsidRDefault="008F6B17" w:rsidP="00B172E4">
      <w:pPr>
        <w:spacing w:line="360" w:lineRule="auto"/>
      </w:pPr>
      <w:r w:rsidRPr="00791E89">
        <w:t>The Ritz-Carlton, as an example of good departure management, places a premium on the check-out process. They give their visitors a heartfelt farewell, help with their bags and get them where they need to go, and take care of any problems or questions they have immediately.</w:t>
      </w:r>
    </w:p>
    <w:p w:rsidR="008F6B17" w:rsidRDefault="008F6B17" w:rsidP="00B172E4">
      <w:pPr>
        <w:pStyle w:val="Heading1"/>
        <w:spacing w:line="360" w:lineRule="auto"/>
      </w:pPr>
      <w:bookmarkStart w:id="5" w:name="_Toc150247985"/>
      <w:r w:rsidRPr="00063C68">
        <w:t>Conclusion</w:t>
      </w:r>
      <w:bookmarkEnd w:id="5"/>
    </w:p>
    <w:p w:rsidR="008F6B17" w:rsidRDefault="008F6B17" w:rsidP="00B172E4">
      <w:pPr>
        <w:spacing w:line="360" w:lineRule="auto"/>
      </w:pPr>
      <w:r w:rsidRPr="00063C68">
        <w:t>The four phases of a hotel guest's experience are covered in this essay: pre- arrival, arrival, duration of stay, and departure. These variables have substantial bearing on guest happiness and commitment. The booking, communicating, and customising processes should go off without a hitch before the arrival stage. At this point, guests have arrived and are being checked in. Service quality, amenities, and individualization all play a role in determining how long a guest stays. The check-out process is a hotel's last chance to make a good impression on a guest. Long-term performance and reputation upkeep in the challenging hotel sector depend on expert management of these phases.</w:t>
      </w:r>
    </w:p>
    <w:p w:rsidR="008F6B17" w:rsidRDefault="008F6B17" w:rsidP="00B172E4">
      <w:pPr>
        <w:spacing w:after="200" w:line="360" w:lineRule="auto"/>
        <w:jc w:val="left"/>
      </w:pPr>
      <w:r>
        <w:br w:type="page"/>
      </w:r>
    </w:p>
    <w:p w:rsidR="008F6B17" w:rsidRDefault="008F6B17" w:rsidP="00B172E4">
      <w:pPr>
        <w:pStyle w:val="Heading1"/>
        <w:spacing w:line="360" w:lineRule="auto"/>
      </w:pPr>
      <w:bookmarkStart w:id="6" w:name="_Toc150247986"/>
      <w:r>
        <w:t>References</w:t>
      </w:r>
      <w:bookmarkEnd w:id="6"/>
      <w:r>
        <w:t xml:space="preserve"> </w:t>
      </w:r>
    </w:p>
    <w:p w:rsidR="008F6B17" w:rsidRDefault="008F6B17" w:rsidP="00B172E4">
      <w:pPr>
        <w:pStyle w:val="NormalWeb"/>
        <w:ind w:left="567" w:hanging="567"/>
      </w:pPr>
      <w:r>
        <w:t xml:space="preserve">Claveria, O., Monte, E. and Torra, S. (2015) ‘A new forecasting approach for the hospitality industry’, </w:t>
      </w:r>
      <w:r>
        <w:rPr>
          <w:i/>
          <w:iCs/>
        </w:rPr>
        <w:t>International Journal of Contemporary Hospitality Management</w:t>
      </w:r>
      <w:r>
        <w:t xml:space="preserve">, 27(7), pp. 1520–1538. doi:10.1108/ijchm-06-2014-0286. </w:t>
      </w:r>
    </w:p>
    <w:p w:rsidR="008F6B17" w:rsidRDefault="008F6B17" w:rsidP="00B172E4">
      <w:pPr>
        <w:pStyle w:val="NormalWeb"/>
        <w:ind w:left="567" w:hanging="567"/>
      </w:pPr>
      <w:r>
        <w:t xml:space="preserve">Filimonau, V. and Mika, M. (2017) ‘Return labour migration: An exploratory study of Polish migrant workers from the UK hospitality industry’, </w:t>
      </w:r>
      <w:r>
        <w:rPr>
          <w:i/>
          <w:iCs/>
        </w:rPr>
        <w:t>Current Issues in Tourism</w:t>
      </w:r>
      <w:r>
        <w:t xml:space="preserve">, 22(3), pp. 357–378. doi:10.1080/13683500.2017.1280778. </w:t>
      </w:r>
    </w:p>
    <w:p w:rsidR="008F6B17" w:rsidRDefault="008F6B17" w:rsidP="00B172E4">
      <w:pPr>
        <w:pStyle w:val="NormalWeb"/>
        <w:ind w:left="567" w:hanging="567"/>
      </w:pPr>
      <w:r>
        <w:t xml:space="preserve">Kansakar, P., Munir, A. and Shabani, N. (2019) ‘Technology in the hospitality industry: Prospects and challenges’, </w:t>
      </w:r>
      <w:r>
        <w:rPr>
          <w:i/>
          <w:iCs/>
        </w:rPr>
        <w:t>IEEE Consumer Electronics Magazine</w:t>
      </w:r>
      <w:r>
        <w:t xml:space="preserve">, 8(3), pp. 60–65. doi:10.1109/mce.2019.2892245. </w:t>
      </w:r>
    </w:p>
    <w:p w:rsidR="008F6B17" w:rsidRDefault="008F6B17" w:rsidP="00B172E4">
      <w:pPr>
        <w:pStyle w:val="NormalWeb"/>
        <w:ind w:left="567" w:hanging="567"/>
      </w:pPr>
      <w:r>
        <w:t xml:space="preserve">Lukanova, G. and Ilieva, G. (2019a) ‘Robots, Artificial Intelligence, and service automation in hotels’, </w:t>
      </w:r>
      <w:r>
        <w:rPr>
          <w:i/>
          <w:iCs/>
        </w:rPr>
        <w:t>Robots, Artificial Intelligence, and Service Automation in Travel, Tourism and Hospitality</w:t>
      </w:r>
      <w:r>
        <w:t xml:space="preserve">, pp. 157–183. doi:10.1108/978-1-78756-687-320191009. </w:t>
      </w:r>
    </w:p>
    <w:p w:rsidR="008F6B17" w:rsidRDefault="008F6B17" w:rsidP="00B172E4">
      <w:pPr>
        <w:pStyle w:val="NormalWeb"/>
        <w:ind w:left="567" w:hanging="567"/>
      </w:pPr>
      <w:r>
        <w:t xml:space="preserve">Lukanova, G. and Ilieva, G. (2019b) ‘Robots, Artificial Intelligence, and service automation in hotels’, </w:t>
      </w:r>
      <w:r>
        <w:rPr>
          <w:i/>
          <w:iCs/>
        </w:rPr>
        <w:t>Robots, Artificial Intelligence, and Service Automation in Travel, Tourism and Hospitality</w:t>
      </w:r>
      <w:r>
        <w:t xml:space="preserve">, pp. 157–183. doi:10.1108/978-1-78756-687-320191009. </w:t>
      </w:r>
    </w:p>
    <w:p w:rsidR="008F6B17" w:rsidRDefault="008F6B17" w:rsidP="00B172E4">
      <w:pPr>
        <w:pStyle w:val="NormalWeb"/>
        <w:ind w:left="567" w:hanging="567"/>
      </w:pPr>
      <w:r>
        <w:t xml:space="preserve">Neuhofer, B., Buhalis, D. and Ladkin, A. (2015a) ‘Smart Technologies for personalized experiences: A case study in the hospitality domain’, </w:t>
      </w:r>
      <w:r>
        <w:rPr>
          <w:i/>
          <w:iCs/>
        </w:rPr>
        <w:t>Electronic Markets</w:t>
      </w:r>
      <w:r>
        <w:t xml:space="preserve">, 25(3), pp. 243–254. doi:10.1007/s12525-015-0182-1. </w:t>
      </w:r>
    </w:p>
    <w:p w:rsidR="008F6B17" w:rsidRDefault="008F6B17" w:rsidP="00B172E4">
      <w:pPr>
        <w:pStyle w:val="NormalWeb"/>
        <w:ind w:left="567" w:hanging="567"/>
      </w:pPr>
      <w:r>
        <w:t xml:space="preserve">Neuhofer, B., Buhalis, D. and Ladkin, A. (2015b) ‘Smart Technologies for personalized experiences: A case study in the hospitality domain’, </w:t>
      </w:r>
      <w:r>
        <w:rPr>
          <w:i/>
          <w:iCs/>
        </w:rPr>
        <w:t>Electronic Markets</w:t>
      </w:r>
      <w:r>
        <w:t xml:space="preserve">, 25(3), pp. 243–254. doi:10.1007/s12525-015-0182-1. </w:t>
      </w:r>
    </w:p>
    <w:p w:rsidR="008F6B17" w:rsidRDefault="008F6B17" w:rsidP="00B172E4">
      <w:pPr>
        <w:pStyle w:val="NormalWeb"/>
        <w:ind w:left="567" w:hanging="567"/>
      </w:pPr>
      <w:r>
        <w:t xml:space="preserve">Pillai, S.G. </w:t>
      </w:r>
      <w:r>
        <w:rPr>
          <w:i/>
          <w:iCs/>
        </w:rPr>
        <w:t>et al.</w:t>
      </w:r>
      <w:r>
        <w:t xml:space="preserve"> (2021) ‘Covid-19 and hospitality 5.0: Redefining hospitality operations’, </w:t>
      </w:r>
      <w:r>
        <w:rPr>
          <w:i/>
          <w:iCs/>
        </w:rPr>
        <w:t>International Journal of Hospitality Management</w:t>
      </w:r>
      <w:r>
        <w:t xml:space="preserve">, 94, p. 102869. doi:10.1016/j.ijhm.2021.102869. </w:t>
      </w:r>
    </w:p>
    <w:p w:rsidR="008F6B17" w:rsidRDefault="008F6B17" w:rsidP="00B172E4">
      <w:pPr>
        <w:pStyle w:val="NormalWeb"/>
        <w:ind w:left="567" w:hanging="567"/>
      </w:pPr>
      <w:r>
        <w:t xml:space="preserve">Pulina, M. and Santoni, V. (2018) ‘A two-stage DEA approach to analyse the efficiency of the hospitality sector’, </w:t>
      </w:r>
      <w:r>
        <w:rPr>
          <w:i/>
          <w:iCs/>
        </w:rPr>
        <w:t>Tourism Economics</w:t>
      </w:r>
      <w:r>
        <w:t xml:space="preserve">, 24(3), pp. 352–365. doi:10.1177/1354816618758733. </w:t>
      </w:r>
    </w:p>
    <w:p w:rsidR="008F6B17" w:rsidRDefault="008F6B17" w:rsidP="00B172E4">
      <w:pPr>
        <w:pStyle w:val="NormalWeb"/>
        <w:ind w:left="567" w:hanging="567"/>
      </w:pPr>
      <w:r>
        <w:t xml:space="preserve">Ramos-Maçães, M.-A. and Román-Portas, M. (2022) ‘The effects of Organizational Communication, leadership, and employee commitment in organizational change in the hospitality sector’, </w:t>
      </w:r>
      <w:r>
        <w:rPr>
          <w:i/>
          <w:iCs/>
        </w:rPr>
        <w:t>Communication &amp;amp; Society</w:t>
      </w:r>
      <w:r>
        <w:t xml:space="preserve">, pp. 89–106. doi:10.15581/003.35.2.89-106. </w:t>
      </w:r>
    </w:p>
    <w:p w:rsidR="008F6B17" w:rsidRPr="00D81636" w:rsidRDefault="008F6B17" w:rsidP="00B172E4">
      <w:pPr>
        <w:spacing w:line="360" w:lineRule="auto"/>
      </w:pPr>
    </w:p>
    <w:p w:rsidR="008F6B17" w:rsidRPr="00625912" w:rsidRDefault="008F6B17" w:rsidP="00B172E4">
      <w:pPr>
        <w:spacing w:line="360" w:lineRule="auto"/>
      </w:pPr>
    </w:p>
    <w:p w:rsidR="008F6B17" w:rsidRPr="003B7A42" w:rsidRDefault="008F6B17" w:rsidP="00B172E4">
      <w:pPr>
        <w:spacing w:line="360" w:lineRule="auto"/>
        <w:rPr>
          <w:b/>
          <w:sz w:val="28"/>
        </w:rPr>
      </w:pPr>
    </w:p>
    <w:p w:rsidR="006A3981" w:rsidRDefault="006A3981">
      <w:pPr>
        <w:spacing w:after="200" w:line="276" w:lineRule="auto"/>
        <w:jc w:val="left"/>
      </w:pPr>
    </w:p>
    <w:sectPr w:rsidR="006A3981" w:rsidSect="0043697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CF705E"/>
    <w:multiLevelType w:val="multilevel"/>
    <w:tmpl w:val="21808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03040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167D8"/>
    <w:rsid w:val="00034BBE"/>
    <w:rsid w:val="0003626C"/>
    <w:rsid w:val="000A43C9"/>
    <w:rsid w:val="000A669A"/>
    <w:rsid w:val="000F3791"/>
    <w:rsid w:val="00190833"/>
    <w:rsid w:val="001C6C04"/>
    <w:rsid w:val="004070CE"/>
    <w:rsid w:val="00407452"/>
    <w:rsid w:val="00430371"/>
    <w:rsid w:val="00436972"/>
    <w:rsid w:val="004460C4"/>
    <w:rsid w:val="0045453B"/>
    <w:rsid w:val="00493760"/>
    <w:rsid w:val="004A51EB"/>
    <w:rsid w:val="004E1889"/>
    <w:rsid w:val="005122E2"/>
    <w:rsid w:val="00535FA1"/>
    <w:rsid w:val="00567306"/>
    <w:rsid w:val="00570154"/>
    <w:rsid w:val="00570BA6"/>
    <w:rsid w:val="0062371E"/>
    <w:rsid w:val="006A30B2"/>
    <w:rsid w:val="006A3981"/>
    <w:rsid w:val="008167D8"/>
    <w:rsid w:val="00833648"/>
    <w:rsid w:val="00840E31"/>
    <w:rsid w:val="008A2DEC"/>
    <w:rsid w:val="008F6B17"/>
    <w:rsid w:val="00A43491"/>
    <w:rsid w:val="00A47E3B"/>
    <w:rsid w:val="00A51AE8"/>
    <w:rsid w:val="00B063EB"/>
    <w:rsid w:val="00B14F3A"/>
    <w:rsid w:val="00B62BF7"/>
    <w:rsid w:val="00B67DEE"/>
    <w:rsid w:val="00BA2333"/>
    <w:rsid w:val="00BF28E6"/>
    <w:rsid w:val="00C06A67"/>
    <w:rsid w:val="00C42D71"/>
    <w:rsid w:val="00C6541C"/>
    <w:rsid w:val="00D91022"/>
    <w:rsid w:val="00E043B1"/>
    <w:rsid w:val="00E26D54"/>
    <w:rsid w:val="00E552FE"/>
    <w:rsid w:val="00F639E2"/>
    <w:rsid w:val="00FB1E6F"/>
    <w:rsid w:val="00FB77EC"/>
    <w:rsid w:val="00FD1C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7E95B"/>
  <w15:docId w15:val="{E3549AC3-F5CF-0941-BE3B-CA7B36262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453B"/>
    <w:pPr>
      <w:spacing w:after="80" w:line="480" w:lineRule="auto"/>
      <w:jc w:val="both"/>
    </w:pPr>
    <w:rPr>
      <w:rFonts w:ascii="Times New Roman" w:hAnsi="Times New Roman"/>
    </w:rPr>
  </w:style>
  <w:style w:type="paragraph" w:styleId="Heading1">
    <w:name w:val="heading 1"/>
    <w:basedOn w:val="Normal"/>
    <w:next w:val="Normal"/>
    <w:link w:val="Heading1Char"/>
    <w:uiPriority w:val="9"/>
    <w:qFormat/>
    <w:rsid w:val="0045453B"/>
    <w:pPr>
      <w:keepNext/>
      <w:keepLines/>
      <w:spacing w:before="36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53B"/>
    <w:rPr>
      <w:rFonts w:ascii="Times New Roman" w:eastAsiaTheme="majorEastAsia" w:hAnsi="Times New Roman" w:cstheme="majorBidi"/>
      <w:b/>
      <w:bCs/>
      <w:sz w:val="28"/>
      <w:szCs w:val="28"/>
    </w:rPr>
  </w:style>
  <w:style w:type="paragraph" w:styleId="BalloonText">
    <w:name w:val="Balloon Text"/>
    <w:basedOn w:val="Normal"/>
    <w:link w:val="BalloonTextChar"/>
    <w:uiPriority w:val="99"/>
    <w:semiHidden/>
    <w:unhideWhenUsed/>
    <w:rsid w:val="00A47E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7E3B"/>
    <w:rPr>
      <w:rFonts w:ascii="Tahoma" w:hAnsi="Tahoma" w:cs="Tahoma"/>
      <w:sz w:val="16"/>
      <w:szCs w:val="16"/>
    </w:rPr>
  </w:style>
  <w:style w:type="paragraph" w:styleId="NormalWeb">
    <w:name w:val="Normal (Web)"/>
    <w:basedOn w:val="Normal"/>
    <w:uiPriority w:val="99"/>
    <w:semiHidden/>
    <w:unhideWhenUsed/>
    <w:rsid w:val="004460C4"/>
    <w:pPr>
      <w:spacing w:before="100" w:beforeAutospacing="1" w:after="100" w:afterAutospacing="1" w:line="240" w:lineRule="auto"/>
      <w:jc w:val="left"/>
    </w:pPr>
    <w:rPr>
      <w:rFonts w:eastAsia="Times New Roman" w:cs="Times New Roman"/>
      <w:sz w:val="24"/>
      <w:szCs w:val="24"/>
    </w:rPr>
  </w:style>
  <w:style w:type="paragraph" w:styleId="TOCHeading">
    <w:name w:val="TOC Heading"/>
    <w:basedOn w:val="Heading1"/>
    <w:next w:val="Normal"/>
    <w:uiPriority w:val="39"/>
    <w:semiHidden/>
    <w:unhideWhenUsed/>
    <w:qFormat/>
    <w:rsid w:val="008F6B17"/>
    <w:pPr>
      <w:spacing w:before="480"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8F6B17"/>
    <w:pPr>
      <w:spacing w:after="100"/>
    </w:pPr>
  </w:style>
  <w:style w:type="character" w:styleId="Hyperlink">
    <w:name w:val="Hyperlink"/>
    <w:basedOn w:val="DefaultParagraphFont"/>
    <w:uiPriority w:val="99"/>
    <w:unhideWhenUsed/>
    <w:rsid w:val="008F6B1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39781">
      <w:bodyDiv w:val="1"/>
      <w:marLeft w:val="0"/>
      <w:marRight w:val="0"/>
      <w:marTop w:val="0"/>
      <w:marBottom w:val="0"/>
      <w:divBdr>
        <w:top w:val="none" w:sz="0" w:space="0" w:color="auto"/>
        <w:left w:val="none" w:sz="0" w:space="0" w:color="auto"/>
        <w:bottom w:val="none" w:sz="0" w:space="0" w:color="auto"/>
        <w:right w:val="none" w:sz="0" w:space="0" w:color="auto"/>
      </w:divBdr>
    </w:div>
    <w:div w:id="275867212">
      <w:bodyDiv w:val="1"/>
      <w:marLeft w:val="0"/>
      <w:marRight w:val="0"/>
      <w:marTop w:val="0"/>
      <w:marBottom w:val="0"/>
      <w:divBdr>
        <w:top w:val="none" w:sz="0" w:space="0" w:color="auto"/>
        <w:left w:val="none" w:sz="0" w:space="0" w:color="auto"/>
        <w:bottom w:val="none" w:sz="0" w:space="0" w:color="auto"/>
        <w:right w:val="none" w:sz="0" w:space="0" w:color="auto"/>
      </w:divBdr>
    </w:div>
    <w:div w:id="360085753">
      <w:bodyDiv w:val="1"/>
      <w:marLeft w:val="0"/>
      <w:marRight w:val="0"/>
      <w:marTop w:val="0"/>
      <w:marBottom w:val="0"/>
      <w:divBdr>
        <w:top w:val="none" w:sz="0" w:space="0" w:color="auto"/>
        <w:left w:val="none" w:sz="0" w:space="0" w:color="auto"/>
        <w:bottom w:val="none" w:sz="0" w:space="0" w:color="auto"/>
        <w:right w:val="none" w:sz="0" w:space="0" w:color="auto"/>
      </w:divBdr>
    </w:div>
    <w:div w:id="377709352">
      <w:bodyDiv w:val="1"/>
      <w:marLeft w:val="0"/>
      <w:marRight w:val="0"/>
      <w:marTop w:val="0"/>
      <w:marBottom w:val="0"/>
      <w:divBdr>
        <w:top w:val="none" w:sz="0" w:space="0" w:color="auto"/>
        <w:left w:val="none" w:sz="0" w:space="0" w:color="auto"/>
        <w:bottom w:val="none" w:sz="0" w:space="0" w:color="auto"/>
        <w:right w:val="none" w:sz="0" w:space="0" w:color="auto"/>
      </w:divBdr>
    </w:div>
    <w:div w:id="459764317">
      <w:bodyDiv w:val="1"/>
      <w:marLeft w:val="0"/>
      <w:marRight w:val="0"/>
      <w:marTop w:val="0"/>
      <w:marBottom w:val="0"/>
      <w:divBdr>
        <w:top w:val="none" w:sz="0" w:space="0" w:color="auto"/>
        <w:left w:val="none" w:sz="0" w:space="0" w:color="auto"/>
        <w:bottom w:val="none" w:sz="0" w:space="0" w:color="auto"/>
        <w:right w:val="none" w:sz="0" w:space="0" w:color="auto"/>
      </w:divBdr>
    </w:div>
    <w:div w:id="695499131">
      <w:bodyDiv w:val="1"/>
      <w:marLeft w:val="0"/>
      <w:marRight w:val="0"/>
      <w:marTop w:val="0"/>
      <w:marBottom w:val="0"/>
      <w:divBdr>
        <w:top w:val="none" w:sz="0" w:space="0" w:color="auto"/>
        <w:left w:val="none" w:sz="0" w:space="0" w:color="auto"/>
        <w:bottom w:val="none" w:sz="0" w:space="0" w:color="auto"/>
        <w:right w:val="none" w:sz="0" w:space="0" w:color="auto"/>
      </w:divBdr>
    </w:div>
    <w:div w:id="765273332">
      <w:bodyDiv w:val="1"/>
      <w:marLeft w:val="0"/>
      <w:marRight w:val="0"/>
      <w:marTop w:val="0"/>
      <w:marBottom w:val="0"/>
      <w:divBdr>
        <w:top w:val="none" w:sz="0" w:space="0" w:color="auto"/>
        <w:left w:val="none" w:sz="0" w:space="0" w:color="auto"/>
        <w:bottom w:val="none" w:sz="0" w:space="0" w:color="auto"/>
        <w:right w:val="none" w:sz="0" w:space="0" w:color="auto"/>
      </w:divBdr>
    </w:div>
    <w:div w:id="845443515">
      <w:bodyDiv w:val="1"/>
      <w:marLeft w:val="0"/>
      <w:marRight w:val="0"/>
      <w:marTop w:val="0"/>
      <w:marBottom w:val="0"/>
      <w:divBdr>
        <w:top w:val="none" w:sz="0" w:space="0" w:color="auto"/>
        <w:left w:val="none" w:sz="0" w:space="0" w:color="auto"/>
        <w:bottom w:val="none" w:sz="0" w:space="0" w:color="auto"/>
        <w:right w:val="none" w:sz="0" w:space="0" w:color="auto"/>
      </w:divBdr>
    </w:div>
    <w:div w:id="992177199">
      <w:bodyDiv w:val="1"/>
      <w:marLeft w:val="0"/>
      <w:marRight w:val="0"/>
      <w:marTop w:val="0"/>
      <w:marBottom w:val="0"/>
      <w:divBdr>
        <w:top w:val="none" w:sz="0" w:space="0" w:color="auto"/>
        <w:left w:val="none" w:sz="0" w:space="0" w:color="auto"/>
        <w:bottom w:val="none" w:sz="0" w:space="0" w:color="auto"/>
        <w:right w:val="none" w:sz="0" w:space="0" w:color="auto"/>
      </w:divBdr>
    </w:div>
    <w:div w:id="1120496019">
      <w:bodyDiv w:val="1"/>
      <w:marLeft w:val="0"/>
      <w:marRight w:val="0"/>
      <w:marTop w:val="0"/>
      <w:marBottom w:val="0"/>
      <w:divBdr>
        <w:top w:val="none" w:sz="0" w:space="0" w:color="auto"/>
        <w:left w:val="none" w:sz="0" w:space="0" w:color="auto"/>
        <w:bottom w:val="none" w:sz="0" w:space="0" w:color="auto"/>
        <w:right w:val="none" w:sz="0" w:space="0" w:color="auto"/>
      </w:divBdr>
    </w:div>
    <w:div w:id="1136678322">
      <w:bodyDiv w:val="1"/>
      <w:marLeft w:val="0"/>
      <w:marRight w:val="0"/>
      <w:marTop w:val="0"/>
      <w:marBottom w:val="0"/>
      <w:divBdr>
        <w:top w:val="none" w:sz="0" w:space="0" w:color="auto"/>
        <w:left w:val="none" w:sz="0" w:space="0" w:color="auto"/>
        <w:bottom w:val="none" w:sz="0" w:space="0" w:color="auto"/>
        <w:right w:val="none" w:sz="0" w:space="0" w:color="auto"/>
      </w:divBdr>
    </w:div>
    <w:div w:id="1483235850">
      <w:bodyDiv w:val="1"/>
      <w:marLeft w:val="0"/>
      <w:marRight w:val="0"/>
      <w:marTop w:val="0"/>
      <w:marBottom w:val="0"/>
      <w:divBdr>
        <w:top w:val="none" w:sz="0" w:space="0" w:color="auto"/>
        <w:left w:val="none" w:sz="0" w:space="0" w:color="auto"/>
        <w:bottom w:val="none" w:sz="0" w:space="0" w:color="auto"/>
        <w:right w:val="none" w:sz="0" w:space="0" w:color="auto"/>
      </w:divBdr>
    </w:div>
    <w:div w:id="1483236114">
      <w:bodyDiv w:val="1"/>
      <w:marLeft w:val="0"/>
      <w:marRight w:val="0"/>
      <w:marTop w:val="0"/>
      <w:marBottom w:val="0"/>
      <w:divBdr>
        <w:top w:val="none" w:sz="0" w:space="0" w:color="auto"/>
        <w:left w:val="none" w:sz="0" w:space="0" w:color="auto"/>
        <w:bottom w:val="none" w:sz="0" w:space="0" w:color="auto"/>
        <w:right w:val="none" w:sz="0" w:space="0" w:color="auto"/>
      </w:divBdr>
    </w:div>
    <w:div w:id="1565096844">
      <w:bodyDiv w:val="1"/>
      <w:marLeft w:val="0"/>
      <w:marRight w:val="0"/>
      <w:marTop w:val="0"/>
      <w:marBottom w:val="0"/>
      <w:divBdr>
        <w:top w:val="none" w:sz="0" w:space="0" w:color="auto"/>
        <w:left w:val="none" w:sz="0" w:space="0" w:color="auto"/>
        <w:bottom w:val="none" w:sz="0" w:space="0" w:color="auto"/>
        <w:right w:val="none" w:sz="0" w:space="0" w:color="auto"/>
      </w:divBdr>
    </w:div>
    <w:div w:id="1704864053">
      <w:bodyDiv w:val="1"/>
      <w:marLeft w:val="0"/>
      <w:marRight w:val="0"/>
      <w:marTop w:val="0"/>
      <w:marBottom w:val="0"/>
      <w:divBdr>
        <w:top w:val="none" w:sz="0" w:space="0" w:color="auto"/>
        <w:left w:val="none" w:sz="0" w:space="0" w:color="auto"/>
        <w:bottom w:val="none" w:sz="0" w:space="0" w:color="auto"/>
        <w:right w:val="none" w:sz="0" w:space="0" w:color="auto"/>
      </w:divBdr>
    </w:div>
    <w:div w:id="1861312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3113</Words>
  <Characters>17747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Shipa Ali</cp:lastModifiedBy>
  <cp:revision>2</cp:revision>
  <dcterms:created xsi:type="dcterms:W3CDTF">2023-11-13T07:38:00Z</dcterms:created>
  <dcterms:modified xsi:type="dcterms:W3CDTF">2023-11-13T07:38:00Z</dcterms:modified>
</cp:coreProperties>
</file>