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1619761"/>
        <w:docPartObj>
          <w:docPartGallery w:val="Cover Pages"/>
          <w:docPartUnique/>
        </w:docPartObj>
      </w:sdtPr>
      <w:sdtEndPr>
        <w:rPr>
          <w:rStyle w:val="Hyperlink"/>
          <w:rFonts w:ascii="Calibri" w:hAnsi="Calibri" w:cs="Calibri"/>
          <w:color w:val="0000FF"/>
          <w:u w:val="single"/>
        </w:rPr>
      </w:sdtEndPr>
      <w:sdtContent>
        <w:p w14:paraId="07EB45BF" w14:textId="784C45DA" w:rsidR="00D427A1" w:rsidRDefault="00D427A1"/>
        <w:p w14:paraId="56A3BB29" w14:textId="1CD71EBB" w:rsidR="00D427A1" w:rsidRDefault="00D427A1">
          <w:pPr>
            <w:spacing w:after="160" w:line="259" w:lineRule="auto"/>
            <w:rPr>
              <w:rStyle w:val="Hyperlink"/>
              <w:rFonts w:ascii="Calibri" w:hAnsi="Calibri" w:cs="Calibri"/>
            </w:rPr>
          </w:pPr>
          <w:r>
            <w:rPr>
              <w:noProof/>
            </w:rPr>
            <mc:AlternateContent>
              <mc:Choice Requires="wps">
                <w:drawing>
                  <wp:anchor distT="0" distB="0" distL="182880" distR="182880" simplePos="0" relativeHeight="251660288" behindDoc="0" locked="0" layoutInCell="1" allowOverlap="1" wp14:anchorId="7F09F256" wp14:editId="259074B0">
                    <wp:simplePos x="0" y="0"/>
                    <wp:positionH relativeFrom="margin">
                      <wp:posOffset>197510</wp:posOffset>
                    </wp:positionH>
                    <wp:positionV relativeFrom="margin">
                      <wp:posOffset>3502508</wp:posOffset>
                    </wp:positionV>
                    <wp:extent cx="5730875" cy="6720840"/>
                    <wp:effectExtent l="0" t="0" r="317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57308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68E2F" w14:textId="07BF9D2C" w:rsidR="00C750FE" w:rsidRDefault="00D478F1" w:rsidP="006C438C">
                                <w:pPr>
                                  <w:pStyle w:val="NoSpacing"/>
                                  <w:spacing w:before="40" w:after="40"/>
                                  <w:jc w:val="center"/>
                                  <w:rPr>
                                    <w:color w:val="4472C4" w:themeColor="accent1"/>
                                    <w:sz w:val="72"/>
                                    <w:szCs w:val="72"/>
                                  </w:rPr>
                                </w:pPr>
                                <w:r w:rsidRPr="00D478F1">
                                  <w:rPr>
                                    <w:color w:val="4472C4" w:themeColor="accent1"/>
                                    <w:sz w:val="72"/>
                                    <w:szCs w:val="72"/>
                                  </w:rPr>
                                  <w:t>Design and Implementation of a Centralized Relational Database System for Melody</w:t>
                                </w:r>
                                <w:r w:rsidR="001220B9">
                                  <w:rPr>
                                    <w:color w:val="4472C4" w:themeColor="accent1"/>
                                    <w:sz w:val="72"/>
                                    <w:szCs w:val="72"/>
                                  </w:rPr>
                                  <w:t xml:space="preserve"> </w:t>
                                </w:r>
                                <w:r w:rsidRPr="00D478F1">
                                  <w:rPr>
                                    <w:color w:val="4472C4" w:themeColor="accent1"/>
                                    <w:sz w:val="72"/>
                                    <w:szCs w:val="72"/>
                                  </w:rPr>
                                  <w:t xml:space="preserve">Hwb </w:t>
                                </w:r>
                              </w:p>
                              <w:p w14:paraId="0078802D" w14:textId="7BBD280E" w:rsidR="006C438C" w:rsidRDefault="00C750FE" w:rsidP="006C438C">
                                <w:pPr>
                                  <w:pStyle w:val="NoSpacing"/>
                                  <w:spacing w:before="40" w:after="40"/>
                                  <w:jc w:val="center"/>
                                  <w:rPr>
                                    <w:caps/>
                                    <w:color w:val="1F4E79" w:themeColor="accent5" w:themeShade="80"/>
                                    <w:sz w:val="28"/>
                                    <w:szCs w:val="28"/>
                                  </w:rPr>
                                </w:pPr>
                                <w:r w:rsidRPr="00C750FE">
                                  <w:rPr>
                                    <w:caps/>
                                    <w:color w:val="1F4E79" w:themeColor="accent5" w:themeShade="80"/>
                                    <w:sz w:val="28"/>
                                    <w:szCs w:val="28"/>
                                  </w:rPr>
                                  <w:t>Databases and Application Development</w:t>
                                </w:r>
                              </w:p>
                              <w:p w14:paraId="29DA0036" w14:textId="77777777" w:rsidR="006C438C" w:rsidRDefault="006C438C" w:rsidP="006C438C">
                                <w:pPr>
                                  <w:pStyle w:val="NoSpacing"/>
                                  <w:spacing w:before="40" w:after="40"/>
                                  <w:jc w:val="center"/>
                                  <w:rPr>
                                    <w:caps/>
                                    <w:color w:val="1F4E79" w:themeColor="accent5" w:themeShade="80"/>
                                    <w:sz w:val="28"/>
                                    <w:szCs w:val="28"/>
                                  </w:rPr>
                                </w:pPr>
                              </w:p>
                              <w:p w14:paraId="2B46E47F" w14:textId="77777777" w:rsidR="006C438C" w:rsidRDefault="00E7241E" w:rsidP="006C438C">
                                <w:pPr>
                                  <w:pStyle w:val="NoSpacing"/>
                                  <w:spacing w:before="40" w:after="40"/>
                                  <w:jc w:val="center"/>
                                  <w:rPr>
                                    <w:caps/>
                                    <w:color w:val="5B9BD5" w:themeColor="accent5"/>
                                    <w:szCs w:val="24"/>
                                  </w:rPr>
                                </w:pPr>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6C438C">
                                      <w:rPr>
                                        <w:caps/>
                                        <w:color w:val="5B9BD5" w:themeColor="accent5"/>
                                        <w:szCs w:val="24"/>
                                      </w:rPr>
                                      <w:t>Jonathan Wilcox (2206641)</w:t>
                                    </w:r>
                                  </w:sdtContent>
                                </w:sdt>
                              </w:p>
                              <w:p w14:paraId="59B8A90D" w14:textId="77777777" w:rsidR="006C438C" w:rsidRPr="00CC073A" w:rsidRDefault="006C438C" w:rsidP="006C438C">
                                <w:pPr>
                                  <w:pStyle w:val="NoSpacing"/>
                                  <w:spacing w:before="80" w:after="40"/>
                                  <w:jc w:val="center"/>
                                  <w:rPr>
                                    <w:i/>
                                    <w:iCs/>
                                    <w:caps/>
                                    <w:color w:val="5B9BD5" w:themeColor="accent5"/>
                                    <w:szCs w:val="24"/>
                                  </w:rPr>
                                </w:pPr>
                                <w:r w:rsidRPr="00CC073A">
                                  <w:rPr>
                                    <w:i/>
                                    <w:iCs/>
                                    <w:caps/>
                                    <w:color w:val="5B9BD5" w:themeColor="accent5"/>
                                    <w:szCs w:val="24"/>
                                  </w:rPr>
                                  <w:t>Data &amp; information systems</w:t>
                                </w:r>
                              </w:p>
                              <w:p w14:paraId="45EEE71D" w14:textId="2470CE30" w:rsidR="00CC073A" w:rsidRPr="00CC073A" w:rsidRDefault="00CC073A" w:rsidP="00851BC3">
                                <w:pPr>
                                  <w:pStyle w:val="NoSpacing"/>
                                  <w:spacing w:before="80" w:after="40"/>
                                  <w:jc w:val="center"/>
                                  <w:rPr>
                                    <w:i/>
                                    <w:iCs/>
                                    <w:caps/>
                                    <w:color w:val="5B9BD5" w:themeColor="accent5"/>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F09F256" id="_x0000_t202" coordsize="21600,21600" o:spt="202" path="m,l,21600r21600,l21600,xe">
                    <v:stroke joinstyle="miter"/>
                    <v:path gradientshapeok="t" o:connecttype="rect"/>
                  </v:shapetype>
                  <v:shape id="Text Box 131" o:spid="_x0000_s1026" type="#_x0000_t202" style="position:absolute;margin-left:15.55pt;margin-top:275.8pt;width:451.2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margin;mso-width-percent: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" filled="f" stroked="f" strokeweight=".5pt">
                    <v:textbox style="mso-fit-shape-to-text:t" inset="0,0,0,0">
                      <w:txbxContent>
                        <w:p w14:paraId="22B68E2F" w14:textId="07BF9D2C" w:rsidR="00C750FE" w:rsidRDefault="00D478F1" w:rsidP="006C438C">
                          <w:pPr>
                            <w:pStyle w:val="NoSpacing"/>
                            <w:spacing w:before="40" w:after="40"/>
                            <w:jc w:val="center"/>
                            <w:rPr>
                              <w:color w:val="4472C4" w:themeColor="accent1"/>
                              <w:sz w:val="72"/>
                              <w:szCs w:val="72"/>
                            </w:rPr>
                          </w:pPr>
                          <w:r w:rsidRPr="00D478F1">
                            <w:rPr>
                              <w:color w:val="4472C4" w:themeColor="accent1"/>
                              <w:sz w:val="72"/>
                              <w:szCs w:val="72"/>
                            </w:rPr>
                            <w:t>Design and Implementation of a Centralized Relational Database System for Melody</w:t>
                          </w:r>
                          <w:r w:rsidR="001220B9">
                            <w:rPr>
                              <w:color w:val="4472C4" w:themeColor="accent1"/>
                              <w:sz w:val="72"/>
                              <w:szCs w:val="72"/>
                            </w:rPr>
                            <w:t xml:space="preserve"> </w:t>
                          </w:r>
                          <w:r w:rsidRPr="00D478F1">
                            <w:rPr>
                              <w:color w:val="4472C4" w:themeColor="accent1"/>
                              <w:sz w:val="72"/>
                              <w:szCs w:val="72"/>
                            </w:rPr>
                            <w:t xml:space="preserve">Hwb </w:t>
                          </w:r>
                        </w:p>
                        <w:p w14:paraId="0078802D" w14:textId="7BBD280E" w:rsidR="006C438C" w:rsidRDefault="00C750FE" w:rsidP="006C438C">
                          <w:pPr>
                            <w:pStyle w:val="NoSpacing"/>
                            <w:spacing w:before="40" w:after="40"/>
                            <w:jc w:val="center"/>
                            <w:rPr>
                              <w:caps/>
                              <w:color w:val="1F4E79" w:themeColor="accent5" w:themeShade="80"/>
                              <w:sz w:val="28"/>
                              <w:szCs w:val="28"/>
                            </w:rPr>
                          </w:pPr>
                          <w:r w:rsidRPr="00C750FE">
                            <w:rPr>
                              <w:caps/>
                              <w:color w:val="1F4E79" w:themeColor="accent5" w:themeShade="80"/>
                              <w:sz w:val="28"/>
                              <w:szCs w:val="28"/>
                            </w:rPr>
                            <w:t>Databases and Application Development</w:t>
                          </w:r>
                        </w:p>
                        <w:p w14:paraId="29DA0036" w14:textId="77777777" w:rsidR="006C438C" w:rsidRDefault="006C438C" w:rsidP="006C438C">
                          <w:pPr>
                            <w:pStyle w:val="NoSpacing"/>
                            <w:spacing w:before="40" w:after="40"/>
                            <w:jc w:val="center"/>
                            <w:rPr>
                              <w:caps/>
                              <w:color w:val="1F4E79" w:themeColor="accent5" w:themeShade="80"/>
                              <w:sz w:val="28"/>
                              <w:szCs w:val="28"/>
                            </w:rPr>
                          </w:pPr>
                        </w:p>
                        <w:p w14:paraId="2B46E47F" w14:textId="77777777" w:rsidR="006C438C" w:rsidRDefault="00000000" w:rsidP="006C438C">
                          <w:pPr>
                            <w:pStyle w:val="NoSpacing"/>
                            <w:spacing w:before="40" w:after="40"/>
                            <w:jc w:val="center"/>
                            <w:rPr>
                              <w:caps/>
                              <w:color w:val="5B9BD5" w:themeColor="accent5"/>
                              <w:szCs w:val="24"/>
                            </w:rPr>
                          </w:pPr>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6C438C">
                                <w:rPr>
                                  <w:caps/>
                                  <w:color w:val="5B9BD5" w:themeColor="accent5"/>
                                  <w:szCs w:val="24"/>
                                </w:rPr>
                                <w:t>Jonathan Wilcox (2206641)</w:t>
                              </w:r>
                            </w:sdtContent>
                          </w:sdt>
                        </w:p>
                        <w:p w14:paraId="59B8A90D" w14:textId="77777777" w:rsidR="006C438C" w:rsidRPr="00CC073A" w:rsidRDefault="006C438C" w:rsidP="006C438C">
                          <w:pPr>
                            <w:pStyle w:val="NoSpacing"/>
                            <w:spacing w:before="80" w:after="40"/>
                            <w:jc w:val="center"/>
                            <w:rPr>
                              <w:i/>
                              <w:iCs/>
                              <w:caps/>
                              <w:color w:val="5B9BD5" w:themeColor="accent5"/>
                              <w:szCs w:val="24"/>
                            </w:rPr>
                          </w:pPr>
                          <w:r w:rsidRPr="00CC073A">
                            <w:rPr>
                              <w:i/>
                              <w:iCs/>
                              <w:caps/>
                              <w:color w:val="5B9BD5" w:themeColor="accent5"/>
                              <w:szCs w:val="24"/>
                            </w:rPr>
                            <w:t>Data &amp; information systems</w:t>
                          </w:r>
                        </w:p>
                        <w:p w14:paraId="45EEE71D" w14:textId="2470CE30" w:rsidR="00CC073A" w:rsidRPr="00CC073A" w:rsidRDefault="00CC073A" w:rsidP="00851BC3">
                          <w:pPr>
                            <w:pStyle w:val="NoSpacing"/>
                            <w:spacing w:before="80" w:after="40"/>
                            <w:jc w:val="center"/>
                            <w:rPr>
                              <w:i/>
                              <w:iCs/>
                              <w:caps/>
                              <w:color w:val="5B9BD5" w:themeColor="accent5"/>
                              <w:szCs w:val="24"/>
                            </w:rPr>
                          </w:pPr>
                        </w:p>
                      </w:txbxContent>
                    </v:textbox>
                    <w10:wrap type="square"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C7A4525" wp14:editId="29BB988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59C40EDF" w14:textId="665AD7EC" w:rsidR="00D427A1" w:rsidRDefault="00D427A1" w:rsidP="00851BC3">
                                    <w:pPr>
                                      <w:pStyle w:val="NoSpacing"/>
                                      <w:jc w:val="center"/>
                                      <w:rPr>
                                        <w:color w:val="FFFFFF" w:themeColor="background1"/>
                                        <w:szCs w:val="24"/>
                                      </w:rPr>
                                    </w:pPr>
                                    <w:r>
                                      <w:rPr>
                                        <w:color w:val="FFFFFF" w:themeColor="background1"/>
                                        <w:szCs w:val="24"/>
                                      </w:rPr>
                                      <w:t>202</w:t>
                                    </w:r>
                                    <w:r w:rsidR="006C438C">
                                      <w:rPr>
                                        <w:color w:val="FFFFFF" w:themeColor="background1"/>
                                        <w:szCs w:val="24"/>
                                      </w:rPr>
                                      <w:t>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7A452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9C40EDF" w14:textId="665AD7EC" w:rsidR="00D427A1" w:rsidRDefault="00D427A1" w:rsidP="00851BC3">
                              <w:pPr>
                                <w:pStyle w:val="NoSpacing"/>
                                <w:jc w:val="center"/>
                                <w:rPr>
                                  <w:color w:val="FFFFFF" w:themeColor="background1"/>
                                  <w:szCs w:val="24"/>
                                </w:rPr>
                              </w:pPr>
                              <w:r>
                                <w:rPr>
                                  <w:color w:val="FFFFFF" w:themeColor="background1"/>
                                  <w:szCs w:val="24"/>
                                </w:rPr>
                                <w:t>202</w:t>
                              </w:r>
                              <w:r w:rsidR="006C438C">
                                <w:rPr>
                                  <w:color w:val="FFFFFF" w:themeColor="background1"/>
                                  <w:szCs w:val="24"/>
                                </w:rPr>
                                <w:t>3</w:t>
                              </w:r>
                            </w:p>
                          </w:sdtContent>
                        </w:sdt>
                      </w:txbxContent>
                    </v:textbox>
                    <w10:wrap anchorx="margin" anchory="page"/>
                  </v:rect>
                </w:pict>
              </mc:Fallback>
            </mc:AlternateContent>
          </w:r>
          <w:r>
            <w:rPr>
              <w:rStyle w:val="Hyperlink"/>
              <w:rFonts w:ascii="Calibri" w:hAnsi="Calibri" w:cs="Calibri"/>
            </w:rPr>
            <w:br w:type="page"/>
          </w:r>
        </w:p>
      </w:sdtContent>
    </w:sdt>
    <w:sdt>
      <w:sdtPr>
        <w:rPr>
          <w:rFonts w:asciiTheme="minorHAnsi" w:eastAsia="Times New Roman" w:hAnsiTheme="minorHAnsi" w:cs="Times New Roman"/>
          <w:color w:val="auto"/>
          <w:sz w:val="24"/>
          <w:szCs w:val="20"/>
          <w:lang w:val="en-GB" w:eastAsia="en-GB"/>
        </w:rPr>
        <w:id w:val="1594900330"/>
        <w:docPartObj>
          <w:docPartGallery w:val="Table of Contents"/>
          <w:docPartUnique/>
        </w:docPartObj>
      </w:sdtPr>
      <w:sdtEndPr>
        <w:rPr>
          <w:rFonts w:ascii="Times New Roman" w:hAnsi="Times New Roman"/>
          <w:b/>
          <w:bCs/>
          <w:noProof/>
          <w:szCs w:val="24"/>
        </w:rPr>
      </w:sdtEndPr>
      <w:sdtContent>
        <w:p w14:paraId="7279FC2F" w14:textId="1E6F5123" w:rsidR="004B47CD" w:rsidRDefault="004B47CD">
          <w:pPr>
            <w:pStyle w:val="TOCHeading"/>
          </w:pPr>
          <w:r>
            <w:t>Table of Contents</w:t>
          </w:r>
        </w:p>
        <w:p w14:paraId="0894F13C" w14:textId="7C29365F" w:rsidR="004C5D64" w:rsidRDefault="00DF5B69">
          <w:pPr>
            <w:pStyle w:val="TOC1"/>
            <w:tabs>
              <w:tab w:val="right" w:leader="dot" w:pos="10054"/>
            </w:tabs>
            <w:rPr>
              <w:rFonts w:cstheme="minorBidi"/>
              <w:bCs w:val="0"/>
              <w:noProof/>
              <w:color w:val="auto"/>
              <w:kern w:val="2"/>
              <w:szCs w:val="24"/>
              <w:lang w:val="en-GB" w:eastAsia="en-GB"/>
              <w14:ligatures w14:val="standardContextual"/>
            </w:rPr>
          </w:pPr>
          <w:r>
            <w:rPr>
              <w:bCs w:val="0"/>
              <w:color w:val="FF0000"/>
              <w:sz w:val="20"/>
            </w:rPr>
            <w:fldChar w:fldCharType="begin"/>
          </w:r>
          <w:r>
            <w:rPr>
              <w:bCs w:val="0"/>
              <w:color w:val="FF0000"/>
              <w:sz w:val="20"/>
            </w:rPr>
            <w:instrText xml:space="preserve"> TOC \o "1-3" \h \z \u </w:instrText>
          </w:r>
          <w:r>
            <w:rPr>
              <w:bCs w:val="0"/>
              <w:color w:val="FF0000"/>
              <w:sz w:val="20"/>
            </w:rPr>
            <w:fldChar w:fldCharType="separate"/>
          </w:r>
          <w:hyperlink w:anchor="_Toc155946340" w:history="1">
            <w:r w:rsidR="004C5D64" w:rsidRPr="00915AF4">
              <w:rPr>
                <w:rStyle w:val="Hyperlink"/>
                <w:noProof/>
              </w:rPr>
              <w:t>Table Of Figures</w:t>
            </w:r>
            <w:r w:rsidR="004C5D64">
              <w:rPr>
                <w:noProof/>
                <w:webHidden/>
              </w:rPr>
              <w:tab/>
            </w:r>
            <w:r w:rsidR="004C5D64">
              <w:rPr>
                <w:noProof/>
                <w:webHidden/>
              </w:rPr>
              <w:fldChar w:fldCharType="begin"/>
            </w:r>
            <w:r w:rsidR="004C5D64">
              <w:rPr>
                <w:noProof/>
                <w:webHidden/>
              </w:rPr>
              <w:instrText xml:space="preserve"> PAGEREF _Toc155946340 \h </w:instrText>
            </w:r>
            <w:r w:rsidR="004C5D64">
              <w:rPr>
                <w:noProof/>
                <w:webHidden/>
              </w:rPr>
            </w:r>
            <w:r w:rsidR="004C5D64">
              <w:rPr>
                <w:noProof/>
                <w:webHidden/>
              </w:rPr>
              <w:fldChar w:fldCharType="separate"/>
            </w:r>
            <w:r w:rsidR="004C5D64">
              <w:rPr>
                <w:noProof/>
                <w:webHidden/>
              </w:rPr>
              <w:t>2</w:t>
            </w:r>
            <w:r w:rsidR="004C5D64">
              <w:rPr>
                <w:noProof/>
                <w:webHidden/>
              </w:rPr>
              <w:fldChar w:fldCharType="end"/>
            </w:r>
          </w:hyperlink>
        </w:p>
        <w:p w14:paraId="54F7507B" w14:textId="4C0CBD74"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41" w:history="1">
            <w:r w:rsidR="004C5D64" w:rsidRPr="00915AF4">
              <w:rPr>
                <w:rStyle w:val="Hyperlink"/>
                <w:noProof/>
              </w:rPr>
              <w:t>Introduction</w:t>
            </w:r>
            <w:r w:rsidR="004C5D64">
              <w:rPr>
                <w:noProof/>
                <w:webHidden/>
              </w:rPr>
              <w:tab/>
            </w:r>
            <w:r w:rsidR="004C5D64">
              <w:rPr>
                <w:noProof/>
                <w:webHidden/>
              </w:rPr>
              <w:fldChar w:fldCharType="begin"/>
            </w:r>
            <w:r w:rsidR="004C5D64">
              <w:rPr>
                <w:noProof/>
                <w:webHidden/>
              </w:rPr>
              <w:instrText xml:space="preserve"> PAGEREF _Toc155946341 \h </w:instrText>
            </w:r>
            <w:r w:rsidR="004C5D64">
              <w:rPr>
                <w:noProof/>
                <w:webHidden/>
              </w:rPr>
            </w:r>
            <w:r w:rsidR="004C5D64">
              <w:rPr>
                <w:noProof/>
                <w:webHidden/>
              </w:rPr>
              <w:fldChar w:fldCharType="separate"/>
            </w:r>
            <w:r w:rsidR="004C5D64">
              <w:rPr>
                <w:noProof/>
                <w:webHidden/>
              </w:rPr>
              <w:t>3</w:t>
            </w:r>
            <w:r w:rsidR="004C5D64">
              <w:rPr>
                <w:noProof/>
                <w:webHidden/>
              </w:rPr>
              <w:fldChar w:fldCharType="end"/>
            </w:r>
          </w:hyperlink>
        </w:p>
        <w:p w14:paraId="2ED755AD" w14:textId="56F98B5A"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42" w:history="1">
            <w:r w:rsidR="004C5D64" w:rsidRPr="00915AF4">
              <w:rPr>
                <w:rStyle w:val="Hyperlink"/>
                <w:noProof/>
              </w:rPr>
              <w:t>What is a database?</w:t>
            </w:r>
            <w:r w:rsidR="004C5D64">
              <w:rPr>
                <w:noProof/>
                <w:webHidden/>
              </w:rPr>
              <w:tab/>
            </w:r>
            <w:r w:rsidR="004C5D64">
              <w:rPr>
                <w:noProof/>
                <w:webHidden/>
              </w:rPr>
              <w:fldChar w:fldCharType="begin"/>
            </w:r>
            <w:r w:rsidR="004C5D64">
              <w:rPr>
                <w:noProof/>
                <w:webHidden/>
              </w:rPr>
              <w:instrText xml:space="preserve"> PAGEREF _Toc155946342 \h </w:instrText>
            </w:r>
            <w:r w:rsidR="004C5D64">
              <w:rPr>
                <w:noProof/>
                <w:webHidden/>
              </w:rPr>
            </w:r>
            <w:r w:rsidR="004C5D64">
              <w:rPr>
                <w:noProof/>
                <w:webHidden/>
              </w:rPr>
              <w:fldChar w:fldCharType="separate"/>
            </w:r>
            <w:r w:rsidR="004C5D64">
              <w:rPr>
                <w:noProof/>
                <w:webHidden/>
              </w:rPr>
              <w:t>4</w:t>
            </w:r>
            <w:r w:rsidR="004C5D64">
              <w:rPr>
                <w:noProof/>
                <w:webHidden/>
              </w:rPr>
              <w:fldChar w:fldCharType="end"/>
            </w:r>
          </w:hyperlink>
        </w:p>
        <w:p w14:paraId="15FEA345" w14:textId="6B04856F"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43" w:history="1">
            <w:r w:rsidR="004C5D64" w:rsidRPr="00915AF4">
              <w:rPr>
                <w:rStyle w:val="Hyperlink"/>
                <w:noProof/>
              </w:rPr>
              <w:t>What is SQL?</w:t>
            </w:r>
            <w:r w:rsidR="004C5D64">
              <w:rPr>
                <w:noProof/>
                <w:webHidden/>
              </w:rPr>
              <w:tab/>
            </w:r>
            <w:r w:rsidR="004C5D64">
              <w:rPr>
                <w:noProof/>
                <w:webHidden/>
              </w:rPr>
              <w:fldChar w:fldCharType="begin"/>
            </w:r>
            <w:r w:rsidR="004C5D64">
              <w:rPr>
                <w:noProof/>
                <w:webHidden/>
              </w:rPr>
              <w:instrText xml:space="preserve"> PAGEREF _Toc155946343 \h </w:instrText>
            </w:r>
            <w:r w:rsidR="004C5D64">
              <w:rPr>
                <w:noProof/>
                <w:webHidden/>
              </w:rPr>
            </w:r>
            <w:r w:rsidR="004C5D64">
              <w:rPr>
                <w:noProof/>
                <w:webHidden/>
              </w:rPr>
              <w:fldChar w:fldCharType="separate"/>
            </w:r>
            <w:r w:rsidR="004C5D64">
              <w:rPr>
                <w:noProof/>
                <w:webHidden/>
              </w:rPr>
              <w:t>4</w:t>
            </w:r>
            <w:r w:rsidR="004C5D64">
              <w:rPr>
                <w:noProof/>
                <w:webHidden/>
              </w:rPr>
              <w:fldChar w:fldCharType="end"/>
            </w:r>
          </w:hyperlink>
        </w:p>
        <w:p w14:paraId="64CA443D" w14:textId="3764AE99"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44" w:history="1">
            <w:r w:rsidR="004C5D64" w:rsidRPr="00915AF4">
              <w:rPr>
                <w:rStyle w:val="Hyperlink"/>
                <w:noProof/>
              </w:rPr>
              <w:t>Database Management System</w:t>
            </w:r>
            <w:r w:rsidR="004C5D64">
              <w:rPr>
                <w:noProof/>
                <w:webHidden/>
              </w:rPr>
              <w:tab/>
            </w:r>
            <w:r w:rsidR="004C5D64">
              <w:rPr>
                <w:noProof/>
                <w:webHidden/>
              </w:rPr>
              <w:fldChar w:fldCharType="begin"/>
            </w:r>
            <w:r w:rsidR="004C5D64">
              <w:rPr>
                <w:noProof/>
                <w:webHidden/>
              </w:rPr>
              <w:instrText xml:space="preserve"> PAGEREF _Toc155946344 \h </w:instrText>
            </w:r>
            <w:r w:rsidR="004C5D64">
              <w:rPr>
                <w:noProof/>
                <w:webHidden/>
              </w:rPr>
            </w:r>
            <w:r w:rsidR="004C5D64">
              <w:rPr>
                <w:noProof/>
                <w:webHidden/>
              </w:rPr>
              <w:fldChar w:fldCharType="separate"/>
            </w:r>
            <w:r w:rsidR="004C5D64">
              <w:rPr>
                <w:noProof/>
                <w:webHidden/>
              </w:rPr>
              <w:t>4</w:t>
            </w:r>
            <w:r w:rsidR="004C5D64">
              <w:rPr>
                <w:noProof/>
                <w:webHidden/>
              </w:rPr>
              <w:fldChar w:fldCharType="end"/>
            </w:r>
          </w:hyperlink>
        </w:p>
        <w:p w14:paraId="3EA8BE83" w14:textId="42E33704"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45" w:history="1">
            <w:r w:rsidR="004C5D64" w:rsidRPr="00915AF4">
              <w:rPr>
                <w:rStyle w:val="Hyperlink"/>
                <w:noProof/>
              </w:rPr>
              <w:t>Requirements</w:t>
            </w:r>
            <w:r w:rsidR="004C5D64">
              <w:rPr>
                <w:noProof/>
                <w:webHidden/>
              </w:rPr>
              <w:tab/>
            </w:r>
            <w:r w:rsidR="004C5D64">
              <w:rPr>
                <w:noProof/>
                <w:webHidden/>
              </w:rPr>
              <w:fldChar w:fldCharType="begin"/>
            </w:r>
            <w:r w:rsidR="004C5D64">
              <w:rPr>
                <w:noProof/>
                <w:webHidden/>
              </w:rPr>
              <w:instrText xml:space="preserve"> PAGEREF _Toc155946345 \h </w:instrText>
            </w:r>
            <w:r w:rsidR="004C5D64">
              <w:rPr>
                <w:noProof/>
                <w:webHidden/>
              </w:rPr>
            </w:r>
            <w:r w:rsidR="004C5D64">
              <w:rPr>
                <w:noProof/>
                <w:webHidden/>
              </w:rPr>
              <w:fldChar w:fldCharType="separate"/>
            </w:r>
            <w:r w:rsidR="004C5D64">
              <w:rPr>
                <w:noProof/>
                <w:webHidden/>
              </w:rPr>
              <w:t>5</w:t>
            </w:r>
            <w:r w:rsidR="004C5D64">
              <w:rPr>
                <w:noProof/>
                <w:webHidden/>
              </w:rPr>
              <w:fldChar w:fldCharType="end"/>
            </w:r>
          </w:hyperlink>
        </w:p>
        <w:p w14:paraId="6AA18612" w14:textId="11C89755" w:rsidR="004C5D64" w:rsidRDefault="00E7241E">
          <w:pPr>
            <w:pStyle w:val="TOC2"/>
            <w:tabs>
              <w:tab w:val="right" w:leader="dot" w:pos="10054"/>
            </w:tabs>
            <w:rPr>
              <w:rFonts w:cstheme="minorBidi"/>
              <w:i w:val="0"/>
              <w:iCs w:val="0"/>
              <w:noProof/>
              <w:color w:val="auto"/>
              <w:kern w:val="2"/>
              <w:sz w:val="24"/>
              <w:szCs w:val="24"/>
              <w:lang w:val="en-GB" w:eastAsia="en-GB"/>
              <w14:ligatures w14:val="standardContextual"/>
            </w:rPr>
          </w:pPr>
          <w:hyperlink w:anchor="_Toc155946346" w:history="1">
            <w:r w:rsidR="004C5D64" w:rsidRPr="00915AF4">
              <w:rPr>
                <w:rStyle w:val="Hyperlink"/>
                <w:noProof/>
              </w:rPr>
              <w:t>Database Users</w:t>
            </w:r>
            <w:r w:rsidR="004C5D64">
              <w:rPr>
                <w:noProof/>
                <w:webHidden/>
              </w:rPr>
              <w:tab/>
            </w:r>
            <w:r w:rsidR="004C5D64">
              <w:rPr>
                <w:noProof/>
                <w:webHidden/>
              </w:rPr>
              <w:fldChar w:fldCharType="begin"/>
            </w:r>
            <w:r w:rsidR="004C5D64">
              <w:rPr>
                <w:noProof/>
                <w:webHidden/>
              </w:rPr>
              <w:instrText xml:space="preserve"> PAGEREF _Toc155946346 \h </w:instrText>
            </w:r>
            <w:r w:rsidR="004C5D64">
              <w:rPr>
                <w:noProof/>
                <w:webHidden/>
              </w:rPr>
            </w:r>
            <w:r w:rsidR="004C5D64">
              <w:rPr>
                <w:noProof/>
                <w:webHidden/>
              </w:rPr>
              <w:fldChar w:fldCharType="separate"/>
            </w:r>
            <w:r w:rsidR="004C5D64">
              <w:rPr>
                <w:noProof/>
                <w:webHidden/>
              </w:rPr>
              <w:t>5</w:t>
            </w:r>
            <w:r w:rsidR="004C5D64">
              <w:rPr>
                <w:noProof/>
                <w:webHidden/>
              </w:rPr>
              <w:fldChar w:fldCharType="end"/>
            </w:r>
          </w:hyperlink>
        </w:p>
        <w:p w14:paraId="51A1629D" w14:textId="57A05E19" w:rsidR="004C5D64" w:rsidRDefault="00E7241E">
          <w:pPr>
            <w:pStyle w:val="TOC2"/>
            <w:tabs>
              <w:tab w:val="right" w:leader="dot" w:pos="10054"/>
            </w:tabs>
            <w:rPr>
              <w:rFonts w:cstheme="minorBidi"/>
              <w:i w:val="0"/>
              <w:iCs w:val="0"/>
              <w:noProof/>
              <w:color w:val="auto"/>
              <w:kern w:val="2"/>
              <w:sz w:val="24"/>
              <w:szCs w:val="24"/>
              <w:lang w:val="en-GB" w:eastAsia="en-GB"/>
              <w14:ligatures w14:val="standardContextual"/>
            </w:rPr>
          </w:pPr>
          <w:hyperlink w:anchor="_Toc155946347" w:history="1">
            <w:r w:rsidR="004C5D64" w:rsidRPr="00915AF4">
              <w:rPr>
                <w:rStyle w:val="Hyperlink"/>
                <w:noProof/>
              </w:rPr>
              <w:t>Required Reports and Queries</w:t>
            </w:r>
            <w:r w:rsidR="004C5D64">
              <w:rPr>
                <w:noProof/>
                <w:webHidden/>
              </w:rPr>
              <w:tab/>
            </w:r>
            <w:r w:rsidR="004C5D64">
              <w:rPr>
                <w:noProof/>
                <w:webHidden/>
              </w:rPr>
              <w:fldChar w:fldCharType="begin"/>
            </w:r>
            <w:r w:rsidR="004C5D64">
              <w:rPr>
                <w:noProof/>
                <w:webHidden/>
              </w:rPr>
              <w:instrText xml:space="preserve"> PAGEREF _Toc155946347 \h </w:instrText>
            </w:r>
            <w:r w:rsidR="004C5D64">
              <w:rPr>
                <w:noProof/>
                <w:webHidden/>
              </w:rPr>
            </w:r>
            <w:r w:rsidR="004C5D64">
              <w:rPr>
                <w:noProof/>
                <w:webHidden/>
              </w:rPr>
              <w:fldChar w:fldCharType="separate"/>
            </w:r>
            <w:r w:rsidR="004C5D64">
              <w:rPr>
                <w:noProof/>
                <w:webHidden/>
              </w:rPr>
              <w:t>5</w:t>
            </w:r>
            <w:r w:rsidR="004C5D64">
              <w:rPr>
                <w:noProof/>
                <w:webHidden/>
              </w:rPr>
              <w:fldChar w:fldCharType="end"/>
            </w:r>
          </w:hyperlink>
        </w:p>
        <w:p w14:paraId="37510777" w14:textId="4A9459F7"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48" w:history="1">
            <w:r w:rsidR="004C5D64" w:rsidRPr="00915AF4">
              <w:rPr>
                <w:rStyle w:val="Hyperlink"/>
                <w:noProof/>
              </w:rPr>
              <w:t>Entity Relationship Diagram</w:t>
            </w:r>
            <w:r w:rsidR="004C5D64">
              <w:rPr>
                <w:noProof/>
                <w:webHidden/>
              </w:rPr>
              <w:tab/>
            </w:r>
            <w:r w:rsidR="004C5D64">
              <w:rPr>
                <w:noProof/>
                <w:webHidden/>
              </w:rPr>
              <w:fldChar w:fldCharType="begin"/>
            </w:r>
            <w:r w:rsidR="004C5D64">
              <w:rPr>
                <w:noProof/>
                <w:webHidden/>
              </w:rPr>
              <w:instrText xml:space="preserve"> PAGEREF _Toc155946348 \h </w:instrText>
            </w:r>
            <w:r w:rsidR="004C5D64">
              <w:rPr>
                <w:noProof/>
                <w:webHidden/>
              </w:rPr>
            </w:r>
            <w:r w:rsidR="004C5D64">
              <w:rPr>
                <w:noProof/>
                <w:webHidden/>
              </w:rPr>
              <w:fldChar w:fldCharType="separate"/>
            </w:r>
            <w:r w:rsidR="004C5D64">
              <w:rPr>
                <w:noProof/>
                <w:webHidden/>
              </w:rPr>
              <w:t>6</w:t>
            </w:r>
            <w:r w:rsidR="004C5D64">
              <w:rPr>
                <w:noProof/>
                <w:webHidden/>
              </w:rPr>
              <w:fldChar w:fldCharType="end"/>
            </w:r>
          </w:hyperlink>
        </w:p>
        <w:p w14:paraId="3A981F52" w14:textId="53A8E760"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49" w:history="1">
            <w:r w:rsidR="004C5D64" w:rsidRPr="00915AF4">
              <w:rPr>
                <w:rStyle w:val="Hyperlink"/>
                <w:noProof/>
              </w:rPr>
              <w:t>Entity relationship Model</w:t>
            </w:r>
            <w:r w:rsidR="004C5D64">
              <w:rPr>
                <w:noProof/>
                <w:webHidden/>
              </w:rPr>
              <w:tab/>
            </w:r>
            <w:r w:rsidR="004C5D64">
              <w:rPr>
                <w:noProof/>
                <w:webHidden/>
              </w:rPr>
              <w:fldChar w:fldCharType="begin"/>
            </w:r>
            <w:r w:rsidR="004C5D64">
              <w:rPr>
                <w:noProof/>
                <w:webHidden/>
              </w:rPr>
              <w:instrText xml:space="preserve"> PAGEREF _Toc155946349 \h </w:instrText>
            </w:r>
            <w:r w:rsidR="004C5D64">
              <w:rPr>
                <w:noProof/>
                <w:webHidden/>
              </w:rPr>
            </w:r>
            <w:r w:rsidR="004C5D64">
              <w:rPr>
                <w:noProof/>
                <w:webHidden/>
              </w:rPr>
              <w:fldChar w:fldCharType="separate"/>
            </w:r>
            <w:r w:rsidR="004C5D64">
              <w:rPr>
                <w:noProof/>
                <w:webHidden/>
              </w:rPr>
              <w:t>7</w:t>
            </w:r>
            <w:r w:rsidR="004C5D64">
              <w:rPr>
                <w:noProof/>
                <w:webHidden/>
              </w:rPr>
              <w:fldChar w:fldCharType="end"/>
            </w:r>
          </w:hyperlink>
        </w:p>
        <w:p w14:paraId="78F66461" w14:textId="79BE74CE"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50" w:history="1">
            <w:r w:rsidR="004C5D64" w:rsidRPr="00915AF4">
              <w:rPr>
                <w:rStyle w:val="Hyperlink"/>
                <w:noProof/>
              </w:rPr>
              <w:t>Table Descriptors</w:t>
            </w:r>
            <w:r w:rsidR="004C5D64">
              <w:rPr>
                <w:noProof/>
                <w:webHidden/>
              </w:rPr>
              <w:tab/>
            </w:r>
            <w:r w:rsidR="004C5D64">
              <w:rPr>
                <w:noProof/>
                <w:webHidden/>
              </w:rPr>
              <w:fldChar w:fldCharType="begin"/>
            </w:r>
            <w:r w:rsidR="004C5D64">
              <w:rPr>
                <w:noProof/>
                <w:webHidden/>
              </w:rPr>
              <w:instrText xml:space="preserve"> PAGEREF _Toc155946350 \h </w:instrText>
            </w:r>
            <w:r w:rsidR="004C5D64">
              <w:rPr>
                <w:noProof/>
                <w:webHidden/>
              </w:rPr>
            </w:r>
            <w:r w:rsidR="004C5D64">
              <w:rPr>
                <w:noProof/>
                <w:webHidden/>
              </w:rPr>
              <w:fldChar w:fldCharType="separate"/>
            </w:r>
            <w:r w:rsidR="004C5D64">
              <w:rPr>
                <w:noProof/>
                <w:webHidden/>
              </w:rPr>
              <w:t>8</w:t>
            </w:r>
            <w:r w:rsidR="004C5D64">
              <w:rPr>
                <w:noProof/>
                <w:webHidden/>
              </w:rPr>
              <w:fldChar w:fldCharType="end"/>
            </w:r>
          </w:hyperlink>
        </w:p>
        <w:p w14:paraId="1F75C40B" w14:textId="221E4BEE"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51" w:history="1">
            <w:r w:rsidR="004C5D64" w:rsidRPr="00915AF4">
              <w:rPr>
                <w:rStyle w:val="Hyperlink"/>
                <w:noProof/>
              </w:rPr>
              <w:t>Implementation &amp; Testing</w:t>
            </w:r>
            <w:r w:rsidR="004C5D64">
              <w:rPr>
                <w:noProof/>
                <w:webHidden/>
              </w:rPr>
              <w:tab/>
            </w:r>
            <w:r w:rsidR="004C5D64">
              <w:rPr>
                <w:noProof/>
                <w:webHidden/>
              </w:rPr>
              <w:fldChar w:fldCharType="begin"/>
            </w:r>
            <w:r w:rsidR="004C5D64">
              <w:rPr>
                <w:noProof/>
                <w:webHidden/>
              </w:rPr>
              <w:instrText xml:space="preserve"> PAGEREF _Toc155946351 \h </w:instrText>
            </w:r>
            <w:r w:rsidR="004C5D64">
              <w:rPr>
                <w:noProof/>
                <w:webHidden/>
              </w:rPr>
            </w:r>
            <w:r w:rsidR="004C5D64">
              <w:rPr>
                <w:noProof/>
                <w:webHidden/>
              </w:rPr>
              <w:fldChar w:fldCharType="separate"/>
            </w:r>
            <w:r w:rsidR="004C5D64">
              <w:rPr>
                <w:noProof/>
                <w:webHidden/>
              </w:rPr>
              <w:t>13</w:t>
            </w:r>
            <w:r w:rsidR="004C5D64">
              <w:rPr>
                <w:noProof/>
                <w:webHidden/>
              </w:rPr>
              <w:fldChar w:fldCharType="end"/>
            </w:r>
          </w:hyperlink>
        </w:p>
        <w:p w14:paraId="03EE9591" w14:textId="0F748348" w:rsidR="004C5D64" w:rsidRDefault="00E7241E">
          <w:pPr>
            <w:pStyle w:val="TOC2"/>
            <w:tabs>
              <w:tab w:val="right" w:leader="dot" w:pos="10054"/>
            </w:tabs>
            <w:rPr>
              <w:rFonts w:cstheme="minorBidi"/>
              <w:i w:val="0"/>
              <w:iCs w:val="0"/>
              <w:noProof/>
              <w:color w:val="auto"/>
              <w:kern w:val="2"/>
              <w:sz w:val="24"/>
              <w:szCs w:val="24"/>
              <w:lang w:val="en-GB" w:eastAsia="en-GB"/>
              <w14:ligatures w14:val="standardContextual"/>
            </w:rPr>
          </w:pPr>
          <w:hyperlink w:anchor="_Toc155946352" w:history="1">
            <w:r w:rsidR="004C5D64" w:rsidRPr="00915AF4">
              <w:rPr>
                <w:rStyle w:val="Hyperlink"/>
                <w:noProof/>
              </w:rPr>
              <w:t>Proposed Solutions</w:t>
            </w:r>
            <w:r w:rsidR="004C5D64">
              <w:rPr>
                <w:noProof/>
                <w:webHidden/>
              </w:rPr>
              <w:tab/>
            </w:r>
            <w:r w:rsidR="004C5D64">
              <w:rPr>
                <w:noProof/>
                <w:webHidden/>
              </w:rPr>
              <w:fldChar w:fldCharType="begin"/>
            </w:r>
            <w:r w:rsidR="004C5D64">
              <w:rPr>
                <w:noProof/>
                <w:webHidden/>
              </w:rPr>
              <w:instrText xml:space="preserve"> PAGEREF _Toc155946352 \h </w:instrText>
            </w:r>
            <w:r w:rsidR="004C5D64">
              <w:rPr>
                <w:noProof/>
                <w:webHidden/>
              </w:rPr>
            </w:r>
            <w:r w:rsidR="004C5D64">
              <w:rPr>
                <w:noProof/>
                <w:webHidden/>
              </w:rPr>
              <w:fldChar w:fldCharType="separate"/>
            </w:r>
            <w:r w:rsidR="004C5D64">
              <w:rPr>
                <w:noProof/>
                <w:webHidden/>
              </w:rPr>
              <w:t>15</w:t>
            </w:r>
            <w:r w:rsidR="004C5D64">
              <w:rPr>
                <w:noProof/>
                <w:webHidden/>
              </w:rPr>
              <w:fldChar w:fldCharType="end"/>
            </w:r>
          </w:hyperlink>
        </w:p>
        <w:p w14:paraId="72EC9EA9" w14:textId="28F3CAE1"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53" w:history="1">
            <w:r w:rsidR="004C5D64" w:rsidRPr="00915AF4">
              <w:rPr>
                <w:rStyle w:val="Hyperlink"/>
                <w:noProof/>
              </w:rPr>
              <w:t>Performance Tuning</w:t>
            </w:r>
            <w:r w:rsidR="004C5D64">
              <w:rPr>
                <w:noProof/>
                <w:webHidden/>
              </w:rPr>
              <w:tab/>
            </w:r>
            <w:r w:rsidR="004C5D64">
              <w:rPr>
                <w:noProof/>
                <w:webHidden/>
              </w:rPr>
              <w:fldChar w:fldCharType="begin"/>
            </w:r>
            <w:r w:rsidR="004C5D64">
              <w:rPr>
                <w:noProof/>
                <w:webHidden/>
              </w:rPr>
              <w:instrText xml:space="preserve"> PAGEREF _Toc155946353 \h </w:instrText>
            </w:r>
            <w:r w:rsidR="004C5D64">
              <w:rPr>
                <w:noProof/>
                <w:webHidden/>
              </w:rPr>
            </w:r>
            <w:r w:rsidR="004C5D64">
              <w:rPr>
                <w:noProof/>
                <w:webHidden/>
              </w:rPr>
              <w:fldChar w:fldCharType="separate"/>
            </w:r>
            <w:r w:rsidR="004C5D64">
              <w:rPr>
                <w:noProof/>
                <w:webHidden/>
              </w:rPr>
              <w:t>16</w:t>
            </w:r>
            <w:r w:rsidR="004C5D64">
              <w:rPr>
                <w:noProof/>
                <w:webHidden/>
              </w:rPr>
              <w:fldChar w:fldCharType="end"/>
            </w:r>
          </w:hyperlink>
        </w:p>
        <w:p w14:paraId="7A8FA211" w14:textId="76F2CEFF"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54" w:history="1">
            <w:r w:rsidR="004C5D64" w:rsidRPr="00915AF4">
              <w:rPr>
                <w:rStyle w:val="Hyperlink"/>
                <w:noProof/>
              </w:rPr>
              <w:t>Conclusion</w:t>
            </w:r>
            <w:r w:rsidR="004C5D64">
              <w:rPr>
                <w:noProof/>
                <w:webHidden/>
              </w:rPr>
              <w:tab/>
            </w:r>
            <w:r w:rsidR="004C5D64">
              <w:rPr>
                <w:noProof/>
                <w:webHidden/>
              </w:rPr>
              <w:fldChar w:fldCharType="begin"/>
            </w:r>
            <w:r w:rsidR="004C5D64">
              <w:rPr>
                <w:noProof/>
                <w:webHidden/>
              </w:rPr>
              <w:instrText xml:space="preserve"> PAGEREF _Toc155946354 \h </w:instrText>
            </w:r>
            <w:r w:rsidR="004C5D64">
              <w:rPr>
                <w:noProof/>
                <w:webHidden/>
              </w:rPr>
            </w:r>
            <w:r w:rsidR="004C5D64">
              <w:rPr>
                <w:noProof/>
                <w:webHidden/>
              </w:rPr>
              <w:fldChar w:fldCharType="separate"/>
            </w:r>
            <w:r w:rsidR="004C5D64">
              <w:rPr>
                <w:noProof/>
                <w:webHidden/>
              </w:rPr>
              <w:t>17</w:t>
            </w:r>
            <w:r w:rsidR="004C5D64">
              <w:rPr>
                <w:noProof/>
                <w:webHidden/>
              </w:rPr>
              <w:fldChar w:fldCharType="end"/>
            </w:r>
          </w:hyperlink>
        </w:p>
        <w:p w14:paraId="73495CEF" w14:textId="18B31A55"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55" w:history="1">
            <w:r w:rsidR="004C5D64" w:rsidRPr="00915AF4">
              <w:rPr>
                <w:rStyle w:val="Hyperlink"/>
                <w:noProof/>
              </w:rPr>
              <w:t>References</w:t>
            </w:r>
            <w:r w:rsidR="004C5D64">
              <w:rPr>
                <w:noProof/>
                <w:webHidden/>
              </w:rPr>
              <w:tab/>
            </w:r>
            <w:r w:rsidR="004C5D64">
              <w:rPr>
                <w:noProof/>
                <w:webHidden/>
              </w:rPr>
              <w:fldChar w:fldCharType="begin"/>
            </w:r>
            <w:r w:rsidR="004C5D64">
              <w:rPr>
                <w:noProof/>
                <w:webHidden/>
              </w:rPr>
              <w:instrText xml:space="preserve"> PAGEREF _Toc155946355 \h </w:instrText>
            </w:r>
            <w:r w:rsidR="004C5D64">
              <w:rPr>
                <w:noProof/>
                <w:webHidden/>
              </w:rPr>
            </w:r>
            <w:r w:rsidR="004C5D64">
              <w:rPr>
                <w:noProof/>
                <w:webHidden/>
              </w:rPr>
              <w:fldChar w:fldCharType="separate"/>
            </w:r>
            <w:r w:rsidR="004C5D64">
              <w:rPr>
                <w:noProof/>
                <w:webHidden/>
              </w:rPr>
              <w:t>18</w:t>
            </w:r>
            <w:r w:rsidR="004C5D64">
              <w:rPr>
                <w:noProof/>
                <w:webHidden/>
              </w:rPr>
              <w:fldChar w:fldCharType="end"/>
            </w:r>
          </w:hyperlink>
        </w:p>
        <w:p w14:paraId="607F3947" w14:textId="65674479"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56" w:history="1">
            <w:r w:rsidR="004C5D64" w:rsidRPr="00915AF4">
              <w:rPr>
                <w:rStyle w:val="Hyperlink"/>
                <w:noProof/>
              </w:rPr>
              <w:t>Abbreviations</w:t>
            </w:r>
            <w:r w:rsidR="004C5D64">
              <w:rPr>
                <w:noProof/>
                <w:webHidden/>
              </w:rPr>
              <w:tab/>
            </w:r>
            <w:r w:rsidR="004C5D64">
              <w:rPr>
                <w:noProof/>
                <w:webHidden/>
              </w:rPr>
              <w:fldChar w:fldCharType="begin"/>
            </w:r>
            <w:r w:rsidR="004C5D64">
              <w:rPr>
                <w:noProof/>
                <w:webHidden/>
              </w:rPr>
              <w:instrText xml:space="preserve"> PAGEREF _Toc155946356 \h </w:instrText>
            </w:r>
            <w:r w:rsidR="004C5D64">
              <w:rPr>
                <w:noProof/>
                <w:webHidden/>
              </w:rPr>
            </w:r>
            <w:r w:rsidR="004C5D64">
              <w:rPr>
                <w:noProof/>
                <w:webHidden/>
              </w:rPr>
              <w:fldChar w:fldCharType="separate"/>
            </w:r>
            <w:r w:rsidR="004C5D64">
              <w:rPr>
                <w:noProof/>
                <w:webHidden/>
              </w:rPr>
              <w:t>19</w:t>
            </w:r>
            <w:r w:rsidR="004C5D64">
              <w:rPr>
                <w:noProof/>
                <w:webHidden/>
              </w:rPr>
              <w:fldChar w:fldCharType="end"/>
            </w:r>
          </w:hyperlink>
        </w:p>
        <w:p w14:paraId="0BC54DC2" w14:textId="3324AECB"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57" w:history="1">
            <w:r w:rsidR="004C5D64" w:rsidRPr="00915AF4">
              <w:rPr>
                <w:rStyle w:val="Hyperlink"/>
                <w:noProof/>
              </w:rPr>
              <w:t>Appendix A – SQL Code File 1</w:t>
            </w:r>
            <w:r w:rsidR="004C5D64">
              <w:rPr>
                <w:noProof/>
                <w:webHidden/>
              </w:rPr>
              <w:tab/>
            </w:r>
            <w:r w:rsidR="004C5D64">
              <w:rPr>
                <w:noProof/>
                <w:webHidden/>
              </w:rPr>
              <w:fldChar w:fldCharType="begin"/>
            </w:r>
            <w:r w:rsidR="004C5D64">
              <w:rPr>
                <w:noProof/>
                <w:webHidden/>
              </w:rPr>
              <w:instrText xml:space="preserve"> PAGEREF _Toc155946357 \h </w:instrText>
            </w:r>
            <w:r w:rsidR="004C5D64">
              <w:rPr>
                <w:noProof/>
                <w:webHidden/>
              </w:rPr>
            </w:r>
            <w:r w:rsidR="004C5D64">
              <w:rPr>
                <w:noProof/>
                <w:webHidden/>
              </w:rPr>
              <w:fldChar w:fldCharType="separate"/>
            </w:r>
            <w:r w:rsidR="004C5D64">
              <w:rPr>
                <w:noProof/>
                <w:webHidden/>
              </w:rPr>
              <w:t>20</w:t>
            </w:r>
            <w:r w:rsidR="004C5D64">
              <w:rPr>
                <w:noProof/>
                <w:webHidden/>
              </w:rPr>
              <w:fldChar w:fldCharType="end"/>
            </w:r>
          </w:hyperlink>
        </w:p>
        <w:p w14:paraId="2B44D3B6" w14:textId="545A5846" w:rsidR="004C5D64" w:rsidRDefault="00E7241E">
          <w:pPr>
            <w:pStyle w:val="TOC1"/>
            <w:tabs>
              <w:tab w:val="right" w:leader="dot" w:pos="10054"/>
            </w:tabs>
            <w:rPr>
              <w:rFonts w:cstheme="minorBidi"/>
              <w:bCs w:val="0"/>
              <w:noProof/>
              <w:color w:val="auto"/>
              <w:kern w:val="2"/>
              <w:szCs w:val="24"/>
              <w:lang w:val="en-GB" w:eastAsia="en-GB"/>
              <w14:ligatures w14:val="standardContextual"/>
            </w:rPr>
          </w:pPr>
          <w:hyperlink w:anchor="_Toc155946358" w:history="1">
            <w:r w:rsidR="004C5D64" w:rsidRPr="00915AF4">
              <w:rPr>
                <w:rStyle w:val="Hyperlink"/>
                <w:noProof/>
              </w:rPr>
              <w:t>Appendix B – SQL Code File 2</w:t>
            </w:r>
            <w:r w:rsidR="004C5D64">
              <w:rPr>
                <w:noProof/>
                <w:webHidden/>
              </w:rPr>
              <w:tab/>
            </w:r>
            <w:r w:rsidR="004C5D64">
              <w:rPr>
                <w:noProof/>
                <w:webHidden/>
              </w:rPr>
              <w:fldChar w:fldCharType="begin"/>
            </w:r>
            <w:r w:rsidR="004C5D64">
              <w:rPr>
                <w:noProof/>
                <w:webHidden/>
              </w:rPr>
              <w:instrText xml:space="preserve"> PAGEREF _Toc155946358 \h </w:instrText>
            </w:r>
            <w:r w:rsidR="004C5D64">
              <w:rPr>
                <w:noProof/>
                <w:webHidden/>
              </w:rPr>
            </w:r>
            <w:r w:rsidR="004C5D64">
              <w:rPr>
                <w:noProof/>
                <w:webHidden/>
              </w:rPr>
              <w:fldChar w:fldCharType="separate"/>
            </w:r>
            <w:r w:rsidR="004C5D64">
              <w:rPr>
                <w:noProof/>
                <w:webHidden/>
              </w:rPr>
              <w:t>23</w:t>
            </w:r>
            <w:r w:rsidR="004C5D64">
              <w:rPr>
                <w:noProof/>
                <w:webHidden/>
              </w:rPr>
              <w:fldChar w:fldCharType="end"/>
            </w:r>
          </w:hyperlink>
        </w:p>
        <w:p w14:paraId="4CCC91A8" w14:textId="0A7AA47E" w:rsidR="004B47CD" w:rsidRDefault="00DF5B69">
          <w:r>
            <w:rPr>
              <w:rFonts w:eastAsiaTheme="minorEastAsia" w:cstheme="minorHAnsi"/>
              <w:bCs/>
              <w:color w:val="FF0000"/>
              <w:sz w:val="20"/>
              <w:szCs w:val="22"/>
              <w:lang w:val="en-US" w:eastAsia="en-US"/>
            </w:rPr>
            <w:fldChar w:fldCharType="end"/>
          </w:r>
        </w:p>
      </w:sdtContent>
    </w:sdt>
    <w:p w14:paraId="1B17F7C9" w14:textId="77777777" w:rsidR="00F900C1" w:rsidRDefault="00F900C1">
      <w:pPr>
        <w:spacing w:after="160" w:line="259" w:lineRule="auto"/>
        <w:rPr>
          <w:rFonts w:asciiTheme="majorHAnsi" w:eastAsiaTheme="majorEastAsia" w:hAnsiTheme="majorHAnsi" w:cstheme="majorBidi"/>
          <w:color w:val="2F5496" w:themeColor="accent1" w:themeShade="BF"/>
          <w:sz w:val="32"/>
          <w:szCs w:val="32"/>
        </w:rPr>
      </w:pPr>
      <w:r>
        <w:br w:type="page"/>
      </w:r>
    </w:p>
    <w:p w14:paraId="4A43D0AE" w14:textId="4C5CB1A5" w:rsidR="000F1D80" w:rsidRDefault="000F1D80" w:rsidP="000F1D80">
      <w:pPr>
        <w:pStyle w:val="Heading1"/>
        <w:rPr>
          <w:color w:val="FF0000"/>
        </w:rPr>
      </w:pPr>
      <w:bookmarkStart w:id="0" w:name="_Toc155946340"/>
      <w:r>
        <w:lastRenderedPageBreak/>
        <w:t>Table Of Figures</w:t>
      </w:r>
      <w:bookmarkEnd w:id="0"/>
    </w:p>
    <w:p w14:paraId="458C41F6" w14:textId="6AB97A01" w:rsidR="00443BA9" w:rsidRDefault="00B3260F" w:rsidP="00A54044">
      <w:pPr>
        <w:pStyle w:val="TOC1"/>
        <w:tabs>
          <w:tab w:val="right" w:leader="dot" w:pos="9016"/>
        </w:tabs>
        <w:spacing w:before="0" w:after="0"/>
        <w:rPr>
          <w:rFonts w:cstheme="minorBidi"/>
          <w:bCs w:val="0"/>
          <w:noProof/>
          <w:color w:val="auto"/>
          <w:szCs w:val="24"/>
          <w:lang w:val="en-GB" w:eastAsia="en-GB"/>
        </w:rPr>
      </w:pPr>
      <w:r w:rsidRPr="00B3260F">
        <w:rPr>
          <w:noProof/>
        </w:rPr>
        <w:t>Figure 1 – Entity relationship diagram for Melody HWB</w:t>
      </w:r>
      <w:r w:rsidR="00443BA9" w:rsidRPr="00134890">
        <w:rPr>
          <w:noProof/>
          <w:webHidden/>
        </w:rPr>
        <w:tab/>
      </w:r>
      <w:r w:rsidR="00F900C1">
        <w:rPr>
          <w:noProof/>
          <w:webHidden/>
        </w:rPr>
        <w:t>6</w:t>
      </w:r>
    </w:p>
    <w:p w14:paraId="31A36C23" w14:textId="1F817F84" w:rsidR="000F1D80" w:rsidRDefault="00B3260F" w:rsidP="00A54044">
      <w:pPr>
        <w:pStyle w:val="TOC1"/>
        <w:tabs>
          <w:tab w:val="right" w:leader="dot" w:pos="9016"/>
        </w:tabs>
        <w:spacing w:before="0" w:after="0"/>
        <w:rPr>
          <w:rFonts w:cstheme="minorBidi"/>
          <w:bCs w:val="0"/>
          <w:noProof/>
          <w:color w:val="auto"/>
          <w:szCs w:val="24"/>
          <w:lang w:val="en-GB" w:eastAsia="en-GB"/>
        </w:rPr>
      </w:pPr>
      <w:r w:rsidRPr="00B3260F">
        <w:rPr>
          <w:noProof/>
        </w:rPr>
        <w:t>Figure 2 – Entity relationship model for Melody HWB</w:t>
      </w:r>
      <w:r w:rsidR="000F1D80" w:rsidRPr="00134890">
        <w:rPr>
          <w:noProof/>
          <w:webHidden/>
        </w:rPr>
        <w:tab/>
      </w:r>
      <w:r w:rsidR="00F900C1">
        <w:rPr>
          <w:noProof/>
          <w:webHidden/>
        </w:rPr>
        <w:t>7</w:t>
      </w:r>
    </w:p>
    <w:p w14:paraId="0787BCF2" w14:textId="1830AE57" w:rsidR="00B3260F" w:rsidRDefault="00B3260F" w:rsidP="00B3260F">
      <w:pPr>
        <w:pStyle w:val="TOC1"/>
        <w:tabs>
          <w:tab w:val="right" w:leader="dot" w:pos="9016"/>
        </w:tabs>
        <w:spacing w:before="0" w:after="0"/>
        <w:rPr>
          <w:rFonts w:cstheme="minorBidi"/>
          <w:bCs w:val="0"/>
          <w:noProof/>
          <w:color w:val="auto"/>
          <w:szCs w:val="24"/>
          <w:lang w:val="en-GB" w:eastAsia="en-GB"/>
        </w:rPr>
      </w:pPr>
      <w:r w:rsidRPr="00B3260F">
        <w:rPr>
          <w:noProof/>
        </w:rPr>
        <w:t>Figure 3 – Customer table fields outlining data types and constraints.</w:t>
      </w:r>
      <w:r w:rsidRPr="00134890">
        <w:rPr>
          <w:noProof/>
          <w:webHidden/>
        </w:rPr>
        <w:tab/>
      </w:r>
      <w:r w:rsidR="00F900C1">
        <w:rPr>
          <w:noProof/>
          <w:webHidden/>
        </w:rPr>
        <w:t>8</w:t>
      </w:r>
    </w:p>
    <w:p w14:paraId="7D684EED" w14:textId="0A259BC4" w:rsidR="00B3260F" w:rsidRDefault="00B3260F" w:rsidP="00B3260F">
      <w:pPr>
        <w:pStyle w:val="TOC1"/>
        <w:tabs>
          <w:tab w:val="right" w:leader="dot" w:pos="9016"/>
        </w:tabs>
        <w:spacing w:before="0" w:after="0"/>
        <w:rPr>
          <w:rFonts w:cstheme="minorBidi"/>
          <w:bCs w:val="0"/>
          <w:noProof/>
          <w:color w:val="auto"/>
          <w:szCs w:val="24"/>
          <w:lang w:val="en-GB" w:eastAsia="en-GB"/>
        </w:rPr>
      </w:pPr>
      <w:r w:rsidRPr="00B3260F">
        <w:rPr>
          <w:noProof/>
        </w:rPr>
        <w:t>Figure 4 – Customer Contact Details table fields outlining data types and constraints.</w:t>
      </w:r>
      <w:r w:rsidRPr="00134890">
        <w:rPr>
          <w:noProof/>
          <w:webHidden/>
        </w:rPr>
        <w:tab/>
      </w:r>
      <w:r w:rsidR="00F900C1">
        <w:rPr>
          <w:noProof/>
          <w:webHidden/>
        </w:rPr>
        <w:t>9</w:t>
      </w:r>
    </w:p>
    <w:p w14:paraId="78168AD4" w14:textId="1B51CC5F" w:rsidR="00B3260F" w:rsidRDefault="00B3260F" w:rsidP="00B3260F">
      <w:pPr>
        <w:pStyle w:val="TOC1"/>
        <w:tabs>
          <w:tab w:val="right" w:leader="dot" w:pos="9016"/>
        </w:tabs>
        <w:spacing w:before="0" w:after="0"/>
        <w:rPr>
          <w:rFonts w:cstheme="minorBidi"/>
          <w:bCs w:val="0"/>
          <w:noProof/>
          <w:color w:val="auto"/>
          <w:szCs w:val="24"/>
          <w:lang w:val="en-GB" w:eastAsia="en-GB"/>
        </w:rPr>
      </w:pPr>
      <w:r w:rsidRPr="00B3260F">
        <w:rPr>
          <w:noProof/>
        </w:rPr>
        <w:t>Figure 5 – Service Appointments table fields outlining data types and constraints.</w:t>
      </w:r>
      <w:r w:rsidRPr="00134890">
        <w:rPr>
          <w:noProof/>
          <w:webHidden/>
        </w:rPr>
        <w:tab/>
      </w:r>
      <w:r w:rsidR="00F900C1">
        <w:rPr>
          <w:noProof/>
          <w:webHidden/>
        </w:rPr>
        <w:t>10</w:t>
      </w:r>
    </w:p>
    <w:p w14:paraId="13D8E652" w14:textId="23B77191" w:rsidR="00B3260F" w:rsidRDefault="00B3260F" w:rsidP="00B3260F">
      <w:pPr>
        <w:pStyle w:val="TOC1"/>
        <w:tabs>
          <w:tab w:val="right" w:leader="dot" w:pos="9016"/>
        </w:tabs>
        <w:spacing w:before="0" w:after="0"/>
        <w:rPr>
          <w:rFonts w:cstheme="minorBidi"/>
          <w:bCs w:val="0"/>
          <w:noProof/>
          <w:color w:val="auto"/>
          <w:szCs w:val="24"/>
          <w:lang w:val="en-GB" w:eastAsia="en-GB"/>
        </w:rPr>
      </w:pPr>
      <w:r w:rsidRPr="00B3260F">
        <w:rPr>
          <w:noProof/>
        </w:rPr>
        <w:t>Figure 6 – Instruments table fields outlining data types and constraints.</w:t>
      </w:r>
      <w:r w:rsidRPr="00134890">
        <w:rPr>
          <w:noProof/>
          <w:webHidden/>
        </w:rPr>
        <w:tab/>
      </w:r>
      <w:r w:rsidR="00F900C1">
        <w:rPr>
          <w:noProof/>
          <w:webHidden/>
        </w:rPr>
        <w:t>10</w:t>
      </w:r>
    </w:p>
    <w:p w14:paraId="0308A2A5" w14:textId="3E752EB0" w:rsidR="00B3260F" w:rsidRDefault="00B3260F" w:rsidP="00B3260F">
      <w:pPr>
        <w:pStyle w:val="TOC1"/>
        <w:tabs>
          <w:tab w:val="right" w:leader="dot" w:pos="9016"/>
        </w:tabs>
        <w:spacing w:before="0" w:after="0"/>
        <w:rPr>
          <w:rFonts w:cstheme="minorBidi"/>
          <w:bCs w:val="0"/>
          <w:noProof/>
          <w:color w:val="auto"/>
          <w:szCs w:val="24"/>
          <w:lang w:val="en-GB" w:eastAsia="en-GB"/>
        </w:rPr>
      </w:pPr>
      <w:r w:rsidRPr="00B3260F">
        <w:rPr>
          <w:noProof/>
        </w:rPr>
        <w:t>Figure 7 – product table fields outlining data types and constraints.</w:t>
      </w:r>
      <w:r w:rsidRPr="00134890">
        <w:rPr>
          <w:noProof/>
          <w:webHidden/>
        </w:rPr>
        <w:tab/>
      </w:r>
      <w:r w:rsidR="00F900C1">
        <w:rPr>
          <w:noProof/>
          <w:webHidden/>
        </w:rPr>
        <w:t>11</w:t>
      </w:r>
    </w:p>
    <w:p w14:paraId="02091360" w14:textId="301BF018" w:rsidR="00B3260F" w:rsidRDefault="00B3260F" w:rsidP="00B3260F">
      <w:pPr>
        <w:pStyle w:val="TOC1"/>
        <w:tabs>
          <w:tab w:val="right" w:leader="dot" w:pos="9016"/>
        </w:tabs>
        <w:spacing w:before="0" w:after="0"/>
        <w:rPr>
          <w:rFonts w:cstheme="minorBidi"/>
          <w:bCs w:val="0"/>
          <w:noProof/>
          <w:color w:val="auto"/>
          <w:szCs w:val="24"/>
          <w:lang w:val="en-GB" w:eastAsia="en-GB"/>
        </w:rPr>
      </w:pPr>
      <w:r w:rsidRPr="00B3260F">
        <w:rPr>
          <w:noProof/>
        </w:rPr>
        <w:t>Figure 8 – Customer Order table fields outlining data types and constraints.</w:t>
      </w:r>
      <w:r w:rsidRPr="00134890">
        <w:rPr>
          <w:noProof/>
          <w:webHidden/>
        </w:rPr>
        <w:tab/>
      </w:r>
      <w:r w:rsidR="00F900C1">
        <w:rPr>
          <w:noProof/>
          <w:webHidden/>
        </w:rPr>
        <w:t>11</w:t>
      </w:r>
    </w:p>
    <w:p w14:paraId="313909CA" w14:textId="6549650C" w:rsidR="00B3260F" w:rsidRDefault="00B3260F" w:rsidP="00B3260F">
      <w:pPr>
        <w:pStyle w:val="TOC1"/>
        <w:tabs>
          <w:tab w:val="right" w:leader="dot" w:pos="9016"/>
        </w:tabs>
        <w:spacing w:before="0" w:after="0"/>
        <w:rPr>
          <w:rFonts w:cstheme="minorBidi"/>
          <w:bCs w:val="0"/>
          <w:noProof/>
          <w:color w:val="auto"/>
          <w:szCs w:val="24"/>
          <w:lang w:val="en-GB" w:eastAsia="en-GB"/>
        </w:rPr>
      </w:pPr>
      <w:r w:rsidRPr="00B3260F">
        <w:rPr>
          <w:noProof/>
        </w:rPr>
        <w:t>Figure 9 – Order Product table fields outlining data types and constraints.</w:t>
      </w:r>
      <w:r w:rsidRPr="00134890">
        <w:rPr>
          <w:noProof/>
          <w:webHidden/>
        </w:rPr>
        <w:tab/>
      </w:r>
      <w:r w:rsidR="00F900C1">
        <w:rPr>
          <w:noProof/>
          <w:webHidden/>
        </w:rPr>
        <w:t>12</w:t>
      </w:r>
    </w:p>
    <w:p w14:paraId="3BA347DF" w14:textId="77777777" w:rsidR="00B3260F" w:rsidRDefault="00B3260F">
      <w:pPr>
        <w:spacing w:after="160" w:line="259" w:lineRule="auto"/>
      </w:pPr>
    </w:p>
    <w:p w14:paraId="41F00820" w14:textId="4C3328E3" w:rsidR="00D40E75" w:rsidRDefault="00D40E75">
      <w:pPr>
        <w:spacing w:after="160" w:line="259" w:lineRule="auto"/>
      </w:pPr>
    </w:p>
    <w:p w14:paraId="40C73DE6" w14:textId="77777777" w:rsidR="00EE748B" w:rsidRDefault="00EE748B">
      <w:pPr>
        <w:spacing w:after="160" w:line="259" w:lineRule="auto"/>
      </w:pPr>
    </w:p>
    <w:p w14:paraId="7806CF28" w14:textId="77777777" w:rsidR="00EE748B" w:rsidRDefault="00EE748B">
      <w:pPr>
        <w:spacing w:after="160" w:line="259" w:lineRule="auto"/>
        <w:rPr>
          <w:rFonts w:asciiTheme="majorHAnsi" w:eastAsiaTheme="majorEastAsia" w:hAnsiTheme="majorHAnsi" w:cstheme="majorBidi"/>
          <w:color w:val="2F5496" w:themeColor="accent1" w:themeShade="BF"/>
          <w:sz w:val="32"/>
          <w:szCs w:val="32"/>
        </w:rPr>
      </w:pPr>
    </w:p>
    <w:p w14:paraId="5F5E402C" w14:textId="77777777" w:rsidR="00EE748B" w:rsidRDefault="00EE748B">
      <w:pPr>
        <w:spacing w:after="160" w:line="259" w:lineRule="auto"/>
        <w:rPr>
          <w:rFonts w:asciiTheme="majorHAnsi" w:eastAsiaTheme="majorEastAsia" w:hAnsiTheme="majorHAnsi" w:cstheme="majorBidi"/>
          <w:color w:val="2F5496" w:themeColor="accent1" w:themeShade="BF"/>
          <w:sz w:val="32"/>
          <w:szCs w:val="32"/>
        </w:rPr>
      </w:pPr>
      <w:r>
        <w:br w:type="page"/>
      </w:r>
    </w:p>
    <w:p w14:paraId="67BAC754" w14:textId="61B45CF0" w:rsidR="00706896" w:rsidRDefault="00706896" w:rsidP="00706896">
      <w:pPr>
        <w:pStyle w:val="Heading1"/>
      </w:pPr>
      <w:bookmarkStart w:id="1" w:name="_Toc155946341"/>
      <w:r>
        <w:lastRenderedPageBreak/>
        <w:t>Introduction</w:t>
      </w:r>
      <w:bookmarkEnd w:id="1"/>
    </w:p>
    <w:p w14:paraId="6289D717" w14:textId="77777777" w:rsidR="00E22645" w:rsidRDefault="00E22645" w:rsidP="00E22645">
      <w:pPr>
        <w:pStyle w:val="NoSpacing"/>
      </w:pPr>
      <w:r>
        <w:t>Melody HWB is a successful store that sells musical instruments and equipment, such as drums, guitars, and keyboards, catering to professional and amateur musicians. The store also offers a maintenance and repair service, allowing customers to schedule a service or repair.</w:t>
      </w:r>
    </w:p>
    <w:p w14:paraId="5D0D7056" w14:textId="77777777" w:rsidR="00E22645" w:rsidRDefault="00E22645" w:rsidP="00E22645">
      <w:pPr>
        <w:pStyle w:val="NoSpacing"/>
      </w:pPr>
    </w:p>
    <w:p w14:paraId="679B6B0E" w14:textId="77777777" w:rsidR="00E22645" w:rsidRDefault="00E22645" w:rsidP="00E22645">
      <w:pPr>
        <w:pStyle w:val="NoSpacing"/>
      </w:pPr>
      <w:r>
        <w:t>This report will illustrate the stages of developing a new relational database system for Melody HWB. This report will focus on the back end only, identifying a solution developed in SQL. The new system aims to improve the efficiency of their operations, providing a robust backend system and improving customer satisfaction.</w:t>
      </w:r>
    </w:p>
    <w:p w14:paraId="5066F3CB" w14:textId="77777777" w:rsidR="00E22645" w:rsidRDefault="00E22645" w:rsidP="00E22645">
      <w:pPr>
        <w:pStyle w:val="NoSpacing"/>
      </w:pPr>
    </w:p>
    <w:p w14:paraId="18A38851" w14:textId="77777777" w:rsidR="00E22645" w:rsidRDefault="00E22645" w:rsidP="00E22645">
      <w:pPr>
        <w:pStyle w:val="NoSpacing"/>
      </w:pPr>
      <w:r>
        <w:t>The new system will allow for product management stock automation and notifications while allowing users to track order status. The system will also enable recording customer services and repairs, allowing users to track their status. The final implementation will allow custom reporting to help the company make better data-driven decisions based on data trends.</w:t>
      </w:r>
    </w:p>
    <w:p w14:paraId="54B14F89" w14:textId="77777777" w:rsidR="00E22645" w:rsidRDefault="00E22645" w:rsidP="00E22645">
      <w:pPr>
        <w:pStyle w:val="NoSpacing"/>
      </w:pPr>
    </w:p>
    <w:p w14:paraId="682E5CC0" w14:textId="314518E1" w:rsidR="004E35CA" w:rsidRDefault="00E22645" w:rsidP="00E22645">
      <w:pPr>
        <w:pStyle w:val="NoSpacing"/>
      </w:pPr>
      <w:r>
        <w:t>Finally, the report also discusses data security and access control recommendations, identifying potential vulnerabilities and risks to data.</w:t>
      </w:r>
    </w:p>
    <w:p w14:paraId="02D07882" w14:textId="77777777" w:rsidR="00A33E33" w:rsidRDefault="00A33E33" w:rsidP="29F89720">
      <w:pPr>
        <w:pStyle w:val="NoSpacing"/>
      </w:pPr>
    </w:p>
    <w:p w14:paraId="3473B821" w14:textId="77777777" w:rsidR="0067007C" w:rsidRDefault="0067007C" w:rsidP="29F89720">
      <w:pPr>
        <w:pStyle w:val="NoSpacing"/>
      </w:pPr>
    </w:p>
    <w:p w14:paraId="783147F0" w14:textId="77777777" w:rsidR="0067007C" w:rsidRDefault="0067007C" w:rsidP="29F89720">
      <w:pPr>
        <w:pStyle w:val="NoSpacing"/>
      </w:pPr>
    </w:p>
    <w:p w14:paraId="27A7BC59" w14:textId="77777777" w:rsidR="00A46448" w:rsidRDefault="00A46448">
      <w:pPr>
        <w:spacing w:after="160" w:line="259" w:lineRule="auto"/>
        <w:rPr>
          <w:rFonts w:asciiTheme="majorHAnsi" w:eastAsiaTheme="majorEastAsia" w:hAnsiTheme="majorHAnsi" w:cstheme="majorBidi"/>
          <w:color w:val="2F5496" w:themeColor="accent1" w:themeShade="BF"/>
          <w:sz w:val="32"/>
          <w:szCs w:val="32"/>
        </w:rPr>
      </w:pPr>
      <w:bookmarkStart w:id="2" w:name="_Toc132024366"/>
      <w:r>
        <w:br w:type="page"/>
      </w:r>
    </w:p>
    <w:p w14:paraId="18BC239A" w14:textId="6E1D8A10" w:rsidR="00ED6005" w:rsidRDefault="00ED6005" w:rsidP="00ED6005">
      <w:pPr>
        <w:pStyle w:val="Heading1"/>
      </w:pPr>
      <w:bookmarkStart w:id="3" w:name="_Toc155946342"/>
      <w:r>
        <w:lastRenderedPageBreak/>
        <w:t xml:space="preserve">What is a </w:t>
      </w:r>
      <w:bookmarkEnd w:id="2"/>
      <w:r w:rsidR="004C5D64">
        <w:t>D</w:t>
      </w:r>
      <w:r>
        <w:t>atabase?</w:t>
      </w:r>
      <w:bookmarkEnd w:id="3"/>
    </w:p>
    <w:p w14:paraId="3696E560" w14:textId="77777777" w:rsidR="00A60127" w:rsidRDefault="00825526" w:rsidP="00ED6005">
      <w:pPr>
        <w:pStyle w:val="NoSpacing"/>
      </w:pPr>
      <w:r w:rsidRPr="00825526">
        <w:t xml:space="preserve">A database is an extensive structured collection of data stored on an IT / electronic system, usually controlled by a database management system </w:t>
      </w:r>
      <w:r w:rsidRPr="00A60127">
        <w:rPr>
          <w:b/>
          <w:bCs/>
          <w:color w:val="0070C0"/>
        </w:rPr>
        <w:t>[1]</w:t>
      </w:r>
      <w:r w:rsidRPr="00825526">
        <w:t>. Databases are typically used to store large quantities of data, enabling related information to be easily edited, viewed and maintained by users.</w:t>
      </w:r>
    </w:p>
    <w:p w14:paraId="589523B6" w14:textId="6C87F38A" w:rsidR="00A60127" w:rsidRDefault="00825526" w:rsidP="00ED6005">
      <w:pPr>
        <w:pStyle w:val="NoSpacing"/>
      </w:pPr>
      <w:r w:rsidRPr="00825526">
        <w:t xml:space="preserve"> </w:t>
      </w:r>
    </w:p>
    <w:p w14:paraId="0DA2E0F9" w14:textId="0F696004" w:rsidR="0034405A" w:rsidRDefault="00825526" w:rsidP="00ED6005">
      <w:pPr>
        <w:pStyle w:val="NoSpacing"/>
      </w:pPr>
      <w:r w:rsidRPr="00825526">
        <w:t xml:space="preserve">Databases are commonly used within </w:t>
      </w:r>
      <w:proofErr w:type="spellStart"/>
      <w:r w:rsidRPr="00825526">
        <w:t>organisations</w:t>
      </w:r>
      <w:proofErr w:type="spellEnd"/>
      <w:r w:rsidRPr="00825526">
        <w:t xml:space="preserve"> to allow for improved data access and help </w:t>
      </w:r>
      <w:proofErr w:type="spellStart"/>
      <w:r w:rsidRPr="00825526">
        <w:t>minimise</w:t>
      </w:r>
      <w:proofErr w:type="spellEnd"/>
      <w:r w:rsidRPr="00825526">
        <w:t xml:space="preserve"> the risk of data loss whilst enhancing the security of the data. Another advantage is the ability to create backups easily compared to a paper-based system. Melody HWB will use a database system to streamline its operations and improve the user and customer experience.</w:t>
      </w:r>
    </w:p>
    <w:p w14:paraId="7F504C9B" w14:textId="77777777" w:rsidR="00825526" w:rsidRDefault="00825526" w:rsidP="00ED6005">
      <w:pPr>
        <w:pStyle w:val="NoSpacing"/>
      </w:pPr>
    </w:p>
    <w:p w14:paraId="5A040219" w14:textId="6C168F00" w:rsidR="0034405A" w:rsidRDefault="0034405A" w:rsidP="0034405A">
      <w:pPr>
        <w:pStyle w:val="Heading1"/>
      </w:pPr>
      <w:bookmarkStart w:id="4" w:name="_Toc155946343"/>
      <w:r>
        <w:t xml:space="preserve">What is </w:t>
      </w:r>
      <w:r w:rsidR="00CA75DF">
        <w:t>SQL?</w:t>
      </w:r>
      <w:bookmarkEnd w:id="4"/>
    </w:p>
    <w:p w14:paraId="0AF30829" w14:textId="77777777" w:rsidR="00A60127" w:rsidRDefault="00A60127" w:rsidP="00A60127">
      <w:pPr>
        <w:pStyle w:val="NoSpacing"/>
      </w:pPr>
      <w:r>
        <w:t xml:space="preserve">The backend of the Melody HWB database will use SQL. Structured query language (SQL) is a scripting/programming language used to extract and </w:t>
      </w:r>
      <w:proofErr w:type="spellStart"/>
      <w:r>
        <w:t>organise</w:t>
      </w:r>
      <w:proofErr w:type="spellEnd"/>
      <w:r>
        <w:t xml:space="preserve"> data in a relational database </w:t>
      </w:r>
      <w:r w:rsidRPr="00A60127">
        <w:rPr>
          <w:b/>
          <w:bCs/>
          <w:color w:val="0070C0"/>
        </w:rPr>
        <w:t>[2]</w:t>
      </w:r>
      <w:r>
        <w:t xml:space="preserve">. SQL scripting is used to insert, select, update and insert records to interact with a database. </w:t>
      </w:r>
    </w:p>
    <w:p w14:paraId="288CB1E9" w14:textId="77777777" w:rsidR="00A60127" w:rsidRDefault="00A60127" w:rsidP="00A60127">
      <w:pPr>
        <w:pStyle w:val="NoSpacing"/>
      </w:pPr>
    </w:p>
    <w:p w14:paraId="4C1574D3" w14:textId="38920725" w:rsidR="000D399A" w:rsidRDefault="00A60127" w:rsidP="00A60127">
      <w:pPr>
        <w:pStyle w:val="NoSpacing"/>
      </w:pPr>
      <w:r>
        <w:t>This project will use SQL to create tables, add data, build relationships and set constraints. With the created database, SQL will interact with the datasets, providing reports and updating records.</w:t>
      </w:r>
    </w:p>
    <w:p w14:paraId="62E79527" w14:textId="77777777" w:rsidR="00A60127" w:rsidRDefault="00A60127" w:rsidP="00ED6005">
      <w:pPr>
        <w:pStyle w:val="NoSpacing"/>
      </w:pPr>
    </w:p>
    <w:p w14:paraId="40619177" w14:textId="77777777" w:rsidR="000D399A" w:rsidRDefault="000D399A" w:rsidP="000D399A">
      <w:pPr>
        <w:pStyle w:val="Heading1"/>
      </w:pPr>
      <w:bookmarkStart w:id="5" w:name="_Toc155946344"/>
      <w:r>
        <w:t>Database Management System</w:t>
      </w:r>
      <w:bookmarkEnd w:id="5"/>
    </w:p>
    <w:p w14:paraId="6DA856AC" w14:textId="5FFE7D50" w:rsidR="002E62FF" w:rsidRDefault="00775B1B" w:rsidP="00775B1B">
      <w:pPr>
        <w:pStyle w:val="NoSpacing"/>
      </w:pPr>
      <w:r w:rsidRPr="00775B1B">
        <w:t xml:space="preserve">A database management system (DBMS) is a piece of software used to create and manage a database </w:t>
      </w:r>
      <w:r w:rsidRPr="00775B1B">
        <w:rPr>
          <w:b/>
          <w:bCs/>
          <w:color w:val="0070C0"/>
        </w:rPr>
        <w:t>[3].</w:t>
      </w:r>
      <w:r w:rsidRPr="00775B1B">
        <w:rPr>
          <w:color w:val="0070C0"/>
        </w:rPr>
        <w:t xml:space="preserve"> </w:t>
      </w:r>
      <w:r w:rsidRPr="00775B1B">
        <w:t>For the design and implementation of this project, Microsoft SQL server management studio will be used to create and interact with the melody HWB database. The management studio offers several advantages. For example, it is user-friendly, efficient and widely used within the industry. A wide range of help and resources are available online to help support end users and developers.</w:t>
      </w:r>
    </w:p>
    <w:p w14:paraId="7BF3D0BB" w14:textId="77777777" w:rsidR="000D399A" w:rsidRDefault="000D399A" w:rsidP="000D399A">
      <w:pPr>
        <w:pStyle w:val="NoSpacing"/>
        <w:ind w:left="720"/>
      </w:pPr>
    </w:p>
    <w:p w14:paraId="7EFB52EB" w14:textId="77777777" w:rsidR="000D399A" w:rsidRDefault="000D399A">
      <w:pPr>
        <w:spacing w:after="160" w:line="259" w:lineRule="auto"/>
        <w:rPr>
          <w:rFonts w:asciiTheme="majorHAnsi" w:eastAsiaTheme="majorEastAsia" w:hAnsiTheme="majorHAnsi" w:cstheme="majorBidi"/>
          <w:color w:val="2F5496" w:themeColor="accent1" w:themeShade="BF"/>
          <w:sz w:val="32"/>
          <w:szCs w:val="32"/>
        </w:rPr>
      </w:pPr>
      <w:r>
        <w:br w:type="page"/>
      </w:r>
    </w:p>
    <w:p w14:paraId="62A7EAEB" w14:textId="52897932" w:rsidR="004B6499" w:rsidRDefault="004B6499" w:rsidP="004B6499">
      <w:pPr>
        <w:pStyle w:val="Heading1"/>
      </w:pPr>
      <w:bookmarkStart w:id="6" w:name="_Toc155946345"/>
      <w:r>
        <w:lastRenderedPageBreak/>
        <w:t>Requirements</w:t>
      </w:r>
      <w:bookmarkEnd w:id="6"/>
    </w:p>
    <w:p w14:paraId="67166E8A" w14:textId="13E52900" w:rsidR="004B6499" w:rsidRDefault="00775B1B" w:rsidP="00ED6005">
      <w:pPr>
        <w:pStyle w:val="NoSpacing"/>
      </w:pPr>
      <w:r w:rsidRPr="00775B1B">
        <w:t>An essential part of the design process is identifying and documenting the business requirements for the database system. Below documents the end-to-end needs and requirements for Melody HWBs database system.</w:t>
      </w:r>
    </w:p>
    <w:p w14:paraId="64660987" w14:textId="77777777" w:rsidR="00775B1B" w:rsidRDefault="00775B1B" w:rsidP="00ED6005">
      <w:pPr>
        <w:pStyle w:val="NoSpacing"/>
      </w:pPr>
    </w:p>
    <w:p w14:paraId="040B5650" w14:textId="4A4B5295" w:rsidR="004B6499" w:rsidRDefault="004B6499" w:rsidP="004B6499">
      <w:pPr>
        <w:pStyle w:val="Heading2"/>
      </w:pPr>
      <w:bookmarkStart w:id="7" w:name="_Toc155946346"/>
      <w:r>
        <w:t>Database Users</w:t>
      </w:r>
      <w:bookmarkEnd w:id="7"/>
    </w:p>
    <w:p w14:paraId="28AAB94A" w14:textId="15FFEAB5" w:rsidR="00A8775F" w:rsidRDefault="00E11B1C" w:rsidP="00ED6005">
      <w:pPr>
        <w:pStyle w:val="NoSpacing"/>
      </w:pPr>
      <w:r w:rsidRPr="00E11B1C">
        <w:t>Melody Hwb will have several typical users; below outlines and details these:</w:t>
      </w:r>
    </w:p>
    <w:p w14:paraId="2F0B7909" w14:textId="77777777" w:rsidR="00E11B1C" w:rsidRDefault="00E11B1C" w:rsidP="00ED6005">
      <w:pPr>
        <w:pStyle w:val="NoSpacing"/>
      </w:pPr>
    </w:p>
    <w:p w14:paraId="7B5832B6" w14:textId="56881FAA" w:rsidR="00A8775F" w:rsidRDefault="00A8775F" w:rsidP="00A8775F">
      <w:pPr>
        <w:pStyle w:val="NoSpacing"/>
        <w:ind w:left="720"/>
      </w:pPr>
      <w:r w:rsidRPr="00A8775F">
        <w:rPr>
          <w:color w:val="2F5496" w:themeColor="accent1" w:themeShade="BF"/>
        </w:rPr>
        <w:t>Database Administrator</w:t>
      </w:r>
      <w:r w:rsidR="009A4B4E">
        <w:rPr>
          <w:color w:val="2F5496" w:themeColor="accent1" w:themeShade="BF"/>
        </w:rPr>
        <w:t xml:space="preserve"> (DBA)</w:t>
      </w:r>
      <w:r w:rsidRPr="00A8775F">
        <w:rPr>
          <w:color w:val="2F5496" w:themeColor="accent1" w:themeShade="BF"/>
        </w:rPr>
        <w:t xml:space="preserve">: </w:t>
      </w:r>
      <w:r w:rsidR="009A4B4E" w:rsidRPr="009A4B4E">
        <w:rPr>
          <w:color w:val="000000" w:themeColor="text1"/>
        </w:rPr>
        <w:t>This user is responsible for maintaining the database, for example, allowing database access and supporting any issues from users.</w:t>
      </w:r>
    </w:p>
    <w:p w14:paraId="7951E3A8" w14:textId="77777777" w:rsidR="009A4B4E" w:rsidRDefault="009A4B4E" w:rsidP="00A8775F">
      <w:pPr>
        <w:pStyle w:val="NoSpacing"/>
        <w:ind w:left="720"/>
      </w:pPr>
    </w:p>
    <w:p w14:paraId="00C358DC" w14:textId="74DB062B" w:rsidR="00A8775F" w:rsidRPr="00A8775F" w:rsidRDefault="00E11B1C" w:rsidP="00A8775F">
      <w:pPr>
        <w:pStyle w:val="NoSpacing"/>
        <w:ind w:left="720"/>
        <w:rPr>
          <w:color w:val="2F5496" w:themeColor="accent1" w:themeShade="BF"/>
        </w:rPr>
      </w:pPr>
      <w:r>
        <w:rPr>
          <w:color w:val="2F5496" w:themeColor="accent1" w:themeShade="BF"/>
        </w:rPr>
        <w:t xml:space="preserve">Database </w:t>
      </w:r>
      <w:r w:rsidR="00A8775F">
        <w:rPr>
          <w:color w:val="2F5496" w:themeColor="accent1" w:themeShade="BF"/>
        </w:rPr>
        <w:t>Developer</w:t>
      </w:r>
      <w:r w:rsidR="00A8775F" w:rsidRPr="00A8775F">
        <w:rPr>
          <w:color w:val="2F5496" w:themeColor="accent1" w:themeShade="BF"/>
        </w:rPr>
        <w:t xml:space="preserve">:  </w:t>
      </w:r>
      <w:r>
        <w:t>Deals with the</w:t>
      </w:r>
      <w:r w:rsidR="00A8775F">
        <w:t xml:space="preserve"> development</w:t>
      </w:r>
      <w:r>
        <w:t xml:space="preserve"> and enhancements</w:t>
      </w:r>
      <w:r w:rsidR="00A8775F">
        <w:t xml:space="preserve"> of the database</w:t>
      </w:r>
      <w:r>
        <w:t>.</w:t>
      </w:r>
    </w:p>
    <w:p w14:paraId="2E1F79CF" w14:textId="77777777" w:rsidR="00A8775F" w:rsidRDefault="00A8775F" w:rsidP="00A8775F">
      <w:pPr>
        <w:pStyle w:val="NoSpacing"/>
        <w:ind w:left="720"/>
      </w:pPr>
    </w:p>
    <w:p w14:paraId="388FF885" w14:textId="6ED5E67A" w:rsidR="00E11B1C" w:rsidRDefault="00E11B1C" w:rsidP="00A8775F">
      <w:pPr>
        <w:pStyle w:val="NoSpacing"/>
        <w:ind w:left="720"/>
        <w:rPr>
          <w:color w:val="2F5496" w:themeColor="accent1" w:themeShade="BF"/>
        </w:rPr>
      </w:pPr>
      <w:r>
        <w:rPr>
          <w:color w:val="2F5496" w:themeColor="accent1" w:themeShade="BF"/>
        </w:rPr>
        <w:t xml:space="preserve">Store </w:t>
      </w:r>
      <w:r w:rsidR="00A8775F" w:rsidRPr="00A8775F">
        <w:rPr>
          <w:color w:val="2F5496" w:themeColor="accent1" w:themeShade="BF"/>
        </w:rPr>
        <w:t xml:space="preserve">Manager: </w:t>
      </w:r>
      <w:r w:rsidRPr="00900C61">
        <w:rPr>
          <w:color w:val="000000" w:themeColor="text1"/>
        </w:rPr>
        <w:t xml:space="preserve">The store manager will have admin </w:t>
      </w:r>
      <w:r w:rsidR="00900C61" w:rsidRPr="00900C61">
        <w:rPr>
          <w:color w:val="000000" w:themeColor="text1"/>
        </w:rPr>
        <w:t>access to</w:t>
      </w:r>
      <w:r w:rsidRPr="00900C61">
        <w:rPr>
          <w:color w:val="000000" w:themeColor="text1"/>
        </w:rPr>
        <w:t xml:space="preserve"> add users and access all reports</w:t>
      </w:r>
      <w:r w:rsidR="00900C61">
        <w:rPr>
          <w:color w:val="000000" w:themeColor="text1"/>
        </w:rPr>
        <w:t xml:space="preserve"> and analytics</w:t>
      </w:r>
      <w:r w:rsidRPr="00900C61">
        <w:rPr>
          <w:color w:val="000000" w:themeColor="text1"/>
        </w:rPr>
        <w:t xml:space="preserve">. No </w:t>
      </w:r>
      <w:r w:rsidR="00D04A4D">
        <w:rPr>
          <w:color w:val="000000" w:themeColor="text1"/>
        </w:rPr>
        <w:t>restrictions</w:t>
      </w:r>
      <w:r w:rsidRPr="00900C61">
        <w:rPr>
          <w:color w:val="000000" w:themeColor="text1"/>
        </w:rPr>
        <w:t xml:space="preserve"> will be applied this user type.</w:t>
      </w:r>
    </w:p>
    <w:p w14:paraId="0E2397D6" w14:textId="77777777" w:rsidR="00E11B1C" w:rsidRDefault="00E11B1C" w:rsidP="00A8775F">
      <w:pPr>
        <w:pStyle w:val="NoSpacing"/>
        <w:ind w:left="720"/>
        <w:rPr>
          <w:color w:val="2F5496" w:themeColor="accent1" w:themeShade="BF"/>
        </w:rPr>
      </w:pPr>
    </w:p>
    <w:p w14:paraId="5F3FA77D" w14:textId="25907721" w:rsidR="00E11B1C" w:rsidRDefault="00E11B1C" w:rsidP="00E11B1C">
      <w:pPr>
        <w:pStyle w:val="NoSpacing"/>
        <w:ind w:left="720"/>
      </w:pPr>
      <w:r w:rsidRPr="00A8775F">
        <w:rPr>
          <w:color w:val="2F5496" w:themeColor="accent1" w:themeShade="BF"/>
        </w:rPr>
        <w:t>Staff</w:t>
      </w:r>
      <w:r>
        <w:rPr>
          <w:color w:val="2F5496" w:themeColor="accent1" w:themeShade="BF"/>
        </w:rPr>
        <w:t xml:space="preserve"> </w:t>
      </w:r>
      <w:r w:rsidR="00900C61">
        <w:rPr>
          <w:color w:val="2F5496" w:themeColor="accent1" w:themeShade="BF"/>
        </w:rPr>
        <w:t>Members</w:t>
      </w:r>
      <w:r w:rsidRPr="00A8775F">
        <w:rPr>
          <w:color w:val="2F5496" w:themeColor="accent1" w:themeShade="BF"/>
        </w:rPr>
        <w:t>:</w:t>
      </w:r>
      <w:r w:rsidRPr="00A8775F">
        <w:rPr>
          <w:b/>
          <w:bCs/>
          <w:color w:val="1F4E79" w:themeColor="accent5" w:themeShade="80"/>
        </w:rPr>
        <w:t xml:space="preserve"> </w:t>
      </w:r>
      <w:r w:rsidR="00900C61">
        <w:t>W</w:t>
      </w:r>
      <w:r w:rsidRPr="00A8775F">
        <w:t xml:space="preserve">ill </w:t>
      </w:r>
      <w:r w:rsidR="00900C61">
        <w:t>have</w:t>
      </w:r>
      <w:r w:rsidRPr="00A8775F">
        <w:t xml:space="preserve"> the ability to add, delete and </w:t>
      </w:r>
      <w:r w:rsidR="00900C61">
        <w:t>edit</w:t>
      </w:r>
      <w:r w:rsidRPr="00A8775F">
        <w:t xml:space="preserve"> records. Also</w:t>
      </w:r>
      <w:r>
        <w:t>,</w:t>
      </w:r>
      <w:r w:rsidRPr="00A8775F">
        <w:t xml:space="preserve"> the ability to</w:t>
      </w:r>
      <w:r w:rsidR="00900C61">
        <w:t xml:space="preserve"> access</w:t>
      </w:r>
      <w:r>
        <w:t xml:space="preserve"> query </w:t>
      </w:r>
      <w:r w:rsidR="00900C61">
        <w:t>reports to identify stock levels, upcoming services and repairs and sales reports</w:t>
      </w:r>
      <w:r>
        <w:t xml:space="preserve">. </w:t>
      </w:r>
    </w:p>
    <w:p w14:paraId="32522CC9" w14:textId="77777777" w:rsidR="00A8775F" w:rsidRDefault="00A8775F" w:rsidP="00A8775F">
      <w:pPr>
        <w:pStyle w:val="NoSpacing"/>
        <w:ind w:left="720"/>
      </w:pPr>
    </w:p>
    <w:p w14:paraId="17C69BB4" w14:textId="3F691861" w:rsidR="00A8775F" w:rsidRDefault="00E11B1C" w:rsidP="00A8775F">
      <w:pPr>
        <w:pStyle w:val="NoSpacing"/>
        <w:ind w:left="720"/>
      </w:pPr>
      <w:r>
        <w:rPr>
          <w:color w:val="2F5496" w:themeColor="accent1" w:themeShade="BF"/>
        </w:rPr>
        <w:t>Customers</w:t>
      </w:r>
      <w:r w:rsidR="00A8775F" w:rsidRPr="00A8775F">
        <w:rPr>
          <w:color w:val="2F5496" w:themeColor="accent1" w:themeShade="BF"/>
        </w:rPr>
        <w:t>:</w:t>
      </w:r>
      <w:r w:rsidR="008C6A2C">
        <w:rPr>
          <w:color w:val="2F5496" w:themeColor="accent1" w:themeShade="BF"/>
        </w:rPr>
        <w:t xml:space="preserve"> </w:t>
      </w:r>
      <w:r w:rsidR="00900C61" w:rsidRPr="00900C61">
        <w:t>Need to be able to order new items, view previous orders, seclude a service or repair and track a service or order status</w:t>
      </w:r>
      <w:r w:rsidR="00900C61">
        <w:t>.</w:t>
      </w:r>
    </w:p>
    <w:p w14:paraId="05CA1C0C" w14:textId="77777777" w:rsidR="00A8775F" w:rsidRDefault="00A8775F" w:rsidP="00A8775F">
      <w:pPr>
        <w:pStyle w:val="NoSpacing"/>
        <w:ind w:left="720"/>
      </w:pPr>
    </w:p>
    <w:p w14:paraId="698FDB21" w14:textId="3D2C5CB7" w:rsidR="004B6499" w:rsidRDefault="004B6499" w:rsidP="004B6499">
      <w:pPr>
        <w:pStyle w:val="Heading2"/>
      </w:pPr>
      <w:bookmarkStart w:id="8" w:name="_Toc155946347"/>
      <w:r>
        <w:t>Required Reports and Queries</w:t>
      </w:r>
      <w:bookmarkEnd w:id="8"/>
    </w:p>
    <w:p w14:paraId="07DF9B15" w14:textId="7B9755FE" w:rsidR="00FE5D67" w:rsidRDefault="00D04A4D" w:rsidP="00FE5D67">
      <w:pPr>
        <w:pStyle w:val="NoSpacing"/>
      </w:pPr>
      <w:r w:rsidRPr="00D04A4D">
        <w:t>Melody HWB requires access to reporting and analytics for insights and data-driven decision-making. Below are the reporting requirements that need to be considered within the database design.</w:t>
      </w:r>
    </w:p>
    <w:p w14:paraId="4028A0DC" w14:textId="77777777" w:rsidR="00D04A4D" w:rsidRPr="00FE5D67" w:rsidRDefault="00D04A4D" w:rsidP="00FE5D67">
      <w:pPr>
        <w:pStyle w:val="NoSpacing"/>
      </w:pPr>
    </w:p>
    <w:p w14:paraId="541BAC4D" w14:textId="456FB556" w:rsidR="004B6499" w:rsidRPr="00FE5D67" w:rsidRDefault="00FE5D67" w:rsidP="00FE5D67">
      <w:pPr>
        <w:pStyle w:val="NoSpacing"/>
        <w:ind w:left="720"/>
        <w:rPr>
          <w:color w:val="000000" w:themeColor="text1"/>
        </w:rPr>
      </w:pPr>
      <w:r w:rsidRPr="00FE5D67">
        <w:rPr>
          <w:color w:val="000000" w:themeColor="text1"/>
        </w:rPr>
        <w:t xml:space="preserve">To report </w:t>
      </w:r>
      <w:r w:rsidR="00D04A4D">
        <w:rPr>
          <w:color w:val="000000" w:themeColor="text1"/>
        </w:rPr>
        <w:t>Inventory</w:t>
      </w:r>
      <w:r w:rsidR="0044171C">
        <w:rPr>
          <w:color w:val="000000" w:themeColor="text1"/>
        </w:rPr>
        <w:t>.</w:t>
      </w:r>
    </w:p>
    <w:p w14:paraId="24E1890B" w14:textId="698C8C51" w:rsidR="00FE5D67" w:rsidRDefault="00FE5D67" w:rsidP="00FE5D67">
      <w:pPr>
        <w:pStyle w:val="NoSpacing"/>
        <w:ind w:left="720"/>
        <w:rPr>
          <w:color w:val="000000" w:themeColor="text1"/>
        </w:rPr>
      </w:pPr>
      <w:r w:rsidRPr="00FE5D67">
        <w:rPr>
          <w:color w:val="000000" w:themeColor="text1"/>
        </w:rPr>
        <w:t xml:space="preserve">To report </w:t>
      </w:r>
      <w:r w:rsidR="00D04A4D">
        <w:rPr>
          <w:color w:val="000000" w:themeColor="text1"/>
        </w:rPr>
        <w:t>order details</w:t>
      </w:r>
      <w:r w:rsidR="0044171C">
        <w:rPr>
          <w:color w:val="000000" w:themeColor="text1"/>
        </w:rPr>
        <w:t>.</w:t>
      </w:r>
    </w:p>
    <w:p w14:paraId="05100CBC" w14:textId="4FEFE4BA" w:rsidR="00D04A4D" w:rsidRDefault="00D04A4D" w:rsidP="00D04A4D">
      <w:pPr>
        <w:pStyle w:val="NoSpacing"/>
        <w:ind w:left="720"/>
        <w:rPr>
          <w:color w:val="000000" w:themeColor="text1"/>
        </w:rPr>
      </w:pPr>
      <w:r w:rsidRPr="00FE5D67">
        <w:rPr>
          <w:color w:val="000000" w:themeColor="text1"/>
        </w:rPr>
        <w:t xml:space="preserve">To report </w:t>
      </w:r>
      <w:r>
        <w:rPr>
          <w:color w:val="000000" w:themeColor="text1"/>
        </w:rPr>
        <w:t>order statuses</w:t>
      </w:r>
      <w:r w:rsidR="0044171C">
        <w:rPr>
          <w:color w:val="000000" w:themeColor="text1"/>
        </w:rPr>
        <w:t>.</w:t>
      </w:r>
    </w:p>
    <w:p w14:paraId="094D25C9" w14:textId="26D769D0" w:rsidR="00D04A4D" w:rsidRDefault="0044171C" w:rsidP="00FE5D67">
      <w:pPr>
        <w:pStyle w:val="NoSpacing"/>
        <w:ind w:left="720"/>
        <w:rPr>
          <w:color w:val="000000" w:themeColor="text1"/>
        </w:rPr>
      </w:pPr>
      <w:r w:rsidRPr="00FE5D67">
        <w:rPr>
          <w:color w:val="000000" w:themeColor="text1"/>
        </w:rPr>
        <w:t>To report on outstanding invoices</w:t>
      </w:r>
      <w:r>
        <w:rPr>
          <w:color w:val="000000" w:themeColor="text1"/>
        </w:rPr>
        <w:t>.</w:t>
      </w:r>
    </w:p>
    <w:p w14:paraId="7636BEC2" w14:textId="4126A397" w:rsidR="00D04A4D" w:rsidRDefault="00D04A4D" w:rsidP="00D04A4D">
      <w:pPr>
        <w:pStyle w:val="NoSpacing"/>
        <w:ind w:left="720"/>
        <w:rPr>
          <w:color w:val="000000" w:themeColor="text1"/>
        </w:rPr>
      </w:pPr>
      <w:r w:rsidRPr="00FE5D67">
        <w:rPr>
          <w:color w:val="000000" w:themeColor="text1"/>
        </w:rPr>
        <w:t xml:space="preserve">To report </w:t>
      </w:r>
      <w:r>
        <w:rPr>
          <w:color w:val="000000" w:themeColor="text1"/>
        </w:rPr>
        <w:t>service details</w:t>
      </w:r>
      <w:r w:rsidR="0044171C">
        <w:rPr>
          <w:color w:val="000000" w:themeColor="text1"/>
        </w:rPr>
        <w:t>.</w:t>
      </w:r>
    </w:p>
    <w:p w14:paraId="2D410A85" w14:textId="025EA08A" w:rsidR="00D04A4D" w:rsidRDefault="00D04A4D" w:rsidP="00D04A4D">
      <w:pPr>
        <w:pStyle w:val="NoSpacing"/>
        <w:ind w:left="720"/>
        <w:rPr>
          <w:color w:val="000000" w:themeColor="text1"/>
        </w:rPr>
      </w:pPr>
      <w:r w:rsidRPr="00FE5D67">
        <w:rPr>
          <w:color w:val="000000" w:themeColor="text1"/>
        </w:rPr>
        <w:t xml:space="preserve">To report </w:t>
      </w:r>
      <w:r>
        <w:rPr>
          <w:color w:val="000000" w:themeColor="text1"/>
        </w:rPr>
        <w:t>service statuses</w:t>
      </w:r>
      <w:r w:rsidR="0044171C">
        <w:rPr>
          <w:color w:val="000000" w:themeColor="text1"/>
        </w:rPr>
        <w:t>.</w:t>
      </w:r>
    </w:p>
    <w:p w14:paraId="15DF0547" w14:textId="034188F5" w:rsidR="00D04A4D" w:rsidRDefault="00D04A4D" w:rsidP="00D04A4D">
      <w:pPr>
        <w:pStyle w:val="NoSpacing"/>
        <w:ind w:left="720"/>
        <w:rPr>
          <w:color w:val="000000" w:themeColor="text1"/>
        </w:rPr>
      </w:pPr>
      <w:r w:rsidRPr="00FE5D67">
        <w:rPr>
          <w:color w:val="000000" w:themeColor="text1"/>
        </w:rPr>
        <w:t xml:space="preserve">To report </w:t>
      </w:r>
      <w:r>
        <w:rPr>
          <w:color w:val="000000" w:themeColor="text1"/>
        </w:rPr>
        <w:t>service schedules</w:t>
      </w:r>
      <w:r w:rsidR="0044171C">
        <w:rPr>
          <w:color w:val="000000" w:themeColor="text1"/>
        </w:rPr>
        <w:t>.</w:t>
      </w:r>
    </w:p>
    <w:p w14:paraId="43046468" w14:textId="77777777" w:rsidR="0044171C" w:rsidRDefault="0044171C" w:rsidP="0044171C">
      <w:pPr>
        <w:pStyle w:val="NoSpacing"/>
        <w:ind w:left="720"/>
        <w:rPr>
          <w:color w:val="000000" w:themeColor="text1"/>
        </w:rPr>
      </w:pPr>
      <w:r w:rsidRPr="00FE5D67">
        <w:rPr>
          <w:color w:val="000000" w:themeColor="text1"/>
        </w:rPr>
        <w:t>To report on</w:t>
      </w:r>
      <w:r>
        <w:rPr>
          <w:color w:val="000000" w:themeColor="text1"/>
        </w:rPr>
        <w:t xml:space="preserve"> upcoming services.</w:t>
      </w:r>
    </w:p>
    <w:p w14:paraId="6B7FF6C7" w14:textId="042FC2AD" w:rsidR="00D04A4D" w:rsidRDefault="00D04A4D" w:rsidP="00D04A4D">
      <w:pPr>
        <w:pStyle w:val="NoSpacing"/>
        <w:ind w:left="720"/>
        <w:rPr>
          <w:color w:val="000000" w:themeColor="text1"/>
        </w:rPr>
      </w:pPr>
      <w:r>
        <w:rPr>
          <w:color w:val="000000" w:themeColor="text1"/>
        </w:rPr>
        <w:t>To report on sales trends</w:t>
      </w:r>
      <w:r w:rsidR="0044171C">
        <w:rPr>
          <w:color w:val="000000" w:themeColor="text1"/>
        </w:rPr>
        <w:t>.</w:t>
      </w:r>
    </w:p>
    <w:p w14:paraId="5A2B193B" w14:textId="374C1CA4" w:rsidR="00D04A4D" w:rsidRDefault="00D04A4D" w:rsidP="00D04A4D">
      <w:pPr>
        <w:pStyle w:val="NoSpacing"/>
        <w:ind w:left="720"/>
        <w:rPr>
          <w:color w:val="000000" w:themeColor="text1"/>
        </w:rPr>
      </w:pPr>
      <w:r>
        <w:rPr>
          <w:color w:val="000000" w:themeColor="text1"/>
        </w:rPr>
        <w:t>To report on product performance</w:t>
      </w:r>
      <w:r w:rsidR="0044171C">
        <w:rPr>
          <w:color w:val="000000" w:themeColor="text1"/>
        </w:rPr>
        <w:t>.</w:t>
      </w:r>
    </w:p>
    <w:p w14:paraId="582E86C0" w14:textId="7DF3A1D2" w:rsidR="00D04A4D" w:rsidRDefault="00D04A4D" w:rsidP="00D04A4D">
      <w:pPr>
        <w:pStyle w:val="NoSpacing"/>
        <w:ind w:left="720"/>
        <w:rPr>
          <w:color w:val="000000" w:themeColor="text1"/>
        </w:rPr>
      </w:pPr>
      <w:r>
        <w:rPr>
          <w:color w:val="000000" w:themeColor="text1"/>
        </w:rPr>
        <w:t>To report on customer usage</w:t>
      </w:r>
      <w:r w:rsidR="0044171C">
        <w:rPr>
          <w:color w:val="000000" w:themeColor="text1"/>
        </w:rPr>
        <w:t>.</w:t>
      </w:r>
    </w:p>
    <w:p w14:paraId="7E58D0EE" w14:textId="0693EB01" w:rsidR="0044171C" w:rsidRDefault="0044171C" w:rsidP="00D04A4D">
      <w:pPr>
        <w:pStyle w:val="NoSpacing"/>
        <w:ind w:left="720"/>
        <w:rPr>
          <w:color w:val="000000" w:themeColor="text1"/>
        </w:rPr>
      </w:pPr>
      <w:r>
        <w:rPr>
          <w:color w:val="000000" w:themeColor="text1"/>
        </w:rPr>
        <w:t>To report on customer demographics.</w:t>
      </w:r>
    </w:p>
    <w:p w14:paraId="68E6C6F9" w14:textId="73AB469F" w:rsidR="0044171C" w:rsidRDefault="0044171C" w:rsidP="00D04A4D">
      <w:pPr>
        <w:pStyle w:val="NoSpacing"/>
        <w:ind w:left="720"/>
        <w:rPr>
          <w:color w:val="000000" w:themeColor="text1"/>
        </w:rPr>
      </w:pPr>
      <w:r>
        <w:rPr>
          <w:color w:val="000000" w:themeColor="text1"/>
        </w:rPr>
        <w:t>To report on service effectiveness.</w:t>
      </w:r>
    </w:p>
    <w:p w14:paraId="70AE9407" w14:textId="772B8F5F" w:rsidR="0044171C" w:rsidRDefault="0044171C" w:rsidP="00D04A4D">
      <w:pPr>
        <w:pStyle w:val="NoSpacing"/>
        <w:ind w:left="720"/>
        <w:rPr>
          <w:color w:val="000000" w:themeColor="text1"/>
        </w:rPr>
      </w:pPr>
      <w:r>
        <w:rPr>
          <w:color w:val="000000" w:themeColor="text1"/>
        </w:rPr>
        <w:t>To report on e-commence usage.</w:t>
      </w:r>
    </w:p>
    <w:p w14:paraId="069083C3" w14:textId="437E9724" w:rsidR="00FE5D67" w:rsidRDefault="00FE5D67" w:rsidP="00FE5D67">
      <w:pPr>
        <w:pStyle w:val="NoSpacing"/>
        <w:ind w:left="720"/>
        <w:rPr>
          <w:color w:val="000000" w:themeColor="text1"/>
        </w:rPr>
      </w:pPr>
      <w:r w:rsidRPr="00FE5D67">
        <w:rPr>
          <w:color w:val="000000" w:themeColor="text1"/>
        </w:rPr>
        <w:t>To report on staff details</w:t>
      </w:r>
      <w:r w:rsidR="0039776A">
        <w:rPr>
          <w:color w:val="000000" w:themeColor="text1"/>
        </w:rPr>
        <w:t>.</w:t>
      </w:r>
    </w:p>
    <w:p w14:paraId="4A16FC5E" w14:textId="6AB845D8" w:rsidR="00FE5D67" w:rsidRDefault="00FE5D67" w:rsidP="00FE5D67">
      <w:pPr>
        <w:pStyle w:val="NoSpacing"/>
        <w:ind w:left="720"/>
        <w:rPr>
          <w:color w:val="000000" w:themeColor="text1"/>
        </w:rPr>
      </w:pPr>
      <w:r w:rsidRPr="00FE5D67">
        <w:rPr>
          <w:color w:val="000000" w:themeColor="text1"/>
        </w:rPr>
        <w:t xml:space="preserve">To report on </w:t>
      </w:r>
      <w:r w:rsidR="0044171C">
        <w:rPr>
          <w:color w:val="000000" w:themeColor="text1"/>
        </w:rPr>
        <w:t>s</w:t>
      </w:r>
      <w:r w:rsidRPr="00FE5D67">
        <w:rPr>
          <w:color w:val="000000" w:themeColor="text1"/>
        </w:rPr>
        <w:t>uppliers</w:t>
      </w:r>
      <w:r w:rsidR="0039776A">
        <w:rPr>
          <w:color w:val="000000" w:themeColor="text1"/>
        </w:rPr>
        <w:t>.</w:t>
      </w:r>
    </w:p>
    <w:p w14:paraId="350F6D65" w14:textId="77777777" w:rsidR="00787D53" w:rsidRDefault="00787D53" w:rsidP="00D40E75">
      <w:pPr>
        <w:pStyle w:val="Heading1"/>
      </w:pPr>
      <w:bookmarkStart w:id="9" w:name="_Toc155946348"/>
      <w:r w:rsidRPr="00787D53">
        <w:lastRenderedPageBreak/>
        <w:t>Entity Relationship Diagram</w:t>
      </w:r>
      <w:bookmarkEnd w:id="9"/>
      <w:r w:rsidRPr="00787D53">
        <w:t xml:space="preserve"> </w:t>
      </w:r>
    </w:p>
    <w:p w14:paraId="046BFA76" w14:textId="7A4B0D2D" w:rsidR="008779EB" w:rsidRDefault="002D3495" w:rsidP="00DF7866">
      <w:pPr>
        <w:pStyle w:val="NoSpacing"/>
      </w:pPr>
      <w:r w:rsidRPr="002D3495">
        <w:t>An entity relationship diagram is a graphical diagram that identifies relationships between objects, people and events within a computer system, for example, a database</w:t>
      </w:r>
      <w:r w:rsidR="00DF7866">
        <w:t xml:space="preserve"> </w:t>
      </w:r>
      <w:r w:rsidR="00DF7866" w:rsidRPr="00DF7866">
        <w:rPr>
          <w:b/>
          <w:bCs/>
          <w:color w:val="0070C0"/>
        </w:rPr>
        <w:t>[</w:t>
      </w:r>
      <w:r w:rsidR="0044171C">
        <w:rPr>
          <w:b/>
          <w:bCs/>
          <w:color w:val="0070C0"/>
        </w:rPr>
        <w:t>4</w:t>
      </w:r>
      <w:r w:rsidR="00DF7866" w:rsidRPr="00DF7866">
        <w:rPr>
          <w:b/>
          <w:bCs/>
          <w:color w:val="0070C0"/>
        </w:rPr>
        <w:t>]</w:t>
      </w:r>
      <w:r w:rsidRPr="002D3495">
        <w:t>. Below is an ERD for the proposed database for Melody HWB.</w:t>
      </w:r>
    </w:p>
    <w:p w14:paraId="2ED4FC76" w14:textId="77777777" w:rsidR="008779EB" w:rsidRPr="008779EB" w:rsidRDefault="008779EB" w:rsidP="008779EB"/>
    <w:p w14:paraId="19FCAC54" w14:textId="213DACDE" w:rsidR="003A1EA1" w:rsidRPr="003A1EA1" w:rsidRDefault="00551886" w:rsidP="003A1EA1">
      <w:pPr>
        <w:rPr>
          <w:rFonts w:eastAsiaTheme="majorEastAsia"/>
        </w:rPr>
      </w:pPr>
      <w:r w:rsidRPr="00551886">
        <w:rPr>
          <w:rFonts w:eastAsiaTheme="majorEastAsia"/>
          <w:noProof/>
        </w:rPr>
        <w:drawing>
          <wp:inline distT="0" distB="0" distL="0" distR="0" wp14:anchorId="561D9371" wp14:editId="2EB8A510">
            <wp:extent cx="6390640" cy="3926205"/>
            <wp:effectExtent l="0" t="0" r="0" b="0"/>
            <wp:docPr id="1"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flowchart&#10;&#10;Description automatically generated"/>
                    <pic:cNvPicPr/>
                  </pic:nvPicPr>
                  <pic:blipFill>
                    <a:blip r:embed="rId9"/>
                    <a:stretch>
                      <a:fillRect/>
                    </a:stretch>
                  </pic:blipFill>
                  <pic:spPr>
                    <a:xfrm>
                      <a:off x="0" y="0"/>
                      <a:ext cx="6390640" cy="3926205"/>
                    </a:xfrm>
                    <a:prstGeom prst="rect">
                      <a:avLst/>
                    </a:prstGeom>
                  </pic:spPr>
                </pic:pic>
              </a:graphicData>
            </a:graphic>
          </wp:inline>
        </w:drawing>
      </w:r>
    </w:p>
    <w:p w14:paraId="02C43F38" w14:textId="77777777" w:rsidR="006E2425" w:rsidRPr="00382EBD" w:rsidRDefault="006E2425" w:rsidP="006E2425">
      <w:pPr>
        <w:pStyle w:val="NoSpacing"/>
        <w:rPr>
          <w:rStyle w:val="SubtleEmphasis"/>
          <w:sz w:val="14"/>
          <w:szCs w:val="12"/>
        </w:rPr>
      </w:pPr>
    </w:p>
    <w:p w14:paraId="3DB9E65D" w14:textId="4E0C5A50" w:rsidR="006E2425" w:rsidRPr="00B94120" w:rsidRDefault="006E2425" w:rsidP="006E2425">
      <w:pPr>
        <w:pStyle w:val="NoSpacing"/>
        <w:jc w:val="center"/>
        <w:rPr>
          <w:color w:val="7F7F7F" w:themeColor="text1" w:themeTint="80"/>
        </w:rPr>
      </w:pPr>
      <w:r w:rsidRPr="00B94120">
        <w:rPr>
          <w:rStyle w:val="SubtleEmphasis"/>
          <w:color w:val="7F7F7F" w:themeColor="text1" w:themeTint="80"/>
        </w:rPr>
        <w:t xml:space="preserve">Figure 1 – </w:t>
      </w:r>
      <w:r w:rsidR="0040647C">
        <w:rPr>
          <w:rStyle w:val="SubtleEmphasis"/>
          <w:color w:val="7F7F7F" w:themeColor="text1" w:themeTint="80"/>
        </w:rPr>
        <w:t>Entity relationship diagram for Melody HWB</w:t>
      </w:r>
    </w:p>
    <w:p w14:paraId="6110988B" w14:textId="77777777" w:rsidR="003A1EA1" w:rsidRPr="004D38E3" w:rsidRDefault="003A1EA1" w:rsidP="00A3481C">
      <w:pPr>
        <w:pStyle w:val="NoSpacing"/>
        <w:rPr>
          <w:sz w:val="10"/>
          <w:szCs w:val="8"/>
        </w:rPr>
      </w:pPr>
    </w:p>
    <w:p w14:paraId="239EC80B" w14:textId="77777777" w:rsidR="006E2425" w:rsidRDefault="006E2425" w:rsidP="006E2425">
      <w:pPr>
        <w:pStyle w:val="NoSpacing"/>
      </w:pPr>
    </w:p>
    <w:p w14:paraId="32A1212E" w14:textId="77777777" w:rsidR="006E2425" w:rsidRDefault="006E2425" w:rsidP="00D26081">
      <w:pPr>
        <w:pStyle w:val="NoSpacing"/>
      </w:pPr>
    </w:p>
    <w:p w14:paraId="353F37F0" w14:textId="77777777" w:rsidR="006E2425" w:rsidRDefault="006E2425" w:rsidP="00D26081">
      <w:pPr>
        <w:pStyle w:val="NoSpacing"/>
      </w:pPr>
    </w:p>
    <w:p w14:paraId="3C6C2CF8" w14:textId="77777777" w:rsidR="006E2425" w:rsidRDefault="006E2425" w:rsidP="00D26081">
      <w:pPr>
        <w:pStyle w:val="NoSpacing"/>
      </w:pPr>
    </w:p>
    <w:p w14:paraId="07B74257" w14:textId="77777777" w:rsidR="006E2425" w:rsidRDefault="006E2425" w:rsidP="00D26081">
      <w:pPr>
        <w:pStyle w:val="NoSpacing"/>
      </w:pPr>
    </w:p>
    <w:p w14:paraId="5DC1160D" w14:textId="77777777" w:rsidR="006E2425" w:rsidRDefault="006E2425" w:rsidP="00D26081">
      <w:pPr>
        <w:pStyle w:val="NoSpacing"/>
      </w:pPr>
    </w:p>
    <w:p w14:paraId="363B2122" w14:textId="77777777" w:rsidR="006E2425" w:rsidRDefault="006E2425" w:rsidP="00D26081">
      <w:pPr>
        <w:pStyle w:val="NoSpacing"/>
      </w:pPr>
    </w:p>
    <w:p w14:paraId="71414B28" w14:textId="77777777" w:rsidR="006E2425" w:rsidRDefault="006E2425" w:rsidP="00D26081">
      <w:pPr>
        <w:pStyle w:val="NoSpacing"/>
      </w:pPr>
    </w:p>
    <w:p w14:paraId="5710165B" w14:textId="77777777" w:rsidR="006E2425" w:rsidRDefault="006E2425" w:rsidP="00D26081">
      <w:pPr>
        <w:pStyle w:val="NoSpacing"/>
      </w:pPr>
    </w:p>
    <w:p w14:paraId="0C87E804" w14:textId="77777777" w:rsidR="006E2425" w:rsidRDefault="006E2425" w:rsidP="00D26081">
      <w:pPr>
        <w:pStyle w:val="NoSpacing"/>
      </w:pPr>
    </w:p>
    <w:p w14:paraId="2FDF6264" w14:textId="77777777" w:rsidR="006E2425" w:rsidRDefault="006E2425" w:rsidP="00D26081">
      <w:pPr>
        <w:pStyle w:val="NoSpacing"/>
      </w:pPr>
    </w:p>
    <w:p w14:paraId="319022E3" w14:textId="77777777" w:rsidR="006E2425" w:rsidRDefault="006E2425" w:rsidP="00D26081">
      <w:pPr>
        <w:pStyle w:val="NoSpacing"/>
      </w:pPr>
    </w:p>
    <w:p w14:paraId="1E94B9D3" w14:textId="77777777" w:rsidR="006E2425" w:rsidRDefault="006E2425" w:rsidP="00D26081">
      <w:pPr>
        <w:pStyle w:val="NoSpacing"/>
      </w:pPr>
    </w:p>
    <w:p w14:paraId="67133EBE" w14:textId="77777777" w:rsidR="006E2425" w:rsidRDefault="006E2425" w:rsidP="00D26081">
      <w:pPr>
        <w:pStyle w:val="NoSpacing"/>
      </w:pPr>
    </w:p>
    <w:p w14:paraId="03AB2084" w14:textId="77777777" w:rsidR="006E2425" w:rsidRDefault="006E2425" w:rsidP="00D26081">
      <w:pPr>
        <w:pStyle w:val="NoSpacing"/>
      </w:pPr>
    </w:p>
    <w:p w14:paraId="6172ADC2" w14:textId="77777777" w:rsidR="006E2425" w:rsidRDefault="006E2425" w:rsidP="00D26081">
      <w:pPr>
        <w:pStyle w:val="NoSpacing"/>
      </w:pPr>
    </w:p>
    <w:p w14:paraId="152774E8" w14:textId="4B8D3E42" w:rsidR="006E2425" w:rsidRDefault="00191C27" w:rsidP="006E2425">
      <w:pPr>
        <w:pStyle w:val="Heading1"/>
      </w:pPr>
      <w:bookmarkStart w:id="10" w:name="_Toc155946349"/>
      <w:r>
        <w:lastRenderedPageBreak/>
        <w:t>Entity relationship Model</w:t>
      </w:r>
      <w:bookmarkEnd w:id="10"/>
    </w:p>
    <w:p w14:paraId="1D9128F6" w14:textId="77777777" w:rsidR="00B3260F" w:rsidRDefault="00191C27" w:rsidP="00D26081">
      <w:pPr>
        <w:pStyle w:val="NoSpacing"/>
      </w:pPr>
      <w:r w:rsidRPr="00191C27">
        <w:rPr>
          <w:noProof/>
        </w:rPr>
        <w:drawing>
          <wp:inline distT="0" distB="0" distL="0" distR="0" wp14:anchorId="6751745C" wp14:editId="05D06FD7">
            <wp:extent cx="6390640" cy="5843905"/>
            <wp:effectExtent l="0" t="0" r="0" b="0"/>
            <wp:docPr id="1235937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93711" name="Picture 1" descr="A screenshot of a computer&#10;&#10;Description automatically generated"/>
                    <pic:cNvPicPr/>
                  </pic:nvPicPr>
                  <pic:blipFill>
                    <a:blip r:embed="rId10"/>
                    <a:stretch>
                      <a:fillRect/>
                    </a:stretch>
                  </pic:blipFill>
                  <pic:spPr>
                    <a:xfrm>
                      <a:off x="0" y="0"/>
                      <a:ext cx="6390640" cy="5843905"/>
                    </a:xfrm>
                    <a:prstGeom prst="rect">
                      <a:avLst/>
                    </a:prstGeom>
                  </pic:spPr>
                </pic:pic>
              </a:graphicData>
            </a:graphic>
          </wp:inline>
        </w:drawing>
      </w:r>
    </w:p>
    <w:p w14:paraId="64DD2102" w14:textId="1B54539A" w:rsidR="00B3260F" w:rsidRPr="00B94120" w:rsidRDefault="00B3260F" w:rsidP="00B3260F">
      <w:pPr>
        <w:pStyle w:val="NoSpacing"/>
        <w:jc w:val="center"/>
        <w:rPr>
          <w:color w:val="7F7F7F" w:themeColor="text1" w:themeTint="80"/>
        </w:rPr>
      </w:pPr>
      <w:r w:rsidRPr="00B94120">
        <w:rPr>
          <w:rStyle w:val="SubtleEmphasis"/>
          <w:color w:val="7F7F7F" w:themeColor="text1" w:themeTint="80"/>
        </w:rPr>
        <w:t xml:space="preserve">Figure </w:t>
      </w:r>
      <w:r>
        <w:rPr>
          <w:rStyle w:val="SubtleEmphasis"/>
          <w:color w:val="7F7F7F" w:themeColor="text1" w:themeTint="80"/>
        </w:rPr>
        <w:t>2</w:t>
      </w:r>
      <w:r w:rsidRPr="00B94120">
        <w:rPr>
          <w:rStyle w:val="SubtleEmphasis"/>
          <w:color w:val="7F7F7F" w:themeColor="text1" w:themeTint="80"/>
        </w:rPr>
        <w:t xml:space="preserve"> – </w:t>
      </w:r>
      <w:r>
        <w:rPr>
          <w:rStyle w:val="SubtleEmphasis"/>
          <w:color w:val="7F7F7F" w:themeColor="text1" w:themeTint="80"/>
        </w:rPr>
        <w:t>Entity relationship model for Melody HWB</w:t>
      </w:r>
    </w:p>
    <w:p w14:paraId="26368294" w14:textId="5601C937" w:rsidR="00A3481C" w:rsidRDefault="00A3481C" w:rsidP="00D26081">
      <w:pPr>
        <w:pStyle w:val="NoSpacing"/>
        <w:rPr>
          <w:rFonts w:asciiTheme="majorHAnsi" w:eastAsiaTheme="majorEastAsia" w:hAnsiTheme="majorHAnsi" w:cstheme="majorBidi"/>
          <w:color w:val="2F5496" w:themeColor="accent1" w:themeShade="BF"/>
          <w:sz w:val="32"/>
          <w:szCs w:val="32"/>
        </w:rPr>
      </w:pPr>
      <w:r>
        <w:br w:type="page"/>
      </w:r>
    </w:p>
    <w:p w14:paraId="29EDB5FC" w14:textId="49F458F7" w:rsidR="00A3481C" w:rsidRDefault="00BC11E7" w:rsidP="00A3481C">
      <w:pPr>
        <w:pStyle w:val="Heading1"/>
      </w:pPr>
      <w:bookmarkStart w:id="11" w:name="_Toc155946350"/>
      <w:r>
        <w:lastRenderedPageBreak/>
        <w:t>Table Descriptors</w:t>
      </w:r>
      <w:bookmarkEnd w:id="11"/>
    </w:p>
    <w:p w14:paraId="26086C3D" w14:textId="31BFAEAF" w:rsidR="00EF2EC0" w:rsidRDefault="00B97222" w:rsidP="00BD3BE8">
      <w:pPr>
        <w:pStyle w:val="NoSpacing"/>
      </w:pPr>
      <w:r w:rsidRPr="00B97222">
        <w:t xml:space="preserve">This section outlines the table design and details based on the ERD diagram previously discussed. Each table is documented with table description and field names within the table, including their data types, </w:t>
      </w:r>
      <w:r>
        <w:t xml:space="preserve">definitions, </w:t>
      </w:r>
      <w:r w:rsidRPr="00B97222">
        <w:t xml:space="preserve">constraints and field name </w:t>
      </w:r>
      <w:r>
        <w:t>meanings</w:t>
      </w:r>
      <w:r w:rsidRPr="00B97222">
        <w:t>. The database uses a third normal form design approach to avoid the need for data duplication. Third normal form (3NF) is a method of designing a database using a normalization process to remove the need for duplicates and help restrict any data irregularities</w:t>
      </w:r>
      <w:r>
        <w:t xml:space="preserve"> </w:t>
      </w:r>
      <w:r w:rsidR="00B0751B" w:rsidRPr="00BF17F1">
        <w:rPr>
          <w:b/>
          <w:bCs/>
          <w:color w:val="0070C0"/>
        </w:rPr>
        <w:t>[</w:t>
      </w:r>
      <w:r w:rsidR="0044171C">
        <w:rPr>
          <w:b/>
          <w:bCs/>
          <w:color w:val="0070C0"/>
        </w:rPr>
        <w:t>5]</w:t>
      </w:r>
      <w:r w:rsidR="00BF17F1" w:rsidRPr="00BF17F1">
        <w:t>.</w:t>
      </w:r>
    </w:p>
    <w:p w14:paraId="588523D1" w14:textId="77777777" w:rsidR="00EF2EC0" w:rsidRDefault="00EF2EC0" w:rsidP="00BD3BE8">
      <w:pPr>
        <w:pStyle w:val="NoSpacing"/>
      </w:pPr>
    </w:p>
    <w:p w14:paraId="4D601AEC" w14:textId="18BB8235" w:rsidR="004D38E3" w:rsidRDefault="009F391B" w:rsidP="004D38E3">
      <w:pPr>
        <w:pStyle w:val="NoSpacing"/>
      </w:pPr>
      <w:r>
        <w:rPr>
          <w:color w:val="2F5496" w:themeColor="accent1" w:themeShade="BF"/>
        </w:rPr>
        <w:t>Customer</w:t>
      </w:r>
      <w:r w:rsidR="004D38E3" w:rsidRPr="00A8775F">
        <w:rPr>
          <w:color w:val="2F5496" w:themeColor="accent1" w:themeShade="BF"/>
        </w:rPr>
        <w:t xml:space="preserve"> </w:t>
      </w:r>
      <w:r w:rsidR="004D38E3">
        <w:rPr>
          <w:color w:val="2F5496" w:themeColor="accent1" w:themeShade="BF"/>
        </w:rPr>
        <w:t>Table</w:t>
      </w:r>
      <w:r w:rsidR="004D38E3">
        <w:t xml:space="preserve">: </w:t>
      </w:r>
      <w:r w:rsidR="000A215A">
        <w:t xml:space="preserve">The </w:t>
      </w:r>
      <w:r>
        <w:t xml:space="preserve">customer </w:t>
      </w:r>
      <w:r w:rsidR="000A215A">
        <w:t xml:space="preserve">table stores all </w:t>
      </w:r>
      <w:r w:rsidR="00DF1B7E">
        <w:t>the details</w:t>
      </w:r>
      <w:r w:rsidR="000A215A">
        <w:t xml:space="preserve"> about </w:t>
      </w:r>
      <w:r w:rsidR="00560FFB">
        <w:t>each customer</w:t>
      </w:r>
      <w:r w:rsidR="004D38E3">
        <w:t xml:space="preserve">. Below </w:t>
      </w:r>
      <w:r w:rsidR="009524F0">
        <w:t>are</w:t>
      </w:r>
      <w:r w:rsidR="00560FFB">
        <w:t xml:space="preserve"> the</w:t>
      </w:r>
      <w:r w:rsidR="00DF1B7E">
        <w:t xml:space="preserve"> fields, data type and constraints rules used within the </w:t>
      </w:r>
      <w:r w:rsidR="00AB7553">
        <w:t>table</w:t>
      </w:r>
      <w:r w:rsidR="000A215A">
        <w:t>.</w:t>
      </w:r>
    </w:p>
    <w:p w14:paraId="38B92528" w14:textId="77777777" w:rsidR="00206583" w:rsidRDefault="00206583" w:rsidP="004D38E3">
      <w:pPr>
        <w:pStyle w:val="NoSpacing"/>
      </w:pPr>
    </w:p>
    <w:tbl>
      <w:tblPr>
        <w:tblStyle w:val="GridTable4-Accent5"/>
        <w:tblW w:w="0" w:type="auto"/>
        <w:tblLook w:val="04A0" w:firstRow="1" w:lastRow="0" w:firstColumn="1" w:lastColumn="0" w:noHBand="0" w:noVBand="1"/>
      </w:tblPr>
      <w:tblGrid>
        <w:gridCol w:w="2156"/>
        <w:gridCol w:w="1383"/>
        <w:gridCol w:w="2641"/>
        <w:gridCol w:w="2320"/>
        <w:gridCol w:w="1554"/>
      </w:tblGrid>
      <w:tr w:rsidR="009804E8" w14:paraId="3F0A8819" w14:textId="719ED7AC" w:rsidTr="003E0FFD">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2156" w:type="dxa"/>
          </w:tcPr>
          <w:p w14:paraId="3D15FAF5" w14:textId="69146D1C" w:rsidR="00B5184B" w:rsidRDefault="00B5184B" w:rsidP="00B5184B">
            <w:pPr>
              <w:pStyle w:val="NoSpacing"/>
            </w:pPr>
            <w:r>
              <w:t>Attribute</w:t>
            </w:r>
          </w:p>
        </w:tc>
        <w:tc>
          <w:tcPr>
            <w:tcW w:w="1383" w:type="dxa"/>
          </w:tcPr>
          <w:p w14:paraId="0F494E8A" w14:textId="7B95143F" w:rsidR="00B5184B" w:rsidRDefault="00B5184B" w:rsidP="00B5184B">
            <w:pPr>
              <w:pStyle w:val="NoSpacing"/>
              <w:cnfStyle w:val="100000000000" w:firstRow="1" w:lastRow="0" w:firstColumn="0" w:lastColumn="0" w:oddVBand="0" w:evenVBand="0" w:oddHBand="0" w:evenHBand="0" w:firstRowFirstColumn="0" w:firstRowLastColumn="0" w:lastRowFirstColumn="0" w:lastRowLastColumn="0"/>
            </w:pPr>
            <w:r>
              <w:t>Domain Name</w:t>
            </w:r>
          </w:p>
        </w:tc>
        <w:tc>
          <w:tcPr>
            <w:tcW w:w="2641" w:type="dxa"/>
          </w:tcPr>
          <w:p w14:paraId="0A56CD31" w14:textId="52B865E6" w:rsidR="00B5184B" w:rsidRDefault="00B5184B" w:rsidP="00B5184B">
            <w:pPr>
              <w:pStyle w:val="NoSpacing"/>
              <w:cnfStyle w:val="100000000000" w:firstRow="1" w:lastRow="0" w:firstColumn="0" w:lastColumn="0" w:oddVBand="0" w:evenVBand="0" w:oddHBand="0" w:evenHBand="0" w:firstRowFirstColumn="0" w:firstRowLastColumn="0" w:lastRowFirstColumn="0" w:lastRowLastColumn="0"/>
            </w:pPr>
            <w:r>
              <w:t>Meaning</w:t>
            </w:r>
          </w:p>
        </w:tc>
        <w:tc>
          <w:tcPr>
            <w:tcW w:w="2320" w:type="dxa"/>
          </w:tcPr>
          <w:p w14:paraId="562AFCA4" w14:textId="76CB295A" w:rsidR="00B5184B" w:rsidRDefault="00B5184B" w:rsidP="00B5184B">
            <w:pPr>
              <w:pStyle w:val="NoSpacing"/>
              <w:cnfStyle w:val="100000000000" w:firstRow="1" w:lastRow="0" w:firstColumn="0" w:lastColumn="0" w:oddVBand="0" w:evenVBand="0" w:oddHBand="0" w:evenHBand="0" w:firstRowFirstColumn="0" w:firstRowLastColumn="0" w:lastRowFirstColumn="0" w:lastRowLastColumn="0"/>
            </w:pPr>
            <w:r>
              <w:t>Domain Definition</w:t>
            </w:r>
          </w:p>
        </w:tc>
        <w:tc>
          <w:tcPr>
            <w:tcW w:w="1554" w:type="dxa"/>
          </w:tcPr>
          <w:p w14:paraId="75C4D432" w14:textId="62563CDF" w:rsidR="00B5184B" w:rsidRDefault="00B5184B" w:rsidP="00B5184B">
            <w:pPr>
              <w:pStyle w:val="NoSpacing"/>
              <w:cnfStyle w:val="100000000000" w:firstRow="1" w:lastRow="0" w:firstColumn="0" w:lastColumn="0" w:oddVBand="0" w:evenVBand="0" w:oddHBand="0" w:evenHBand="0" w:firstRowFirstColumn="0" w:firstRowLastColumn="0" w:lastRowFirstColumn="0" w:lastRowLastColumn="0"/>
            </w:pPr>
            <w:r>
              <w:t>Constraint</w:t>
            </w:r>
            <w:r w:rsidR="00541A82">
              <w:t xml:space="preserve"> </w:t>
            </w:r>
            <w:r w:rsidR="006507E5">
              <w:t>Specification</w:t>
            </w:r>
          </w:p>
        </w:tc>
      </w:tr>
      <w:tr w:rsidR="00477D1E" w:rsidRPr="00B57BEB" w14:paraId="798DC57A" w14:textId="5408094D" w:rsidTr="003E0F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121402DF" w14:textId="77777777" w:rsidR="00477D1E" w:rsidRPr="00B94120" w:rsidRDefault="00477D1E" w:rsidP="00477D1E">
            <w:pPr>
              <w:pStyle w:val="NoSpacing"/>
              <w:rPr>
                <w:rFonts w:cstheme="minorHAnsi"/>
                <w:b w:val="0"/>
                <w:bCs w:val="0"/>
                <w:sz w:val="22"/>
              </w:rPr>
            </w:pPr>
            <w:proofErr w:type="spellStart"/>
            <w:r w:rsidRPr="00B94120">
              <w:rPr>
                <w:rFonts w:cstheme="minorHAnsi"/>
                <w:b w:val="0"/>
                <w:bCs w:val="0"/>
                <w:sz w:val="22"/>
              </w:rPr>
              <w:t>customerID</w:t>
            </w:r>
            <w:proofErr w:type="spellEnd"/>
          </w:p>
        </w:tc>
        <w:tc>
          <w:tcPr>
            <w:tcW w:w="1383" w:type="dxa"/>
          </w:tcPr>
          <w:p w14:paraId="24BEEC0C" w14:textId="20EC8C32"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Customer ID</w:t>
            </w:r>
          </w:p>
        </w:tc>
        <w:tc>
          <w:tcPr>
            <w:tcW w:w="2641" w:type="dxa"/>
          </w:tcPr>
          <w:p w14:paraId="4B724354" w14:textId="0BF790FF"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Set of all possible customer numbers</w:t>
            </w:r>
          </w:p>
        </w:tc>
        <w:tc>
          <w:tcPr>
            <w:tcW w:w="2320" w:type="dxa"/>
          </w:tcPr>
          <w:p w14:paraId="3A92F6D9" w14:textId="0C8E0D3B" w:rsidR="00477D1E" w:rsidRPr="00B94120" w:rsidRDefault="00F85115"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 xml:space="preserve">Varchar, </w:t>
            </w:r>
            <w:r w:rsidR="00477D1E" w:rsidRPr="00B94120">
              <w:rPr>
                <w:rFonts w:cstheme="minorHAnsi"/>
                <w:sz w:val="22"/>
              </w:rPr>
              <w:t xml:space="preserve">Character size </w:t>
            </w:r>
            <w:r w:rsidR="00992546" w:rsidRPr="00B94120">
              <w:rPr>
                <w:rFonts w:cstheme="minorHAnsi"/>
                <w:sz w:val="22"/>
              </w:rPr>
              <w:t>7</w:t>
            </w:r>
            <w:r w:rsidR="00477D1E" w:rsidRPr="00B94120">
              <w:rPr>
                <w:rFonts w:cstheme="minorHAnsi"/>
                <w:sz w:val="22"/>
              </w:rPr>
              <w:t xml:space="preserve">, range </w:t>
            </w:r>
            <w:r w:rsidR="00992546" w:rsidRPr="00B94120">
              <w:rPr>
                <w:rFonts w:cstheme="minorHAnsi"/>
                <w:sz w:val="22"/>
              </w:rPr>
              <w:t>CU</w:t>
            </w:r>
            <w:r w:rsidR="00477D1E" w:rsidRPr="00B94120">
              <w:rPr>
                <w:rFonts w:cstheme="minorHAnsi"/>
                <w:sz w:val="22"/>
              </w:rPr>
              <w:t xml:space="preserve">00001 to </w:t>
            </w:r>
            <w:r w:rsidR="00247750" w:rsidRPr="00B94120">
              <w:rPr>
                <w:rFonts w:cstheme="minorHAnsi"/>
                <w:sz w:val="22"/>
              </w:rPr>
              <w:t>CU</w:t>
            </w:r>
            <w:r w:rsidR="00477D1E" w:rsidRPr="00B94120">
              <w:rPr>
                <w:rFonts w:cstheme="minorHAnsi"/>
                <w:sz w:val="22"/>
              </w:rPr>
              <w:t>99999</w:t>
            </w:r>
          </w:p>
        </w:tc>
        <w:tc>
          <w:tcPr>
            <w:tcW w:w="1554" w:type="dxa"/>
          </w:tcPr>
          <w:p w14:paraId="131775FF" w14:textId="77777777"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Primary Key, Unique, Not Null</w:t>
            </w:r>
          </w:p>
          <w:p w14:paraId="5359AB35" w14:textId="682CA088" w:rsidR="00EA44D8" w:rsidRPr="00497CCB" w:rsidRDefault="00EA44D8"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12"/>
                <w:szCs w:val="12"/>
              </w:rPr>
            </w:pPr>
          </w:p>
        </w:tc>
      </w:tr>
      <w:tr w:rsidR="00477D1E" w:rsidRPr="00B57BEB" w14:paraId="51BB0EA8" w14:textId="4FCA0E27" w:rsidTr="003E0FFD">
        <w:tc>
          <w:tcPr>
            <w:cnfStyle w:val="001000000000" w:firstRow="0" w:lastRow="0" w:firstColumn="1" w:lastColumn="0" w:oddVBand="0" w:evenVBand="0" w:oddHBand="0" w:evenHBand="0" w:firstRowFirstColumn="0" w:firstRowLastColumn="0" w:lastRowFirstColumn="0" w:lastRowLastColumn="0"/>
            <w:tcW w:w="2156" w:type="dxa"/>
          </w:tcPr>
          <w:p w14:paraId="4EDDE2F7" w14:textId="77777777" w:rsidR="00477D1E" w:rsidRPr="00B94120" w:rsidRDefault="00477D1E" w:rsidP="00477D1E">
            <w:pPr>
              <w:pStyle w:val="NoSpacing"/>
              <w:rPr>
                <w:rFonts w:cstheme="minorHAnsi"/>
                <w:b w:val="0"/>
                <w:bCs w:val="0"/>
                <w:sz w:val="22"/>
              </w:rPr>
            </w:pPr>
            <w:proofErr w:type="spellStart"/>
            <w:r w:rsidRPr="00B94120">
              <w:rPr>
                <w:rFonts w:cstheme="minorHAnsi"/>
                <w:b w:val="0"/>
                <w:bCs w:val="0"/>
                <w:sz w:val="22"/>
              </w:rPr>
              <w:t>fName</w:t>
            </w:r>
            <w:proofErr w:type="spellEnd"/>
          </w:p>
        </w:tc>
        <w:tc>
          <w:tcPr>
            <w:tcW w:w="1383" w:type="dxa"/>
          </w:tcPr>
          <w:p w14:paraId="3158EB22" w14:textId="2919ACD4"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First Name</w:t>
            </w:r>
          </w:p>
        </w:tc>
        <w:tc>
          <w:tcPr>
            <w:tcW w:w="2641" w:type="dxa"/>
          </w:tcPr>
          <w:p w14:paraId="787133DF" w14:textId="77777777"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The first name of the person</w:t>
            </w:r>
          </w:p>
          <w:p w14:paraId="3B41432E" w14:textId="239C40F8" w:rsidR="00E7053D" w:rsidRPr="00497CCB" w:rsidRDefault="00E7053D"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14"/>
                <w:szCs w:val="14"/>
              </w:rPr>
            </w:pPr>
          </w:p>
        </w:tc>
        <w:tc>
          <w:tcPr>
            <w:tcW w:w="2320" w:type="dxa"/>
          </w:tcPr>
          <w:p w14:paraId="05E03298" w14:textId="00E2F2FC" w:rsidR="00477D1E" w:rsidRPr="00B94120" w:rsidRDefault="00F85115"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 xml:space="preserve">Varchar, </w:t>
            </w:r>
            <w:r w:rsidR="00477D1E" w:rsidRPr="00B94120">
              <w:rPr>
                <w:rFonts w:cstheme="minorHAnsi"/>
                <w:sz w:val="22"/>
              </w:rPr>
              <w:t>Character size 30</w:t>
            </w:r>
          </w:p>
        </w:tc>
        <w:tc>
          <w:tcPr>
            <w:tcW w:w="1554" w:type="dxa"/>
          </w:tcPr>
          <w:p w14:paraId="158DBC52" w14:textId="5F492A76"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Not Null</w:t>
            </w:r>
          </w:p>
        </w:tc>
      </w:tr>
      <w:tr w:rsidR="00477D1E" w:rsidRPr="00B57BEB" w14:paraId="6E0F3BDC" w14:textId="7558D414" w:rsidTr="003E0F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102E1FCC" w14:textId="77777777" w:rsidR="00477D1E" w:rsidRPr="00B94120" w:rsidRDefault="00477D1E" w:rsidP="00477D1E">
            <w:pPr>
              <w:pStyle w:val="NoSpacing"/>
              <w:rPr>
                <w:rFonts w:cstheme="minorHAnsi"/>
                <w:b w:val="0"/>
                <w:bCs w:val="0"/>
                <w:sz w:val="22"/>
              </w:rPr>
            </w:pPr>
            <w:proofErr w:type="spellStart"/>
            <w:r w:rsidRPr="00B94120">
              <w:rPr>
                <w:rFonts w:cstheme="minorHAnsi"/>
                <w:b w:val="0"/>
                <w:bCs w:val="0"/>
                <w:sz w:val="22"/>
              </w:rPr>
              <w:t>sName</w:t>
            </w:r>
            <w:proofErr w:type="spellEnd"/>
          </w:p>
        </w:tc>
        <w:tc>
          <w:tcPr>
            <w:tcW w:w="1383" w:type="dxa"/>
          </w:tcPr>
          <w:p w14:paraId="548683A4" w14:textId="75F5E226"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Surname</w:t>
            </w:r>
          </w:p>
        </w:tc>
        <w:tc>
          <w:tcPr>
            <w:tcW w:w="2641" w:type="dxa"/>
          </w:tcPr>
          <w:p w14:paraId="0DF79827" w14:textId="77777777"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The surname of the person</w:t>
            </w:r>
          </w:p>
          <w:p w14:paraId="4774FCB3" w14:textId="0F0CFDAF" w:rsidR="00E7053D" w:rsidRPr="00B94120" w:rsidRDefault="00E7053D"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c>
          <w:tcPr>
            <w:tcW w:w="2320" w:type="dxa"/>
          </w:tcPr>
          <w:p w14:paraId="08AE8EF8" w14:textId="77777777" w:rsidR="00477D1E" w:rsidRDefault="00FE6F68"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Varchar, Character size 30</w:t>
            </w:r>
          </w:p>
          <w:p w14:paraId="4FD6F2E4" w14:textId="3273346A" w:rsidR="00B94120" w:rsidRPr="00B94120" w:rsidRDefault="00B94120"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c>
          <w:tcPr>
            <w:tcW w:w="1554" w:type="dxa"/>
          </w:tcPr>
          <w:p w14:paraId="6BCD08B6" w14:textId="25E5759B"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Not Null</w:t>
            </w:r>
          </w:p>
        </w:tc>
      </w:tr>
      <w:tr w:rsidR="00477D1E" w:rsidRPr="00B57BEB" w14:paraId="5B1188A1" w14:textId="6CF344E5" w:rsidTr="003E0FFD">
        <w:tc>
          <w:tcPr>
            <w:cnfStyle w:val="001000000000" w:firstRow="0" w:lastRow="0" w:firstColumn="1" w:lastColumn="0" w:oddVBand="0" w:evenVBand="0" w:oddHBand="0" w:evenHBand="0" w:firstRowFirstColumn="0" w:firstRowLastColumn="0" w:lastRowFirstColumn="0" w:lastRowLastColumn="0"/>
            <w:tcW w:w="2156" w:type="dxa"/>
          </w:tcPr>
          <w:p w14:paraId="59786925" w14:textId="5530F151" w:rsidR="00477D1E" w:rsidRPr="00B94120" w:rsidRDefault="00477D1E" w:rsidP="00477D1E">
            <w:pPr>
              <w:pStyle w:val="NoSpacing"/>
              <w:rPr>
                <w:rFonts w:cstheme="minorHAnsi"/>
                <w:b w:val="0"/>
                <w:bCs w:val="0"/>
                <w:sz w:val="22"/>
              </w:rPr>
            </w:pPr>
            <w:r w:rsidRPr="00B94120">
              <w:rPr>
                <w:rFonts w:cstheme="minorHAnsi"/>
                <w:b w:val="0"/>
                <w:bCs w:val="0"/>
                <w:sz w:val="22"/>
              </w:rPr>
              <w:t>Sex</w:t>
            </w:r>
          </w:p>
        </w:tc>
        <w:tc>
          <w:tcPr>
            <w:tcW w:w="1383" w:type="dxa"/>
          </w:tcPr>
          <w:p w14:paraId="7B66A4F4" w14:textId="3190BDA7"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Sex</w:t>
            </w:r>
          </w:p>
        </w:tc>
        <w:tc>
          <w:tcPr>
            <w:tcW w:w="2641" w:type="dxa"/>
          </w:tcPr>
          <w:p w14:paraId="2BD30FCA" w14:textId="6D9D6D32"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The sex of person</w:t>
            </w:r>
          </w:p>
        </w:tc>
        <w:tc>
          <w:tcPr>
            <w:tcW w:w="2320" w:type="dxa"/>
          </w:tcPr>
          <w:p w14:paraId="7AD55DDB" w14:textId="77777777" w:rsidR="00477D1E" w:rsidRPr="00B94120" w:rsidRDefault="00DB3CC1"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 xml:space="preserve">Varchar, </w:t>
            </w:r>
            <w:r w:rsidR="00477D1E" w:rsidRPr="00B94120">
              <w:rPr>
                <w:rFonts w:cstheme="minorHAnsi"/>
                <w:sz w:val="22"/>
              </w:rPr>
              <w:t>Character size 1, value F or M</w:t>
            </w:r>
          </w:p>
          <w:p w14:paraId="0544EE6B" w14:textId="5F55D4E6" w:rsidR="00054341" w:rsidRPr="00B94120" w:rsidRDefault="00054341"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c>
          <w:tcPr>
            <w:tcW w:w="1554" w:type="dxa"/>
          </w:tcPr>
          <w:p w14:paraId="4BA70997" w14:textId="35BAA0DA"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Not Null</w:t>
            </w:r>
            <w:r w:rsidR="00497CCB">
              <w:rPr>
                <w:rFonts w:cstheme="minorHAnsi"/>
                <w:sz w:val="22"/>
              </w:rPr>
              <w:t xml:space="preserve">, </w:t>
            </w:r>
            <w:r w:rsidR="00497CCB" w:rsidRPr="00B94120">
              <w:rPr>
                <w:rFonts w:cstheme="minorHAnsi"/>
                <w:sz w:val="22"/>
              </w:rPr>
              <w:t>value F or M</w:t>
            </w:r>
          </w:p>
        </w:tc>
      </w:tr>
      <w:tr w:rsidR="00477D1E" w:rsidRPr="00B57BEB" w14:paraId="23838638" w14:textId="77777777" w:rsidTr="003E0F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773CA513" w14:textId="42A4CFF6" w:rsidR="00477D1E" w:rsidRPr="00B94120" w:rsidRDefault="00477D1E" w:rsidP="00477D1E">
            <w:pPr>
              <w:pStyle w:val="NoSpacing"/>
              <w:rPr>
                <w:rFonts w:cstheme="minorHAnsi"/>
                <w:b w:val="0"/>
                <w:bCs w:val="0"/>
                <w:sz w:val="22"/>
              </w:rPr>
            </w:pPr>
            <w:bookmarkStart w:id="12" w:name="_Hlk151874352"/>
            <w:r w:rsidRPr="00B94120">
              <w:rPr>
                <w:rFonts w:cstheme="minorHAnsi"/>
                <w:b w:val="0"/>
                <w:bCs w:val="0"/>
                <w:sz w:val="22"/>
              </w:rPr>
              <w:t>DOB</w:t>
            </w:r>
          </w:p>
        </w:tc>
        <w:tc>
          <w:tcPr>
            <w:tcW w:w="1383" w:type="dxa"/>
          </w:tcPr>
          <w:p w14:paraId="6C95B25A" w14:textId="1B4A8118"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Dates of birth</w:t>
            </w:r>
          </w:p>
        </w:tc>
        <w:tc>
          <w:tcPr>
            <w:tcW w:w="2641" w:type="dxa"/>
          </w:tcPr>
          <w:p w14:paraId="45E808A0" w14:textId="7BB0F961"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Values of customer date of birth</w:t>
            </w:r>
          </w:p>
        </w:tc>
        <w:tc>
          <w:tcPr>
            <w:tcW w:w="2320" w:type="dxa"/>
          </w:tcPr>
          <w:p w14:paraId="23CFE7E6" w14:textId="04A228BA" w:rsidR="00477D1E" w:rsidRPr="00B94120" w:rsidRDefault="00054341"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Date</w:t>
            </w:r>
            <w:r w:rsidR="006D7FC6" w:rsidRPr="00B94120">
              <w:rPr>
                <w:rFonts w:cstheme="minorHAnsi"/>
                <w:sz w:val="22"/>
              </w:rPr>
              <w:t>,</w:t>
            </w:r>
            <w:r w:rsidRPr="00B94120">
              <w:rPr>
                <w:rFonts w:cstheme="minorHAnsi"/>
                <w:sz w:val="22"/>
              </w:rPr>
              <w:t xml:space="preserve"> </w:t>
            </w:r>
            <w:r w:rsidR="00477D1E" w:rsidRPr="00B94120">
              <w:rPr>
                <w:rFonts w:cstheme="minorHAnsi"/>
                <w:sz w:val="22"/>
              </w:rPr>
              <w:t>Date ranges from 01/01/1900, format dd/mm/</w:t>
            </w:r>
            <w:proofErr w:type="spellStart"/>
            <w:r w:rsidR="00477D1E" w:rsidRPr="00B94120">
              <w:rPr>
                <w:rFonts w:cstheme="minorHAnsi"/>
                <w:sz w:val="22"/>
              </w:rPr>
              <w:t>yy</w:t>
            </w:r>
            <w:proofErr w:type="spellEnd"/>
          </w:p>
          <w:p w14:paraId="719FCB8C" w14:textId="667EA6BF" w:rsidR="00054341" w:rsidRPr="00497CCB" w:rsidRDefault="00054341"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14"/>
                <w:szCs w:val="14"/>
              </w:rPr>
            </w:pPr>
          </w:p>
        </w:tc>
        <w:tc>
          <w:tcPr>
            <w:tcW w:w="1554" w:type="dxa"/>
          </w:tcPr>
          <w:p w14:paraId="1A50A981" w14:textId="67689329"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Not Null</w:t>
            </w:r>
          </w:p>
        </w:tc>
      </w:tr>
      <w:bookmarkEnd w:id="12"/>
      <w:tr w:rsidR="00477D1E" w:rsidRPr="00B57BEB" w14:paraId="514B5F28" w14:textId="77777777" w:rsidTr="003E0FFD">
        <w:tc>
          <w:tcPr>
            <w:cnfStyle w:val="001000000000" w:firstRow="0" w:lastRow="0" w:firstColumn="1" w:lastColumn="0" w:oddVBand="0" w:evenVBand="0" w:oddHBand="0" w:evenHBand="0" w:firstRowFirstColumn="0" w:firstRowLastColumn="0" w:lastRowFirstColumn="0" w:lastRowLastColumn="0"/>
            <w:tcW w:w="2156" w:type="dxa"/>
          </w:tcPr>
          <w:p w14:paraId="0761CF56" w14:textId="03FC579A" w:rsidR="00477D1E" w:rsidRPr="00B94120" w:rsidRDefault="00477D1E" w:rsidP="00477D1E">
            <w:pPr>
              <w:pStyle w:val="NoSpacing"/>
              <w:rPr>
                <w:rFonts w:cstheme="minorHAnsi"/>
                <w:b w:val="0"/>
                <w:bCs w:val="0"/>
                <w:sz w:val="22"/>
              </w:rPr>
            </w:pPr>
            <w:proofErr w:type="spellStart"/>
            <w:r w:rsidRPr="00B94120">
              <w:rPr>
                <w:rFonts w:cstheme="minorHAnsi"/>
                <w:b w:val="0"/>
                <w:bCs w:val="0"/>
                <w:sz w:val="22"/>
              </w:rPr>
              <w:t>fLineAddress</w:t>
            </w:r>
            <w:proofErr w:type="spellEnd"/>
          </w:p>
        </w:tc>
        <w:tc>
          <w:tcPr>
            <w:tcW w:w="1383" w:type="dxa"/>
          </w:tcPr>
          <w:p w14:paraId="4E5BC6B8" w14:textId="480D9711"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First Line of Address</w:t>
            </w:r>
          </w:p>
        </w:tc>
        <w:tc>
          <w:tcPr>
            <w:tcW w:w="2641" w:type="dxa"/>
          </w:tcPr>
          <w:p w14:paraId="2019FBBA" w14:textId="77777777"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 xml:space="preserve">Set of all street names in </w:t>
            </w:r>
            <w:proofErr w:type="gramStart"/>
            <w:r w:rsidRPr="00B94120">
              <w:rPr>
                <w:rFonts w:cstheme="minorHAnsi"/>
                <w:sz w:val="22"/>
              </w:rPr>
              <w:t>united kingdom</w:t>
            </w:r>
            <w:proofErr w:type="gramEnd"/>
          </w:p>
          <w:p w14:paraId="31E36EB1" w14:textId="72F0EF51" w:rsidR="00B94120" w:rsidRPr="00B94120" w:rsidRDefault="00B94120"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c>
          <w:tcPr>
            <w:tcW w:w="2320" w:type="dxa"/>
          </w:tcPr>
          <w:p w14:paraId="7D1A3AB6" w14:textId="55FA6416" w:rsidR="00477D1E" w:rsidRPr="00B94120" w:rsidRDefault="006D7FC6"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 xml:space="preserve">Varchar, </w:t>
            </w:r>
            <w:r w:rsidR="00477D1E" w:rsidRPr="00B94120">
              <w:rPr>
                <w:rFonts w:cstheme="minorHAnsi"/>
                <w:sz w:val="22"/>
              </w:rPr>
              <w:t xml:space="preserve">Character size </w:t>
            </w:r>
            <w:r w:rsidR="004D7B03" w:rsidRPr="00B94120">
              <w:rPr>
                <w:rFonts w:cstheme="minorHAnsi"/>
                <w:sz w:val="22"/>
              </w:rPr>
              <w:t>60</w:t>
            </w:r>
          </w:p>
        </w:tc>
        <w:tc>
          <w:tcPr>
            <w:tcW w:w="1554" w:type="dxa"/>
          </w:tcPr>
          <w:p w14:paraId="724B6415" w14:textId="23D61831"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Not Null</w:t>
            </w:r>
          </w:p>
        </w:tc>
      </w:tr>
      <w:tr w:rsidR="00477D1E" w:rsidRPr="00B57BEB" w14:paraId="595C8102" w14:textId="77777777" w:rsidTr="003E0F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05DC4F2B" w14:textId="7F1544EB" w:rsidR="00477D1E" w:rsidRPr="00B94120" w:rsidRDefault="00477D1E" w:rsidP="00477D1E">
            <w:pPr>
              <w:pStyle w:val="NoSpacing"/>
              <w:rPr>
                <w:rFonts w:cstheme="minorHAnsi"/>
                <w:b w:val="0"/>
                <w:bCs w:val="0"/>
                <w:sz w:val="22"/>
              </w:rPr>
            </w:pPr>
            <w:proofErr w:type="spellStart"/>
            <w:r w:rsidRPr="00B94120">
              <w:rPr>
                <w:rFonts w:cstheme="minorHAnsi"/>
                <w:b w:val="0"/>
                <w:bCs w:val="0"/>
                <w:sz w:val="22"/>
              </w:rPr>
              <w:t>sLineAddress</w:t>
            </w:r>
            <w:proofErr w:type="spellEnd"/>
          </w:p>
        </w:tc>
        <w:tc>
          <w:tcPr>
            <w:tcW w:w="1383" w:type="dxa"/>
          </w:tcPr>
          <w:p w14:paraId="6FD5C882" w14:textId="7B213CF1"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Second Line of Address</w:t>
            </w:r>
          </w:p>
        </w:tc>
        <w:tc>
          <w:tcPr>
            <w:tcW w:w="2641" w:type="dxa"/>
          </w:tcPr>
          <w:p w14:paraId="777A23A7" w14:textId="631BA01A"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Set of all secondary street names in United Kingdom</w:t>
            </w:r>
          </w:p>
        </w:tc>
        <w:tc>
          <w:tcPr>
            <w:tcW w:w="2320" w:type="dxa"/>
          </w:tcPr>
          <w:p w14:paraId="23B6A466" w14:textId="1BDBBC2C" w:rsidR="00477D1E" w:rsidRPr="00B94120" w:rsidRDefault="006D7FC6"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 xml:space="preserve">Varchar, </w:t>
            </w:r>
            <w:r w:rsidR="00477D1E" w:rsidRPr="00B94120">
              <w:rPr>
                <w:rFonts w:cstheme="minorHAnsi"/>
                <w:sz w:val="22"/>
              </w:rPr>
              <w:t xml:space="preserve">Character size </w:t>
            </w:r>
            <w:r w:rsidR="004D7B03" w:rsidRPr="00B94120">
              <w:rPr>
                <w:rFonts w:cstheme="minorHAnsi"/>
                <w:sz w:val="22"/>
              </w:rPr>
              <w:t>60</w:t>
            </w:r>
          </w:p>
        </w:tc>
        <w:tc>
          <w:tcPr>
            <w:tcW w:w="1554" w:type="dxa"/>
          </w:tcPr>
          <w:p w14:paraId="30CD91BB" w14:textId="77777777"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r>
      <w:tr w:rsidR="00477D1E" w:rsidRPr="00B57BEB" w14:paraId="62A1DE37" w14:textId="77777777" w:rsidTr="003E0FFD">
        <w:tc>
          <w:tcPr>
            <w:cnfStyle w:val="001000000000" w:firstRow="0" w:lastRow="0" w:firstColumn="1" w:lastColumn="0" w:oddVBand="0" w:evenVBand="0" w:oddHBand="0" w:evenHBand="0" w:firstRowFirstColumn="0" w:firstRowLastColumn="0" w:lastRowFirstColumn="0" w:lastRowLastColumn="0"/>
            <w:tcW w:w="2156" w:type="dxa"/>
          </w:tcPr>
          <w:p w14:paraId="026E18E7" w14:textId="47D71161" w:rsidR="00477D1E" w:rsidRPr="00B94120" w:rsidRDefault="00477D1E" w:rsidP="00477D1E">
            <w:pPr>
              <w:pStyle w:val="NoSpacing"/>
              <w:rPr>
                <w:rFonts w:cstheme="minorHAnsi"/>
                <w:b w:val="0"/>
                <w:bCs w:val="0"/>
                <w:sz w:val="22"/>
              </w:rPr>
            </w:pPr>
            <w:r w:rsidRPr="00B94120">
              <w:rPr>
                <w:rFonts w:cstheme="minorHAnsi"/>
                <w:b w:val="0"/>
                <w:bCs w:val="0"/>
                <w:sz w:val="22"/>
              </w:rPr>
              <w:t>City</w:t>
            </w:r>
          </w:p>
        </w:tc>
        <w:tc>
          <w:tcPr>
            <w:tcW w:w="1383" w:type="dxa"/>
          </w:tcPr>
          <w:p w14:paraId="54BDFF5A" w14:textId="23048E8A"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City Name</w:t>
            </w:r>
          </w:p>
        </w:tc>
        <w:tc>
          <w:tcPr>
            <w:tcW w:w="2641" w:type="dxa"/>
          </w:tcPr>
          <w:p w14:paraId="17FA0AB3" w14:textId="2394D3A5"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Set of all city names in United Kingdom</w:t>
            </w:r>
          </w:p>
        </w:tc>
        <w:tc>
          <w:tcPr>
            <w:tcW w:w="2320" w:type="dxa"/>
          </w:tcPr>
          <w:p w14:paraId="6DAEA8CB" w14:textId="77777777" w:rsidR="00477D1E" w:rsidRPr="00B94120" w:rsidRDefault="00DE7A25"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Varchar, Character size 45</w:t>
            </w:r>
          </w:p>
          <w:p w14:paraId="6E7927D4" w14:textId="4CBC44F7" w:rsidR="00DE7A25" w:rsidRPr="00B94120" w:rsidRDefault="00DE7A25"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c>
          <w:tcPr>
            <w:tcW w:w="1554" w:type="dxa"/>
          </w:tcPr>
          <w:p w14:paraId="38F9CFB3" w14:textId="533669B7"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Not Null</w:t>
            </w:r>
          </w:p>
        </w:tc>
      </w:tr>
      <w:tr w:rsidR="00477D1E" w:rsidRPr="00B57BEB" w14:paraId="4B981B42" w14:textId="77777777" w:rsidTr="003E0F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2D9B9906" w14:textId="0685E75B" w:rsidR="00477D1E" w:rsidRPr="00B94120" w:rsidRDefault="00477D1E" w:rsidP="00477D1E">
            <w:pPr>
              <w:pStyle w:val="NoSpacing"/>
              <w:rPr>
                <w:rFonts w:cstheme="minorHAnsi"/>
                <w:b w:val="0"/>
                <w:bCs w:val="0"/>
                <w:sz w:val="22"/>
              </w:rPr>
            </w:pPr>
            <w:r w:rsidRPr="00B94120">
              <w:rPr>
                <w:rFonts w:cstheme="minorHAnsi"/>
                <w:b w:val="0"/>
                <w:bCs w:val="0"/>
                <w:sz w:val="22"/>
              </w:rPr>
              <w:t>Postcode</w:t>
            </w:r>
          </w:p>
        </w:tc>
        <w:tc>
          <w:tcPr>
            <w:tcW w:w="1383" w:type="dxa"/>
          </w:tcPr>
          <w:p w14:paraId="454A4103" w14:textId="52B4A533"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Post Codes</w:t>
            </w:r>
          </w:p>
        </w:tc>
        <w:tc>
          <w:tcPr>
            <w:tcW w:w="2641" w:type="dxa"/>
          </w:tcPr>
          <w:p w14:paraId="4CACF505" w14:textId="72190E6A"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Set of all postcodes in United Kingdom</w:t>
            </w:r>
          </w:p>
        </w:tc>
        <w:tc>
          <w:tcPr>
            <w:tcW w:w="2320" w:type="dxa"/>
          </w:tcPr>
          <w:p w14:paraId="49F0F62A" w14:textId="77777777" w:rsidR="00477D1E" w:rsidRPr="00B94120" w:rsidRDefault="00DE7A25"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 xml:space="preserve">Varchar, </w:t>
            </w:r>
            <w:r w:rsidR="00477D1E" w:rsidRPr="00B94120">
              <w:rPr>
                <w:rFonts w:cstheme="minorHAnsi"/>
                <w:sz w:val="22"/>
              </w:rPr>
              <w:t>Character size 8</w:t>
            </w:r>
          </w:p>
          <w:p w14:paraId="22408DFF" w14:textId="1A6FB149" w:rsidR="00DE7A25" w:rsidRPr="00B94120" w:rsidRDefault="00DE7A25"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c>
          <w:tcPr>
            <w:tcW w:w="1554" w:type="dxa"/>
          </w:tcPr>
          <w:p w14:paraId="21942690" w14:textId="7E538EAB"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Not Null</w:t>
            </w:r>
          </w:p>
        </w:tc>
      </w:tr>
      <w:tr w:rsidR="00477D1E" w:rsidRPr="00B57BEB" w14:paraId="2A0F5A0C" w14:textId="77777777" w:rsidTr="003E0FFD">
        <w:tc>
          <w:tcPr>
            <w:cnfStyle w:val="001000000000" w:firstRow="0" w:lastRow="0" w:firstColumn="1" w:lastColumn="0" w:oddVBand="0" w:evenVBand="0" w:oddHBand="0" w:evenHBand="0" w:firstRowFirstColumn="0" w:firstRowLastColumn="0" w:lastRowFirstColumn="0" w:lastRowLastColumn="0"/>
            <w:tcW w:w="2156" w:type="dxa"/>
          </w:tcPr>
          <w:p w14:paraId="2B464B30" w14:textId="293545A2" w:rsidR="00477D1E" w:rsidRPr="00B94120" w:rsidRDefault="00477D1E" w:rsidP="00477D1E">
            <w:pPr>
              <w:pStyle w:val="NoSpacing"/>
              <w:rPr>
                <w:rFonts w:cstheme="minorHAnsi"/>
                <w:b w:val="0"/>
                <w:bCs w:val="0"/>
                <w:sz w:val="22"/>
              </w:rPr>
            </w:pPr>
            <w:proofErr w:type="spellStart"/>
            <w:r w:rsidRPr="00B94120">
              <w:rPr>
                <w:rFonts w:cstheme="minorHAnsi"/>
                <w:b w:val="0"/>
                <w:bCs w:val="0"/>
                <w:sz w:val="22"/>
              </w:rPr>
              <w:t>deliveryPreferences</w:t>
            </w:r>
            <w:proofErr w:type="spellEnd"/>
          </w:p>
        </w:tc>
        <w:tc>
          <w:tcPr>
            <w:tcW w:w="1383" w:type="dxa"/>
          </w:tcPr>
          <w:p w14:paraId="42BF3778" w14:textId="5C8A9028"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Delivery preferences</w:t>
            </w:r>
          </w:p>
        </w:tc>
        <w:tc>
          <w:tcPr>
            <w:tcW w:w="2641" w:type="dxa"/>
          </w:tcPr>
          <w:p w14:paraId="3CBFD7ED" w14:textId="29966F81"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Delivery preferences for customer</w:t>
            </w:r>
          </w:p>
        </w:tc>
        <w:tc>
          <w:tcPr>
            <w:tcW w:w="2320" w:type="dxa"/>
          </w:tcPr>
          <w:p w14:paraId="4A461FD9" w14:textId="2670380E" w:rsidR="00535C84" w:rsidRPr="00B94120" w:rsidRDefault="00535C84" w:rsidP="00535C84">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Varchar, Character size 100</w:t>
            </w:r>
          </w:p>
          <w:p w14:paraId="26CB7711" w14:textId="5C086CE3"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c>
          <w:tcPr>
            <w:tcW w:w="1554" w:type="dxa"/>
          </w:tcPr>
          <w:p w14:paraId="66A38417" w14:textId="77777777" w:rsidR="00477D1E" w:rsidRPr="00B94120" w:rsidRDefault="00477D1E" w:rsidP="00477D1E">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r>
      <w:tr w:rsidR="00477D1E" w:rsidRPr="00B57BEB" w14:paraId="3C69E26B" w14:textId="77777777" w:rsidTr="003E0F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29FE4338" w14:textId="6CB22281" w:rsidR="00477D1E" w:rsidRPr="00B94120" w:rsidRDefault="00477D1E" w:rsidP="00477D1E">
            <w:pPr>
              <w:pStyle w:val="NoSpacing"/>
              <w:rPr>
                <w:rFonts w:cstheme="minorHAnsi"/>
                <w:b w:val="0"/>
                <w:bCs w:val="0"/>
                <w:sz w:val="22"/>
              </w:rPr>
            </w:pPr>
            <w:proofErr w:type="spellStart"/>
            <w:r w:rsidRPr="00B94120">
              <w:rPr>
                <w:rFonts w:cstheme="minorHAnsi"/>
                <w:b w:val="0"/>
                <w:bCs w:val="0"/>
                <w:sz w:val="22"/>
              </w:rPr>
              <w:t>optInMarketing</w:t>
            </w:r>
            <w:proofErr w:type="spellEnd"/>
          </w:p>
        </w:tc>
        <w:tc>
          <w:tcPr>
            <w:tcW w:w="1383" w:type="dxa"/>
          </w:tcPr>
          <w:p w14:paraId="1A65926A" w14:textId="2AC60E83"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roofErr w:type="spellStart"/>
            <w:r w:rsidRPr="00B94120">
              <w:rPr>
                <w:rFonts w:cstheme="minorHAnsi"/>
                <w:sz w:val="22"/>
              </w:rPr>
              <w:t>Opt</w:t>
            </w:r>
            <w:proofErr w:type="spellEnd"/>
            <w:r w:rsidRPr="00B94120">
              <w:rPr>
                <w:rFonts w:cstheme="minorHAnsi"/>
                <w:sz w:val="22"/>
              </w:rPr>
              <w:t xml:space="preserve"> in for marketing</w:t>
            </w:r>
          </w:p>
        </w:tc>
        <w:tc>
          <w:tcPr>
            <w:tcW w:w="2641" w:type="dxa"/>
          </w:tcPr>
          <w:p w14:paraId="45AEA288" w14:textId="13F6D6C9" w:rsidR="00477D1E" w:rsidRPr="00B94120" w:rsidRDefault="00477D1E"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roofErr w:type="gramStart"/>
            <w:r w:rsidRPr="00B94120">
              <w:rPr>
                <w:rFonts w:cstheme="minorHAnsi"/>
                <w:sz w:val="22"/>
              </w:rPr>
              <w:t>Customer</w:t>
            </w:r>
            <w:proofErr w:type="gramEnd"/>
            <w:r w:rsidRPr="00B94120">
              <w:rPr>
                <w:rFonts w:cstheme="minorHAnsi"/>
                <w:sz w:val="22"/>
              </w:rPr>
              <w:t xml:space="preserve"> opt in preferences</w:t>
            </w:r>
          </w:p>
        </w:tc>
        <w:tc>
          <w:tcPr>
            <w:tcW w:w="2320" w:type="dxa"/>
          </w:tcPr>
          <w:p w14:paraId="579E13D2" w14:textId="1743BBEE" w:rsidR="00477D1E" w:rsidRPr="00B94120" w:rsidRDefault="00382EBD"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 xml:space="preserve">Varchar, </w:t>
            </w:r>
            <w:r w:rsidR="00477D1E" w:rsidRPr="00B94120">
              <w:rPr>
                <w:rFonts w:cstheme="minorHAnsi"/>
                <w:sz w:val="22"/>
              </w:rPr>
              <w:t>Character size 1, value Y or N</w:t>
            </w:r>
          </w:p>
        </w:tc>
        <w:tc>
          <w:tcPr>
            <w:tcW w:w="1554" w:type="dxa"/>
          </w:tcPr>
          <w:p w14:paraId="7D07E1ED" w14:textId="55A176A0" w:rsidR="00477D1E" w:rsidRDefault="00242152"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 xml:space="preserve">Not Null, Default </w:t>
            </w:r>
            <w:r w:rsidR="0097073B" w:rsidRPr="00B94120">
              <w:rPr>
                <w:rFonts w:cstheme="minorHAnsi"/>
                <w:sz w:val="22"/>
              </w:rPr>
              <w:t xml:space="preserve">= </w:t>
            </w:r>
            <w:r w:rsidRPr="00B94120">
              <w:rPr>
                <w:rFonts w:cstheme="minorHAnsi"/>
                <w:sz w:val="22"/>
              </w:rPr>
              <w:t>N</w:t>
            </w:r>
            <w:r w:rsidR="00497CCB">
              <w:rPr>
                <w:rFonts w:cstheme="minorHAnsi"/>
                <w:sz w:val="22"/>
              </w:rPr>
              <w:t xml:space="preserve">, </w:t>
            </w:r>
            <w:r w:rsidR="00497CCB" w:rsidRPr="00B94120">
              <w:rPr>
                <w:rFonts w:cstheme="minorHAnsi"/>
                <w:sz w:val="22"/>
              </w:rPr>
              <w:t>value Y or N</w:t>
            </w:r>
          </w:p>
          <w:p w14:paraId="666B4604" w14:textId="651F4E33" w:rsidR="00B94120" w:rsidRPr="00B94120" w:rsidRDefault="00B94120" w:rsidP="00477D1E">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r>
    </w:tbl>
    <w:p w14:paraId="77D2768F" w14:textId="77777777" w:rsidR="00382EBD" w:rsidRPr="00382EBD" w:rsidRDefault="00382EBD" w:rsidP="004D38E3">
      <w:pPr>
        <w:pStyle w:val="NoSpacing"/>
        <w:rPr>
          <w:rStyle w:val="SubtleEmphasis"/>
          <w:sz w:val="14"/>
          <w:szCs w:val="12"/>
        </w:rPr>
      </w:pPr>
    </w:p>
    <w:p w14:paraId="6F7B11FB" w14:textId="33FBFC7E" w:rsidR="00615F31" w:rsidRPr="00B94120" w:rsidRDefault="004D7AFF" w:rsidP="00382EBD">
      <w:pPr>
        <w:pStyle w:val="NoSpacing"/>
        <w:jc w:val="center"/>
        <w:rPr>
          <w:color w:val="7F7F7F" w:themeColor="text1" w:themeTint="80"/>
        </w:rPr>
      </w:pPr>
      <w:r w:rsidRPr="00B94120">
        <w:rPr>
          <w:rStyle w:val="SubtleEmphasis"/>
          <w:color w:val="7F7F7F" w:themeColor="text1" w:themeTint="80"/>
        </w:rPr>
        <w:t xml:space="preserve">Figure </w:t>
      </w:r>
      <w:r w:rsidR="00B3260F">
        <w:rPr>
          <w:rStyle w:val="SubtleEmphasis"/>
          <w:color w:val="7F7F7F" w:themeColor="text1" w:themeTint="80"/>
        </w:rPr>
        <w:t>3</w:t>
      </w:r>
      <w:r w:rsidRPr="00B94120">
        <w:rPr>
          <w:rStyle w:val="SubtleEmphasis"/>
          <w:color w:val="7F7F7F" w:themeColor="text1" w:themeTint="80"/>
        </w:rPr>
        <w:t xml:space="preserve"> – Customer table fields outlining data types and constraints.</w:t>
      </w:r>
    </w:p>
    <w:p w14:paraId="19269D84" w14:textId="49C85902" w:rsidR="00B94120" w:rsidRDefault="00B94120" w:rsidP="00B94120">
      <w:pPr>
        <w:pStyle w:val="NoSpacing"/>
      </w:pPr>
      <w:r>
        <w:rPr>
          <w:color w:val="2F5496" w:themeColor="accent1" w:themeShade="BF"/>
        </w:rPr>
        <w:lastRenderedPageBreak/>
        <w:t>Customer</w:t>
      </w:r>
      <w:r w:rsidRPr="00A8775F">
        <w:rPr>
          <w:color w:val="2F5496" w:themeColor="accent1" w:themeShade="BF"/>
        </w:rPr>
        <w:t xml:space="preserve"> </w:t>
      </w:r>
      <w:r w:rsidR="000F4C14">
        <w:rPr>
          <w:color w:val="2F5496" w:themeColor="accent1" w:themeShade="BF"/>
        </w:rPr>
        <w:t xml:space="preserve">Contact </w:t>
      </w:r>
      <w:r>
        <w:rPr>
          <w:color w:val="2F5496" w:themeColor="accent1" w:themeShade="BF"/>
        </w:rPr>
        <w:t>Table</w:t>
      </w:r>
      <w:r>
        <w:t>: The customer</w:t>
      </w:r>
      <w:r w:rsidR="00497CCB">
        <w:t xml:space="preserve"> contact</w:t>
      </w:r>
      <w:r>
        <w:t xml:space="preserve"> table stores all the details about each customer</w:t>
      </w:r>
      <w:r w:rsidR="000F4C14">
        <w:t xml:space="preserve"> contact details</w:t>
      </w:r>
      <w:r>
        <w:t>. Below are the fields, data type and constraints rules used within the table.</w:t>
      </w:r>
    </w:p>
    <w:p w14:paraId="7975A120" w14:textId="77777777" w:rsidR="00B94120" w:rsidRDefault="00B94120" w:rsidP="00B94120">
      <w:pPr>
        <w:pStyle w:val="NoSpacing"/>
      </w:pPr>
    </w:p>
    <w:tbl>
      <w:tblPr>
        <w:tblStyle w:val="GridTable4-Accent5"/>
        <w:tblW w:w="0" w:type="auto"/>
        <w:tblLook w:val="04A0" w:firstRow="1" w:lastRow="0" w:firstColumn="1" w:lastColumn="0" w:noHBand="0" w:noVBand="1"/>
      </w:tblPr>
      <w:tblGrid>
        <w:gridCol w:w="2156"/>
        <w:gridCol w:w="1383"/>
        <w:gridCol w:w="2641"/>
        <w:gridCol w:w="2037"/>
        <w:gridCol w:w="1837"/>
      </w:tblGrid>
      <w:tr w:rsidR="00B94120" w14:paraId="23B8A9AA" w14:textId="77777777" w:rsidTr="00812C43">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2156" w:type="dxa"/>
          </w:tcPr>
          <w:p w14:paraId="30B3301A" w14:textId="77777777" w:rsidR="00B94120" w:rsidRDefault="00B94120" w:rsidP="007B2617">
            <w:pPr>
              <w:pStyle w:val="NoSpacing"/>
            </w:pPr>
            <w:r>
              <w:t>Attribute</w:t>
            </w:r>
          </w:p>
        </w:tc>
        <w:tc>
          <w:tcPr>
            <w:tcW w:w="1383" w:type="dxa"/>
          </w:tcPr>
          <w:p w14:paraId="65492970" w14:textId="77777777" w:rsidR="00B94120" w:rsidRDefault="00B94120" w:rsidP="007B2617">
            <w:pPr>
              <w:pStyle w:val="NoSpacing"/>
              <w:cnfStyle w:val="100000000000" w:firstRow="1" w:lastRow="0" w:firstColumn="0" w:lastColumn="0" w:oddVBand="0" w:evenVBand="0" w:oddHBand="0" w:evenHBand="0" w:firstRowFirstColumn="0" w:firstRowLastColumn="0" w:lastRowFirstColumn="0" w:lastRowLastColumn="0"/>
            </w:pPr>
            <w:r>
              <w:t>Domain Name</w:t>
            </w:r>
          </w:p>
        </w:tc>
        <w:tc>
          <w:tcPr>
            <w:tcW w:w="2641" w:type="dxa"/>
          </w:tcPr>
          <w:p w14:paraId="42C79F47" w14:textId="77777777" w:rsidR="00B94120" w:rsidRDefault="00B94120" w:rsidP="007B2617">
            <w:pPr>
              <w:pStyle w:val="NoSpacing"/>
              <w:cnfStyle w:val="100000000000" w:firstRow="1" w:lastRow="0" w:firstColumn="0" w:lastColumn="0" w:oddVBand="0" w:evenVBand="0" w:oddHBand="0" w:evenHBand="0" w:firstRowFirstColumn="0" w:firstRowLastColumn="0" w:lastRowFirstColumn="0" w:lastRowLastColumn="0"/>
            </w:pPr>
            <w:r>
              <w:t>Meaning</w:t>
            </w:r>
          </w:p>
        </w:tc>
        <w:tc>
          <w:tcPr>
            <w:tcW w:w="2037" w:type="dxa"/>
          </w:tcPr>
          <w:p w14:paraId="7F364EB7" w14:textId="77777777" w:rsidR="00B94120" w:rsidRDefault="00B94120" w:rsidP="007B2617">
            <w:pPr>
              <w:pStyle w:val="NoSpacing"/>
              <w:cnfStyle w:val="100000000000" w:firstRow="1" w:lastRow="0" w:firstColumn="0" w:lastColumn="0" w:oddVBand="0" w:evenVBand="0" w:oddHBand="0" w:evenHBand="0" w:firstRowFirstColumn="0" w:firstRowLastColumn="0" w:lastRowFirstColumn="0" w:lastRowLastColumn="0"/>
            </w:pPr>
            <w:r>
              <w:t>Domain Definition</w:t>
            </w:r>
          </w:p>
        </w:tc>
        <w:tc>
          <w:tcPr>
            <w:tcW w:w="1837" w:type="dxa"/>
          </w:tcPr>
          <w:p w14:paraId="6176C035" w14:textId="77777777" w:rsidR="00B94120" w:rsidRDefault="00B94120" w:rsidP="007B2617">
            <w:pPr>
              <w:pStyle w:val="NoSpacing"/>
              <w:cnfStyle w:val="100000000000" w:firstRow="1" w:lastRow="0" w:firstColumn="0" w:lastColumn="0" w:oddVBand="0" w:evenVBand="0" w:oddHBand="0" w:evenHBand="0" w:firstRowFirstColumn="0" w:firstRowLastColumn="0" w:lastRowFirstColumn="0" w:lastRowLastColumn="0"/>
            </w:pPr>
            <w:r>
              <w:t>Constraint Specification</w:t>
            </w:r>
          </w:p>
        </w:tc>
      </w:tr>
      <w:tr w:rsidR="00B94120" w:rsidRPr="00B57BEB" w14:paraId="469C6E5F" w14:textId="77777777" w:rsidTr="00812C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7E51B49F" w14:textId="10FFAFC7" w:rsidR="00B94120" w:rsidRPr="00B94120" w:rsidRDefault="00B94120" w:rsidP="007B2617">
            <w:pPr>
              <w:pStyle w:val="NoSpacing"/>
              <w:rPr>
                <w:rFonts w:cstheme="minorHAnsi"/>
                <w:b w:val="0"/>
                <w:bCs w:val="0"/>
                <w:sz w:val="22"/>
              </w:rPr>
            </w:pPr>
            <w:proofErr w:type="spellStart"/>
            <w:r w:rsidRPr="00B94120">
              <w:rPr>
                <w:rFonts w:cstheme="minorHAnsi"/>
                <w:b w:val="0"/>
                <w:bCs w:val="0"/>
                <w:sz w:val="22"/>
              </w:rPr>
              <w:t>customer</w:t>
            </w:r>
            <w:r w:rsidR="009E4AD9">
              <w:rPr>
                <w:rFonts w:cstheme="minorHAnsi"/>
                <w:b w:val="0"/>
                <w:bCs w:val="0"/>
                <w:sz w:val="22"/>
              </w:rPr>
              <w:t>Contact</w:t>
            </w:r>
            <w:proofErr w:type="spellEnd"/>
            <w:r w:rsidR="009E4AD9">
              <w:rPr>
                <w:rFonts w:cstheme="minorHAnsi"/>
                <w:b w:val="0"/>
                <w:bCs w:val="0"/>
                <w:sz w:val="22"/>
              </w:rPr>
              <w:t xml:space="preserve"> </w:t>
            </w:r>
            <w:proofErr w:type="spellStart"/>
            <w:r w:rsidR="000F4C14">
              <w:rPr>
                <w:rFonts w:cstheme="minorHAnsi"/>
                <w:b w:val="0"/>
                <w:bCs w:val="0"/>
                <w:sz w:val="22"/>
              </w:rPr>
              <w:t>Details</w:t>
            </w:r>
            <w:r w:rsidRPr="00B94120">
              <w:rPr>
                <w:rFonts w:cstheme="minorHAnsi"/>
                <w:b w:val="0"/>
                <w:bCs w:val="0"/>
                <w:sz w:val="22"/>
              </w:rPr>
              <w:t>ID</w:t>
            </w:r>
            <w:proofErr w:type="spellEnd"/>
          </w:p>
        </w:tc>
        <w:tc>
          <w:tcPr>
            <w:tcW w:w="1383" w:type="dxa"/>
          </w:tcPr>
          <w:p w14:paraId="1F8B3E1C" w14:textId="3B9E2434" w:rsidR="00B94120" w:rsidRPr="00B94120" w:rsidRDefault="00B94120" w:rsidP="007B2617">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Customer</w:t>
            </w:r>
            <w:r w:rsidR="009E4AD9">
              <w:rPr>
                <w:rFonts w:cstheme="minorHAnsi"/>
                <w:sz w:val="22"/>
              </w:rPr>
              <w:t xml:space="preserve"> Contact</w:t>
            </w:r>
            <w:r w:rsidRPr="00B94120">
              <w:rPr>
                <w:rFonts w:cstheme="minorHAnsi"/>
                <w:sz w:val="22"/>
              </w:rPr>
              <w:t xml:space="preserve"> </w:t>
            </w:r>
            <w:r w:rsidR="00481ADF">
              <w:rPr>
                <w:rFonts w:cstheme="minorHAnsi"/>
                <w:sz w:val="22"/>
              </w:rPr>
              <w:t xml:space="preserve">Details </w:t>
            </w:r>
            <w:r w:rsidRPr="00B94120">
              <w:rPr>
                <w:rFonts w:cstheme="minorHAnsi"/>
                <w:sz w:val="22"/>
              </w:rPr>
              <w:t>ID</w:t>
            </w:r>
          </w:p>
        </w:tc>
        <w:tc>
          <w:tcPr>
            <w:tcW w:w="2641" w:type="dxa"/>
          </w:tcPr>
          <w:p w14:paraId="3BDA85E0" w14:textId="486FE3EE" w:rsidR="00B94120" w:rsidRPr="00B94120" w:rsidRDefault="00B94120" w:rsidP="007B2617">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Set of all possible customer</w:t>
            </w:r>
            <w:r w:rsidR="00EC4128">
              <w:rPr>
                <w:rFonts w:cstheme="minorHAnsi"/>
                <w:sz w:val="22"/>
              </w:rPr>
              <w:t xml:space="preserve"> contact ID</w:t>
            </w:r>
            <w:r w:rsidRPr="00B94120">
              <w:rPr>
                <w:rFonts w:cstheme="minorHAnsi"/>
                <w:sz w:val="22"/>
              </w:rPr>
              <w:t xml:space="preserve"> numbers</w:t>
            </w:r>
          </w:p>
        </w:tc>
        <w:tc>
          <w:tcPr>
            <w:tcW w:w="2037" w:type="dxa"/>
          </w:tcPr>
          <w:p w14:paraId="494EA3B6" w14:textId="1549F6E2" w:rsidR="00B94120" w:rsidRPr="00B94120" w:rsidRDefault="00B94120" w:rsidP="007B2617">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Varchar, Character size 7, range C</w:t>
            </w:r>
            <w:r w:rsidR="00812C43">
              <w:rPr>
                <w:rFonts w:cstheme="minorHAnsi"/>
                <w:sz w:val="22"/>
              </w:rPr>
              <w:t>C</w:t>
            </w:r>
            <w:r w:rsidRPr="00B94120">
              <w:rPr>
                <w:rFonts w:cstheme="minorHAnsi"/>
                <w:sz w:val="22"/>
              </w:rPr>
              <w:t>00001 to C</w:t>
            </w:r>
            <w:r w:rsidR="00812C43">
              <w:rPr>
                <w:rFonts w:cstheme="minorHAnsi"/>
                <w:sz w:val="22"/>
              </w:rPr>
              <w:t>C</w:t>
            </w:r>
            <w:r w:rsidRPr="00B94120">
              <w:rPr>
                <w:rFonts w:cstheme="minorHAnsi"/>
                <w:sz w:val="22"/>
              </w:rPr>
              <w:t>99999</w:t>
            </w:r>
          </w:p>
        </w:tc>
        <w:tc>
          <w:tcPr>
            <w:tcW w:w="1837" w:type="dxa"/>
          </w:tcPr>
          <w:p w14:paraId="68EB65F1" w14:textId="77777777" w:rsidR="00B94120" w:rsidRPr="00B94120" w:rsidRDefault="00B94120" w:rsidP="007B2617">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Primary Key, Unique, Not Null</w:t>
            </w:r>
          </w:p>
          <w:p w14:paraId="29B2ACD0" w14:textId="77777777" w:rsidR="00B94120" w:rsidRPr="00B94120" w:rsidRDefault="00B94120" w:rsidP="007B2617">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r>
      <w:tr w:rsidR="00B81546" w:rsidRPr="00B57BEB" w14:paraId="497D5F59" w14:textId="77777777" w:rsidTr="00812C43">
        <w:tc>
          <w:tcPr>
            <w:cnfStyle w:val="001000000000" w:firstRow="0" w:lastRow="0" w:firstColumn="1" w:lastColumn="0" w:oddVBand="0" w:evenVBand="0" w:oddHBand="0" w:evenHBand="0" w:firstRowFirstColumn="0" w:firstRowLastColumn="0" w:lastRowFirstColumn="0" w:lastRowLastColumn="0"/>
            <w:tcW w:w="2156" w:type="dxa"/>
          </w:tcPr>
          <w:p w14:paraId="0AE2D4A0" w14:textId="55EB82C1" w:rsidR="00B81546" w:rsidRDefault="00B81546" w:rsidP="00B81546">
            <w:pPr>
              <w:pStyle w:val="NoSpacing"/>
              <w:rPr>
                <w:rFonts w:cstheme="minorHAnsi"/>
                <w:b w:val="0"/>
                <w:bCs w:val="0"/>
                <w:sz w:val="22"/>
              </w:rPr>
            </w:pPr>
            <w:proofErr w:type="spellStart"/>
            <w:r w:rsidRPr="00B94120">
              <w:rPr>
                <w:rFonts w:cstheme="minorHAnsi"/>
                <w:b w:val="0"/>
                <w:bCs w:val="0"/>
                <w:sz w:val="22"/>
              </w:rPr>
              <w:t>customerID</w:t>
            </w:r>
            <w:proofErr w:type="spellEnd"/>
          </w:p>
        </w:tc>
        <w:tc>
          <w:tcPr>
            <w:tcW w:w="1383" w:type="dxa"/>
          </w:tcPr>
          <w:p w14:paraId="3B03A7A3" w14:textId="47040772" w:rsidR="00B81546" w:rsidRDefault="00B81546" w:rsidP="00B8154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Customer ID</w:t>
            </w:r>
          </w:p>
        </w:tc>
        <w:tc>
          <w:tcPr>
            <w:tcW w:w="2641" w:type="dxa"/>
          </w:tcPr>
          <w:p w14:paraId="1642E3D2" w14:textId="009E7862" w:rsidR="00B81546" w:rsidRDefault="00B81546" w:rsidP="00B8154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Set of all possible customer numbers</w:t>
            </w:r>
          </w:p>
        </w:tc>
        <w:tc>
          <w:tcPr>
            <w:tcW w:w="2037" w:type="dxa"/>
          </w:tcPr>
          <w:p w14:paraId="1F2AAD55" w14:textId="5A7D0484" w:rsidR="00B81546" w:rsidRPr="00B94120" w:rsidRDefault="00B81546" w:rsidP="00B8154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Varchar, Character size 7, range CU00001 to CU99999</w:t>
            </w:r>
          </w:p>
        </w:tc>
        <w:tc>
          <w:tcPr>
            <w:tcW w:w="1837" w:type="dxa"/>
          </w:tcPr>
          <w:p w14:paraId="09232FA6" w14:textId="16E7B18B" w:rsidR="00B81546" w:rsidRPr="00B94120" w:rsidRDefault="00B81546" w:rsidP="00B8154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Pr>
                <w:rFonts w:cstheme="minorHAnsi"/>
                <w:sz w:val="22"/>
              </w:rPr>
              <w:t>Foreign</w:t>
            </w:r>
            <w:r w:rsidRPr="00B94120">
              <w:rPr>
                <w:rFonts w:cstheme="minorHAnsi"/>
                <w:sz w:val="22"/>
              </w:rPr>
              <w:t xml:space="preserve"> Key, Not Null</w:t>
            </w:r>
          </w:p>
          <w:p w14:paraId="434858A4" w14:textId="77777777" w:rsidR="00B81546" w:rsidRPr="00B94120" w:rsidRDefault="00B81546" w:rsidP="00B8154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r>
      <w:tr w:rsidR="00B81546" w:rsidRPr="00B57BEB" w14:paraId="339528F6" w14:textId="77777777" w:rsidTr="00812C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7A42FEEF" w14:textId="63C79A42" w:rsidR="00B81546" w:rsidRPr="00B94120" w:rsidRDefault="00B81546" w:rsidP="00B81546">
            <w:pPr>
              <w:pStyle w:val="NoSpacing"/>
              <w:rPr>
                <w:rFonts w:cstheme="minorHAnsi"/>
                <w:b w:val="0"/>
                <w:bCs w:val="0"/>
                <w:sz w:val="22"/>
              </w:rPr>
            </w:pPr>
            <w:proofErr w:type="spellStart"/>
            <w:r>
              <w:rPr>
                <w:rFonts w:cstheme="minorHAnsi"/>
                <w:b w:val="0"/>
                <w:bCs w:val="0"/>
                <w:sz w:val="22"/>
              </w:rPr>
              <w:t>contactType</w:t>
            </w:r>
            <w:proofErr w:type="spellEnd"/>
          </w:p>
        </w:tc>
        <w:tc>
          <w:tcPr>
            <w:tcW w:w="1383" w:type="dxa"/>
          </w:tcPr>
          <w:p w14:paraId="773B2183" w14:textId="7CDDBF13" w:rsidR="00B81546" w:rsidRPr="00B94120" w:rsidRDefault="00B81546" w:rsidP="00B8154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Pr>
                <w:rFonts w:cstheme="minorHAnsi"/>
                <w:sz w:val="22"/>
              </w:rPr>
              <w:t>Contact Type</w:t>
            </w:r>
          </w:p>
        </w:tc>
        <w:tc>
          <w:tcPr>
            <w:tcW w:w="2641" w:type="dxa"/>
          </w:tcPr>
          <w:p w14:paraId="3281A72F" w14:textId="070ADC7B" w:rsidR="00B81546" w:rsidRPr="00B94120" w:rsidRDefault="00B81546" w:rsidP="00B8154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Pr>
                <w:rFonts w:cstheme="minorHAnsi"/>
                <w:sz w:val="22"/>
              </w:rPr>
              <w:t>Contact type method for customer</w:t>
            </w:r>
          </w:p>
          <w:p w14:paraId="32F79502" w14:textId="77777777" w:rsidR="00B81546" w:rsidRPr="00B94120" w:rsidRDefault="00B81546" w:rsidP="00B8154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c>
          <w:tcPr>
            <w:tcW w:w="2037" w:type="dxa"/>
          </w:tcPr>
          <w:p w14:paraId="75AB7466" w14:textId="10ACF0A5" w:rsidR="00B81546" w:rsidRDefault="00B81546" w:rsidP="00B8154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 xml:space="preserve">Varchar, Character size </w:t>
            </w:r>
            <w:proofErr w:type="gramStart"/>
            <w:r>
              <w:rPr>
                <w:rFonts w:cstheme="minorHAnsi"/>
                <w:sz w:val="22"/>
              </w:rPr>
              <w:t xml:space="preserve">9,  </w:t>
            </w:r>
            <w:r w:rsidRPr="00B94120">
              <w:rPr>
                <w:rFonts w:cstheme="minorHAnsi"/>
                <w:sz w:val="22"/>
              </w:rPr>
              <w:t>value</w:t>
            </w:r>
            <w:proofErr w:type="gramEnd"/>
            <w:r w:rsidRPr="00B94120">
              <w:rPr>
                <w:rFonts w:cstheme="minorHAnsi"/>
                <w:sz w:val="22"/>
              </w:rPr>
              <w:t xml:space="preserve"> </w:t>
            </w:r>
            <w:r>
              <w:rPr>
                <w:rFonts w:cstheme="minorHAnsi"/>
                <w:sz w:val="22"/>
              </w:rPr>
              <w:t>Telephone</w:t>
            </w:r>
            <w:r w:rsidRPr="00B94120">
              <w:rPr>
                <w:rFonts w:cstheme="minorHAnsi"/>
                <w:sz w:val="22"/>
              </w:rPr>
              <w:t xml:space="preserve"> or </w:t>
            </w:r>
            <w:r>
              <w:rPr>
                <w:rFonts w:cstheme="minorHAnsi"/>
                <w:sz w:val="22"/>
              </w:rPr>
              <w:t>Email</w:t>
            </w:r>
          </w:p>
          <w:p w14:paraId="5F1C4CE2" w14:textId="117CA3FA" w:rsidR="00B81546" w:rsidRPr="00B94120" w:rsidRDefault="00B81546" w:rsidP="00B8154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c>
          <w:tcPr>
            <w:tcW w:w="1837" w:type="dxa"/>
          </w:tcPr>
          <w:p w14:paraId="0C2BC1AA" w14:textId="77777777" w:rsidR="00B81546" w:rsidRDefault="00B81546" w:rsidP="00B8154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B94120">
              <w:rPr>
                <w:rFonts w:cstheme="minorHAnsi"/>
                <w:sz w:val="22"/>
              </w:rPr>
              <w:t>Not Null</w:t>
            </w:r>
            <w:r>
              <w:rPr>
                <w:rFonts w:cstheme="minorHAnsi"/>
                <w:sz w:val="22"/>
              </w:rPr>
              <w:t xml:space="preserve">, Default Email, </w:t>
            </w:r>
            <w:r w:rsidRPr="00B94120">
              <w:rPr>
                <w:rFonts w:cstheme="minorHAnsi"/>
                <w:sz w:val="22"/>
              </w:rPr>
              <w:t xml:space="preserve">value </w:t>
            </w:r>
            <w:r>
              <w:rPr>
                <w:rFonts w:cstheme="minorHAnsi"/>
                <w:sz w:val="22"/>
              </w:rPr>
              <w:t>Telephone</w:t>
            </w:r>
            <w:r w:rsidRPr="00B94120">
              <w:rPr>
                <w:rFonts w:cstheme="minorHAnsi"/>
                <w:sz w:val="22"/>
              </w:rPr>
              <w:t xml:space="preserve"> or </w:t>
            </w:r>
            <w:r>
              <w:rPr>
                <w:rFonts w:cstheme="minorHAnsi"/>
                <w:sz w:val="22"/>
              </w:rPr>
              <w:t>Email</w:t>
            </w:r>
          </w:p>
          <w:p w14:paraId="5BBE6E2A" w14:textId="5192EA1A" w:rsidR="00B81546" w:rsidRPr="00B94120" w:rsidRDefault="00B81546" w:rsidP="00B8154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r>
      <w:tr w:rsidR="00B81546" w:rsidRPr="00B57BEB" w14:paraId="30308B47" w14:textId="77777777" w:rsidTr="00812C43">
        <w:tc>
          <w:tcPr>
            <w:cnfStyle w:val="001000000000" w:firstRow="0" w:lastRow="0" w:firstColumn="1" w:lastColumn="0" w:oddVBand="0" w:evenVBand="0" w:oddHBand="0" w:evenHBand="0" w:firstRowFirstColumn="0" w:firstRowLastColumn="0" w:lastRowFirstColumn="0" w:lastRowLastColumn="0"/>
            <w:tcW w:w="2156" w:type="dxa"/>
          </w:tcPr>
          <w:p w14:paraId="251EF40A" w14:textId="59B137DA" w:rsidR="00B81546" w:rsidRDefault="00B81546" w:rsidP="00B81546">
            <w:pPr>
              <w:pStyle w:val="NoSpacing"/>
              <w:rPr>
                <w:rFonts w:cstheme="minorHAnsi"/>
                <w:b w:val="0"/>
                <w:bCs w:val="0"/>
                <w:sz w:val="22"/>
              </w:rPr>
            </w:pPr>
            <w:proofErr w:type="spellStart"/>
            <w:r>
              <w:rPr>
                <w:rFonts w:cstheme="minorHAnsi"/>
                <w:b w:val="0"/>
                <w:bCs w:val="0"/>
                <w:sz w:val="22"/>
              </w:rPr>
              <w:t>contactDetails</w:t>
            </w:r>
            <w:proofErr w:type="spellEnd"/>
          </w:p>
        </w:tc>
        <w:tc>
          <w:tcPr>
            <w:tcW w:w="1383" w:type="dxa"/>
          </w:tcPr>
          <w:p w14:paraId="08006057" w14:textId="77777777" w:rsidR="00B81546" w:rsidRDefault="00B81546" w:rsidP="00B8154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Pr>
                <w:rFonts w:cstheme="minorHAnsi"/>
                <w:sz w:val="22"/>
              </w:rPr>
              <w:t>Contact Details</w:t>
            </w:r>
          </w:p>
          <w:p w14:paraId="2F84F070" w14:textId="7EB8862D" w:rsidR="00B81546" w:rsidRPr="00B94120" w:rsidRDefault="00B81546" w:rsidP="00B8154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c>
          <w:tcPr>
            <w:tcW w:w="2641" w:type="dxa"/>
          </w:tcPr>
          <w:p w14:paraId="1A08B322" w14:textId="6DFA7524" w:rsidR="00B81546" w:rsidRPr="00B94120" w:rsidRDefault="00B81546" w:rsidP="00B8154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Pr>
                <w:rFonts w:cstheme="minorHAnsi"/>
                <w:sz w:val="22"/>
              </w:rPr>
              <w:t>Details of the contact</w:t>
            </w:r>
          </w:p>
        </w:tc>
        <w:tc>
          <w:tcPr>
            <w:tcW w:w="2037" w:type="dxa"/>
          </w:tcPr>
          <w:p w14:paraId="38D0E9A5" w14:textId="27236351" w:rsidR="00B81546" w:rsidRDefault="00B81546" w:rsidP="00B8154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 xml:space="preserve">Varchar, Character size </w:t>
            </w:r>
            <w:r>
              <w:rPr>
                <w:rFonts w:cstheme="minorHAnsi"/>
                <w:sz w:val="22"/>
              </w:rPr>
              <w:t xml:space="preserve">30  </w:t>
            </w:r>
          </w:p>
          <w:p w14:paraId="5ACCECE7" w14:textId="77777777" w:rsidR="00B81546" w:rsidRPr="00B94120" w:rsidRDefault="00B81546" w:rsidP="00B8154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c>
          <w:tcPr>
            <w:tcW w:w="1837" w:type="dxa"/>
          </w:tcPr>
          <w:p w14:paraId="02A933B0" w14:textId="5B320494" w:rsidR="00B81546" w:rsidRPr="00B94120" w:rsidRDefault="00B81546" w:rsidP="00B8154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B94120">
              <w:rPr>
                <w:rFonts w:cstheme="minorHAnsi"/>
                <w:sz w:val="22"/>
              </w:rPr>
              <w:t>Not Null</w:t>
            </w:r>
          </w:p>
        </w:tc>
      </w:tr>
    </w:tbl>
    <w:p w14:paraId="63924BEA" w14:textId="77777777" w:rsidR="00C70A3E" w:rsidRPr="00C70A3E" w:rsidRDefault="00C70A3E" w:rsidP="00C70A3E">
      <w:pPr>
        <w:pStyle w:val="NoSpacing"/>
        <w:jc w:val="center"/>
        <w:rPr>
          <w:rStyle w:val="SubtleEmphasis"/>
          <w:color w:val="7F7F7F" w:themeColor="text1" w:themeTint="80"/>
          <w:sz w:val="14"/>
          <w:szCs w:val="12"/>
        </w:rPr>
      </w:pPr>
    </w:p>
    <w:p w14:paraId="67684F8E" w14:textId="74070C58" w:rsidR="00C70A3E" w:rsidRPr="00B94120" w:rsidRDefault="00C70A3E" w:rsidP="00C70A3E">
      <w:pPr>
        <w:pStyle w:val="NoSpacing"/>
        <w:jc w:val="center"/>
        <w:rPr>
          <w:color w:val="7F7F7F" w:themeColor="text1" w:themeTint="80"/>
        </w:rPr>
      </w:pPr>
      <w:r w:rsidRPr="00B94120">
        <w:rPr>
          <w:rStyle w:val="SubtleEmphasis"/>
          <w:color w:val="7F7F7F" w:themeColor="text1" w:themeTint="80"/>
        </w:rPr>
        <w:t xml:space="preserve">Figure </w:t>
      </w:r>
      <w:r w:rsidR="00B3260F">
        <w:rPr>
          <w:rStyle w:val="SubtleEmphasis"/>
          <w:color w:val="7F7F7F" w:themeColor="text1" w:themeTint="80"/>
        </w:rPr>
        <w:t>4</w:t>
      </w:r>
      <w:r w:rsidRPr="00B94120">
        <w:rPr>
          <w:rStyle w:val="SubtleEmphasis"/>
          <w:color w:val="7F7F7F" w:themeColor="text1" w:themeTint="80"/>
        </w:rPr>
        <w:t xml:space="preserve"> – Customer</w:t>
      </w:r>
      <w:r w:rsidR="009C16E3">
        <w:rPr>
          <w:rStyle w:val="SubtleEmphasis"/>
          <w:color w:val="7F7F7F" w:themeColor="text1" w:themeTint="80"/>
        </w:rPr>
        <w:t xml:space="preserve"> Contact Details</w:t>
      </w:r>
      <w:r w:rsidRPr="00B94120">
        <w:rPr>
          <w:rStyle w:val="SubtleEmphasis"/>
          <w:color w:val="7F7F7F" w:themeColor="text1" w:themeTint="80"/>
        </w:rPr>
        <w:t xml:space="preserve"> table fields outlining data types and constraints.</w:t>
      </w:r>
    </w:p>
    <w:p w14:paraId="29022B4F" w14:textId="77777777" w:rsidR="000105BA" w:rsidRDefault="000105BA">
      <w:pPr>
        <w:spacing w:after="160" w:line="259" w:lineRule="auto"/>
        <w:rPr>
          <w:color w:val="2F5496" w:themeColor="accent1" w:themeShade="BF"/>
        </w:rPr>
      </w:pPr>
    </w:p>
    <w:p w14:paraId="53442E1F" w14:textId="1DE4A40B" w:rsidR="000105BA" w:rsidRDefault="000105BA" w:rsidP="000105BA">
      <w:pPr>
        <w:pStyle w:val="NoSpacing"/>
      </w:pPr>
      <w:r>
        <w:rPr>
          <w:color w:val="2F5496" w:themeColor="accent1" w:themeShade="BF"/>
        </w:rPr>
        <w:t>Service</w:t>
      </w:r>
      <w:r w:rsidR="00E91E54">
        <w:rPr>
          <w:color w:val="2F5496" w:themeColor="accent1" w:themeShade="BF"/>
        </w:rPr>
        <w:t xml:space="preserve"> Appointments</w:t>
      </w:r>
      <w:r>
        <w:rPr>
          <w:color w:val="2F5496" w:themeColor="accent1" w:themeShade="BF"/>
        </w:rPr>
        <w:t xml:space="preserve"> Table</w:t>
      </w:r>
      <w:r>
        <w:t>: The service table stores all the details about booked services at Melody Hwb. Below are the fields, data type and constraints rules used within the table.</w:t>
      </w:r>
    </w:p>
    <w:p w14:paraId="79AA2C7B" w14:textId="77777777" w:rsidR="000105BA" w:rsidRDefault="000105BA" w:rsidP="000105BA">
      <w:pPr>
        <w:pStyle w:val="NoSpacing"/>
      </w:pPr>
    </w:p>
    <w:tbl>
      <w:tblPr>
        <w:tblStyle w:val="GridTable4-Accent5"/>
        <w:tblW w:w="0" w:type="auto"/>
        <w:tblLook w:val="04A0" w:firstRow="1" w:lastRow="0" w:firstColumn="1" w:lastColumn="0" w:noHBand="0" w:noVBand="1"/>
      </w:tblPr>
      <w:tblGrid>
        <w:gridCol w:w="2145"/>
        <w:gridCol w:w="1513"/>
        <w:gridCol w:w="2575"/>
        <w:gridCol w:w="2270"/>
        <w:gridCol w:w="1551"/>
      </w:tblGrid>
      <w:tr w:rsidR="00771145" w14:paraId="6367DD64" w14:textId="77777777" w:rsidTr="006A5655">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2145" w:type="dxa"/>
          </w:tcPr>
          <w:p w14:paraId="107966FE" w14:textId="77777777" w:rsidR="000105BA" w:rsidRDefault="000105BA" w:rsidP="007E5B11">
            <w:pPr>
              <w:pStyle w:val="NoSpacing"/>
            </w:pPr>
            <w:r>
              <w:t>Attribute</w:t>
            </w:r>
          </w:p>
        </w:tc>
        <w:tc>
          <w:tcPr>
            <w:tcW w:w="1513" w:type="dxa"/>
          </w:tcPr>
          <w:p w14:paraId="1C70DEF0" w14:textId="77777777" w:rsidR="000105BA" w:rsidRDefault="000105BA" w:rsidP="007E5B11">
            <w:pPr>
              <w:pStyle w:val="NoSpacing"/>
              <w:cnfStyle w:val="100000000000" w:firstRow="1" w:lastRow="0" w:firstColumn="0" w:lastColumn="0" w:oddVBand="0" w:evenVBand="0" w:oddHBand="0" w:evenHBand="0" w:firstRowFirstColumn="0" w:firstRowLastColumn="0" w:lastRowFirstColumn="0" w:lastRowLastColumn="0"/>
            </w:pPr>
            <w:r>
              <w:t>Domain Name</w:t>
            </w:r>
          </w:p>
        </w:tc>
        <w:tc>
          <w:tcPr>
            <w:tcW w:w="2575" w:type="dxa"/>
          </w:tcPr>
          <w:p w14:paraId="31256DA9" w14:textId="77777777" w:rsidR="000105BA" w:rsidRDefault="000105BA" w:rsidP="007E5B11">
            <w:pPr>
              <w:pStyle w:val="NoSpacing"/>
              <w:cnfStyle w:val="100000000000" w:firstRow="1" w:lastRow="0" w:firstColumn="0" w:lastColumn="0" w:oddVBand="0" w:evenVBand="0" w:oddHBand="0" w:evenHBand="0" w:firstRowFirstColumn="0" w:firstRowLastColumn="0" w:lastRowFirstColumn="0" w:lastRowLastColumn="0"/>
            </w:pPr>
            <w:r>
              <w:t>Meaning</w:t>
            </w:r>
          </w:p>
        </w:tc>
        <w:tc>
          <w:tcPr>
            <w:tcW w:w="2270" w:type="dxa"/>
          </w:tcPr>
          <w:p w14:paraId="03ECC962" w14:textId="77777777" w:rsidR="000105BA" w:rsidRDefault="000105BA" w:rsidP="007E5B11">
            <w:pPr>
              <w:pStyle w:val="NoSpacing"/>
              <w:cnfStyle w:val="100000000000" w:firstRow="1" w:lastRow="0" w:firstColumn="0" w:lastColumn="0" w:oddVBand="0" w:evenVBand="0" w:oddHBand="0" w:evenHBand="0" w:firstRowFirstColumn="0" w:firstRowLastColumn="0" w:lastRowFirstColumn="0" w:lastRowLastColumn="0"/>
            </w:pPr>
            <w:r>
              <w:t>Domain Definition</w:t>
            </w:r>
          </w:p>
        </w:tc>
        <w:tc>
          <w:tcPr>
            <w:tcW w:w="1551" w:type="dxa"/>
          </w:tcPr>
          <w:p w14:paraId="2DF6780A" w14:textId="77777777" w:rsidR="000105BA" w:rsidRDefault="000105BA" w:rsidP="007E5B11">
            <w:pPr>
              <w:pStyle w:val="NoSpacing"/>
              <w:cnfStyle w:val="100000000000" w:firstRow="1" w:lastRow="0" w:firstColumn="0" w:lastColumn="0" w:oddVBand="0" w:evenVBand="0" w:oddHBand="0" w:evenHBand="0" w:firstRowFirstColumn="0" w:firstRowLastColumn="0" w:lastRowFirstColumn="0" w:lastRowLastColumn="0"/>
            </w:pPr>
            <w:r>
              <w:t>Constraint Specification</w:t>
            </w:r>
          </w:p>
        </w:tc>
      </w:tr>
      <w:tr w:rsidR="00771145" w:rsidRPr="00B57BEB" w14:paraId="5B4FC3D1" w14:textId="77777777" w:rsidTr="006A56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5" w:type="dxa"/>
          </w:tcPr>
          <w:p w14:paraId="22A5234A" w14:textId="2E2F1B07" w:rsidR="000105BA" w:rsidRPr="009C16E3" w:rsidRDefault="001408E7" w:rsidP="007E5B11">
            <w:pPr>
              <w:pStyle w:val="NoSpacing"/>
              <w:rPr>
                <w:rFonts w:cstheme="minorHAnsi"/>
                <w:b w:val="0"/>
                <w:bCs w:val="0"/>
                <w:sz w:val="22"/>
              </w:rPr>
            </w:pPr>
            <w:proofErr w:type="spellStart"/>
            <w:r w:rsidRPr="009C16E3">
              <w:rPr>
                <w:rFonts w:cstheme="minorHAnsi"/>
                <w:b w:val="0"/>
                <w:bCs w:val="0"/>
                <w:sz w:val="22"/>
              </w:rPr>
              <w:t>AppointmentID</w:t>
            </w:r>
            <w:proofErr w:type="spellEnd"/>
          </w:p>
        </w:tc>
        <w:tc>
          <w:tcPr>
            <w:tcW w:w="1513" w:type="dxa"/>
          </w:tcPr>
          <w:p w14:paraId="34479F2E" w14:textId="07170445" w:rsidR="000105BA" w:rsidRPr="009C16E3" w:rsidRDefault="001408E7" w:rsidP="007E5B11">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Appointment</w:t>
            </w:r>
            <w:r w:rsidR="000105BA" w:rsidRPr="009C16E3">
              <w:rPr>
                <w:rFonts w:cstheme="minorHAnsi"/>
                <w:sz w:val="22"/>
              </w:rPr>
              <w:t xml:space="preserve"> ID</w:t>
            </w:r>
          </w:p>
        </w:tc>
        <w:tc>
          <w:tcPr>
            <w:tcW w:w="2575" w:type="dxa"/>
          </w:tcPr>
          <w:p w14:paraId="3AB2849F" w14:textId="5BD20864" w:rsidR="000105BA" w:rsidRPr="009C16E3" w:rsidRDefault="000105BA" w:rsidP="007E5B11">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 xml:space="preserve">Set of all possible </w:t>
            </w:r>
            <w:r w:rsidR="001408E7" w:rsidRPr="009C16E3">
              <w:rPr>
                <w:rFonts w:cstheme="minorHAnsi"/>
                <w:sz w:val="22"/>
              </w:rPr>
              <w:t xml:space="preserve">appointment </w:t>
            </w:r>
            <w:r w:rsidRPr="009C16E3">
              <w:rPr>
                <w:rFonts w:cstheme="minorHAnsi"/>
                <w:sz w:val="22"/>
              </w:rPr>
              <w:t>numbers</w:t>
            </w:r>
          </w:p>
        </w:tc>
        <w:tc>
          <w:tcPr>
            <w:tcW w:w="2270" w:type="dxa"/>
          </w:tcPr>
          <w:p w14:paraId="5904F938" w14:textId="55B60518" w:rsidR="000105BA" w:rsidRPr="009C16E3" w:rsidRDefault="001408E7" w:rsidP="007E5B11">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Varchar, Character size 7, range AP00001 to AP99999</w:t>
            </w:r>
          </w:p>
          <w:p w14:paraId="6D96AA97" w14:textId="07155906" w:rsidR="001408E7" w:rsidRPr="009C16E3" w:rsidRDefault="001408E7" w:rsidP="007E5B11">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c>
          <w:tcPr>
            <w:tcW w:w="1551" w:type="dxa"/>
          </w:tcPr>
          <w:p w14:paraId="481B5319" w14:textId="77777777" w:rsidR="000105BA" w:rsidRPr="009C16E3" w:rsidRDefault="000105BA" w:rsidP="007E5B11">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Primary Key, Unique, Not Null</w:t>
            </w:r>
          </w:p>
        </w:tc>
      </w:tr>
      <w:tr w:rsidR="00471EC6" w:rsidRPr="00B57BEB" w14:paraId="285F8E53" w14:textId="77777777" w:rsidTr="006A5655">
        <w:tc>
          <w:tcPr>
            <w:cnfStyle w:val="001000000000" w:firstRow="0" w:lastRow="0" w:firstColumn="1" w:lastColumn="0" w:oddVBand="0" w:evenVBand="0" w:oddHBand="0" w:evenHBand="0" w:firstRowFirstColumn="0" w:firstRowLastColumn="0" w:lastRowFirstColumn="0" w:lastRowLastColumn="0"/>
            <w:tcW w:w="2145" w:type="dxa"/>
          </w:tcPr>
          <w:p w14:paraId="1E180BAF" w14:textId="488D4822" w:rsidR="00471EC6" w:rsidRPr="009C16E3" w:rsidRDefault="00471EC6" w:rsidP="00471EC6">
            <w:pPr>
              <w:pStyle w:val="NoSpacing"/>
              <w:rPr>
                <w:rFonts w:cstheme="minorHAnsi"/>
                <w:b w:val="0"/>
                <w:bCs w:val="0"/>
                <w:sz w:val="22"/>
              </w:rPr>
            </w:pPr>
            <w:proofErr w:type="spellStart"/>
            <w:r w:rsidRPr="009C16E3">
              <w:rPr>
                <w:rFonts w:cstheme="minorHAnsi"/>
                <w:b w:val="0"/>
                <w:bCs w:val="0"/>
                <w:sz w:val="22"/>
              </w:rPr>
              <w:t>instrumentID</w:t>
            </w:r>
            <w:proofErr w:type="spellEnd"/>
          </w:p>
        </w:tc>
        <w:tc>
          <w:tcPr>
            <w:tcW w:w="1513" w:type="dxa"/>
          </w:tcPr>
          <w:p w14:paraId="1B84FB7D" w14:textId="67596098"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Instrument ID</w:t>
            </w:r>
          </w:p>
        </w:tc>
        <w:tc>
          <w:tcPr>
            <w:tcW w:w="2575" w:type="dxa"/>
          </w:tcPr>
          <w:p w14:paraId="66DFCDF7" w14:textId="25D19E73"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Set of all possible instrument numbers</w:t>
            </w:r>
          </w:p>
          <w:p w14:paraId="57B0A5C1" w14:textId="73E030FA"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c>
          <w:tcPr>
            <w:tcW w:w="2270" w:type="dxa"/>
          </w:tcPr>
          <w:p w14:paraId="75369EF4" w14:textId="4FB762A6" w:rsidR="006407AF" w:rsidRPr="009C16E3" w:rsidRDefault="006407AF" w:rsidP="006407AF">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Varchar, Character size 7, range IS00001 to IS99999</w:t>
            </w:r>
          </w:p>
          <w:p w14:paraId="2ED3B18F" w14:textId="106E5EC6"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c>
          <w:tcPr>
            <w:tcW w:w="1551" w:type="dxa"/>
          </w:tcPr>
          <w:p w14:paraId="0A4F89A1" w14:textId="5512F0FC"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Foreign Key, Not Null</w:t>
            </w:r>
          </w:p>
        </w:tc>
      </w:tr>
      <w:tr w:rsidR="006407AF" w:rsidRPr="00B57BEB" w14:paraId="34C51B86" w14:textId="77777777" w:rsidTr="006A56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5" w:type="dxa"/>
          </w:tcPr>
          <w:p w14:paraId="5BE2F86F" w14:textId="625B4E60" w:rsidR="006407AF" w:rsidRPr="009C16E3" w:rsidRDefault="006407AF" w:rsidP="006407AF">
            <w:pPr>
              <w:pStyle w:val="NoSpacing"/>
              <w:rPr>
                <w:rFonts w:cstheme="minorHAnsi"/>
                <w:b w:val="0"/>
                <w:bCs w:val="0"/>
                <w:sz w:val="22"/>
              </w:rPr>
            </w:pPr>
            <w:proofErr w:type="spellStart"/>
            <w:r w:rsidRPr="009C16E3">
              <w:rPr>
                <w:rFonts w:cstheme="minorHAnsi"/>
                <w:b w:val="0"/>
                <w:bCs w:val="0"/>
                <w:sz w:val="22"/>
              </w:rPr>
              <w:t>customerID</w:t>
            </w:r>
            <w:proofErr w:type="spellEnd"/>
          </w:p>
        </w:tc>
        <w:tc>
          <w:tcPr>
            <w:tcW w:w="1513" w:type="dxa"/>
          </w:tcPr>
          <w:p w14:paraId="2D61A34D" w14:textId="63DAA299" w:rsidR="006407AF" w:rsidRPr="009C16E3" w:rsidRDefault="006407AF" w:rsidP="006407AF">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Customer ID</w:t>
            </w:r>
          </w:p>
        </w:tc>
        <w:tc>
          <w:tcPr>
            <w:tcW w:w="2575" w:type="dxa"/>
          </w:tcPr>
          <w:p w14:paraId="15C286CF" w14:textId="0A9F4728" w:rsidR="006407AF" w:rsidRPr="009C16E3" w:rsidRDefault="006407AF" w:rsidP="006407AF">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Set of all possible customer numbers</w:t>
            </w:r>
          </w:p>
        </w:tc>
        <w:tc>
          <w:tcPr>
            <w:tcW w:w="2270" w:type="dxa"/>
          </w:tcPr>
          <w:p w14:paraId="337198D0" w14:textId="77777777" w:rsidR="006407AF" w:rsidRPr="009C16E3" w:rsidRDefault="006407AF" w:rsidP="006407AF">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Varchar, Character size 7, range CU00001 to CU99999</w:t>
            </w:r>
          </w:p>
          <w:p w14:paraId="62BA71C3" w14:textId="52DE4107" w:rsidR="006407AF" w:rsidRPr="009C16E3" w:rsidRDefault="006407AF" w:rsidP="006407AF">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c>
          <w:tcPr>
            <w:tcW w:w="1551" w:type="dxa"/>
          </w:tcPr>
          <w:p w14:paraId="25AB3962" w14:textId="48187C29" w:rsidR="006407AF" w:rsidRPr="009C16E3" w:rsidRDefault="006407AF" w:rsidP="006407AF">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Foreign Key, Not Null</w:t>
            </w:r>
          </w:p>
        </w:tc>
      </w:tr>
      <w:tr w:rsidR="00471EC6" w:rsidRPr="00B57BEB" w14:paraId="538E62A3" w14:textId="77777777" w:rsidTr="006A5655">
        <w:tc>
          <w:tcPr>
            <w:cnfStyle w:val="001000000000" w:firstRow="0" w:lastRow="0" w:firstColumn="1" w:lastColumn="0" w:oddVBand="0" w:evenVBand="0" w:oddHBand="0" w:evenHBand="0" w:firstRowFirstColumn="0" w:firstRowLastColumn="0" w:lastRowFirstColumn="0" w:lastRowLastColumn="0"/>
            <w:tcW w:w="2145" w:type="dxa"/>
          </w:tcPr>
          <w:p w14:paraId="74E3DFC4" w14:textId="1F99D1E4" w:rsidR="00471EC6" w:rsidRPr="009C16E3" w:rsidRDefault="00471EC6" w:rsidP="00471EC6">
            <w:pPr>
              <w:pStyle w:val="NoSpacing"/>
              <w:rPr>
                <w:rFonts w:cstheme="minorHAnsi"/>
                <w:b w:val="0"/>
                <w:bCs w:val="0"/>
                <w:sz w:val="22"/>
              </w:rPr>
            </w:pPr>
            <w:proofErr w:type="spellStart"/>
            <w:r w:rsidRPr="009C16E3">
              <w:rPr>
                <w:rFonts w:cstheme="minorHAnsi"/>
                <w:b w:val="0"/>
                <w:bCs w:val="0"/>
                <w:sz w:val="22"/>
              </w:rPr>
              <w:t>requestDetails</w:t>
            </w:r>
            <w:proofErr w:type="spellEnd"/>
          </w:p>
        </w:tc>
        <w:tc>
          <w:tcPr>
            <w:tcW w:w="1513" w:type="dxa"/>
          </w:tcPr>
          <w:p w14:paraId="650C4555" w14:textId="6516C203"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Request details</w:t>
            </w:r>
          </w:p>
        </w:tc>
        <w:tc>
          <w:tcPr>
            <w:tcW w:w="2575" w:type="dxa"/>
          </w:tcPr>
          <w:p w14:paraId="602934C4" w14:textId="77777777"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The details of the service request</w:t>
            </w:r>
          </w:p>
          <w:p w14:paraId="22CCB3B5" w14:textId="7FD58DBD"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c>
          <w:tcPr>
            <w:tcW w:w="2270" w:type="dxa"/>
          </w:tcPr>
          <w:p w14:paraId="2216FAD3" w14:textId="15C53A2E" w:rsidR="00471EC6" w:rsidRPr="009C16E3" w:rsidRDefault="00D41F11"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Varchar, Character size 500,</w:t>
            </w:r>
          </w:p>
        </w:tc>
        <w:tc>
          <w:tcPr>
            <w:tcW w:w="1551" w:type="dxa"/>
          </w:tcPr>
          <w:p w14:paraId="66A142D9" w14:textId="77777777"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Not Null</w:t>
            </w:r>
          </w:p>
        </w:tc>
      </w:tr>
      <w:tr w:rsidR="00471EC6" w:rsidRPr="00B57BEB" w14:paraId="0FE94597" w14:textId="77777777" w:rsidTr="006A56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5" w:type="dxa"/>
          </w:tcPr>
          <w:p w14:paraId="186ADEF5" w14:textId="2507C619" w:rsidR="00471EC6" w:rsidRPr="009C16E3" w:rsidRDefault="00471EC6" w:rsidP="00471EC6">
            <w:pPr>
              <w:pStyle w:val="NoSpacing"/>
              <w:rPr>
                <w:rFonts w:cstheme="minorHAnsi"/>
                <w:b w:val="0"/>
                <w:bCs w:val="0"/>
                <w:sz w:val="22"/>
              </w:rPr>
            </w:pPr>
            <w:proofErr w:type="spellStart"/>
            <w:r w:rsidRPr="009C16E3">
              <w:rPr>
                <w:rFonts w:cstheme="minorHAnsi"/>
                <w:b w:val="0"/>
                <w:bCs w:val="0"/>
                <w:sz w:val="22"/>
              </w:rPr>
              <w:t>appointmentDate</w:t>
            </w:r>
            <w:proofErr w:type="spellEnd"/>
          </w:p>
        </w:tc>
        <w:tc>
          <w:tcPr>
            <w:tcW w:w="1513" w:type="dxa"/>
          </w:tcPr>
          <w:p w14:paraId="56F82B61" w14:textId="7929DFF9" w:rsidR="00471EC6" w:rsidRPr="009C16E3" w:rsidRDefault="00471EC6" w:rsidP="00471EC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Appointment date</w:t>
            </w:r>
          </w:p>
        </w:tc>
        <w:tc>
          <w:tcPr>
            <w:tcW w:w="2575" w:type="dxa"/>
          </w:tcPr>
          <w:p w14:paraId="09A501EE" w14:textId="6019D4B7" w:rsidR="00471EC6" w:rsidRPr="009C16E3" w:rsidRDefault="00471EC6" w:rsidP="00471EC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Values of appointment dates</w:t>
            </w:r>
          </w:p>
        </w:tc>
        <w:tc>
          <w:tcPr>
            <w:tcW w:w="2270" w:type="dxa"/>
          </w:tcPr>
          <w:p w14:paraId="1A47CB33" w14:textId="26D6CE9E" w:rsidR="00471EC6" w:rsidRPr="009C16E3" w:rsidRDefault="00471EC6" w:rsidP="00471EC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Date ranges from 01/01/2000, format dd/mm/</w:t>
            </w:r>
            <w:proofErr w:type="spellStart"/>
            <w:r w:rsidRPr="009C16E3">
              <w:rPr>
                <w:rFonts w:cstheme="minorHAnsi"/>
                <w:sz w:val="22"/>
              </w:rPr>
              <w:t>yy</w:t>
            </w:r>
            <w:proofErr w:type="spellEnd"/>
          </w:p>
        </w:tc>
        <w:tc>
          <w:tcPr>
            <w:tcW w:w="1551" w:type="dxa"/>
          </w:tcPr>
          <w:p w14:paraId="4F4B1ECC" w14:textId="03F6CE59" w:rsidR="00471EC6" w:rsidRPr="009C16E3" w:rsidRDefault="00471EC6" w:rsidP="00471EC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Not Null</w:t>
            </w:r>
          </w:p>
        </w:tc>
      </w:tr>
      <w:tr w:rsidR="00471EC6" w:rsidRPr="00B57BEB" w14:paraId="6D819BEC" w14:textId="77777777" w:rsidTr="006A5655">
        <w:tc>
          <w:tcPr>
            <w:cnfStyle w:val="001000000000" w:firstRow="0" w:lastRow="0" w:firstColumn="1" w:lastColumn="0" w:oddVBand="0" w:evenVBand="0" w:oddHBand="0" w:evenHBand="0" w:firstRowFirstColumn="0" w:firstRowLastColumn="0" w:lastRowFirstColumn="0" w:lastRowLastColumn="0"/>
            <w:tcW w:w="2145" w:type="dxa"/>
          </w:tcPr>
          <w:p w14:paraId="031F5E4B" w14:textId="7AA01C37" w:rsidR="00471EC6" w:rsidRPr="009C16E3" w:rsidRDefault="00471EC6" w:rsidP="00471EC6">
            <w:pPr>
              <w:pStyle w:val="NoSpacing"/>
              <w:rPr>
                <w:rFonts w:cstheme="minorHAnsi"/>
                <w:b w:val="0"/>
                <w:bCs w:val="0"/>
                <w:sz w:val="22"/>
              </w:rPr>
            </w:pPr>
            <w:proofErr w:type="spellStart"/>
            <w:r w:rsidRPr="009C16E3">
              <w:rPr>
                <w:rFonts w:cstheme="minorHAnsi"/>
                <w:b w:val="0"/>
                <w:bCs w:val="0"/>
                <w:sz w:val="22"/>
              </w:rPr>
              <w:t>appointmentTime</w:t>
            </w:r>
            <w:proofErr w:type="spellEnd"/>
          </w:p>
        </w:tc>
        <w:tc>
          <w:tcPr>
            <w:tcW w:w="1513" w:type="dxa"/>
          </w:tcPr>
          <w:p w14:paraId="65710BB5" w14:textId="5F4320A7"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Appointment time</w:t>
            </w:r>
          </w:p>
        </w:tc>
        <w:tc>
          <w:tcPr>
            <w:tcW w:w="2575" w:type="dxa"/>
          </w:tcPr>
          <w:p w14:paraId="300D1051" w14:textId="77777777"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Values of appointment times</w:t>
            </w:r>
          </w:p>
          <w:p w14:paraId="3CDAFBE5" w14:textId="77C2F68F" w:rsidR="00471EC6" w:rsidRPr="009C16E3" w:rsidRDefault="00471EC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c>
          <w:tcPr>
            <w:tcW w:w="2270" w:type="dxa"/>
          </w:tcPr>
          <w:p w14:paraId="37FE4234" w14:textId="0DFDD416" w:rsidR="00471EC6" w:rsidRPr="009C16E3" w:rsidRDefault="00152F7C"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Time field, format 00:00</w:t>
            </w:r>
          </w:p>
        </w:tc>
        <w:tc>
          <w:tcPr>
            <w:tcW w:w="1551" w:type="dxa"/>
          </w:tcPr>
          <w:p w14:paraId="303E9FB4" w14:textId="7CCB0591" w:rsidR="00471EC6" w:rsidRPr="009C16E3" w:rsidRDefault="007C29AE"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Not Null</w:t>
            </w:r>
          </w:p>
        </w:tc>
      </w:tr>
      <w:tr w:rsidR="00980B76" w:rsidRPr="00B57BEB" w14:paraId="30AB3550" w14:textId="77777777" w:rsidTr="006A56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5" w:type="dxa"/>
          </w:tcPr>
          <w:p w14:paraId="64B79199" w14:textId="285D54CC" w:rsidR="00980B76" w:rsidRPr="009C16E3" w:rsidRDefault="00492EDA" w:rsidP="00471EC6">
            <w:pPr>
              <w:pStyle w:val="NoSpacing"/>
              <w:rPr>
                <w:rFonts w:cstheme="minorHAnsi"/>
                <w:b w:val="0"/>
                <w:bCs w:val="0"/>
                <w:sz w:val="22"/>
              </w:rPr>
            </w:pPr>
            <w:proofErr w:type="spellStart"/>
            <w:r w:rsidRPr="009C16E3">
              <w:rPr>
                <w:rFonts w:cstheme="minorHAnsi"/>
                <w:b w:val="0"/>
                <w:bCs w:val="0"/>
                <w:sz w:val="22"/>
              </w:rPr>
              <w:lastRenderedPageBreak/>
              <w:t>ServiceType</w:t>
            </w:r>
            <w:proofErr w:type="spellEnd"/>
          </w:p>
        </w:tc>
        <w:tc>
          <w:tcPr>
            <w:tcW w:w="1513" w:type="dxa"/>
          </w:tcPr>
          <w:p w14:paraId="715984C1" w14:textId="48BA907C" w:rsidR="00980B76" w:rsidRPr="009C16E3" w:rsidRDefault="00492EDA" w:rsidP="00471EC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Service Type</w:t>
            </w:r>
          </w:p>
        </w:tc>
        <w:tc>
          <w:tcPr>
            <w:tcW w:w="2575" w:type="dxa"/>
          </w:tcPr>
          <w:p w14:paraId="1246C8B7" w14:textId="6DA90007" w:rsidR="00980B76" w:rsidRPr="009C16E3" w:rsidRDefault="00492EDA" w:rsidP="00471EC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Appointment type, repair or service</w:t>
            </w:r>
          </w:p>
        </w:tc>
        <w:tc>
          <w:tcPr>
            <w:tcW w:w="2270" w:type="dxa"/>
          </w:tcPr>
          <w:p w14:paraId="681A6C3A" w14:textId="4ABA1614" w:rsidR="00492EDA" w:rsidRPr="009C16E3" w:rsidRDefault="00492EDA" w:rsidP="00492EDA">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 xml:space="preserve">Varchar, Character size </w:t>
            </w:r>
            <w:proofErr w:type="gramStart"/>
            <w:r w:rsidRPr="009C16E3">
              <w:rPr>
                <w:rFonts w:cstheme="minorHAnsi"/>
                <w:sz w:val="22"/>
              </w:rPr>
              <w:t>7,  value</w:t>
            </w:r>
            <w:proofErr w:type="gramEnd"/>
            <w:r w:rsidRPr="009C16E3">
              <w:rPr>
                <w:rFonts w:cstheme="minorHAnsi"/>
                <w:sz w:val="22"/>
              </w:rPr>
              <w:t xml:space="preserve"> Repair or Service</w:t>
            </w:r>
          </w:p>
          <w:p w14:paraId="408EDDD6" w14:textId="77777777" w:rsidR="00980B76" w:rsidRPr="009C16E3" w:rsidRDefault="00980B76" w:rsidP="00471EC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c>
          <w:tcPr>
            <w:tcW w:w="1551" w:type="dxa"/>
          </w:tcPr>
          <w:p w14:paraId="1C6C9D1E" w14:textId="77777777" w:rsidR="00492EDA" w:rsidRPr="009C16E3" w:rsidRDefault="00492EDA" w:rsidP="00492EDA">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Not Null, value Repair or Service</w:t>
            </w:r>
          </w:p>
          <w:p w14:paraId="43E12DEA" w14:textId="0DD45A66" w:rsidR="00980B76" w:rsidRPr="009C16E3" w:rsidRDefault="00980B76" w:rsidP="00471EC6">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r>
      <w:tr w:rsidR="00980B76" w:rsidRPr="00B57BEB" w14:paraId="41E2F755" w14:textId="77777777" w:rsidTr="006A5655">
        <w:tc>
          <w:tcPr>
            <w:cnfStyle w:val="001000000000" w:firstRow="0" w:lastRow="0" w:firstColumn="1" w:lastColumn="0" w:oddVBand="0" w:evenVBand="0" w:oddHBand="0" w:evenHBand="0" w:firstRowFirstColumn="0" w:firstRowLastColumn="0" w:lastRowFirstColumn="0" w:lastRowLastColumn="0"/>
            <w:tcW w:w="2145" w:type="dxa"/>
          </w:tcPr>
          <w:p w14:paraId="79B05A78" w14:textId="79134D8C" w:rsidR="00980B76" w:rsidRPr="009C16E3" w:rsidRDefault="00492EDA" w:rsidP="00471EC6">
            <w:pPr>
              <w:pStyle w:val="NoSpacing"/>
              <w:rPr>
                <w:rFonts w:cstheme="minorHAnsi"/>
                <w:b w:val="0"/>
                <w:bCs w:val="0"/>
                <w:sz w:val="22"/>
              </w:rPr>
            </w:pPr>
            <w:proofErr w:type="spellStart"/>
            <w:r w:rsidRPr="009C16E3">
              <w:rPr>
                <w:rFonts w:cstheme="minorHAnsi"/>
                <w:b w:val="0"/>
                <w:bCs w:val="0"/>
                <w:sz w:val="22"/>
              </w:rPr>
              <w:t>ServiceStatus</w:t>
            </w:r>
            <w:proofErr w:type="spellEnd"/>
          </w:p>
        </w:tc>
        <w:tc>
          <w:tcPr>
            <w:tcW w:w="1513" w:type="dxa"/>
          </w:tcPr>
          <w:p w14:paraId="7D8BAA1F" w14:textId="1E7EB099" w:rsidR="00980B76" w:rsidRPr="009C16E3" w:rsidRDefault="00492EDA"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Status Of Order</w:t>
            </w:r>
          </w:p>
        </w:tc>
        <w:tc>
          <w:tcPr>
            <w:tcW w:w="2575" w:type="dxa"/>
          </w:tcPr>
          <w:p w14:paraId="720A6344" w14:textId="5D48EADB" w:rsidR="00980B76" w:rsidRPr="009C16E3" w:rsidRDefault="00492EDA"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The states of repair or service</w:t>
            </w:r>
          </w:p>
        </w:tc>
        <w:tc>
          <w:tcPr>
            <w:tcW w:w="2270" w:type="dxa"/>
          </w:tcPr>
          <w:p w14:paraId="138F1939" w14:textId="69953E6B" w:rsidR="00980B76" w:rsidRPr="009C16E3" w:rsidRDefault="005574D4"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 xml:space="preserve">Varchar, Character size 10,  </w:t>
            </w:r>
          </w:p>
        </w:tc>
        <w:tc>
          <w:tcPr>
            <w:tcW w:w="1551" w:type="dxa"/>
          </w:tcPr>
          <w:p w14:paraId="2298B2D7" w14:textId="1EDFD19F" w:rsidR="00492EDA" w:rsidRPr="009C16E3" w:rsidRDefault="00492EDA" w:rsidP="00492EDA">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Not Null, value</w:t>
            </w:r>
            <w:r w:rsidR="00E162DD">
              <w:rPr>
                <w:rFonts w:cstheme="minorHAnsi"/>
                <w:sz w:val="22"/>
              </w:rPr>
              <w:t>s -</w:t>
            </w:r>
            <w:r w:rsidRPr="009C16E3">
              <w:rPr>
                <w:rFonts w:cstheme="minorHAnsi"/>
                <w:sz w:val="22"/>
              </w:rPr>
              <w:t xml:space="preserve"> </w:t>
            </w:r>
            <w:r w:rsidR="00BC1133" w:rsidRPr="009C16E3">
              <w:rPr>
                <w:rFonts w:cstheme="minorHAnsi"/>
                <w:sz w:val="22"/>
              </w:rPr>
              <w:t>Pending</w:t>
            </w:r>
            <w:r w:rsidRPr="009C16E3">
              <w:rPr>
                <w:rFonts w:cstheme="minorHAnsi"/>
                <w:sz w:val="22"/>
              </w:rPr>
              <w:t xml:space="preserve">, </w:t>
            </w:r>
            <w:r w:rsidR="00BC1133" w:rsidRPr="009C16E3">
              <w:rPr>
                <w:rFonts w:cstheme="minorHAnsi"/>
                <w:sz w:val="22"/>
              </w:rPr>
              <w:t>On Hold, Completed</w:t>
            </w:r>
          </w:p>
          <w:p w14:paraId="73C75A60" w14:textId="5711A025" w:rsidR="00980B76" w:rsidRPr="009C16E3" w:rsidRDefault="00980B76" w:rsidP="00471EC6">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p>
        </w:tc>
      </w:tr>
      <w:tr w:rsidR="005574D4" w:rsidRPr="00B57BEB" w14:paraId="2D05C276" w14:textId="77777777" w:rsidTr="006A56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5" w:type="dxa"/>
          </w:tcPr>
          <w:p w14:paraId="2CF368E1" w14:textId="459A56E5" w:rsidR="005574D4" w:rsidRPr="009C16E3" w:rsidRDefault="005574D4" w:rsidP="005574D4">
            <w:pPr>
              <w:pStyle w:val="NoSpacing"/>
              <w:rPr>
                <w:rFonts w:cstheme="minorHAnsi"/>
                <w:b w:val="0"/>
                <w:bCs w:val="0"/>
                <w:sz w:val="22"/>
              </w:rPr>
            </w:pPr>
            <w:r w:rsidRPr="009C16E3">
              <w:rPr>
                <w:rFonts w:cstheme="minorHAnsi"/>
                <w:b w:val="0"/>
                <w:bCs w:val="0"/>
                <w:sz w:val="22"/>
              </w:rPr>
              <w:t>Price</w:t>
            </w:r>
          </w:p>
        </w:tc>
        <w:tc>
          <w:tcPr>
            <w:tcW w:w="1513" w:type="dxa"/>
          </w:tcPr>
          <w:p w14:paraId="3930FFC9" w14:textId="405F8D8B" w:rsidR="005574D4" w:rsidRPr="009C16E3" w:rsidRDefault="005574D4" w:rsidP="005574D4">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Price of appointment</w:t>
            </w:r>
          </w:p>
          <w:p w14:paraId="110B4307" w14:textId="1445EC67" w:rsidR="005574D4" w:rsidRPr="009C16E3" w:rsidRDefault="005574D4" w:rsidP="005574D4">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c>
          <w:tcPr>
            <w:tcW w:w="2575" w:type="dxa"/>
          </w:tcPr>
          <w:p w14:paraId="19D4E4F2" w14:textId="77777777" w:rsidR="005574D4" w:rsidRPr="009C16E3" w:rsidRDefault="005574D4" w:rsidP="005574D4">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The actual price of the service of repair for customer</w:t>
            </w:r>
          </w:p>
          <w:p w14:paraId="78171B5D" w14:textId="559D97C9" w:rsidR="005574D4" w:rsidRPr="009C16E3" w:rsidRDefault="005574D4" w:rsidP="005574D4">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p>
        </w:tc>
        <w:tc>
          <w:tcPr>
            <w:tcW w:w="2270" w:type="dxa"/>
          </w:tcPr>
          <w:p w14:paraId="2981A4FD" w14:textId="163D6203" w:rsidR="005574D4" w:rsidRPr="009C16E3" w:rsidRDefault="005574D4" w:rsidP="005574D4">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Monetary 7 digits, range 1.00 – 99999.00</w:t>
            </w:r>
          </w:p>
        </w:tc>
        <w:tc>
          <w:tcPr>
            <w:tcW w:w="1551" w:type="dxa"/>
          </w:tcPr>
          <w:p w14:paraId="6DA34E75" w14:textId="4A46F342" w:rsidR="005574D4" w:rsidRPr="009C16E3" w:rsidRDefault="005574D4" w:rsidP="005574D4">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Not Null</w:t>
            </w:r>
          </w:p>
        </w:tc>
      </w:tr>
    </w:tbl>
    <w:p w14:paraId="633FCD14" w14:textId="77777777" w:rsidR="00C01739" w:rsidRPr="00C70A3E" w:rsidRDefault="00C01739" w:rsidP="00C01739">
      <w:pPr>
        <w:pStyle w:val="NoSpacing"/>
        <w:jc w:val="center"/>
        <w:rPr>
          <w:rStyle w:val="SubtleEmphasis"/>
          <w:color w:val="7F7F7F" w:themeColor="text1" w:themeTint="80"/>
          <w:sz w:val="14"/>
          <w:szCs w:val="12"/>
        </w:rPr>
      </w:pPr>
    </w:p>
    <w:p w14:paraId="21AB6D28" w14:textId="18FE725F" w:rsidR="00C01739" w:rsidRPr="00B94120" w:rsidRDefault="00C01739" w:rsidP="00C01739">
      <w:pPr>
        <w:pStyle w:val="NoSpacing"/>
        <w:jc w:val="center"/>
        <w:rPr>
          <w:color w:val="7F7F7F" w:themeColor="text1" w:themeTint="80"/>
        </w:rPr>
      </w:pPr>
      <w:r w:rsidRPr="00B94120">
        <w:rPr>
          <w:rStyle w:val="SubtleEmphasis"/>
          <w:color w:val="7F7F7F" w:themeColor="text1" w:themeTint="80"/>
        </w:rPr>
        <w:t xml:space="preserve">Figure </w:t>
      </w:r>
      <w:r w:rsidR="00B3260F">
        <w:rPr>
          <w:rStyle w:val="SubtleEmphasis"/>
          <w:color w:val="7F7F7F" w:themeColor="text1" w:themeTint="80"/>
        </w:rPr>
        <w:t>5</w:t>
      </w:r>
      <w:r w:rsidRPr="00B94120">
        <w:rPr>
          <w:rStyle w:val="SubtleEmphasis"/>
          <w:color w:val="7F7F7F" w:themeColor="text1" w:themeTint="80"/>
        </w:rPr>
        <w:t xml:space="preserve"> – </w:t>
      </w:r>
      <w:r>
        <w:rPr>
          <w:rStyle w:val="SubtleEmphasis"/>
          <w:color w:val="7F7F7F" w:themeColor="text1" w:themeTint="80"/>
        </w:rPr>
        <w:t xml:space="preserve">Service Appointments </w:t>
      </w:r>
      <w:r w:rsidRPr="00B94120">
        <w:rPr>
          <w:rStyle w:val="SubtleEmphasis"/>
          <w:color w:val="7F7F7F" w:themeColor="text1" w:themeTint="80"/>
        </w:rPr>
        <w:t>table fields outlining data types and constraints.</w:t>
      </w:r>
    </w:p>
    <w:p w14:paraId="731F353B" w14:textId="77777777" w:rsidR="00984E71" w:rsidRDefault="00984E71" w:rsidP="00984E71">
      <w:pPr>
        <w:pStyle w:val="NoSpacing"/>
        <w:rPr>
          <w:color w:val="2F5496" w:themeColor="accent1" w:themeShade="BF"/>
        </w:rPr>
      </w:pPr>
    </w:p>
    <w:p w14:paraId="705E9F15" w14:textId="633DA87A" w:rsidR="003D3D4A" w:rsidRDefault="003D3D4A" w:rsidP="003D3D4A">
      <w:pPr>
        <w:pStyle w:val="NoSpacing"/>
      </w:pPr>
      <w:r>
        <w:rPr>
          <w:color w:val="2F5496" w:themeColor="accent1" w:themeShade="BF"/>
        </w:rPr>
        <w:t>Instrument Table</w:t>
      </w:r>
      <w:r>
        <w:t>: The instrument table stores all the details about musical instruments th</w:t>
      </w:r>
      <w:r w:rsidR="007C29AE">
        <w:t>e company services</w:t>
      </w:r>
      <w:r>
        <w:t>. Below are the fields, data type and constraints rules used within the table.</w:t>
      </w:r>
    </w:p>
    <w:p w14:paraId="7909E7A1" w14:textId="77777777" w:rsidR="003D3D4A" w:rsidRDefault="003D3D4A" w:rsidP="003D3D4A">
      <w:pPr>
        <w:pStyle w:val="NoSpacing"/>
      </w:pPr>
    </w:p>
    <w:tbl>
      <w:tblPr>
        <w:tblStyle w:val="GridTable4-Accent5"/>
        <w:tblW w:w="0" w:type="auto"/>
        <w:tblLook w:val="04A0" w:firstRow="1" w:lastRow="0" w:firstColumn="1" w:lastColumn="0" w:noHBand="0" w:noVBand="1"/>
      </w:tblPr>
      <w:tblGrid>
        <w:gridCol w:w="2145"/>
        <w:gridCol w:w="1513"/>
        <w:gridCol w:w="2575"/>
        <w:gridCol w:w="2270"/>
        <w:gridCol w:w="1551"/>
      </w:tblGrid>
      <w:tr w:rsidR="003D3D4A" w14:paraId="5B5BECD9" w14:textId="77777777" w:rsidTr="007E5B11">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2145" w:type="dxa"/>
          </w:tcPr>
          <w:p w14:paraId="0C080733" w14:textId="77777777" w:rsidR="003D3D4A" w:rsidRDefault="003D3D4A" w:rsidP="007E5B11">
            <w:pPr>
              <w:pStyle w:val="NoSpacing"/>
            </w:pPr>
            <w:r>
              <w:t>Attribute</w:t>
            </w:r>
          </w:p>
        </w:tc>
        <w:tc>
          <w:tcPr>
            <w:tcW w:w="1513" w:type="dxa"/>
          </w:tcPr>
          <w:p w14:paraId="2B08DECF" w14:textId="77777777" w:rsidR="003D3D4A" w:rsidRDefault="003D3D4A" w:rsidP="007E5B11">
            <w:pPr>
              <w:pStyle w:val="NoSpacing"/>
              <w:cnfStyle w:val="100000000000" w:firstRow="1" w:lastRow="0" w:firstColumn="0" w:lastColumn="0" w:oddVBand="0" w:evenVBand="0" w:oddHBand="0" w:evenHBand="0" w:firstRowFirstColumn="0" w:firstRowLastColumn="0" w:lastRowFirstColumn="0" w:lastRowLastColumn="0"/>
            </w:pPr>
            <w:r>
              <w:t>Domain Name</w:t>
            </w:r>
          </w:p>
        </w:tc>
        <w:tc>
          <w:tcPr>
            <w:tcW w:w="2575" w:type="dxa"/>
          </w:tcPr>
          <w:p w14:paraId="0E587648" w14:textId="77777777" w:rsidR="003D3D4A" w:rsidRDefault="003D3D4A" w:rsidP="007E5B11">
            <w:pPr>
              <w:pStyle w:val="NoSpacing"/>
              <w:cnfStyle w:val="100000000000" w:firstRow="1" w:lastRow="0" w:firstColumn="0" w:lastColumn="0" w:oddVBand="0" w:evenVBand="0" w:oddHBand="0" w:evenHBand="0" w:firstRowFirstColumn="0" w:firstRowLastColumn="0" w:lastRowFirstColumn="0" w:lastRowLastColumn="0"/>
            </w:pPr>
            <w:r>
              <w:t>Meaning</w:t>
            </w:r>
          </w:p>
        </w:tc>
        <w:tc>
          <w:tcPr>
            <w:tcW w:w="2270" w:type="dxa"/>
          </w:tcPr>
          <w:p w14:paraId="72BE5BC7" w14:textId="77777777" w:rsidR="003D3D4A" w:rsidRDefault="003D3D4A" w:rsidP="007E5B11">
            <w:pPr>
              <w:pStyle w:val="NoSpacing"/>
              <w:cnfStyle w:val="100000000000" w:firstRow="1" w:lastRow="0" w:firstColumn="0" w:lastColumn="0" w:oddVBand="0" w:evenVBand="0" w:oddHBand="0" w:evenHBand="0" w:firstRowFirstColumn="0" w:firstRowLastColumn="0" w:lastRowFirstColumn="0" w:lastRowLastColumn="0"/>
            </w:pPr>
            <w:r>
              <w:t>Domain Definition</w:t>
            </w:r>
          </w:p>
        </w:tc>
        <w:tc>
          <w:tcPr>
            <w:tcW w:w="1551" w:type="dxa"/>
          </w:tcPr>
          <w:p w14:paraId="0BD3E745" w14:textId="77777777" w:rsidR="003D3D4A" w:rsidRDefault="003D3D4A" w:rsidP="007E5B11">
            <w:pPr>
              <w:pStyle w:val="NoSpacing"/>
              <w:cnfStyle w:val="100000000000" w:firstRow="1" w:lastRow="0" w:firstColumn="0" w:lastColumn="0" w:oddVBand="0" w:evenVBand="0" w:oddHBand="0" w:evenHBand="0" w:firstRowFirstColumn="0" w:firstRowLastColumn="0" w:lastRowFirstColumn="0" w:lastRowLastColumn="0"/>
            </w:pPr>
            <w:r>
              <w:t>Constraint Specification</w:t>
            </w:r>
          </w:p>
        </w:tc>
      </w:tr>
      <w:tr w:rsidR="003D3D4A" w:rsidRPr="00B57BEB" w14:paraId="2BB4DB63" w14:textId="77777777" w:rsidTr="007E5B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5" w:type="dxa"/>
          </w:tcPr>
          <w:p w14:paraId="4547B319" w14:textId="77777777" w:rsidR="003D3D4A" w:rsidRPr="00C70A3E" w:rsidRDefault="003D3D4A" w:rsidP="007E5B11">
            <w:pPr>
              <w:pStyle w:val="NoSpacing"/>
              <w:rPr>
                <w:b w:val="0"/>
                <w:bCs w:val="0"/>
                <w:sz w:val="22"/>
                <w:szCs w:val="20"/>
              </w:rPr>
            </w:pPr>
            <w:proofErr w:type="spellStart"/>
            <w:r w:rsidRPr="00C70A3E">
              <w:rPr>
                <w:b w:val="0"/>
                <w:bCs w:val="0"/>
                <w:sz w:val="22"/>
                <w:szCs w:val="20"/>
              </w:rPr>
              <w:t>instrumentID</w:t>
            </w:r>
            <w:proofErr w:type="spellEnd"/>
          </w:p>
        </w:tc>
        <w:tc>
          <w:tcPr>
            <w:tcW w:w="1513" w:type="dxa"/>
          </w:tcPr>
          <w:p w14:paraId="6AAE9B33" w14:textId="77777777" w:rsidR="003D3D4A" w:rsidRPr="00C70A3E" w:rsidRDefault="003D3D4A"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Instrument ID</w:t>
            </w:r>
          </w:p>
        </w:tc>
        <w:tc>
          <w:tcPr>
            <w:tcW w:w="2575" w:type="dxa"/>
          </w:tcPr>
          <w:p w14:paraId="4784DA8E" w14:textId="77777777" w:rsidR="003D3D4A" w:rsidRPr="00C70A3E" w:rsidRDefault="003D3D4A"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Set of all possible instrument numbers</w:t>
            </w:r>
          </w:p>
          <w:p w14:paraId="4EC14A0F" w14:textId="77777777" w:rsidR="003D3D4A" w:rsidRPr="00C70A3E" w:rsidRDefault="003D3D4A"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2270" w:type="dxa"/>
          </w:tcPr>
          <w:p w14:paraId="00CB7939" w14:textId="77777777" w:rsidR="002B4A08" w:rsidRPr="009C16E3" w:rsidRDefault="002B4A08" w:rsidP="002B4A08">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Varchar, Character size 7, range IS00001 to IS99999</w:t>
            </w:r>
          </w:p>
          <w:p w14:paraId="6842FE6F" w14:textId="388927DF" w:rsidR="003D3D4A" w:rsidRPr="00C70A3E" w:rsidRDefault="003D3D4A"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1551" w:type="dxa"/>
          </w:tcPr>
          <w:p w14:paraId="6D27D21F" w14:textId="1E41D10D" w:rsidR="003D3D4A" w:rsidRPr="00C70A3E" w:rsidRDefault="00CF4A42"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P</w:t>
            </w:r>
            <w:r>
              <w:rPr>
                <w:sz w:val="22"/>
              </w:rPr>
              <w:t>rimary</w:t>
            </w:r>
            <w:r w:rsidR="003D3D4A" w:rsidRPr="00C70A3E">
              <w:rPr>
                <w:sz w:val="22"/>
                <w:szCs w:val="20"/>
              </w:rPr>
              <w:t xml:space="preserve"> Key, </w:t>
            </w:r>
            <w:r w:rsidR="00542F1A">
              <w:rPr>
                <w:sz w:val="22"/>
                <w:szCs w:val="20"/>
              </w:rPr>
              <w:t>U</w:t>
            </w:r>
            <w:r w:rsidR="00542F1A">
              <w:rPr>
                <w:sz w:val="22"/>
              </w:rPr>
              <w:t xml:space="preserve">nique, </w:t>
            </w:r>
            <w:r w:rsidR="003D3D4A" w:rsidRPr="00C70A3E">
              <w:rPr>
                <w:sz w:val="22"/>
                <w:szCs w:val="20"/>
              </w:rPr>
              <w:t>Not Null</w:t>
            </w:r>
          </w:p>
        </w:tc>
      </w:tr>
      <w:tr w:rsidR="003D3D4A" w:rsidRPr="00B57BEB" w14:paraId="1E8F3462" w14:textId="77777777" w:rsidTr="007E5B11">
        <w:tc>
          <w:tcPr>
            <w:cnfStyle w:val="001000000000" w:firstRow="0" w:lastRow="0" w:firstColumn="1" w:lastColumn="0" w:oddVBand="0" w:evenVBand="0" w:oddHBand="0" w:evenHBand="0" w:firstRowFirstColumn="0" w:firstRowLastColumn="0" w:lastRowFirstColumn="0" w:lastRowLastColumn="0"/>
            <w:tcW w:w="2145" w:type="dxa"/>
          </w:tcPr>
          <w:p w14:paraId="54511CA3" w14:textId="03529BF7" w:rsidR="003D3D4A" w:rsidRPr="00C70A3E" w:rsidRDefault="005B7196" w:rsidP="007E5B11">
            <w:pPr>
              <w:pStyle w:val="NoSpacing"/>
              <w:rPr>
                <w:b w:val="0"/>
                <w:bCs w:val="0"/>
                <w:sz w:val="22"/>
                <w:szCs w:val="20"/>
              </w:rPr>
            </w:pPr>
            <w:proofErr w:type="spellStart"/>
            <w:r w:rsidRPr="005B7196">
              <w:rPr>
                <w:b w:val="0"/>
                <w:bCs w:val="0"/>
                <w:sz w:val="22"/>
                <w:szCs w:val="20"/>
              </w:rPr>
              <w:t>instrumentName</w:t>
            </w:r>
            <w:proofErr w:type="spellEnd"/>
          </w:p>
        </w:tc>
        <w:tc>
          <w:tcPr>
            <w:tcW w:w="1513" w:type="dxa"/>
          </w:tcPr>
          <w:p w14:paraId="58A78761" w14:textId="77777777" w:rsidR="003D3D4A" w:rsidRPr="00C70A3E" w:rsidRDefault="0076015A" w:rsidP="007E5B11">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Instrument name</w:t>
            </w:r>
          </w:p>
          <w:p w14:paraId="46C4717B" w14:textId="1C2F2049" w:rsidR="00293CE2" w:rsidRPr="00C70A3E" w:rsidRDefault="00293CE2" w:rsidP="007E5B11">
            <w:pPr>
              <w:pStyle w:val="NoSpacing"/>
              <w:cnfStyle w:val="000000000000" w:firstRow="0" w:lastRow="0" w:firstColumn="0" w:lastColumn="0" w:oddVBand="0" w:evenVBand="0" w:oddHBand="0" w:evenHBand="0" w:firstRowFirstColumn="0" w:firstRowLastColumn="0" w:lastRowFirstColumn="0" w:lastRowLastColumn="0"/>
              <w:rPr>
                <w:sz w:val="22"/>
                <w:szCs w:val="20"/>
              </w:rPr>
            </w:pPr>
          </w:p>
        </w:tc>
        <w:tc>
          <w:tcPr>
            <w:tcW w:w="2575" w:type="dxa"/>
          </w:tcPr>
          <w:p w14:paraId="79425478" w14:textId="66802A21" w:rsidR="003D3D4A" w:rsidRPr="00C70A3E" w:rsidRDefault="00800A37" w:rsidP="007E5B11">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The name of the instrument</w:t>
            </w:r>
          </w:p>
        </w:tc>
        <w:tc>
          <w:tcPr>
            <w:tcW w:w="2270" w:type="dxa"/>
          </w:tcPr>
          <w:p w14:paraId="00AF892B" w14:textId="6C876B60" w:rsidR="003D3D4A" w:rsidRPr="00C70A3E" w:rsidRDefault="00770D55" w:rsidP="007E5B11">
            <w:pPr>
              <w:pStyle w:val="NoSpacing"/>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V</w:t>
            </w:r>
            <w:r>
              <w:rPr>
                <w:sz w:val="22"/>
              </w:rPr>
              <w:t xml:space="preserve">archar, </w:t>
            </w:r>
            <w:r w:rsidR="00800A37" w:rsidRPr="00C70A3E">
              <w:rPr>
                <w:sz w:val="22"/>
                <w:szCs w:val="20"/>
              </w:rPr>
              <w:t xml:space="preserve">Character size </w:t>
            </w:r>
            <w:r w:rsidR="00B76BB3">
              <w:rPr>
                <w:sz w:val="22"/>
                <w:szCs w:val="20"/>
              </w:rPr>
              <w:t>5</w:t>
            </w:r>
            <w:r w:rsidR="00800A37" w:rsidRPr="00C70A3E">
              <w:rPr>
                <w:sz w:val="22"/>
                <w:szCs w:val="20"/>
              </w:rPr>
              <w:t>0</w:t>
            </w:r>
          </w:p>
        </w:tc>
        <w:tc>
          <w:tcPr>
            <w:tcW w:w="1551" w:type="dxa"/>
          </w:tcPr>
          <w:p w14:paraId="692DD69D" w14:textId="12A26EBC" w:rsidR="003D3D4A" w:rsidRPr="00C70A3E" w:rsidRDefault="003D3D4A" w:rsidP="007E5B11">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Not Null</w:t>
            </w:r>
          </w:p>
        </w:tc>
      </w:tr>
      <w:tr w:rsidR="003D3D4A" w:rsidRPr="00B57BEB" w14:paraId="12CF61B7" w14:textId="77777777" w:rsidTr="007E5B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5" w:type="dxa"/>
          </w:tcPr>
          <w:p w14:paraId="76D94F64" w14:textId="342B9CF7" w:rsidR="003D3D4A" w:rsidRPr="00C70A3E" w:rsidRDefault="008573C3" w:rsidP="007E5B11">
            <w:pPr>
              <w:pStyle w:val="NoSpacing"/>
              <w:rPr>
                <w:b w:val="0"/>
                <w:bCs w:val="0"/>
                <w:sz w:val="22"/>
                <w:szCs w:val="20"/>
              </w:rPr>
            </w:pPr>
            <w:proofErr w:type="spellStart"/>
            <w:r w:rsidRPr="00C70A3E">
              <w:rPr>
                <w:b w:val="0"/>
                <w:bCs w:val="0"/>
                <w:sz w:val="22"/>
                <w:szCs w:val="20"/>
              </w:rPr>
              <w:t>serviceInterval</w:t>
            </w:r>
            <w:proofErr w:type="spellEnd"/>
          </w:p>
        </w:tc>
        <w:tc>
          <w:tcPr>
            <w:tcW w:w="1513" w:type="dxa"/>
          </w:tcPr>
          <w:p w14:paraId="09C7AD96" w14:textId="6DD6618F" w:rsidR="003D3D4A" w:rsidRPr="00C70A3E" w:rsidRDefault="00293CE2"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Service Interval</w:t>
            </w:r>
          </w:p>
        </w:tc>
        <w:tc>
          <w:tcPr>
            <w:tcW w:w="2575" w:type="dxa"/>
          </w:tcPr>
          <w:p w14:paraId="4C5B0984" w14:textId="3F23D923" w:rsidR="003D3D4A" w:rsidRPr="00C70A3E" w:rsidRDefault="00293CE2"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 xml:space="preserve">The interval </w:t>
            </w:r>
            <w:r w:rsidR="001B3FED" w:rsidRPr="00C70A3E">
              <w:rPr>
                <w:sz w:val="22"/>
                <w:szCs w:val="20"/>
              </w:rPr>
              <w:t xml:space="preserve">(in months) </w:t>
            </w:r>
            <w:r w:rsidRPr="00C70A3E">
              <w:rPr>
                <w:sz w:val="22"/>
                <w:szCs w:val="20"/>
              </w:rPr>
              <w:t xml:space="preserve">the instrument must be </w:t>
            </w:r>
            <w:r w:rsidR="001B3FED" w:rsidRPr="00C70A3E">
              <w:rPr>
                <w:sz w:val="22"/>
                <w:szCs w:val="20"/>
              </w:rPr>
              <w:t>serviced</w:t>
            </w:r>
            <w:r w:rsidRPr="00C70A3E">
              <w:rPr>
                <w:sz w:val="22"/>
                <w:szCs w:val="20"/>
              </w:rPr>
              <w:t xml:space="preserve"> at</w:t>
            </w:r>
            <w:r w:rsidR="001B3FED" w:rsidRPr="00C70A3E">
              <w:rPr>
                <w:sz w:val="22"/>
                <w:szCs w:val="20"/>
              </w:rPr>
              <w:t>.</w:t>
            </w:r>
          </w:p>
          <w:p w14:paraId="5B88E55E" w14:textId="77777777" w:rsidR="003D3D4A" w:rsidRPr="00C70A3E" w:rsidRDefault="003D3D4A"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2270" w:type="dxa"/>
          </w:tcPr>
          <w:p w14:paraId="2DD42DE0" w14:textId="57F47FAE" w:rsidR="003D3D4A" w:rsidRPr="00C70A3E" w:rsidRDefault="00770D55"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V</w:t>
            </w:r>
            <w:r>
              <w:rPr>
                <w:sz w:val="22"/>
              </w:rPr>
              <w:t xml:space="preserve">archar, </w:t>
            </w:r>
            <w:r w:rsidR="003D3D4A" w:rsidRPr="00C70A3E">
              <w:rPr>
                <w:sz w:val="22"/>
                <w:szCs w:val="20"/>
              </w:rPr>
              <w:t xml:space="preserve">Character size </w:t>
            </w:r>
            <w:r w:rsidR="00293CE2" w:rsidRPr="00C70A3E">
              <w:rPr>
                <w:sz w:val="22"/>
                <w:szCs w:val="20"/>
              </w:rPr>
              <w:t xml:space="preserve">3, range 1 – 120 months </w:t>
            </w:r>
          </w:p>
        </w:tc>
        <w:tc>
          <w:tcPr>
            <w:tcW w:w="1551" w:type="dxa"/>
          </w:tcPr>
          <w:p w14:paraId="3FF0C557" w14:textId="77777777" w:rsidR="003D3D4A" w:rsidRPr="00C70A3E" w:rsidRDefault="003D3D4A"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Not Null</w:t>
            </w:r>
          </w:p>
        </w:tc>
      </w:tr>
      <w:tr w:rsidR="003D3D4A" w:rsidRPr="00B57BEB" w14:paraId="35A860C4" w14:textId="77777777" w:rsidTr="007E5B11">
        <w:tc>
          <w:tcPr>
            <w:cnfStyle w:val="001000000000" w:firstRow="0" w:lastRow="0" w:firstColumn="1" w:lastColumn="0" w:oddVBand="0" w:evenVBand="0" w:oddHBand="0" w:evenHBand="0" w:firstRowFirstColumn="0" w:firstRowLastColumn="0" w:lastRowFirstColumn="0" w:lastRowLastColumn="0"/>
            <w:tcW w:w="2145" w:type="dxa"/>
          </w:tcPr>
          <w:p w14:paraId="38E46B6B" w14:textId="59419845" w:rsidR="003D3D4A" w:rsidRPr="00C70A3E" w:rsidRDefault="00B76BB3" w:rsidP="007E5B11">
            <w:pPr>
              <w:pStyle w:val="NoSpacing"/>
              <w:rPr>
                <w:b w:val="0"/>
                <w:bCs w:val="0"/>
                <w:sz w:val="22"/>
                <w:szCs w:val="20"/>
              </w:rPr>
            </w:pPr>
            <w:proofErr w:type="spellStart"/>
            <w:r w:rsidRPr="00B76BB3">
              <w:rPr>
                <w:b w:val="0"/>
                <w:bCs w:val="0"/>
                <w:sz w:val="22"/>
                <w:szCs w:val="20"/>
              </w:rPr>
              <w:t>ServiceSchedulePlan</w:t>
            </w:r>
            <w:proofErr w:type="spellEnd"/>
          </w:p>
        </w:tc>
        <w:tc>
          <w:tcPr>
            <w:tcW w:w="1513" w:type="dxa"/>
          </w:tcPr>
          <w:p w14:paraId="2DF9BBB8" w14:textId="3BCDE762" w:rsidR="003D3D4A" w:rsidRPr="00C70A3E" w:rsidRDefault="00293CE2" w:rsidP="007E5B11">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Service Schedule</w:t>
            </w:r>
          </w:p>
        </w:tc>
        <w:tc>
          <w:tcPr>
            <w:tcW w:w="2575" w:type="dxa"/>
          </w:tcPr>
          <w:p w14:paraId="60A33F22" w14:textId="16E6AB13" w:rsidR="003D3D4A" w:rsidRPr="00C70A3E" w:rsidRDefault="001B3FED" w:rsidP="007E5B11">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Details of what</w:t>
            </w:r>
            <w:r w:rsidR="00984E71" w:rsidRPr="00C70A3E">
              <w:rPr>
                <w:sz w:val="22"/>
                <w:szCs w:val="20"/>
              </w:rPr>
              <w:t xml:space="preserve"> task should be completed each service</w:t>
            </w:r>
          </w:p>
        </w:tc>
        <w:tc>
          <w:tcPr>
            <w:tcW w:w="2270" w:type="dxa"/>
          </w:tcPr>
          <w:p w14:paraId="71B9EB84" w14:textId="1E5CBD74" w:rsidR="003D3D4A" w:rsidRPr="00C70A3E" w:rsidRDefault="001B3FED" w:rsidP="007E5B11">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 xml:space="preserve">Character size </w:t>
            </w:r>
            <w:r w:rsidR="00984E71" w:rsidRPr="00C70A3E">
              <w:rPr>
                <w:sz w:val="22"/>
                <w:szCs w:val="20"/>
              </w:rPr>
              <w:t>5</w:t>
            </w:r>
            <w:r w:rsidRPr="00C70A3E">
              <w:rPr>
                <w:sz w:val="22"/>
                <w:szCs w:val="20"/>
              </w:rPr>
              <w:t>00</w:t>
            </w:r>
          </w:p>
        </w:tc>
        <w:tc>
          <w:tcPr>
            <w:tcW w:w="1551" w:type="dxa"/>
          </w:tcPr>
          <w:p w14:paraId="048D23F0" w14:textId="77777777" w:rsidR="003D3D4A" w:rsidRPr="00C70A3E" w:rsidRDefault="003D3D4A" w:rsidP="007E5B11">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Not Null</w:t>
            </w:r>
          </w:p>
        </w:tc>
      </w:tr>
    </w:tbl>
    <w:p w14:paraId="07C425A4" w14:textId="77777777" w:rsidR="009C16E3" w:rsidRPr="00C70A3E" w:rsidRDefault="009C16E3" w:rsidP="009C16E3">
      <w:pPr>
        <w:pStyle w:val="NoSpacing"/>
        <w:jc w:val="center"/>
        <w:rPr>
          <w:rStyle w:val="SubtleEmphasis"/>
          <w:color w:val="7F7F7F" w:themeColor="text1" w:themeTint="80"/>
          <w:sz w:val="14"/>
          <w:szCs w:val="12"/>
        </w:rPr>
      </w:pPr>
    </w:p>
    <w:p w14:paraId="0AE4A660" w14:textId="7BE2AB05" w:rsidR="009C16E3" w:rsidRPr="00B94120" w:rsidRDefault="009C16E3" w:rsidP="009C16E3">
      <w:pPr>
        <w:pStyle w:val="NoSpacing"/>
        <w:jc w:val="center"/>
        <w:rPr>
          <w:color w:val="7F7F7F" w:themeColor="text1" w:themeTint="80"/>
        </w:rPr>
      </w:pPr>
      <w:r w:rsidRPr="00B94120">
        <w:rPr>
          <w:rStyle w:val="SubtleEmphasis"/>
          <w:color w:val="7F7F7F" w:themeColor="text1" w:themeTint="80"/>
        </w:rPr>
        <w:t xml:space="preserve">Figure </w:t>
      </w:r>
      <w:r w:rsidR="00B3260F">
        <w:rPr>
          <w:rStyle w:val="SubtleEmphasis"/>
          <w:color w:val="7F7F7F" w:themeColor="text1" w:themeTint="80"/>
        </w:rPr>
        <w:t>6</w:t>
      </w:r>
      <w:r w:rsidRPr="00B94120">
        <w:rPr>
          <w:rStyle w:val="SubtleEmphasis"/>
          <w:color w:val="7F7F7F" w:themeColor="text1" w:themeTint="80"/>
        </w:rPr>
        <w:t xml:space="preserve"> – </w:t>
      </w:r>
      <w:r>
        <w:rPr>
          <w:rStyle w:val="SubtleEmphasis"/>
          <w:color w:val="7F7F7F" w:themeColor="text1" w:themeTint="80"/>
        </w:rPr>
        <w:t xml:space="preserve">Instruments </w:t>
      </w:r>
      <w:r w:rsidRPr="00B94120">
        <w:rPr>
          <w:rStyle w:val="SubtleEmphasis"/>
          <w:color w:val="7F7F7F" w:themeColor="text1" w:themeTint="80"/>
        </w:rPr>
        <w:t>table fields outlining data types and constraints.</w:t>
      </w:r>
    </w:p>
    <w:p w14:paraId="1522B8A0" w14:textId="77777777" w:rsidR="009C16E3" w:rsidRDefault="009C16E3" w:rsidP="00CE0540">
      <w:pPr>
        <w:pStyle w:val="NoSpacing"/>
        <w:rPr>
          <w:color w:val="2F5496" w:themeColor="accent1" w:themeShade="BF"/>
        </w:rPr>
      </w:pPr>
    </w:p>
    <w:p w14:paraId="7D98E65A" w14:textId="77777777" w:rsidR="009C16E3" w:rsidRDefault="009C16E3" w:rsidP="00CE0540">
      <w:pPr>
        <w:pStyle w:val="NoSpacing"/>
        <w:rPr>
          <w:color w:val="2F5496" w:themeColor="accent1" w:themeShade="BF"/>
        </w:rPr>
      </w:pPr>
    </w:p>
    <w:p w14:paraId="2AB3A6ED" w14:textId="653356E1" w:rsidR="00CE0540" w:rsidRDefault="00CE0540" w:rsidP="00CE0540">
      <w:pPr>
        <w:pStyle w:val="NoSpacing"/>
      </w:pPr>
      <w:r>
        <w:rPr>
          <w:color w:val="2F5496" w:themeColor="accent1" w:themeShade="BF"/>
        </w:rPr>
        <w:t>Product</w:t>
      </w:r>
      <w:r w:rsidRPr="00A8775F">
        <w:rPr>
          <w:color w:val="2F5496" w:themeColor="accent1" w:themeShade="BF"/>
        </w:rPr>
        <w:t xml:space="preserve"> </w:t>
      </w:r>
      <w:r>
        <w:rPr>
          <w:color w:val="2F5496" w:themeColor="accent1" w:themeShade="BF"/>
        </w:rPr>
        <w:t>Table</w:t>
      </w:r>
      <w:r>
        <w:t xml:space="preserve">: The product table stores all the details about each product Melody Hwb sell. Below are the fields, data type and constraints rules used within the </w:t>
      </w:r>
      <w:r w:rsidR="00AB7553">
        <w:t>table</w:t>
      </w:r>
      <w:r>
        <w:t>.</w:t>
      </w:r>
    </w:p>
    <w:p w14:paraId="4917A80A" w14:textId="77777777" w:rsidR="00CE0540" w:rsidRDefault="00CE0540" w:rsidP="00CE0540">
      <w:pPr>
        <w:pStyle w:val="NoSpacing"/>
      </w:pPr>
    </w:p>
    <w:tbl>
      <w:tblPr>
        <w:tblStyle w:val="GridTable4-Accent5"/>
        <w:tblW w:w="0" w:type="auto"/>
        <w:tblLook w:val="04A0" w:firstRow="1" w:lastRow="0" w:firstColumn="1" w:lastColumn="0" w:noHBand="0" w:noVBand="1"/>
      </w:tblPr>
      <w:tblGrid>
        <w:gridCol w:w="2156"/>
        <w:gridCol w:w="1383"/>
        <w:gridCol w:w="2641"/>
        <w:gridCol w:w="2320"/>
        <w:gridCol w:w="1554"/>
      </w:tblGrid>
      <w:tr w:rsidR="00CE0540" w14:paraId="1E4ECACE" w14:textId="77777777" w:rsidTr="00FE0FFF">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2156" w:type="dxa"/>
          </w:tcPr>
          <w:p w14:paraId="2B966E96" w14:textId="77777777" w:rsidR="00CE0540" w:rsidRDefault="00CE0540" w:rsidP="00FE0FFF">
            <w:pPr>
              <w:pStyle w:val="NoSpacing"/>
            </w:pPr>
            <w:r>
              <w:t>Attribute</w:t>
            </w:r>
          </w:p>
        </w:tc>
        <w:tc>
          <w:tcPr>
            <w:tcW w:w="1383" w:type="dxa"/>
          </w:tcPr>
          <w:p w14:paraId="451D39FF" w14:textId="77777777" w:rsidR="00CE0540" w:rsidRDefault="00CE0540" w:rsidP="00FE0FFF">
            <w:pPr>
              <w:pStyle w:val="NoSpacing"/>
              <w:cnfStyle w:val="100000000000" w:firstRow="1" w:lastRow="0" w:firstColumn="0" w:lastColumn="0" w:oddVBand="0" w:evenVBand="0" w:oddHBand="0" w:evenHBand="0" w:firstRowFirstColumn="0" w:firstRowLastColumn="0" w:lastRowFirstColumn="0" w:lastRowLastColumn="0"/>
            </w:pPr>
            <w:r>
              <w:t>Domain Name</w:t>
            </w:r>
          </w:p>
        </w:tc>
        <w:tc>
          <w:tcPr>
            <w:tcW w:w="2641" w:type="dxa"/>
          </w:tcPr>
          <w:p w14:paraId="0D46CCBF" w14:textId="77777777" w:rsidR="00CE0540" w:rsidRDefault="00CE0540" w:rsidP="00FE0FFF">
            <w:pPr>
              <w:pStyle w:val="NoSpacing"/>
              <w:cnfStyle w:val="100000000000" w:firstRow="1" w:lastRow="0" w:firstColumn="0" w:lastColumn="0" w:oddVBand="0" w:evenVBand="0" w:oddHBand="0" w:evenHBand="0" w:firstRowFirstColumn="0" w:firstRowLastColumn="0" w:lastRowFirstColumn="0" w:lastRowLastColumn="0"/>
            </w:pPr>
            <w:r>
              <w:t>Meaning</w:t>
            </w:r>
          </w:p>
        </w:tc>
        <w:tc>
          <w:tcPr>
            <w:tcW w:w="2320" w:type="dxa"/>
          </w:tcPr>
          <w:p w14:paraId="70297E72" w14:textId="77777777" w:rsidR="00CE0540" w:rsidRDefault="00CE0540" w:rsidP="00FE0FFF">
            <w:pPr>
              <w:pStyle w:val="NoSpacing"/>
              <w:cnfStyle w:val="100000000000" w:firstRow="1" w:lastRow="0" w:firstColumn="0" w:lastColumn="0" w:oddVBand="0" w:evenVBand="0" w:oddHBand="0" w:evenHBand="0" w:firstRowFirstColumn="0" w:firstRowLastColumn="0" w:lastRowFirstColumn="0" w:lastRowLastColumn="0"/>
            </w:pPr>
            <w:r>
              <w:t>Domain Definition</w:t>
            </w:r>
          </w:p>
        </w:tc>
        <w:tc>
          <w:tcPr>
            <w:tcW w:w="1554" w:type="dxa"/>
          </w:tcPr>
          <w:p w14:paraId="02E4CB10" w14:textId="77777777" w:rsidR="00CE0540" w:rsidRDefault="00CE0540" w:rsidP="00FE0FFF">
            <w:pPr>
              <w:pStyle w:val="NoSpacing"/>
              <w:cnfStyle w:val="100000000000" w:firstRow="1" w:lastRow="0" w:firstColumn="0" w:lastColumn="0" w:oddVBand="0" w:evenVBand="0" w:oddHBand="0" w:evenHBand="0" w:firstRowFirstColumn="0" w:firstRowLastColumn="0" w:lastRowFirstColumn="0" w:lastRowLastColumn="0"/>
            </w:pPr>
            <w:r>
              <w:t>Constraint Specification</w:t>
            </w:r>
          </w:p>
        </w:tc>
      </w:tr>
      <w:tr w:rsidR="00CE0540" w:rsidRPr="00B57BEB" w14:paraId="700531B1" w14:textId="77777777" w:rsidTr="00FE0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4FC6F7D6" w14:textId="3C823834" w:rsidR="00CE0540" w:rsidRPr="00C70A3E" w:rsidRDefault="00EC2F1E" w:rsidP="00FE0FFF">
            <w:pPr>
              <w:pStyle w:val="NoSpacing"/>
              <w:rPr>
                <w:b w:val="0"/>
                <w:bCs w:val="0"/>
                <w:sz w:val="22"/>
                <w:szCs w:val="20"/>
              </w:rPr>
            </w:pPr>
            <w:proofErr w:type="spellStart"/>
            <w:r w:rsidRPr="00C70A3E">
              <w:rPr>
                <w:b w:val="0"/>
                <w:bCs w:val="0"/>
                <w:sz w:val="22"/>
                <w:szCs w:val="20"/>
              </w:rPr>
              <w:t>product</w:t>
            </w:r>
            <w:r w:rsidR="00CE0540" w:rsidRPr="00C70A3E">
              <w:rPr>
                <w:b w:val="0"/>
                <w:bCs w:val="0"/>
                <w:sz w:val="22"/>
                <w:szCs w:val="20"/>
              </w:rPr>
              <w:t>ID</w:t>
            </w:r>
            <w:proofErr w:type="spellEnd"/>
          </w:p>
        </w:tc>
        <w:tc>
          <w:tcPr>
            <w:tcW w:w="1383" w:type="dxa"/>
          </w:tcPr>
          <w:p w14:paraId="1F1EA3A9" w14:textId="7EC205E4" w:rsidR="00CE0540" w:rsidRPr="00C70A3E" w:rsidRDefault="005E3365"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Product</w:t>
            </w:r>
            <w:r w:rsidR="00CE0540" w:rsidRPr="00C70A3E">
              <w:rPr>
                <w:sz w:val="22"/>
                <w:szCs w:val="20"/>
              </w:rPr>
              <w:t xml:space="preserve"> ID</w:t>
            </w:r>
          </w:p>
        </w:tc>
        <w:tc>
          <w:tcPr>
            <w:tcW w:w="2641" w:type="dxa"/>
          </w:tcPr>
          <w:p w14:paraId="757958D7" w14:textId="4F7EC02F" w:rsidR="00CE0540" w:rsidRPr="00C70A3E" w:rsidRDefault="00CE0540"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 xml:space="preserve">Set of all possible </w:t>
            </w:r>
            <w:r w:rsidR="005E3365" w:rsidRPr="00C70A3E">
              <w:rPr>
                <w:sz w:val="22"/>
                <w:szCs w:val="20"/>
              </w:rPr>
              <w:t>product</w:t>
            </w:r>
            <w:r w:rsidRPr="00C70A3E">
              <w:rPr>
                <w:sz w:val="22"/>
                <w:szCs w:val="20"/>
              </w:rPr>
              <w:t xml:space="preserve"> numbers</w:t>
            </w:r>
          </w:p>
        </w:tc>
        <w:tc>
          <w:tcPr>
            <w:tcW w:w="2320" w:type="dxa"/>
          </w:tcPr>
          <w:p w14:paraId="2AA38019" w14:textId="7F00E386" w:rsidR="00770D55" w:rsidRPr="009C16E3" w:rsidRDefault="00770D55" w:rsidP="00770D55">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 xml:space="preserve">Varchar, Character size 7, range </w:t>
            </w:r>
            <w:r>
              <w:rPr>
                <w:rFonts w:cstheme="minorHAnsi"/>
                <w:sz w:val="22"/>
              </w:rPr>
              <w:t>PR</w:t>
            </w:r>
            <w:r w:rsidRPr="009C16E3">
              <w:rPr>
                <w:rFonts w:cstheme="minorHAnsi"/>
                <w:sz w:val="22"/>
              </w:rPr>
              <w:t xml:space="preserve">00001 to </w:t>
            </w:r>
            <w:r>
              <w:rPr>
                <w:rFonts w:cstheme="minorHAnsi"/>
                <w:sz w:val="22"/>
              </w:rPr>
              <w:t>PR</w:t>
            </w:r>
            <w:r w:rsidRPr="009C16E3">
              <w:rPr>
                <w:rFonts w:cstheme="minorHAnsi"/>
                <w:sz w:val="22"/>
              </w:rPr>
              <w:t>99999</w:t>
            </w:r>
          </w:p>
          <w:p w14:paraId="4B523720" w14:textId="618446F8" w:rsidR="00CE0540" w:rsidRPr="00C70A3E" w:rsidRDefault="00CE0540"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1554" w:type="dxa"/>
          </w:tcPr>
          <w:p w14:paraId="2C19ACC1" w14:textId="1D0F0D71" w:rsidR="00CE0540" w:rsidRPr="00C70A3E" w:rsidRDefault="00CE0540"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Primary Key</w:t>
            </w:r>
            <w:r w:rsidR="002D1864" w:rsidRPr="00C70A3E">
              <w:rPr>
                <w:sz w:val="22"/>
                <w:szCs w:val="20"/>
              </w:rPr>
              <w:t xml:space="preserve">, </w:t>
            </w:r>
            <w:r w:rsidR="00F53FF7" w:rsidRPr="00C70A3E">
              <w:rPr>
                <w:sz w:val="22"/>
                <w:szCs w:val="20"/>
              </w:rPr>
              <w:t>Un</w:t>
            </w:r>
            <w:r w:rsidR="00477D1E" w:rsidRPr="00C70A3E">
              <w:rPr>
                <w:sz w:val="22"/>
                <w:szCs w:val="20"/>
              </w:rPr>
              <w:t xml:space="preserve">ique, </w:t>
            </w:r>
            <w:r w:rsidR="002D1864" w:rsidRPr="00C70A3E">
              <w:rPr>
                <w:sz w:val="22"/>
                <w:szCs w:val="20"/>
              </w:rPr>
              <w:t>Not Null</w:t>
            </w:r>
          </w:p>
        </w:tc>
      </w:tr>
      <w:tr w:rsidR="00CE0540" w:rsidRPr="00B57BEB" w14:paraId="47BAAEED" w14:textId="77777777" w:rsidTr="00FE0FFF">
        <w:tc>
          <w:tcPr>
            <w:cnfStyle w:val="001000000000" w:firstRow="0" w:lastRow="0" w:firstColumn="1" w:lastColumn="0" w:oddVBand="0" w:evenVBand="0" w:oddHBand="0" w:evenHBand="0" w:firstRowFirstColumn="0" w:firstRowLastColumn="0" w:lastRowFirstColumn="0" w:lastRowLastColumn="0"/>
            <w:tcW w:w="2156" w:type="dxa"/>
          </w:tcPr>
          <w:p w14:paraId="12503B61" w14:textId="6747AC03" w:rsidR="00CE0540" w:rsidRPr="00C70A3E" w:rsidRDefault="00770D55" w:rsidP="00FE0FFF">
            <w:pPr>
              <w:pStyle w:val="NoSpacing"/>
              <w:rPr>
                <w:b w:val="0"/>
                <w:bCs w:val="0"/>
                <w:sz w:val="22"/>
                <w:szCs w:val="20"/>
              </w:rPr>
            </w:pPr>
            <w:proofErr w:type="spellStart"/>
            <w:r>
              <w:rPr>
                <w:b w:val="0"/>
                <w:bCs w:val="0"/>
                <w:sz w:val="22"/>
                <w:szCs w:val="20"/>
              </w:rPr>
              <w:lastRenderedPageBreak/>
              <w:t>productN</w:t>
            </w:r>
            <w:r w:rsidR="00EC2F1E" w:rsidRPr="00C70A3E">
              <w:rPr>
                <w:b w:val="0"/>
                <w:bCs w:val="0"/>
                <w:sz w:val="22"/>
                <w:szCs w:val="20"/>
              </w:rPr>
              <w:t>ame</w:t>
            </w:r>
            <w:proofErr w:type="spellEnd"/>
          </w:p>
        </w:tc>
        <w:tc>
          <w:tcPr>
            <w:tcW w:w="1383" w:type="dxa"/>
          </w:tcPr>
          <w:p w14:paraId="2B02B741" w14:textId="24C79802" w:rsidR="00CE0540" w:rsidRPr="00C70A3E" w:rsidRDefault="00AF2CAA"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Product name</w:t>
            </w:r>
          </w:p>
        </w:tc>
        <w:tc>
          <w:tcPr>
            <w:tcW w:w="2641" w:type="dxa"/>
          </w:tcPr>
          <w:p w14:paraId="5E3BEA6E" w14:textId="77777777" w:rsidR="00CE0540" w:rsidRPr="00C70A3E" w:rsidRDefault="00AF2CAA"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The name of the product</w:t>
            </w:r>
          </w:p>
          <w:p w14:paraId="223D093D" w14:textId="69251A96" w:rsidR="00E7053D" w:rsidRPr="00C70A3E" w:rsidRDefault="00E7053D"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p>
        </w:tc>
        <w:tc>
          <w:tcPr>
            <w:tcW w:w="2320" w:type="dxa"/>
          </w:tcPr>
          <w:p w14:paraId="1A982DB9" w14:textId="3C818216" w:rsidR="00CE0540" w:rsidRPr="00C70A3E" w:rsidRDefault="00770D55"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 xml:space="preserve">Varchar, </w:t>
            </w:r>
            <w:r w:rsidR="00CE0540" w:rsidRPr="00C70A3E">
              <w:rPr>
                <w:sz w:val="22"/>
                <w:szCs w:val="20"/>
              </w:rPr>
              <w:t xml:space="preserve">Character size </w:t>
            </w:r>
            <w:r w:rsidR="004A02BD">
              <w:rPr>
                <w:sz w:val="22"/>
                <w:szCs w:val="20"/>
              </w:rPr>
              <w:t>50</w:t>
            </w:r>
          </w:p>
        </w:tc>
        <w:tc>
          <w:tcPr>
            <w:tcW w:w="1554" w:type="dxa"/>
          </w:tcPr>
          <w:p w14:paraId="5B1ECD66" w14:textId="4470C47E" w:rsidR="00CE0540" w:rsidRPr="00C70A3E" w:rsidRDefault="002D1864"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Not Null</w:t>
            </w:r>
          </w:p>
        </w:tc>
      </w:tr>
      <w:tr w:rsidR="00CE0540" w:rsidRPr="00B57BEB" w14:paraId="6445F8D7" w14:textId="77777777" w:rsidTr="00FE0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5FD59103" w14:textId="476A2DF5" w:rsidR="00CE0540" w:rsidRPr="00C70A3E" w:rsidRDefault="004A02BD" w:rsidP="00FE0FFF">
            <w:pPr>
              <w:pStyle w:val="NoSpacing"/>
              <w:rPr>
                <w:b w:val="0"/>
                <w:bCs w:val="0"/>
                <w:sz w:val="22"/>
                <w:szCs w:val="20"/>
              </w:rPr>
            </w:pPr>
            <w:proofErr w:type="spellStart"/>
            <w:r>
              <w:rPr>
                <w:b w:val="0"/>
                <w:bCs w:val="0"/>
                <w:sz w:val="22"/>
                <w:szCs w:val="20"/>
              </w:rPr>
              <w:t>productD</w:t>
            </w:r>
            <w:r w:rsidR="00EC2F1E" w:rsidRPr="00C70A3E">
              <w:rPr>
                <w:b w:val="0"/>
                <w:bCs w:val="0"/>
                <w:sz w:val="22"/>
                <w:szCs w:val="20"/>
              </w:rPr>
              <w:t>esc</w:t>
            </w:r>
            <w:proofErr w:type="spellEnd"/>
          </w:p>
        </w:tc>
        <w:tc>
          <w:tcPr>
            <w:tcW w:w="1383" w:type="dxa"/>
          </w:tcPr>
          <w:p w14:paraId="1F2914E8" w14:textId="55D4C028" w:rsidR="00CE0540" w:rsidRPr="00C70A3E" w:rsidRDefault="00AF2CAA"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Product Desc</w:t>
            </w:r>
            <w:r w:rsidR="006866AF" w:rsidRPr="00C70A3E">
              <w:rPr>
                <w:sz w:val="22"/>
                <w:szCs w:val="20"/>
              </w:rPr>
              <w:t>ription</w:t>
            </w:r>
          </w:p>
        </w:tc>
        <w:tc>
          <w:tcPr>
            <w:tcW w:w="2641" w:type="dxa"/>
          </w:tcPr>
          <w:p w14:paraId="1DAE6B9D" w14:textId="77777777" w:rsidR="00CE0540" w:rsidRPr="00C70A3E" w:rsidRDefault="006866AF"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The description of the product</w:t>
            </w:r>
          </w:p>
          <w:p w14:paraId="0613C294" w14:textId="1684AEB6" w:rsidR="00E7053D" w:rsidRPr="00C70A3E" w:rsidRDefault="00E7053D"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2320" w:type="dxa"/>
          </w:tcPr>
          <w:p w14:paraId="3F1C6761" w14:textId="5502E2FE" w:rsidR="00CE0540" w:rsidRPr="00C70A3E" w:rsidRDefault="004A02BD"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 xml:space="preserve">Varchar, </w:t>
            </w:r>
            <w:r w:rsidR="00CE0540" w:rsidRPr="00C70A3E">
              <w:rPr>
                <w:sz w:val="22"/>
                <w:szCs w:val="20"/>
              </w:rPr>
              <w:t xml:space="preserve">Character size </w:t>
            </w:r>
            <w:r w:rsidR="006866AF" w:rsidRPr="00C70A3E">
              <w:rPr>
                <w:sz w:val="22"/>
                <w:szCs w:val="20"/>
              </w:rPr>
              <w:t>500</w:t>
            </w:r>
          </w:p>
        </w:tc>
        <w:tc>
          <w:tcPr>
            <w:tcW w:w="1554" w:type="dxa"/>
          </w:tcPr>
          <w:p w14:paraId="3FB6D63F" w14:textId="5F0B93E6" w:rsidR="00CE0540" w:rsidRPr="00C70A3E" w:rsidRDefault="002D1864"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Not Null</w:t>
            </w:r>
          </w:p>
        </w:tc>
      </w:tr>
      <w:tr w:rsidR="00CE0540" w:rsidRPr="00B57BEB" w14:paraId="348031DE" w14:textId="77777777" w:rsidTr="00FE0FFF">
        <w:tc>
          <w:tcPr>
            <w:cnfStyle w:val="001000000000" w:firstRow="0" w:lastRow="0" w:firstColumn="1" w:lastColumn="0" w:oddVBand="0" w:evenVBand="0" w:oddHBand="0" w:evenHBand="0" w:firstRowFirstColumn="0" w:firstRowLastColumn="0" w:lastRowFirstColumn="0" w:lastRowLastColumn="0"/>
            <w:tcW w:w="2156" w:type="dxa"/>
          </w:tcPr>
          <w:p w14:paraId="6B6834A8" w14:textId="4192EF9C" w:rsidR="00CE0540" w:rsidRPr="00C70A3E" w:rsidRDefault="00EC2F1E" w:rsidP="00FE0FFF">
            <w:pPr>
              <w:pStyle w:val="NoSpacing"/>
              <w:rPr>
                <w:b w:val="0"/>
                <w:bCs w:val="0"/>
                <w:sz w:val="22"/>
                <w:szCs w:val="20"/>
              </w:rPr>
            </w:pPr>
            <w:r w:rsidRPr="00C70A3E">
              <w:rPr>
                <w:b w:val="0"/>
                <w:bCs w:val="0"/>
                <w:sz w:val="22"/>
                <w:szCs w:val="20"/>
              </w:rPr>
              <w:t>price</w:t>
            </w:r>
          </w:p>
        </w:tc>
        <w:tc>
          <w:tcPr>
            <w:tcW w:w="1383" w:type="dxa"/>
          </w:tcPr>
          <w:p w14:paraId="17B90818" w14:textId="2E6230BA" w:rsidR="00CE0540" w:rsidRPr="00C70A3E" w:rsidRDefault="006866AF"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Product price</w:t>
            </w:r>
          </w:p>
        </w:tc>
        <w:tc>
          <w:tcPr>
            <w:tcW w:w="2641" w:type="dxa"/>
          </w:tcPr>
          <w:p w14:paraId="30784C53" w14:textId="1FAA5609" w:rsidR="00CE0540" w:rsidRPr="00C70A3E" w:rsidRDefault="00CE0540"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 xml:space="preserve">The </w:t>
            </w:r>
            <w:r w:rsidR="00A81C4A" w:rsidRPr="00C70A3E">
              <w:rPr>
                <w:sz w:val="22"/>
                <w:szCs w:val="20"/>
              </w:rPr>
              <w:t>actual price of the product for customer</w:t>
            </w:r>
          </w:p>
        </w:tc>
        <w:tc>
          <w:tcPr>
            <w:tcW w:w="2320" w:type="dxa"/>
          </w:tcPr>
          <w:p w14:paraId="32CFA673" w14:textId="77777777" w:rsidR="00CE0540" w:rsidRDefault="00A32360"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Monetary</w:t>
            </w:r>
            <w:r w:rsidR="00F87F3B" w:rsidRPr="00C70A3E">
              <w:rPr>
                <w:sz w:val="22"/>
                <w:szCs w:val="20"/>
              </w:rPr>
              <w:t xml:space="preserve"> 7 digits</w:t>
            </w:r>
            <w:r w:rsidR="004D4DD5" w:rsidRPr="00C70A3E">
              <w:rPr>
                <w:sz w:val="22"/>
                <w:szCs w:val="20"/>
              </w:rPr>
              <w:t>, range 1.00 – 99999.00</w:t>
            </w:r>
          </w:p>
          <w:p w14:paraId="1214CA32" w14:textId="056C9CFF" w:rsidR="00D40DF8" w:rsidRPr="00C70A3E" w:rsidRDefault="00D40DF8"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p>
        </w:tc>
        <w:tc>
          <w:tcPr>
            <w:tcW w:w="1554" w:type="dxa"/>
          </w:tcPr>
          <w:p w14:paraId="429DA2ED" w14:textId="6818AD87" w:rsidR="00CE0540" w:rsidRPr="00C70A3E" w:rsidRDefault="002D1864"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Not Null</w:t>
            </w:r>
            <w:r w:rsidR="00493E21">
              <w:rPr>
                <w:sz w:val="22"/>
                <w:szCs w:val="20"/>
              </w:rPr>
              <w:t>, Default 0</w:t>
            </w:r>
          </w:p>
        </w:tc>
      </w:tr>
      <w:tr w:rsidR="00CE0540" w:rsidRPr="00B57BEB" w14:paraId="57EAB23F" w14:textId="77777777" w:rsidTr="00FE0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3505EE56" w14:textId="5D414A9F" w:rsidR="00CE0540" w:rsidRPr="00C70A3E" w:rsidRDefault="00EC2F1E" w:rsidP="00FE0FFF">
            <w:pPr>
              <w:pStyle w:val="NoSpacing"/>
              <w:rPr>
                <w:b w:val="0"/>
                <w:bCs w:val="0"/>
                <w:sz w:val="22"/>
                <w:szCs w:val="20"/>
              </w:rPr>
            </w:pPr>
            <w:proofErr w:type="spellStart"/>
            <w:r w:rsidRPr="00C70A3E">
              <w:rPr>
                <w:b w:val="0"/>
                <w:bCs w:val="0"/>
                <w:sz w:val="22"/>
                <w:szCs w:val="20"/>
              </w:rPr>
              <w:t>qtyInStock</w:t>
            </w:r>
            <w:proofErr w:type="spellEnd"/>
          </w:p>
        </w:tc>
        <w:tc>
          <w:tcPr>
            <w:tcW w:w="1383" w:type="dxa"/>
          </w:tcPr>
          <w:p w14:paraId="3F95272B" w14:textId="6991B6F4" w:rsidR="00CE0540" w:rsidRPr="00C70A3E" w:rsidRDefault="00D40DF8"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Quantity of stock.</w:t>
            </w:r>
          </w:p>
        </w:tc>
        <w:tc>
          <w:tcPr>
            <w:tcW w:w="2641" w:type="dxa"/>
          </w:tcPr>
          <w:p w14:paraId="41E77077" w14:textId="77777777" w:rsidR="00CE0540" w:rsidRPr="00C70A3E" w:rsidRDefault="00C229FB"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The quantity of the product in stock</w:t>
            </w:r>
          </w:p>
          <w:p w14:paraId="580C72DD" w14:textId="6065EADC" w:rsidR="00E7053D" w:rsidRPr="00C70A3E" w:rsidRDefault="00E7053D"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2320" w:type="dxa"/>
          </w:tcPr>
          <w:p w14:paraId="709F64BE" w14:textId="222E0D17" w:rsidR="00CE0540" w:rsidRPr="00C70A3E" w:rsidRDefault="00D40DF8"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 xml:space="preserve">Small int, </w:t>
            </w:r>
            <w:r w:rsidR="007A0BC8" w:rsidRPr="00C70A3E">
              <w:rPr>
                <w:sz w:val="22"/>
                <w:szCs w:val="20"/>
              </w:rPr>
              <w:t>length</w:t>
            </w:r>
            <w:r w:rsidR="0005568C" w:rsidRPr="00C70A3E">
              <w:rPr>
                <w:sz w:val="22"/>
                <w:szCs w:val="20"/>
              </w:rPr>
              <w:t xml:space="preserve"> 3, max</w:t>
            </w:r>
            <w:r w:rsidR="00C229FB" w:rsidRPr="00C70A3E">
              <w:rPr>
                <w:sz w:val="22"/>
                <w:szCs w:val="20"/>
              </w:rPr>
              <w:t xml:space="preserve"> quantity 999</w:t>
            </w:r>
          </w:p>
        </w:tc>
        <w:tc>
          <w:tcPr>
            <w:tcW w:w="1554" w:type="dxa"/>
          </w:tcPr>
          <w:p w14:paraId="2DE8D2C6" w14:textId="2335AEDA" w:rsidR="00CE0540" w:rsidRPr="00C70A3E" w:rsidRDefault="00F53FF7" w:rsidP="00FE0FFF">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Not Null</w:t>
            </w:r>
          </w:p>
        </w:tc>
      </w:tr>
      <w:tr w:rsidR="00CE0540" w:rsidRPr="00B57BEB" w14:paraId="09FAA5A2" w14:textId="77777777" w:rsidTr="00FE0FFF">
        <w:tc>
          <w:tcPr>
            <w:cnfStyle w:val="001000000000" w:firstRow="0" w:lastRow="0" w:firstColumn="1" w:lastColumn="0" w:oddVBand="0" w:evenVBand="0" w:oddHBand="0" w:evenHBand="0" w:firstRowFirstColumn="0" w:firstRowLastColumn="0" w:lastRowFirstColumn="0" w:lastRowLastColumn="0"/>
            <w:tcW w:w="2156" w:type="dxa"/>
          </w:tcPr>
          <w:p w14:paraId="61C4FD31" w14:textId="49A803E6" w:rsidR="00CE0540" w:rsidRPr="00C70A3E" w:rsidRDefault="003A2EA9" w:rsidP="00FE0FFF">
            <w:pPr>
              <w:pStyle w:val="NoSpacing"/>
              <w:rPr>
                <w:b w:val="0"/>
                <w:bCs w:val="0"/>
                <w:sz w:val="22"/>
                <w:szCs w:val="20"/>
              </w:rPr>
            </w:pPr>
            <w:proofErr w:type="spellStart"/>
            <w:r>
              <w:rPr>
                <w:b w:val="0"/>
                <w:bCs w:val="0"/>
                <w:sz w:val="22"/>
                <w:szCs w:val="20"/>
              </w:rPr>
              <w:t>instrumentI</w:t>
            </w:r>
            <w:r w:rsidR="005E3365" w:rsidRPr="00C70A3E">
              <w:rPr>
                <w:b w:val="0"/>
                <w:bCs w:val="0"/>
                <w:sz w:val="22"/>
                <w:szCs w:val="20"/>
              </w:rPr>
              <w:t>D</w:t>
            </w:r>
            <w:proofErr w:type="spellEnd"/>
          </w:p>
        </w:tc>
        <w:tc>
          <w:tcPr>
            <w:tcW w:w="1383" w:type="dxa"/>
          </w:tcPr>
          <w:p w14:paraId="5D3226A0" w14:textId="1CA7118D" w:rsidR="00CE0540" w:rsidRPr="00C70A3E" w:rsidRDefault="003A2EA9"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Instrument</w:t>
            </w:r>
            <w:r w:rsidR="00C229FB" w:rsidRPr="00C70A3E">
              <w:rPr>
                <w:sz w:val="22"/>
                <w:szCs w:val="20"/>
              </w:rPr>
              <w:t xml:space="preserve"> ID</w:t>
            </w:r>
          </w:p>
        </w:tc>
        <w:tc>
          <w:tcPr>
            <w:tcW w:w="2641" w:type="dxa"/>
          </w:tcPr>
          <w:p w14:paraId="30DDB878" w14:textId="7F17F92E" w:rsidR="00CE0540" w:rsidRPr="00C70A3E" w:rsidRDefault="00C229FB"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 xml:space="preserve">The ID of the </w:t>
            </w:r>
            <w:r w:rsidR="003A2EA9">
              <w:rPr>
                <w:sz w:val="22"/>
                <w:szCs w:val="20"/>
              </w:rPr>
              <w:t>instrument type.</w:t>
            </w:r>
          </w:p>
          <w:p w14:paraId="6800C28E" w14:textId="062D43F6" w:rsidR="00E7053D" w:rsidRPr="00C70A3E" w:rsidRDefault="00E7053D"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p>
        </w:tc>
        <w:tc>
          <w:tcPr>
            <w:tcW w:w="2320" w:type="dxa"/>
          </w:tcPr>
          <w:p w14:paraId="0034BA26" w14:textId="7A64F986" w:rsidR="00CE0540" w:rsidRPr="00C70A3E" w:rsidRDefault="003A2EA9"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3A2EA9">
              <w:rPr>
                <w:sz w:val="22"/>
                <w:szCs w:val="20"/>
              </w:rPr>
              <w:t>Varchar, Character size 7, range IS00001 to IS99999</w:t>
            </w:r>
          </w:p>
        </w:tc>
        <w:tc>
          <w:tcPr>
            <w:tcW w:w="1554" w:type="dxa"/>
          </w:tcPr>
          <w:p w14:paraId="01D60140" w14:textId="006365A9" w:rsidR="00CE0540" w:rsidRPr="00C70A3E" w:rsidRDefault="00C229FB" w:rsidP="00FE0FFF">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Foreign Key</w:t>
            </w:r>
            <w:r w:rsidR="00F53FF7" w:rsidRPr="00C70A3E">
              <w:rPr>
                <w:sz w:val="22"/>
                <w:szCs w:val="20"/>
              </w:rPr>
              <w:t>, Not Null</w:t>
            </w:r>
          </w:p>
        </w:tc>
      </w:tr>
    </w:tbl>
    <w:p w14:paraId="24B2B07C" w14:textId="77777777" w:rsidR="003A2EA9" w:rsidRPr="00C70A3E" w:rsidRDefault="003A2EA9" w:rsidP="003A2EA9">
      <w:pPr>
        <w:pStyle w:val="NoSpacing"/>
        <w:jc w:val="center"/>
        <w:rPr>
          <w:rStyle w:val="SubtleEmphasis"/>
          <w:color w:val="7F7F7F" w:themeColor="text1" w:themeTint="80"/>
          <w:sz w:val="14"/>
          <w:szCs w:val="12"/>
        </w:rPr>
      </w:pPr>
    </w:p>
    <w:p w14:paraId="538F46F8" w14:textId="2825FE35" w:rsidR="00C04F05" w:rsidRDefault="003A2EA9" w:rsidP="00C04F05">
      <w:pPr>
        <w:pStyle w:val="NoSpacing"/>
        <w:jc w:val="center"/>
        <w:rPr>
          <w:rStyle w:val="SubtleEmphasis"/>
          <w:color w:val="7F7F7F" w:themeColor="text1" w:themeTint="80"/>
        </w:rPr>
      </w:pPr>
      <w:r w:rsidRPr="00B94120">
        <w:rPr>
          <w:rStyle w:val="SubtleEmphasis"/>
          <w:color w:val="7F7F7F" w:themeColor="text1" w:themeTint="80"/>
        </w:rPr>
        <w:t xml:space="preserve">Figure </w:t>
      </w:r>
      <w:r w:rsidR="00B3260F">
        <w:rPr>
          <w:rStyle w:val="SubtleEmphasis"/>
          <w:color w:val="7F7F7F" w:themeColor="text1" w:themeTint="80"/>
        </w:rPr>
        <w:t>7</w:t>
      </w:r>
      <w:r w:rsidRPr="00B94120">
        <w:rPr>
          <w:rStyle w:val="SubtleEmphasis"/>
          <w:color w:val="7F7F7F" w:themeColor="text1" w:themeTint="80"/>
        </w:rPr>
        <w:t xml:space="preserve"> – </w:t>
      </w:r>
      <w:r>
        <w:rPr>
          <w:rStyle w:val="SubtleEmphasis"/>
          <w:color w:val="7F7F7F" w:themeColor="text1" w:themeTint="80"/>
        </w:rPr>
        <w:t xml:space="preserve">product </w:t>
      </w:r>
      <w:r w:rsidRPr="00B94120">
        <w:rPr>
          <w:rStyle w:val="SubtleEmphasis"/>
          <w:color w:val="7F7F7F" w:themeColor="text1" w:themeTint="80"/>
        </w:rPr>
        <w:t>table fields outlining data types and constraints.</w:t>
      </w:r>
    </w:p>
    <w:p w14:paraId="0707B7D5" w14:textId="77777777" w:rsidR="00C04F05" w:rsidRDefault="00C04F05" w:rsidP="00C04F05">
      <w:pPr>
        <w:pStyle w:val="NoSpacing"/>
        <w:jc w:val="center"/>
        <w:rPr>
          <w:rStyle w:val="SubtleEmphasis"/>
          <w:color w:val="7F7F7F" w:themeColor="text1" w:themeTint="80"/>
        </w:rPr>
      </w:pPr>
    </w:p>
    <w:p w14:paraId="1729E72A" w14:textId="49699DDC" w:rsidR="00984E71" w:rsidRDefault="001569D7" w:rsidP="00C04F05">
      <w:pPr>
        <w:pStyle w:val="NoSpacing"/>
      </w:pPr>
      <w:r>
        <w:rPr>
          <w:color w:val="2F5496" w:themeColor="accent1" w:themeShade="BF"/>
        </w:rPr>
        <w:t>Customer Order</w:t>
      </w:r>
      <w:r w:rsidR="00984E71">
        <w:rPr>
          <w:color w:val="2F5496" w:themeColor="accent1" w:themeShade="BF"/>
        </w:rPr>
        <w:t xml:space="preserve"> Table</w:t>
      </w:r>
      <w:r w:rsidR="00984E71">
        <w:t xml:space="preserve">: The </w:t>
      </w:r>
      <w:r w:rsidR="009B6301">
        <w:t xml:space="preserve">customer </w:t>
      </w:r>
      <w:r w:rsidR="00984E71">
        <w:t>order table stores all the details about Melody Hwb orders.</w:t>
      </w:r>
      <w:r w:rsidR="007C1797">
        <w:t xml:space="preserve"> One order can have multiple </w:t>
      </w:r>
      <w:r w:rsidR="002624E4">
        <w:t>products.</w:t>
      </w:r>
      <w:r w:rsidR="00984E71">
        <w:t xml:space="preserve"> Below are the fields, data type and constraints rules used within the table. </w:t>
      </w:r>
    </w:p>
    <w:p w14:paraId="3D960708" w14:textId="77777777" w:rsidR="00984E71" w:rsidRDefault="00984E71" w:rsidP="00984E71">
      <w:pPr>
        <w:pStyle w:val="NoSpacing"/>
      </w:pPr>
    </w:p>
    <w:tbl>
      <w:tblPr>
        <w:tblStyle w:val="GridTable4-Accent5"/>
        <w:tblW w:w="0" w:type="auto"/>
        <w:tblLook w:val="04A0" w:firstRow="1" w:lastRow="0" w:firstColumn="1" w:lastColumn="0" w:noHBand="0" w:noVBand="1"/>
      </w:tblPr>
      <w:tblGrid>
        <w:gridCol w:w="2153"/>
        <w:gridCol w:w="1405"/>
        <w:gridCol w:w="2631"/>
        <w:gridCol w:w="2312"/>
        <w:gridCol w:w="1553"/>
      </w:tblGrid>
      <w:tr w:rsidR="00984E71" w14:paraId="38BD1800" w14:textId="77777777" w:rsidTr="00DC2579">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2153" w:type="dxa"/>
          </w:tcPr>
          <w:p w14:paraId="3F989067" w14:textId="77777777" w:rsidR="00984E71" w:rsidRDefault="00984E71" w:rsidP="007E5B11">
            <w:pPr>
              <w:pStyle w:val="NoSpacing"/>
            </w:pPr>
            <w:r>
              <w:t>Attribute</w:t>
            </w:r>
          </w:p>
        </w:tc>
        <w:tc>
          <w:tcPr>
            <w:tcW w:w="1405" w:type="dxa"/>
          </w:tcPr>
          <w:p w14:paraId="5AE898BB" w14:textId="77777777" w:rsidR="00984E71" w:rsidRDefault="00984E71" w:rsidP="007E5B11">
            <w:pPr>
              <w:pStyle w:val="NoSpacing"/>
              <w:cnfStyle w:val="100000000000" w:firstRow="1" w:lastRow="0" w:firstColumn="0" w:lastColumn="0" w:oddVBand="0" w:evenVBand="0" w:oddHBand="0" w:evenHBand="0" w:firstRowFirstColumn="0" w:firstRowLastColumn="0" w:lastRowFirstColumn="0" w:lastRowLastColumn="0"/>
            </w:pPr>
            <w:r>
              <w:t>Domain Name</w:t>
            </w:r>
          </w:p>
        </w:tc>
        <w:tc>
          <w:tcPr>
            <w:tcW w:w="2631" w:type="dxa"/>
          </w:tcPr>
          <w:p w14:paraId="28382B8E" w14:textId="77777777" w:rsidR="00984E71" w:rsidRDefault="00984E71" w:rsidP="007E5B11">
            <w:pPr>
              <w:pStyle w:val="NoSpacing"/>
              <w:cnfStyle w:val="100000000000" w:firstRow="1" w:lastRow="0" w:firstColumn="0" w:lastColumn="0" w:oddVBand="0" w:evenVBand="0" w:oddHBand="0" w:evenHBand="0" w:firstRowFirstColumn="0" w:firstRowLastColumn="0" w:lastRowFirstColumn="0" w:lastRowLastColumn="0"/>
            </w:pPr>
            <w:r>
              <w:t>Meaning</w:t>
            </w:r>
          </w:p>
        </w:tc>
        <w:tc>
          <w:tcPr>
            <w:tcW w:w="2312" w:type="dxa"/>
          </w:tcPr>
          <w:p w14:paraId="0DEBB676" w14:textId="77777777" w:rsidR="00984E71" w:rsidRDefault="00984E71" w:rsidP="007E5B11">
            <w:pPr>
              <w:pStyle w:val="NoSpacing"/>
              <w:cnfStyle w:val="100000000000" w:firstRow="1" w:lastRow="0" w:firstColumn="0" w:lastColumn="0" w:oddVBand="0" w:evenVBand="0" w:oddHBand="0" w:evenHBand="0" w:firstRowFirstColumn="0" w:firstRowLastColumn="0" w:lastRowFirstColumn="0" w:lastRowLastColumn="0"/>
            </w:pPr>
            <w:r>
              <w:t>Domain Definition</w:t>
            </w:r>
          </w:p>
        </w:tc>
        <w:tc>
          <w:tcPr>
            <w:tcW w:w="1553" w:type="dxa"/>
          </w:tcPr>
          <w:p w14:paraId="26C39879" w14:textId="77777777" w:rsidR="00984E71" w:rsidRDefault="00984E71" w:rsidP="007E5B11">
            <w:pPr>
              <w:pStyle w:val="NoSpacing"/>
              <w:cnfStyle w:val="100000000000" w:firstRow="1" w:lastRow="0" w:firstColumn="0" w:lastColumn="0" w:oddVBand="0" w:evenVBand="0" w:oddHBand="0" w:evenHBand="0" w:firstRowFirstColumn="0" w:firstRowLastColumn="0" w:lastRowFirstColumn="0" w:lastRowLastColumn="0"/>
            </w:pPr>
            <w:r>
              <w:t>Constraint Specification</w:t>
            </w:r>
          </w:p>
        </w:tc>
      </w:tr>
      <w:tr w:rsidR="00984E71" w:rsidRPr="00B57BEB" w14:paraId="0A4C5DF1" w14:textId="77777777" w:rsidTr="00DC25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3" w:type="dxa"/>
          </w:tcPr>
          <w:p w14:paraId="494E7AC3" w14:textId="5DEBDDED" w:rsidR="00984E71" w:rsidRPr="00C70A3E" w:rsidRDefault="001569D7" w:rsidP="007E5B11">
            <w:pPr>
              <w:pStyle w:val="NoSpacing"/>
              <w:rPr>
                <w:b w:val="0"/>
                <w:bCs w:val="0"/>
                <w:sz w:val="22"/>
                <w:szCs w:val="20"/>
              </w:rPr>
            </w:pPr>
            <w:proofErr w:type="spellStart"/>
            <w:r>
              <w:rPr>
                <w:b w:val="0"/>
                <w:bCs w:val="0"/>
                <w:sz w:val="22"/>
                <w:szCs w:val="20"/>
              </w:rPr>
              <w:t>order</w:t>
            </w:r>
            <w:r w:rsidR="00984E71" w:rsidRPr="00C70A3E">
              <w:rPr>
                <w:b w:val="0"/>
                <w:bCs w:val="0"/>
                <w:sz w:val="22"/>
                <w:szCs w:val="20"/>
              </w:rPr>
              <w:t>ID</w:t>
            </w:r>
            <w:proofErr w:type="spellEnd"/>
          </w:p>
        </w:tc>
        <w:tc>
          <w:tcPr>
            <w:tcW w:w="1405" w:type="dxa"/>
          </w:tcPr>
          <w:p w14:paraId="62C85E9C" w14:textId="2D047E18" w:rsidR="00984E71" w:rsidRPr="00C70A3E" w:rsidRDefault="001569D7"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 xml:space="preserve">Order </w:t>
            </w:r>
            <w:r w:rsidR="00984E71" w:rsidRPr="00C70A3E">
              <w:rPr>
                <w:sz w:val="22"/>
                <w:szCs w:val="20"/>
              </w:rPr>
              <w:t>ID</w:t>
            </w:r>
          </w:p>
        </w:tc>
        <w:tc>
          <w:tcPr>
            <w:tcW w:w="2631" w:type="dxa"/>
          </w:tcPr>
          <w:p w14:paraId="3BE2635C" w14:textId="6915BAE9" w:rsidR="00984E71" w:rsidRPr="00C70A3E" w:rsidRDefault="00984E71"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 xml:space="preserve">Set of all possible </w:t>
            </w:r>
            <w:r w:rsidR="001569D7">
              <w:rPr>
                <w:sz w:val="22"/>
                <w:szCs w:val="20"/>
              </w:rPr>
              <w:t>order</w:t>
            </w:r>
            <w:r w:rsidRPr="00C70A3E">
              <w:rPr>
                <w:sz w:val="22"/>
                <w:szCs w:val="20"/>
              </w:rPr>
              <w:t xml:space="preserve"> numbers</w:t>
            </w:r>
          </w:p>
        </w:tc>
        <w:tc>
          <w:tcPr>
            <w:tcW w:w="2312" w:type="dxa"/>
          </w:tcPr>
          <w:p w14:paraId="53C54EDA" w14:textId="1968F1A5" w:rsidR="001569D7" w:rsidRPr="009C16E3" w:rsidRDefault="001569D7" w:rsidP="001569D7">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Varchar, Character size 7, range C</w:t>
            </w:r>
            <w:r>
              <w:rPr>
                <w:rFonts w:cstheme="minorHAnsi"/>
                <w:sz w:val="22"/>
              </w:rPr>
              <w:t>O</w:t>
            </w:r>
            <w:r w:rsidRPr="009C16E3">
              <w:rPr>
                <w:rFonts w:cstheme="minorHAnsi"/>
                <w:sz w:val="22"/>
              </w:rPr>
              <w:t>00001 to C</w:t>
            </w:r>
            <w:r>
              <w:rPr>
                <w:rFonts w:cstheme="minorHAnsi"/>
                <w:sz w:val="22"/>
              </w:rPr>
              <w:t>O</w:t>
            </w:r>
            <w:r w:rsidRPr="009C16E3">
              <w:rPr>
                <w:rFonts w:cstheme="minorHAnsi"/>
                <w:sz w:val="22"/>
              </w:rPr>
              <w:t>99999</w:t>
            </w:r>
          </w:p>
          <w:p w14:paraId="770A8E58" w14:textId="10EF9F77" w:rsidR="00984E71" w:rsidRPr="00C70A3E" w:rsidRDefault="00984E71"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1553" w:type="dxa"/>
          </w:tcPr>
          <w:p w14:paraId="6B03C292" w14:textId="77777777" w:rsidR="00984E71" w:rsidRPr="00C70A3E" w:rsidRDefault="00984E71" w:rsidP="007E5B11">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Primary Key, Unique, Not Null</w:t>
            </w:r>
          </w:p>
        </w:tc>
      </w:tr>
      <w:tr w:rsidR="001569D7" w:rsidRPr="00B57BEB" w14:paraId="1DF199C5" w14:textId="77777777" w:rsidTr="00DC2579">
        <w:tc>
          <w:tcPr>
            <w:cnfStyle w:val="001000000000" w:firstRow="0" w:lastRow="0" w:firstColumn="1" w:lastColumn="0" w:oddVBand="0" w:evenVBand="0" w:oddHBand="0" w:evenHBand="0" w:firstRowFirstColumn="0" w:firstRowLastColumn="0" w:lastRowFirstColumn="0" w:lastRowLastColumn="0"/>
            <w:tcW w:w="2153" w:type="dxa"/>
          </w:tcPr>
          <w:p w14:paraId="2EBCA69E" w14:textId="22701E67" w:rsidR="001569D7" w:rsidRPr="00C70A3E" w:rsidRDefault="001569D7" w:rsidP="001569D7">
            <w:pPr>
              <w:pStyle w:val="NoSpacing"/>
              <w:rPr>
                <w:b w:val="0"/>
                <w:bCs w:val="0"/>
                <w:sz w:val="22"/>
                <w:szCs w:val="20"/>
              </w:rPr>
            </w:pPr>
            <w:proofErr w:type="spellStart"/>
            <w:r w:rsidRPr="009C16E3">
              <w:rPr>
                <w:rFonts w:cstheme="minorHAnsi"/>
                <w:b w:val="0"/>
                <w:bCs w:val="0"/>
                <w:sz w:val="22"/>
              </w:rPr>
              <w:t>customerID</w:t>
            </w:r>
            <w:proofErr w:type="spellEnd"/>
          </w:p>
        </w:tc>
        <w:tc>
          <w:tcPr>
            <w:tcW w:w="1405" w:type="dxa"/>
          </w:tcPr>
          <w:p w14:paraId="1650BA7E" w14:textId="5595345C" w:rsidR="001569D7" w:rsidRPr="00C70A3E" w:rsidRDefault="001569D7" w:rsidP="001569D7">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9C16E3">
              <w:rPr>
                <w:rFonts w:cstheme="minorHAnsi"/>
                <w:sz w:val="22"/>
              </w:rPr>
              <w:t>Customer ID</w:t>
            </w:r>
          </w:p>
        </w:tc>
        <w:tc>
          <w:tcPr>
            <w:tcW w:w="2631" w:type="dxa"/>
          </w:tcPr>
          <w:p w14:paraId="320F2501" w14:textId="0F34D35C" w:rsidR="001569D7" w:rsidRPr="00C70A3E" w:rsidRDefault="001569D7" w:rsidP="001569D7">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9C16E3">
              <w:rPr>
                <w:rFonts w:cstheme="minorHAnsi"/>
                <w:sz w:val="22"/>
              </w:rPr>
              <w:t>Set of all possible customer numbers</w:t>
            </w:r>
          </w:p>
        </w:tc>
        <w:tc>
          <w:tcPr>
            <w:tcW w:w="2312" w:type="dxa"/>
          </w:tcPr>
          <w:p w14:paraId="3D82D6BB" w14:textId="77777777" w:rsidR="001569D7" w:rsidRPr="009C16E3" w:rsidRDefault="001569D7" w:rsidP="001569D7">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Varchar, Character size 7, range CU00001 to CU99999</w:t>
            </w:r>
          </w:p>
          <w:p w14:paraId="0A0B57CE" w14:textId="789D16DB" w:rsidR="001569D7" w:rsidRPr="00C70A3E" w:rsidRDefault="001569D7" w:rsidP="001569D7">
            <w:pPr>
              <w:pStyle w:val="NoSpacing"/>
              <w:cnfStyle w:val="000000000000" w:firstRow="0" w:lastRow="0" w:firstColumn="0" w:lastColumn="0" w:oddVBand="0" w:evenVBand="0" w:oddHBand="0" w:evenHBand="0" w:firstRowFirstColumn="0" w:firstRowLastColumn="0" w:lastRowFirstColumn="0" w:lastRowLastColumn="0"/>
              <w:rPr>
                <w:sz w:val="22"/>
                <w:szCs w:val="20"/>
              </w:rPr>
            </w:pPr>
          </w:p>
        </w:tc>
        <w:tc>
          <w:tcPr>
            <w:tcW w:w="1553" w:type="dxa"/>
          </w:tcPr>
          <w:p w14:paraId="70343567" w14:textId="15FE1BD0" w:rsidR="001569D7" w:rsidRPr="00C70A3E" w:rsidRDefault="001569D7" w:rsidP="001569D7">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9C16E3">
              <w:rPr>
                <w:rFonts w:cstheme="minorHAnsi"/>
                <w:sz w:val="22"/>
              </w:rPr>
              <w:t>Foreign Key, Not Null</w:t>
            </w:r>
          </w:p>
        </w:tc>
      </w:tr>
      <w:tr w:rsidR="00DC2579" w:rsidRPr="00B57BEB" w14:paraId="5B9D0E7A" w14:textId="77777777" w:rsidTr="00DC25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3" w:type="dxa"/>
          </w:tcPr>
          <w:p w14:paraId="58A4DD07" w14:textId="08D603DF" w:rsidR="00DC2579" w:rsidRPr="00C70A3E" w:rsidRDefault="00DC2579" w:rsidP="00DC2579">
            <w:pPr>
              <w:pStyle w:val="NoSpacing"/>
              <w:rPr>
                <w:b w:val="0"/>
                <w:bCs w:val="0"/>
                <w:sz w:val="22"/>
                <w:szCs w:val="20"/>
              </w:rPr>
            </w:pPr>
            <w:proofErr w:type="spellStart"/>
            <w:r>
              <w:rPr>
                <w:rFonts w:cstheme="minorHAnsi"/>
                <w:b w:val="0"/>
                <w:bCs w:val="0"/>
                <w:sz w:val="22"/>
              </w:rPr>
              <w:t>orderDate</w:t>
            </w:r>
            <w:proofErr w:type="spellEnd"/>
          </w:p>
        </w:tc>
        <w:tc>
          <w:tcPr>
            <w:tcW w:w="1405" w:type="dxa"/>
          </w:tcPr>
          <w:p w14:paraId="47C033CD" w14:textId="4E0A0275" w:rsidR="00DC2579" w:rsidRPr="00C70A3E" w:rsidRDefault="00DC2579" w:rsidP="00DC2579">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rFonts w:cstheme="minorHAnsi"/>
                <w:sz w:val="22"/>
              </w:rPr>
              <w:t>Order Date</w:t>
            </w:r>
          </w:p>
        </w:tc>
        <w:tc>
          <w:tcPr>
            <w:tcW w:w="2631" w:type="dxa"/>
          </w:tcPr>
          <w:p w14:paraId="33902CA5" w14:textId="59BDD7D6" w:rsidR="00DC2579" w:rsidRPr="00C70A3E" w:rsidRDefault="00DC2579" w:rsidP="00DC2579">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9C16E3">
              <w:rPr>
                <w:rFonts w:cstheme="minorHAnsi"/>
                <w:sz w:val="22"/>
              </w:rPr>
              <w:t>Values of appointment dates</w:t>
            </w:r>
          </w:p>
        </w:tc>
        <w:tc>
          <w:tcPr>
            <w:tcW w:w="2312" w:type="dxa"/>
          </w:tcPr>
          <w:p w14:paraId="3D0D825E" w14:textId="630E1FE8" w:rsidR="00DC2579" w:rsidRPr="00C70A3E" w:rsidRDefault="00DC2579" w:rsidP="00DC2579">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9C16E3">
              <w:rPr>
                <w:rFonts w:cstheme="minorHAnsi"/>
                <w:sz w:val="22"/>
              </w:rPr>
              <w:t>Date ranges from 01/01/2000, format dd/mm/</w:t>
            </w:r>
            <w:proofErr w:type="spellStart"/>
            <w:r w:rsidRPr="009C16E3">
              <w:rPr>
                <w:rFonts w:cstheme="minorHAnsi"/>
                <w:sz w:val="22"/>
              </w:rPr>
              <w:t>yy</w:t>
            </w:r>
            <w:proofErr w:type="spellEnd"/>
          </w:p>
        </w:tc>
        <w:tc>
          <w:tcPr>
            <w:tcW w:w="1553" w:type="dxa"/>
          </w:tcPr>
          <w:p w14:paraId="4A4F347A" w14:textId="2FEAE817" w:rsidR="00DC2579" w:rsidRPr="00C70A3E" w:rsidRDefault="00DC2579" w:rsidP="00DC2579">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9C16E3">
              <w:rPr>
                <w:rFonts w:cstheme="minorHAnsi"/>
                <w:sz w:val="22"/>
              </w:rPr>
              <w:t>Not Null</w:t>
            </w:r>
          </w:p>
        </w:tc>
      </w:tr>
      <w:tr w:rsidR="00DC2579" w:rsidRPr="00B57BEB" w14:paraId="6086A067" w14:textId="77777777" w:rsidTr="00DC2579">
        <w:tc>
          <w:tcPr>
            <w:cnfStyle w:val="001000000000" w:firstRow="0" w:lastRow="0" w:firstColumn="1" w:lastColumn="0" w:oddVBand="0" w:evenVBand="0" w:oddHBand="0" w:evenHBand="0" w:firstRowFirstColumn="0" w:firstRowLastColumn="0" w:lastRowFirstColumn="0" w:lastRowLastColumn="0"/>
            <w:tcW w:w="2153" w:type="dxa"/>
          </w:tcPr>
          <w:p w14:paraId="558F1DB1" w14:textId="469DF362" w:rsidR="00DC2579" w:rsidRDefault="00DC2579" w:rsidP="00DC2579">
            <w:pPr>
              <w:pStyle w:val="NoSpacing"/>
              <w:rPr>
                <w:b w:val="0"/>
                <w:bCs w:val="0"/>
                <w:sz w:val="22"/>
                <w:szCs w:val="20"/>
              </w:rPr>
            </w:pPr>
            <w:proofErr w:type="spellStart"/>
            <w:r>
              <w:rPr>
                <w:b w:val="0"/>
                <w:bCs w:val="0"/>
                <w:sz w:val="22"/>
                <w:szCs w:val="20"/>
              </w:rPr>
              <w:t>orderStatus</w:t>
            </w:r>
            <w:proofErr w:type="spellEnd"/>
          </w:p>
        </w:tc>
        <w:tc>
          <w:tcPr>
            <w:tcW w:w="1405" w:type="dxa"/>
          </w:tcPr>
          <w:p w14:paraId="058B2CBC" w14:textId="77777777" w:rsidR="00DC2579" w:rsidRDefault="00DC2579" w:rsidP="00DC2579">
            <w:pPr>
              <w:pStyle w:val="NoSpacing"/>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Order Status</w:t>
            </w:r>
          </w:p>
          <w:p w14:paraId="6E72FE58" w14:textId="4176CC5F" w:rsidR="00DC2579" w:rsidRPr="00C70A3E" w:rsidRDefault="00DC2579" w:rsidP="00DC2579">
            <w:pPr>
              <w:pStyle w:val="NoSpacing"/>
              <w:cnfStyle w:val="000000000000" w:firstRow="0" w:lastRow="0" w:firstColumn="0" w:lastColumn="0" w:oddVBand="0" w:evenVBand="0" w:oddHBand="0" w:evenHBand="0" w:firstRowFirstColumn="0" w:firstRowLastColumn="0" w:lastRowFirstColumn="0" w:lastRowLastColumn="0"/>
              <w:rPr>
                <w:sz w:val="22"/>
                <w:szCs w:val="20"/>
              </w:rPr>
            </w:pPr>
          </w:p>
        </w:tc>
        <w:tc>
          <w:tcPr>
            <w:tcW w:w="2631" w:type="dxa"/>
          </w:tcPr>
          <w:p w14:paraId="4C945726" w14:textId="6B1BA922" w:rsidR="00DC2579" w:rsidRPr="00C70A3E" w:rsidRDefault="005C3D7E" w:rsidP="00DC2579">
            <w:pPr>
              <w:pStyle w:val="NoSpacing"/>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 xml:space="preserve">The </w:t>
            </w:r>
            <w:proofErr w:type="gramStart"/>
            <w:r>
              <w:rPr>
                <w:sz w:val="22"/>
                <w:szCs w:val="20"/>
              </w:rPr>
              <w:t>current status</w:t>
            </w:r>
            <w:proofErr w:type="gramEnd"/>
            <w:r>
              <w:rPr>
                <w:sz w:val="22"/>
                <w:szCs w:val="20"/>
              </w:rPr>
              <w:t xml:space="preserve"> of order</w:t>
            </w:r>
          </w:p>
        </w:tc>
        <w:tc>
          <w:tcPr>
            <w:tcW w:w="2312" w:type="dxa"/>
          </w:tcPr>
          <w:p w14:paraId="71E03D45" w14:textId="71A744BA" w:rsidR="00DC2579" w:rsidRPr="00C70A3E" w:rsidRDefault="008A6726" w:rsidP="00DC2579">
            <w:pPr>
              <w:pStyle w:val="NoSpacing"/>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 xml:space="preserve">Varchar, </w:t>
            </w:r>
            <w:r w:rsidRPr="00C70A3E">
              <w:rPr>
                <w:sz w:val="22"/>
                <w:szCs w:val="20"/>
              </w:rPr>
              <w:t xml:space="preserve">Character size </w:t>
            </w:r>
            <w:r>
              <w:rPr>
                <w:sz w:val="22"/>
                <w:szCs w:val="20"/>
              </w:rPr>
              <w:t xml:space="preserve">8, must be </w:t>
            </w:r>
            <w:r w:rsidRPr="009C16E3">
              <w:rPr>
                <w:rFonts w:cstheme="minorHAnsi"/>
                <w:sz w:val="22"/>
              </w:rPr>
              <w:t>value</w:t>
            </w:r>
            <w:r>
              <w:rPr>
                <w:rFonts w:cstheme="minorHAnsi"/>
                <w:sz w:val="22"/>
              </w:rPr>
              <w:t>s -</w:t>
            </w:r>
            <w:r w:rsidRPr="009C16E3">
              <w:rPr>
                <w:rFonts w:cstheme="minorHAnsi"/>
                <w:sz w:val="22"/>
              </w:rPr>
              <w:t xml:space="preserve"> Pending, </w:t>
            </w:r>
            <w:r>
              <w:rPr>
                <w:rFonts w:cstheme="minorHAnsi"/>
                <w:sz w:val="22"/>
              </w:rPr>
              <w:t>shipped</w:t>
            </w:r>
            <w:r w:rsidRPr="009C16E3">
              <w:rPr>
                <w:rFonts w:cstheme="minorHAnsi"/>
                <w:sz w:val="22"/>
              </w:rPr>
              <w:t xml:space="preserve">, </w:t>
            </w:r>
            <w:r>
              <w:rPr>
                <w:rFonts w:cstheme="minorHAnsi"/>
                <w:sz w:val="22"/>
              </w:rPr>
              <w:t>returned.</w:t>
            </w:r>
          </w:p>
        </w:tc>
        <w:tc>
          <w:tcPr>
            <w:tcW w:w="1553" w:type="dxa"/>
          </w:tcPr>
          <w:p w14:paraId="3C36EB5F" w14:textId="53257459" w:rsidR="00DC2579" w:rsidRDefault="005C3D7E" w:rsidP="00DC2579">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C70A3E">
              <w:rPr>
                <w:sz w:val="22"/>
                <w:szCs w:val="20"/>
              </w:rPr>
              <w:t>Not Null</w:t>
            </w:r>
            <w:r w:rsidR="00E162DD">
              <w:rPr>
                <w:sz w:val="22"/>
                <w:szCs w:val="20"/>
              </w:rPr>
              <w:t xml:space="preserve">, </w:t>
            </w:r>
            <w:r w:rsidR="00E162DD" w:rsidRPr="009C16E3">
              <w:rPr>
                <w:rFonts w:cstheme="minorHAnsi"/>
                <w:sz w:val="22"/>
              </w:rPr>
              <w:t>value</w:t>
            </w:r>
            <w:r w:rsidR="00E162DD">
              <w:rPr>
                <w:rFonts w:cstheme="minorHAnsi"/>
                <w:sz w:val="22"/>
              </w:rPr>
              <w:t>s -</w:t>
            </w:r>
            <w:r w:rsidR="00E162DD" w:rsidRPr="009C16E3">
              <w:rPr>
                <w:rFonts w:cstheme="minorHAnsi"/>
                <w:sz w:val="22"/>
              </w:rPr>
              <w:t xml:space="preserve"> Pending, </w:t>
            </w:r>
            <w:r w:rsidR="008A6726">
              <w:rPr>
                <w:rFonts w:cstheme="minorHAnsi"/>
                <w:sz w:val="22"/>
              </w:rPr>
              <w:t>shipped or returned.</w:t>
            </w:r>
          </w:p>
          <w:p w14:paraId="429B728F" w14:textId="1FBD4CC5" w:rsidR="008A6726" w:rsidRPr="00C70A3E" w:rsidRDefault="008A6726" w:rsidP="00DC2579">
            <w:pPr>
              <w:pStyle w:val="NoSpacing"/>
              <w:cnfStyle w:val="000000000000" w:firstRow="0" w:lastRow="0" w:firstColumn="0" w:lastColumn="0" w:oddVBand="0" w:evenVBand="0" w:oddHBand="0" w:evenHBand="0" w:firstRowFirstColumn="0" w:firstRowLastColumn="0" w:lastRowFirstColumn="0" w:lastRowLastColumn="0"/>
              <w:rPr>
                <w:sz w:val="22"/>
                <w:szCs w:val="20"/>
              </w:rPr>
            </w:pPr>
          </w:p>
        </w:tc>
      </w:tr>
      <w:tr w:rsidR="00DC2579" w:rsidRPr="00B57BEB" w14:paraId="70764364" w14:textId="77777777" w:rsidTr="00DC25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3" w:type="dxa"/>
          </w:tcPr>
          <w:p w14:paraId="33413636" w14:textId="5C9338FD" w:rsidR="00DC2579" w:rsidRPr="00C70A3E" w:rsidRDefault="00DC2579" w:rsidP="00DC2579">
            <w:pPr>
              <w:pStyle w:val="NoSpacing"/>
              <w:rPr>
                <w:b w:val="0"/>
                <w:bCs w:val="0"/>
                <w:sz w:val="22"/>
                <w:szCs w:val="20"/>
              </w:rPr>
            </w:pPr>
            <w:proofErr w:type="spellStart"/>
            <w:r>
              <w:rPr>
                <w:b w:val="0"/>
                <w:bCs w:val="0"/>
                <w:sz w:val="22"/>
                <w:szCs w:val="20"/>
              </w:rPr>
              <w:t>PaymentType</w:t>
            </w:r>
            <w:proofErr w:type="spellEnd"/>
          </w:p>
        </w:tc>
        <w:tc>
          <w:tcPr>
            <w:tcW w:w="1405" w:type="dxa"/>
          </w:tcPr>
          <w:p w14:paraId="5C977FA6" w14:textId="77777777" w:rsidR="00DC2579" w:rsidRDefault="00D81722" w:rsidP="00DC2579">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Payment type</w:t>
            </w:r>
          </w:p>
          <w:p w14:paraId="67C991ED" w14:textId="58B96D00" w:rsidR="00D81722" w:rsidRPr="00C70A3E" w:rsidRDefault="00D81722" w:rsidP="00DC2579">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2631" w:type="dxa"/>
          </w:tcPr>
          <w:p w14:paraId="3AF028E9" w14:textId="2E4A7BFF" w:rsidR="00DC2579" w:rsidRPr="00C70A3E" w:rsidRDefault="00D81722" w:rsidP="00DC2579">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Payment type used</w:t>
            </w:r>
          </w:p>
        </w:tc>
        <w:tc>
          <w:tcPr>
            <w:tcW w:w="2312" w:type="dxa"/>
          </w:tcPr>
          <w:p w14:paraId="110FA1C2" w14:textId="77777777" w:rsidR="00DC2579" w:rsidRDefault="00D57631" w:rsidP="00DC2579">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Pr>
                <w:sz w:val="22"/>
                <w:szCs w:val="20"/>
              </w:rPr>
              <w:t xml:space="preserve">Varchar, </w:t>
            </w:r>
            <w:r w:rsidR="00DC2579" w:rsidRPr="00C70A3E">
              <w:rPr>
                <w:sz w:val="22"/>
                <w:szCs w:val="20"/>
              </w:rPr>
              <w:t xml:space="preserve">Character size </w:t>
            </w:r>
            <w:r w:rsidR="008A6726">
              <w:rPr>
                <w:sz w:val="22"/>
                <w:szCs w:val="20"/>
              </w:rPr>
              <w:t xml:space="preserve">10. Must be values </w:t>
            </w:r>
            <w:r w:rsidR="008A6726">
              <w:rPr>
                <w:rFonts w:cstheme="minorHAnsi"/>
                <w:sz w:val="22"/>
              </w:rPr>
              <w:t>visa</w:t>
            </w:r>
            <w:r w:rsidR="008A6726" w:rsidRPr="009C16E3">
              <w:rPr>
                <w:rFonts w:cstheme="minorHAnsi"/>
                <w:sz w:val="22"/>
              </w:rPr>
              <w:t xml:space="preserve">, </w:t>
            </w:r>
            <w:r w:rsidR="008A6726">
              <w:rPr>
                <w:rFonts w:cstheme="minorHAnsi"/>
                <w:sz w:val="22"/>
              </w:rPr>
              <w:t>PayPal or Mastercard</w:t>
            </w:r>
          </w:p>
          <w:p w14:paraId="2A5E3721" w14:textId="613A34FC" w:rsidR="008A6726" w:rsidRPr="00C70A3E" w:rsidRDefault="008A6726" w:rsidP="00DC2579">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1553" w:type="dxa"/>
          </w:tcPr>
          <w:p w14:paraId="7B75C793" w14:textId="703E773F" w:rsidR="00DC2579" w:rsidRPr="00C70A3E" w:rsidRDefault="00DC2579" w:rsidP="00DC2579">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Not Null</w:t>
            </w:r>
            <w:r w:rsidR="00E162DD">
              <w:rPr>
                <w:sz w:val="22"/>
                <w:szCs w:val="20"/>
              </w:rPr>
              <w:t xml:space="preserve">, </w:t>
            </w:r>
            <w:r w:rsidR="00E162DD" w:rsidRPr="009C16E3">
              <w:rPr>
                <w:rFonts w:cstheme="minorHAnsi"/>
                <w:sz w:val="22"/>
              </w:rPr>
              <w:t>value</w:t>
            </w:r>
            <w:r w:rsidR="00E162DD">
              <w:rPr>
                <w:rFonts w:cstheme="minorHAnsi"/>
                <w:sz w:val="22"/>
              </w:rPr>
              <w:t>s -</w:t>
            </w:r>
            <w:r w:rsidR="00E162DD" w:rsidRPr="009C16E3">
              <w:rPr>
                <w:rFonts w:cstheme="minorHAnsi"/>
                <w:sz w:val="22"/>
              </w:rPr>
              <w:t xml:space="preserve"> </w:t>
            </w:r>
            <w:r w:rsidR="00E162DD">
              <w:rPr>
                <w:rFonts w:cstheme="minorHAnsi"/>
                <w:sz w:val="22"/>
              </w:rPr>
              <w:t>visa</w:t>
            </w:r>
            <w:r w:rsidR="00E162DD" w:rsidRPr="009C16E3">
              <w:rPr>
                <w:rFonts w:cstheme="minorHAnsi"/>
                <w:sz w:val="22"/>
              </w:rPr>
              <w:t xml:space="preserve">, </w:t>
            </w:r>
            <w:r w:rsidR="008A6726">
              <w:rPr>
                <w:rFonts w:cstheme="minorHAnsi"/>
                <w:sz w:val="22"/>
              </w:rPr>
              <w:t>PayPal or Mastercard</w:t>
            </w:r>
          </w:p>
        </w:tc>
      </w:tr>
      <w:tr w:rsidR="00DC2579" w:rsidRPr="00B57BEB" w14:paraId="6195CF3C" w14:textId="77777777" w:rsidTr="00DC2579">
        <w:tc>
          <w:tcPr>
            <w:cnfStyle w:val="001000000000" w:firstRow="0" w:lastRow="0" w:firstColumn="1" w:lastColumn="0" w:oddVBand="0" w:evenVBand="0" w:oddHBand="0" w:evenHBand="0" w:firstRowFirstColumn="0" w:firstRowLastColumn="0" w:lastRowFirstColumn="0" w:lastRowLastColumn="0"/>
            <w:tcW w:w="2153" w:type="dxa"/>
          </w:tcPr>
          <w:p w14:paraId="5F1B41EB" w14:textId="67F4BBC7" w:rsidR="00DC2579" w:rsidRPr="00C70A3E" w:rsidRDefault="00DC2579" w:rsidP="00DC2579">
            <w:pPr>
              <w:pStyle w:val="NoSpacing"/>
              <w:rPr>
                <w:sz w:val="22"/>
                <w:szCs w:val="20"/>
              </w:rPr>
            </w:pPr>
            <w:proofErr w:type="spellStart"/>
            <w:r>
              <w:rPr>
                <w:b w:val="0"/>
                <w:bCs w:val="0"/>
                <w:sz w:val="22"/>
                <w:szCs w:val="20"/>
              </w:rPr>
              <w:t>trackingNumber</w:t>
            </w:r>
            <w:proofErr w:type="spellEnd"/>
          </w:p>
        </w:tc>
        <w:tc>
          <w:tcPr>
            <w:tcW w:w="1405" w:type="dxa"/>
          </w:tcPr>
          <w:p w14:paraId="21611C0A" w14:textId="77777777" w:rsidR="00DC2579" w:rsidRDefault="00D81722" w:rsidP="00DC2579">
            <w:pPr>
              <w:pStyle w:val="NoSpacing"/>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Tracking number</w:t>
            </w:r>
          </w:p>
          <w:p w14:paraId="33BCCA29" w14:textId="60B88206" w:rsidR="00D81722" w:rsidRPr="00C70A3E" w:rsidRDefault="00D81722" w:rsidP="00DC2579">
            <w:pPr>
              <w:pStyle w:val="NoSpacing"/>
              <w:cnfStyle w:val="000000000000" w:firstRow="0" w:lastRow="0" w:firstColumn="0" w:lastColumn="0" w:oddVBand="0" w:evenVBand="0" w:oddHBand="0" w:evenHBand="0" w:firstRowFirstColumn="0" w:firstRowLastColumn="0" w:lastRowFirstColumn="0" w:lastRowLastColumn="0"/>
              <w:rPr>
                <w:sz w:val="22"/>
                <w:szCs w:val="20"/>
              </w:rPr>
            </w:pPr>
          </w:p>
        </w:tc>
        <w:tc>
          <w:tcPr>
            <w:tcW w:w="2631" w:type="dxa"/>
          </w:tcPr>
          <w:p w14:paraId="6CA44F0C" w14:textId="24F68153" w:rsidR="00DC2579" w:rsidRPr="00C70A3E" w:rsidRDefault="00D81722" w:rsidP="00DC2579">
            <w:pPr>
              <w:pStyle w:val="NoSpacing"/>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The tracking number for the customer to track</w:t>
            </w:r>
          </w:p>
        </w:tc>
        <w:tc>
          <w:tcPr>
            <w:tcW w:w="2312" w:type="dxa"/>
          </w:tcPr>
          <w:p w14:paraId="76797C7D" w14:textId="101E493C" w:rsidR="00DC2579" w:rsidRPr="00C70A3E" w:rsidRDefault="00D57631" w:rsidP="00DC2579">
            <w:pPr>
              <w:pStyle w:val="NoSpacing"/>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 xml:space="preserve">Varchar, </w:t>
            </w:r>
            <w:r w:rsidRPr="00C70A3E">
              <w:rPr>
                <w:sz w:val="22"/>
                <w:szCs w:val="20"/>
              </w:rPr>
              <w:t xml:space="preserve">Character size </w:t>
            </w:r>
            <w:r>
              <w:rPr>
                <w:sz w:val="22"/>
                <w:szCs w:val="20"/>
              </w:rPr>
              <w:t>20</w:t>
            </w:r>
          </w:p>
        </w:tc>
        <w:tc>
          <w:tcPr>
            <w:tcW w:w="1553" w:type="dxa"/>
          </w:tcPr>
          <w:p w14:paraId="2DA9AE70" w14:textId="2903D2FE" w:rsidR="00DC2579" w:rsidRPr="00C70A3E" w:rsidRDefault="00DC2579" w:rsidP="00DC2579">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Not Null</w:t>
            </w:r>
          </w:p>
        </w:tc>
      </w:tr>
    </w:tbl>
    <w:p w14:paraId="2E8F7474" w14:textId="77777777" w:rsidR="00882B85" w:rsidRPr="00C70A3E" w:rsidRDefault="00882B85" w:rsidP="00882B85">
      <w:pPr>
        <w:pStyle w:val="NoSpacing"/>
        <w:jc w:val="center"/>
        <w:rPr>
          <w:rStyle w:val="SubtleEmphasis"/>
          <w:color w:val="7F7F7F" w:themeColor="text1" w:themeTint="80"/>
          <w:sz w:val="14"/>
          <w:szCs w:val="12"/>
        </w:rPr>
      </w:pPr>
    </w:p>
    <w:p w14:paraId="50736539" w14:textId="1AB9074D" w:rsidR="00882B85" w:rsidRDefault="00882B85" w:rsidP="00882B85">
      <w:pPr>
        <w:pStyle w:val="NoSpacing"/>
        <w:jc w:val="center"/>
        <w:rPr>
          <w:rStyle w:val="SubtleEmphasis"/>
          <w:color w:val="7F7F7F" w:themeColor="text1" w:themeTint="80"/>
        </w:rPr>
      </w:pPr>
      <w:r w:rsidRPr="00B94120">
        <w:rPr>
          <w:rStyle w:val="SubtleEmphasis"/>
          <w:color w:val="7F7F7F" w:themeColor="text1" w:themeTint="80"/>
        </w:rPr>
        <w:t xml:space="preserve">Figure </w:t>
      </w:r>
      <w:r w:rsidR="00B3260F">
        <w:rPr>
          <w:rStyle w:val="SubtleEmphasis"/>
          <w:color w:val="7F7F7F" w:themeColor="text1" w:themeTint="80"/>
        </w:rPr>
        <w:t>8</w:t>
      </w:r>
      <w:r w:rsidRPr="00B94120">
        <w:rPr>
          <w:rStyle w:val="SubtleEmphasis"/>
          <w:color w:val="7F7F7F" w:themeColor="text1" w:themeTint="80"/>
        </w:rPr>
        <w:t xml:space="preserve"> – </w:t>
      </w:r>
      <w:r>
        <w:rPr>
          <w:rStyle w:val="SubtleEmphasis"/>
          <w:color w:val="7F7F7F" w:themeColor="text1" w:themeTint="80"/>
        </w:rPr>
        <w:t xml:space="preserve">Customer Order </w:t>
      </w:r>
      <w:r w:rsidRPr="00B94120">
        <w:rPr>
          <w:rStyle w:val="SubtleEmphasis"/>
          <w:color w:val="7F7F7F" w:themeColor="text1" w:themeTint="80"/>
        </w:rPr>
        <w:t>table fields outlining data types and constraints.</w:t>
      </w:r>
    </w:p>
    <w:p w14:paraId="742F36C5" w14:textId="77777777" w:rsidR="00867718" w:rsidRDefault="00867718" w:rsidP="004D38E3">
      <w:pPr>
        <w:pStyle w:val="NoSpacing"/>
      </w:pPr>
    </w:p>
    <w:p w14:paraId="10C93E78" w14:textId="56E4E829" w:rsidR="00615F31" w:rsidRDefault="00615F31" w:rsidP="004D38E3">
      <w:pPr>
        <w:pStyle w:val="NoSpacing"/>
      </w:pPr>
    </w:p>
    <w:p w14:paraId="692C10E7" w14:textId="4D743BC7" w:rsidR="00984E71" w:rsidRDefault="00984E71" w:rsidP="00984E71">
      <w:pPr>
        <w:pStyle w:val="NoSpacing"/>
      </w:pPr>
      <w:r>
        <w:rPr>
          <w:color w:val="2F5496" w:themeColor="accent1" w:themeShade="BF"/>
        </w:rPr>
        <w:t xml:space="preserve">Order </w:t>
      </w:r>
      <w:r w:rsidR="00C4312C">
        <w:rPr>
          <w:color w:val="2F5496" w:themeColor="accent1" w:themeShade="BF"/>
        </w:rPr>
        <w:t>Product</w:t>
      </w:r>
      <w:r>
        <w:t>: The order</w:t>
      </w:r>
      <w:r w:rsidR="00C4312C">
        <w:t xml:space="preserve"> product</w:t>
      </w:r>
      <w:r>
        <w:t xml:space="preserve"> details table stores all the details about</w:t>
      </w:r>
      <w:r w:rsidR="00042192">
        <w:t xml:space="preserve"> each item the customer </w:t>
      </w:r>
      <w:r>
        <w:t>orders.</w:t>
      </w:r>
      <w:r w:rsidR="001A3C69">
        <w:t xml:space="preserve"> An order can have multiple items.</w:t>
      </w:r>
      <w:r>
        <w:t xml:space="preserve"> Below are the fields, data type and constraints rules used within the table. </w:t>
      </w:r>
    </w:p>
    <w:p w14:paraId="5A916AF9" w14:textId="77777777" w:rsidR="00984E71" w:rsidRDefault="00984E71" w:rsidP="00984E71">
      <w:pPr>
        <w:pStyle w:val="NoSpacing"/>
      </w:pPr>
    </w:p>
    <w:tbl>
      <w:tblPr>
        <w:tblStyle w:val="GridTable4-Accent5"/>
        <w:tblW w:w="0" w:type="auto"/>
        <w:tblLook w:val="04A0" w:firstRow="1" w:lastRow="0" w:firstColumn="1" w:lastColumn="0" w:noHBand="0" w:noVBand="1"/>
      </w:tblPr>
      <w:tblGrid>
        <w:gridCol w:w="2156"/>
        <w:gridCol w:w="1383"/>
        <w:gridCol w:w="2641"/>
        <w:gridCol w:w="2320"/>
        <w:gridCol w:w="1554"/>
      </w:tblGrid>
      <w:tr w:rsidR="00984E71" w14:paraId="42C04691" w14:textId="77777777" w:rsidTr="007E5B11">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2156" w:type="dxa"/>
          </w:tcPr>
          <w:p w14:paraId="17C1B25E" w14:textId="77777777" w:rsidR="00984E71" w:rsidRDefault="00984E71" w:rsidP="007E5B11">
            <w:pPr>
              <w:pStyle w:val="NoSpacing"/>
            </w:pPr>
            <w:r>
              <w:t>Attribute</w:t>
            </w:r>
          </w:p>
        </w:tc>
        <w:tc>
          <w:tcPr>
            <w:tcW w:w="1383" w:type="dxa"/>
          </w:tcPr>
          <w:p w14:paraId="7CE486CD" w14:textId="77777777" w:rsidR="00984E71" w:rsidRDefault="00984E71" w:rsidP="007E5B11">
            <w:pPr>
              <w:pStyle w:val="NoSpacing"/>
              <w:cnfStyle w:val="100000000000" w:firstRow="1" w:lastRow="0" w:firstColumn="0" w:lastColumn="0" w:oddVBand="0" w:evenVBand="0" w:oddHBand="0" w:evenHBand="0" w:firstRowFirstColumn="0" w:firstRowLastColumn="0" w:lastRowFirstColumn="0" w:lastRowLastColumn="0"/>
            </w:pPr>
            <w:r>
              <w:t>Domain Name</w:t>
            </w:r>
          </w:p>
        </w:tc>
        <w:tc>
          <w:tcPr>
            <w:tcW w:w="2641" w:type="dxa"/>
          </w:tcPr>
          <w:p w14:paraId="661471B0" w14:textId="77777777" w:rsidR="00984E71" w:rsidRDefault="00984E71" w:rsidP="007E5B11">
            <w:pPr>
              <w:pStyle w:val="NoSpacing"/>
              <w:cnfStyle w:val="100000000000" w:firstRow="1" w:lastRow="0" w:firstColumn="0" w:lastColumn="0" w:oddVBand="0" w:evenVBand="0" w:oddHBand="0" w:evenHBand="0" w:firstRowFirstColumn="0" w:firstRowLastColumn="0" w:lastRowFirstColumn="0" w:lastRowLastColumn="0"/>
            </w:pPr>
            <w:r>
              <w:t>Meaning</w:t>
            </w:r>
          </w:p>
        </w:tc>
        <w:tc>
          <w:tcPr>
            <w:tcW w:w="2320" w:type="dxa"/>
          </w:tcPr>
          <w:p w14:paraId="395A59A9" w14:textId="77777777" w:rsidR="00984E71" w:rsidRDefault="00984E71" w:rsidP="007E5B11">
            <w:pPr>
              <w:pStyle w:val="NoSpacing"/>
              <w:cnfStyle w:val="100000000000" w:firstRow="1" w:lastRow="0" w:firstColumn="0" w:lastColumn="0" w:oddVBand="0" w:evenVBand="0" w:oddHBand="0" w:evenHBand="0" w:firstRowFirstColumn="0" w:firstRowLastColumn="0" w:lastRowFirstColumn="0" w:lastRowLastColumn="0"/>
            </w:pPr>
            <w:r>
              <w:t>Domain Definition</w:t>
            </w:r>
          </w:p>
        </w:tc>
        <w:tc>
          <w:tcPr>
            <w:tcW w:w="1554" w:type="dxa"/>
          </w:tcPr>
          <w:p w14:paraId="5A2E7160" w14:textId="77777777" w:rsidR="00984E71" w:rsidRDefault="00984E71" w:rsidP="007E5B11">
            <w:pPr>
              <w:pStyle w:val="NoSpacing"/>
              <w:cnfStyle w:val="100000000000" w:firstRow="1" w:lastRow="0" w:firstColumn="0" w:lastColumn="0" w:oddVBand="0" w:evenVBand="0" w:oddHBand="0" w:evenHBand="0" w:firstRowFirstColumn="0" w:firstRowLastColumn="0" w:lastRowFirstColumn="0" w:lastRowLastColumn="0"/>
            </w:pPr>
            <w:r>
              <w:t>Constraint Specification</w:t>
            </w:r>
          </w:p>
        </w:tc>
      </w:tr>
      <w:tr w:rsidR="009B613B" w:rsidRPr="00B57BEB" w14:paraId="5B2A64A1" w14:textId="77777777" w:rsidTr="007E5B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54F31386" w14:textId="784A3119" w:rsidR="009B613B" w:rsidRDefault="009B613B" w:rsidP="009B613B">
            <w:pPr>
              <w:pStyle w:val="NoSpacing"/>
              <w:rPr>
                <w:sz w:val="22"/>
                <w:szCs w:val="20"/>
              </w:rPr>
            </w:pPr>
            <w:proofErr w:type="spellStart"/>
            <w:r>
              <w:rPr>
                <w:b w:val="0"/>
                <w:bCs w:val="0"/>
                <w:sz w:val="22"/>
                <w:szCs w:val="20"/>
              </w:rPr>
              <w:t>orderProductID</w:t>
            </w:r>
            <w:proofErr w:type="spellEnd"/>
          </w:p>
          <w:p w14:paraId="65600895" w14:textId="3287D03C" w:rsidR="009B613B" w:rsidRPr="00C70A3E" w:rsidRDefault="009B613B" w:rsidP="009B613B">
            <w:pPr>
              <w:pStyle w:val="NoSpacing"/>
              <w:rPr>
                <w:b w:val="0"/>
                <w:bCs w:val="0"/>
                <w:sz w:val="22"/>
                <w:szCs w:val="20"/>
              </w:rPr>
            </w:pPr>
          </w:p>
        </w:tc>
        <w:tc>
          <w:tcPr>
            <w:tcW w:w="1383" w:type="dxa"/>
          </w:tcPr>
          <w:p w14:paraId="30362927" w14:textId="247192FC" w:rsidR="009B613B" w:rsidRPr="00C70A3E" w:rsidRDefault="009B613B" w:rsidP="009B613B">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Order Product ID</w:t>
            </w:r>
          </w:p>
        </w:tc>
        <w:tc>
          <w:tcPr>
            <w:tcW w:w="2641" w:type="dxa"/>
          </w:tcPr>
          <w:p w14:paraId="28D57BA9" w14:textId="77777777" w:rsidR="009B613B" w:rsidRPr="00C70A3E" w:rsidRDefault="009B613B" w:rsidP="009B613B">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Set of all possible supplier numbers</w:t>
            </w:r>
          </w:p>
        </w:tc>
        <w:tc>
          <w:tcPr>
            <w:tcW w:w="2320" w:type="dxa"/>
          </w:tcPr>
          <w:p w14:paraId="2633B792" w14:textId="6DD55879" w:rsidR="009B613B" w:rsidRPr="009C16E3" w:rsidRDefault="009B613B" w:rsidP="009B613B">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 xml:space="preserve">Varchar, Character size 7, range </w:t>
            </w:r>
            <w:r w:rsidR="00590F08">
              <w:rPr>
                <w:rFonts w:cstheme="minorHAnsi"/>
                <w:sz w:val="22"/>
              </w:rPr>
              <w:t>OP</w:t>
            </w:r>
            <w:r w:rsidRPr="009C16E3">
              <w:rPr>
                <w:rFonts w:cstheme="minorHAnsi"/>
                <w:sz w:val="22"/>
              </w:rPr>
              <w:t xml:space="preserve">00001 to </w:t>
            </w:r>
            <w:r w:rsidR="00590F08">
              <w:rPr>
                <w:rFonts w:cstheme="minorHAnsi"/>
                <w:sz w:val="22"/>
              </w:rPr>
              <w:t>OP</w:t>
            </w:r>
            <w:r w:rsidRPr="009C16E3">
              <w:rPr>
                <w:rFonts w:cstheme="minorHAnsi"/>
                <w:sz w:val="22"/>
              </w:rPr>
              <w:t>99999</w:t>
            </w:r>
          </w:p>
          <w:p w14:paraId="20F5C89B" w14:textId="62064937" w:rsidR="009B613B" w:rsidRPr="00C70A3E" w:rsidRDefault="009B613B" w:rsidP="009B613B">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1554" w:type="dxa"/>
          </w:tcPr>
          <w:p w14:paraId="101D9D5B" w14:textId="520162B9" w:rsidR="009B613B" w:rsidRPr="00C70A3E" w:rsidRDefault="009B613B" w:rsidP="009B613B">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Primary Key, Unique, Not Null</w:t>
            </w:r>
          </w:p>
        </w:tc>
      </w:tr>
      <w:tr w:rsidR="00590F08" w:rsidRPr="00B57BEB" w14:paraId="0045B722" w14:textId="77777777" w:rsidTr="007E5B11">
        <w:tc>
          <w:tcPr>
            <w:cnfStyle w:val="001000000000" w:firstRow="0" w:lastRow="0" w:firstColumn="1" w:lastColumn="0" w:oddVBand="0" w:evenVBand="0" w:oddHBand="0" w:evenHBand="0" w:firstRowFirstColumn="0" w:firstRowLastColumn="0" w:lastRowFirstColumn="0" w:lastRowLastColumn="0"/>
            <w:tcW w:w="2156" w:type="dxa"/>
          </w:tcPr>
          <w:p w14:paraId="046353A7" w14:textId="75BDB8EB" w:rsidR="00590F08" w:rsidRPr="00C70A3E" w:rsidRDefault="00590F08" w:rsidP="00590F08">
            <w:pPr>
              <w:pStyle w:val="NoSpacing"/>
              <w:rPr>
                <w:b w:val="0"/>
                <w:bCs w:val="0"/>
                <w:sz w:val="22"/>
                <w:szCs w:val="20"/>
              </w:rPr>
            </w:pPr>
            <w:proofErr w:type="spellStart"/>
            <w:r w:rsidRPr="00C70A3E">
              <w:rPr>
                <w:b w:val="0"/>
                <w:bCs w:val="0"/>
                <w:sz w:val="22"/>
                <w:szCs w:val="20"/>
              </w:rPr>
              <w:t>productID</w:t>
            </w:r>
            <w:proofErr w:type="spellEnd"/>
          </w:p>
        </w:tc>
        <w:tc>
          <w:tcPr>
            <w:tcW w:w="1383" w:type="dxa"/>
          </w:tcPr>
          <w:p w14:paraId="718CD501" w14:textId="6A9C1A64" w:rsidR="00590F08" w:rsidRPr="00C70A3E" w:rsidRDefault="00590F08" w:rsidP="00590F08">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Product ID</w:t>
            </w:r>
          </w:p>
        </w:tc>
        <w:tc>
          <w:tcPr>
            <w:tcW w:w="2641" w:type="dxa"/>
          </w:tcPr>
          <w:p w14:paraId="42D46F10" w14:textId="73BE5CDD" w:rsidR="00590F08" w:rsidRPr="00C70A3E" w:rsidRDefault="00590F08" w:rsidP="00590F08">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Set of all possible product numbers</w:t>
            </w:r>
          </w:p>
        </w:tc>
        <w:tc>
          <w:tcPr>
            <w:tcW w:w="2320" w:type="dxa"/>
          </w:tcPr>
          <w:p w14:paraId="5E66CC4F" w14:textId="77777777" w:rsidR="00590F08" w:rsidRPr="009C16E3" w:rsidRDefault="00590F08" w:rsidP="00590F08">
            <w:pPr>
              <w:pStyle w:val="NoSpacing"/>
              <w:cnfStyle w:val="000000000000" w:firstRow="0" w:lastRow="0" w:firstColumn="0" w:lastColumn="0" w:oddVBand="0" w:evenVBand="0" w:oddHBand="0" w:evenHBand="0" w:firstRowFirstColumn="0" w:firstRowLastColumn="0" w:lastRowFirstColumn="0" w:lastRowLastColumn="0"/>
              <w:rPr>
                <w:rFonts w:cstheme="minorHAnsi"/>
                <w:sz w:val="22"/>
              </w:rPr>
            </w:pPr>
            <w:r w:rsidRPr="009C16E3">
              <w:rPr>
                <w:rFonts w:cstheme="minorHAnsi"/>
                <w:sz w:val="22"/>
              </w:rPr>
              <w:t xml:space="preserve">Varchar, Character size 7, range </w:t>
            </w:r>
            <w:r>
              <w:rPr>
                <w:rFonts w:cstheme="minorHAnsi"/>
                <w:sz w:val="22"/>
              </w:rPr>
              <w:t>PR</w:t>
            </w:r>
            <w:r w:rsidRPr="009C16E3">
              <w:rPr>
                <w:rFonts w:cstheme="minorHAnsi"/>
                <w:sz w:val="22"/>
              </w:rPr>
              <w:t xml:space="preserve">00001 to </w:t>
            </w:r>
            <w:r>
              <w:rPr>
                <w:rFonts w:cstheme="minorHAnsi"/>
                <w:sz w:val="22"/>
              </w:rPr>
              <w:t>PR</w:t>
            </w:r>
            <w:r w:rsidRPr="009C16E3">
              <w:rPr>
                <w:rFonts w:cstheme="minorHAnsi"/>
                <w:sz w:val="22"/>
              </w:rPr>
              <w:t>99999</w:t>
            </w:r>
          </w:p>
          <w:p w14:paraId="6AB5A1A3" w14:textId="68FD7462" w:rsidR="00590F08" w:rsidRPr="00C70A3E" w:rsidRDefault="00590F08" w:rsidP="00590F08">
            <w:pPr>
              <w:pStyle w:val="NoSpacing"/>
              <w:cnfStyle w:val="000000000000" w:firstRow="0" w:lastRow="0" w:firstColumn="0" w:lastColumn="0" w:oddVBand="0" w:evenVBand="0" w:oddHBand="0" w:evenHBand="0" w:firstRowFirstColumn="0" w:firstRowLastColumn="0" w:lastRowFirstColumn="0" w:lastRowLastColumn="0"/>
              <w:rPr>
                <w:sz w:val="22"/>
                <w:szCs w:val="20"/>
              </w:rPr>
            </w:pPr>
          </w:p>
        </w:tc>
        <w:tc>
          <w:tcPr>
            <w:tcW w:w="1554" w:type="dxa"/>
          </w:tcPr>
          <w:p w14:paraId="5506C879" w14:textId="3F710FF0" w:rsidR="00590F08" w:rsidRPr="00C70A3E" w:rsidRDefault="00590F08" w:rsidP="00590F08">
            <w:pPr>
              <w:pStyle w:val="NoSpacing"/>
              <w:cnfStyle w:val="000000000000" w:firstRow="0" w:lastRow="0" w:firstColumn="0" w:lastColumn="0" w:oddVBand="0" w:evenVBand="0" w:oddHBand="0" w:evenHBand="0" w:firstRowFirstColumn="0" w:firstRowLastColumn="0" w:lastRowFirstColumn="0" w:lastRowLastColumn="0"/>
              <w:rPr>
                <w:sz w:val="22"/>
                <w:szCs w:val="20"/>
              </w:rPr>
            </w:pPr>
            <w:r>
              <w:rPr>
                <w:sz w:val="22"/>
                <w:szCs w:val="20"/>
              </w:rPr>
              <w:t>Foreign</w:t>
            </w:r>
            <w:r w:rsidRPr="00C70A3E">
              <w:rPr>
                <w:sz w:val="22"/>
                <w:szCs w:val="20"/>
              </w:rPr>
              <w:t xml:space="preserve"> Key, Not Null</w:t>
            </w:r>
          </w:p>
        </w:tc>
      </w:tr>
      <w:tr w:rsidR="00DD48D9" w:rsidRPr="00B57BEB" w14:paraId="6F961C5E" w14:textId="77777777" w:rsidTr="007E5B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0D8F396B" w14:textId="44B7C159" w:rsidR="00DD48D9" w:rsidRPr="00C70A3E" w:rsidRDefault="00DD48D9" w:rsidP="00DD48D9">
            <w:pPr>
              <w:pStyle w:val="NoSpacing"/>
              <w:rPr>
                <w:b w:val="0"/>
                <w:bCs w:val="0"/>
                <w:sz w:val="22"/>
                <w:szCs w:val="20"/>
              </w:rPr>
            </w:pPr>
            <w:proofErr w:type="spellStart"/>
            <w:r>
              <w:rPr>
                <w:b w:val="0"/>
                <w:bCs w:val="0"/>
                <w:sz w:val="22"/>
                <w:szCs w:val="20"/>
              </w:rPr>
              <w:t>order</w:t>
            </w:r>
            <w:r w:rsidRPr="00C70A3E">
              <w:rPr>
                <w:b w:val="0"/>
                <w:bCs w:val="0"/>
                <w:sz w:val="22"/>
                <w:szCs w:val="20"/>
              </w:rPr>
              <w:t>ID</w:t>
            </w:r>
            <w:proofErr w:type="spellEnd"/>
          </w:p>
        </w:tc>
        <w:tc>
          <w:tcPr>
            <w:tcW w:w="1383" w:type="dxa"/>
          </w:tcPr>
          <w:p w14:paraId="4A9A7BD7" w14:textId="58814826" w:rsidR="00DD48D9" w:rsidRPr="00C70A3E" w:rsidRDefault="00DD48D9" w:rsidP="00DD48D9">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 xml:space="preserve">Order </w:t>
            </w:r>
            <w:r w:rsidRPr="00C70A3E">
              <w:rPr>
                <w:sz w:val="22"/>
                <w:szCs w:val="20"/>
              </w:rPr>
              <w:t>ID</w:t>
            </w:r>
          </w:p>
        </w:tc>
        <w:tc>
          <w:tcPr>
            <w:tcW w:w="2641" w:type="dxa"/>
          </w:tcPr>
          <w:p w14:paraId="238DB145" w14:textId="72B9CB51" w:rsidR="00DD48D9" w:rsidRPr="00C70A3E" w:rsidRDefault="00DD48D9" w:rsidP="00DD48D9">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 xml:space="preserve">Set of all possible </w:t>
            </w:r>
            <w:r>
              <w:rPr>
                <w:sz w:val="22"/>
                <w:szCs w:val="20"/>
              </w:rPr>
              <w:t>order</w:t>
            </w:r>
            <w:r w:rsidRPr="00C70A3E">
              <w:rPr>
                <w:sz w:val="22"/>
                <w:szCs w:val="20"/>
              </w:rPr>
              <w:t xml:space="preserve"> numbers</w:t>
            </w:r>
          </w:p>
        </w:tc>
        <w:tc>
          <w:tcPr>
            <w:tcW w:w="2320" w:type="dxa"/>
          </w:tcPr>
          <w:p w14:paraId="5CB9E9BF" w14:textId="77777777" w:rsidR="00DD48D9" w:rsidRPr="009C16E3" w:rsidRDefault="00DD48D9" w:rsidP="00DD48D9">
            <w:pPr>
              <w:pStyle w:val="NoSpacing"/>
              <w:cnfStyle w:val="000000100000" w:firstRow="0" w:lastRow="0" w:firstColumn="0" w:lastColumn="0" w:oddVBand="0" w:evenVBand="0" w:oddHBand="1" w:evenHBand="0" w:firstRowFirstColumn="0" w:firstRowLastColumn="0" w:lastRowFirstColumn="0" w:lastRowLastColumn="0"/>
              <w:rPr>
                <w:rFonts w:cstheme="minorHAnsi"/>
                <w:sz w:val="22"/>
              </w:rPr>
            </w:pPr>
            <w:r w:rsidRPr="009C16E3">
              <w:rPr>
                <w:rFonts w:cstheme="minorHAnsi"/>
                <w:sz w:val="22"/>
              </w:rPr>
              <w:t>Varchar, Character size 7, range C</w:t>
            </w:r>
            <w:r>
              <w:rPr>
                <w:rFonts w:cstheme="minorHAnsi"/>
                <w:sz w:val="22"/>
              </w:rPr>
              <w:t>O</w:t>
            </w:r>
            <w:r w:rsidRPr="009C16E3">
              <w:rPr>
                <w:rFonts w:cstheme="minorHAnsi"/>
                <w:sz w:val="22"/>
              </w:rPr>
              <w:t>00001 to C</w:t>
            </w:r>
            <w:r>
              <w:rPr>
                <w:rFonts w:cstheme="minorHAnsi"/>
                <w:sz w:val="22"/>
              </w:rPr>
              <w:t>O</w:t>
            </w:r>
            <w:r w:rsidRPr="009C16E3">
              <w:rPr>
                <w:rFonts w:cstheme="minorHAnsi"/>
                <w:sz w:val="22"/>
              </w:rPr>
              <w:t>99999</w:t>
            </w:r>
          </w:p>
          <w:p w14:paraId="0DD658AB" w14:textId="77777777" w:rsidR="00DD48D9" w:rsidRPr="00C70A3E" w:rsidRDefault="00DD48D9" w:rsidP="00DD48D9">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1554" w:type="dxa"/>
          </w:tcPr>
          <w:p w14:paraId="73145F3A" w14:textId="24549AF3" w:rsidR="00DD48D9" w:rsidRPr="00C70A3E" w:rsidRDefault="00DD48D9" w:rsidP="00DD48D9">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Foreign</w:t>
            </w:r>
            <w:r w:rsidRPr="00C70A3E">
              <w:rPr>
                <w:sz w:val="22"/>
                <w:szCs w:val="20"/>
              </w:rPr>
              <w:t xml:space="preserve"> Key,</w:t>
            </w:r>
            <w:r>
              <w:rPr>
                <w:sz w:val="22"/>
                <w:szCs w:val="20"/>
              </w:rPr>
              <w:t xml:space="preserve"> </w:t>
            </w:r>
            <w:r w:rsidRPr="00C70A3E">
              <w:rPr>
                <w:sz w:val="22"/>
                <w:szCs w:val="20"/>
              </w:rPr>
              <w:t>Not Null</w:t>
            </w:r>
          </w:p>
        </w:tc>
      </w:tr>
      <w:tr w:rsidR="00B54FE7" w:rsidRPr="00B57BEB" w14:paraId="3766B962" w14:textId="77777777" w:rsidTr="007E5B11">
        <w:tc>
          <w:tcPr>
            <w:cnfStyle w:val="001000000000" w:firstRow="0" w:lastRow="0" w:firstColumn="1" w:lastColumn="0" w:oddVBand="0" w:evenVBand="0" w:oddHBand="0" w:evenHBand="0" w:firstRowFirstColumn="0" w:firstRowLastColumn="0" w:lastRowFirstColumn="0" w:lastRowLastColumn="0"/>
            <w:tcW w:w="2156" w:type="dxa"/>
          </w:tcPr>
          <w:p w14:paraId="6CCB3C5B" w14:textId="63780FD2" w:rsidR="00B54FE7" w:rsidRPr="00C70A3E" w:rsidRDefault="00B54FE7" w:rsidP="00B54FE7">
            <w:pPr>
              <w:pStyle w:val="NoSpacing"/>
              <w:rPr>
                <w:b w:val="0"/>
                <w:bCs w:val="0"/>
                <w:sz w:val="22"/>
                <w:szCs w:val="20"/>
              </w:rPr>
            </w:pPr>
            <w:proofErr w:type="spellStart"/>
            <w:r w:rsidRPr="00C70A3E">
              <w:rPr>
                <w:b w:val="0"/>
                <w:bCs w:val="0"/>
                <w:sz w:val="22"/>
                <w:szCs w:val="20"/>
              </w:rPr>
              <w:t>price</w:t>
            </w:r>
            <w:r>
              <w:rPr>
                <w:b w:val="0"/>
                <w:bCs w:val="0"/>
                <w:sz w:val="22"/>
                <w:szCs w:val="20"/>
              </w:rPr>
              <w:t>Each</w:t>
            </w:r>
            <w:proofErr w:type="spellEnd"/>
          </w:p>
        </w:tc>
        <w:tc>
          <w:tcPr>
            <w:tcW w:w="1383" w:type="dxa"/>
          </w:tcPr>
          <w:p w14:paraId="4BD752CA" w14:textId="7DC42231" w:rsidR="00B54FE7" w:rsidRPr="00C70A3E" w:rsidRDefault="00B54FE7" w:rsidP="00B54FE7">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 xml:space="preserve">Product </w:t>
            </w:r>
            <w:r>
              <w:rPr>
                <w:sz w:val="22"/>
                <w:szCs w:val="20"/>
              </w:rPr>
              <w:t>Each</w:t>
            </w:r>
          </w:p>
        </w:tc>
        <w:tc>
          <w:tcPr>
            <w:tcW w:w="2641" w:type="dxa"/>
          </w:tcPr>
          <w:p w14:paraId="1E8FE03C" w14:textId="7B69A29C" w:rsidR="00B54FE7" w:rsidRPr="00C70A3E" w:rsidRDefault="00B54FE7" w:rsidP="00B54FE7">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 xml:space="preserve">The actual price of </w:t>
            </w:r>
            <w:r>
              <w:rPr>
                <w:sz w:val="22"/>
                <w:szCs w:val="20"/>
              </w:rPr>
              <w:t>each product</w:t>
            </w:r>
          </w:p>
        </w:tc>
        <w:tc>
          <w:tcPr>
            <w:tcW w:w="2320" w:type="dxa"/>
          </w:tcPr>
          <w:p w14:paraId="6D5B46AE" w14:textId="77777777" w:rsidR="00B54FE7" w:rsidRDefault="00B54FE7" w:rsidP="00B54FE7">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Monetary 7 digits, range 1.00 – 99999.00</w:t>
            </w:r>
          </w:p>
          <w:p w14:paraId="109A10E7" w14:textId="3640C1E5" w:rsidR="00B54FE7" w:rsidRPr="00C70A3E" w:rsidRDefault="00B54FE7" w:rsidP="00B54FE7">
            <w:pPr>
              <w:pStyle w:val="NoSpacing"/>
              <w:cnfStyle w:val="000000000000" w:firstRow="0" w:lastRow="0" w:firstColumn="0" w:lastColumn="0" w:oddVBand="0" w:evenVBand="0" w:oddHBand="0" w:evenHBand="0" w:firstRowFirstColumn="0" w:firstRowLastColumn="0" w:lastRowFirstColumn="0" w:lastRowLastColumn="0"/>
              <w:rPr>
                <w:sz w:val="22"/>
                <w:szCs w:val="20"/>
              </w:rPr>
            </w:pPr>
          </w:p>
        </w:tc>
        <w:tc>
          <w:tcPr>
            <w:tcW w:w="1554" w:type="dxa"/>
          </w:tcPr>
          <w:p w14:paraId="01871CC1" w14:textId="3BB29120" w:rsidR="00B54FE7" w:rsidRPr="00C70A3E" w:rsidRDefault="00B54FE7" w:rsidP="00B54FE7">
            <w:pPr>
              <w:pStyle w:val="NoSpacing"/>
              <w:cnfStyle w:val="000000000000" w:firstRow="0" w:lastRow="0" w:firstColumn="0" w:lastColumn="0" w:oddVBand="0" w:evenVBand="0" w:oddHBand="0" w:evenHBand="0" w:firstRowFirstColumn="0" w:firstRowLastColumn="0" w:lastRowFirstColumn="0" w:lastRowLastColumn="0"/>
              <w:rPr>
                <w:sz w:val="22"/>
                <w:szCs w:val="20"/>
              </w:rPr>
            </w:pPr>
            <w:r w:rsidRPr="00C70A3E">
              <w:rPr>
                <w:sz w:val="22"/>
                <w:szCs w:val="20"/>
              </w:rPr>
              <w:t>Not Null</w:t>
            </w:r>
          </w:p>
        </w:tc>
      </w:tr>
      <w:tr w:rsidR="00B54FE7" w:rsidRPr="00B57BEB" w14:paraId="2082F6BD" w14:textId="77777777" w:rsidTr="007E5B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6" w:type="dxa"/>
          </w:tcPr>
          <w:p w14:paraId="578E07D3" w14:textId="074A35CF" w:rsidR="00B54FE7" w:rsidRDefault="00B54FE7" w:rsidP="00B54FE7">
            <w:pPr>
              <w:pStyle w:val="NoSpacing"/>
              <w:rPr>
                <w:b w:val="0"/>
                <w:bCs w:val="0"/>
                <w:sz w:val="22"/>
                <w:szCs w:val="20"/>
              </w:rPr>
            </w:pPr>
            <w:proofErr w:type="spellStart"/>
            <w:r w:rsidRPr="00C70A3E">
              <w:rPr>
                <w:b w:val="0"/>
                <w:bCs w:val="0"/>
                <w:sz w:val="22"/>
                <w:szCs w:val="20"/>
              </w:rPr>
              <w:t>qt</w:t>
            </w:r>
            <w:r>
              <w:rPr>
                <w:b w:val="0"/>
                <w:bCs w:val="0"/>
                <w:sz w:val="22"/>
                <w:szCs w:val="20"/>
              </w:rPr>
              <w:t>yOrdered</w:t>
            </w:r>
            <w:proofErr w:type="spellEnd"/>
          </w:p>
        </w:tc>
        <w:tc>
          <w:tcPr>
            <w:tcW w:w="1383" w:type="dxa"/>
          </w:tcPr>
          <w:p w14:paraId="7ECEFE3E" w14:textId="7A6E6606" w:rsidR="00B54FE7" w:rsidRPr="00C70A3E" w:rsidRDefault="00B54FE7" w:rsidP="00B54FE7">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Quantity ordered</w:t>
            </w:r>
          </w:p>
        </w:tc>
        <w:tc>
          <w:tcPr>
            <w:tcW w:w="2641" w:type="dxa"/>
          </w:tcPr>
          <w:p w14:paraId="0A02D019" w14:textId="3E4BE2E9" w:rsidR="00B54FE7" w:rsidRPr="00C70A3E" w:rsidRDefault="00B54FE7" w:rsidP="00B54FE7">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 xml:space="preserve">The quantity of the product </w:t>
            </w:r>
            <w:proofErr w:type="gramStart"/>
            <w:r>
              <w:rPr>
                <w:sz w:val="22"/>
                <w:szCs w:val="20"/>
              </w:rPr>
              <w:t>ordered</w:t>
            </w:r>
            <w:proofErr w:type="gramEnd"/>
          </w:p>
          <w:p w14:paraId="65FC937F" w14:textId="77777777" w:rsidR="00B54FE7" w:rsidRPr="00C70A3E" w:rsidRDefault="00B54FE7" w:rsidP="00B54FE7">
            <w:pPr>
              <w:pStyle w:val="NoSpacing"/>
              <w:cnfStyle w:val="000000100000" w:firstRow="0" w:lastRow="0" w:firstColumn="0" w:lastColumn="0" w:oddVBand="0" w:evenVBand="0" w:oddHBand="1" w:evenHBand="0" w:firstRowFirstColumn="0" w:firstRowLastColumn="0" w:lastRowFirstColumn="0" w:lastRowLastColumn="0"/>
              <w:rPr>
                <w:sz w:val="22"/>
                <w:szCs w:val="20"/>
              </w:rPr>
            </w:pPr>
          </w:p>
        </w:tc>
        <w:tc>
          <w:tcPr>
            <w:tcW w:w="2320" w:type="dxa"/>
          </w:tcPr>
          <w:p w14:paraId="25B35C76" w14:textId="28F60E40" w:rsidR="00B54FE7" w:rsidRPr="00C70A3E" w:rsidRDefault="00B54FE7" w:rsidP="00B54FE7">
            <w:pPr>
              <w:pStyle w:val="NoSpacing"/>
              <w:cnfStyle w:val="000000100000" w:firstRow="0" w:lastRow="0" w:firstColumn="0" w:lastColumn="0" w:oddVBand="0" w:evenVBand="0" w:oddHBand="1" w:evenHBand="0" w:firstRowFirstColumn="0" w:firstRowLastColumn="0" w:lastRowFirstColumn="0" w:lastRowLastColumn="0"/>
              <w:rPr>
                <w:sz w:val="22"/>
                <w:szCs w:val="20"/>
              </w:rPr>
            </w:pPr>
            <w:r>
              <w:rPr>
                <w:sz w:val="22"/>
                <w:szCs w:val="20"/>
              </w:rPr>
              <w:t xml:space="preserve">Small int, </w:t>
            </w:r>
            <w:r w:rsidRPr="00C70A3E">
              <w:rPr>
                <w:sz w:val="22"/>
                <w:szCs w:val="20"/>
              </w:rPr>
              <w:t>length 3, max quantity 999</w:t>
            </w:r>
          </w:p>
        </w:tc>
        <w:tc>
          <w:tcPr>
            <w:tcW w:w="1554" w:type="dxa"/>
          </w:tcPr>
          <w:p w14:paraId="6CEECEDD" w14:textId="028D6573" w:rsidR="00B54FE7" w:rsidRPr="00C70A3E" w:rsidRDefault="00B54FE7" w:rsidP="00B54FE7">
            <w:pPr>
              <w:pStyle w:val="NoSpacing"/>
              <w:cnfStyle w:val="000000100000" w:firstRow="0" w:lastRow="0" w:firstColumn="0" w:lastColumn="0" w:oddVBand="0" w:evenVBand="0" w:oddHBand="1" w:evenHBand="0" w:firstRowFirstColumn="0" w:firstRowLastColumn="0" w:lastRowFirstColumn="0" w:lastRowLastColumn="0"/>
              <w:rPr>
                <w:sz w:val="22"/>
                <w:szCs w:val="20"/>
              </w:rPr>
            </w:pPr>
            <w:r w:rsidRPr="00C70A3E">
              <w:rPr>
                <w:sz w:val="22"/>
                <w:szCs w:val="20"/>
              </w:rPr>
              <w:t>Not Null</w:t>
            </w:r>
          </w:p>
        </w:tc>
      </w:tr>
    </w:tbl>
    <w:p w14:paraId="0B7A1D86" w14:textId="77777777" w:rsidR="00FB4E5B" w:rsidRPr="00C70A3E" w:rsidRDefault="00FB4E5B" w:rsidP="00FB4E5B">
      <w:pPr>
        <w:pStyle w:val="NoSpacing"/>
        <w:jc w:val="center"/>
        <w:rPr>
          <w:rStyle w:val="SubtleEmphasis"/>
          <w:color w:val="7F7F7F" w:themeColor="text1" w:themeTint="80"/>
          <w:sz w:val="14"/>
          <w:szCs w:val="12"/>
        </w:rPr>
      </w:pPr>
    </w:p>
    <w:p w14:paraId="66CB47CA" w14:textId="6391430C" w:rsidR="00FB4E5B" w:rsidRDefault="00FB4E5B" w:rsidP="00FB4E5B">
      <w:pPr>
        <w:pStyle w:val="NoSpacing"/>
        <w:jc w:val="center"/>
        <w:rPr>
          <w:rStyle w:val="SubtleEmphasis"/>
          <w:color w:val="7F7F7F" w:themeColor="text1" w:themeTint="80"/>
        </w:rPr>
      </w:pPr>
      <w:r w:rsidRPr="00B94120">
        <w:rPr>
          <w:rStyle w:val="SubtleEmphasis"/>
          <w:color w:val="7F7F7F" w:themeColor="text1" w:themeTint="80"/>
        </w:rPr>
        <w:t xml:space="preserve">Figure </w:t>
      </w:r>
      <w:r w:rsidR="00B3260F">
        <w:rPr>
          <w:rStyle w:val="SubtleEmphasis"/>
          <w:color w:val="7F7F7F" w:themeColor="text1" w:themeTint="80"/>
        </w:rPr>
        <w:t>9</w:t>
      </w:r>
      <w:r w:rsidRPr="00B94120">
        <w:rPr>
          <w:rStyle w:val="SubtleEmphasis"/>
          <w:color w:val="7F7F7F" w:themeColor="text1" w:themeTint="80"/>
        </w:rPr>
        <w:t xml:space="preserve"> – </w:t>
      </w:r>
      <w:r w:rsidR="00B3260F">
        <w:rPr>
          <w:rStyle w:val="SubtleEmphasis"/>
          <w:color w:val="7F7F7F" w:themeColor="text1" w:themeTint="80"/>
        </w:rPr>
        <w:t>Order Product</w:t>
      </w:r>
      <w:r>
        <w:rPr>
          <w:rStyle w:val="SubtleEmphasis"/>
          <w:color w:val="7F7F7F" w:themeColor="text1" w:themeTint="80"/>
        </w:rPr>
        <w:t xml:space="preserve"> </w:t>
      </w:r>
      <w:r w:rsidRPr="00B94120">
        <w:rPr>
          <w:rStyle w:val="SubtleEmphasis"/>
          <w:color w:val="7F7F7F" w:themeColor="text1" w:themeTint="80"/>
        </w:rPr>
        <w:t>table fields outlining data types and constraints.</w:t>
      </w:r>
    </w:p>
    <w:p w14:paraId="1F8DED5F" w14:textId="77777777" w:rsidR="00FB4E5B" w:rsidRDefault="00FB4E5B" w:rsidP="00FB4E5B">
      <w:pPr>
        <w:pStyle w:val="NoSpacing"/>
      </w:pPr>
    </w:p>
    <w:p w14:paraId="6FF1D79E" w14:textId="77777777" w:rsidR="006E2425" w:rsidRDefault="006E2425" w:rsidP="00A3481C">
      <w:pPr>
        <w:pStyle w:val="Heading1"/>
      </w:pPr>
    </w:p>
    <w:p w14:paraId="3FE1AECD" w14:textId="77777777" w:rsidR="006E2425" w:rsidRDefault="006E2425">
      <w:pPr>
        <w:spacing w:after="160" w:line="259" w:lineRule="auto"/>
        <w:rPr>
          <w:rFonts w:asciiTheme="majorHAnsi" w:eastAsiaTheme="majorEastAsia" w:hAnsiTheme="majorHAnsi" w:cstheme="majorBidi"/>
          <w:color w:val="2F5496" w:themeColor="accent1" w:themeShade="BF"/>
          <w:sz w:val="32"/>
          <w:szCs w:val="32"/>
        </w:rPr>
      </w:pPr>
      <w:r>
        <w:br w:type="page"/>
      </w:r>
    </w:p>
    <w:p w14:paraId="664B50A0" w14:textId="7B46EDC2" w:rsidR="0034405A" w:rsidRDefault="00F900C1" w:rsidP="0034405A">
      <w:pPr>
        <w:pStyle w:val="Heading1"/>
      </w:pPr>
      <w:bookmarkStart w:id="13" w:name="_Toc155946351"/>
      <w:r>
        <w:lastRenderedPageBreak/>
        <w:t>Implementation &amp; Testing</w:t>
      </w:r>
      <w:bookmarkEnd w:id="13"/>
    </w:p>
    <w:p w14:paraId="5DD27712" w14:textId="77777777" w:rsidR="00322969" w:rsidRPr="00322969" w:rsidRDefault="00322969" w:rsidP="00322969">
      <w:pPr>
        <w:pStyle w:val="NoSpacing"/>
      </w:pPr>
      <w:r w:rsidRPr="00322969">
        <w:t>The database has been created using a Microsoft Server and Microsoft SQL Studio. The code for the database creation and for generating each table structure, including referential integrity constraints and check constraints, is included in Appendix 1 and the documented SQL file one attachment.</w:t>
      </w:r>
    </w:p>
    <w:p w14:paraId="6E2EE81F" w14:textId="77777777" w:rsidR="00322969" w:rsidRPr="00322969" w:rsidRDefault="00322969" w:rsidP="00322969">
      <w:pPr>
        <w:pStyle w:val="NoSpacing"/>
      </w:pPr>
    </w:p>
    <w:p w14:paraId="40CA66CE" w14:textId="188BCD66" w:rsidR="00287D31" w:rsidRDefault="00322969" w:rsidP="00322969">
      <w:pPr>
        <w:pStyle w:val="NoSpacing"/>
      </w:pPr>
      <w:r w:rsidRPr="00322969">
        <w:t>SQL code was created to populate each table and test and validate constraints, including transaction rollback and commit operations evidence. This code is included in Appendix 2 and the documented SQL file two attachment.</w:t>
      </w:r>
    </w:p>
    <w:p w14:paraId="6F0616AA" w14:textId="77777777" w:rsidR="00A76BAB" w:rsidRDefault="00A76BAB" w:rsidP="00322969">
      <w:pPr>
        <w:pStyle w:val="NoSpacing"/>
      </w:pPr>
    </w:p>
    <w:p w14:paraId="3F04EE1F" w14:textId="267511FD" w:rsidR="00A76BAB" w:rsidRDefault="00A76BAB" w:rsidP="00322969">
      <w:pPr>
        <w:pStyle w:val="NoSpacing"/>
      </w:pPr>
    </w:p>
    <w:p w14:paraId="150060B4" w14:textId="77777777" w:rsidR="006439AC" w:rsidRDefault="006439AC" w:rsidP="00992537">
      <w:pPr>
        <w:pStyle w:val="NoSpacing"/>
      </w:pPr>
    </w:p>
    <w:p w14:paraId="172ECADE" w14:textId="77777777" w:rsidR="00BE40CD" w:rsidRDefault="00BE40CD" w:rsidP="00992537">
      <w:pPr>
        <w:pStyle w:val="NoSpacing"/>
      </w:pPr>
    </w:p>
    <w:p w14:paraId="628BFA5E" w14:textId="77777777" w:rsidR="00260AC2" w:rsidRDefault="00260AC2">
      <w:pPr>
        <w:spacing w:after="160" w:line="259" w:lineRule="auto"/>
        <w:rPr>
          <w:rFonts w:asciiTheme="majorHAnsi" w:eastAsiaTheme="majorEastAsia" w:hAnsiTheme="majorHAnsi" w:cstheme="majorBidi"/>
          <w:color w:val="2F5496" w:themeColor="accent1" w:themeShade="BF"/>
          <w:sz w:val="32"/>
          <w:szCs w:val="32"/>
        </w:rPr>
      </w:pPr>
      <w:r>
        <w:br w:type="page"/>
      </w:r>
    </w:p>
    <w:p w14:paraId="1A14CE52" w14:textId="38330CF8" w:rsidR="00776760" w:rsidRDefault="00F51C7C" w:rsidP="00A3481C">
      <w:pPr>
        <w:pStyle w:val="NoSpacing"/>
        <w:rPr>
          <w:rFonts w:asciiTheme="majorHAnsi" w:eastAsiaTheme="majorEastAsia" w:hAnsiTheme="majorHAnsi" w:cstheme="majorBidi"/>
          <w:color w:val="2F5496" w:themeColor="accent1" w:themeShade="BF"/>
          <w:sz w:val="32"/>
          <w:szCs w:val="32"/>
          <w:lang w:val="en-GB" w:eastAsia="en-GB"/>
        </w:rPr>
      </w:pPr>
      <w:r w:rsidRPr="00F51C7C">
        <w:rPr>
          <w:rFonts w:asciiTheme="majorHAnsi" w:eastAsiaTheme="majorEastAsia" w:hAnsiTheme="majorHAnsi" w:cstheme="majorBidi"/>
          <w:color w:val="2F5496" w:themeColor="accent1" w:themeShade="BF"/>
          <w:sz w:val="32"/>
          <w:szCs w:val="32"/>
          <w:lang w:val="en-GB" w:eastAsia="en-GB"/>
        </w:rPr>
        <w:lastRenderedPageBreak/>
        <w:t xml:space="preserve">Data Security and Access Control Develop </w:t>
      </w:r>
    </w:p>
    <w:p w14:paraId="6E6DD4A4" w14:textId="77777777" w:rsidR="00B62B5A" w:rsidRPr="00AE0834" w:rsidRDefault="00B62B5A" w:rsidP="00A3481C">
      <w:pPr>
        <w:pStyle w:val="NoSpacing"/>
        <w:rPr>
          <w:rFonts w:asciiTheme="majorHAnsi" w:eastAsiaTheme="majorEastAsia" w:hAnsiTheme="majorHAnsi" w:cstheme="majorBidi"/>
          <w:color w:val="2F5496" w:themeColor="accent1" w:themeShade="BF"/>
          <w:sz w:val="22"/>
          <w:lang w:val="en-GB" w:eastAsia="en-GB"/>
        </w:rPr>
      </w:pPr>
    </w:p>
    <w:p w14:paraId="25751112" w14:textId="2980C605" w:rsidR="00B026A8" w:rsidRDefault="0000355F" w:rsidP="00A3481C">
      <w:pPr>
        <w:pStyle w:val="NoSpacing"/>
      </w:pPr>
      <w:r w:rsidRPr="0000355F">
        <w:t>It is vital that Melody Hwb secures its data and ensures it is controlled and managed appropriatel</w:t>
      </w:r>
      <w:r w:rsidR="00CD1BCE">
        <w:t>y</w:t>
      </w:r>
      <w:r w:rsidRPr="0000355F">
        <w:t>. Database security is designed to protect the data from intentional/accidental threats</w:t>
      </w:r>
      <w:r>
        <w:t xml:space="preserve"> </w:t>
      </w:r>
      <w:r w:rsidRPr="0000355F">
        <w:rPr>
          <w:b/>
          <w:bCs/>
          <w:color w:val="0070C0"/>
        </w:rPr>
        <w:t>[6]</w:t>
      </w:r>
      <w:r>
        <w:t>.</w:t>
      </w:r>
      <w:r w:rsidR="003737F6">
        <w:t xml:space="preserve"> </w:t>
      </w:r>
      <w:r w:rsidR="007668B5">
        <w:t>There are many types of security risk and vulnerabilities, including:</w:t>
      </w:r>
    </w:p>
    <w:p w14:paraId="5771C730" w14:textId="77777777" w:rsidR="007668B5" w:rsidRDefault="007668B5" w:rsidP="00A3481C">
      <w:pPr>
        <w:pStyle w:val="NoSpacing"/>
      </w:pPr>
    </w:p>
    <w:p w14:paraId="707ED318" w14:textId="533E5086" w:rsidR="00425BBA" w:rsidRDefault="00AC37A9" w:rsidP="00DE18FB">
      <w:pPr>
        <w:pStyle w:val="NoSpacing"/>
        <w:ind w:left="720"/>
        <w:rPr>
          <w:b/>
          <w:bCs/>
          <w:color w:val="0070C0"/>
        </w:rPr>
      </w:pPr>
      <w:r>
        <w:rPr>
          <w:color w:val="2F5496" w:themeColor="accent1" w:themeShade="BF"/>
        </w:rPr>
        <w:t>Loss of data integrity</w:t>
      </w:r>
      <w:r w:rsidR="00DE18FB" w:rsidRPr="00A8775F">
        <w:rPr>
          <w:color w:val="2F5496" w:themeColor="accent1" w:themeShade="BF"/>
        </w:rPr>
        <w:t xml:space="preserve"> </w:t>
      </w:r>
      <w:r w:rsidR="00916437">
        <w:rPr>
          <w:color w:val="000000" w:themeColor="text1"/>
        </w:rPr>
        <w:t>refers to t</w:t>
      </w:r>
      <w:r w:rsidR="008B692F">
        <w:rPr>
          <w:color w:val="000000" w:themeColor="text1"/>
        </w:rPr>
        <w:t>he accuracy’s</w:t>
      </w:r>
      <w:r w:rsidR="002249C2">
        <w:rPr>
          <w:color w:val="000000" w:themeColor="text1"/>
        </w:rPr>
        <w:t xml:space="preserve">, completeness </w:t>
      </w:r>
      <w:r w:rsidR="008B692F">
        <w:rPr>
          <w:color w:val="000000" w:themeColor="text1"/>
        </w:rPr>
        <w:t xml:space="preserve">and </w:t>
      </w:r>
      <w:r w:rsidR="00425BBA">
        <w:rPr>
          <w:color w:val="000000" w:themeColor="text1"/>
        </w:rPr>
        <w:t>quality</w:t>
      </w:r>
      <w:r w:rsidR="008B692F">
        <w:rPr>
          <w:color w:val="000000" w:themeColor="text1"/>
        </w:rPr>
        <w:t xml:space="preserve"> of the stored data</w:t>
      </w:r>
      <w:r w:rsidR="00425BBA">
        <w:rPr>
          <w:color w:val="000000" w:themeColor="text1"/>
        </w:rPr>
        <w:t xml:space="preserve"> </w:t>
      </w:r>
      <w:r w:rsidR="00425BBA" w:rsidRPr="00425BBA">
        <w:rPr>
          <w:b/>
          <w:bCs/>
          <w:color w:val="0070C0"/>
        </w:rPr>
        <w:t>[7].</w:t>
      </w:r>
      <w:r w:rsidR="00B327CB">
        <w:rPr>
          <w:b/>
          <w:bCs/>
          <w:color w:val="0070C0"/>
        </w:rPr>
        <w:t xml:space="preserve"> </w:t>
      </w:r>
      <w:r w:rsidR="00B51697" w:rsidRPr="00B51697">
        <w:rPr>
          <w:color w:val="000000" w:themeColor="text1"/>
        </w:rPr>
        <w:t>Threats that can be caused to the integrity of a database’s data included.</w:t>
      </w:r>
    </w:p>
    <w:p w14:paraId="68704E94" w14:textId="77777777" w:rsidR="00B51697" w:rsidRDefault="00B51697" w:rsidP="00DE18FB">
      <w:pPr>
        <w:pStyle w:val="NoSpacing"/>
        <w:ind w:left="720"/>
        <w:rPr>
          <w:color w:val="000000" w:themeColor="text1"/>
        </w:rPr>
      </w:pPr>
    </w:p>
    <w:p w14:paraId="48CCD0E6" w14:textId="38E703AF" w:rsidR="00B51697" w:rsidRDefault="00881D4E" w:rsidP="00B51697">
      <w:pPr>
        <w:pStyle w:val="NoSpacing"/>
        <w:ind w:left="1440"/>
        <w:rPr>
          <w:color w:val="000000" w:themeColor="text1"/>
        </w:rPr>
      </w:pPr>
      <w:r>
        <w:rPr>
          <w:color w:val="2F5496" w:themeColor="accent1" w:themeShade="BF"/>
        </w:rPr>
        <w:t>Human Error</w:t>
      </w:r>
      <w:r w:rsidR="00B51697" w:rsidRPr="00A8775F">
        <w:rPr>
          <w:color w:val="2F5496" w:themeColor="accent1" w:themeShade="BF"/>
        </w:rPr>
        <w:t xml:space="preserve">: </w:t>
      </w:r>
      <w:r>
        <w:rPr>
          <w:color w:val="000000" w:themeColor="text1"/>
        </w:rPr>
        <w:t xml:space="preserve">data can be compromised by </w:t>
      </w:r>
      <w:r w:rsidR="00900FBE">
        <w:rPr>
          <w:color w:val="000000" w:themeColor="text1"/>
        </w:rPr>
        <w:t xml:space="preserve">input errors from users or </w:t>
      </w:r>
      <w:r w:rsidR="00BC2D66">
        <w:rPr>
          <w:color w:val="000000" w:themeColor="text1"/>
        </w:rPr>
        <w:t>accidental deleting information.</w:t>
      </w:r>
    </w:p>
    <w:p w14:paraId="393DDE45" w14:textId="77777777" w:rsidR="00BC2D66" w:rsidRDefault="00BC2D66" w:rsidP="00B51697">
      <w:pPr>
        <w:pStyle w:val="NoSpacing"/>
        <w:ind w:left="1440"/>
        <w:rPr>
          <w:color w:val="000000" w:themeColor="text1"/>
        </w:rPr>
      </w:pPr>
    </w:p>
    <w:p w14:paraId="435B0F7F" w14:textId="5D8434BA" w:rsidR="00BC2D66" w:rsidRDefault="00BC2D66" w:rsidP="00BC2D66">
      <w:pPr>
        <w:pStyle w:val="NoSpacing"/>
        <w:ind w:left="1440"/>
        <w:rPr>
          <w:color w:val="000000" w:themeColor="text1"/>
        </w:rPr>
      </w:pPr>
      <w:r>
        <w:rPr>
          <w:color w:val="2F5496" w:themeColor="accent1" w:themeShade="BF"/>
        </w:rPr>
        <w:t>Incomplete data</w:t>
      </w:r>
      <w:r w:rsidRPr="00A8775F">
        <w:rPr>
          <w:color w:val="2F5496" w:themeColor="accent1" w:themeShade="BF"/>
        </w:rPr>
        <w:t xml:space="preserve">: </w:t>
      </w:r>
      <w:r w:rsidR="00696E02" w:rsidRPr="00696E02">
        <w:rPr>
          <w:color w:val="000000" w:themeColor="text1"/>
        </w:rPr>
        <w:t>The data's quality must be accurate; for example, postcodes should be validated. Inaccurate data will impact data-driven decision-making.</w:t>
      </w:r>
    </w:p>
    <w:p w14:paraId="47793A60" w14:textId="77777777" w:rsidR="002541F1" w:rsidRDefault="002541F1" w:rsidP="00BC2D66">
      <w:pPr>
        <w:pStyle w:val="NoSpacing"/>
        <w:ind w:left="1440"/>
        <w:rPr>
          <w:color w:val="000000" w:themeColor="text1"/>
        </w:rPr>
      </w:pPr>
    </w:p>
    <w:p w14:paraId="6C7BDD1B" w14:textId="19E6BEC5" w:rsidR="002541F1" w:rsidRDefault="002541F1" w:rsidP="002541F1">
      <w:pPr>
        <w:pStyle w:val="NoSpacing"/>
        <w:ind w:left="1440"/>
        <w:rPr>
          <w:color w:val="000000" w:themeColor="text1"/>
        </w:rPr>
      </w:pPr>
      <w:r>
        <w:rPr>
          <w:color w:val="2F5496" w:themeColor="accent1" w:themeShade="BF"/>
        </w:rPr>
        <w:t>Data Format Issues</w:t>
      </w:r>
      <w:r w:rsidRPr="00A8775F">
        <w:rPr>
          <w:color w:val="2F5496" w:themeColor="accent1" w:themeShade="BF"/>
        </w:rPr>
        <w:t xml:space="preserve">: </w:t>
      </w:r>
      <w:r w:rsidR="00C13521">
        <w:rPr>
          <w:color w:val="000000" w:themeColor="text1"/>
        </w:rPr>
        <w:t xml:space="preserve">the quality of the data stored </w:t>
      </w:r>
      <w:r w:rsidR="00622155">
        <w:rPr>
          <w:color w:val="000000" w:themeColor="text1"/>
        </w:rPr>
        <w:t>need to be accurate, for example post codes should be validated</w:t>
      </w:r>
      <w:r w:rsidR="00A72ECB">
        <w:rPr>
          <w:color w:val="000000" w:themeColor="text1"/>
        </w:rPr>
        <w:t>. Inaccurate data will impact data driven decision making.</w:t>
      </w:r>
    </w:p>
    <w:p w14:paraId="67C70BB2" w14:textId="77777777" w:rsidR="00BC2D66" w:rsidRDefault="00BC2D66" w:rsidP="00BC2D66">
      <w:pPr>
        <w:pStyle w:val="NoSpacing"/>
        <w:ind w:left="1440"/>
        <w:rPr>
          <w:color w:val="000000" w:themeColor="text1"/>
        </w:rPr>
      </w:pPr>
    </w:p>
    <w:p w14:paraId="1286B937" w14:textId="16BF07AC" w:rsidR="00BC2D66" w:rsidRDefault="00BC2D66" w:rsidP="00BC2D66">
      <w:pPr>
        <w:pStyle w:val="NoSpacing"/>
        <w:ind w:left="1440"/>
        <w:rPr>
          <w:color w:val="000000" w:themeColor="text1"/>
        </w:rPr>
      </w:pPr>
      <w:r>
        <w:rPr>
          <w:color w:val="2F5496" w:themeColor="accent1" w:themeShade="BF"/>
        </w:rPr>
        <w:t>Hackers</w:t>
      </w:r>
      <w:r w:rsidRPr="00A8775F">
        <w:rPr>
          <w:color w:val="2F5496" w:themeColor="accent1" w:themeShade="BF"/>
        </w:rPr>
        <w:t xml:space="preserve">: </w:t>
      </w:r>
      <w:r w:rsidR="00D95E27" w:rsidRPr="00D95E27">
        <w:rPr>
          <w:color w:val="000000" w:themeColor="text1"/>
        </w:rPr>
        <w:t>Hackers: attackers could hack into systems to modify the data, including inserting new records, deleting information, or editing the current data. This could be achieved through SQL injection, an attack that can be performed on a database using a code injection technique to insert malicious code using SQL statements</w:t>
      </w:r>
      <w:r w:rsidR="00F069D8">
        <w:rPr>
          <w:color w:val="000000" w:themeColor="text1"/>
        </w:rPr>
        <w:t xml:space="preserve"> </w:t>
      </w:r>
      <w:r w:rsidR="00F069D8" w:rsidRPr="00EE2E8A">
        <w:rPr>
          <w:b/>
          <w:bCs/>
          <w:color w:val="0070C0"/>
        </w:rPr>
        <w:t>[8]</w:t>
      </w:r>
      <w:r w:rsidR="00F069D8" w:rsidRPr="00EE2E8A">
        <w:rPr>
          <w:color w:val="000000" w:themeColor="text1"/>
        </w:rPr>
        <w:t>.</w:t>
      </w:r>
    </w:p>
    <w:p w14:paraId="7B84037C" w14:textId="77777777" w:rsidR="00BC2D66" w:rsidRDefault="00BC2D66" w:rsidP="00BC2D66">
      <w:pPr>
        <w:pStyle w:val="NoSpacing"/>
        <w:ind w:left="1440"/>
        <w:rPr>
          <w:color w:val="000000" w:themeColor="text1"/>
        </w:rPr>
      </w:pPr>
    </w:p>
    <w:p w14:paraId="30AE6D56" w14:textId="4A940B30" w:rsidR="00DE18FB" w:rsidRPr="008241BA" w:rsidRDefault="00AC37A9" w:rsidP="00B33BE5">
      <w:pPr>
        <w:pStyle w:val="NoSpacing"/>
        <w:ind w:left="720"/>
        <w:rPr>
          <w:color w:val="000000" w:themeColor="text1"/>
        </w:rPr>
      </w:pPr>
      <w:r>
        <w:rPr>
          <w:color w:val="2F5496" w:themeColor="accent1" w:themeShade="BF"/>
        </w:rPr>
        <w:t>Theft and/or Fraud</w:t>
      </w:r>
      <w:r w:rsidR="00DE18FB" w:rsidRPr="00A8775F">
        <w:rPr>
          <w:color w:val="2F5496" w:themeColor="accent1" w:themeShade="BF"/>
        </w:rPr>
        <w:t xml:space="preserve">: </w:t>
      </w:r>
      <w:r w:rsidR="00003EA5" w:rsidRPr="00003EA5">
        <w:rPr>
          <w:color w:val="000000" w:themeColor="text1"/>
        </w:rPr>
        <w:t xml:space="preserve">It is the act of intentionally obtaining personal and confidential data, for example, passwords or financial data. This can have severe consequences for both the customer and the company's reputation, resulting in </w:t>
      </w:r>
      <w:r w:rsidR="00DA783F">
        <w:rPr>
          <w:color w:val="000000" w:themeColor="text1"/>
        </w:rPr>
        <w:t>lawsuits and</w:t>
      </w:r>
      <w:r w:rsidR="00003EA5" w:rsidRPr="00003EA5">
        <w:rPr>
          <w:color w:val="000000" w:themeColor="text1"/>
        </w:rPr>
        <w:t xml:space="preserve"> loss of money. Attackers can use the stolen data for blackmail or identity theft</w:t>
      </w:r>
      <w:r w:rsidR="00EA6E85">
        <w:rPr>
          <w:color w:val="000000" w:themeColor="text1"/>
        </w:rPr>
        <w:t xml:space="preserve"> </w:t>
      </w:r>
      <w:r w:rsidR="00EA6E85" w:rsidRPr="00EA6E85">
        <w:rPr>
          <w:b/>
          <w:bCs/>
          <w:color w:val="0070C0"/>
        </w:rPr>
        <w:t>[</w:t>
      </w:r>
      <w:r w:rsidR="00F069D8">
        <w:rPr>
          <w:b/>
          <w:bCs/>
          <w:color w:val="0070C0"/>
        </w:rPr>
        <w:t>9</w:t>
      </w:r>
      <w:r w:rsidR="00EA6E85" w:rsidRPr="00EA6E85">
        <w:rPr>
          <w:b/>
          <w:bCs/>
          <w:color w:val="0070C0"/>
        </w:rPr>
        <w:t>]</w:t>
      </w:r>
      <w:r w:rsidR="00EA6E85" w:rsidRPr="00EA6E85">
        <w:rPr>
          <w:color w:val="000000" w:themeColor="text1"/>
        </w:rPr>
        <w:t>.</w:t>
      </w:r>
    </w:p>
    <w:p w14:paraId="4A31A1C3" w14:textId="77777777" w:rsidR="0088524D" w:rsidRDefault="0088524D" w:rsidP="00DE18FB">
      <w:pPr>
        <w:pStyle w:val="NoSpacing"/>
        <w:ind w:left="720"/>
        <w:rPr>
          <w:color w:val="2F5496" w:themeColor="accent1" w:themeShade="BF"/>
        </w:rPr>
      </w:pPr>
    </w:p>
    <w:p w14:paraId="15BF2E01" w14:textId="17C94318" w:rsidR="00DE18FB" w:rsidRDefault="00051808" w:rsidP="00DE18FB">
      <w:pPr>
        <w:pStyle w:val="NoSpacing"/>
        <w:ind w:left="720"/>
        <w:rPr>
          <w:color w:val="2F5496" w:themeColor="accent1" w:themeShade="BF"/>
        </w:rPr>
      </w:pPr>
      <w:r>
        <w:rPr>
          <w:color w:val="2F5496" w:themeColor="accent1" w:themeShade="BF"/>
        </w:rPr>
        <w:t>Loss of availability</w:t>
      </w:r>
      <w:r w:rsidR="00DE18FB" w:rsidRPr="00A8775F">
        <w:rPr>
          <w:color w:val="2F5496" w:themeColor="accent1" w:themeShade="BF"/>
        </w:rPr>
        <w:t xml:space="preserve">: </w:t>
      </w:r>
      <w:r w:rsidR="00FC0195" w:rsidRPr="00FC0195">
        <w:rPr>
          <w:color w:val="000000" w:themeColor="text1"/>
        </w:rPr>
        <w:t>When the database or data becomes unavailable, this could be due to an external attack or issues with internal hardware, for example, server issues. Data unavailability can frustrate customers and could cause a loss of income during the unavailability.</w:t>
      </w:r>
    </w:p>
    <w:p w14:paraId="1A7A60E5" w14:textId="77777777" w:rsidR="00DE18FB" w:rsidRDefault="00DE18FB" w:rsidP="00A3481C">
      <w:pPr>
        <w:pStyle w:val="NoSpacing"/>
      </w:pPr>
    </w:p>
    <w:p w14:paraId="21D0E060" w14:textId="7575C937" w:rsidR="00051808" w:rsidRDefault="00051808" w:rsidP="00051808">
      <w:pPr>
        <w:pStyle w:val="NoSpacing"/>
        <w:ind w:left="720"/>
        <w:rPr>
          <w:color w:val="000000" w:themeColor="text1"/>
        </w:rPr>
      </w:pPr>
      <w:r>
        <w:rPr>
          <w:color w:val="2F5496" w:themeColor="accent1" w:themeShade="BF"/>
        </w:rPr>
        <w:t>Loss of confidentiality</w:t>
      </w:r>
      <w:r w:rsidRPr="00A8775F">
        <w:rPr>
          <w:color w:val="2F5496" w:themeColor="accent1" w:themeShade="BF"/>
        </w:rPr>
        <w:t xml:space="preserve">: </w:t>
      </w:r>
      <w:r w:rsidR="002D18FB" w:rsidRPr="002D18FB">
        <w:rPr>
          <w:color w:val="000000" w:themeColor="text1"/>
        </w:rPr>
        <w:t>can occur due to unauthorised access to underlying data or data breaches within an organisation, for example, confidential customer data being sent to the wrong customer. This can result in a loss of confidence from customers and potentially court action with financial penalties.</w:t>
      </w:r>
    </w:p>
    <w:p w14:paraId="4775F796" w14:textId="77777777" w:rsidR="009A1282" w:rsidRDefault="009A1282" w:rsidP="00051808">
      <w:pPr>
        <w:pStyle w:val="NoSpacing"/>
        <w:ind w:left="720"/>
        <w:rPr>
          <w:color w:val="2F5496" w:themeColor="accent1" w:themeShade="BF"/>
        </w:rPr>
      </w:pPr>
    </w:p>
    <w:p w14:paraId="3B85B2DB" w14:textId="745BAB50" w:rsidR="0082592D" w:rsidRDefault="00051808" w:rsidP="0082592D">
      <w:pPr>
        <w:pStyle w:val="NoSpacing"/>
        <w:ind w:left="720"/>
        <w:rPr>
          <w:color w:val="2F5496" w:themeColor="accent1" w:themeShade="BF"/>
        </w:rPr>
      </w:pPr>
      <w:r>
        <w:rPr>
          <w:color w:val="2F5496" w:themeColor="accent1" w:themeShade="BF"/>
        </w:rPr>
        <w:t>Loss of privacy</w:t>
      </w:r>
      <w:r w:rsidR="0062666E">
        <w:rPr>
          <w:color w:val="2F5496" w:themeColor="accent1" w:themeShade="BF"/>
        </w:rPr>
        <w:t xml:space="preserve">: </w:t>
      </w:r>
      <w:r w:rsidR="00990352" w:rsidRPr="00990352">
        <w:rPr>
          <w:color w:val="000000" w:themeColor="text1"/>
        </w:rPr>
        <w:t>This happens when there is an unauthorised leak of sensitive data stored on a database, which can lead to a breach of privacy of users, for example, their financial information, including credit card details.</w:t>
      </w:r>
    </w:p>
    <w:p w14:paraId="5A4726B2" w14:textId="77777777" w:rsidR="00522788" w:rsidRDefault="00522788" w:rsidP="0082592D">
      <w:pPr>
        <w:pStyle w:val="NoSpacing"/>
        <w:ind w:left="720"/>
        <w:rPr>
          <w:color w:val="2F5496" w:themeColor="accent1" w:themeShade="BF"/>
        </w:rPr>
      </w:pPr>
    </w:p>
    <w:p w14:paraId="1C3608EA" w14:textId="77777777" w:rsidR="00522788" w:rsidRPr="0082592D" w:rsidRDefault="00522788" w:rsidP="0082592D">
      <w:pPr>
        <w:pStyle w:val="NoSpacing"/>
        <w:ind w:left="720"/>
        <w:rPr>
          <w:color w:val="000000" w:themeColor="text1"/>
        </w:rPr>
      </w:pPr>
    </w:p>
    <w:p w14:paraId="44284E86" w14:textId="77777777" w:rsidR="00990352" w:rsidRDefault="00990352">
      <w:pPr>
        <w:spacing w:after="160" w:line="259" w:lineRule="auto"/>
        <w:rPr>
          <w:rFonts w:asciiTheme="majorHAnsi" w:eastAsiaTheme="majorEastAsia" w:hAnsiTheme="majorHAnsi" w:cstheme="majorBidi"/>
          <w:color w:val="2F5496" w:themeColor="accent1" w:themeShade="BF"/>
          <w:sz w:val="26"/>
          <w:szCs w:val="26"/>
        </w:rPr>
      </w:pPr>
      <w:r>
        <w:br w:type="page"/>
      </w:r>
    </w:p>
    <w:p w14:paraId="0AC95214" w14:textId="7BC809AE" w:rsidR="00FC0195" w:rsidRDefault="00FC0195" w:rsidP="00FC0195">
      <w:pPr>
        <w:pStyle w:val="Heading2"/>
      </w:pPr>
      <w:bookmarkStart w:id="14" w:name="_Toc155946352"/>
      <w:r>
        <w:lastRenderedPageBreak/>
        <w:t>Proposed Solutions</w:t>
      </w:r>
      <w:bookmarkEnd w:id="14"/>
    </w:p>
    <w:p w14:paraId="4C4D8A65" w14:textId="77777777" w:rsidR="00FE063A" w:rsidRDefault="00FE063A" w:rsidP="00FE063A">
      <w:pPr>
        <w:pStyle w:val="NoSpacing"/>
      </w:pPr>
      <w:r>
        <w:t>Melody Hwb can mitigate the security issues above to ensure data integrity by implementing the following measures:</w:t>
      </w:r>
    </w:p>
    <w:p w14:paraId="55C3269F" w14:textId="77777777" w:rsidR="00FE063A" w:rsidRDefault="00FE063A" w:rsidP="00FE063A">
      <w:pPr>
        <w:pStyle w:val="NoSpacing"/>
      </w:pPr>
    </w:p>
    <w:p w14:paraId="3AAD9693" w14:textId="2EAA0768" w:rsidR="00FE063A" w:rsidRDefault="00FE063A" w:rsidP="00FE063A">
      <w:pPr>
        <w:pStyle w:val="NoSpacing"/>
        <w:ind w:left="720"/>
      </w:pPr>
      <w:r w:rsidRPr="00FE063A">
        <w:rPr>
          <w:color w:val="2F5496" w:themeColor="accent1" w:themeShade="BF"/>
        </w:rPr>
        <w:t xml:space="preserve">Secure Passwords: </w:t>
      </w:r>
      <w:r>
        <w:t>should be set up that require both upper- and lower-case characters with a symbol required. Two-factor authentication should also be considered.</w:t>
      </w:r>
      <w:r w:rsidR="005425E2" w:rsidRPr="005425E2">
        <w:t xml:space="preserve"> Two-factor authentication (2FA)</w:t>
      </w:r>
      <w:r w:rsidR="005425E2">
        <w:t xml:space="preserve"> </w:t>
      </w:r>
      <w:r w:rsidR="00C92E27">
        <w:t xml:space="preserve">is a method that requires two </w:t>
      </w:r>
      <w:r w:rsidR="008D6DED">
        <w:t>forms</w:t>
      </w:r>
      <w:r w:rsidR="00C92E27">
        <w:t xml:space="preserve"> of </w:t>
      </w:r>
      <w:r w:rsidR="008D6DED">
        <w:t>identification</w:t>
      </w:r>
      <w:r w:rsidR="00C92E27">
        <w:t xml:space="preserve"> </w:t>
      </w:r>
      <w:proofErr w:type="gramStart"/>
      <w:r w:rsidR="00C92E27">
        <w:t>in order to</w:t>
      </w:r>
      <w:proofErr w:type="gramEnd"/>
      <w:r w:rsidR="00C92E27">
        <w:t xml:space="preserve"> access a system</w:t>
      </w:r>
      <w:r w:rsidR="008D6DED">
        <w:t>, for example and email and SM</w:t>
      </w:r>
      <w:r w:rsidR="00B67F42">
        <w:t xml:space="preserve">S </w:t>
      </w:r>
      <w:r w:rsidR="00B67F42" w:rsidRPr="00B67F42">
        <w:rPr>
          <w:b/>
          <w:bCs/>
          <w:color w:val="0070C0"/>
        </w:rPr>
        <w:t>[10]</w:t>
      </w:r>
      <w:r w:rsidR="00B67F42">
        <w:t>.</w:t>
      </w:r>
    </w:p>
    <w:p w14:paraId="30766610" w14:textId="77777777" w:rsidR="00FE063A" w:rsidRDefault="00FE063A" w:rsidP="00FE063A">
      <w:pPr>
        <w:pStyle w:val="NoSpacing"/>
        <w:ind w:left="720"/>
      </w:pPr>
    </w:p>
    <w:p w14:paraId="4936336D" w14:textId="77777777" w:rsidR="00FE063A" w:rsidRDefault="00FE063A" w:rsidP="00FE063A">
      <w:pPr>
        <w:pStyle w:val="NoSpacing"/>
        <w:ind w:left="720"/>
      </w:pPr>
      <w:r w:rsidRPr="00FE063A">
        <w:rPr>
          <w:color w:val="2F5496" w:themeColor="accent1" w:themeShade="BF"/>
        </w:rPr>
        <w:t xml:space="preserve">Access Control permissions: </w:t>
      </w:r>
      <w:r>
        <w:t>should be restricted for the database user type. Customers should only be able to see and edit their own records; staff members should have the minimum levels needed to complete their jobs. Staff members have access based on their job role; for example, a database administrator should have complete access, whereas a shopkeeper has limited access to add products and appointments.</w:t>
      </w:r>
    </w:p>
    <w:p w14:paraId="3F5FBE9B" w14:textId="77777777" w:rsidR="00FE063A" w:rsidRDefault="00FE063A" w:rsidP="00FE063A">
      <w:pPr>
        <w:pStyle w:val="NoSpacing"/>
        <w:ind w:left="720"/>
      </w:pPr>
    </w:p>
    <w:p w14:paraId="57200A43" w14:textId="77777777" w:rsidR="00FE063A" w:rsidRDefault="00FE063A" w:rsidP="00FE063A">
      <w:pPr>
        <w:pStyle w:val="NoSpacing"/>
        <w:ind w:left="720"/>
      </w:pPr>
      <w:r w:rsidRPr="00FE063A">
        <w:rPr>
          <w:color w:val="2F5496" w:themeColor="accent1" w:themeShade="BF"/>
        </w:rPr>
        <w:t xml:space="preserve">Equipment: </w:t>
      </w:r>
      <w:r>
        <w:t xml:space="preserve">Security database servers and equipment should be in an access-controlled room with access limited to database administrators. </w:t>
      </w:r>
    </w:p>
    <w:p w14:paraId="033690E6" w14:textId="77777777" w:rsidR="00FE063A" w:rsidRDefault="00FE063A" w:rsidP="00FE063A">
      <w:pPr>
        <w:pStyle w:val="NoSpacing"/>
        <w:ind w:left="720"/>
      </w:pPr>
    </w:p>
    <w:p w14:paraId="5F6171E3" w14:textId="77777777" w:rsidR="00FE063A" w:rsidRDefault="00FE063A" w:rsidP="00FE063A">
      <w:pPr>
        <w:pStyle w:val="NoSpacing"/>
        <w:ind w:left="720"/>
      </w:pPr>
      <w:r w:rsidRPr="00FE063A">
        <w:rPr>
          <w:color w:val="2F5496" w:themeColor="accent1" w:themeShade="BF"/>
        </w:rPr>
        <w:t xml:space="preserve">Software security: </w:t>
      </w:r>
      <w:r>
        <w:t>The latest version of any software should be used to ensure all security fixes and updates are in place.</w:t>
      </w:r>
    </w:p>
    <w:p w14:paraId="385B035C" w14:textId="77777777" w:rsidR="00FE063A" w:rsidRDefault="00FE063A" w:rsidP="00FE063A">
      <w:pPr>
        <w:pStyle w:val="NoSpacing"/>
        <w:ind w:left="720"/>
      </w:pPr>
    </w:p>
    <w:p w14:paraId="169CAE80" w14:textId="057CF25B" w:rsidR="00FE063A" w:rsidRDefault="00FE063A" w:rsidP="00FE063A">
      <w:pPr>
        <w:pStyle w:val="NoSpacing"/>
        <w:ind w:left="720"/>
      </w:pPr>
      <w:r w:rsidRPr="00FE063A">
        <w:rPr>
          <w:color w:val="2F5496" w:themeColor="accent1" w:themeShade="BF"/>
        </w:rPr>
        <w:t xml:space="preserve">Database Backups: </w:t>
      </w:r>
      <w:r>
        <w:t>The database should be backed up regularly to ensure data integrity in case of data loss. Backups should be stored securely with limited access by database administrators/developers.</w:t>
      </w:r>
    </w:p>
    <w:p w14:paraId="13DF2252" w14:textId="77777777" w:rsidR="00FE063A" w:rsidRDefault="00FE063A" w:rsidP="00FE063A">
      <w:pPr>
        <w:pStyle w:val="NoSpacing"/>
        <w:ind w:left="720"/>
      </w:pPr>
    </w:p>
    <w:p w14:paraId="723451A4" w14:textId="77777777" w:rsidR="00FE063A" w:rsidRDefault="00FE063A" w:rsidP="00FE063A">
      <w:pPr>
        <w:pStyle w:val="NoSpacing"/>
        <w:ind w:left="720"/>
      </w:pPr>
      <w:r w:rsidRPr="00FE063A">
        <w:rPr>
          <w:color w:val="2F5496" w:themeColor="accent1" w:themeShade="BF"/>
        </w:rPr>
        <w:t xml:space="preserve">Data Encryption: </w:t>
      </w:r>
      <w:r>
        <w:t xml:space="preserve">Data should be encrypted to help protect and safeguard personal data, for example, financial information and passwords. </w:t>
      </w:r>
    </w:p>
    <w:p w14:paraId="5C2D0713" w14:textId="77777777" w:rsidR="00FE063A" w:rsidRDefault="00FE063A" w:rsidP="00FE063A">
      <w:pPr>
        <w:pStyle w:val="NoSpacing"/>
        <w:ind w:left="720"/>
      </w:pPr>
    </w:p>
    <w:p w14:paraId="46753F8A" w14:textId="77777777" w:rsidR="00FE063A" w:rsidRDefault="00FE063A" w:rsidP="00FE063A">
      <w:pPr>
        <w:pStyle w:val="NoSpacing"/>
        <w:ind w:left="720"/>
      </w:pPr>
      <w:r w:rsidRPr="00FE063A">
        <w:rPr>
          <w:color w:val="2F5496" w:themeColor="accent1" w:themeShade="BF"/>
        </w:rPr>
        <w:t xml:space="preserve">Database Monitoring: </w:t>
      </w:r>
      <w:r>
        <w:t>The database admin should regularly monitor the database access to check for any misuse or third-party access.</w:t>
      </w:r>
    </w:p>
    <w:p w14:paraId="6C99E070" w14:textId="77777777" w:rsidR="009049FF" w:rsidRDefault="009049FF" w:rsidP="00FE063A">
      <w:pPr>
        <w:pStyle w:val="NoSpacing"/>
        <w:ind w:left="720"/>
      </w:pPr>
    </w:p>
    <w:p w14:paraId="01353B2C" w14:textId="76B0CB28" w:rsidR="009049FF" w:rsidRDefault="009049FF" w:rsidP="009049FF">
      <w:pPr>
        <w:pStyle w:val="NoSpacing"/>
        <w:ind w:left="720"/>
      </w:pPr>
      <w:r>
        <w:rPr>
          <w:color w:val="2F5496" w:themeColor="accent1" w:themeShade="BF"/>
        </w:rPr>
        <w:t>Firewall</w:t>
      </w:r>
      <w:r w:rsidRPr="00FE063A">
        <w:rPr>
          <w:color w:val="2F5496" w:themeColor="accent1" w:themeShade="BF"/>
        </w:rPr>
        <w:t xml:space="preserve">: </w:t>
      </w:r>
      <w:r>
        <w:t xml:space="preserve">a firewall needs to be used to protect the </w:t>
      </w:r>
      <w:r w:rsidR="0080216D">
        <w:t>database</w:t>
      </w:r>
      <w:r>
        <w:t xml:space="preserve"> from external attacks</w:t>
      </w:r>
      <w:r w:rsidR="0080216D">
        <w:t>, restricting traffic to authorised users only.</w:t>
      </w:r>
    </w:p>
    <w:p w14:paraId="1B137098" w14:textId="77777777" w:rsidR="00FE063A" w:rsidRDefault="00FE063A" w:rsidP="00FE063A">
      <w:pPr>
        <w:pStyle w:val="NoSpacing"/>
        <w:ind w:left="720"/>
      </w:pPr>
      <w:r>
        <w:t xml:space="preserve"> </w:t>
      </w:r>
    </w:p>
    <w:p w14:paraId="53D33A6E" w14:textId="77777777" w:rsidR="00FE063A" w:rsidRDefault="00FE063A" w:rsidP="00FE063A">
      <w:pPr>
        <w:pStyle w:val="NoSpacing"/>
        <w:ind w:left="720"/>
      </w:pPr>
      <w:r w:rsidRPr="00FE063A">
        <w:rPr>
          <w:color w:val="2F5496" w:themeColor="accent1" w:themeShade="BF"/>
        </w:rPr>
        <w:t xml:space="preserve">User Training: </w:t>
      </w:r>
      <w:r>
        <w:t>To ensure data integrity, staff should complete a training package on how to use the system best. This will result in fewer errors being made.</w:t>
      </w:r>
    </w:p>
    <w:p w14:paraId="6975652D" w14:textId="77777777" w:rsidR="00FE063A" w:rsidRDefault="00FE063A" w:rsidP="00FE063A">
      <w:pPr>
        <w:pStyle w:val="NoSpacing"/>
        <w:ind w:left="720"/>
      </w:pPr>
      <w:r>
        <w:t xml:space="preserve"> </w:t>
      </w:r>
    </w:p>
    <w:p w14:paraId="00A3F252" w14:textId="57B759AB" w:rsidR="00DE1A12" w:rsidRDefault="00FE063A" w:rsidP="00FE063A">
      <w:pPr>
        <w:pStyle w:val="NoSpacing"/>
        <w:ind w:left="720"/>
        <w:rPr>
          <w:color w:val="FF0000"/>
        </w:rPr>
      </w:pPr>
      <w:r w:rsidRPr="00FE063A">
        <w:rPr>
          <w:color w:val="2F5496" w:themeColor="accent1" w:themeShade="BF"/>
        </w:rPr>
        <w:t xml:space="preserve">Data validation: </w:t>
      </w:r>
      <w:r>
        <w:t>The database solution must have data validation methods to prevent incorrect and incomplete data from being entered.</w:t>
      </w:r>
    </w:p>
    <w:p w14:paraId="4DB4D5B9" w14:textId="77777777" w:rsidR="00FE063A" w:rsidRDefault="00FE063A" w:rsidP="00A3481C">
      <w:pPr>
        <w:pStyle w:val="NoSpacing"/>
        <w:rPr>
          <w:color w:val="FF0000"/>
        </w:rPr>
      </w:pPr>
    </w:p>
    <w:p w14:paraId="6EC037AF" w14:textId="0B8A9C79" w:rsidR="00FE063A" w:rsidRPr="00A4637B" w:rsidRDefault="00A4637B" w:rsidP="00A4637B">
      <w:pPr>
        <w:pStyle w:val="NoSpacing"/>
        <w:ind w:left="720"/>
        <w:rPr>
          <w:color w:val="2F5496" w:themeColor="accent1" w:themeShade="BF"/>
        </w:rPr>
      </w:pPr>
      <w:r w:rsidRPr="00A4637B">
        <w:rPr>
          <w:color w:val="2F5496" w:themeColor="accent1" w:themeShade="BF"/>
        </w:rPr>
        <w:t xml:space="preserve">Third Normal form (3NF): </w:t>
      </w:r>
      <w:r w:rsidRPr="00A4637B">
        <w:t>The database must be set up with relational tables using the 3NF methods to help improve data integrity and remove the need for duplication</w:t>
      </w:r>
      <w:r>
        <w:t>.</w:t>
      </w:r>
    </w:p>
    <w:p w14:paraId="2DEB7022" w14:textId="77777777" w:rsidR="00FE063A" w:rsidRDefault="00FE063A" w:rsidP="00A3481C">
      <w:pPr>
        <w:pStyle w:val="NoSpacing"/>
        <w:rPr>
          <w:color w:val="FF0000"/>
        </w:rPr>
      </w:pPr>
    </w:p>
    <w:p w14:paraId="5D963E08" w14:textId="77777777" w:rsidR="00FE063A" w:rsidRDefault="00FE063A">
      <w:pPr>
        <w:spacing w:after="160" w:line="259" w:lineRule="auto"/>
        <w:rPr>
          <w:rFonts w:asciiTheme="majorHAnsi" w:eastAsiaTheme="majorEastAsia" w:hAnsiTheme="majorHAnsi" w:cstheme="majorBidi"/>
          <w:color w:val="2F5496" w:themeColor="accent1" w:themeShade="BF"/>
          <w:sz w:val="32"/>
          <w:szCs w:val="32"/>
        </w:rPr>
      </w:pPr>
      <w:r>
        <w:br w:type="page"/>
      </w:r>
    </w:p>
    <w:p w14:paraId="785C6C73" w14:textId="558CCE7B" w:rsidR="00F807A6" w:rsidRDefault="00F807A6" w:rsidP="00F807A6">
      <w:pPr>
        <w:pStyle w:val="Heading1"/>
      </w:pPr>
      <w:bookmarkStart w:id="15" w:name="_Toc155946353"/>
      <w:r w:rsidRPr="00776760">
        <w:lastRenderedPageBreak/>
        <w:t>Performance Tuning</w:t>
      </w:r>
      <w:bookmarkEnd w:id="15"/>
      <w:r>
        <w:t xml:space="preserve"> </w:t>
      </w:r>
    </w:p>
    <w:p w14:paraId="1DE71F7F" w14:textId="7532142C" w:rsidR="00202887" w:rsidRDefault="0002769D" w:rsidP="00693D3D">
      <w:pPr>
        <w:pStyle w:val="NoSpacing"/>
      </w:pPr>
      <w:r w:rsidRPr="00541085">
        <w:t xml:space="preserve">Database Performance Tuning </w:t>
      </w:r>
      <w:r w:rsidR="0038443F">
        <w:t xml:space="preserve">is the </w:t>
      </w:r>
      <w:r w:rsidR="005108B0">
        <w:t xml:space="preserve">method of reducing the time to complete queries </w:t>
      </w:r>
      <w:r w:rsidR="00693D3D">
        <w:t xml:space="preserve">by utilizing the system resources appropriately </w:t>
      </w:r>
      <w:r w:rsidR="00693D3D" w:rsidRPr="00B67F42">
        <w:rPr>
          <w:b/>
          <w:bCs/>
          <w:color w:val="0070C0"/>
        </w:rPr>
        <w:t>[1</w:t>
      </w:r>
      <w:r w:rsidR="00693D3D">
        <w:rPr>
          <w:b/>
          <w:bCs/>
          <w:color w:val="0070C0"/>
        </w:rPr>
        <w:t>1</w:t>
      </w:r>
      <w:r w:rsidR="00693D3D" w:rsidRPr="00B67F42">
        <w:rPr>
          <w:b/>
          <w:bCs/>
          <w:color w:val="0070C0"/>
        </w:rPr>
        <w:t>]</w:t>
      </w:r>
      <w:r w:rsidR="00693D3D">
        <w:t>.</w:t>
      </w:r>
      <w:r w:rsidR="00AF502A">
        <w:t xml:space="preserve"> </w:t>
      </w:r>
      <w:r w:rsidR="00D029B9" w:rsidRPr="00541085">
        <w:t>query optimization techniques</w:t>
      </w:r>
      <w:r w:rsidR="00D029B9">
        <w:t xml:space="preserve"> can help speed up a database query, below discusses some methods that can be used to achieve this:</w:t>
      </w:r>
    </w:p>
    <w:p w14:paraId="6CE68F3E" w14:textId="77777777" w:rsidR="00202887" w:rsidRDefault="00202887" w:rsidP="00693D3D">
      <w:pPr>
        <w:pStyle w:val="NoSpacing"/>
      </w:pPr>
    </w:p>
    <w:p w14:paraId="3A445239" w14:textId="77777777" w:rsidR="008F3BB4" w:rsidRDefault="00C52F85" w:rsidP="008F3BB4">
      <w:pPr>
        <w:pStyle w:val="NoSpacing"/>
        <w:ind w:left="720"/>
      </w:pPr>
      <w:r>
        <w:rPr>
          <w:color w:val="2F5496" w:themeColor="accent1" w:themeShade="BF"/>
        </w:rPr>
        <w:t>Indexing</w:t>
      </w:r>
      <w:r w:rsidR="00D029B9" w:rsidRPr="00FE063A">
        <w:rPr>
          <w:color w:val="2F5496" w:themeColor="accent1" w:themeShade="BF"/>
        </w:rPr>
        <w:t xml:space="preserve">: </w:t>
      </w:r>
      <w:r w:rsidR="008F3BB4">
        <w:t xml:space="preserve">One method to optimize the database is to use indexing techniques, which enable database columns to be queried quickly. Indexing is the process of creating a data structure to allow the database engine to retrieve data rapidly </w:t>
      </w:r>
      <w:r w:rsidR="008F3BB4" w:rsidRPr="008F3BB4">
        <w:rPr>
          <w:b/>
          <w:bCs/>
          <w:color w:val="2F5496" w:themeColor="accent1" w:themeShade="BF"/>
        </w:rPr>
        <w:t>[1</w:t>
      </w:r>
      <w:r w:rsidR="008F3BB4" w:rsidRPr="008F3BB4">
        <w:rPr>
          <w:b/>
          <w:bCs/>
          <w:color w:val="0070C0"/>
        </w:rPr>
        <w:t>2]</w:t>
      </w:r>
      <w:r w:rsidR="008F3BB4" w:rsidRPr="008F3BB4">
        <w:rPr>
          <w:b/>
          <w:bCs/>
        </w:rPr>
        <w:t>.</w:t>
      </w:r>
      <w:r w:rsidR="008F3BB4">
        <w:t xml:space="preserve"> Index techniques define columns and, when searched, can find the location required by the query, extracting the data needed for the search. Indexing only searches a limited number of columns, making searching much quicker.</w:t>
      </w:r>
    </w:p>
    <w:p w14:paraId="6A1338E2" w14:textId="77777777" w:rsidR="008F3BB4" w:rsidRDefault="008F3BB4" w:rsidP="008F3BB4">
      <w:pPr>
        <w:pStyle w:val="NoSpacing"/>
        <w:ind w:left="720"/>
      </w:pPr>
    </w:p>
    <w:p w14:paraId="2E7AC533" w14:textId="5AF16D2A" w:rsidR="00C44DBF" w:rsidRDefault="008F3BB4" w:rsidP="008F3BB4">
      <w:pPr>
        <w:pStyle w:val="NoSpacing"/>
        <w:ind w:left="720"/>
      </w:pPr>
      <w:r>
        <w:t>In future developments of the Melody HWB database, columns should be identified to be used for index searching. Index columns should include a wide range of values; for example, gender has a low-value range of male or female and, therefore, would not create much performance improvements. Also, columns should be chosen based on their query usage, e.g. product type would be used within many of the more significant queries, whereas contact type may not. Identifying columns used for sorting and joining operations could also benefit indexing strategies.</w:t>
      </w:r>
    </w:p>
    <w:p w14:paraId="41B428CC" w14:textId="77777777" w:rsidR="008F3BB4" w:rsidRDefault="008F3BB4" w:rsidP="008F3BB4">
      <w:pPr>
        <w:pStyle w:val="NoSpacing"/>
        <w:ind w:left="720"/>
      </w:pPr>
    </w:p>
    <w:p w14:paraId="4852DBA5" w14:textId="467F0F29" w:rsidR="000924C9" w:rsidRPr="000924C9" w:rsidRDefault="000924C9" w:rsidP="000924C9">
      <w:pPr>
        <w:pStyle w:val="NoSpacing"/>
        <w:ind w:left="720"/>
      </w:pPr>
      <w:r w:rsidRPr="000924C9">
        <w:rPr>
          <w:color w:val="2F5496" w:themeColor="accent1" w:themeShade="BF"/>
        </w:rPr>
        <w:t xml:space="preserve">SELECT Statement: </w:t>
      </w:r>
      <w:r w:rsidRPr="000924C9">
        <w:t xml:space="preserve">The SELECT * (all) statement returns all columns from a table; for large datasets, this can be intensive on the CPU. To avoid this, only the fields required should be returned, </w:t>
      </w:r>
      <w:r w:rsidR="00BC5D1B" w:rsidRPr="000924C9">
        <w:t>and SELECT</w:t>
      </w:r>
      <w:r w:rsidRPr="000924C9">
        <w:t xml:space="preserve"> * statements should only be used if they are vital.</w:t>
      </w:r>
    </w:p>
    <w:p w14:paraId="2DC116CB" w14:textId="77777777" w:rsidR="000924C9" w:rsidRPr="000924C9" w:rsidRDefault="000924C9" w:rsidP="000924C9">
      <w:pPr>
        <w:pStyle w:val="NoSpacing"/>
        <w:ind w:left="720"/>
      </w:pPr>
    </w:p>
    <w:p w14:paraId="63943905" w14:textId="77777777" w:rsidR="000924C9" w:rsidRPr="000924C9" w:rsidRDefault="000924C9" w:rsidP="000924C9">
      <w:pPr>
        <w:pStyle w:val="NoSpacing"/>
        <w:ind w:left="720"/>
      </w:pPr>
      <w:r w:rsidRPr="000924C9">
        <w:rPr>
          <w:color w:val="2F5496" w:themeColor="accent1" w:themeShade="BF"/>
        </w:rPr>
        <w:t xml:space="preserve">TOP Statement: </w:t>
      </w:r>
      <w:r w:rsidRPr="000924C9">
        <w:t>The TOP statement can return the top results from a query only, for example, the top five. This will limit the number of records needing to be returned and can speed up the query drastically.</w:t>
      </w:r>
    </w:p>
    <w:p w14:paraId="485C5566" w14:textId="77777777" w:rsidR="000924C9" w:rsidRPr="000924C9" w:rsidRDefault="000924C9" w:rsidP="000924C9">
      <w:pPr>
        <w:pStyle w:val="NoSpacing"/>
        <w:ind w:left="720"/>
      </w:pPr>
    </w:p>
    <w:p w14:paraId="19450911" w14:textId="77777777" w:rsidR="000924C9" w:rsidRPr="000924C9" w:rsidRDefault="000924C9" w:rsidP="000924C9">
      <w:pPr>
        <w:pStyle w:val="NoSpacing"/>
        <w:ind w:left="720"/>
      </w:pPr>
      <w:r w:rsidRPr="00BC5D1B">
        <w:rPr>
          <w:color w:val="2F5496" w:themeColor="accent1" w:themeShade="BF"/>
        </w:rPr>
        <w:t>Avoid SELECT DISTINCT:</w:t>
      </w:r>
      <w:r w:rsidRPr="000924C9">
        <w:t xml:space="preserve"> The SELECT DISTINCT statement returns unique values from a column and removes duplicate values. This can be intensive and slow to run, and this should be avoided where possible.</w:t>
      </w:r>
    </w:p>
    <w:p w14:paraId="087990F2" w14:textId="77777777" w:rsidR="000924C9" w:rsidRPr="000924C9" w:rsidRDefault="000924C9" w:rsidP="000924C9">
      <w:pPr>
        <w:pStyle w:val="NoSpacing"/>
        <w:ind w:left="720"/>
      </w:pPr>
    </w:p>
    <w:p w14:paraId="3ABA3722" w14:textId="77777777" w:rsidR="000924C9" w:rsidRPr="000924C9" w:rsidRDefault="000924C9" w:rsidP="000924C9">
      <w:pPr>
        <w:pStyle w:val="NoSpacing"/>
        <w:ind w:left="720"/>
      </w:pPr>
      <w:r w:rsidRPr="000924C9">
        <w:rPr>
          <w:color w:val="2F5496" w:themeColor="accent1" w:themeShade="BF"/>
        </w:rPr>
        <w:t xml:space="preserve">Avoid Multiple JOIN Statements: </w:t>
      </w:r>
      <w:r w:rsidRPr="000924C9">
        <w:t>Multiple join statements can slow a query and use many of the server’s resources. Queries should be designed to eliminate the need for multiple joins.</w:t>
      </w:r>
    </w:p>
    <w:p w14:paraId="14E1D511" w14:textId="77777777" w:rsidR="000924C9" w:rsidRPr="000924C9" w:rsidRDefault="000924C9" w:rsidP="000924C9">
      <w:pPr>
        <w:pStyle w:val="NoSpacing"/>
        <w:ind w:left="720"/>
      </w:pPr>
    </w:p>
    <w:p w14:paraId="36B7AC1E" w14:textId="598699E9" w:rsidR="000924C9" w:rsidRPr="000924C9" w:rsidRDefault="000924C9" w:rsidP="000924C9">
      <w:pPr>
        <w:pStyle w:val="NoSpacing"/>
        <w:ind w:left="720"/>
      </w:pPr>
      <w:r w:rsidRPr="00BC5D1B">
        <w:rPr>
          <w:color w:val="2F5496" w:themeColor="accent1" w:themeShade="BF"/>
        </w:rPr>
        <w:t xml:space="preserve">Limit Wildcard searches: </w:t>
      </w:r>
      <w:r w:rsidRPr="000924C9">
        <w:t>Wildcard searches can take up a lot of resources; where possible, these searches should be limited to an end phase, for example, %</w:t>
      </w:r>
      <w:r w:rsidR="00BC5D1B" w:rsidRPr="000924C9">
        <w:t>Jon</w:t>
      </w:r>
      <w:r w:rsidRPr="000924C9">
        <w:t xml:space="preserve"> to restrict the results, and not each end %</w:t>
      </w:r>
      <w:r w:rsidR="00BC5D1B" w:rsidRPr="000924C9">
        <w:t>Jon</w:t>
      </w:r>
      <w:r w:rsidRPr="000924C9">
        <w:t>%.</w:t>
      </w:r>
    </w:p>
    <w:p w14:paraId="3F52C48E" w14:textId="77777777" w:rsidR="000924C9" w:rsidRPr="000924C9" w:rsidRDefault="000924C9" w:rsidP="000924C9">
      <w:pPr>
        <w:pStyle w:val="NoSpacing"/>
        <w:ind w:left="720"/>
      </w:pPr>
    </w:p>
    <w:p w14:paraId="085F33FD" w14:textId="66765636" w:rsidR="00E53D76" w:rsidRDefault="000924C9" w:rsidP="000924C9">
      <w:pPr>
        <w:pStyle w:val="NoSpacing"/>
        <w:ind w:left="720"/>
      </w:pPr>
      <w:r w:rsidRPr="00BC5D1B">
        <w:rPr>
          <w:color w:val="2F5496" w:themeColor="accent1" w:themeShade="BF"/>
        </w:rPr>
        <w:t xml:space="preserve">Software: </w:t>
      </w:r>
      <w:r w:rsidRPr="000924C9">
        <w:t xml:space="preserve">it is essential that </w:t>
      </w:r>
      <w:r w:rsidR="00BC5D1B" w:rsidRPr="000924C9">
        <w:t>Melody</w:t>
      </w:r>
      <w:r w:rsidRPr="000924C9">
        <w:t xml:space="preserve"> HWB runs the latest versions of software and database servers available; newer versions will be more enhanced and efficient.</w:t>
      </w:r>
    </w:p>
    <w:p w14:paraId="6AD63D3E" w14:textId="77777777" w:rsidR="00E53D76" w:rsidRDefault="00E53D76" w:rsidP="0002769D">
      <w:pPr>
        <w:pStyle w:val="NoSpacing"/>
      </w:pPr>
    </w:p>
    <w:p w14:paraId="1E9D04CB" w14:textId="77777777" w:rsidR="00B6080A" w:rsidRDefault="00B6080A" w:rsidP="0002769D">
      <w:pPr>
        <w:pStyle w:val="NoSpacing"/>
      </w:pPr>
    </w:p>
    <w:p w14:paraId="78697BD6" w14:textId="77777777" w:rsidR="00F807A6" w:rsidRPr="00776760" w:rsidRDefault="00F807A6" w:rsidP="00F807A6">
      <w:pPr>
        <w:pStyle w:val="NoSpacing"/>
      </w:pPr>
    </w:p>
    <w:p w14:paraId="01C0CAC4" w14:textId="77777777" w:rsidR="00F807A6" w:rsidRDefault="00F807A6" w:rsidP="00F807A6">
      <w:pPr>
        <w:spacing w:after="160" w:line="259"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3038652E" w14:textId="66E888E0" w:rsidR="00701F67" w:rsidRDefault="00023154" w:rsidP="00AC07AE">
      <w:pPr>
        <w:pStyle w:val="Heading1"/>
      </w:pPr>
      <w:bookmarkStart w:id="16" w:name="_Toc155946354"/>
      <w:r>
        <w:lastRenderedPageBreak/>
        <w:t>Conclusion</w:t>
      </w:r>
      <w:bookmarkEnd w:id="16"/>
    </w:p>
    <w:p w14:paraId="041CA568" w14:textId="77777777" w:rsidR="005E734D" w:rsidRPr="005E734D" w:rsidRDefault="005E734D" w:rsidP="005E734D">
      <w:pPr>
        <w:pStyle w:val="NoSpacing"/>
      </w:pPr>
      <w:r w:rsidRPr="005E734D">
        <w:t xml:space="preserve">This report has outlined the design and implementation of an SQL database produced using a Microsoft Server environment. From </w:t>
      </w:r>
      <w:proofErr w:type="spellStart"/>
      <w:r w:rsidRPr="005E734D">
        <w:t>analysing</w:t>
      </w:r>
      <w:proofErr w:type="spellEnd"/>
      <w:r w:rsidRPr="005E734D">
        <w:t xml:space="preserve"> the user requirements, the new database enables Melody HWB to manage products and orders, maintain a customer list and schedule service and appointments. Using the database, reports can be run to better help with data-driven decisions, for example, popular products, customer marketing campaigns, and producing calendars of upcoming services. </w:t>
      </w:r>
    </w:p>
    <w:p w14:paraId="5A022AAC" w14:textId="77777777" w:rsidR="005E734D" w:rsidRPr="005E734D" w:rsidRDefault="005E734D" w:rsidP="005E734D">
      <w:pPr>
        <w:pStyle w:val="NoSpacing"/>
      </w:pPr>
    </w:p>
    <w:p w14:paraId="202BE28D" w14:textId="77777777" w:rsidR="005E734D" w:rsidRPr="005E734D" w:rsidRDefault="005E734D" w:rsidP="005E734D">
      <w:pPr>
        <w:pStyle w:val="NoSpacing"/>
      </w:pPr>
      <w:r w:rsidRPr="005E734D">
        <w:t>The user can run queries quickly from the underlying data, eliminating the need to search through paper records manually. The appendix and attached SQL files include examples of testing carried out, including testing transactions and purchasing with commit and rollback techniques, as well as testing constraints and relationships.</w:t>
      </w:r>
    </w:p>
    <w:p w14:paraId="4E9EFB70" w14:textId="77777777" w:rsidR="005E734D" w:rsidRPr="005E734D" w:rsidRDefault="005E734D" w:rsidP="005E734D">
      <w:pPr>
        <w:pStyle w:val="NoSpacing"/>
      </w:pPr>
    </w:p>
    <w:p w14:paraId="4420C4B7" w14:textId="77777777" w:rsidR="005E734D" w:rsidRPr="005E734D" w:rsidRDefault="005E734D" w:rsidP="005E734D">
      <w:pPr>
        <w:pStyle w:val="NoSpacing"/>
      </w:pPr>
      <w:r w:rsidRPr="005E734D">
        <w:t>Constraints and validation have been built into the design to help with the underlying data integrity, only allowing valid inputs where necessary. The database has been designed to limit duplication using 3NF techniques.</w:t>
      </w:r>
    </w:p>
    <w:p w14:paraId="38276FD5" w14:textId="77777777" w:rsidR="005E734D" w:rsidRPr="005E734D" w:rsidRDefault="005E734D" w:rsidP="005E734D">
      <w:pPr>
        <w:pStyle w:val="NoSpacing"/>
      </w:pPr>
    </w:p>
    <w:p w14:paraId="5BF9FF91" w14:textId="77777777" w:rsidR="005E734D" w:rsidRPr="005E734D" w:rsidRDefault="005E734D" w:rsidP="005E734D">
      <w:pPr>
        <w:pStyle w:val="NoSpacing"/>
      </w:pPr>
      <w:r w:rsidRPr="005E734D">
        <w:t>Customers can now manage and track their orders more efficiently, with the database allowing the user to check order statuses, track delivery and book services and repairs quickly. This will enable a happier customer base and increase returning users.</w:t>
      </w:r>
    </w:p>
    <w:p w14:paraId="20CE3891" w14:textId="77777777" w:rsidR="005E734D" w:rsidRPr="005E734D" w:rsidRDefault="005E734D" w:rsidP="005E734D">
      <w:pPr>
        <w:pStyle w:val="NoSpacing"/>
      </w:pPr>
    </w:p>
    <w:p w14:paraId="225CD2D1" w14:textId="77777777" w:rsidR="005E734D" w:rsidRPr="005E734D" w:rsidRDefault="005E734D" w:rsidP="005E734D">
      <w:pPr>
        <w:pStyle w:val="NoSpacing"/>
      </w:pPr>
      <w:r w:rsidRPr="005E734D">
        <w:t>Database security has been considered, with recommendations put in place to help protect the user's data and ensure the system is not faced with any downtime due to external attacks. These recommendations should regularly be evaluated to ensure the security requirements evolve as risk/technology changes.</w:t>
      </w:r>
    </w:p>
    <w:p w14:paraId="5E1061FB" w14:textId="77777777" w:rsidR="005E734D" w:rsidRPr="005E734D" w:rsidRDefault="005E734D" w:rsidP="005E734D">
      <w:pPr>
        <w:pStyle w:val="NoSpacing"/>
      </w:pPr>
    </w:p>
    <w:p w14:paraId="358BD405" w14:textId="77777777" w:rsidR="005E734D" w:rsidRPr="005E734D" w:rsidRDefault="005E734D" w:rsidP="005E734D">
      <w:pPr>
        <w:pStyle w:val="NoSpacing"/>
      </w:pPr>
      <w:r w:rsidRPr="005E734D">
        <w:t>As Melody HWB expands its business, the database will require performance tuning to ensure it runs as efficiently as possible. The report has outlined some recommendations, including the use of indexes for quicker searching and queries. The code has been implemented to be as efficient as possible, using relationships and lookup tables to avoid duplicated data. As the database expands, more testing will be needed to check for any bottlenecks, and further enhancements may be needed.</w:t>
      </w:r>
    </w:p>
    <w:p w14:paraId="505184A1" w14:textId="77777777" w:rsidR="005E734D" w:rsidRPr="005E734D" w:rsidRDefault="005E734D" w:rsidP="005E734D">
      <w:pPr>
        <w:pStyle w:val="NoSpacing"/>
      </w:pPr>
    </w:p>
    <w:p w14:paraId="6259F2E5" w14:textId="77777777" w:rsidR="005E734D" w:rsidRPr="005E734D" w:rsidRDefault="005E734D" w:rsidP="005E734D">
      <w:pPr>
        <w:pStyle w:val="NoSpacing"/>
      </w:pPr>
      <w:r w:rsidRPr="005E734D">
        <w:t xml:space="preserve">The database is now ready to be implemented to work with the front end of the Melody HWB website. Tweaks and testing will be required at this stage, and a test plan should be created to ensure the front end and back end operate together efficiently. </w:t>
      </w:r>
    </w:p>
    <w:p w14:paraId="2FC8364D" w14:textId="77777777" w:rsidR="005E734D" w:rsidRPr="005E734D" w:rsidRDefault="005E734D" w:rsidP="005E734D">
      <w:pPr>
        <w:pStyle w:val="NoSpacing"/>
      </w:pPr>
    </w:p>
    <w:p w14:paraId="058BF4BD" w14:textId="77777777" w:rsidR="005E734D" w:rsidRDefault="005E734D" w:rsidP="005E734D">
      <w:pPr>
        <w:pStyle w:val="NoSpacing"/>
      </w:pPr>
      <w:r w:rsidRPr="005E734D">
        <w:t xml:space="preserve">For future developments/iterations, </w:t>
      </w:r>
      <w:proofErr w:type="spellStart"/>
      <w:r w:rsidRPr="005E734D">
        <w:t>Melodwy</w:t>
      </w:r>
      <w:proofErr w:type="spellEnd"/>
      <w:r w:rsidRPr="005E734D">
        <w:t xml:space="preserve"> HWB could invest in using cloud computing, for example, Microsoft </w:t>
      </w:r>
      <w:proofErr w:type="spellStart"/>
      <w:r w:rsidRPr="005E734D">
        <w:t>Dataverse</w:t>
      </w:r>
      <w:proofErr w:type="spellEnd"/>
      <w:r w:rsidRPr="005E734D">
        <w:t>; this will limit the risk of any local hardware failure and provide a more secure environment for the data.</w:t>
      </w:r>
    </w:p>
    <w:p w14:paraId="49655814" w14:textId="77777777" w:rsidR="005E734D" w:rsidRDefault="005E734D">
      <w:pPr>
        <w:spacing w:after="160" w:line="259" w:lineRule="auto"/>
        <w:rPr>
          <w:rFonts w:asciiTheme="minorHAnsi" w:eastAsiaTheme="minorEastAsia" w:hAnsiTheme="minorHAnsi" w:cstheme="minorBidi"/>
          <w:szCs w:val="22"/>
          <w:lang w:val="en-US" w:eastAsia="en-US"/>
        </w:rPr>
      </w:pPr>
      <w:r>
        <w:rPr>
          <w:rFonts w:asciiTheme="minorHAnsi" w:eastAsiaTheme="minorEastAsia" w:hAnsiTheme="minorHAnsi" w:cstheme="minorBidi"/>
          <w:szCs w:val="22"/>
          <w:lang w:val="en-US" w:eastAsia="en-US"/>
        </w:rPr>
        <w:br w:type="page"/>
      </w:r>
    </w:p>
    <w:p w14:paraId="216BAD83" w14:textId="6538A6D6" w:rsidR="00F24F4B" w:rsidRDefault="00F24F4B" w:rsidP="005E734D">
      <w:pPr>
        <w:pStyle w:val="Heading1"/>
      </w:pPr>
      <w:bookmarkStart w:id="17" w:name="_Toc155946355"/>
      <w:r>
        <w:lastRenderedPageBreak/>
        <w:t>References</w:t>
      </w:r>
      <w:bookmarkEnd w:id="17"/>
      <w:r>
        <w:t xml:space="preserve"> </w:t>
      </w:r>
    </w:p>
    <w:p w14:paraId="169DBAAF" w14:textId="70C28964" w:rsidR="00EE748B" w:rsidRPr="00C1382C" w:rsidRDefault="00EE748B" w:rsidP="00EE748B">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[1]</w:t>
      </w:r>
      <w:r w:rsidRPr="00C1382C">
        <w:rPr>
          <w:rFonts w:asciiTheme="minorHAnsi" w:eastAsiaTheme="minorEastAsia" w:hAnsiTheme="minorHAnsi" w:cstheme="minorBidi"/>
          <w:color w:val="0070C0"/>
          <w:szCs w:val="22"/>
          <w:lang w:val="en-US" w:eastAsia="en-US"/>
        </w:rPr>
        <w:t xml:space="preserve"> </w:t>
      </w:r>
      <w:r w:rsidRPr="00C1382C">
        <w:rPr>
          <w:rFonts w:asciiTheme="minorHAnsi" w:eastAsiaTheme="minorEastAsia" w:hAnsiTheme="minorHAnsi" w:cstheme="minorBidi"/>
          <w:szCs w:val="22"/>
          <w:lang w:val="en-US" w:eastAsia="en-US"/>
        </w:rPr>
        <w:t xml:space="preserve">Connolly, </w:t>
      </w:r>
      <w:proofErr w:type="spellStart"/>
      <w:r w:rsidRPr="00C1382C">
        <w:rPr>
          <w:rFonts w:asciiTheme="minorHAnsi" w:eastAsiaTheme="minorEastAsia" w:hAnsiTheme="minorHAnsi" w:cstheme="minorBidi"/>
          <w:szCs w:val="22"/>
          <w:lang w:val="en-US" w:eastAsia="en-US"/>
        </w:rPr>
        <w:t>Begg</w:t>
      </w:r>
      <w:proofErr w:type="spellEnd"/>
      <w:r w:rsidRPr="00C1382C">
        <w:rPr>
          <w:rFonts w:asciiTheme="minorHAnsi" w:eastAsiaTheme="minorEastAsia" w:hAnsiTheme="minorHAnsi" w:cstheme="minorBidi"/>
          <w:szCs w:val="22"/>
          <w:lang w:val="en-US" w:eastAsia="en-US"/>
        </w:rPr>
        <w:t xml:space="preserve">, C. E., &amp; </w:t>
      </w:r>
      <w:proofErr w:type="spellStart"/>
      <w:r w:rsidRPr="00C1382C">
        <w:rPr>
          <w:rFonts w:asciiTheme="minorHAnsi" w:eastAsiaTheme="minorEastAsia" w:hAnsiTheme="minorHAnsi" w:cstheme="minorBidi"/>
          <w:szCs w:val="22"/>
          <w:lang w:val="en-US" w:eastAsia="en-US"/>
        </w:rPr>
        <w:t>Holowczak</w:t>
      </w:r>
      <w:proofErr w:type="spellEnd"/>
      <w:r w:rsidRPr="00C1382C">
        <w:rPr>
          <w:rFonts w:asciiTheme="minorHAnsi" w:eastAsiaTheme="minorEastAsia" w:hAnsiTheme="minorHAnsi" w:cstheme="minorBidi"/>
          <w:szCs w:val="22"/>
          <w:lang w:val="en-US" w:eastAsia="en-US"/>
        </w:rPr>
        <w:t>, R. (2008). Business database systems. Addison Wesley</w:t>
      </w:r>
    </w:p>
    <w:p w14:paraId="19A741D0" w14:textId="4351874F" w:rsidR="00A60127" w:rsidRPr="00C1382C" w:rsidRDefault="00A60127" w:rsidP="00A60127">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[2]</w:t>
      </w:r>
      <w:r w:rsidRPr="00C1382C">
        <w:rPr>
          <w:rFonts w:asciiTheme="minorHAnsi" w:eastAsiaTheme="minorEastAsia" w:hAnsiTheme="minorHAnsi" w:cstheme="minorBidi"/>
          <w:color w:val="0070C0"/>
          <w:szCs w:val="22"/>
          <w:lang w:val="en-US" w:eastAsia="en-US"/>
        </w:rPr>
        <w:t xml:space="preserve"> </w:t>
      </w:r>
      <w:r w:rsidRPr="00C1382C">
        <w:rPr>
          <w:rFonts w:asciiTheme="minorHAnsi" w:eastAsiaTheme="minorEastAsia" w:hAnsiTheme="minorHAnsi" w:cstheme="minorBidi"/>
          <w:szCs w:val="22"/>
          <w:lang w:val="en-US" w:eastAsia="en-US"/>
        </w:rPr>
        <w:t>A. G Taylor, SQL for dummies, 6th ed. Hoboken, NJ: Wiley Publishing, 2010.</w:t>
      </w:r>
    </w:p>
    <w:p w14:paraId="2BAB240D" w14:textId="03D2CA75" w:rsidR="00C007DE" w:rsidRPr="00C1382C" w:rsidRDefault="00C007DE" w:rsidP="00C007DE">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[3]</w:t>
      </w:r>
      <w:r w:rsidRPr="00C1382C">
        <w:rPr>
          <w:rFonts w:asciiTheme="minorHAnsi" w:eastAsiaTheme="minorEastAsia" w:hAnsiTheme="minorHAnsi" w:cstheme="minorBidi"/>
          <w:color w:val="0070C0"/>
          <w:szCs w:val="22"/>
          <w:lang w:val="en-US" w:eastAsia="en-US"/>
        </w:rPr>
        <w:t xml:space="preserve"> </w:t>
      </w:r>
      <w:r w:rsidRPr="00C1382C">
        <w:rPr>
          <w:rFonts w:asciiTheme="minorHAnsi" w:eastAsiaTheme="minorEastAsia" w:hAnsiTheme="minorHAnsi" w:cstheme="minorBidi"/>
          <w:szCs w:val="22"/>
          <w:lang w:val="en-US" w:eastAsia="en-US"/>
        </w:rPr>
        <w:t>C. S. Mullins, "Database management system (DBMS)”, Tech Target [Online], Available https://www.techtarget.com/searchdatamanagement/definition/database-management-system [Accessed 12/12/2023].</w:t>
      </w:r>
    </w:p>
    <w:p w14:paraId="47637607" w14:textId="29024599" w:rsidR="00DF7866" w:rsidRPr="00C1382C" w:rsidRDefault="00DF7866" w:rsidP="00DF7866">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w:t>
      </w:r>
      <w:r w:rsidR="0044171C" w:rsidRPr="00C1382C">
        <w:rPr>
          <w:rFonts w:asciiTheme="minorHAnsi" w:eastAsiaTheme="minorEastAsia" w:hAnsiTheme="minorHAnsi" w:cstheme="minorBidi"/>
          <w:b/>
          <w:bCs/>
          <w:color w:val="0070C0"/>
          <w:szCs w:val="22"/>
          <w:lang w:val="en-US" w:eastAsia="en-US"/>
        </w:rPr>
        <w:t>4</w:t>
      </w:r>
      <w:r w:rsidRPr="00C1382C">
        <w:rPr>
          <w:rFonts w:asciiTheme="minorHAnsi" w:eastAsiaTheme="minorEastAsia" w:hAnsiTheme="minorHAnsi" w:cstheme="minorBidi"/>
          <w:b/>
          <w:bCs/>
          <w:color w:val="0070C0"/>
          <w:szCs w:val="22"/>
          <w:lang w:val="en-US" w:eastAsia="en-US"/>
        </w:rPr>
        <w:t>]</w:t>
      </w:r>
      <w:r w:rsidRPr="00C1382C">
        <w:rPr>
          <w:rFonts w:asciiTheme="minorHAnsi" w:eastAsiaTheme="minorEastAsia" w:hAnsiTheme="minorHAnsi" w:cstheme="minorBidi"/>
          <w:color w:val="0070C0"/>
          <w:szCs w:val="22"/>
          <w:lang w:val="en-US" w:eastAsia="en-US"/>
        </w:rPr>
        <w:t xml:space="preserve"> </w:t>
      </w:r>
      <w:r w:rsidR="005913E6" w:rsidRPr="00C1382C">
        <w:rPr>
          <w:rFonts w:asciiTheme="minorHAnsi" w:eastAsiaTheme="minorEastAsia" w:hAnsiTheme="minorHAnsi" w:cstheme="minorBidi"/>
          <w:szCs w:val="22"/>
          <w:lang w:val="en-US" w:eastAsia="en-US"/>
        </w:rPr>
        <w:t xml:space="preserve">J </w:t>
      </w:r>
      <w:proofErr w:type="spellStart"/>
      <w:r w:rsidR="005913E6" w:rsidRPr="00C1382C">
        <w:rPr>
          <w:rFonts w:asciiTheme="minorHAnsi" w:eastAsiaTheme="minorEastAsia" w:hAnsiTheme="minorHAnsi" w:cstheme="minorBidi"/>
          <w:szCs w:val="22"/>
          <w:lang w:val="en-US" w:eastAsia="en-US"/>
        </w:rPr>
        <w:t>Bisoobing</w:t>
      </w:r>
      <w:proofErr w:type="spellEnd"/>
      <w:r w:rsidRPr="00C1382C">
        <w:rPr>
          <w:rFonts w:asciiTheme="minorHAnsi" w:eastAsiaTheme="minorEastAsia" w:hAnsiTheme="minorHAnsi" w:cstheme="minorBidi"/>
          <w:szCs w:val="22"/>
          <w:lang w:val="en-US" w:eastAsia="en-US"/>
        </w:rPr>
        <w:t>, "</w:t>
      </w:r>
      <w:r w:rsidR="00413ACA" w:rsidRPr="00C1382C">
        <w:rPr>
          <w:rFonts w:asciiTheme="minorHAnsi" w:eastAsiaTheme="minorEastAsia" w:hAnsiTheme="minorHAnsi" w:cstheme="minorBidi"/>
          <w:szCs w:val="22"/>
          <w:lang w:val="en-US" w:eastAsia="en-US"/>
        </w:rPr>
        <w:t>Entity Relationship Diagram (ERD)</w:t>
      </w:r>
      <w:r w:rsidRPr="00C1382C">
        <w:rPr>
          <w:rFonts w:asciiTheme="minorHAnsi" w:eastAsiaTheme="minorEastAsia" w:hAnsiTheme="minorHAnsi" w:cstheme="minorBidi"/>
          <w:szCs w:val="22"/>
          <w:lang w:val="en-US" w:eastAsia="en-US"/>
        </w:rPr>
        <w:t>",</w:t>
      </w:r>
      <w:r w:rsidR="00106D82" w:rsidRPr="00C1382C">
        <w:rPr>
          <w:rFonts w:asciiTheme="minorHAnsi" w:eastAsiaTheme="minorEastAsia" w:hAnsiTheme="minorHAnsi" w:cstheme="minorBidi"/>
          <w:szCs w:val="22"/>
          <w:lang w:val="en-US" w:eastAsia="en-US"/>
        </w:rPr>
        <w:t xml:space="preserve"> TechTarget</w:t>
      </w:r>
      <w:r w:rsidRPr="00C1382C">
        <w:rPr>
          <w:rFonts w:asciiTheme="minorHAnsi" w:eastAsiaTheme="minorEastAsia" w:hAnsiTheme="minorHAnsi" w:cstheme="minorBidi"/>
          <w:szCs w:val="22"/>
          <w:lang w:val="en-US" w:eastAsia="en-US"/>
        </w:rPr>
        <w:t xml:space="preserve"> [Online], Available </w:t>
      </w:r>
      <w:r w:rsidR="00106D82" w:rsidRPr="00C1382C">
        <w:rPr>
          <w:rFonts w:asciiTheme="minorHAnsi" w:eastAsiaTheme="minorEastAsia" w:hAnsiTheme="minorHAnsi" w:cstheme="minorBidi"/>
          <w:szCs w:val="22"/>
          <w:lang w:val="en-US" w:eastAsia="en-US"/>
        </w:rPr>
        <w:t xml:space="preserve">https://www.techtarget.com/searchdatamanagement/definition/entity-relationship-diagram-ERD.  </w:t>
      </w:r>
      <w:r w:rsidRPr="00C1382C">
        <w:rPr>
          <w:rFonts w:asciiTheme="minorHAnsi" w:eastAsiaTheme="minorEastAsia" w:hAnsiTheme="minorHAnsi" w:cstheme="minorBidi"/>
          <w:szCs w:val="22"/>
          <w:lang w:val="en-US" w:eastAsia="en-US"/>
        </w:rPr>
        <w:t xml:space="preserve">[Accessed </w:t>
      </w:r>
      <w:r w:rsidR="00106D82" w:rsidRPr="00C1382C">
        <w:rPr>
          <w:rFonts w:asciiTheme="minorHAnsi" w:eastAsiaTheme="minorEastAsia" w:hAnsiTheme="minorHAnsi" w:cstheme="minorBidi"/>
          <w:szCs w:val="22"/>
          <w:lang w:val="en-US" w:eastAsia="en-US"/>
        </w:rPr>
        <w:t>04</w:t>
      </w:r>
      <w:r w:rsidRPr="00C1382C">
        <w:rPr>
          <w:rFonts w:asciiTheme="minorHAnsi" w:eastAsiaTheme="minorEastAsia" w:hAnsiTheme="minorHAnsi" w:cstheme="minorBidi"/>
          <w:szCs w:val="22"/>
          <w:lang w:val="en-US" w:eastAsia="en-US"/>
        </w:rPr>
        <w:t>/0</w:t>
      </w:r>
      <w:r w:rsidR="00106D82" w:rsidRPr="00C1382C">
        <w:rPr>
          <w:rFonts w:asciiTheme="minorHAnsi" w:eastAsiaTheme="minorEastAsia" w:hAnsiTheme="minorHAnsi" w:cstheme="minorBidi"/>
          <w:szCs w:val="22"/>
          <w:lang w:val="en-US" w:eastAsia="en-US"/>
        </w:rPr>
        <w:t>1</w:t>
      </w:r>
      <w:r w:rsidRPr="00C1382C">
        <w:rPr>
          <w:rFonts w:asciiTheme="minorHAnsi" w:eastAsiaTheme="minorEastAsia" w:hAnsiTheme="minorHAnsi" w:cstheme="minorBidi"/>
          <w:szCs w:val="22"/>
          <w:lang w:val="en-US" w:eastAsia="en-US"/>
        </w:rPr>
        <w:t>/202</w:t>
      </w:r>
      <w:r w:rsidR="00106D82" w:rsidRPr="00C1382C">
        <w:rPr>
          <w:rFonts w:asciiTheme="minorHAnsi" w:eastAsiaTheme="minorEastAsia" w:hAnsiTheme="minorHAnsi" w:cstheme="minorBidi"/>
          <w:szCs w:val="22"/>
          <w:lang w:val="en-US" w:eastAsia="en-US"/>
        </w:rPr>
        <w:t>4</w:t>
      </w:r>
      <w:r w:rsidRPr="00C1382C">
        <w:rPr>
          <w:rFonts w:asciiTheme="minorHAnsi" w:eastAsiaTheme="minorEastAsia" w:hAnsiTheme="minorHAnsi" w:cstheme="minorBidi"/>
          <w:szCs w:val="22"/>
          <w:lang w:val="en-US" w:eastAsia="en-US"/>
        </w:rPr>
        <w:t>].</w:t>
      </w:r>
    </w:p>
    <w:p w14:paraId="2795AD1F" w14:textId="77777777" w:rsidR="0044171C" w:rsidRPr="00C1382C" w:rsidRDefault="0044171C" w:rsidP="0044171C">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[5]</w:t>
      </w:r>
      <w:r w:rsidRPr="00C1382C">
        <w:rPr>
          <w:rFonts w:asciiTheme="minorHAnsi" w:eastAsiaTheme="minorEastAsia" w:hAnsiTheme="minorHAnsi" w:cstheme="minorBidi"/>
          <w:color w:val="0070C0"/>
          <w:szCs w:val="22"/>
          <w:lang w:val="en-US" w:eastAsia="en-US"/>
        </w:rPr>
        <w:t xml:space="preserve"> </w:t>
      </w:r>
      <w:r w:rsidRPr="00C1382C">
        <w:rPr>
          <w:rFonts w:asciiTheme="minorHAnsi" w:eastAsiaTheme="minorEastAsia" w:hAnsiTheme="minorHAnsi" w:cstheme="minorBidi"/>
          <w:szCs w:val="22"/>
          <w:lang w:val="en-US" w:eastAsia="en-US"/>
        </w:rPr>
        <w:t xml:space="preserve">T. J. </w:t>
      </w:r>
      <w:proofErr w:type="spellStart"/>
      <w:r w:rsidRPr="00C1382C">
        <w:rPr>
          <w:rFonts w:asciiTheme="minorHAnsi" w:eastAsiaTheme="minorEastAsia" w:hAnsiTheme="minorHAnsi" w:cstheme="minorBidi"/>
          <w:szCs w:val="22"/>
          <w:lang w:val="en-US" w:eastAsia="en-US"/>
        </w:rPr>
        <w:t>Teorey</w:t>
      </w:r>
      <w:proofErr w:type="spellEnd"/>
      <w:r w:rsidRPr="00C1382C">
        <w:rPr>
          <w:rFonts w:asciiTheme="minorHAnsi" w:eastAsiaTheme="minorEastAsia" w:hAnsiTheme="minorHAnsi" w:cstheme="minorBidi"/>
          <w:szCs w:val="22"/>
          <w:lang w:val="en-US" w:eastAsia="en-US"/>
        </w:rPr>
        <w:t xml:space="preserve">, Database modelling and design logical design, 5th ed. Amsterdam; Morgan Kaufmann Publishers, 2011. </w:t>
      </w:r>
    </w:p>
    <w:p w14:paraId="275A1E1A" w14:textId="73C8587A" w:rsidR="00D622BC" w:rsidRPr="00C1382C" w:rsidRDefault="00D622BC" w:rsidP="0044171C">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[6]</w:t>
      </w:r>
      <w:r w:rsidRPr="00C1382C">
        <w:rPr>
          <w:rFonts w:asciiTheme="minorHAnsi" w:eastAsiaTheme="minorEastAsia" w:hAnsiTheme="minorHAnsi" w:cstheme="minorBidi"/>
          <w:color w:val="0070C0"/>
          <w:szCs w:val="22"/>
          <w:lang w:val="en-US" w:eastAsia="en-US"/>
        </w:rPr>
        <w:t xml:space="preserve"> </w:t>
      </w:r>
      <w:r w:rsidRPr="00C1382C">
        <w:rPr>
          <w:rFonts w:asciiTheme="minorHAnsi" w:eastAsiaTheme="minorEastAsia" w:hAnsiTheme="minorHAnsi" w:cstheme="minorBidi"/>
          <w:szCs w:val="22"/>
          <w:lang w:val="en-US" w:eastAsia="en-US"/>
        </w:rPr>
        <w:t xml:space="preserve">T. M. Connolly and C. E. </w:t>
      </w:r>
      <w:proofErr w:type="spellStart"/>
      <w:r w:rsidRPr="00C1382C">
        <w:rPr>
          <w:rFonts w:asciiTheme="minorHAnsi" w:eastAsiaTheme="minorEastAsia" w:hAnsiTheme="minorHAnsi" w:cstheme="minorBidi"/>
          <w:szCs w:val="22"/>
          <w:lang w:val="en-US" w:eastAsia="en-US"/>
        </w:rPr>
        <w:t>Begg</w:t>
      </w:r>
      <w:proofErr w:type="spellEnd"/>
      <w:r w:rsidRPr="00C1382C">
        <w:rPr>
          <w:rFonts w:asciiTheme="minorHAnsi" w:eastAsiaTheme="minorEastAsia" w:hAnsiTheme="minorHAnsi" w:cstheme="minorBidi"/>
          <w:szCs w:val="22"/>
          <w:lang w:val="en-US" w:eastAsia="en-US"/>
        </w:rPr>
        <w:t xml:space="preserve">, Database </w:t>
      </w:r>
      <w:proofErr w:type="gramStart"/>
      <w:r w:rsidRPr="00C1382C">
        <w:rPr>
          <w:rFonts w:asciiTheme="minorHAnsi" w:eastAsiaTheme="minorEastAsia" w:hAnsiTheme="minorHAnsi" w:cstheme="minorBidi"/>
          <w:szCs w:val="22"/>
          <w:lang w:val="en-US" w:eastAsia="en-US"/>
        </w:rPr>
        <w:t>systems :</w:t>
      </w:r>
      <w:proofErr w:type="gramEnd"/>
      <w:r w:rsidRPr="00C1382C">
        <w:rPr>
          <w:rFonts w:asciiTheme="minorHAnsi" w:eastAsiaTheme="minorEastAsia" w:hAnsiTheme="minorHAnsi" w:cstheme="minorBidi"/>
          <w:szCs w:val="22"/>
          <w:lang w:val="en-US" w:eastAsia="en-US"/>
        </w:rPr>
        <w:t xml:space="preserve"> a practical approach to design, implementation, and management, 4th ed. Harlow: Addison-Wesley, 2005.</w:t>
      </w:r>
    </w:p>
    <w:p w14:paraId="65BE102C" w14:textId="14860CBD" w:rsidR="00425BBA" w:rsidRPr="00C1382C" w:rsidRDefault="00425BBA" w:rsidP="00425BBA">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[7]</w:t>
      </w:r>
      <w:r w:rsidRPr="00C1382C">
        <w:rPr>
          <w:rFonts w:asciiTheme="minorHAnsi" w:eastAsiaTheme="minorEastAsia" w:hAnsiTheme="minorHAnsi" w:cstheme="minorBidi"/>
          <w:color w:val="0070C0"/>
          <w:szCs w:val="22"/>
          <w:lang w:val="en-US" w:eastAsia="en-US"/>
        </w:rPr>
        <w:t xml:space="preserve"> </w:t>
      </w:r>
      <w:r w:rsidR="00814E36" w:rsidRPr="00C1382C">
        <w:rPr>
          <w:rFonts w:asciiTheme="minorHAnsi" w:eastAsiaTheme="minorEastAsia" w:hAnsiTheme="minorHAnsi" w:cstheme="minorBidi"/>
          <w:szCs w:val="22"/>
          <w:lang w:val="en-US" w:eastAsia="en-US"/>
        </w:rPr>
        <w:t>C. Cote</w:t>
      </w:r>
      <w:r w:rsidRPr="00C1382C">
        <w:rPr>
          <w:rFonts w:asciiTheme="minorHAnsi" w:eastAsiaTheme="minorEastAsia" w:hAnsiTheme="minorHAnsi" w:cstheme="minorBidi"/>
          <w:szCs w:val="22"/>
          <w:lang w:val="en-US" w:eastAsia="en-US"/>
        </w:rPr>
        <w:t>, "</w:t>
      </w:r>
      <w:r w:rsidR="00814E36" w:rsidRPr="00C1382C">
        <w:rPr>
          <w:rFonts w:asciiTheme="minorHAnsi" w:eastAsiaTheme="minorEastAsia" w:hAnsiTheme="minorHAnsi" w:cstheme="minorBidi"/>
          <w:szCs w:val="22"/>
          <w:lang w:val="en-US" w:eastAsia="en-US"/>
        </w:rPr>
        <w:t xml:space="preserve">What Is Data Integrity </w:t>
      </w:r>
      <w:proofErr w:type="gramStart"/>
      <w:r w:rsidR="00814E36" w:rsidRPr="00C1382C">
        <w:rPr>
          <w:rFonts w:asciiTheme="minorHAnsi" w:eastAsiaTheme="minorEastAsia" w:hAnsiTheme="minorHAnsi" w:cstheme="minorBidi"/>
          <w:szCs w:val="22"/>
          <w:lang w:val="en-US" w:eastAsia="en-US"/>
        </w:rPr>
        <w:t>And</w:t>
      </w:r>
      <w:proofErr w:type="gramEnd"/>
      <w:r w:rsidR="00814E36" w:rsidRPr="00C1382C">
        <w:rPr>
          <w:rFonts w:asciiTheme="minorHAnsi" w:eastAsiaTheme="minorEastAsia" w:hAnsiTheme="minorHAnsi" w:cstheme="minorBidi"/>
          <w:szCs w:val="22"/>
          <w:lang w:val="en-US" w:eastAsia="en-US"/>
        </w:rPr>
        <w:t xml:space="preserve"> Why Does It Matter?</w:t>
      </w:r>
      <w:r w:rsidRPr="00C1382C">
        <w:rPr>
          <w:rFonts w:asciiTheme="minorHAnsi" w:eastAsiaTheme="minorEastAsia" w:hAnsiTheme="minorHAnsi" w:cstheme="minorBidi"/>
          <w:szCs w:val="22"/>
          <w:lang w:val="en-US" w:eastAsia="en-US"/>
        </w:rPr>
        <w:t xml:space="preserve">”. </w:t>
      </w:r>
      <w:r w:rsidR="00814E36" w:rsidRPr="00C1382C">
        <w:rPr>
          <w:rFonts w:asciiTheme="minorHAnsi" w:eastAsiaTheme="minorEastAsia" w:hAnsiTheme="minorHAnsi" w:cstheme="minorBidi"/>
          <w:szCs w:val="22"/>
          <w:lang w:val="en-US" w:eastAsia="en-US"/>
        </w:rPr>
        <w:t xml:space="preserve">Harvard Business </w:t>
      </w:r>
      <w:proofErr w:type="gramStart"/>
      <w:r w:rsidR="00814E36" w:rsidRPr="00C1382C">
        <w:rPr>
          <w:rFonts w:asciiTheme="minorHAnsi" w:eastAsiaTheme="minorEastAsia" w:hAnsiTheme="minorHAnsi" w:cstheme="minorBidi"/>
          <w:szCs w:val="22"/>
          <w:lang w:val="en-US" w:eastAsia="en-US"/>
        </w:rPr>
        <w:t>School</w:t>
      </w:r>
      <w:r w:rsidRPr="00C1382C">
        <w:rPr>
          <w:rFonts w:asciiTheme="minorHAnsi" w:eastAsiaTheme="minorEastAsia" w:hAnsiTheme="minorHAnsi" w:cstheme="minorBidi"/>
          <w:szCs w:val="22"/>
          <w:lang w:val="en-US" w:eastAsia="en-US"/>
        </w:rPr>
        <w:t>[</w:t>
      </w:r>
      <w:proofErr w:type="gramEnd"/>
      <w:r w:rsidRPr="00C1382C">
        <w:rPr>
          <w:rFonts w:asciiTheme="minorHAnsi" w:eastAsiaTheme="minorEastAsia" w:hAnsiTheme="minorHAnsi" w:cstheme="minorBidi"/>
          <w:szCs w:val="22"/>
          <w:lang w:val="en-US" w:eastAsia="en-US"/>
        </w:rPr>
        <w:t xml:space="preserve">Online], Available </w:t>
      </w:r>
      <w:r w:rsidR="00814E36" w:rsidRPr="00C1382C">
        <w:rPr>
          <w:rFonts w:asciiTheme="minorHAnsi" w:eastAsiaTheme="minorEastAsia" w:hAnsiTheme="minorHAnsi" w:cstheme="minorBidi"/>
          <w:szCs w:val="22"/>
          <w:lang w:val="en-US" w:eastAsia="en-US"/>
        </w:rPr>
        <w:t xml:space="preserve">https://online.hbs.edu/blog/post/what-is-data-integrity </w:t>
      </w:r>
      <w:r w:rsidRPr="00C1382C">
        <w:rPr>
          <w:rFonts w:asciiTheme="minorHAnsi" w:eastAsiaTheme="minorEastAsia" w:hAnsiTheme="minorHAnsi" w:cstheme="minorBidi"/>
          <w:szCs w:val="22"/>
          <w:lang w:val="en-US" w:eastAsia="en-US"/>
        </w:rPr>
        <w:t>[Accessed 0</w:t>
      </w:r>
      <w:r w:rsidR="00814E36" w:rsidRPr="00C1382C">
        <w:rPr>
          <w:rFonts w:asciiTheme="minorHAnsi" w:eastAsiaTheme="minorEastAsia" w:hAnsiTheme="minorHAnsi" w:cstheme="minorBidi"/>
          <w:szCs w:val="22"/>
          <w:lang w:val="en-US" w:eastAsia="en-US"/>
        </w:rPr>
        <w:t>5</w:t>
      </w:r>
      <w:r w:rsidRPr="00C1382C">
        <w:rPr>
          <w:rFonts w:asciiTheme="minorHAnsi" w:eastAsiaTheme="minorEastAsia" w:hAnsiTheme="minorHAnsi" w:cstheme="minorBidi"/>
          <w:szCs w:val="22"/>
          <w:lang w:val="en-US" w:eastAsia="en-US"/>
        </w:rPr>
        <w:t>/01/2024].</w:t>
      </w:r>
    </w:p>
    <w:p w14:paraId="01341A8B" w14:textId="4E0DED38" w:rsidR="00F069D8" w:rsidRPr="00C1382C" w:rsidRDefault="00F069D8" w:rsidP="00F069D8">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[8]</w:t>
      </w:r>
      <w:r w:rsidRPr="00C1382C">
        <w:rPr>
          <w:rFonts w:asciiTheme="minorHAnsi" w:eastAsiaTheme="minorEastAsia" w:hAnsiTheme="minorHAnsi" w:cstheme="minorBidi"/>
          <w:color w:val="0070C0"/>
          <w:szCs w:val="22"/>
          <w:lang w:val="en-US" w:eastAsia="en-US"/>
        </w:rPr>
        <w:t xml:space="preserve"> </w:t>
      </w:r>
      <w:r w:rsidRPr="00C1382C">
        <w:rPr>
          <w:rFonts w:asciiTheme="minorHAnsi" w:eastAsiaTheme="minorEastAsia" w:hAnsiTheme="minorHAnsi" w:cstheme="minorBidi"/>
          <w:szCs w:val="22"/>
          <w:lang w:val="en-US" w:eastAsia="en-US"/>
        </w:rPr>
        <w:t xml:space="preserve">Z. </w:t>
      </w:r>
      <w:proofErr w:type="spellStart"/>
      <w:r w:rsidRPr="00C1382C">
        <w:rPr>
          <w:rFonts w:asciiTheme="minorHAnsi" w:eastAsiaTheme="minorEastAsia" w:hAnsiTheme="minorHAnsi" w:cstheme="minorBidi"/>
          <w:szCs w:val="22"/>
          <w:lang w:val="en-US" w:eastAsia="en-US"/>
        </w:rPr>
        <w:t>Zhuo</w:t>
      </w:r>
      <w:proofErr w:type="spellEnd"/>
      <w:r w:rsidRPr="00C1382C">
        <w:rPr>
          <w:rFonts w:asciiTheme="minorHAnsi" w:eastAsiaTheme="minorEastAsia" w:hAnsiTheme="minorHAnsi" w:cstheme="minorBidi"/>
          <w:szCs w:val="22"/>
          <w:lang w:val="en-US" w:eastAsia="en-US"/>
        </w:rPr>
        <w:t xml:space="preserve">, T. Cai, X. Zhang, and F. </w:t>
      </w:r>
      <w:proofErr w:type="spellStart"/>
      <w:r w:rsidRPr="00C1382C">
        <w:rPr>
          <w:rFonts w:asciiTheme="minorHAnsi" w:eastAsiaTheme="minorEastAsia" w:hAnsiTheme="minorHAnsi" w:cstheme="minorBidi"/>
          <w:szCs w:val="22"/>
          <w:lang w:val="en-US" w:eastAsia="en-US"/>
        </w:rPr>
        <w:t>Lv</w:t>
      </w:r>
      <w:proofErr w:type="spellEnd"/>
      <w:r w:rsidRPr="00C1382C">
        <w:rPr>
          <w:rFonts w:asciiTheme="minorHAnsi" w:eastAsiaTheme="minorEastAsia" w:hAnsiTheme="minorHAnsi" w:cstheme="minorBidi"/>
          <w:szCs w:val="22"/>
          <w:lang w:val="en-US" w:eastAsia="en-US"/>
        </w:rPr>
        <w:t xml:space="preserve">, “Long short‐term memory on abstract syntax tree for SQL injection detection,” IET software, vol. 15, no. 2, pp. 188–197, 2021, </w:t>
      </w:r>
      <w:proofErr w:type="spellStart"/>
      <w:r w:rsidRPr="00C1382C">
        <w:rPr>
          <w:rFonts w:asciiTheme="minorHAnsi" w:eastAsiaTheme="minorEastAsia" w:hAnsiTheme="minorHAnsi" w:cstheme="minorBidi"/>
          <w:szCs w:val="22"/>
          <w:lang w:val="en-US" w:eastAsia="en-US"/>
        </w:rPr>
        <w:t>doi</w:t>
      </w:r>
      <w:proofErr w:type="spellEnd"/>
      <w:r w:rsidRPr="00C1382C">
        <w:rPr>
          <w:rFonts w:asciiTheme="minorHAnsi" w:eastAsiaTheme="minorEastAsia" w:hAnsiTheme="minorHAnsi" w:cstheme="minorBidi"/>
          <w:szCs w:val="22"/>
          <w:lang w:val="en-US" w:eastAsia="en-US"/>
        </w:rPr>
        <w:t>: 10.1049/sfw2.12018.</w:t>
      </w:r>
    </w:p>
    <w:p w14:paraId="3FC91A89" w14:textId="7C661D90" w:rsidR="00EA6E85" w:rsidRPr="00C1382C" w:rsidRDefault="00EA6E85" w:rsidP="00EA6E85">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w:t>
      </w:r>
      <w:r w:rsidR="00F069D8" w:rsidRPr="00C1382C">
        <w:rPr>
          <w:rFonts w:asciiTheme="minorHAnsi" w:eastAsiaTheme="minorEastAsia" w:hAnsiTheme="minorHAnsi" w:cstheme="minorBidi"/>
          <w:b/>
          <w:bCs/>
          <w:color w:val="0070C0"/>
          <w:szCs w:val="22"/>
          <w:lang w:val="en-US" w:eastAsia="en-US"/>
        </w:rPr>
        <w:t>9</w:t>
      </w:r>
      <w:r w:rsidRPr="00C1382C">
        <w:rPr>
          <w:rFonts w:asciiTheme="minorHAnsi" w:eastAsiaTheme="minorEastAsia" w:hAnsiTheme="minorHAnsi" w:cstheme="minorBidi"/>
          <w:b/>
          <w:bCs/>
          <w:color w:val="0070C0"/>
          <w:szCs w:val="22"/>
          <w:lang w:val="en-US" w:eastAsia="en-US"/>
        </w:rPr>
        <w:t>]</w:t>
      </w:r>
      <w:r w:rsidRPr="00C1382C">
        <w:rPr>
          <w:rFonts w:asciiTheme="minorHAnsi" w:eastAsiaTheme="minorEastAsia" w:hAnsiTheme="minorHAnsi" w:cstheme="minorBidi"/>
          <w:color w:val="0070C0"/>
          <w:szCs w:val="22"/>
          <w:lang w:val="en-US" w:eastAsia="en-US"/>
        </w:rPr>
        <w:t xml:space="preserve"> </w:t>
      </w:r>
      <w:r w:rsidR="006540CF" w:rsidRPr="00C1382C">
        <w:rPr>
          <w:rFonts w:asciiTheme="minorHAnsi" w:eastAsiaTheme="minorEastAsia" w:hAnsiTheme="minorHAnsi" w:cstheme="minorBidi"/>
          <w:szCs w:val="22"/>
          <w:lang w:val="en-US" w:eastAsia="en-US"/>
        </w:rPr>
        <w:t>Anonymous ()</w:t>
      </w:r>
      <w:r w:rsidRPr="00C1382C">
        <w:rPr>
          <w:rFonts w:asciiTheme="minorHAnsi" w:eastAsiaTheme="minorEastAsia" w:hAnsiTheme="minorHAnsi" w:cstheme="minorBidi"/>
          <w:szCs w:val="22"/>
          <w:lang w:val="en-US" w:eastAsia="en-US"/>
        </w:rPr>
        <w:t>, "</w:t>
      </w:r>
      <w:r w:rsidR="00E360B1" w:rsidRPr="00C1382C">
        <w:rPr>
          <w:rFonts w:asciiTheme="minorHAnsi" w:eastAsiaTheme="minorEastAsia" w:hAnsiTheme="minorHAnsi" w:cstheme="minorBidi"/>
          <w:szCs w:val="22"/>
          <w:lang w:val="en-US" w:eastAsia="en-US"/>
        </w:rPr>
        <w:t>What is data theft and how to prevent it”. Kaspersky</w:t>
      </w:r>
      <w:r w:rsidRPr="00C1382C">
        <w:rPr>
          <w:rFonts w:asciiTheme="minorHAnsi" w:eastAsiaTheme="minorEastAsia" w:hAnsiTheme="minorHAnsi" w:cstheme="minorBidi"/>
          <w:szCs w:val="22"/>
          <w:lang w:val="en-US" w:eastAsia="en-US"/>
        </w:rPr>
        <w:t xml:space="preserve"> [Online], Available </w:t>
      </w:r>
      <w:r w:rsidR="00E360B1" w:rsidRPr="00C1382C">
        <w:rPr>
          <w:rFonts w:asciiTheme="minorHAnsi" w:eastAsiaTheme="minorEastAsia" w:hAnsiTheme="minorHAnsi" w:cstheme="minorBidi"/>
          <w:szCs w:val="22"/>
          <w:lang w:val="en-US" w:eastAsia="en-US"/>
        </w:rPr>
        <w:t>https://www.kaspersky.com/resource-center/threats/data-theft</w:t>
      </w:r>
      <w:r w:rsidRPr="00C1382C">
        <w:rPr>
          <w:rFonts w:asciiTheme="minorHAnsi" w:eastAsiaTheme="minorEastAsia" w:hAnsiTheme="minorHAnsi" w:cstheme="minorBidi"/>
          <w:szCs w:val="22"/>
          <w:lang w:val="en-US" w:eastAsia="en-US"/>
        </w:rPr>
        <w:t xml:space="preserve"> [Accessed 04/01/2024].</w:t>
      </w:r>
    </w:p>
    <w:p w14:paraId="531930F1" w14:textId="75B794A6" w:rsidR="00B67F42" w:rsidRPr="00C1382C" w:rsidRDefault="00B67F42" w:rsidP="00B67F42">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w:t>
      </w:r>
      <w:r w:rsidR="00A25D19" w:rsidRPr="00C1382C">
        <w:rPr>
          <w:rFonts w:asciiTheme="minorHAnsi" w:eastAsiaTheme="minorEastAsia" w:hAnsiTheme="minorHAnsi" w:cstheme="minorBidi"/>
          <w:b/>
          <w:bCs/>
          <w:color w:val="0070C0"/>
          <w:szCs w:val="22"/>
          <w:lang w:val="en-US" w:eastAsia="en-US"/>
        </w:rPr>
        <w:t>10</w:t>
      </w:r>
      <w:r w:rsidRPr="00C1382C">
        <w:rPr>
          <w:rFonts w:asciiTheme="minorHAnsi" w:eastAsiaTheme="minorEastAsia" w:hAnsiTheme="minorHAnsi" w:cstheme="minorBidi"/>
          <w:b/>
          <w:bCs/>
          <w:color w:val="0070C0"/>
          <w:szCs w:val="22"/>
          <w:lang w:val="en-US" w:eastAsia="en-US"/>
        </w:rPr>
        <w:t>]</w:t>
      </w:r>
      <w:r w:rsidRPr="00C1382C">
        <w:rPr>
          <w:rFonts w:asciiTheme="minorHAnsi" w:eastAsiaTheme="minorEastAsia" w:hAnsiTheme="minorHAnsi" w:cstheme="minorBidi"/>
          <w:color w:val="0070C0"/>
          <w:szCs w:val="22"/>
          <w:lang w:val="en-US" w:eastAsia="en-US"/>
        </w:rPr>
        <w:t xml:space="preserve"> </w:t>
      </w:r>
      <w:r w:rsidRPr="00C1382C">
        <w:rPr>
          <w:rFonts w:asciiTheme="minorHAnsi" w:eastAsiaTheme="minorEastAsia" w:hAnsiTheme="minorHAnsi" w:cstheme="minorBidi"/>
          <w:szCs w:val="22"/>
          <w:lang w:val="en-US" w:eastAsia="en-US"/>
        </w:rPr>
        <w:t>Anonymous (), "</w:t>
      </w:r>
      <w:r w:rsidR="0086567E" w:rsidRPr="00C1382C">
        <w:rPr>
          <w:rFonts w:asciiTheme="minorHAnsi" w:eastAsiaTheme="minorEastAsia" w:hAnsiTheme="minorHAnsi" w:cstheme="minorBidi"/>
          <w:szCs w:val="22"/>
          <w:lang w:val="en-US" w:eastAsia="en-US"/>
        </w:rPr>
        <w:t>What is two-factor authentication?</w:t>
      </w:r>
      <w:r w:rsidRPr="00C1382C">
        <w:rPr>
          <w:rFonts w:asciiTheme="minorHAnsi" w:eastAsiaTheme="minorEastAsia" w:hAnsiTheme="minorHAnsi" w:cstheme="minorBidi"/>
          <w:szCs w:val="22"/>
          <w:lang w:val="en-US" w:eastAsia="en-US"/>
        </w:rPr>
        <w:t xml:space="preserve">”. </w:t>
      </w:r>
      <w:r w:rsidR="0086567E" w:rsidRPr="00C1382C">
        <w:rPr>
          <w:rFonts w:asciiTheme="minorHAnsi" w:eastAsiaTheme="minorEastAsia" w:hAnsiTheme="minorHAnsi" w:cstheme="minorBidi"/>
          <w:szCs w:val="22"/>
          <w:lang w:val="en-US" w:eastAsia="en-US"/>
        </w:rPr>
        <w:t>Microsoft</w:t>
      </w:r>
      <w:r w:rsidRPr="00C1382C">
        <w:rPr>
          <w:rFonts w:asciiTheme="minorHAnsi" w:eastAsiaTheme="minorEastAsia" w:hAnsiTheme="minorHAnsi" w:cstheme="minorBidi"/>
          <w:szCs w:val="22"/>
          <w:lang w:val="en-US" w:eastAsia="en-US"/>
        </w:rPr>
        <w:t xml:space="preserve"> [Online], Available </w:t>
      </w:r>
      <w:r w:rsidR="00724966" w:rsidRPr="00C1382C">
        <w:rPr>
          <w:rFonts w:asciiTheme="minorHAnsi" w:eastAsiaTheme="minorEastAsia" w:hAnsiTheme="minorHAnsi" w:cstheme="minorBidi"/>
          <w:szCs w:val="22"/>
          <w:lang w:val="en-US" w:eastAsia="en-US"/>
        </w:rPr>
        <w:t xml:space="preserve">https://www.microsoft.com/en-gb/security/business/security-101/what-is-two-factor-authentication-2fa </w:t>
      </w:r>
      <w:r w:rsidRPr="00C1382C">
        <w:rPr>
          <w:rFonts w:asciiTheme="minorHAnsi" w:eastAsiaTheme="minorEastAsia" w:hAnsiTheme="minorHAnsi" w:cstheme="minorBidi"/>
          <w:szCs w:val="22"/>
          <w:lang w:val="en-US" w:eastAsia="en-US"/>
        </w:rPr>
        <w:t>[Accessed 0</w:t>
      </w:r>
      <w:r w:rsidR="0086567E" w:rsidRPr="00C1382C">
        <w:rPr>
          <w:rFonts w:asciiTheme="minorHAnsi" w:eastAsiaTheme="minorEastAsia" w:hAnsiTheme="minorHAnsi" w:cstheme="minorBidi"/>
          <w:szCs w:val="22"/>
          <w:lang w:val="en-US" w:eastAsia="en-US"/>
        </w:rPr>
        <w:t>9</w:t>
      </w:r>
      <w:r w:rsidRPr="00C1382C">
        <w:rPr>
          <w:rFonts w:asciiTheme="minorHAnsi" w:eastAsiaTheme="minorEastAsia" w:hAnsiTheme="minorHAnsi" w:cstheme="minorBidi"/>
          <w:szCs w:val="22"/>
          <w:lang w:val="en-US" w:eastAsia="en-US"/>
        </w:rPr>
        <w:t>/01/2024].</w:t>
      </w:r>
    </w:p>
    <w:p w14:paraId="6A92BAB4" w14:textId="67A02E9D" w:rsidR="00693D3D" w:rsidRPr="00C1382C" w:rsidRDefault="00693D3D" w:rsidP="00693D3D">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[11]</w:t>
      </w:r>
      <w:r w:rsidRPr="00C1382C">
        <w:rPr>
          <w:rFonts w:asciiTheme="minorHAnsi" w:eastAsiaTheme="minorEastAsia" w:hAnsiTheme="minorHAnsi" w:cstheme="minorBidi"/>
          <w:color w:val="0070C0"/>
          <w:szCs w:val="22"/>
          <w:lang w:val="en-US" w:eastAsia="en-US"/>
        </w:rPr>
        <w:t xml:space="preserve"> </w:t>
      </w:r>
      <w:r w:rsidRPr="00C1382C">
        <w:rPr>
          <w:rFonts w:asciiTheme="minorHAnsi" w:eastAsiaTheme="minorEastAsia" w:hAnsiTheme="minorHAnsi" w:cstheme="minorBidi"/>
          <w:szCs w:val="22"/>
          <w:lang w:val="en-US" w:eastAsia="en-US"/>
        </w:rPr>
        <w:t>Anonymous (), "</w:t>
      </w:r>
      <w:r w:rsidR="002B5481" w:rsidRPr="00C1382C">
        <w:rPr>
          <w:rFonts w:asciiTheme="minorHAnsi" w:eastAsiaTheme="minorEastAsia" w:hAnsiTheme="minorHAnsi" w:cstheme="minorBidi"/>
          <w:szCs w:val="22"/>
          <w:lang w:val="en-US" w:eastAsia="en-US"/>
        </w:rPr>
        <w:t>Database performance and query optimization</w:t>
      </w:r>
      <w:r w:rsidRPr="00C1382C">
        <w:rPr>
          <w:rFonts w:asciiTheme="minorHAnsi" w:eastAsiaTheme="minorEastAsia" w:hAnsiTheme="minorHAnsi" w:cstheme="minorBidi"/>
          <w:szCs w:val="22"/>
          <w:lang w:val="en-US" w:eastAsia="en-US"/>
        </w:rPr>
        <w:t xml:space="preserve">”. </w:t>
      </w:r>
      <w:r w:rsidR="002B5481" w:rsidRPr="00C1382C">
        <w:rPr>
          <w:rFonts w:asciiTheme="minorHAnsi" w:eastAsiaTheme="minorEastAsia" w:hAnsiTheme="minorHAnsi" w:cstheme="minorBidi"/>
          <w:szCs w:val="22"/>
          <w:lang w:val="en-US" w:eastAsia="en-US"/>
        </w:rPr>
        <w:t>IBM</w:t>
      </w:r>
      <w:r w:rsidRPr="00C1382C">
        <w:rPr>
          <w:rFonts w:asciiTheme="minorHAnsi" w:eastAsiaTheme="minorEastAsia" w:hAnsiTheme="minorHAnsi" w:cstheme="minorBidi"/>
          <w:szCs w:val="22"/>
          <w:lang w:val="en-US" w:eastAsia="en-US"/>
        </w:rPr>
        <w:t xml:space="preserve"> [Online], Available </w:t>
      </w:r>
      <w:r w:rsidR="00A75780" w:rsidRPr="00C1382C">
        <w:rPr>
          <w:rFonts w:asciiTheme="minorHAnsi" w:eastAsiaTheme="minorEastAsia" w:hAnsiTheme="minorHAnsi" w:cstheme="minorBidi"/>
          <w:szCs w:val="22"/>
          <w:lang w:val="en-US" w:eastAsia="en-US"/>
        </w:rPr>
        <w:t xml:space="preserve">https://www.ibm.com/docs/en/i/7.4?topic=database-performance-query-optimization </w:t>
      </w:r>
      <w:r w:rsidRPr="00C1382C">
        <w:rPr>
          <w:rFonts w:asciiTheme="minorHAnsi" w:eastAsiaTheme="minorEastAsia" w:hAnsiTheme="minorHAnsi" w:cstheme="minorBidi"/>
          <w:szCs w:val="22"/>
          <w:lang w:val="en-US" w:eastAsia="en-US"/>
        </w:rPr>
        <w:t xml:space="preserve">[Accessed </w:t>
      </w:r>
      <w:r w:rsidR="002B5481" w:rsidRPr="00C1382C">
        <w:rPr>
          <w:rFonts w:asciiTheme="minorHAnsi" w:eastAsiaTheme="minorEastAsia" w:hAnsiTheme="minorHAnsi" w:cstheme="minorBidi"/>
          <w:szCs w:val="22"/>
          <w:lang w:val="en-US" w:eastAsia="en-US"/>
        </w:rPr>
        <w:t>11</w:t>
      </w:r>
      <w:r w:rsidRPr="00C1382C">
        <w:rPr>
          <w:rFonts w:asciiTheme="minorHAnsi" w:eastAsiaTheme="minorEastAsia" w:hAnsiTheme="minorHAnsi" w:cstheme="minorBidi"/>
          <w:szCs w:val="22"/>
          <w:lang w:val="en-US" w:eastAsia="en-US"/>
        </w:rPr>
        <w:t>/01/2024].</w:t>
      </w:r>
    </w:p>
    <w:p w14:paraId="34542DB9" w14:textId="010C833F" w:rsidR="007B61D3" w:rsidRPr="00C1382C" w:rsidRDefault="007B61D3" w:rsidP="007B61D3">
      <w:pPr>
        <w:spacing w:after="160" w:line="259" w:lineRule="auto"/>
        <w:rPr>
          <w:rFonts w:asciiTheme="minorHAnsi" w:eastAsiaTheme="minorEastAsia" w:hAnsiTheme="minorHAnsi" w:cstheme="minorBidi"/>
          <w:szCs w:val="22"/>
          <w:lang w:val="en-US" w:eastAsia="en-US"/>
        </w:rPr>
      </w:pPr>
      <w:r w:rsidRPr="00C1382C">
        <w:rPr>
          <w:rFonts w:asciiTheme="minorHAnsi" w:eastAsiaTheme="minorEastAsia" w:hAnsiTheme="minorHAnsi" w:cstheme="minorBidi"/>
          <w:b/>
          <w:bCs/>
          <w:color w:val="0070C0"/>
          <w:szCs w:val="22"/>
          <w:lang w:val="en-US" w:eastAsia="en-US"/>
        </w:rPr>
        <w:t>[12]</w:t>
      </w:r>
      <w:r w:rsidRPr="00C1382C">
        <w:rPr>
          <w:rFonts w:asciiTheme="minorHAnsi" w:eastAsiaTheme="minorEastAsia" w:hAnsiTheme="minorHAnsi" w:cstheme="minorBidi"/>
          <w:color w:val="0070C0"/>
          <w:szCs w:val="22"/>
          <w:lang w:val="en-US" w:eastAsia="en-US"/>
        </w:rPr>
        <w:t xml:space="preserve"> </w:t>
      </w:r>
      <w:r w:rsidR="00EE2504" w:rsidRPr="00C1382C">
        <w:rPr>
          <w:rFonts w:asciiTheme="minorHAnsi" w:eastAsiaTheme="minorEastAsia" w:hAnsiTheme="minorHAnsi" w:cstheme="minorBidi"/>
          <w:szCs w:val="22"/>
          <w:lang w:val="en-US" w:eastAsia="en-US"/>
        </w:rPr>
        <w:t>B. Barnhill</w:t>
      </w:r>
      <w:r w:rsidRPr="00C1382C">
        <w:rPr>
          <w:rFonts w:asciiTheme="minorHAnsi" w:eastAsiaTheme="minorEastAsia" w:hAnsiTheme="minorHAnsi" w:cstheme="minorBidi"/>
          <w:szCs w:val="22"/>
          <w:lang w:val="en-US" w:eastAsia="en-US"/>
        </w:rPr>
        <w:t>, "</w:t>
      </w:r>
      <w:r w:rsidR="00EE2504" w:rsidRPr="00C1382C">
        <w:rPr>
          <w:rFonts w:asciiTheme="minorHAnsi" w:eastAsiaTheme="minorEastAsia" w:hAnsiTheme="minorHAnsi" w:cstheme="minorBidi"/>
          <w:szCs w:val="22"/>
          <w:lang w:val="en-US" w:eastAsia="en-US"/>
        </w:rPr>
        <w:t>What is Indexing?</w:t>
      </w:r>
      <w:r w:rsidRPr="00C1382C">
        <w:rPr>
          <w:rFonts w:asciiTheme="minorHAnsi" w:eastAsiaTheme="minorEastAsia" w:hAnsiTheme="minorHAnsi" w:cstheme="minorBidi"/>
          <w:szCs w:val="22"/>
          <w:lang w:val="en-US" w:eastAsia="en-US"/>
        </w:rPr>
        <w:t xml:space="preserve">”. </w:t>
      </w:r>
      <w:r w:rsidR="00EE2504" w:rsidRPr="00C1382C">
        <w:rPr>
          <w:rFonts w:asciiTheme="minorHAnsi" w:eastAsiaTheme="minorEastAsia" w:hAnsiTheme="minorHAnsi" w:cstheme="minorBidi"/>
          <w:szCs w:val="22"/>
          <w:lang w:val="en-US" w:eastAsia="en-US"/>
        </w:rPr>
        <w:t>Atlassian</w:t>
      </w:r>
      <w:r w:rsidRPr="00C1382C">
        <w:rPr>
          <w:rFonts w:asciiTheme="minorHAnsi" w:eastAsiaTheme="minorEastAsia" w:hAnsiTheme="minorHAnsi" w:cstheme="minorBidi"/>
          <w:szCs w:val="22"/>
          <w:lang w:val="en-US" w:eastAsia="en-US"/>
        </w:rPr>
        <w:t xml:space="preserve"> [Online], Available</w:t>
      </w:r>
      <w:r w:rsidR="00EE2504" w:rsidRPr="00C1382C">
        <w:rPr>
          <w:rFonts w:asciiTheme="minorHAnsi" w:eastAsiaTheme="minorEastAsia" w:hAnsiTheme="minorHAnsi" w:cstheme="minorBidi"/>
          <w:szCs w:val="22"/>
          <w:lang w:val="en-US" w:eastAsia="en-US"/>
        </w:rPr>
        <w:t xml:space="preserve"> https://www.atlassian.com/data/sql/how-indexing-works#:~:text=Indexing%20makes%20columns%20faster%20to,row%20until%20it%20finds%20it.</w:t>
      </w:r>
      <w:r w:rsidRPr="00C1382C">
        <w:rPr>
          <w:rFonts w:asciiTheme="minorHAnsi" w:eastAsiaTheme="minorEastAsia" w:hAnsiTheme="minorHAnsi" w:cstheme="minorBidi"/>
          <w:szCs w:val="22"/>
          <w:lang w:val="en-US" w:eastAsia="en-US"/>
        </w:rPr>
        <w:t xml:space="preserve"> [Accessed 1</w:t>
      </w:r>
      <w:r w:rsidR="00EE2504" w:rsidRPr="00C1382C">
        <w:rPr>
          <w:rFonts w:asciiTheme="minorHAnsi" w:eastAsiaTheme="minorEastAsia" w:hAnsiTheme="minorHAnsi" w:cstheme="minorBidi"/>
          <w:szCs w:val="22"/>
          <w:lang w:val="en-US" w:eastAsia="en-US"/>
        </w:rPr>
        <w:t>2</w:t>
      </w:r>
      <w:r w:rsidRPr="00C1382C">
        <w:rPr>
          <w:rFonts w:asciiTheme="minorHAnsi" w:eastAsiaTheme="minorEastAsia" w:hAnsiTheme="minorHAnsi" w:cstheme="minorBidi"/>
          <w:szCs w:val="22"/>
          <w:lang w:val="en-US" w:eastAsia="en-US"/>
        </w:rPr>
        <w:t>/01/2024].</w:t>
      </w:r>
    </w:p>
    <w:p w14:paraId="03B44CED" w14:textId="77777777" w:rsidR="007B61D3" w:rsidRDefault="007B61D3" w:rsidP="00A3481C">
      <w:pPr>
        <w:spacing w:after="160" w:line="259" w:lineRule="auto"/>
        <w:rPr>
          <w:rFonts w:eastAsiaTheme="minorEastAsia" w:cstheme="minorBidi"/>
          <w:lang w:eastAsia="zh-CN"/>
        </w:rPr>
      </w:pPr>
    </w:p>
    <w:p w14:paraId="1C646F86" w14:textId="77777777" w:rsidR="00651B10" w:rsidRDefault="00651B10" w:rsidP="00A8775F">
      <w:pPr>
        <w:spacing w:after="160" w:line="259" w:lineRule="auto"/>
        <w:rPr>
          <w:rFonts w:eastAsiaTheme="minorEastAsia" w:cstheme="minorBidi"/>
          <w:lang w:eastAsia="zh-CN"/>
        </w:rPr>
      </w:pPr>
    </w:p>
    <w:p w14:paraId="45AF4676" w14:textId="77777777" w:rsidR="00FE5D67" w:rsidRPr="00CF34A4" w:rsidRDefault="00FE5D67" w:rsidP="00A8775F">
      <w:pPr>
        <w:spacing w:after="160" w:line="259" w:lineRule="auto"/>
        <w:rPr>
          <w:rFonts w:eastAsiaTheme="minorEastAsia" w:cstheme="minorBidi"/>
          <w:lang w:eastAsia="zh-CN"/>
        </w:rPr>
      </w:pPr>
    </w:p>
    <w:p w14:paraId="0FB673F1" w14:textId="77777777" w:rsidR="00A8775F" w:rsidRPr="00CF34A4" w:rsidRDefault="00A8775F" w:rsidP="00A3481C">
      <w:pPr>
        <w:spacing w:after="160" w:line="259" w:lineRule="auto"/>
        <w:rPr>
          <w:rFonts w:eastAsiaTheme="minorEastAsia" w:cstheme="minorBidi"/>
          <w:lang w:eastAsia="zh-CN"/>
        </w:rPr>
      </w:pPr>
    </w:p>
    <w:p w14:paraId="29B27802" w14:textId="77777777" w:rsidR="00E00E03" w:rsidRDefault="00E00E03">
      <w:pPr>
        <w:spacing w:after="160" w:line="259" w:lineRule="auto"/>
        <w:rPr>
          <w:rFonts w:asciiTheme="majorHAnsi" w:eastAsiaTheme="majorEastAsia" w:hAnsiTheme="majorHAnsi" w:cstheme="majorBidi"/>
          <w:color w:val="2F5496" w:themeColor="accent1" w:themeShade="BF"/>
          <w:sz w:val="32"/>
          <w:szCs w:val="32"/>
        </w:rPr>
      </w:pPr>
      <w:r>
        <w:br w:type="page"/>
      </w:r>
    </w:p>
    <w:p w14:paraId="5DD83CC3" w14:textId="3AE11D2E" w:rsidR="00D95541" w:rsidRDefault="00D95541" w:rsidP="00D95541">
      <w:pPr>
        <w:pStyle w:val="Heading1"/>
      </w:pPr>
      <w:bookmarkStart w:id="18" w:name="_Toc155946356"/>
      <w:r w:rsidRPr="00D95541">
        <w:lastRenderedPageBreak/>
        <w:t>Abbreviations</w:t>
      </w:r>
      <w:bookmarkEnd w:id="18"/>
    </w:p>
    <w:tbl>
      <w:tblPr>
        <w:tblStyle w:val="TableGrid"/>
        <w:tblW w:w="0" w:type="auto"/>
        <w:tblLook w:val="04A0" w:firstRow="1" w:lastRow="0" w:firstColumn="1" w:lastColumn="0" w:noHBand="0" w:noVBand="1"/>
      </w:tblPr>
      <w:tblGrid>
        <w:gridCol w:w="2547"/>
        <w:gridCol w:w="6469"/>
      </w:tblGrid>
      <w:tr w:rsidR="005E6F50" w14:paraId="3E3B79D7" w14:textId="77777777" w:rsidTr="00B604A9">
        <w:tc>
          <w:tcPr>
            <w:tcW w:w="2547" w:type="dxa"/>
            <w:tcBorders>
              <w:right w:val="single" w:sz="4" w:space="0" w:color="E7E6E6" w:themeColor="background2"/>
            </w:tcBorders>
            <w:shd w:val="clear" w:color="auto" w:fill="2E74B5" w:themeFill="accent5" w:themeFillShade="BF"/>
          </w:tcPr>
          <w:p w14:paraId="52BE2157" w14:textId="43151067" w:rsidR="005E6F50" w:rsidRPr="005C55E6" w:rsidRDefault="000E4025" w:rsidP="009716C3">
            <w:pPr>
              <w:rPr>
                <w:color w:val="FFFFFF" w:themeColor="background1"/>
              </w:rPr>
            </w:pPr>
            <w:r w:rsidRPr="005C55E6">
              <w:rPr>
                <w:color w:val="FFFFFF" w:themeColor="background1"/>
              </w:rPr>
              <w:t>Abbreviation</w:t>
            </w:r>
          </w:p>
        </w:tc>
        <w:tc>
          <w:tcPr>
            <w:tcW w:w="6469" w:type="dxa"/>
            <w:tcBorders>
              <w:left w:val="single" w:sz="4" w:space="0" w:color="E7E6E6" w:themeColor="background2"/>
            </w:tcBorders>
            <w:shd w:val="clear" w:color="auto" w:fill="2E74B5" w:themeFill="accent5" w:themeFillShade="BF"/>
          </w:tcPr>
          <w:p w14:paraId="6311D594" w14:textId="26B9CB8D" w:rsidR="005E6F50" w:rsidRPr="005C55E6" w:rsidRDefault="00F63D83" w:rsidP="009716C3">
            <w:pPr>
              <w:rPr>
                <w:color w:val="FFFFFF" w:themeColor="background1"/>
              </w:rPr>
            </w:pPr>
            <w:r>
              <w:rPr>
                <w:color w:val="FFFFFF" w:themeColor="background1"/>
              </w:rPr>
              <w:t>Defin</w:t>
            </w:r>
            <w:r w:rsidR="000B2DF5">
              <w:rPr>
                <w:color w:val="FFFFFF" w:themeColor="background1"/>
              </w:rPr>
              <w:t>ition</w:t>
            </w:r>
          </w:p>
        </w:tc>
      </w:tr>
      <w:tr w:rsidR="009A4B4E" w14:paraId="3063D8CB" w14:textId="77777777" w:rsidTr="00B604A9">
        <w:tc>
          <w:tcPr>
            <w:tcW w:w="2547" w:type="dxa"/>
          </w:tcPr>
          <w:p w14:paraId="3FF87CFC" w14:textId="64E558D6" w:rsidR="009A4B4E" w:rsidRPr="002100D9" w:rsidRDefault="009A4B4E" w:rsidP="00A3481C">
            <w:pPr>
              <w:spacing w:line="276" w:lineRule="auto"/>
            </w:pPr>
            <w:r>
              <w:t>DBA</w:t>
            </w:r>
          </w:p>
        </w:tc>
        <w:tc>
          <w:tcPr>
            <w:tcW w:w="6469" w:type="dxa"/>
          </w:tcPr>
          <w:p w14:paraId="3ADFA258" w14:textId="25FB1EEA" w:rsidR="009A4B4E" w:rsidRPr="002100D9" w:rsidRDefault="009A4B4E" w:rsidP="00A3481C">
            <w:pPr>
              <w:spacing w:line="276" w:lineRule="auto"/>
            </w:pPr>
            <w:r>
              <w:t xml:space="preserve">Database Administrator </w:t>
            </w:r>
          </w:p>
        </w:tc>
      </w:tr>
      <w:tr w:rsidR="00A3481C" w14:paraId="4C29D669" w14:textId="77777777" w:rsidTr="00B604A9">
        <w:tc>
          <w:tcPr>
            <w:tcW w:w="2547" w:type="dxa"/>
          </w:tcPr>
          <w:p w14:paraId="6EA100FF" w14:textId="3F2C67B7" w:rsidR="00A3481C" w:rsidRDefault="00A3481C" w:rsidP="00A3481C">
            <w:pPr>
              <w:spacing w:line="276" w:lineRule="auto"/>
            </w:pPr>
            <w:r w:rsidRPr="002100D9">
              <w:t>ERD</w:t>
            </w:r>
          </w:p>
        </w:tc>
        <w:tc>
          <w:tcPr>
            <w:tcW w:w="6469" w:type="dxa"/>
          </w:tcPr>
          <w:p w14:paraId="31B01BDE" w14:textId="2A99AFE8" w:rsidR="00A3481C" w:rsidRDefault="00A3481C" w:rsidP="00A3481C">
            <w:pPr>
              <w:spacing w:line="276" w:lineRule="auto"/>
            </w:pPr>
            <w:r w:rsidRPr="002100D9">
              <w:t>Entity Relationship Diagram</w:t>
            </w:r>
          </w:p>
        </w:tc>
      </w:tr>
      <w:tr w:rsidR="00A3481C" w14:paraId="60782B98" w14:textId="77777777" w:rsidTr="00B604A9">
        <w:tc>
          <w:tcPr>
            <w:tcW w:w="2547" w:type="dxa"/>
          </w:tcPr>
          <w:p w14:paraId="553A9509" w14:textId="0542345D" w:rsidR="00A3481C" w:rsidRDefault="00A3481C" w:rsidP="00A3481C">
            <w:pPr>
              <w:spacing w:line="276" w:lineRule="auto"/>
            </w:pPr>
            <w:r w:rsidRPr="002100D9">
              <w:t>ERM</w:t>
            </w:r>
          </w:p>
        </w:tc>
        <w:tc>
          <w:tcPr>
            <w:tcW w:w="6469" w:type="dxa"/>
          </w:tcPr>
          <w:p w14:paraId="437451F0" w14:textId="33359F75" w:rsidR="00A3481C" w:rsidRDefault="00A3481C" w:rsidP="00A3481C">
            <w:pPr>
              <w:spacing w:line="276" w:lineRule="auto"/>
            </w:pPr>
            <w:r w:rsidRPr="002100D9">
              <w:t>Entity Relationship Model</w:t>
            </w:r>
          </w:p>
        </w:tc>
      </w:tr>
      <w:tr w:rsidR="00B604A9" w14:paraId="716BD7EE" w14:textId="77777777" w:rsidTr="00B604A9">
        <w:tc>
          <w:tcPr>
            <w:tcW w:w="2547" w:type="dxa"/>
          </w:tcPr>
          <w:p w14:paraId="7D2D4407" w14:textId="291792DD" w:rsidR="00B604A9" w:rsidRDefault="000D399A" w:rsidP="00022739">
            <w:pPr>
              <w:spacing w:line="276" w:lineRule="auto"/>
            </w:pPr>
            <w:r>
              <w:t>DBMS</w:t>
            </w:r>
          </w:p>
        </w:tc>
        <w:tc>
          <w:tcPr>
            <w:tcW w:w="6469" w:type="dxa"/>
          </w:tcPr>
          <w:p w14:paraId="4C97AA44" w14:textId="6B697397" w:rsidR="00B604A9" w:rsidRDefault="000D399A" w:rsidP="00022739">
            <w:pPr>
              <w:spacing w:line="276" w:lineRule="auto"/>
            </w:pPr>
            <w:r>
              <w:t>D</w:t>
            </w:r>
            <w:r w:rsidRPr="000D399A">
              <w:t xml:space="preserve">atabase </w:t>
            </w:r>
            <w:r>
              <w:t>M</w:t>
            </w:r>
            <w:r w:rsidRPr="000D399A">
              <w:t xml:space="preserve">anagement </w:t>
            </w:r>
            <w:r>
              <w:t>S</w:t>
            </w:r>
            <w:r w:rsidRPr="000D399A">
              <w:t>ystem</w:t>
            </w:r>
          </w:p>
        </w:tc>
      </w:tr>
      <w:tr w:rsidR="00B604A9" w14:paraId="54FB30E0" w14:textId="77777777" w:rsidTr="00B604A9">
        <w:tc>
          <w:tcPr>
            <w:tcW w:w="2547" w:type="dxa"/>
          </w:tcPr>
          <w:p w14:paraId="5147AE82" w14:textId="3BCB7297" w:rsidR="00B604A9" w:rsidRDefault="000A215A" w:rsidP="00022739">
            <w:pPr>
              <w:spacing w:line="276" w:lineRule="auto"/>
            </w:pPr>
            <w:r>
              <w:t>3NF</w:t>
            </w:r>
          </w:p>
        </w:tc>
        <w:tc>
          <w:tcPr>
            <w:tcW w:w="6469" w:type="dxa"/>
          </w:tcPr>
          <w:p w14:paraId="45FEA48B" w14:textId="14FD8963" w:rsidR="00B604A9" w:rsidRDefault="000A215A" w:rsidP="00022739">
            <w:pPr>
              <w:spacing w:line="276" w:lineRule="auto"/>
            </w:pPr>
            <w:r>
              <w:t>Third Normal Form</w:t>
            </w:r>
          </w:p>
        </w:tc>
      </w:tr>
      <w:tr w:rsidR="00B604A9" w14:paraId="69606D43" w14:textId="77777777" w:rsidTr="00B604A9">
        <w:tc>
          <w:tcPr>
            <w:tcW w:w="2547" w:type="dxa"/>
          </w:tcPr>
          <w:p w14:paraId="0ABDF63D" w14:textId="71124AE2" w:rsidR="00B604A9" w:rsidRDefault="0076345B" w:rsidP="00022739">
            <w:pPr>
              <w:spacing w:line="276" w:lineRule="auto"/>
            </w:pPr>
            <w:r>
              <w:t>MS</w:t>
            </w:r>
          </w:p>
        </w:tc>
        <w:tc>
          <w:tcPr>
            <w:tcW w:w="6469" w:type="dxa"/>
          </w:tcPr>
          <w:p w14:paraId="349C406D" w14:textId="4AD22B98" w:rsidR="00B604A9" w:rsidRPr="00B604A9" w:rsidRDefault="0076345B" w:rsidP="00022739">
            <w:pPr>
              <w:pStyle w:val="NoSpacing"/>
              <w:spacing w:line="276" w:lineRule="auto"/>
              <w:rPr>
                <w:szCs w:val="24"/>
                <w:lang w:val="en-GB" w:eastAsia="zh-CN"/>
              </w:rPr>
            </w:pPr>
            <w:r>
              <w:rPr>
                <w:szCs w:val="24"/>
                <w:lang w:val="en-GB" w:eastAsia="zh-CN"/>
              </w:rPr>
              <w:t>Microsoft</w:t>
            </w:r>
          </w:p>
        </w:tc>
      </w:tr>
      <w:tr w:rsidR="004D7ECD" w14:paraId="3EBD5BE1" w14:textId="77777777" w:rsidTr="00B604A9">
        <w:tc>
          <w:tcPr>
            <w:tcW w:w="2547" w:type="dxa"/>
          </w:tcPr>
          <w:p w14:paraId="28780AB5" w14:textId="224A4B75" w:rsidR="004D7ECD" w:rsidRDefault="004D7ECD" w:rsidP="00022739">
            <w:pPr>
              <w:spacing w:line="276" w:lineRule="auto"/>
            </w:pPr>
            <w:r>
              <w:t>SMS</w:t>
            </w:r>
          </w:p>
        </w:tc>
        <w:tc>
          <w:tcPr>
            <w:tcW w:w="6469" w:type="dxa"/>
          </w:tcPr>
          <w:p w14:paraId="203F7D79" w14:textId="2B1EFDB7" w:rsidR="004D7ECD" w:rsidRPr="00B67F42" w:rsidRDefault="00B67F42" w:rsidP="00022739">
            <w:pPr>
              <w:spacing w:line="276" w:lineRule="auto"/>
            </w:pPr>
            <w:r w:rsidRPr="00B67F42">
              <w:t>Short Message Service</w:t>
            </w:r>
          </w:p>
        </w:tc>
      </w:tr>
      <w:tr w:rsidR="00195184" w14:paraId="57621AFC" w14:textId="77777777" w:rsidTr="00B604A9">
        <w:tc>
          <w:tcPr>
            <w:tcW w:w="2547" w:type="dxa"/>
          </w:tcPr>
          <w:p w14:paraId="4B6BCF7A" w14:textId="0BC164D1" w:rsidR="00195184" w:rsidRDefault="00195184" w:rsidP="00022739">
            <w:pPr>
              <w:spacing w:line="276" w:lineRule="auto"/>
            </w:pPr>
            <w:r>
              <w:t>CPU</w:t>
            </w:r>
          </w:p>
        </w:tc>
        <w:tc>
          <w:tcPr>
            <w:tcW w:w="6469" w:type="dxa"/>
          </w:tcPr>
          <w:p w14:paraId="020365B9" w14:textId="3EEDFF73" w:rsidR="00195184" w:rsidRPr="00E41CF5" w:rsidRDefault="00E41CF5" w:rsidP="00022739">
            <w:pPr>
              <w:spacing w:line="276" w:lineRule="auto"/>
            </w:pPr>
            <w:r w:rsidRPr="00E41CF5">
              <w:t>Central Processing Unit</w:t>
            </w:r>
          </w:p>
        </w:tc>
      </w:tr>
      <w:tr w:rsidR="008D6DED" w14:paraId="76AF782F" w14:textId="77777777" w:rsidTr="00B604A9">
        <w:tc>
          <w:tcPr>
            <w:tcW w:w="2547" w:type="dxa"/>
          </w:tcPr>
          <w:p w14:paraId="33CD3F98" w14:textId="47B628B7" w:rsidR="008D6DED" w:rsidRDefault="008D6DED" w:rsidP="00022739">
            <w:pPr>
              <w:spacing w:line="276" w:lineRule="auto"/>
            </w:pPr>
            <w:r>
              <w:t>2FA</w:t>
            </w:r>
          </w:p>
        </w:tc>
        <w:tc>
          <w:tcPr>
            <w:tcW w:w="6469" w:type="dxa"/>
          </w:tcPr>
          <w:p w14:paraId="640D8B8C" w14:textId="399A268D" w:rsidR="008D6DED" w:rsidRDefault="004D7ECD" w:rsidP="00022739">
            <w:pPr>
              <w:spacing w:line="276" w:lineRule="auto"/>
            </w:pPr>
            <w:r>
              <w:rPr>
                <w:rFonts w:ascii="Segoe UI" w:hAnsi="Segoe UI" w:cs="Segoe UI"/>
                <w:color w:val="000000"/>
                <w:shd w:val="clear" w:color="auto" w:fill="FFFFFF"/>
              </w:rPr>
              <w:t>Two-factor authentication</w:t>
            </w:r>
          </w:p>
        </w:tc>
      </w:tr>
      <w:tr w:rsidR="00B604A9" w14:paraId="463F0680" w14:textId="77777777" w:rsidTr="00B604A9">
        <w:tc>
          <w:tcPr>
            <w:tcW w:w="2547" w:type="dxa"/>
          </w:tcPr>
          <w:p w14:paraId="326ABB71" w14:textId="5DACC542" w:rsidR="00B604A9" w:rsidRDefault="0076345B" w:rsidP="00022739">
            <w:pPr>
              <w:spacing w:line="276" w:lineRule="auto"/>
            </w:pPr>
            <w:r>
              <w:t>SQL</w:t>
            </w:r>
          </w:p>
        </w:tc>
        <w:tc>
          <w:tcPr>
            <w:tcW w:w="6469" w:type="dxa"/>
          </w:tcPr>
          <w:p w14:paraId="43A5AF33" w14:textId="7B618847" w:rsidR="00B604A9" w:rsidRDefault="0076345B" w:rsidP="00022739">
            <w:pPr>
              <w:spacing w:line="276" w:lineRule="auto"/>
            </w:pPr>
            <w:r>
              <w:t>Structured Query Language</w:t>
            </w:r>
          </w:p>
        </w:tc>
      </w:tr>
    </w:tbl>
    <w:p w14:paraId="0B3B262D" w14:textId="77777777" w:rsidR="00CF34A4" w:rsidRPr="00CF34A4" w:rsidRDefault="00CF34A4" w:rsidP="00CF34A4">
      <w:pPr>
        <w:pStyle w:val="NoSpacing"/>
        <w:rPr>
          <w:szCs w:val="24"/>
          <w:lang w:val="en-GB" w:eastAsia="zh-CN"/>
        </w:rPr>
      </w:pPr>
    </w:p>
    <w:p w14:paraId="67827229" w14:textId="77777777" w:rsidR="00E00E03" w:rsidRDefault="00E00E03">
      <w:pPr>
        <w:spacing w:after="160" w:line="259" w:lineRule="auto"/>
        <w:rPr>
          <w:rFonts w:asciiTheme="majorHAnsi" w:eastAsiaTheme="majorEastAsia" w:hAnsiTheme="majorHAnsi" w:cstheme="majorBidi"/>
          <w:color w:val="2F5496" w:themeColor="accent1" w:themeShade="BF"/>
          <w:sz w:val="32"/>
          <w:szCs w:val="32"/>
        </w:rPr>
      </w:pPr>
      <w:r>
        <w:br w:type="page"/>
      </w:r>
    </w:p>
    <w:p w14:paraId="291E8978" w14:textId="24590A79" w:rsidR="00502A27" w:rsidRPr="00BF2858" w:rsidRDefault="00DA42A3" w:rsidP="00502A27">
      <w:pPr>
        <w:pStyle w:val="Heading1"/>
        <w:rPr>
          <w:rFonts w:ascii="Consolas" w:eastAsiaTheme="minorHAnsi" w:hAnsi="Consolas" w:cs="Consolas"/>
          <w:color w:val="000000" w:themeColor="text1"/>
          <w:sz w:val="19"/>
          <w:szCs w:val="19"/>
          <w:lang w:eastAsia="en-US"/>
        </w:rPr>
      </w:pPr>
      <w:bookmarkStart w:id="19" w:name="_Toc155946357"/>
      <w:r>
        <w:lastRenderedPageBreak/>
        <w:t>Appendix</w:t>
      </w:r>
      <w:r w:rsidR="00D13957">
        <w:t xml:space="preserve"> A</w:t>
      </w:r>
      <w:r w:rsidR="009C433C">
        <w:t xml:space="preserve"> – </w:t>
      </w:r>
      <w:r w:rsidR="00224E19">
        <w:t>SQL Code File 1</w:t>
      </w:r>
      <w:bookmarkEnd w:id="19"/>
      <w:r w:rsidR="00502A27">
        <w:rPr>
          <w:rFonts w:ascii="Consolas" w:eastAsiaTheme="minorHAnsi" w:hAnsi="Consolas" w:cs="Consolas"/>
          <w:color w:val="008000"/>
          <w:sz w:val="19"/>
          <w:szCs w:val="19"/>
          <w:lang w:eastAsia="en-US"/>
        </w:rPr>
        <w:t xml:space="preserve"> </w:t>
      </w:r>
    </w:p>
    <w:p w14:paraId="138C87A1"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 CLOSE AND CONNECTIONS AND DROP DATABASE IF IT </w:t>
      </w:r>
      <w:proofErr w:type="gramStart"/>
      <w:r w:rsidRPr="00BF2858">
        <w:rPr>
          <w:rFonts w:ascii="Consolas" w:eastAsiaTheme="minorHAnsi" w:hAnsi="Consolas" w:cs="Consolas"/>
          <w:color w:val="000000" w:themeColor="text1"/>
          <w:sz w:val="19"/>
          <w:szCs w:val="19"/>
          <w:lang w:eastAsia="en-US"/>
        </w:rPr>
        <w:t>EXISTS !!!!</w:t>
      </w:r>
      <w:proofErr w:type="gramEnd"/>
    </w:p>
    <w:p w14:paraId="113BE67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w:t>
      </w:r>
    </w:p>
    <w:p w14:paraId="4204EE7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523D54DF"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The code below has been commented out </w:t>
      </w:r>
    </w:p>
    <w:p w14:paraId="15EDE2B4"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 ONLY RUN THIS SECTION OF CODE IF NEED TO DELETE </w:t>
      </w:r>
      <w:proofErr w:type="gramStart"/>
      <w:r w:rsidRPr="00BF2858">
        <w:rPr>
          <w:rFonts w:ascii="Consolas" w:eastAsiaTheme="minorHAnsi" w:hAnsi="Consolas" w:cs="Consolas"/>
          <w:color w:val="000000" w:themeColor="text1"/>
          <w:sz w:val="19"/>
          <w:szCs w:val="19"/>
          <w:lang w:eastAsia="en-US"/>
        </w:rPr>
        <w:t>DATABASE !</w:t>
      </w:r>
      <w:proofErr w:type="gramEnd"/>
    </w:p>
    <w:p w14:paraId="621ED83F"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proofErr w:type="gramStart"/>
      <w:r w:rsidRPr="00BF2858">
        <w:rPr>
          <w:rFonts w:ascii="Consolas" w:eastAsiaTheme="minorHAnsi" w:hAnsi="Consolas" w:cs="Consolas"/>
          <w:color w:val="000000" w:themeColor="text1"/>
          <w:sz w:val="19"/>
          <w:szCs w:val="19"/>
          <w:lang w:eastAsia="en-US"/>
        </w:rPr>
        <w:t>-- !THIS</w:t>
      </w:r>
      <w:proofErr w:type="gramEnd"/>
      <w:r w:rsidRPr="00BF2858">
        <w:rPr>
          <w:rFonts w:ascii="Consolas" w:eastAsiaTheme="minorHAnsi" w:hAnsi="Consolas" w:cs="Consolas"/>
          <w:color w:val="000000" w:themeColor="text1"/>
          <w:sz w:val="19"/>
          <w:szCs w:val="19"/>
          <w:lang w:eastAsia="en-US"/>
        </w:rPr>
        <w:t xml:space="preserve"> CODE WILL CLOSE ALL CONNECTONS AND DELETE DATABASE !</w:t>
      </w:r>
    </w:p>
    <w:p w14:paraId="545AE651"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3E428DD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--USE [master</w:t>
      </w:r>
      <w:proofErr w:type="gramStart"/>
      <w:r w:rsidRPr="00BF2858">
        <w:rPr>
          <w:rFonts w:ascii="Consolas" w:eastAsiaTheme="minorHAnsi" w:hAnsi="Consolas" w:cs="Consolas"/>
          <w:color w:val="000000" w:themeColor="text1"/>
          <w:sz w:val="19"/>
          <w:szCs w:val="19"/>
          <w:lang w:eastAsia="en-US"/>
        </w:rPr>
        <w:t>];</w:t>
      </w:r>
      <w:proofErr w:type="gramEnd"/>
    </w:p>
    <w:p w14:paraId="1A473CF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--GO</w:t>
      </w:r>
    </w:p>
    <w:p w14:paraId="39FB298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--ALTER DATABASE [Melody_Hwb_2206641] SET SINGLE_USER WITH ROLLBACK </w:t>
      </w:r>
      <w:proofErr w:type="gramStart"/>
      <w:r w:rsidRPr="00BF2858">
        <w:rPr>
          <w:rFonts w:ascii="Consolas" w:eastAsiaTheme="minorHAnsi" w:hAnsi="Consolas" w:cs="Consolas"/>
          <w:color w:val="000000" w:themeColor="text1"/>
          <w:sz w:val="19"/>
          <w:szCs w:val="19"/>
          <w:lang w:eastAsia="en-US"/>
        </w:rPr>
        <w:t>IMMEDIATE;</w:t>
      </w:r>
      <w:proofErr w:type="gramEnd"/>
    </w:p>
    <w:p w14:paraId="7375BAD2"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--GO</w:t>
      </w:r>
    </w:p>
    <w:p w14:paraId="068CF7C3"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--DROP DATABASE [Melody_Hwb_2206641]</w:t>
      </w:r>
    </w:p>
    <w:p w14:paraId="6909B5D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34924702"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6ABAF742"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w:t>
      </w:r>
    </w:p>
    <w:p w14:paraId="21AC8F85"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 SECTION 0 - CREATE DATABASE ####</w:t>
      </w:r>
    </w:p>
    <w:p w14:paraId="740AB46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w:t>
      </w:r>
    </w:p>
    <w:p w14:paraId="59B80AD7"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0484CD2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 Code must be run before creating </w:t>
      </w:r>
      <w:proofErr w:type="gramStart"/>
      <w:r w:rsidRPr="00BF2858">
        <w:rPr>
          <w:rFonts w:ascii="Consolas" w:eastAsiaTheme="minorHAnsi" w:hAnsi="Consolas" w:cs="Consolas"/>
          <w:color w:val="000000" w:themeColor="text1"/>
          <w:sz w:val="19"/>
          <w:szCs w:val="19"/>
          <w:lang w:eastAsia="en-US"/>
        </w:rPr>
        <w:t>tables !!</w:t>
      </w:r>
      <w:proofErr w:type="gramEnd"/>
    </w:p>
    <w:p w14:paraId="75BDF121"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CREATE DATABASE Melody_Hwb_</w:t>
      </w:r>
      <w:proofErr w:type="gramStart"/>
      <w:r w:rsidRPr="00BF2858">
        <w:rPr>
          <w:rFonts w:ascii="Consolas" w:eastAsiaTheme="minorHAnsi" w:hAnsi="Consolas" w:cs="Consolas"/>
          <w:color w:val="000000" w:themeColor="text1"/>
          <w:sz w:val="19"/>
          <w:szCs w:val="19"/>
          <w:lang w:eastAsia="en-US"/>
        </w:rPr>
        <w:t>2206641;</w:t>
      </w:r>
      <w:proofErr w:type="gramEnd"/>
    </w:p>
    <w:p w14:paraId="12D87B2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15F9138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w:t>
      </w:r>
    </w:p>
    <w:p w14:paraId="0F6F212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 SECTION 1 - CREATE TABLES #####</w:t>
      </w:r>
    </w:p>
    <w:p w14:paraId="35567E8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w:t>
      </w:r>
    </w:p>
    <w:p w14:paraId="523FBEFA"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w:t>
      </w:r>
    </w:p>
    <w:p w14:paraId="728E6BC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Use Melody Hwb Database</w:t>
      </w:r>
    </w:p>
    <w:p w14:paraId="5CC9FE9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USE Melody_Hwb_</w:t>
      </w:r>
      <w:proofErr w:type="gramStart"/>
      <w:r w:rsidRPr="00BF2858">
        <w:rPr>
          <w:rFonts w:ascii="Consolas" w:eastAsiaTheme="minorHAnsi" w:hAnsi="Consolas" w:cs="Consolas"/>
          <w:color w:val="000000" w:themeColor="text1"/>
          <w:sz w:val="19"/>
          <w:szCs w:val="19"/>
          <w:lang w:eastAsia="en-US"/>
        </w:rPr>
        <w:t>2206641;</w:t>
      </w:r>
      <w:proofErr w:type="gramEnd"/>
    </w:p>
    <w:p w14:paraId="4C3901B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w:t>
      </w:r>
    </w:p>
    <w:p w14:paraId="42044E15"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3A344BBA"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DELETE TABLE IF IT EXISTS</w:t>
      </w:r>
    </w:p>
    <w:p w14:paraId="0349FF15"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DROP TABLE IF EXISTS </w:t>
      </w:r>
      <w:proofErr w:type="gramStart"/>
      <w:r w:rsidRPr="00BF2858">
        <w:rPr>
          <w:rFonts w:ascii="Consolas" w:eastAsiaTheme="minorHAnsi" w:hAnsi="Consolas" w:cs="Consolas"/>
          <w:color w:val="000000" w:themeColor="text1"/>
          <w:sz w:val="19"/>
          <w:szCs w:val="19"/>
          <w:lang w:eastAsia="en-US"/>
        </w:rPr>
        <w:t>Customer;</w:t>
      </w:r>
      <w:proofErr w:type="gramEnd"/>
    </w:p>
    <w:p w14:paraId="48CB7A4E"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411FEC9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CREATE TABLE AND FIELDS</w:t>
      </w:r>
    </w:p>
    <w:p w14:paraId="00C416B4"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CREATE TABLE Customer </w:t>
      </w:r>
    </w:p>
    <w:p w14:paraId="7DA7B38E"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w:t>
      </w:r>
      <w:proofErr w:type="spellStart"/>
      <w:r w:rsidRPr="00BF2858">
        <w:rPr>
          <w:rFonts w:ascii="Consolas" w:eastAsiaTheme="minorHAnsi" w:hAnsi="Consolas" w:cs="Consolas"/>
          <w:color w:val="000000" w:themeColor="text1"/>
          <w:sz w:val="19"/>
          <w:szCs w:val="19"/>
          <w:lang w:eastAsia="en-US"/>
        </w:rPr>
        <w:t>customerID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UNIQUE NOT NULL,</w:t>
      </w:r>
    </w:p>
    <w:p w14:paraId="25A04952"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fName</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30) NOT NULL,</w:t>
      </w:r>
    </w:p>
    <w:p w14:paraId="1129A20A"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sName</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30) NOT NULL,</w:t>
      </w:r>
    </w:p>
    <w:p w14:paraId="053A058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Sex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1) NOT NULL,</w:t>
      </w:r>
    </w:p>
    <w:p w14:paraId="1DF369E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DOB date,</w:t>
      </w:r>
    </w:p>
    <w:p w14:paraId="1E32BCE7"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fLineAddress</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60),</w:t>
      </w:r>
    </w:p>
    <w:p w14:paraId="1B85B8A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sLineAddress</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60),</w:t>
      </w:r>
    </w:p>
    <w:p w14:paraId="740A4E4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City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45),</w:t>
      </w:r>
    </w:p>
    <w:p w14:paraId="4A6A426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postcode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8),</w:t>
      </w:r>
    </w:p>
    <w:p w14:paraId="69814074"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deliveryPrefrences</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100),</w:t>
      </w:r>
    </w:p>
    <w:p w14:paraId="1E928B5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optInMarketing</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1) DEFAULT 'Y',</w:t>
      </w:r>
    </w:p>
    <w:p w14:paraId="76F86357"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customer_PK</w:t>
      </w:r>
      <w:proofErr w:type="spellEnd"/>
      <w:r w:rsidRPr="00BF2858">
        <w:rPr>
          <w:rFonts w:ascii="Consolas" w:eastAsiaTheme="minorHAnsi" w:hAnsi="Consolas" w:cs="Consolas"/>
          <w:color w:val="000000" w:themeColor="text1"/>
          <w:sz w:val="19"/>
          <w:szCs w:val="19"/>
          <w:lang w:eastAsia="en-US"/>
        </w:rPr>
        <w:t xml:space="preserve"> PRIMARY KEY (</w:t>
      </w:r>
      <w:proofErr w:type="spellStart"/>
      <w:r w:rsidRPr="00BF2858">
        <w:rPr>
          <w:rFonts w:ascii="Consolas" w:eastAsiaTheme="minorHAnsi" w:hAnsi="Consolas" w:cs="Consolas"/>
          <w:color w:val="000000" w:themeColor="text1"/>
          <w:sz w:val="19"/>
          <w:szCs w:val="19"/>
          <w:lang w:eastAsia="en-US"/>
        </w:rPr>
        <w:t>customerID</w:t>
      </w:r>
      <w:proofErr w:type="spellEnd"/>
      <w:r w:rsidRPr="00BF2858">
        <w:rPr>
          <w:rFonts w:ascii="Consolas" w:eastAsiaTheme="minorHAnsi" w:hAnsi="Consolas" w:cs="Consolas"/>
          <w:color w:val="000000" w:themeColor="text1"/>
          <w:sz w:val="19"/>
          <w:szCs w:val="19"/>
          <w:lang w:eastAsia="en-US"/>
        </w:rPr>
        <w:t>), -- CREATE CONSTRAINT</w:t>
      </w:r>
    </w:p>
    <w:p w14:paraId="3207FF8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CHK_Sex</w:t>
      </w:r>
      <w:proofErr w:type="spellEnd"/>
      <w:r w:rsidRPr="00BF2858">
        <w:rPr>
          <w:rFonts w:ascii="Consolas" w:eastAsiaTheme="minorHAnsi" w:hAnsi="Consolas" w:cs="Consolas"/>
          <w:color w:val="000000" w:themeColor="text1"/>
          <w:sz w:val="19"/>
          <w:szCs w:val="19"/>
          <w:lang w:eastAsia="en-US"/>
        </w:rPr>
        <w:t xml:space="preserve"> CHECK (Sex ='M' OR Sex ='F</w:t>
      </w:r>
      <w:proofErr w:type="gramStart"/>
      <w:r w:rsidRPr="00BF2858">
        <w:rPr>
          <w:rFonts w:ascii="Consolas" w:eastAsiaTheme="minorHAnsi" w:hAnsi="Consolas" w:cs="Consolas"/>
          <w:color w:val="000000" w:themeColor="text1"/>
          <w:sz w:val="19"/>
          <w:szCs w:val="19"/>
          <w:lang w:eastAsia="en-US"/>
        </w:rPr>
        <w:t>' )</w:t>
      </w:r>
      <w:proofErr w:type="gramEnd"/>
      <w:r w:rsidRPr="00BF2858">
        <w:rPr>
          <w:rFonts w:ascii="Consolas" w:eastAsiaTheme="minorHAnsi" w:hAnsi="Consolas" w:cs="Consolas"/>
          <w:color w:val="000000" w:themeColor="text1"/>
          <w:sz w:val="19"/>
          <w:szCs w:val="19"/>
          <w:lang w:eastAsia="en-US"/>
        </w:rPr>
        <w:t>, -- CREATE CONSTRAINT</w:t>
      </w:r>
    </w:p>
    <w:p w14:paraId="77E2F911"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CHK_Marketing</w:t>
      </w:r>
      <w:proofErr w:type="spellEnd"/>
      <w:r w:rsidRPr="00BF2858">
        <w:rPr>
          <w:rFonts w:ascii="Consolas" w:eastAsiaTheme="minorHAnsi" w:hAnsi="Consolas" w:cs="Consolas"/>
          <w:color w:val="000000" w:themeColor="text1"/>
          <w:sz w:val="19"/>
          <w:szCs w:val="19"/>
          <w:lang w:eastAsia="en-US"/>
        </w:rPr>
        <w:t xml:space="preserve"> CHECK (</w:t>
      </w:r>
      <w:proofErr w:type="spellStart"/>
      <w:r w:rsidRPr="00BF2858">
        <w:rPr>
          <w:rFonts w:ascii="Consolas" w:eastAsiaTheme="minorHAnsi" w:hAnsi="Consolas" w:cs="Consolas"/>
          <w:color w:val="000000" w:themeColor="text1"/>
          <w:sz w:val="19"/>
          <w:szCs w:val="19"/>
          <w:lang w:eastAsia="en-US"/>
        </w:rPr>
        <w:t>optInMarketing</w:t>
      </w:r>
      <w:proofErr w:type="spellEnd"/>
      <w:r w:rsidRPr="00BF2858">
        <w:rPr>
          <w:rFonts w:ascii="Consolas" w:eastAsiaTheme="minorHAnsi" w:hAnsi="Consolas" w:cs="Consolas"/>
          <w:color w:val="000000" w:themeColor="text1"/>
          <w:sz w:val="19"/>
          <w:szCs w:val="19"/>
          <w:lang w:eastAsia="en-US"/>
        </w:rPr>
        <w:t xml:space="preserve"> ='Y' OR </w:t>
      </w:r>
      <w:proofErr w:type="spellStart"/>
      <w:r w:rsidRPr="00BF2858">
        <w:rPr>
          <w:rFonts w:ascii="Consolas" w:eastAsiaTheme="minorHAnsi" w:hAnsi="Consolas" w:cs="Consolas"/>
          <w:color w:val="000000" w:themeColor="text1"/>
          <w:sz w:val="19"/>
          <w:szCs w:val="19"/>
          <w:lang w:eastAsia="en-US"/>
        </w:rPr>
        <w:t>optInMarketing</w:t>
      </w:r>
      <w:proofErr w:type="spellEnd"/>
      <w:r w:rsidRPr="00BF2858">
        <w:rPr>
          <w:rFonts w:ascii="Consolas" w:eastAsiaTheme="minorHAnsi" w:hAnsi="Consolas" w:cs="Consolas"/>
          <w:color w:val="000000" w:themeColor="text1"/>
          <w:sz w:val="19"/>
          <w:szCs w:val="19"/>
          <w:lang w:eastAsia="en-US"/>
        </w:rPr>
        <w:t xml:space="preserve"> ='N</w:t>
      </w:r>
      <w:proofErr w:type="gramStart"/>
      <w:r w:rsidRPr="00BF2858">
        <w:rPr>
          <w:rFonts w:ascii="Consolas" w:eastAsiaTheme="minorHAnsi" w:hAnsi="Consolas" w:cs="Consolas"/>
          <w:color w:val="000000" w:themeColor="text1"/>
          <w:sz w:val="19"/>
          <w:szCs w:val="19"/>
          <w:lang w:eastAsia="en-US"/>
        </w:rPr>
        <w:t>' )</w:t>
      </w:r>
      <w:proofErr w:type="gramEnd"/>
      <w:r w:rsidRPr="00BF2858">
        <w:rPr>
          <w:rFonts w:ascii="Consolas" w:eastAsiaTheme="minorHAnsi" w:hAnsi="Consolas" w:cs="Consolas"/>
          <w:color w:val="000000" w:themeColor="text1"/>
          <w:sz w:val="19"/>
          <w:szCs w:val="19"/>
          <w:lang w:eastAsia="en-US"/>
        </w:rPr>
        <w:t xml:space="preserve"> -- CREATE CONSTRAINT</w:t>
      </w:r>
    </w:p>
    <w:p w14:paraId="5979FA42"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
    <w:p w14:paraId="3782A432"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29E1F36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w:t>
      </w:r>
    </w:p>
    <w:p w14:paraId="5C44473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426D89D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 DELETE TABLE IF IT EXISTS</w:t>
      </w:r>
    </w:p>
    <w:p w14:paraId="7F4DA3B1"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DROP TABLE IF EXISTS </w:t>
      </w:r>
      <w:proofErr w:type="gramStart"/>
      <w:r w:rsidRPr="00BF2858">
        <w:rPr>
          <w:rFonts w:ascii="Consolas" w:eastAsiaTheme="minorHAnsi" w:hAnsi="Consolas" w:cs="Consolas"/>
          <w:color w:val="000000" w:themeColor="text1"/>
          <w:sz w:val="19"/>
          <w:szCs w:val="19"/>
          <w:lang w:eastAsia="en-US"/>
        </w:rPr>
        <w:t>Instrument;</w:t>
      </w:r>
      <w:proofErr w:type="gramEnd"/>
    </w:p>
    <w:p w14:paraId="608DAC0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360E0DA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CREATE TABLE AND FIELDS</w:t>
      </w:r>
    </w:p>
    <w:p w14:paraId="542F33A2"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CREATE TABLE Instrument </w:t>
      </w:r>
    </w:p>
    <w:p w14:paraId="31DCB7E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w:t>
      </w:r>
      <w:proofErr w:type="spellStart"/>
      <w:r w:rsidRPr="00BF2858">
        <w:rPr>
          <w:rFonts w:ascii="Consolas" w:eastAsiaTheme="minorHAnsi" w:hAnsi="Consolas" w:cs="Consolas"/>
          <w:color w:val="000000" w:themeColor="text1"/>
          <w:sz w:val="19"/>
          <w:szCs w:val="19"/>
          <w:lang w:eastAsia="en-US"/>
        </w:rPr>
        <w:t>instrumentID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UNIQUE NOT NULL,</w:t>
      </w:r>
    </w:p>
    <w:p w14:paraId="7B86E70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instrumentName</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50) NOT NULL,</w:t>
      </w:r>
    </w:p>
    <w:p w14:paraId="015A3C3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lastRenderedPageBreak/>
        <w:tab/>
        <w:t xml:space="preserve"> </w:t>
      </w:r>
      <w:proofErr w:type="spellStart"/>
      <w:r w:rsidRPr="00BF2858">
        <w:rPr>
          <w:rFonts w:ascii="Consolas" w:eastAsiaTheme="minorHAnsi" w:hAnsi="Consolas" w:cs="Consolas"/>
          <w:color w:val="000000" w:themeColor="text1"/>
          <w:sz w:val="19"/>
          <w:szCs w:val="19"/>
          <w:lang w:eastAsia="en-US"/>
        </w:rPr>
        <w:t>ServiceInterval</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30) NOT NULL,</w:t>
      </w:r>
    </w:p>
    <w:p w14:paraId="7DC575ED"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ServiceSchedulePlan</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500) NOT NULL,</w:t>
      </w:r>
    </w:p>
    <w:p w14:paraId="1B4A04C7"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instrument_PK</w:t>
      </w:r>
      <w:proofErr w:type="spellEnd"/>
      <w:r w:rsidRPr="00BF2858">
        <w:rPr>
          <w:rFonts w:ascii="Consolas" w:eastAsiaTheme="minorHAnsi" w:hAnsi="Consolas" w:cs="Consolas"/>
          <w:color w:val="000000" w:themeColor="text1"/>
          <w:sz w:val="19"/>
          <w:szCs w:val="19"/>
          <w:lang w:eastAsia="en-US"/>
        </w:rPr>
        <w:t xml:space="preserve"> PRIMARY KEY (</w:t>
      </w:r>
      <w:proofErr w:type="spellStart"/>
      <w:r w:rsidRPr="00BF2858">
        <w:rPr>
          <w:rFonts w:ascii="Consolas" w:eastAsiaTheme="minorHAnsi" w:hAnsi="Consolas" w:cs="Consolas"/>
          <w:color w:val="000000" w:themeColor="text1"/>
          <w:sz w:val="19"/>
          <w:szCs w:val="19"/>
          <w:lang w:eastAsia="en-US"/>
        </w:rPr>
        <w:t>instrumentID</w:t>
      </w:r>
      <w:proofErr w:type="spellEnd"/>
      <w:r w:rsidRPr="00BF2858">
        <w:rPr>
          <w:rFonts w:ascii="Consolas" w:eastAsiaTheme="minorHAnsi" w:hAnsi="Consolas" w:cs="Consolas"/>
          <w:color w:val="000000" w:themeColor="text1"/>
          <w:sz w:val="19"/>
          <w:szCs w:val="19"/>
          <w:lang w:eastAsia="en-US"/>
        </w:rPr>
        <w:t>) -- CREATE CONSTRAINT</w:t>
      </w:r>
    </w:p>
    <w:p w14:paraId="01A6191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
    <w:p w14:paraId="5C1D562E"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
    <w:p w14:paraId="6C7FFFD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w:t>
      </w:r>
    </w:p>
    <w:p w14:paraId="058704A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p>
    <w:p w14:paraId="27CAF00F"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 DELETE TABLE IF IT EXISTS</w:t>
      </w:r>
    </w:p>
    <w:p w14:paraId="2F68446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DROP TABLE IF EXISTS </w:t>
      </w:r>
      <w:proofErr w:type="gramStart"/>
      <w:r w:rsidRPr="00BF2858">
        <w:rPr>
          <w:rFonts w:ascii="Consolas" w:eastAsiaTheme="minorHAnsi" w:hAnsi="Consolas" w:cs="Consolas"/>
          <w:color w:val="000000" w:themeColor="text1"/>
          <w:sz w:val="19"/>
          <w:szCs w:val="19"/>
          <w:lang w:eastAsia="en-US"/>
        </w:rPr>
        <w:t>Product;</w:t>
      </w:r>
      <w:proofErr w:type="gramEnd"/>
    </w:p>
    <w:p w14:paraId="4E1595F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2D26D715"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CREATE TABLE AND FIELDS</w:t>
      </w:r>
    </w:p>
    <w:p w14:paraId="46161CDE"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CREATE TABLE Product </w:t>
      </w:r>
    </w:p>
    <w:p w14:paraId="595E3B2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w:t>
      </w:r>
      <w:proofErr w:type="spellStart"/>
      <w:r w:rsidRPr="00BF2858">
        <w:rPr>
          <w:rFonts w:ascii="Consolas" w:eastAsiaTheme="minorHAnsi" w:hAnsi="Consolas" w:cs="Consolas"/>
          <w:color w:val="000000" w:themeColor="text1"/>
          <w:sz w:val="19"/>
          <w:szCs w:val="19"/>
          <w:lang w:eastAsia="en-US"/>
        </w:rPr>
        <w:t>productID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NOT NULL,</w:t>
      </w:r>
    </w:p>
    <w:p w14:paraId="0F0F299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productName</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50) NOT NULL,</w:t>
      </w:r>
    </w:p>
    <w:p w14:paraId="53BB866E"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productDesc</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500) NOT NULL,</w:t>
      </w:r>
    </w:p>
    <w:p w14:paraId="5C211E7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Price </w:t>
      </w:r>
      <w:proofErr w:type="spellStart"/>
      <w:r w:rsidRPr="00BF2858">
        <w:rPr>
          <w:rFonts w:ascii="Consolas" w:eastAsiaTheme="minorHAnsi" w:hAnsi="Consolas" w:cs="Consolas"/>
          <w:color w:val="000000" w:themeColor="text1"/>
          <w:sz w:val="19"/>
          <w:szCs w:val="19"/>
          <w:lang w:eastAsia="en-US"/>
        </w:rPr>
        <w:t>smallmoney</w:t>
      </w:r>
      <w:proofErr w:type="spellEnd"/>
      <w:r w:rsidRPr="00BF2858">
        <w:rPr>
          <w:rFonts w:ascii="Consolas" w:eastAsiaTheme="minorHAnsi" w:hAnsi="Consolas" w:cs="Consolas"/>
          <w:color w:val="000000" w:themeColor="text1"/>
          <w:sz w:val="19"/>
          <w:szCs w:val="19"/>
          <w:lang w:eastAsia="en-US"/>
        </w:rPr>
        <w:t xml:space="preserve"> NOT NULL DEFAULT '0',</w:t>
      </w:r>
    </w:p>
    <w:p w14:paraId="7D9AF31A"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qtyInStock</w:t>
      </w:r>
      <w:proofErr w:type="spellEnd"/>
      <w:r w:rsidRPr="00BF2858">
        <w:rPr>
          <w:rFonts w:ascii="Consolas" w:eastAsiaTheme="minorHAnsi" w:hAnsi="Consolas" w:cs="Consolas"/>
          <w:color w:val="000000" w:themeColor="text1"/>
          <w:sz w:val="19"/>
          <w:szCs w:val="19"/>
          <w:lang w:eastAsia="en-US"/>
        </w:rPr>
        <w:t xml:space="preserve"> </w:t>
      </w:r>
      <w:proofErr w:type="spellStart"/>
      <w:r w:rsidRPr="00BF2858">
        <w:rPr>
          <w:rFonts w:ascii="Consolas" w:eastAsiaTheme="minorHAnsi" w:hAnsi="Consolas" w:cs="Consolas"/>
          <w:color w:val="000000" w:themeColor="text1"/>
          <w:sz w:val="19"/>
          <w:szCs w:val="19"/>
          <w:lang w:eastAsia="en-US"/>
        </w:rPr>
        <w:t>smallint</w:t>
      </w:r>
      <w:proofErr w:type="spellEnd"/>
      <w:r w:rsidRPr="00BF2858">
        <w:rPr>
          <w:rFonts w:ascii="Consolas" w:eastAsiaTheme="minorHAnsi" w:hAnsi="Consolas" w:cs="Consolas"/>
          <w:color w:val="000000" w:themeColor="text1"/>
          <w:sz w:val="19"/>
          <w:szCs w:val="19"/>
          <w:lang w:eastAsia="en-US"/>
        </w:rPr>
        <w:t>,</w:t>
      </w:r>
    </w:p>
    <w:p w14:paraId="3C6D22E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instrumentID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NOT NULL,</w:t>
      </w:r>
    </w:p>
    <w:p w14:paraId="41E0FEDD"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produt_PK</w:t>
      </w:r>
      <w:proofErr w:type="spellEnd"/>
      <w:r w:rsidRPr="00BF2858">
        <w:rPr>
          <w:rFonts w:ascii="Consolas" w:eastAsiaTheme="minorHAnsi" w:hAnsi="Consolas" w:cs="Consolas"/>
          <w:color w:val="000000" w:themeColor="text1"/>
          <w:sz w:val="19"/>
          <w:szCs w:val="19"/>
          <w:lang w:eastAsia="en-US"/>
        </w:rPr>
        <w:t xml:space="preserve"> PRIMARY KEY (</w:t>
      </w:r>
      <w:proofErr w:type="spellStart"/>
      <w:r w:rsidRPr="00BF2858">
        <w:rPr>
          <w:rFonts w:ascii="Consolas" w:eastAsiaTheme="minorHAnsi" w:hAnsi="Consolas" w:cs="Consolas"/>
          <w:color w:val="000000" w:themeColor="text1"/>
          <w:sz w:val="19"/>
          <w:szCs w:val="19"/>
          <w:lang w:eastAsia="en-US"/>
        </w:rPr>
        <w:t>productID</w:t>
      </w:r>
      <w:proofErr w:type="spellEnd"/>
      <w:r w:rsidRPr="00BF2858">
        <w:rPr>
          <w:rFonts w:ascii="Consolas" w:eastAsiaTheme="minorHAnsi" w:hAnsi="Consolas" w:cs="Consolas"/>
          <w:color w:val="000000" w:themeColor="text1"/>
          <w:sz w:val="19"/>
          <w:szCs w:val="19"/>
          <w:lang w:eastAsia="en-US"/>
        </w:rPr>
        <w:t>), -- CREATE CONSTRAINT</w:t>
      </w:r>
    </w:p>
    <w:p w14:paraId="6F9E434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product_Instrument_FK</w:t>
      </w:r>
      <w:proofErr w:type="spellEnd"/>
      <w:r w:rsidRPr="00BF2858">
        <w:rPr>
          <w:rFonts w:ascii="Consolas" w:eastAsiaTheme="minorHAnsi" w:hAnsi="Consolas" w:cs="Consolas"/>
          <w:color w:val="000000" w:themeColor="text1"/>
          <w:sz w:val="19"/>
          <w:szCs w:val="19"/>
          <w:lang w:eastAsia="en-US"/>
        </w:rPr>
        <w:t xml:space="preserve"> -- LINK TABLES BY FOREIGN KEYS</w:t>
      </w:r>
    </w:p>
    <w:p w14:paraId="25887A6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FOREIGN KEY (</w:t>
      </w:r>
      <w:proofErr w:type="spellStart"/>
      <w:r w:rsidRPr="00BF2858">
        <w:rPr>
          <w:rFonts w:ascii="Consolas" w:eastAsiaTheme="minorHAnsi" w:hAnsi="Consolas" w:cs="Consolas"/>
          <w:color w:val="000000" w:themeColor="text1"/>
          <w:sz w:val="19"/>
          <w:szCs w:val="19"/>
          <w:lang w:eastAsia="en-US"/>
        </w:rPr>
        <w:t>instrumentID</w:t>
      </w:r>
      <w:proofErr w:type="spellEnd"/>
      <w:r w:rsidRPr="00BF2858">
        <w:rPr>
          <w:rFonts w:ascii="Consolas" w:eastAsiaTheme="minorHAnsi" w:hAnsi="Consolas" w:cs="Consolas"/>
          <w:color w:val="000000" w:themeColor="text1"/>
          <w:sz w:val="19"/>
          <w:szCs w:val="19"/>
          <w:lang w:eastAsia="en-US"/>
        </w:rPr>
        <w:t xml:space="preserve">) </w:t>
      </w:r>
    </w:p>
    <w:p w14:paraId="7FCB7E87"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REFERENCES instrument(</w:t>
      </w:r>
      <w:proofErr w:type="spellStart"/>
      <w:r w:rsidRPr="00BF2858">
        <w:rPr>
          <w:rFonts w:ascii="Consolas" w:eastAsiaTheme="minorHAnsi" w:hAnsi="Consolas" w:cs="Consolas"/>
          <w:color w:val="000000" w:themeColor="text1"/>
          <w:sz w:val="19"/>
          <w:szCs w:val="19"/>
          <w:lang w:eastAsia="en-US"/>
        </w:rPr>
        <w:t>instrumentID</w:t>
      </w:r>
      <w:proofErr w:type="spellEnd"/>
      <w:r w:rsidRPr="00BF2858">
        <w:rPr>
          <w:rFonts w:ascii="Consolas" w:eastAsiaTheme="minorHAnsi" w:hAnsi="Consolas" w:cs="Consolas"/>
          <w:color w:val="000000" w:themeColor="text1"/>
          <w:sz w:val="19"/>
          <w:szCs w:val="19"/>
          <w:lang w:eastAsia="en-US"/>
        </w:rPr>
        <w:t>)</w:t>
      </w:r>
    </w:p>
    <w:p w14:paraId="3CC1F01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
    <w:p w14:paraId="77245D2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4917516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w:t>
      </w:r>
    </w:p>
    <w:p w14:paraId="1E99BB6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w:t>
      </w:r>
    </w:p>
    <w:p w14:paraId="0AB704A3"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DELETE TABLE IF IT EXISTS</w:t>
      </w:r>
    </w:p>
    <w:p w14:paraId="2A3986C1"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DROP TABLE IF EXISTS </w:t>
      </w:r>
      <w:proofErr w:type="spellStart"/>
      <w:proofErr w:type="gramStart"/>
      <w:r w:rsidRPr="00BF2858">
        <w:rPr>
          <w:rFonts w:ascii="Consolas" w:eastAsiaTheme="minorHAnsi" w:hAnsi="Consolas" w:cs="Consolas"/>
          <w:color w:val="000000" w:themeColor="text1"/>
          <w:sz w:val="19"/>
          <w:szCs w:val="19"/>
          <w:lang w:eastAsia="en-US"/>
        </w:rPr>
        <w:t>CustomerContactDetails</w:t>
      </w:r>
      <w:proofErr w:type="spellEnd"/>
      <w:r w:rsidRPr="00BF2858">
        <w:rPr>
          <w:rFonts w:ascii="Consolas" w:eastAsiaTheme="minorHAnsi" w:hAnsi="Consolas" w:cs="Consolas"/>
          <w:color w:val="000000" w:themeColor="text1"/>
          <w:sz w:val="19"/>
          <w:szCs w:val="19"/>
          <w:lang w:eastAsia="en-US"/>
        </w:rPr>
        <w:t>;</w:t>
      </w:r>
      <w:proofErr w:type="gramEnd"/>
      <w:r w:rsidRPr="00BF2858">
        <w:rPr>
          <w:rFonts w:ascii="Consolas" w:eastAsiaTheme="minorHAnsi" w:hAnsi="Consolas" w:cs="Consolas"/>
          <w:color w:val="000000" w:themeColor="text1"/>
          <w:sz w:val="19"/>
          <w:szCs w:val="19"/>
          <w:lang w:eastAsia="en-US"/>
        </w:rPr>
        <w:t xml:space="preserve"> </w:t>
      </w:r>
    </w:p>
    <w:p w14:paraId="7BF3740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45B7092F"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CREATE TABLE AND FIELDS --</w:t>
      </w:r>
    </w:p>
    <w:p w14:paraId="19E8256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CREATE TABLE </w:t>
      </w:r>
      <w:proofErr w:type="spellStart"/>
      <w:r w:rsidRPr="00BF2858">
        <w:rPr>
          <w:rFonts w:ascii="Consolas" w:eastAsiaTheme="minorHAnsi" w:hAnsi="Consolas" w:cs="Consolas"/>
          <w:color w:val="000000" w:themeColor="text1"/>
          <w:sz w:val="19"/>
          <w:szCs w:val="19"/>
          <w:lang w:eastAsia="en-US"/>
        </w:rPr>
        <w:t>CustomerContactDetails</w:t>
      </w:r>
      <w:proofErr w:type="spellEnd"/>
    </w:p>
    <w:p w14:paraId="79F04F7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w:t>
      </w:r>
      <w:proofErr w:type="spellStart"/>
      <w:r w:rsidRPr="00BF2858">
        <w:rPr>
          <w:rFonts w:ascii="Consolas" w:eastAsiaTheme="minorHAnsi" w:hAnsi="Consolas" w:cs="Consolas"/>
          <w:color w:val="000000" w:themeColor="text1"/>
          <w:sz w:val="19"/>
          <w:szCs w:val="19"/>
          <w:lang w:eastAsia="en-US"/>
        </w:rPr>
        <w:t>CustomerContactDetailsID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char(</w:t>
      </w:r>
      <w:proofErr w:type="gramEnd"/>
      <w:r w:rsidRPr="00BF2858">
        <w:rPr>
          <w:rFonts w:ascii="Consolas" w:eastAsiaTheme="minorHAnsi" w:hAnsi="Consolas" w:cs="Consolas"/>
          <w:color w:val="000000" w:themeColor="text1"/>
          <w:sz w:val="19"/>
          <w:szCs w:val="19"/>
          <w:lang w:eastAsia="en-US"/>
        </w:rPr>
        <w:t>7) UNIQUE NOT NULL,</w:t>
      </w:r>
    </w:p>
    <w:p w14:paraId="1324662A"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customerID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NOT NULL,</w:t>
      </w:r>
    </w:p>
    <w:p w14:paraId="76701114"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contactType</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9) NOT NULL DEFAULT 'Email',</w:t>
      </w:r>
    </w:p>
    <w:p w14:paraId="444C127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contactDetails</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30) NOT NULL,</w:t>
      </w:r>
    </w:p>
    <w:p w14:paraId="356D5625"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CustomerDetails_PK</w:t>
      </w:r>
      <w:proofErr w:type="spellEnd"/>
      <w:r w:rsidRPr="00BF2858">
        <w:rPr>
          <w:rFonts w:ascii="Consolas" w:eastAsiaTheme="minorHAnsi" w:hAnsi="Consolas" w:cs="Consolas"/>
          <w:color w:val="000000" w:themeColor="text1"/>
          <w:sz w:val="19"/>
          <w:szCs w:val="19"/>
          <w:lang w:eastAsia="en-US"/>
        </w:rPr>
        <w:t xml:space="preserve"> PRIMARY KEY (</w:t>
      </w:r>
      <w:proofErr w:type="spellStart"/>
      <w:r w:rsidRPr="00BF2858">
        <w:rPr>
          <w:rFonts w:ascii="Consolas" w:eastAsiaTheme="minorHAnsi" w:hAnsi="Consolas" w:cs="Consolas"/>
          <w:color w:val="000000" w:themeColor="text1"/>
          <w:sz w:val="19"/>
          <w:szCs w:val="19"/>
          <w:lang w:eastAsia="en-US"/>
        </w:rPr>
        <w:t>CustomerContactDetailsID</w:t>
      </w:r>
      <w:proofErr w:type="spellEnd"/>
      <w:proofErr w:type="gramStart"/>
      <w:r w:rsidRPr="00BF2858">
        <w:rPr>
          <w:rFonts w:ascii="Consolas" w:eastAsiaTheme="minorHAnsi" w:hAnsi="Consolas" w:cs="Consolas"/>
          <w:color w:val="000000" w:themeColor="text1"/>
          <w:sz w:val="19"/>
          <w:szCs w:val="19"/>
          <w:lang w:eastAsia="en-US"/>
        </w:rPr>
        <w:t>),--</w:t>
      </w:r>
      <w:proofErr w:type="gramEnd"/>
      <w:r w:rsidRPr="00BF2858">
        <w:rPr>
          <w:rFonts w:ascii="Consolas" w:eastAsiaTheme="minorHAnsi" w:hAnsi="Consolas" w:cs="Consolas"/>
          <w:color w:val="000000" w:themeColor="text1"/>
          <w:sz w:val="19"/>
          <w:szCs w:val="19"/>
          <w:lang w:eastAsia="en-US"/>
        </w:rPr>
        <w:t xml:space="preserve"> CREATE CONSTRAINTS</w:t>
      </w:r>
    </w:p>
    <w:p w14:paraId="3E8E870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CHK_cType</w:t>
      </w:r>
      <w:proofErr w:type="spellEnd"/>
      <w:r w:rsidRPr="00BF2858">
        <w:rPr>
          <w:rFonts w:ascii="Consolas" w:eastAsiaTheme="minorHAnsi" w:hAnsi="Consolas" w:cs="Consolas"/>
          <w:color w:val="000000" w:themeColor="text1"/>
          <w:sz w:val="19"/>
          <w:szCs w:val="19"/>
          <w:lang w:eastAsia="en-US"/>
        </w:rPr>
        <w:t xml:space="preserve"> CHECK (</w:t>
      </w:r>
      <w:proofErr w:type="spellStart"/>
      <w:r w:rsidRPr="00BF2858">
        <w:rPr>
          <w:rFonts w:ascii="Consolas" w:eastAsiaTheme="minorHAnsi" w:hAnsi="Consolas" w:cs="Consolas"/>
          <w:color w:val="000000" w:themeColor="text1"/>
          <w:sz w:val="19"/>
          <w:szCs w:val="19"/>
          <w:lang w:eastAsia="en-US"/>
        </w:rPr>
        <w:t>contactType</w:t>
      </w:r>
      <w:proofErr w:type="spellEnd"/>
      <w:r w:rsidRPr="00BF2858">
        <w:rPr>
          <w:rFonts w:ascii="Consolas" w:eastAsiaTheme="minorHAnsi" w:hAnsi="Consolas" w:cs="Consolas"/>
          <w:color w:val="000000" w:themeColor="text1"/>
          <w:sz w:val="19"/>
          <w:szCs w:val="19"/>
          <w:lang w:eastAsia="en-US"/>
        </w:rPr>
        <w:t xml:space="preserve"> ='Email' OR </w:t>
      </w:r>
      <w:proofErr w:type="spellStart"/>
      <w:r w:rsidRPr="00BF2858">
        <w:rPr>
          <w:rFonts w:ascii="Consolas" w:eastAsiaTheme="minorHAnsi" w:hAnsi="Consolas" w:cs="Consolas"/>
          <w:color w:val="000000" w:themeColor="text1"/>
          <w:sz w:val="19"/>
          <w:szCs w:val="19"/>
          <w:lang w:eastAsia="en-US"/>
        </w:rPr>
        <w:t>contactType</w:t>
      </w:r>
      <w:proofErr w:type="spellEnd"/>
      <w:r w:rsidRPr="00BF2858">
        <w:rPr>
          <w:rFonts w:ascii="Consolas" w:eastAsiaTheme="minorHAnsi" w:hAnsi="Consolas" w:cs="Consolas"/>
          <w:color w:val="000000" w:themeColor="text1"/>
          <w:sz w:val="19"/>
          <w:szCs w:val="19"/>
          <w:lang w:eastAsia="en-US"/>
        </w:rPr>
        <w:t xml:space="preserve"> ='Phone</w:t>
      </w:r>
      <w:proofErr w:type="gramStart"/>
      <w:r w:rsidRPr="00BF2858">
        <w:rPr>
          <w:rFonts w:ascii="Consolas" w:eastAsiaTheme="minorHAnsi" w:hAnsi="Consolas" w:cs="Consolas"/>
          <w:color w:val="000000" w:themeColor="text1"/>
          <w:sz w:val="19"/>
          <w:szCs w:val="19"/>
          <w:lang w:eastAsia="en-US"/>
        </w:rPr>
        <w:t>' )</w:t>
      </w:r>
      <w:proofErr w:type="gramEnd"/>
      <w:r w:rsidRPr="00BF2858">
        <w:rPr>
          <w:rFonts w:ascii="Consolas" w:eastAsiaTheme="minorHAnsi" w:hAnsi="Consolas" w:cs="Consolas"/>
          <w:color w:val="000000" w:themeColor="text1"/>
          <w:sz w:val="19"/>
          <w:szCs w:val="19"/>
          <w:lang w:eastAsia="en-US"/>
        </w:rPr>
        <w:t>, -- CREATE CONSTRAINT</w:t>
      </w:r>
    </w:p>
    <w:p w14:paraId="7CDF2395"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Customer_CustomerContactDetails_FK</w:t>
      </w:r>
      <w:proofErr w:type="spellEnd"/>
      <w:r w:rsidRPr="00BF2858">
        <w:rPr>
          <w:rFonts w:ascii="Consolas" w:eastAsiaTheme="minorHAnsi" w:hAnsi="Consolas" w:cs="Consolas"/>
          <w:color w:val="000000" w:themeColor="text1"/>
          <w:sz w:val="19"/>
          <w:szCs w:val="19"/>
          <w:lang w:eastAsia="en-US"/>
        </w:rPr>
        <w:t xml:space="preserve"> -- LINK TABLES BY FOREIGN KEYS</w:t>
      </w:r>
    </w:p>
    <w:p w14:paraId="1764F7A1"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FOREIGN KEY (</w:t>
      </w:r>
      <w:proofErr w:type="spellStart"/>
      <w:r w:rsidRPr="00BF2858">
        <w:rPr>
          <w:rFonts w:ascii="Consolas" w:eastAsiaTheme="minorHAnsi" w:hAnsi="Consolas" w:cs="Consolas"/>
          <w:color w:val="000000" w:themeColor="text1"/>
          <w:sz w:val="19"/>
          <w:szCs w:val="19"/>
          <w:lang w:eastAsia="en-US"/>
        </w:rPr>
        <w:t>customerID</w:t>
      </w:r>
      <w:proofErr w:type="spellEnd"/>
      <w:r w:rsidRPr="00BF2858">
        <w:rPr>
          <w:rFonts w:ascii="Consolas" w:eastAsiaTheme="minorHAnsi" w:hAnsi="Consolas" w:cs="Consolas"/>
          <w:color w:val="000000" w:themeColor="text1"/>
          <w:sz w:val="19"/>
          <w:szCs w:val="19"/>
          <w:lang w:eastAsia="en-US"/>
        </w:rPr>
        <w:t xml:space="preserve">) </w:t>
      </w:r>
    </w:p>
    <w:p w14:paraId="177C8F91"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REFERENCES customer(</w:t>
      </w:r>
      <w:proofErr w:type="spellStart"/>
      <w:r w:rsidRPr="00BF2858">
        <w:rPr>
          <w:rFonts w:ascii="Consolas" w:eastAsiaTheme="minorHAnsi" w:hAnsi="Consolas" w:cs="Consolas"/>
          <w:color w:val="000000" w:themeColor="text1"/>
          <w:sz w:val="19"/>
          <w:szCs w:val="19"/>
          <w:lang w:eastAsia="en-US"/>
        </w:rPr>
        <w:t>customerID</w:t>
      </w:r>
      <w:proofErr w:type="spellEnd"/>
      <w:r w:rsidRPr="00BF2858">
        <w:rPr>
          <w:rFonts w:ascii="Consolas" w:eastAsiaTheme="minorHAnsi" w:hAnsi="Consolas" w:cs="Consolas"/>
          <w:color w:val="000000" w:themeColor="text1"/>
          <w:sz w:val="19"/>
          <w:szCs w:val="19"/>
          <w:lang w:eastAsia="en-US"/>
        </w:rPr>
        <w:t>)</w:t>
      </w:r>
    </w:p>
    <w:p w14:paraId="209C6A5F"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
    <w:p w14:paraId="2BA976EF"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r w:rsidRPr="00BF2858">
        <w:rPr>
          <w:rFonts w:ascii="Consolas" w:eastAsiaTheme="minorHAnsi" w:hAnsi="Consolas" w:cs="Consolas"/>
          <w:color w:val="000000" w:themeColor="text1"/>
          <w:sz w:val="19"/>
          <w:szCs w:val="19"/>
          <w:lang w:eastAsia="en-US"/>
        </w:rPr>
        <w:tab/>
        <w:t xml:space="preserve"> </w:t>
      </w:r>
      <w:r w:rsidRPr="00BF2858">
        <w:rPr>
          <w:rFonts w:ascii="Consolas" w:eastAsiaTheme="minorHAnsi" w:hAnsi="Consolas" w:cs="Consolas"/>
          <w:color w:val="000000" w:themeColor="text1"/>
          <w:sz w:val="19"/>
          <w:szCs w:val="19"/>
          <w:lang w:eastAsia="en-US"/>
        </w:rPr>
        <w:tab/>
      </w:r>
    </w:p>
    <w:p w14:paraId="1F44800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w:t>
      </w:r>
    </w:p>
    <w:p w14:paraId="21F1224E"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3ABDCAED"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w:t>
      </w:r>
      <w:r w:rsidRPr="00BF2858">
        <w:rPr>
          <w:rFonts w:ascii="Consolas" w:eastAsiaTheme="minorHAnsi" w:hAnsi="Consolas" w:cs="Consolas"/>
          <w:color w:val="000000" w:themeColor="text1"/>
          <w:sz w:val="19"/>
          <w:szCs w:val="19"/>
          <w:lang w:eastAsia="en-US"/>
        </w:rPr>
        <w:tab/>
        <w:t>-- DELETE TABLE IF IT EXISTS</w:t>
      </w:r>
    </w:p>
    <w:p w14:paraId="1E1EAF9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DROP TABLE IF EXISTS </w:t>
      </w:r>
      <w:proofErr w:type="spellStart"/>
      <w:proofErr w:type="gramStart"/>
      <w:r w:rsidRPr="00BF2858">
        <w:rPr>
          <w:rFonts w:ascii="Consolas" w:eastAsiaTheme="minorHAnsi" w:hAnsi="Consolas" w:cs="Consolas"/>
          <w:color w:val="000000" w:themeColor="text1"/>
          <w:sz w:val="19"/>
          <w:szCs w:val="19"/>
          <w:lang w:eastAsia="en-US"/>
        </w:rPr>
        <w:t>CustomerOrder</w:t>
      </w:r>
      <w:proofErr w:type="spellEnd"/>
      <w:r w:rsidRPr="00BF2858">
        <w:rPr>
          <w:rFonts w:ascii="Consolas" w:eastAsiaTheme="minorHAnsi" w:hAnsi="Consolas" w:cs="Consolas"/>
          <w:color w:val="000000" w:themeColor="text1"/>
          <w:sz w:val="19"/>
          <w:szCs w:val="19"/>
          <w:lang w:eastAsia="en-US"/>
        </w:rPr>
        <w:t>;</w:t>
      </w:r>
      <w:proofErr w:type="gramEnd"/>
      <w:r w:rsidRPr="00BF2858">
        <w:rPr>
          <w:rFonts w:ascii="Consolas" w:eastAsiaTheme="minorHAnsi" w:hAnsi="Consolas" w:cs="Consolas"/>
          <w:color w:val="000000" w:themeColor="text1"/>
          <w:sz w:val="19"/>
          <w:szCs w:val="19"/>
          <w:lang w:eastAsia="en-US"/>
        </w:rPr>
        <w:t xml:space="preserve"> </w:t>
      </w:r>
    </w:p>
    <w:p w14:paraId="1A43880E"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2BC7442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CREATE TABLE AND FIELDS --</w:t>
      </w:r>
    </w:p>
    <w:p w14:paraId="168E2F1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CREATE TABLE </w:t>
      </w:r>
      <w:proofErr w:type="spellStart"/>
      <w:r w:rsidRPr="00BF2858">
        <w:rPr>
          <w:rFonts w:ascii="Consolas" w:eastAsiaTheme="minorHAnsi" w:hAnsi="Consolas" w:cs="Consolas"/>
          <w:color w:val="000000" w:themeColor="text1"/>
          <w:sz w:val="19"/>
          <w:szCs w:val="19"/>
          <w:lang w:eastAsia="en-US"/>
        </w:rPr>
        <w:t>CustomerOrder</w:t>
      </w:r>
      <w:proofErr w:type="spellEnd"/>
    </w:p>
    <w:p w14:paraId="67B12B31"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w:t>
      </w:r>
      <w:proofErr w:type="spellStart"/>
      <w:r w:rsidRPr="00BF2858">
        <w:rPr>
          <w:rFonts w:ascii="Consolas" w:eastAsiaTheme="minorHAnsi" w:hAnsi="Consolas" w:cs="Consolas"/>
          <w:color w:val="000000" w:themeColor="text1"/>
          <w:sz w:val="19"/>
          <w:szCs w:val="19"/>
          <w:lang w:eastAsia="en-US"/>
        </w:rPr>
        <w:t>OrderID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NOT NULL,</w:t>
      </w:r>
    </w:p>
    <w:p w14:paraId="12D2EC97"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customerID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NOT NULL,</w:t>
      </w:r>
    </w:p>
    <w:p w14:paraId="40CB2503"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OrderDate</w:t>
      </w:r>
      <w:proofErr w:type="spellEnd"/>
      <w:r w:rsidRPr="00BF2858">
        <w:rPr>
          <w:rFonts w:ascii="Consolas" w:eastAsiaTheme="minorHAnsi" w:hAnsi="Consolas" w:cs="Consolas"/>
          <w:color w:val="000000" w:themeColor="text1"/>
          <w:sz w:val="19"/>
          <w:szCs w:val="19"/>
          <w:lang w:eastAsia="en-US"/>
        </w:rPr>
        <w:t xml:space="preserve"> date NOT NULL,</w:t>
      </w:r>
    </w:p>
    <w:p w14:paraId="4C57BAD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OrderStatus</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20) NOT NULL,</w:t>
      </w:r>
    </w:p>
    <w:p w14:paraId="5CA84A6F"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PaymentType</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20) NOT NULL,</w:t>
      </w:r>
    </w:p>
    <w:p w14:paraId="3F3C6D3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trackingNumber</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20),</w:t>
      </w:r>
    </w:p>
    <w:p w14:paraId="0C3708F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OrderDetails_PK</w:t>
      </w:r>
      <w:proofErr w:type="spellEnd"/>
      <w:r w:rsidRPr="00BF2858">
        <w:rPr>
          <w:rFonts w:ascii="Consolas" w:eastAsiaTheme="minorHAnsi" w:hAnsi="Consolas" w:cs="Consolas"/>
          <w:color w:val="000000" w:themeColor="text1"/>
          <w:sz w:val="19"/>
          <w:szCs w:val="19"/>
          <w:lang w:eastAsia="en-US"/>
        </w:rPr>
        <w:t xml:space="preserve"> PRIMARY KEY (</w:t>
      </w:r>
      <w:proofErr w:type="spellStart"/>
      <w:r w:rsidRPr="00BF2858">
        <w:rPr>
          <w:rFonts w:ascii="Consolas" w:eastAsiaTheme="minorHAnsi" w:hAnsi="Consolas" w:cs="Consolas"/>
          <w:color w:val="000000" w:themeColor="text1"/>
          <w:sz w:val="19"/>
          <w:szCs w:val="19"/>
          <w:lang w:eastAsia="en-US"/>
        </w:rPr>
        <w:t>orderID</w:t>
      </w:r>
      <w:proofErr w:type="spellEnd"/>
      <w:proofErr w:type="gramStart"/>
      <w:r w:rsidRPr="00BF2858">
        <w:rPr>
          <w:rFonts w:ascii="Consolas" w:eastAsiaTheme="minorHAnsi" w:hAnsi="Consolas" w:cs="Consolas"/>
          <w:color w:val="000000" w:themeColor="text1"/>
          <w:sz w:val="19"/>
          <w:szCs w:val="19"/>
          <w:lang w:eastAsia="en-US"/>
        </w:rPr>
        <w:t>),--</w:t>
      </w:r>
      <w:proofErr w:type="gramEnd"/>
      <w:r w:rsidRPr="00BF2858">
        <w:rPr>
          <w:rFonts w:ascii="Consolas" w:eastAsiaTheme="minorHAnsi" w:hAnsi="Consolas" w:cs="Consolas"/>
          <w:color w:val="000000" w:themeColor="text1"/>
          <w:sz w:val="19"/>
          <w:szCs w:val="19"/>
          <w:lang w:eastAsia="en-US"/>
        </w:rPr>
        <w:t xml:space="preserve"> CREATE CONSTRAINTS</w:t>
      </w:r>
    </w:p>
    <w:p w14:paraId="365EA1E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CHK_Status</w:t>
      </w:r>
      <w:proofErr w:type="spellEnd"/>
      <w:r w:rsidRPr="00BF2858">
        <w:rPr>
          <w:rFonts w:ascii="Consolas" w:eastAsiaTheme="minorHAnsi" w:hAnsi="Consolas" w:cs="Consolas"/>
          <w:color w:val="000000" w:themeColor="text1"/>
          <w:sz w:val="19"/>
          <w:szCs w:val="19"/>
          <w:lang w:eastAsia="en-US"/>
        </w:rPr>
        <w:t xml:space="preserve"> CHECK (</w:t>
      </w:r>
      <w:proofErr w:type="spellStart"/>
      <w:r w:rsidRPr="00BF2858">
        <w:rPr>
          <w:rFonts w:ascii="Consolas" w:eastAsiaTheme="minorHAnsi" w:hAnsi="Consolas" w:cs="Consolas"/>
          <w:color w:val="000000" w:themeColor="text1"/>
          <w:sz w:val="19"/>
          <w:szCs w:val="19"/>
          <w:lang w:eastAsia="en-US"/>
        </w:rPr>
        <w:t>OrderStatus</w:t>
      </w:r>
      <w:proofErr w:type="spellEnd"/>
      <w:r w:rsidRPr="00BF2858">
        <w:rPr>
          <w:rFonts w:ascii="Consolas" w:eastAsiaTheme="minorHAnsi" w:hAnsi="Consolas" w:cs="Consolas"/>
          <w:color w:val="000000" w:themeColor="text1"/>
          <w:sz w:val="19"/>
          <w:szCs w:val="19"/>
          <w:lang w:eastAsia="en-US"/>
        </w:rPr>
        <w:t xml:space="preserve"> ='Pending' OR </w:t>
      </w:r>
      <w:proofErr w:type="spellStart"/>
      <w:r w:rsidRPr="00BF2858">
        <w:rPr>
          <w:rFonts w:ascii="Consolas" w:eastAsiaTheme="minorHAnsi" w:hAnsi="Consolas" w:cs="Consolas"/>
          <w:color w:val="000000" w:themeColor="text1"/>
          <w:sz w:val="19"/>
          <w:szCs w:val="19"/>
          <w:lang w:eastAsia="en-US"/>
        </w:rPr>
        <w:t>OrderStatus</w:t>
      </w:r>
      <w:proofErr w:type="spellEnd"/>
      <w:r w:rsidRPr="00BF2858">
        <w:rPr>
          <w:rFonts w:ascii="Consolas" w:eastAsiaTheme="minorHAnsi" w:hAnsi="Consolas" w:cs="Consolas"/>
          <w:color w:val="000000" w:themeColor="text1"/>
          <w:sz w:val="19"/>
          <w:szCs w:val="19"/>
          <w:lang w:eastAsia="en-US"/>
        </w:rPr>
        <w:t xml:space="preserve"> ='Shipped' OR </w:t>
      </w:r>
      <w:proofErr w:type="spellStart"/>
      <w:r w:rsidRPr="00BF2858">
        <w:rPr>
          <w:rFonts w:ascii="Consolas" w:eastAsiaTheme="minorHAnsi" w:hAnsi="Consolas" w:cs="Consolas"/>
          <w:color w:val="000000" w:themeColor="text1"/>
          <w:sz w:val="19"/>
          <w:szCs w:val="19"/>
          <w:lang w:eastAsia="en-US"/>
        </w:rPr>
        <w:t>OrderStatus</w:t>
      </w:r>
      <w:proofErr w:type="spellEnd"/>
      <w:r w:rsidRPr="00BF2858">
        <w:rPr>
          <w:rFonts w:ascii="Consolas" w:eastAsiaTheme="minorHAnsi" w:hAnsi="Consolas" w:cs="Consolas"/>
          <w:color w:val="000000" w:themeColor="text1"/>
          <w:sz w:val="19"/>
          <w:szCs w:val="19"/>
          <w:lang w:eastAsia="en-US"/>
        </w:rPr>
        <w:t xml:space="preserve"> ='Returned</w:t>
      </w:r>
      <w:proofErr w:type="gramStart"/>
      <w:r w:rsidRPr="00BF2858">
        <w:rPr>
          <w:rFonts w:ascii="Consolas" w:eastAsiaTheme="minorHAnsi" w:hAnsi="Consolas" w:cs="Consolas"/>
          <w:color w:val="000000" w:themeColor="text1"/>
          <w:sz w:val="19"/>
          <w:szCs w:val="19"/>
          <w:lang w:eastAsia="en-US"/>
        </w:rPr>
        <w:t>' )</w:t>
      </w:r>
      <w:proofErr w:type="gramEnd"/>
      <w:r w:rsidRPr="00BF2858">
        <w:rPr>
          <w:rFonts w:ascii="Consolas" w:eastAsiaTheme="minorHAnsi" w:hAnsi="Consolas" w:cs="Consolas"/>
          <w:color w:val="000000" w:themeColor="text1"/>
          <w:sz w:val="19"/>
          <w:szCs w:val="19"/>
          <w:lang w:eastAsia="en-US"/>
        </w:rPr>
        <w:t>, -- CREATE CONSTRAINT</w:t>
      </w:r>
    </w:p>
    <w:p w14:paraId="6774DB2D"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CHK_PType</w:t>
      </w:r>
      <w:proofErr w:type="spellEnd"/>
      <w:r w:rsidRPr="00BF2858">
        <w:rPr>
          <w:rFonts w:ascii="Consolas" w:eastAsiaTheme="minorHAnsi" w:hAnsi="Consolas" w:cs="Consolas"/>
          <w:color w:val="000000" w:themeColor="text1"/>
          <w:sz w:val="19"/>
          <w:szCs w:val="19"/>
          <w:lang w:eastAsia="en-US"/>
        </w:rPr>
        <w:t xml:space="preserve"> CHECK (</w:t>
      </w:r>
      <w:proofErr w:type="spellStart"/>
      <w:r w:rsidRPr="00BF2858">
        <w:rPr>
          <w:rFonts w:ascii="Consolas" w:eastAsiaTheme="minorHAnsi" w:hAnsi="Consolas" w:cs="Consolas"/>
          <w:color w:val="000000" w:themeColor="text1"/>
          <w:sz w:val="19"/>
          <w:szCs w:val="19"/>
          <w:lang w:eastAsia="en-US"/>
        </w:rPr>
        <w:t>PaymentType</w:t>
      </w:r>
      <w:proofErr w:type="spellEnd"/>
      <w:r w:rsidRPr="00BF2858">
        <w:rPr>
          <w:rFonts w:ascii="Consolas" w:eastAsiaTheme="minorHAnsi" w:hAnsi="Consolas" w:cs="Consolas"/>
          <w:color w:val="000000" w:themeColor="text1"/>
          <w:sz w:val="19"/>
          <w:szCs w:val="19"/>
          <w:lang w:eastAsia="en-US"/>
        </w:rPr>
        <w:t xml:space="preserve"> ='Visa' OR </w:t>
      </w:r>
      <w:proofErr w:type="spellStart"/>
      <w:r w:rsidRPr="00BF2858">
        <w:rPr>
          <w:rFonts w:ascii="Consolas" w:eastAsiaTheme="minorHAnsi" w:hAnsi="Consolas" w:cs="Consolas"/>
          <w:color w:val="000000" w:themeColor="text1"/>
          <w:sz w:val="19"/>
          <w:szCs w:val="19"/>
          <w:lang w:eastAsia="en-US"/>
        </w:rPr>
        <w:t>PaymentType</w:t>
      </w:r>
      <w:proofErr w:type="spellEnd"/>
      <w:r w:rsidRPr="00BF2858">
        <w:rPr>
          <w:rFonts w:ascii="Consolas" w:eastAsiaTheme="minorHAnsi" w:hAnsi="Consolas" w:cs="Consolas"/>
          <w:color w:val="000000" w:themeColor="text1"/>
          <w:sz w:val="19"/>
          <w:szCs w:val="19"/>
          <w:lang w:eastAsia="en-US"/>
        </w:rPr>
        <w:t xml:space="preserve"> ='Mastercard' OR </w:t>
      </w:r>
      <w:proofErr w:type="spellStart"/>
      <w:r w:rsidRPr="00BF2858">
        <w:rPr>
          <w:rFonts w:ascii="Consolas" w:eastAsiaTheme="minorHAnsi" w:hAnsi="Consolas" w:cs="Consolas"/>
          <w:color w:val="000000" w:themeColor="text1"/>
          <w:sz w:val="19"/>
          <w:szCs w:val="19"/>
          <w:lang w:eastAsia="en-US"/>
        </w:rPr>
        <w:t>PaymentType</w:t>
      </w:r>
      <w:proofErr w:type="spellEnd"/>
      <w:r w:rsidRPr="00BF2858">
        <w:rPr>
          <w:rFonts w:ascii="Consolas" w:eastAsiaTheme="minorHAnsi" w:hAnsi="Consolas" w:cs="Consolas"/>
          <w:color w:val="000000" w:themeColor="text1"/>
          <w:sz w:val="19"/>
          <w:szCs w:val="19"/>
          <w:lang w:eastAsia="en-US"/>
        </w:rPr>
        <w:t xml:space="preserve"> ='</w:t>
      </w:r>
      <w:proofErr w:type="spellStart"/>
      <w:r w:rsidRPr="00BF2858">
        <w:rPr>
          <w:rFonts w:ascii="Consolas" w:eastAsiaTheme="minorHAnsi" w:hAnsi="Consolas" w:cs="Consolas"/>
          <w:color w:val="000000" w:themeColor="text1"/>
          <w:sz w:val="19"/>
          <w:szCs w:val="19"/>
          <w:lang w:eastAsia="en-US"/>
        </w:rPr>
        <w:t>Paypal</w:t>
      </w:r>
      <w:proofErr w:type="spellEnd"/>
      <w:proofErr w:type="gramStart"/>
      <w:r w:rsidRPr="00BF2858">
        <w:rPr>
          <w:rFonts w:ascii="Consolas" w:eastAsiaTheme="minorHAnsi" w:hAnsi="Consolas" w:cs="Consolas"/>
          <w:color w:val="000000" w:themeColor="text1"/>
          <w:sz w:val="19"/>
          <w:szCs w:val="19"/>
          <w:lang w:eastAsia="en-US"/>
        </w:rPr>
        <w:t>' )</w:t>
      </w:r>
      <w:proofErr w:type="gramEnd"/>
      <w:r w:rsidRPr="00BF2858">
        <w:rPr>
          <w:rFonts w:ascii="Consolas" w:eastAsiaTheme="minorHAnsi" w:hAnsi="Consolas" w:cs="Consolas"/>
          <w:color w:val="000000" w:themeColor="text1"/>
          <w:sz w:val="19"/>
          <w:szCs w:val="19"/>
          <w:lang w:eastAsia="en-US"/>
        </w:rPr>
        <w:t>, -- CREATE CONSTRAINT</w:t>
      </w:r>
    </w:p>
    <w:p w14:paraId="09092E2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lastRenderedPageBreak/>
        <w:tab/>
        <w:t xml:space="preserve"> CONSTRAINT </w:t>
      </w:r>
      <w:proofErr w:type="spellStart"/>
      <w:r w:rsidRPr="00BF2858">
        <w:rPr>
          <w:rFonts w:ascii="Consolas" w:eastAsiaTheme="minorHAnsi" w:hAnsi="Consolas" w:cs="Consolas"/>
          <w:color w:val="000000" w:themeColor="text1"/>
          <w:sz w:val="19"/>
          <w:szCs w:val="19"/>
          <w:lang w:eastAsia="en-US"/>
        </w:rPr>
        <w:t>Customer_Order_FK</w:t>
      </w:r>
      <w:proofErr w:type="spellEnd"/>
      <w:r w:rsidRPr="00BF2858">
        <w:rPr>
          <w:rFonts w:ascii="Consolas" w:eastAsiaTheme="minorHAnsi" w:hAnsi="Consolas" w:cs="Consolas"/>
          <w:color w:val="000000" w:themeColor="text1"/>
          <w:sz w:val="19"/>
          <w:szCs w:val="19"/>
          <w:lang w:eastAsia="en-US"/>
        </w:rPr>
        <w:t xml:space="preserve"> -- LINK TABLES BY FOREIGN KEYS</w:t>
      </w:r>
    </w:p>
    <w:p w14:paraId="403C8215"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FOREIGN KEY (</w:t>
      </w:r>
      <w:proofErr w:type="spellStart"/>
      <w:r w:rsidRPr="00BF2858">
        <w:rPr>
          <w:rFonts w:ascii="Consolas" w:eastAsiaTheme="minorHAnsi" w:hAnsi="Consolas" w:cs="Consolas"/>
          <w:color w:val="000000" w:themeColor="text1"/>
          <w:sz w:val="19"/>
          <w:szCs w:val="19"/>
          <w:lang w:eastAsia="en-US"/>
        </w:rPr>
        <w:t>customerID</w:t>
      </w:r>
      <w:proofErr w:type="spellEnd"/>
      <w:r w:rsidRPr="00BF2858">
        <w:rPr>
          <w:rFonts w:ascii="Consolas" w:eastAsiaTheme="minorHAnsi" w:hAnsi="Consolas" w:cs="Consolas"/>
          <w:color w:val="000000" w:themeColor="text1"/>
          <w:sz w:val="19"/>
          <w:szCs w:val="19"/>
          <w:lang w:eastAsia="en-US"/>
        </w:rPr>
        <w:t xml:space="preserve">) </w:t>
      </w:r>
    </w:p>
    <w:p w14:paraId="6C573964"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REFERENCES customer(</w:t>
      </w:r>
      <w:proofErr w:type="spellStart"/>
      <w:r w:rsidRPr="00BF2858">
        <w:rPr>
          <w:rFonts w:ascii="Consolas" w:eastAsiaTheme="minorHAnsi" w:hAnsi="Consolas" w:cs="Consolas"/>
          <w:color w:val="000000" w:themeColor="text1"/>
          <w:sz w:val="19"/>
          <w:szCs w:val="19"/>
          <w:lang w:eastAsia="en-US"/>
        </w:rPr>
        <w:t>customerID</w:t>
      </w:r>
      <w:proofErr w:type="spellEnd"/>
      <w:r w:rsidRPr="00BF2858">
        <w:rPr>
          <w:rFonts w:ascii="Consolas" w:eastAsiaTheme="minorHAnsi" w:hAnsi="Consolas" w:cs="Consolas"/>
          <w:color w:val="000000" w:themeColor="text1"/>
          <w:sz w:val="19"/>
          <w:szCs w:val="19"/>
          <w:lang w:eastAsia="en-US"/>
        </w:rPr>
        <w:t>),</w:t>
      </w:r>
    </w:p>
    <w:p w14:paraId="6941A265"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
    <w:p w14:paraId="15FFDA4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1365AA9D"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w:t>
      </w:r>
    </w:p>
    <w:p w14:paraId="3E4F143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7AC65664"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w:t>
      </w:r>
      <w:r w:rsidRPr="00BF2858">
        <w:rPr>
          <w:rFonts w:ascii="Consolas" w:eastAsiaTheme="minorHAnsi" w:hAnsi="Consolas" w:cs="Consolas"/>
          <w:color w:val="000000" w:themeColor="text1"/>
          <w:sz w:val="19"/>
          <w:szCs w:val="19"/>
          <w:lang w:eastAsia="en-US"/>
        </w:rPr>
        <w:tab/>
        <w:t>-- DELETE TABLE IF IT EXISTS</w:t>
      </w:r>
    </w:p>
    <w:p w14:paraId="25ED3C2E"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DROP TABLE IF EXISTS </w:t>
      </w:r>
      <w:proofErr w:type="spellStart"/>
      <w:proofErr w:type="gramStart"/>
      <w:r w:rsidRPr="00BF2858">
        <w:rPr>
          <w:rFonts w:ascii="Consolas" w:eastAsiaTheme="minorHAnsi" w:hAnsi="Consolas" w:cs="Consolas"/>
          <w:color w:val="000000" w:themeColor="text1"/>
          <w:sz w:val="19"/>
          <w:szCs w:val="19"/>
          <w:lang w:eastAsia="en-US"/>
        </w:rPr>
        <w:t>OrderProduct</w:t>
      </w:r>
      <w:proofErr w:type="spellEnd"/>
      <w:r w:rsidRPr="00BF2858">
        <w:rPr>
          <w:rFonts w:ascii="Consolas" w:eastAsiaTheme="minorHAnsi" w:hAnsi="Consolas" w:cs="Consolas"/>
          <w:color w:val="000000" w:themeColor="text1"/>
          <w:sz w:val="19"/>
          <w:szCs w:val="19"/>
          <w:lang w:eastAsia="en-US"/>
        </w:rPr>
        <w:t>;</w:t>
      </w:r>
      <w:proofErr w:type="gramEnd"/>
      <w:r w:rsidRPr="00BF2858">
        <w:rPr>
          <w:rFonts w:ascii="Consolas" w:eastAsiaTheme="minorHAnsi" w:hAnsi="Consolas" w:cs="Consolas"/>
          <w:color w:val="000000" w:themeColor="text1"/>
          <w:sz w:val="19"/>
          <w:szCs w:val="19"/>
          <w:lang w:eastAsia="en-US"/>
        </w:rPr>
        <w:t xml:space="preserve"> </w:t>
      </w:r>
    </w:p>
    <w:p w14:paraId="192A824F"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0ED5E32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 xml:space="preserve">   </w:t>
      </w:r>
      <w:r w:rsidRPr="00BF2858">
        <w:rPr>
          <w:rFonts w:ascii="Consolas" w:eastAsiaTheme="minorHAnsi" w:hAnsi="Consolas" w:cs="Consolas"/>
          <w:color w:val="000000" w:themeColor="text1"/>
          <w:sz w:val="19"/>
          <w:szCs w:val="19"/>
          <w:lang w:eastAsia="en-US"/>
        </w:rPr>
        <w:tab/>
        <w:t>-- CREATE TABLE AND FIELDS --</w:t>
      </w:r>
    </w:p>
    <w:p w14:paraId="3E76EE9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CREATE TABLE </w:t>
      </w:r>
      <w:proofErr w:type="spellStart"/>
      <w:r w:rsidRPr="00BF2858">
        <w:rPr>
          <w:rFonts w:ascii="Consolas" w:eastAsiaTheme="minorHAnsi" w:hAnsi="Consolas" w:cs="Consolas"/>
          <w:color w:val="000000" w:themeColor="text1"/>
          <w:sz w:val="19"/>
          <w:szCs w:val="19"/>
          <w:lang w:eastAsia="en-US"/>
        </w:rPr>
        <w:t>OrderProduct</w:t>
      </w:r>
      <w:proofErr w:type="spellEnd"/>
    </w:p>
    <w:p w14:paraId="73ACA20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w:t>
      </w:r>
      <w:proofErr w:type="spellStart"/>
      <w:r w:rsidRPr="00BF2858">
        <w:rPr>
          <w:rFonts w:ascii="Consolas" w:eastAsiaTheme="minorHAnsi" w:hAnsi="Consolas" w:cs="Consolas"/>
          <w:color w:val="000000" w:themeColor="text1"/>
          <w:sz w:val="19"/>
          <w:szCs w:val="19"/>
          <w:lang w:eastAsia="en-US"/>
        </w:rPr>
        <w:t>OrderProductID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UNIQUE NOT NULL,</w:t>
      </w:r>
    </w:p>
    <w:p w14:paraId="40D19C3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productID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NOT NULL,</w:t>
      </w:r>
    </w:p>
    <w:p w14:paraId="446305E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orderID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NOT NULL,</w:t>
      </w:r>
    </w:p>
    <w:p w14:paraId="25E66EE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qtyOrdered</w:t>
      </w:r>
      <w:proofErr w:type="spellEnd"/>
      <w:r w:rsidRPr="00BF2858">
        <w:rPr>
          <w:rFonts w:ascii="Consolas" w:eastAsiaTheme="minorHAnsi" w:hAnsi="Consolas" w:cs="Consolas"/>
          <w:color w:val="000000" w:themeColor="text1"/>
          <w:sz w:val="19"/>
          <w:szCs w:val="19"/>
          <w:lang w:eastAsia="en-US"/>
        </w:rPr>
        <w:t xml:space="preserve"> </w:t>
      </w:r>
      <w:proofErr w:type="spellStart"/>
      <w:r w:rsidRPr="00BF2858">
        <w:rPr>
          <w:rFonts w:ascii="Consolas" w:eastAsiaTheme="minorHAnsi" w:hAnsi="Consolas" w:cs="Consolas"/>
          <w:color w:val="000000" w:themeColor="text1"/>
          <w:sz w:val="19"/>
          <w:szCs w:val="19"/>
          <w:lang w:eastAsia="en-US"/>
        </w:rPr>
        <w:t>smallint</w:t>
      </w:r>
      <w:proofErr w:type="spellEnd"/>
      <w:r w:rsidRPr="00BF2858">
        <w:rPr>
          <w:rFonts w:ascii="Consolas" w:eastAsiaTheme="minorHAnsi" w:hAnsi="Consolas" w:cs="Consolas"/>
          <w:color w:val="000000" w:themeColor="text1"/>
          <w:sz w:val="19"/>
          <w:szCs w:val="19"/>
          <w:lang w:eastAsia="en-US"/>
        </w:rPr>
        <w:t>,</w:t>
      </w:r>
    </w:p>
    <w:p w14:paraId="14392A53"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priceEach</w:t>
      </w:r>
      <w:proofErr w:type="spellEnd"/>
      <w:r w:rsidRPr="00BF2858">
        <w:rPr>
          <w:rFonts w:ascii="Consolas" w:eastAsiaTheme="minorHAnsi" w:hAnsi="Consolas" w:cs="Consolas"/>
          <w:color w:val="000000" w:themeColor="text1"/>
          <w:sz w:val="19"/>
          <w:szCs w:val="19"/>
          <w:lang w:eastAsia="en-US"/>
        </w:rPr>
        <w:t xml:space="preserve"> </w:t>
      </w:r>
      <w:proofErr w:type="spellStart"/>
      <w:r w:rsidRPr="00BF2858">
        <w:rPr>
          <w:rFonts w:ascii="Consolas" w:eastAsiaTheme="minorHAnsi" w:hAnsi="Consolas" w:cs="Consolas"/>
          <w:color w:val="000000" w:themeColor="text1"/>
          <w:sz w:val="19"/>
          <w:szCs w:val="19"/>
          <w:lang w:eastAsia="en-US"/>
        </w:rPr>
        <w:t>smallmoney</w:t>
      </w:r>
      <w:proofErr w:type="spellEnd"/>
      <w:r w:rsidRPr="00BF2858">
        <w:rPr>
          <w:rFonts w:ascii="Consolas" w:eastAsiaTheme="minorHAnsi" w:hAnsi="Consolas" w:cs="Consolas"/>
          <w:color w:val="000000" w:themeColor="text1"/>
          <w:sz w:val="19"/>
          <w:szCs w:val="19"/>
          <w:lang w:eastAsia="en-US"/>
        </w:rPr>
        <w:t xml:space="preserve"> NOT NULL</w:t>
      </w:r>
    </w:p>
    <w:p w14:paraId="7019718A"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OrderProduct_PK</w:t>
      </w:r>
      <w:proofErr w:type="spellEnd"/>
      <w:r w:rsidRPr="00BF2858">
        <w:rPr>
          <w:rFonts w:ascii="Consolas" w:eastAsiaTheme="minorHAnsi" w:hAnsi="Consolas" w:cs="Consolas"/>
          <w:color w:val="000000" w:themeColor="text1"/>
          <w:sz w:val="19"/>
          <w:szCs w:val="19"/>
          <w:lang w:eastAsia="en-US"/>
        </w:rPr>
        <w:t xml:space="preserve"> PRIMARY KEY (</w:t>
      </w:r>
      <w:proofErr w:type="spellStart"/>
      <w:r w:rsidRPr="00BF2858">
        <w:rPr>
          <w:rFonts w:ascii="Consolas" w:eastAsiaTheme="minorHAnsi" w:hAnsi="Consolas" w:cs="Consolas"/>
          <w:color w:val="000000" w:themeColor="text1"/>
          <w:sz w:val="19"/>
          <w:szCs w:val="19"/>
          <w:lang w:eastAsia="en-US"/>
        </w:rPr>
        <w:t>OrderProductID</w:t>
      </w:r>
      <w:proofErr w:type="spellEnd"/>
      <w:proofErr w:type="gramStart"/>
      <w:r w:rsidRPr="00BF2858">
        <w:rPr>
          <w:rFonts w:ascii="Consolas" w:eastAsiaTheme="minorHAnsi" w:hAnsi="Consolas" w:cs="Consolas"/>
          <w:color w:val="000000" w:themeColor="text1"/>
          <w:sz w:val="19"/>
          <w:szCs w:val="19"/>
          <w:lang w:eastAsia="en-US"/>
        </w:rPr>
        <w:t>),--</w:t>
      </w:r>
      <w:proofErr w:type="gramEnd"/>
      <w:r w:rsidRPr="00BF2858">
        <w:rPr>
          <w:rFonts w:ascii="Consolas" w:eastAsiaTheme="minorHAnsi" w:hAnsi="Consolas" w:cs="Consolas"/>
          <w:color w:val="000000" w:themeColor="text1"/>
          <w:sz w:val="19"/>
          <w:szCs w:val="19"/>
          <w:lang w:eastAsia="en-US"/>
        </w:rPr>
        <w:t xml:space="preserve"> CREATE CONSTRAINTS</w:t>
      </w:r>
    </w:p>
    <w:p w14:paraId="1B25AE9A"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Product_OrderDetails_FK</w:t>
      </w:r>
      <w:proofErr w:type="spellEnd"/>
      <w:r w:rsidRPr="00BF2858">
        <w:rPr>
          <w:rFonts w:ascii="Consolas" w:eastAsiaTheme="minorHAnsi" w:hAnsi="Consolas" w:cs="Consolas"/>
          <w:color w:val="000000" w:themeColor="text1"/>
          <w:sz w:val="19"/>
          <w:szCs w:val="19"/>
          <w:lang w:eastAsia="en-US"/>
        </w:rPr>
        <w:t xml:space="preserve"> -- LINK TABLES BY FOREIGN KEYS</w:t>
      </w:r>
    </w:p>
    <w:p w14:paraId="0FA7F9FA"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FOREIGN KEY (</w:t>
      </w:r>
      <w:proofErr w:type="spellStart"/>
      <w:r w:rsidRPr="00BF2858">
        <w:rPr>
          <w:rFonts w:ascii="Consolas" w:eastAsiaTheme="minorHAnsi" w:hAnsi="Consolas" w:cs="Consolas"/>
          <w:color w:val="000000" w:themeColor="text1"/>
          <w:sz w:val="19"/>
          <w:szCs w:val="19"/>
          <w:lang w:eastAsia="en-US"/>
        </w:rPr>
        <w:t>productID</w:t>
      </w:r>
      <w:proofErr w:type="spellEnd"/>
      <w:r w:rsidRPr="00BF2858">
        <w:rPr>
          <w:rFonts w:ascii="Consolas" w:eastAsiaTheme="minorHAnsi" w:hAnsi="Consolas" w:cs="Consolas"/>
          <w:color w:val="000000" w:themeColor="text1"/>
          <w:sz w:val="19"/>
          <w:szCs w:val="19"/>
          <w:lang w:eastAsia="en-US"/>
        </w:rPr>
        <w:t xml:space="preserve">) </w:t>
      </w:r>
    </w:p>
    <w:p w14:paraId="3A2DAFD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REFERENCES Product(</w:t>
      </w:r>
      <w:proofErr w:type="spellStart"/>
      <w:r w:rsidRPr="00BF2858">
        <w:rPr>
          <w:rFonts w:ascii="Consolas" w:eastAsiaTheme="minorHAnsi" w:hAnsi="Consolas" w:cs="Consolas"/>
          <w:color w:val="000000" w:themeColor="text1"/>
          <w:sz w:val="19"/>
          <w:szCs w:val="19"/>
          <w:lang w:eastAsia="en-US"/>
        </w:rPr>
        <w:t>productID</w:t>
      </w:r>
      <w:proofErr w:type="spellEnd"/>
      <w:r w:rsidRPr="00BF2858">
        <w:rPr>
          <w:rFonts w:ascii="Consolas" w:eastAsiaTheme="minorHAnsi" w:hAnsi="Consolas" w:cs="Consolas"/>
          <w:color w:val="000000" w:themeColor="text1"/>
          <w:sz w:val="19"/>
          <w:szCs w:val="19"/>
          <w:lang w:eastAsia="en-US"/>
        </w:rPr>
        <w:t>),</w:t>
      </w:r>
    </w:p>
    <w:p w14:paraId="05C03BB4"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Order_OrderDetails_FK</w:t>
      </w:r>
      <w:proofErr w:type="spellEnd"/>
      <w:r w:rsidRPr="00BF2858">
        <w:rPr>
          <w:rFonts w:ascii="Consolas" w:eastAsiaTheme="minorHAnsi" w:hAnsi="Consolas" w:cs="Consolas"/>
          <w:color w:val="000000" w:themeColor="text1"/>
          <w:sz w:val="19"/>
          <w:szCs w:val="19"/>
          <w:lang w:eastAsia="en-US"/>
        </w:rPr>
        <w:t xml:space="preserve"> -- LINK TABLES BY FOREIGN KEYS</w:t>
      </w:r>
    </w:p>
    <w:p w14:paraId="3ABF2562"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FOREIGN KEY (</w:t>
      </w:r>
      <w:proofErr w:type="spellStart"/>
      <w:r w:rsidRPr="00BF2858">
        <w:rPr>
          <w:rFonts w:ascii="Consolas" w:eastAsiaTheme="minorHAnsi" w:hAnsi="Consolas" w:cs="Consolas"/>
          <w:color w:val="000000" w:themeColor="text1"/>
          <w:sz w:val="19"/>
          <w:szCs w:val="19"/>
          <w:lang w:eastAsia="en-US"/>
        </w:rPr>
        <w:t>orderID</w:t>
      </w:r>
      <w:proofErr w:type="spellEnd"/>
      <w:r w:rsidRPr="00BF2858">
        <w:rPr>
          <w:rFonts w:ascii="Consolas" w:eastAsiaTheme="minorHAnsi" w:hAnsi="Consolas" w:cs="Consolas"/>
          <w:color w:val="000000" w:themeColor="text1"/>
          <w:sz w:val="19"/>
          <w:szCs w:val="19"/>
          <w:lang w:eastAsia="en-US"/>
        </w:rPr>
        <w:t xml:space="preserve">) </w:t>
      </w:r>
    </w:p>
    <w:p w14:paraId="5209F4E5"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REFERENCES </w:t>
      </w:r>
      <w:proofErr w:type="spellStart"/>
      <w:r w:rsidRPr="00BF2858">
        <w:rPr>
          <w:rFonts w:ascii="Consolas" w:eastAsiaTheme="minorHAnsi" w:hAnsi="Consolas" w:cs="Consolas"/>
          <w:color w:val="000000" w:themeColor="text1"/>
          <w:sz w:val="19"/>
          <w:szCs w:val="19"/>
          <w:lang w:eastAsia="en-US"/>
        </w:rPr>
        <w:t>customerOrder</w:t>
      </w:r>
      <w:proofErr w:type="spellEnd"/>
      <w:r w:rsidRPr="00BF2858">
        <w:rPr>
          <w:rFonts w:ascii="Consolas" w:eastAsiaTheme="minorHAnsi" w:hAnsi="Consolas" w:cs="Consolas"/>
          <w:color w:val="000000" w:themeColor="text1"/>
          <w:sz w:val="19"/>
          <w:szCs w:val="19"/>
          <w:lang w:eastAsia="en-US"/>
        </w:rPr>
        <w:t>(</w:t>
      </w:r>
      <w:proofErr w:type="spellStart"/>
      <w:r w:rsidRPr="00BF2858">
        <w:rPr>
          <w:rFonts w:ascii="Consolas" w:eastAsiaTheme="minorHAnsi" w:hAnsi="Consolas" w:cs="Consolas"/>
          <w:color w:val="000000" w:themeColor="text1"/>
          <w:sz w:val="19"/>
          <w:szCs w:val="19"/>
          <w:lang w:eastAsia="en-US"/>
        </w:rPr>
        <w:t>orderID</w:t>
      </w:r>
      <w:proofErr w:type="spellEnd"/>
      <w:r w:rsidRPr="00BF2858">
        <w:rPr>
          <w:rFonts w:ascii="Consolas" w:eastAsiaTheme="minorHAnsi" w:hAnsi="Consolas" w:cs="Consolas"/>
          <w:color w:val="000000" w:themeColor="text1"/>
          <w:sz w:val="19"/>
          <w:szCs w:val="19"/>
          <w:lang w:eastAsia="en-US"/>
        </w:rPr>
        <w:t>)</w:t>
      </w:r>
    </w:p>
    <w:p w14:paraId="6304DC4A"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
    <w:p w14:paraId="4C8400B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7F1B38CD"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525EFAA5"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DELETE TABLE IF IT EXISTS</w:t>
      </w:r>
    </w:p>
    <w:p w14:paraId="20C2749E"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DROP TABLE IF EXISTS </w:t>
      </w:r>
      <w:proofErr w:type="spellStart"/>
      <w:proofErr w:type="gramStart"/>
      <w:r w:rsidRPr="00BF2858">
        <w:rPr>
          <w:rFonts w:ascii="Consolas" w:eastAsiaTheme="minorHAnsi" w:hAnsi="Consolas" w:cs="Consolas"/>
          <w:color w:val="000000" w:themeColor="text1"/>
          <w:sz w:val="19"/>
          <w:szCs w:val="19"/>
          <w:lang w:eastAsia="en-US"/>
        </w:rPr>
        <w:t>ServiceAppointments</w:t>
      </w:r>
      <w:proofErr w:type="spellEnd"/>
      <w:r w:rsidRPr="00BF2858">
        <w:rPr>
          <w:rFonts w:ascii="Consolas" w:eastAsiaTheme="minorHAnsi" w:hAnsi="Consolas" w:cs="Consolas"/>
          <w:color w:val="000000" w:themeColor="text1"/>
          <w:sz w:val="19"/>
          <w:szCs w:val="19"/>
          <w:lang w:eastAsia="en-US"/>
        </w:rPr>
        <w:t>;</w:t>
      </w:r>
      <w:proofErr w:type="gramEnd"/>
      <w:r w:rsidRPr="00BF2858">
        <w:rPr>
          <w:rFonts w:ascii="Consolas" w:eastAsiaTheme="minorHAnsi" w:hAnsi="Consolas" w:cs="Consolas"/>
          <w:color w:val="000000" w:themeColor="text1"/>
          <w:sz w:val="19"/>
          <w:szCs w:val="19"/>
          <w:lang w:eastAsia="en-US"/>
        </w:rPr>
        <w:t xml:space="preserve"> </w:t>
      </w:r>
    </w:p>
    <w:p w14:paraId="5F00A1B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p>
    <w:p w14:paraId="36490542"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r w:rsidRPr="00BF2858">
        <w:rPr>
          <w:rFonts w:ascii="Consolas" w:eastAsiaTheme="minorHAnsi" w:hAnsi="Consolas" w:cs="Consolas"/>
          <w:color w:val="000000" w:themeColor="text1"/>
          <w:sz w:val="19"/>
          <w:szCs w:val="19"/>
          <w:lang w:eastAsia="en-US"/>
        </w:rPr>
        <w:tab/>
        <w:t>-- CREATE TABLE AND FIELDS --</w:t>
      </w:r>
    </w:p>
    <w:p w14:paraId="2A5B80A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CREATE TABLE </w:t>
      </w:r>
      <w:proofErr w:type="spellStart"/>
      <w:r w:rsidRPr="00BF2858">
        <w:rPr>
          <w:rFonts w:ascii="Consolas" w:eastAsiaTheme="minorHAnsi" w:hAnsi="Consolas" w:cs="Consolas"/>
          <w:color w:val="000000" w:themeColor="text1"/>
          <w:sz w:val="19"/>
          <w:szCs w:val="19"/>
          <w:lang w:eastAsia="en-US"/>
        </w:rPr>
        <w:t>ServiceAppointments</w:t>
      </w:r>
      <w:proofErr w:type="spellEnd"/>
    </w:p>
    <w:p w14:paraId="1363720B"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w:t>
      </w:r>
      <w:proofErr w:type="spellStart"/>
      <w:r w:rsidRPr="00BF2858">
        <w:rPr>
          <w:rFonts w:ascii="Consolas" w:eastAsiaTheme="minorHAnsi" w:hAnsi="Consolas" w:cs="Consolas"/>
          <w:color w:val="000000" w:themeColor="text1"/>
          <w:sz w:val="19"/>
          <w:szCs w:val="19"/>
          <w:lang w:eastAsia="en-US"/>
        </w:rPr>
        <w:t>AppointmentID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UNIQUE NOT NULL,</w:t>
      </w:r>
    </w:p>
    <w:p w14:paraId="691ACEA2"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instrumentID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NOT NULL,</w:t>
      </w:r>
    </w:p>
    <w:p w14:paraId="4476175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customerID</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NOT NULL,</w:t>
      </w:r>
    </w:p>
    <w:p w14:paraId="016AFD97"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requestDetails</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500) NOT NULL,</w:t>
      </w:r>
    </w:p>
    <w:p w14:paraId="008F432E"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appointmentDate</w:t>
      </w:r>
      <w:proofErr w:type="spellEnd"/>
      <w:r w:rsidRPr="00BF2858">
        <w:rPr>
          <w:rFonts w:ascii="Consolas" w:eastAsiaTheme="minorHAnsi" w:hAnsi="Consolas" w:cs="Consolas"/>
          <w:color w:val="000000" w:themeColor="text1"/>
          <w:sz w:val="19"/>
          <w:szCs w:val="19"/>
          <w:lang w:eastAsia="en-US"/>
        </w:rPr>
        <w:t xml:space="preserve"> date,</w:t>
      </w:r>
    </w:p>
    <w:p w14:paraId="1310ED78"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appointmentTime</w:t>
      </w:r>
      <w:proofErr w:type="spellEnd"/>
      <w:r w:rsidRPr="00BF2858">
        <w:rPr>
          <w:rFonts w:ascii="Consolas" w:eastAsiaTheme="minorHAnsi" w:hAnsi="Consolas" w:cs="Consolas"/>
          <w:color w:val="000000" w:themeColor="text1"/>
          <w:sz w:val="19"/>
          <w:szCs w:val="19"/>
          <w:lang w:eastAsia="en-US"/>
        </w:rPr>
        <w:t xml:space="preserve"> Time,</w:t>
      </w:r>
    </w:p>
    <w:p w14:paraId="0B72C496"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ServiceType</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7) NOT NULL,</w:t>
      </w:r>
    </w:p>
    <w:p w14:paraId="4CEC6B39"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w:t>
      </w:r>
      <w:proofErr w:type="spellStart"/>
      <w:r w:rsidRPr="00BF2858">
        <w:rPr>
          <w:rFonts w:ascii="Consolas" w:eastAsiaTheme="minorHAnsi" w:hAnsi="Consolas" w:cs="Consolas"/>
          <w:color w:val="000000" w:themeColor="text1"/>
          <w:sz w:val="19"/>
          <w:szCs w:val="19"/>
          <w:lang w:eastAsia="en-US"/>
        </w:rPr>
        <w:t>ServiceStatus</w:t>
      </w:r>
      <w:proofErr w:type="spellEnd"/>
      <w:r w:rsidRPr="00BF2858">
        <w:rPr>
          <w:rFonts w:ascii="Consolas" w:eastAsiaTheme="minorHAnsi" w:hAnsi="Consolas" w:cs="Consolas"/>
          <w:color w:val="000000" w:themeColor="text1"/>
          <w:sz w:val="19"/>
          <w:szCs w:val="19"/>
          <w:lang w:eastAsia="en-US"/>
        </w:rPr>
        <w:t xml:space="preserve"> </w:t>
      </w:r>
      <w:proofErr w:type="gramStart"/>
      <w:r w:rsidRPr="00BF2858">
        <w:rPr>
          <w:rFonts w:ascii="Consolas" w:eastAsiaTheme="minorHAnsi" w:hAnsi="Consolas" w:cs="Consolas"/>
          <w:color w:val="000000" w:themeColor="text1"/>
          <w:sz w:val="19"/>
          <w:szCs w:val="19"/>
          <w:lang w:eastAsia="en-US"/>
        </w:rPr>
        <w:t>varchar(</w:t>
      </w:r>
      <w:proofErr w:type="gramEnd"/>
      <w:r w:rsidRPr="00BF2858">
        <w:rPr>
          <w:rFonts w:ascii="Consolas" w:eastAsiaTheme="minorHAnsi" w:hAnsi="Consolas" w:cs="Consolas"/>
          <w:color w:val="000000" w:themeColor="text1"/>
          <w:sz w:val="19"/>
          <w:szCs w:val="19"/>
          <w:lang w:eastAsia="en-US"/>
        </w:rPr>
        <w:t>10) NOT NULL,</w:t>
      </w:r>
    </w:p>
    <w:p w14:paraId="24DA38C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Price </w:t>
      </w:r>
      <w:proofErr w:type="spellStart"/>
      <w:r w:rsidRPr="00BF2858">
        <w:rPr>
          <w:rFonts w:ascii="Consolas" w:eastAsiaTheme="minorHAnsi" w:hAnsi="Consolas" w:cs="Consolas"/>
          <w:color w:val="000000" w:themeColor="text1"/>
          <w:sz w:val="19"/>
          <w:szCs w:val="19"/>
          <w:lang w:eastAsia="en-US"/>
        </w:rPr>
        <w:t>smallmoney</w:t>
      </w:r>
      <w:proofErr w:type="spellEnd"/>
      <w:r w:rsidRPr="00BF2858">
        <w:rPr>
          <w:rFonts w:ascii="Consolas" w:eastAsiaTheme="minorHAnsi" w:hAnsi="Consolas" w:cs="Consolas"/>
          <w:color w:val="000000" w:themeColor="text1"/>
          <w:sz w:val="19"/>
          <w:szCs w:val="19"/>
          <w:lang w:eastAsia="en-US"/>
        </w:rPr>
        <w:t xml:space="preserve"> NOT NULL DEFAULT '0',</w:t>
      </w:r>
    </w:p>
    <w:p w14:paraId="62C1A62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AppointmentID_PK</w:t>
      </w:r>
      <w:proofErr w:type="spellEnd"/>
      <w:r w:rsidRPr="00BF2858">
        <w:rPr>
          <w:rFonts w:ascii="Consolas" w:eastAsiaTheme="minorHAnsi" w:hAnsi="Consolas" w:cs="Consolas"/>
          <w:color w:val="000000" w:themeColor="text1"/>
          <w:sz w:val="19"/>
          <w:szCs w:val="19"/>
          <w:lang w:eastAsia="en-US"/>
        </w:rPr>
        <w:t xml:space="preserve"> PRIMARY KEY (</w:t>
      </w:r>
      <w:proofErr w:type="spellStart"/>
      <w:r w:rsidRPr="00BF2858">
        <w:rPr>
          <w:rFonts w:ascii="Consolas" w:eastAsiaTheme="minorHAnsi" w:hAnsi="Consolas" w:cs="Consolas"/>
          <w:color w:val="000000" w:themeColor="text1"/>
          <w:sz w:val="19"/>
          <w:szCs w:val="19"/>
          <w:lang w:eastAsia="en-US"/>
        </w:rPr>
        <w:t>AppointmentID</w:t>
      </w:r>
      <w:proofErr w:type="spellEnd"/>
      <w:proofErr w:type="gramStart"/>
      <w:r w:rsidRPr="00BF2858">
        <w:rPr>
          <w:rFonts w:ascii="Consolas" w:eastAsiaTheme="minorHAnsi" w:hAnsi="Consolas" w:cs="Consolas"/>
          <w:color w:val="000000" w:themeColor="text1"/>
          <w:sz w:val="19"/>
          <w:szCs w:val="19"/>
          <w:lang w:eastAsia="en-US"/>
        </w:rPr>
        <w:t>),--</w:t>
      </w:r>
      <w:proofErr w:type="gramEnd"/>
      <w:r w:rsidRPr="00BF2858">
        <w:rPr>
          <w:rFonts w:ascii="Consolas" w:eastAsiaTheme="minorHAnsi" w:hAnsi="Consolas" w:cs="Consolas"/>
          <w:color w:val="000000" w:themeColor="text1"/>
          <w:sz w:val="19"/>
          <w:szCs w:val="19"/>
          <w:lang w:eastAsia="en-US"/>
        </w:rPr>
        <w:t xml:space="preserve"> CREATE CONSTRAINTS</w:t>
      </w:r>
    </w:p>
    <w:p w14:paraId="3A0F066C"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CHK_SType</w:t>
      </w:r>
      <w:proofErr w:type="spellEnd"/>
      <w:r w:rsidRPr="00BF2858">
        <w:rPr>
          <w:rFonts w:ascii="Consolas" w:eastAsiaTheme="minorHAnsi" w:hAnsi="Consolas" w:cs="Consolas"/>
          <w:color w:val="000000" w:themeColor="text1"/>
          <w:sz w:val="19"/>
          <w:szCs w:val="19"/>
          <w:lang w:eastAsia="en-US"/>
        </w:rPr>
        <w:t xml:space="preserve"> CHECK (</w:t>
      </w:r>
      <w:proofErr w:type="spellStart"/>
      <w:r w:rsidRPr="00BF2858">
        <w:rPr>
          <w:rFonts w:ascii="Consolas" w:eastAsiaTheme="minorHAnsi" w:hAnsi="Consolas" w:cs="Consolas"/>
          <w:color w:val="000000" w:themeColor="text1"/>
          <w:sz w:val="19"/>
          <w:szCs w:val="19"/>
          <w:lang w:eastAsia="en-US"/>
        </w:rPr>
        <w:t>ServiceType</w:t>
      </w:r>
      <w:proofErr w:type="spellEnd"/>
      <w:r w:rsidRPr="00BF2858">
        <w:rPr>
          <w:rFonts w:ascii="Consolas" w:eastAsiaTheme="minorHAnsi" w:hAnsi="Consolas" w:cs="Consolas"/>
          <w:color w:val="000000" w:themeColor="text1"/>
          <w:sz w:val="19"/>
          <w:szCs w:val="19"/>
          <w:lang w:eastAsia="en-US"/>
        </w:rPr>
        <w:t xml:space="preserve"> ='Service' OR </w:t>
      </w:r>
      <w:proofErr w:type="spellStart"/>
      <w:r w:rsidRPr="00BF2858">
        <w:rPr>
          <w:rFonts w:ascii="Consolas" w:eastAsiaTheme="minorHAnsi" w:hAnsi="Consolas" w:cs="Consolas"/>
          <w:color w:val="000000" w:themeColor="text1"/>
          <w:sz w:val="19"/>
          <w:szCs w:val="19"/>
          <w:lang w:eastAsia="en-US"/>
        </w:rPr>
        <w:t>ServiceType</w:t>
      </w:r>
      <w:proofErr w:type="spellEnd"/>
      <w:r w:rsidRPr="00BF2858">
        <w:rPr>
          <w:rFonts w:ascii="Consolas" w:eastAsiaTheme="minorHAnsi" w:hAnsi="Consolas" w:cs="Consolas"/>
          <w:color w:val="000000" w:themeColor="text1"/>
          <w:sz w:val="19"/>
          <w:szCs w:val="19"/>
          <w:lang w:eastAsia="en-US"/>
        </w:rPr>
        <w:t xml:space="preserve"> ='Repair</w:t>
      </w:r>
      <w:proofErr w:type="gramStart"/>
      <w:r w:rsidRPr="00BF2858">
        <w:rPr>
          <w:rFonts w:ascii="Consolas" w:eastAsiaTheme="minorHAnsi" w:hAnsi="Consolas" w:cs="Consolas"/>
          <w:color w:val="000000" w:themeColor="text1"/>
          <w:sz w:val="19"/>
          <w:szCs w:val="19"/>
          <w:lang w:eastAsia="en-US"/>
        </w:rPr>
        <w:t>' )</w:t>
      </w:r>
      <w:proofErr w:type="gramEnd"/>
      <w:r w:rsidRPr="00BF2858">
        <w:rPr>
          <w:rFonts w:ascii="Consolas" w:eastAsiaTheme="minorHAnsi" w:hAnsi="Consolas" w:cs="Consolas"/>
          <w:color w:val="000000" w:themeColor="text1"/>
          <w:sz w:val="19"/>
          <w:szCs w:val="19"/>
          <w:lang w:eastAsia="en-US"/>
        </w:rPr>
        <w:t>, -- CREATE CONSTRAINT</w:t>
      </w:r>
    </w:p>
    <w:p w14:paraId="6D762D2E"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CHK_SStatus</w:t>
      </w:r>
      <w:proofErr w:type="spellEnd"/>
      <w:r w:rsidRPr="00BF2858">
        <w:rPr>
          <w:rFonts w:ascii="Consolas" w:eastAsiaTheme="minorHAnsi" w:hAnsi="Consolas" w:cs="Consolas"/>
          <w:color w:val="000000" w:themeColor="text1"/>
          <w:sz w:val="19"/>
          <w:szCs w:val="19"/>
          <w:lang w:eastAsia="en-US"/>
        </w:rPr>
        <w:t xml:space="preserve"> CHECK (</w:t>
      </w:r>
      <w:proofErr w:type="spellStart"/>
      <w:r w:rsidRPr="00BF2858">
        <w:rPr>
          <w:rFonts w:ascii="Consolas" w:eastAsiaTheme="minorHAnsi" w:hAnsi="Consolas" w:cs="Consolas"/>
          <w:color w:val="000000" w:themeColor="text1"/>
          <w:sz w:val="19"/>
          <w:szCs w:val="19"/>
          <w:lang w:eastAsia="en-US"/>
        </w:rPr>
        <w:t>ServiceStatus</w:t>
      </w:r>
      <w:proofErr w:type="spellEnd"/>
      <w:r w:rsidRPr="00BF2858">
        <w:rPr>
          <w:rFonts w:ascii="Consolas" w:eastAsiaTheme="minorHAnsi" w:hAnsi="Consolas" w:cs="Consolas"/>
          <w:color w:val="000000" w:themeColor="text1"/>
          <w:sz w:val="19"/>
          <w:szCs w:val="19"/>
          <w:lang w:eastAsia="en-US"/>
        </w:rPr>
        <w:t xml:space="preserve"> ='pending' OR </w:t>
      </w:r>
      <w:proofErr w:type="spellStart"/>
      <w:r w:rsidRPr="00BF2858">
        <w:rPr>
          <w:rFonts w:ascii="Consolas" w:eastAsiaTheme="minorHAnsi" w:hAnsi="Consolas" w:cs="Consolas"/>
          <w:color w:val="000000" w:themeColor="text1"/>
          <w:sz w:val="19"/>
          <w:szCs w:val="19"/>
          <w:lang w:eastAsia="en-US"/>
        </w:rPr>
        <w:t>ServiceStatus</w:t>
      </w:r>
      <w:proofErr w:type="spellEnd"/>
      <w:r w:rsidRPr="00BF2858">
        <w:rPr>
          <w:rFonts w:ascii="Consolas" w:eastAsiaTheme="minorHAnsi" w:hAnsi="Consolas" w:cs="Consolas"/>
          <w:color w:val="000000" w:themeColor="text1"/>
          <w:sz w:val="19"/>
          <w:szCs w:val="19"/>
          <w:lang w:eastAsia="en-US"/>
        </w:rPr>
        <w:t xml:space="preserve"> ='on hold' OR </w:t>
      </w:r>
      <w:proofErr w:type="spellStart"/>
      <w:r w:rsidRPr="00BF2858">
        <w:rPr>
          <w:rFonts w:ascii="Consolas" w:eastAsiaTheme="minorHAnsi" w:hAnsi="Consolas" w:cs="Consolas"/>
          <w:color w:val="000000" w:themeColor="text1"/>
          <w:sz w:val="19"/>
          <w:szCs w:val="19"/>
          <w:lang w:eastAsia="en-US"/>
        </w:rPr>
        <w:t>ServiceStatus</w:t>
      </w:r>
      <w:proofErr w:type="spellEnd"/>
      <w:r w:rsidRPr="00BF2858">
        <w:rPr>
          <w:rFonts w:ascii="Consolas" w:eastAsiaTheme="minorHAnsi" w:hAnsi="Consolas" w:cs="Consolas"/>
          <w:color w:val="000000" w:themeColor="text1"/>
          <w:sz w:val="19"/>
          <w:szCs w:val="19"/>
          <w:lang w:eastAsia="en-US"/>
        </w:rPr>
        <w:t xml:space="preserve"> ='completed'), -- CREATE CONSTRAINT</w:t>
      </w:r>
    </w:p>
    <w:p w14:paraId="69B036A5"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Appointment_Customers_FK</w:t>
      </w:r>
      <w:proofErr w:type="spellEnd"/>
      <w:r w:rsidRPr="00BF2858">
        <w:rPr>
          <w:rFonts w:ascii="Consolas" w:eastAsiaTheme="minorHAnsi" w:hAnsi="Consolas" w:cs="Consolas"/>
          <w:color w:val="000000" w:themeColor="text1"/>
          <w:sz w:val="19"/>
          <w:szCs w:val="19"/>
          <w:lang w:eastAsia="en-US"/>
        </w:rPr>
        <w:t xml:space="preserve"> -- LINK TABLES BY FOREIGN KEYS</w:t>
      </w:r>
    </w:p>
    <w:p w14:paraId="282D383A"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FOREIGN KEY (</w:t>
      </w:r>
      <w:proofErr w:type="spellStart"/>
      <w:r w:rsidRPr="00BF2858">
        <w:rPr>
          <w:rFonts w:ascii="Consolas" w:eastAsiaTheme="minorHAnsi" w:hAnsi="Consolas" w:cs="Consolas"/>
          <w:color w:val="000000" w:themeColor="text1"/>
          <w:sz w:val="19"/>
          <w:szCs w:val="19"/>
          <w:lang w:eastAsia="en-US"/>
        </w:rPr>
        <w:t>customerID</w:t>
      </w:r>
      <w:proofErr w:type="spellEnd"/>
      <w:r w:rsidRPr="00BF2858">
        <w:rPr>
          <w:rFonts w:ascii="Consolas" w:eastAsiaTheme="minorHAnsi" w:hAnsi="Consolas" w:cs="Consolas"/>
          <w:color w:val="000000" w:themeColor="text1"/>
          <w:sz w:val="19"/>
          <w:szCs w:val="19"/>
          <w:lang w:eastAsia="en-US"/>
        </w:rPr>
        <w:t xml:space="preserve">) </w:t>
      </w:r>
    </w:p>
    <w:p w14:paraId="69D2CC34"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REFERENCES Customer(</w:t>
      </w:r>
      <w:proofErr w:type="spellStart"/>
      <w:r w:rsidRPr="00BF2858">
        <w:rPr>
          <w:rFonts w:ascii="Consolas" w:eastAsiaTheme="minorHAnsi" w:hAnsi="Consolas" w:cs="Consolas"/>
          <w:color w:val="000000" w:themeColor="text1"/>
          <w:sz w:val="19"/>
          <w:szCs w:val="19"/>
          <w:lang w:eastAsia="en-US"/>
        </w:rPr>
        <w:t>customerID</w:t>
      </w:r>
      <w:proofErr w:type="spellEnd"/>
      <w:r w:rsidRPr="00BF2858">
        <w:rPr>
          <w:rFonts w:ascii="Consolas" w:eastAsiaTheme="minorHAnsi" w:hAnsi="Consolas" w:cs="Consolas"/>
          <w:color w:val="000000" w:themeColor="text1"/>
          <w:sz w:val="19"/>
          <w:szCs w:val="19"/>
          <w:lang w:eastAsia="en-US"/>
        </w:rPr>
        <w:t>),</w:t>
      </w:r>
    </w:p>
    <w:p w14:paraId="56F0DD80"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t xml:space="preserve"> CONSTRAINT </w:t>
      </w:r>
      <w:proofErr w:type="spellStart"/>
      <w:r w:rsidRPr="00BF2858">
        <w:rPr>
          <w:rFonts w:ascii="Consolas" w:eastAsiaTheme="minorHAnsi" w:hAnsi="Consolas" w:cs="Consolas"/>
          <w:color w:val="000000" w:themeColor="text1"/>
          <w:sz w:val="19"/>
          <w:szCs w:val="19"/>
          <w:lang w:eastAsia="en-US"/>
        </w:rPr>
        <w:t>Appointment_Instrument_FK</w:t>
      </w:r>
      <w:proofErr w:type="spellEnd"/>
      <w:r w:rsidRPr="00BF2858">
        <w:rPr>
          <w:rFonts w:ascii="Consolas" w:eastAsiaTheme="minorHAnsi" w:hAnsi="Consolas" w:cs="Consolas"/>
          <w:color w:val="000000" w:themeColor="text1"/>
          <w:sz w:val="19"/>
          <w:szCs w:val="19"/>
          <w:lang w:eastAsia="en-US"/>
        </w:rPr>
        <w:t xml:space="preserve"> -- LINK TABLES BY FOREIGN KEYS</w:t>
      </w:r>
    </w:p>
    <w:p w14:paraId="716E65F1" w14:textId="77777777" w:rsidR="00502A27" w:rsidRPr="00BF2858" w:rsidRDefault="00502A27" w:rsidP="00502A27">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FOREIGN KEY (</w:t>
      </w:r>
      <w:proofErr w:type="spellStart"/>
      <w:r w:rsidRPr="00BF2858">
        <w:rPr>
          <w:rFonts w:ascii="Consolas" w:eastAsiaTheme="minorHAnsi" w:hAnsi="Consolas" w:cs="Consolas"/>
          <w:color w:val="000000" w:themeColor="text1"/>
          <w:sz w:val="19"/>
          <w:szCs w:val="19"/>
          <w:lang w:eastAsia="en-US"/>
        </w:rPr>
        <w:t>instrumentID</w:t>
      </w:r>
      <w:proofErr w:type="spellEnd"/>
      <w:r w:rsidRPr="00BF2858">
        <w:rPr>
          <w:rFonts w:ascii="Consolas" w:eastAsiaTheme="minorHAnsi" w:hAnsi="Consolas" w:cs="Consolas"/>
          <w:color w:val="000000" w:themeColor="text1"/>
          <w:sz w:val="19"/>
          <w:szCs w:val="19"/>
          <w:lang w:eastAsia="en-US"/>
        </w:rPr>
        <w:t xml:space="preserve">) </w:t>
      </w:r>
    </w:p>
    <w:p w14:paraId="62BE005E" w14:textId="77777777" w:rsidR="00BF2858" w:rsidRPr="00BF2858" w:rsidRDefault="00502A27" w:rsidP="00EE4020">
      <w:pPr>
        <w:autoSpaceDE w:val="0"/>
        <w:autoSpaceDN w:val="0"/>
        <w:adjustRightInd w:val="0"/>
        <w:rPr>
          <w:rFonts w:ascii="Consolas" w:eastAsiaTheme="minorHAnsi" w:hAnsi="Consolas" w:cs="Consolas"/>
          <w:color w:val="000000" w:themeColor="text1"/>
          <w:sz w:val="19"/>
          <w:szCs w:val="19"/>
          <w:lang w:eastAsia="en-US"/>
        </w:rPr>
      </w:pP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r>
      <w:r w:rsidRPr="00BF2858">
        <w:rPr>
          <w:rFonts w:ascii="Consolas" w:eastAsiaTheme="minorHAnsi" w:hAnsi="Consolas" w:cs="Consolas"/>
          <w:color w:val="000000" w:themeColor="text1"/>
          <w:sz w:val="19"/>
          <w:szCs w:val="19"/>
          <w:lang w:eastAsia="en-US"/>
        </w:rPr>
        <w:tab/>
        <w:t xml:space="preserve">   REFERENCES Instrument(</w:t>
      </w:r>
      <w:proofErr w:type="spellStart"/>
      <w:r w:rsidRPr="00BF2858">
        <w:rPr>
          <w:rFonts w:ascii="Consolas" w:eastAsiaTheme="minorHAnsi" w:hAnsi="Consolas" w:cs="Consolas"/>
          <w:color w:val="000000" w:themeColor="text1"/>
          <w:sz w:val="19"/>
          <w:szCs w:val="19"/>
          <w:lang w:eastAsia="en-US"/>
        </w:rPr>
        <w:t>instrumentID</w:t>
      </w:r>
      <w:proofErr w:type="spellEnd"/>
      <w:r w:rsidR="00BF2858" w:rsidRPr="00BF2858">
        <w:rPr>
          <w:rFonts w:ascii="Consolas" w:eastAsiaTheme="minorHAnsi" w:hAnsi="Consolas" w:cs="Consolas"/>
          <w:color w:val="000000" w:themeColor="text1"/>
          <w:sz w:val="19"/>
          <w:szCs w:val="19"/>
          <w:lang w:eastAsia="en-US"/>
        </w:rPr>
        <w:t>)</w:t>
      </w:r>
    </w:p>
    <w:p w14:paraId="40CBCCC6" w14:textId="77777777" w:rsidR="00BF2858" w:rsidRDefault="00BF2858" w:rsidP="00EE4020">
      <w:pPr>
        <w:autoSpaceDE w:val="0"/>
        <w:autoSpaceDN w:val="0"/>
        <w:adjustRightInd w:val="0"/>
        <w:rPr>
          <w:rFonts w:ascii="Consolas" w:eastAsiaTheme="minorHAnsi" w:hAnsi="Consolas" w:cs="Consolas"/>
          <w:color w:val="808080"/>
          <w:sz w:val="19"/>
          <w:szCs w:val="19"/>
          <w:lang w:eastAsia="en-US"/>
        </w:rPr>
      </w:pPr>
    </w:p>
    <w:p w14:paraId="761711A1" w14:textId="6692D1EE" w:rsidR="00CE19CB" w:rsidRDefault="00CE19CB">
      <w:pPr>
        <w:spacing w:after="160" w:line="259" w:lineRule="auto"/>
        <w:rPr>
          <w:rFonts w:asciiTheme="majorHAnsi" w:eastAsiaTheme="majorEastAsia" w:hAnsiTheme="majorHAnsi" w:cstheme="majorBidi"/>
          <w:color w:val="2F5496" w:themeColor="accent1" w:themeShade="BF"/>
          <w:sz w:val="32"/>
          <w:szCs w:val="32"/>
        </w:rPr>
      </w:pPr>
    </w:p>
    <w:p w14:paraId="2AF74ACE" w14:textId="77777777" w:rsidR="00EE4020" w:rsidRDefault="00EE4020">
      <w:pPr>
        <w:spacing w:after="160" w:line="259" w:lineRule="auto"/>
        <w:rPr>
          <w:rFonts w:asciiTheme="majorHAnsi" w:eastAsiaTheme="majorEastAsia" w:hAnsiTheme="majorHAnsi" w:cstheme="majorBidi"/>
          <w:color w:val="2F5496" w:themeColor="accent1" w:themeShade="BF"/>
          <w:sz w:val="32"/>
          <w:szCs w:val="32"/>
        </w:rPr>
      </w:pPr>
    </w:p>
    <w:p w14:paraId="0F1AA309" w14:textId="77777777" w:rsidR="00DA7358" w:rsidRDefault="00DA7358">
      <w:pPr>
        <w:spacing w:after="160" w:line="259" w:lineRule="auto"/>
        <w:rPr>
          <w:rFonts w:asciiTheme="majorHAnsi" w:eastAsiaTheme="majorEastAsia" w:hAnsiTheme="majorHAnsi" w:cstheme="majorBidi"/>
          <w:color w:val="2F5496" w:themeColor="accent1" w:themeShade="BF"/>
          <w:sz w:val="32"/>
          <w:szCs w:val="32"/>
        </w:rPr>
      </w:pPr>
      <w:r>
        <w:br w:type="page"/>
      </w:r>
    </w:p>
    <w:p w14:paraId="7A9C29AA" w14:textId="496DA9DF" w:rsidR="00224E19" w:rsidRDefault="00224E19" w:rsidP="00224E19">
      <w:pPr>
        <w:pStyle w:val="Heading1"/>
      </w:pPr>
      <w:bookmarkStart w:id="20" w:name="_Toc155946358"/>
      <w:r>
        <w:lastRenderedPageBreak/>
        <w:t>Appendix B – SQL Code File 2</w:t>
      </w:r>
      <w:bookmarkEnd w:id="20"/>
    </w:p>
    <w:p w14:paraId="4284B30D" w14:textId="77777777" w:rsidR="00BF2858" w:rsidRPr="00DA7358" w:rsidRDefault="00BF2858" w:rsidP="00BF2858">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w:t>
      </w:r>
      <w:r w:rsidRPr="00EE4020">
        <w:rPr>
          <w:rFonts w:ascii="Consolas" w:eastAsiaTheme="minorHAnsi" w:hAnsi="Consolas" w:cs="Consolas"/>
          <w:color w:val="808080"/>
          <w:sz w:val="19"/>
          <w:szCs w:val="19"/>
          <w:lang w:eastAsia="en-US"/>
        </w:rPr>
        <w:t xml:space="preserve"> ##########################################</w:t>
      </w:r>
    </w:p>
    <w:p w14:paraId="77D5CE2A"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 FILE 2 | PART 1- INSERT VALUES #####</w:t>
      </w:r>
    </w:p>
    <w:p w14:paraId="6053164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w:t>
      </w:r>
    </w:p>
    <w:p w14:paraId="6E8B30C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xml:space="preserve">   -------------------------------------</w:t>
      </w:r>
    </w:p>
    <w:p w14:paraId="6CDC4ED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Use Melody Hwb</w:t>
      </w:r>
    </w:p>
    <w:p w14:paraId="5AC864B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USE Melody_Hwb_</w:t>
      </w:r>
      <w:proofErr w:type="gramStart"/>
      <w:r w:rsidRPr="00EE4020">
        <w:rPr>
          <w:rFonts w:ascii="Consolas" w:eastAsiaTheme="minorHAnsi" w:hAnsi="Consolas" w:cs="Consolas"/>
          <w:color w:val="808080"/>
          <w:sz w:val="19"/>
          <w:szCs w:val="19"/>
          <w:lang w:eastAsia="en-US"/>
        </w:rPr>
        <w:t>2206641;</w:t>
      </w:r>
      <w:proofErr w:type="gramEnd"/>
    </w:p>
    <w:p w14:paraId="54CBC02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xml:space="preserve">   -------------------------------------</w:t>
      </w:r>
    </w:p>
    <w:p w14:paraId="2796860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xml:space="preserve">   </w:t>
      </w:r>
      <w:r w:rsidRPr="00EE4020">
        <w:rPr>
          <w:rFonts w:ascii="Consolas" w:eastAsiaTheme="minorHAnsi" w:hAnsi="Consolas" w:cs="Consolas"/>
          <w:color w:val="808080"/>
          <w:sz w:val="19"/>
          <w:szCs w:val="19"/>
          <w:lang w:eastAsia="en-US"/>
        </w:rPr>
        <w:tab/>
        <w:t xml:space="preserve"> </w:t>
      </w:r>
    </w:p>
    <w:p w14:paraId="54A1BFA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Begin a transaction</w:t>
      </w:r>
    </w:p>
    <w:p w14:paraId="5C4200B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BEGIN </w:t>
      </w:r>
      <w:proofErr w:type="gramStart"/>
      <w:r w:rsidRPr="00EE4020">
        <w:rPr>
          <w:rFonts w:ascii="Consolas" w:eastAsiaTheme="minorHAnsi" w:hAnsi="Consolas" w:cs="Consolas"/>
          <w:color w:val="808080"/>
          <w:sz w:val="19"/>
          <w:szCs w:val="19"/>
          <w:lang w:eastAsia="en-US"/>
        </w:rPr>
        <w:t>TRANSACTION;</w:t>
      </w:r>
      <w:proofErr w:type="gramEnd"/>
    </w:p>
    <w:p w14:paraId="6B23772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4A9DFB5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Insert values into table</w:t>
      </w:r>
    </w:p>
    <w:p w14:paraId="29C0F87A"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'CU00001','Jon','Wilcox','M', '1985-05-28', '9 Maescynog','Ystradgynlais','Swansea','SA9 1PD', 'Royal Mail', 'Y');</w:t>
      </w:r>
    </w:p>
    <w:p w14:paraId="6B09240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'CU00002','Lindsey','Wilcox','F', '1988-11-22', '9 Maescynog','Ystradgynlais','Swansea','SA9 1PD', '</w:t>
      </w:r>
      <w:proofErr w:type="spellStart"/>
      <w:r w:rsidRPr="00EE4020">
        <w:rPr>
          <w:rFonts w:ascii="Consolas" w:eastAsiaTheme="minorHAnsi" w:hAnsi="Consolas" w:cs="Consolas"/>
          <w:color w:val="808080"/>
          <w:sz w:val="19"/>
          <w:szCs w:val="19"/>
          <w:lang w:eastAsia="en-US"/>
        </w:rPr>
        <w:t>Evri</w:t>
      </w:r>
      <w:proofErr w:type="spellEnd"/>
      <w:r w:rsidRPr="00EE4020">
        <w:rPr>
          <w:rFonts w:ascii="Consolas" w:eastAsiaTheme="minorHAnsi" w:hAnsi="Consolas" w:cs="Consolas"/>
          <w:color w:val="808080"/>
          <w:sz w:val="19"/>
          <w:szCs w:val="19"/>
          <w:lang w:eastAsia="en-US"/>
        </w:rPr>
        <w:t>', 'Y');</w:t>
      </w:r>
    </w:p>
    <w:p w14:paraId="58B90EB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'CU00003','Joshua','Jones','M', '1950-11-22', '10 LLanfaes','Ystradgynlais','Swansea','SA9 1SQ', '</w:t>
      </w:r>
      <w:proofErr w:type="spellStart"/>
      <w:r w:rsidRPr="00EE4020">
        <w:rPr>
          <w:rFonts w:ascii="Consolas" w:eastAsiaTheme="minorHAnsi" w:hAnsi="Consolas" w:cs="Consolas"/>
          <w:color w:val="808080"/>
          <w:sz w:val="19"/>
          <w:szCs w:val="19"/>
          <w:lang w:eastAsia="en-US"/>
        </w:rPr>
        <w:t>Evri</w:t>
      </w:r>
      <w:proofErr w:type="spellEnd"/>
      <w:r w:rsidRPr="00EE4020">
        <w:rPr>
          <w:rFonts w:ascii="Consolas" w:eastAsiaTheme="minorHAnsi" w:hAnsi="Consolas" w:cs="Consolas"/>
          <w:color w:val="808080"/>
          <w:sz w:val="19"/>
          <w:szCs w:val="19"/>
          <w:lang w:eastAsia="en-US"/>
        </w:rPr>
        <w:t>', 'Y');</w:t>
      </w:r>
    </w:p>
    <w:p w14:paraId="4E76766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'CU00004','James','Williams','M', '2005-11-12', '10 Main Road','Pontadwawe','Swansea','SA7 2GQ', 'Royal Mail', 'N');</w:t>
      </w:r>
    </w:p>
    <w:p w14:paraId="31A8DA7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'CU00005','Paul','Thomas','M', '1987-12-10', '99 High Street','Pontadwawe','Swansea','SA6 2TD', 'DPD', 'Y');</w:t>
      </w:r>
    </w:p>
    <w:p w14:paraId="35D1853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'CU00006','Elizabeth','Cae','M', '1979-05-07', '11 Cross Road','Neath','Swansea','SA5 1LL', '</w:t>
      </w:r>
      <w:proofErr w:type="spellStart"/>
      <w:r w:rsidRPr="00EE4020">
        <w:rPr>
          <w:rFonts w:ascii="Consolas" w:eastAsiaTheme="minorHAnsi" w:hAnsi="Consolas" w:cs="Consolas"/>
          <w:color w:val="808080"/>
          <w:sz w:val="19"/>
          <w:szCs w:val="19"/>
          <w:lang w:eastAsia="en-US"/>
        </w:rPr>
        <w:t>Evri</w:t>
      </w:r>
      <w:proofErr w:type="spellEnd"/>
      <w:r w:rsidRPr="00EE4020">
        <w:rPr>
          <w:rFonts w:ascii="Consolas" w:eastAsiaTheme="minorHAnsi" w:hAnsi="Consolas" w:cs="Consolas"/>
          <w:color w:val="808080"/>
          <w:sz w:val="19"/>
          <w:szCs w:val="19"/>
          <w:lang w:eastAsia="en-US"/>
        </w:rPr>
        <w:t>', 'Y');</w:t>
      </w:r>
    </w:p>
    <w:p w14:paraId="41F01FC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'CU00007','Casey','Howell','F', '1950-11-22', '16 Brecon Road','Ystradgynlais','Swansea','SA9 1JQ', '</w:t>
      </w:r>
      <w:proofErr w:type="spellStart"/>
      <w:r w:rsidRPr="00EE4020">
        <w:rPr>
          <w:rFonts w:ascii="Consolas" w:eastAsiaTheme="minorHAnsi" w:hAnsi="Consolas" w:cs="Consolas"/>
          <w:color w:val="808080"/>
          <w:sz w:val="19"/>
          <w:szCs w:val="19"/>
          <w:lang w:eastAsia="en-US"/>
        </w:rPr>
        <w:t>Evri</w:t>
      </w:r>
      <w:proofErr w:type="spellEnd"/>
      <w:r w:rsidRPr="00EE4020">
        <w:rPr>
          <w:rFonts w:ascii="Consolas" w:eastAsiaTheme="minorHAnsi" w:hAnsi="Consolas" w:cs="Consolas"/>
          <w:color w:val="808080"/>
          <w:sz w:val="19"/>
          <w:szCs w:val="19"/>
          <w:lang w:eastAsia="en-US"/>
        </w:rPr>
        <w:t>', 'Y');</w:t>
      </w:r>
    </w:p>
    <w:p w14:paraId="33FF700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'CU00008','Craig','Silk','M', '1966-01-22', '17 Brecon Road','Pontadwawe','Swansea','SA7 2GQ', 'DPD', 'N');</w:t>
      </w:r>
    </w:p>
    <w:p w14:paraId="697A985C"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'CU00009','Corey','Davies','M', '1981-05-22', '11 Long Road','Neath','Swansea','SA5 1XR', 'Royal Mail', 'Y');</w:t>
      </w:r>
    </w:p>
    <w:p w14:paraId="1F33E20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'CU00010','Caitlin','Havard','F', '1989-11-15', '1 Highrise','Ystradgynlais','Swansea','SA9 1PD', '</w:t>
      </w:r>
      <w:proofErr w:type="spellStart"/>
      <w:r w:rsidRPr="00EE4020">
        <w:rPr>
          <w:rFonts w:ascii="Consolas" w:eastAsiaTheme="minorHAnsi" w:hAnsi="Consolas" w:cs="Consolas"/>
          <w:color w:val="808080"/>
          <w:sz w:val="19"/>
          <w:szCs w:val="19"/>
          <w:lang w:eastAsia="en-US"/>
        </w:rPr>
        <w:t>Evri</w:t>
      </w:r>
      <w:proofErr w:type="spellEnd"/>
      <w:r w:rsidRPr="00EE4020">
        <w:rPr>
          <w:rFonts w:ascii="Consolas" w:eastAsiaTheme="minorHAnsi" w:hAnsi="Consolas" w:cs="Consolas"/>
          <w:color w:val="808080"/>
          <w:sz w:val="19"/>
          <w:szCs w:val="19"/>
          <w:lang w:eastAsia="en-US"/>
        </w:rPr>
        <w:t>', 'Y');</w:t>
      </w:r>
    </w:p>
    <w:p w14:paraId="24721F6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'CU00011','Stephanie','Randall','F', '1957-11-11', '17 Cross Street','Pontadwawe','Swansea','SA7 1FT', '</w:t>
      </w:r>
      <w:proofErr w:type="spellStart"/>
      <w:r w:rsidRPr="00EE4020">
        <w:rPr>
          <w:rFonts w:ascii="Consolas" w:eastAsiaTheme="minorHAnsi" w:hAnsi="Consolas" w:cs="Consolas"/>
          <w:color w:val="808080"/>
          <w:sz w:val="19"/>
          <w:szCs w:val="19"/>
          <w:lang w:eastAsia="en-US"/>
        </w:rPr>
        <w:t>Evri</w:t>
      </w:r>
      <w:proofErr w:type="spellEnd"/>
      <w:r w:rsidRPr="00EE4020">
        <w:rPr>
          <w:rFonts w:ascii="Consolas" w:eastAsiaTheme="minorHAnsi" w:hAnsi="Consolas" w:cs="Consolas"/>
          <w:color w:val="808080"/>
          <w:sz w:val="19"/>
          <w:szCs w:val="19"/>
          <w:lang w:eastAsia="en-US"/>
        </w:rPr>
        <w:t>', 'Y');</w:t>
      </w:r>
    </w:p>
    <w:p w14:paraId="492A65A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'CU00012','George','Russel','M', '1964-10-09', '10 Maescynog','Ystradgynlais','Swansea','SA7 2HH', 'Royal Mail', 'N');</w:t>
      </w:r>
    </w:p>
    <w:p w14:paraId="7A8A0E2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'CU00013','Caitlin','Williams','F', '1983-10-15', '1 Lowhrise','Ystradgynlais','Swansea','SA9 1FD', '</w:t>
      </w:r>
      <w:proofErr w:type="spellStart"/>
      <w:r w:rsidRPr="00EE4020">
        <w:rPr>
          <w:rFonts w:ascii="Consolas" w:eastAsiaTheme="minorHAnsi" w:hAnsi="Consolas" w:cs="Consolas"/>
          <w:color w:val="808080"/>
          <w:sz w:val="19"/>
          <w:szCs w:val="19"/>
          <w:lang w:eastAsia="en-US"/>
        </w:rPr>
        <w:t>Evri</w:t>
      </w:r>
      <w:proofErr w:type="spellEnd"/>
      <w:r w:rsidRPr="00EE4020">
        <w:rPr>
          <w:rFonts w:ascii="Consolas" w:eastAsiaTheme="minorHAnsi" w:hAnsi="Consolas" w:cs="Consolas"/>
          <w:color w:val="808080"/>
          <w:sz w:val="19"/>
          <w:szCs w:val="19"/>
          <w:lang w:eastAsia="en-US"/>
        </w:rPr>
        <w:t>', 'Y');</w:t>
      </w:r>
    </w:p>
    <w:p w14:paraId="1D4DFC9C"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'CU00014','Alfie','Hughes','M', '1967-11-15', '133 Long Street','Pontadwawe','Swansea','SA7 1XX', '</w:t>
      </w:r>
      <w:proofErr w:type="spellStart"/>
      <w:r w:rsidRPr="00EE4020">
        <w:rPr>
          <w:rFonts w:ascii="Consolas" w:eastAsiaTheme="minorHAnsi" w:hAnsi="Consolas" w:cs="Consolas"/>
          <w:color w:val="808080"/>
          <w:sz w:val="19"/>
          <w:szCs w:val="19"/>
          <w:lang w:eastAsia="en-US"/>
        </w:rPr>
        <w:t>Evri</w:t>
      </w:r>
      <w:proofErr w:type="spellEnd"/>
      <w:r w:rsidRPr="00EE4020">
        <w:rPr>
          <w:rFonts w:ascii="Consolas" w:eastAsiaTheme="minorHAnsi" w:hAnsi="Consolas" w:cs="Consolas"/>
          <w:color w:val="808080"/>
          <w:sz w:val="19"/>
          <w:szCs w:val="19"/>
          <w:lang w:eastAsia="en-US"/>
        </w:rPr>
        <w:t>', 'Y');</w:t>
      </w:r>
    </w:p>
    <w:p w14:paraId="53E0ABB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Customer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'CU00015','Lisa','Jones','F', '1975-06-19', '11 High Street','Ystradgynlais','Swansea','SA7 2HF', 'Royal Mail', 'N');</w:t>
      </w:r>
    </w:p>
    <w:p w14:paraId="6D274F8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18240BE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Commit the transaction</w:t>
      </w:r>
    </w:p>
    <w:p w14:paraId="39E84BA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proofErr w:type="gramStart"/>
      <w:r w:rsidRPr="00EE4020">
        <w:rPr>
          <w:rFonts w:ascii="Consolas" w:eastAsiaTheme="minorHAnsi" w:hAnsi="Consolas" w:cs="Consolas"/>
          <w:color w:val="808080"/>
          <w:sz w:val="19"/>
          <w:szCs w:val="19"/>
          <w:lang w:eastAsia="en-US"/>
        </w:rPr>
        <w:t>COMMIT;</w:t>
      </w:r>
      <w:proofErr w:type="gramEnd"/>
    </w:p>
    <w:p w14:paraId="1FAAC66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758AC9AA" w14:textId="10BC56C2"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   </w:t>
      </w:r>
    </w:p>
    <w:p w14:paraId="686773F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63D7E80C"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Begin a transaction</w:t>
      </w:r>
    </w:p>
    <w:p w14:paraId="6CEE0C1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BEGIN </w:t>
      </w:r>
      <w:proofErr w:type="gramStart"/>
      <w:r w:rsidRPr="00EE4020">
        <w:rPr>
          <w:rFonts w:ascii="Consolas" w:eastAsiaTheme="minorHAnsi" w:hAnsi="Consolas" w:cs="Consolas"/>
          <w:color w:val="808080"/>
          <w:sz w:val="19"/>
          <w:szCs w:val="19"/>
          <w:lang w:eastAsia="en-US"/>
        </w:rPr>
        <w:t>TRANSACTION;</w:t>
      </w:r>
      <w:proofErr w:type="gramEnd"/>
    </w:p>
    <w:p w14:paraId="0352D89A"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1C4C445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Insert values into table</w:t>
      </w:r>
    </w:p>
    <w:p w14:paraId="34E79B6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w:t>
      </w:r>
      <w:proofErr w:type="spellStart"/>
      <w:r w:rsidRPr="00EE4020">
        <w:rPr>
          <w:rFonts w:ascii="Consolas" w:eastAsiaTheme="minorHAnsi" w:hAnsi="Consolas" w:cs="Consolas"/>
          <w:color w:val="808080"/>
          <w:sz w:val="19"/>
          <w:szCs w:val="19"/>
          <w:lang w:eastAsia="en-US"/>
        </w:rPr>
        <w:t>CustomerContactDetails</w:t>
      </w:r>
      <w:proofErr w:type="spellEnd"/>
      <w:r w:rsidRPr="00EE4020">
        <w:rPr>
          <w:rFonts w:ascii="Consolas" w:eastAsiaTheme="minorHAnsi" w:hAnsi="Consolas" w:cs="Consolas"/>
          <w:color w:val="808080"/>
          <w:sz w:val="19"/>
          <w:szCs w:val="19"/>
          <w:lang w:eastAsia="en-US"/>
        </w:rPr>
        <w:t xml:space="preserve"> VALUES('CC00001','CU00001','Phone','07395959329'</w:t>
      </w:r>
      <w:proofErr w:type="gramStart"/>
      <w:r w:rsidRPr="00EE4020">
        <w:rPr>
          <w:rFonts w:ascii="Consolas" w:eastAsiaTheme="minorHAnsi" w:hAnsi="Consolas" w:cs="Consolas"/>
          <w:color w:val="808080"/>
          <w:sz w:val="19"/>
          <w:szCs w:val="19"/>
          <w:lang w:eastAsia="en-US"/>
        </w:rPr>
        <w:t>);</w:t>
      </w:r>
      <w:proofErr w:type="gramEnd"/>
    </w:p>
    <w:p w14:paraId="3440787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w:t>
      </w:r>
      <w:proofErr w:type="spellStart"/>
      <w:r w:rsidRPr="00EE4020">
        <w:rPr>
          <w:rFonts w:ascii="Consolas" w:eastAsiaTheme="minorHAnsi" w:hAnsi="Consolas" w:cs="Consolas"/>
          <w:color w:val="808080"/>
          <w:sz w:val="19"/>
          <w:szCs w:val="19"/>
          <w:lang w:eastAsia="en-US"/>
        </w:rPr>
        <w:t>CustomerContactDetails</w:t>
      </w:r>
      <w:proofErr w:type="spellEnd"/>
      <w:r w:rsidRPr="00EE4020">
        <w:rPr>
          <w:rFonts w:ascii="Consolas" w:eastAsiaTheme="minorHAnsi" w:hAnsi="Consolas" w:cs="Consolas"/>
          <w:color w:val="808080"/>
          <w:sz w:val="19"/>
          <w:szCs w:val="19"/>
          <w:lang w:eastAsia="en-US"/>
        </w:rPr>
        <w:t xml:space="preserve"> VALUES('CC00002','CU00001','Email</w:t>
      </w:r>
      <w:proofErr w:type="gramStart"/>
      <w:r w:rsidRPr="00EE4020">
        <w:rPr>
          <w:rFonts w:ascii="Consolas" w:eastAsiaTheme="minorHAnsi" w:hAnsi="Consolas" w:cs="Consolas"/>
          <w:color w:val="808080"/>
          <w:sz w:val="19"/>
          <w:szCs w:val="19"/>
          <w:lang w:eastAsia="en-US"/>
        </w:rPr>
        <w:t>','Jon@aol.com</w:t>
      </w:r>
      <w:proofErr w:type="gramEnd"/>
      <w:r w:rsidRPr="00EE4020">
        <w:rPr>
          <w:rFonts w:ascii="Consolas" w:eastAsiaTheme="minorHAnsi" w:hAnsi="Consolas" w:cs="Consolas"/>
          <w:color w:val="808080"/>
          <w:sz w:val="19"/>
          <w:szCs w:val="19"/>
          <w:lang w:eastAsia="en-US"/>
        </w:rPr>
        <w:t>');</w:t>
      </w:r>
    </w:p>
    <w:p w14:paraId="2859FE6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w:t>
      </w:r>
      <w:proofErr w:type="spellStart"/>
      <w:r w:rsidRPr="00EE4020">
        <w:rPr>
          <w:rFonts w:ascii="Consolas" w:eastAsiaTheme="minorHAnsi" w:hAnsi="Consolas" w:cs="Consolas"/>
          <w:color w:val="808080"/>
          <w:sz w:val="19"/>
          <w:szCs w:val="19"/>
          <w:lang w:eastAsia="en-US"/>
        </w:rPr>
        <w:t>CustomerContactDetails</w:t>
      </w:r>
      <w:proofErr w:type="spellEnd"/>
      <w:r w:rsidRPr="00EE4020">
        <w:rPr>
          <w:rFonts w:ascii="Consolas" w:eastAsiaTheme="minorHAnsi" w:hAnsi="Consolas" w:cs="Consolas"/>
          <w:color w:val="808080"/>
          <w:sz w:val="19"/>
          <w:szCs w:val="19"/>
          <w:lang w:eastAsia="en-US"/>
        </w:rPr>
        <w:t xml:space="preserve"> VALUES('CC00003','CU00002','Phone','07394561234'</w:t>
      </w:r>
      <w:proofErr w:type="gramStart"/>
      <w:r w:rsidRPr="00EE4020">
        <w:rPr>
          <w:rFonts w:ascii="Consolas" w:eastAsiaTheme="minorHAnsi" w:hAnsi="Consolas" w:cs="Consolas"/>
          <w:color w:val="808080"/>
          <w:sz w:val="19"/>
          <w:szCs w:val="19"/>
          <w:lang w:eastAsia="en-US"/>
        </w:rPr>
        <w:t>);</w:t>
      </w:r>
      <w:proofErr w:type="gramEnd"/>
    </w:p>
    <w:p w14:paraId="1F810CA9"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w:t>
      </w:r>
      <w:proofErr w:type="spellStart"/>
      <w:r w:rsidRPr="00EE4020">
        <w:rPr>
          <w:rFonts w:ascii="Consolas" w:eastAsiaTheme="minorHAnsi" w:hAnsi="Consolas" w:cs="Consolas"/>
          <w:color w:val="808080"/>
          <w:sz w:val="19"/>
          <w:szCs w:val="19"/>
          <w:lang w:eastAsia="en-US"/>
        </w:rPr>
        <w:t>CustomerContactDetails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'CC00004','CU00002', 'Email','Lindsey@aol.com');</w:t>
      </w:r>
    </w:p>
    <w:p w14:paraId="34CF6A1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lastRenderedPageBreak/>
        <w:tab/>
      </w:r>
      <w:r w:rsidRPr="00EE4020">
        <w:rPr>
          <w:rFonts w:ascii="Consolas" w:eastAsiaTheme="minorHAnsi" w:hAnsi="Consolas" w:cs="Consolas"/>
          <w:color w:val="808080"/>
          <w:sz w:val="19"/>
          <w:szCs w:val="19"/>
          <w:lang w:eastAsia="en-US"/>
        </w:rPr>
        <w:tab/>
        <w:t xml:space="preserve">INSERT INTO </w:t>
      </w:r>
      <w:proofErr w:type="spellStart"/>
      <w:r w:rsidRPr="00EE4020">
        <w:rPr>
          <w:rFonts w:ascii="Consolas" w:eastAsiaTheme="minorHAnsi" w:hAnsi="Consolas" w:cs="Consolas"/>
          <w:color w:val="808080"/>
          <w:sz w:val="19"/>
          <w:szCs w:val="19"/>
          <w:lang w:eastAsia="en-US"/>
        </w:rPr>
        <w:t>CustomerContactDetails</w:t>
      </w:r>
      <w:proofErr w:type="spellEnd"/>
      <w:r w:rsidRPr="00EE4020">
        <w:rPr>
          <w:rFonts w:ascii="Consolas" w:eastAsiaTheme="minorHAnsi" w:hAnsi="Consolas" w:cs="Consolas"/>
          <w:color w:val="808080"/>
          <w:sz w:val="19"/>
          <w:szCs w:val="19"/>
          <w:lang w:eastAsia="en-US"/>
        </w:rPr>
        <w:t xml:space="preserve"> VALUES('CC00005','CU00005','Phone','07395959333'</w:t>
      </w:r>
      <w:proofErr w:type="gramStart"/>
      <w:r w:rsidRPr="00EE4020">
        <w:rPr>
          <w:rFonts w:ascii="Consolas" w:eastAsiaTheme="minorHAnsi" w:hAnsi="Consolas" w:cs="Consolas"/>
          <w:color w:val="808080"/>
          <w:sz w:val="19"/>
          <w:szCs w:val="19"/>
          <w:lang w:eastAsia="en-US"/>
        </w:rPr>
        <w:t>);</w:t>
      </w:r>
      <w:proofErr w:type="gramEnd"/>
    </w:p>
    <w:p w14:paraId="1424CA4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w:t>
      </w:r>
      <w:proofErr w:type="spellStart"/>
      <w:r w:rsidRPr="00EE4020">
        <w:rPr>
          <w:rFonts w:ascii="Consolas" w:eastAsiaTheme="minorHAnsi" w:hAnsi="Consolas" w:cs="Consolas"/>
          <w:color w:val="808080"/>
          <w:sz w:val="19"/>
          <w:szCs w:val="19"/>
          <w:lang w:eastAsia="en-US"/>
        </w:rPr>
        <w:t>CustomerContactDetails</w:t>
      </w:r>
      <w:proofErr w:type="spellEnd"/>
      <w:r w:rsidRPr="00EE4020">
        <w:rPr>
          <w:rFonts w:ascii="Consolas" w:eastAsiaTheme="minorHAnsi" w:hAnsi="Consolas" w:cs="Consolas"/>
          <w:color w:val="808080"/>
          <w:sz w:val="19"/>
          <w:szCs w:val="19"/>
          <w:lang w:eastAsia="en-US"/>
        </w:rPr>
        <w:t xml:space="preserve"> VALUES('CC00006','CU00005','Email</w:t>
      </w:r>
      <w:proofErr w:type="gramStart"/>
      <w:r w:rsidRPr="00EE4020">
        <w:rPr>
          <w:rFonts w:ascii="Consolas" w:eastAsiaTheme="minorHAnsi" w:hAnsi="Consolas" w:cs="Consolas"/>
          <w:color w:val="808080"/>
          <w:sz w:val="19"/>
          <w:szCs w:val="19"/>
          <w:lang w:eastAsia="en-US"/>
        </w:rPr>
        <w:t>','PaulThomas@aol.com</w:t>
      </w:r>
      <w:proofErr w:type="gramEnd"/>
      <w:r w:rsidRPr="00EE4020">
        <w:rPr>
          <w:rFonts w:ascii="Consolas" w:eastAsiaTheme="minorHAnsi" w:hAnsi="Consolas" w:cs="Consolas"/>
          <w:color w:val="808080"/>
          <w:sz w:val="19"/>
          <w:szCs w:val="19"/>
          <w:lang w:eastAsia="en-US"/>
        </w:rPr>
        <w:t>');</w:t>
      </w:r>
    </w:p>
    <w:p w14:paraId="6270867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w:t>
      </w:r>
      <w:proofErr w:type="spellStart"/>
      <w:r w:rsidRPr="00EE4020">
        <w:rPr>
          <w:rFonts w:ascii="Consolas" w:eastAsiaTheme="minorHAnsi" w:hAnsi="Consolas" w:cs="Consolas"/>
          <w:color w:val="808080"/>
          <w:sz w:val="19"/>
          <w:szCs w:val="19"/>
          <w:lang w:eastAsia="en-US"/>
        </w:rPr>
        <w:t>CustomerContactDetails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'CC00008','CU00009', 'Email','Corey@aol.com');</w:t>
      </w:r>
    </w:p>
    <w:p w14:paraId="11E3756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5E1C832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Commit the transaction</w:t>
      </w:r>
    </w:p>
    <w:p w14:paraId="06E1587A"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proofErr w:type="gramStart"/>
      <w:r w:rsidRPr="00EE4020">
        <w:rPr>
          <w:rFonts w:ascii="Consolas" w:eastAsiaTheme="minorHAnsi" w:hAnsi="Consolas" w:cs="Consolas"/>
          <w:color w:val="808080"/>
          <w:sz w:val="19"/>
          <w:szCs w:val="19"/>
          <w:lang w:eastAsia="en-US"/>
        </w:rPr>
        <w:t>COMMIT;</w:t>
      </w:r>
      <w:proofErr w:type="gramEnd"/>
    </w:p>
    <w:p w14:paraId="0E0BEED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7AD6F350" w14:textId="338F04EA"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   </w:t>
      </w:r>
    </w:p>
    <w:p w14:paraId="2341474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1A57B14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Begin a transaction</w:t>
      </w:r>
    </w:p>
    <w:p w14:paraId="3138C5C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BEGIN </w:t>
      </w:r>
      <w:proofErr w:type="gramStart"/>
      <w:r w:rsidRPr="00EE4020">
        <w:rPr>
          <w:rFonts w:ascii="Consolas" w:eastAsiaTheme="minorHAnsi" w:hAnsi="Consolas" w:cs="Consolas"/>
          <w:color w:val="808080"/>
          <w:sz w:val="19"/>
          <w:szCs w:val="19"/>
          <w:lang w:eastAsia="en-US"/>
        </w:rPr>
        <w:t>TRANSACTION;</w:t>
      </w:r>
      <w:proofErr w:type="gramEnd"/>
    </w:p>
    <w:p w14:paraId="6A07A2E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42025D2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Insert values into table</w:t>
      </w:r>
    </w:p>
    <w:p w14:paraId="6FBD639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Instrument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'IS00001','keyboard','12 </w:t>
      </w:r>
      <w:proofErr w:type="spellStart"/>
      <w:r w:rsidRPr="00EE4020">
        <w:rPr>
          <w:rFonts w:ascii="Consolas" w:eastAsiaTheme="minorHAnsi" w:hAnsi="Consolas" w:cs="Consolas"/>
          <w:color w:val="808080"/>
          <w:sz w:val="19"/>
          <w:szCs w:val="19"/>
          <w:lang w:eastAsia="en-US"/>
        </w:rPr>
        <w:t>Months','Clean</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Recalibate</w:t>
      </w:r>
      <w:proofErr w:type="spellEnd"/>
      <w:r w:rsidRPr="00EE4020">
        <w:rPr>
          <w:rFonts w:ascii="Consolas" w:eastAsiaTheme="minorHAnsi" w:hAnsi="Consolas" w:cs="Consolas"/>
          <w:color w:val="808080"/>
          <w:sz w:val="19"/>
          <w:szCs w:val="19"/>
          <w:lang w:eastAsia="en-US"/>
        </w:rPr>
        <w:t>');</w:t>
      </w:r>
    </w:p>
    <w:p w14:paraId="4FA23BF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Instrument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'IS00002','Piano','6 </w:t>
      </w:r>
      <w:proofErr w:type="spellStart"/>
      <w:r w:rsidRPr="00EE4020">
        <w:rPr>
          <w:rFonts w:ascii="Consolas" w:eastAsiaTheme="minorHAnsi" w:hAnsi="Consolas" w:cs="Consolas"/>
          <w:color w:val="808080"/>
          <w:sz w:val="19"/>
          <w:szCs w:val="19"/>
          <w:lang w:eastAsia="en-US"/>
        </w:rPr>
        <w:t>Months','Clean</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Recalibate</w:t>
      </w:r>
      <w:proofErr w:type="spellEnd"/>
      <w:r w:rsidRPr="00EE4020">
        <w:rPr>
          <w:rFonts w:ascii="Consolas" w:eastAsiaTheme="minorHAnsi" w:hAnsi="Consolas" w:cs="Consolas"/>
          <w:color w:val="808080"/>
          <w:sz w:val="19"/>
          <w:szCs w:val="19"/>
          <w:lang w:eastAsia="en-US"/>
        </w:rPr>
        <w:t>');</w:t>
      </w:r>
    </w:p>
    <w:p w14:paraId="1DE3881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Instrument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'IS00003','Trumpet','24 </w:t>
      </w:r>
      <w:proofErr w:type="spellStart"/>
      <w:r w:rsidRPr="00EE4020">
        <w:rPr>
          <w:rFonts w:ascii="Consolas" w:eastAsiaTheme="minorHAnsi" w:hAnsi="Consolas" w:cs="Consolas"/>
          <w:color w:val="808080"/>
          <w:sz w:val="19"/>
          <w:szCs w:val="19"/>
          <w:lang w:eastAsia="en-US"/>
        </w:rPr>
        <w:t>Months','Clean</w:t>
      </w:r>
      <w:proofErr w:type="spellEnd"/>
      <w:r w:rsidRPr="00EE4020">
        <w:rPr>
          <w:rFonts w:ascii="Consolas" w:eastAsiaTheme="minorHAnsi" w:hAnsi="Consolas" w:cs="Consolas"/>
          <w:color w:val="808080"/>
          <w:sz w:val="19"/>
          <w:szCs w:val="19"/>
          <w:lang w:eastAsia="en-US"/>
        </w:rPr>
        <w:t>');</w:t>
      </w:r>
    </w:p>
    <w:p w14:paraId="3CE7A80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Instrument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'IS00004','Guitar','12 </w:t>
      </w:r>
      <w:proofErr w:type="spellStart"/>
      <w:r w:rsidRPr="00EE4020">
        <w:rPr>
          <w:rFonts w:ascii="Consolas" w:eastAsiaTheme="minorHAnsi" w:hAnsi="Consolas" w:cs="Consolas"/>
          <w:color w:val="808080"/>
          <w:sz w:val="19"/>
          <w:szCs w:val="19"/>
          <w:lang w:eastAsia="en-US"/>
        </w:rPr>
        <w:t>Months','Clean</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Recalibate</w:t>
      </w:r>
      <w:proofErr w:type="spellEnd"/>
      <w:r w:rsidRPr="00EE4020">
        <w:rPr>
          <w:rFonts w:ascii="Consolas" w:eastAsiaTheme="minorHAnsi" w:hAnsi="Consolas" w:cs="Consolas"/>
          <w:color w:val="808080"/>
          <w:sz w:val="19"/>
          <w:szCs w:val="19"/>
          <w:lang w:eastAsia="en-US"/>
        </w:rPr>
        <w:t>');</w:t>
      </w:r>
    </w:p>
    <w:p w14:paraId="1E25E2B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Instrument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'IS00005','Drums','12 </w:t>
      </w:r>
      <w:proofErr w:type="spellStart"/>
      <w:r w:rsidRPr="00EE4020">
        <w:rPr>
          <w:rFonts w:ascii="Consolas" w:eastAsiaTheme="minorHAnsi" w:hAnsi="Consolas" w:cs="Consolas"/>
          <w:color w:val="808080"/>
          <w:sz w:val="19"/>
          <w:szCs w:val="19"/>
          <w:lang w:eastAsia="en-US"/>
        </w:rPr>
        <w:t>Months','Clean</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Recalibate</w:t>
      </w:r>
      <w:proofErr w:type="spellEnd"/>
      <w:r w:rsidRPr="00EE4020">
        <w:rPr>
          <w:rFonts w:ascii="Consolas" w:eastAsiaTheme="minorHAnsi" w:hAnsi="Consolas" w:cs="Consolas"/>
          <w:color w:val="808080"/>
          <w:sz w:val="19"/>
          <w:szCs w:val="19"/>
          <w:lang w:eastAsia="en-US"/>
        </w:rPr>
        <w:t>');</w:t>
      </w:r>
    </w:p>
    <w:p w14:paraId="2E768B7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Instrument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'IS00006','Chello','6 </w:t>
      </w:r>
      <w:proofErr w:type="spellStart"/>
      <w:r w:rsidRPr="00EE4020">
        <w:rPr>
          <w:rFonts w:ascii="Consolas" w:eastAsiaTheme="minorHAnsi" w:hAnsi="Consolas" w:cs="Consolas"/>
          <w:color w:val="808080"/>
          <w:sz w:val="19"/>
          <w:szCs w:val="19"/>
          <w:lang w:eastAsia="en-US"/>
        </w:rPr>
        <w:t>Months','Clean</w:t>
      </w:r>
      <w:proofErr w:type="spellEnd"/>
      <w:r w:rsidRPr="00EE4020">
        <w:rPr>
          <w:rFonts w:ascii="Consolas" w:eastAsiaTheme="minorHAnsi" w:hAnsi="Consolas" w:cs="Consolas"/>
          <w:color w:val="808080"/>
          <w:sz w:val="19"/>
          <w:szCs w:val="19"/>
          <w:lang w:eastAsia="en-US"/>
        </w:rPr>
        <w:t>');</w:t>
      </w:r>
    </w:p>
    <w:p w14:paraId="14D08AE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Instrument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'IS00007','Saxiphone','12 </w:t>
      </w:r>
      <w:proofErr w:type="spellStart"/>
      <w:r w:rsidRPr="00EE4020">
        <w:rPr>
          <w:rFonts w:ascii="Consolas" w:eastAsiaTheme="minorHAnsi" w:hAnsi="Consolas" w:cs="Consolas"/>
          <w:color w:val="808080"/>
          <w:sz w:val="19"/>
          <w:szCs w:val="19"/>
          <w:lang w:eastAsia="en-US"/>
        </w:rPr>
        <w:t>Months','Clean</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Recalibate</w:t>
      </w:r>
      <w:proofErr w:type="spellEnd"/>
      <w:r w:rsidRPr="00EE4020">
        <w:rPr>
          <w:rFonts w:ascii="Consolas" w:eastAsiaTheme="minorHAnsi" w:hAnsi="Consolas" w:cs="Consolas"/>
          <w:color w:val="808080"/>
          <w:sz w:val="19"/>
          <w:szCs w:val="19"/>
          <w:lang w:eastAsia="en-US"/>
        </w:rPr>
        <w:t>');</w:t>
      </w:r>
    </w:p>
    <w:p w14:paraId="1F6C93E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Instrument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'IS00008','Amplifier','12 Months','</w:t>
      </w:r>
      <w:proofErr w:type="spellStart"/>
      <w:r w:rsidRPr="00EE4020">
        <w:rPr>
          <w:rFonts w:ascii="Consolas" w:eastAsiaTheme="minorHAnsi" w:hAnsi="Consolas" w:cs="Consolas"/>
          <w:color w:val="808080"/>
          <w:sz w:val="19"/>
          <w:szCs w:val="19"/>
          <w:lang w:eastAsia="en-US"/>
        </w:rPr>
        <w:t>Recalibate</w:t>
      </w:r>
      <w:proofErr w:type="spellEnd"/>
      <w:r w:rsidRPr="00EE4020">
        <w:rPr>
          <w:rFonts w:ascii="Consolas" w:eastAsiaTheme="minorHAnsi" w:hAnsi="Consolas" w:cs="Consolas"/>
          <w:color w:val="808080"/>
          <w:sz w:val="19"/>
          <w:szCs w:val="19"/>
          <w:lang w:eastAsia="en-US"/>
        </w:rPr>
        <w:t>');</w:t>
      </w:r>
    </w:p>
    <w:p w14:paraId="23721D2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Instrument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'IS00009','Microphone','6 </w:t>
      </w:r>
      <w:proofErr w:type="spellStart"/>
      <w:r w:rsidRPr="00EE4020">
        <w:rPr>
          <w:rFonts w:ascii="Consolas" w:eastAsiaTheme="minorHAnsi" w:hAnsi="Consolas" w:cs="Consolas"/>
          <w:color w:val="808080"/>
          <w:sz w:val="19"/>
          <w:szCs w:val="19"/>
          <w:lang w:eastAsia="en-US"/>
        </w:rPr>
        <w:t>Months','Clean</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Recalibate</w:t>
      </w:r>
      <w:proofErr w:type="spellEnd"/>
      <w:r w:rsidRPr="00EE4020">
        <w:rPr>
          <w:rFonts w:ascii="Consolas" w:eastAsiaTheme="minorHAnsi" w:hAnsi="Consolas" w:cs="Consolas"/>
          <w:color w:val="808080"/>
          <w:sz w:val="19"/>
          <w:szCs w:val="19"/>
          <w:lang w:eastAsia="en-US"/>
        </w:rPr>
        <w:t>');</w:t>
      </w:r>
    </w:p>
    <w:p w14:paraId="6BD4D85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Instrument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'IS00010','Turntable','24 </w:t>
      </w:r>
      <w:proofErr w:type="spellStart"/>
      <w:r w:rsidRPr="00EE4020">
        <w:rPr>
          <w:rFonts w:ascii="Consolas" w:eastAsiaTheme="minorHAnsi" w:hAnsi="Consolas" w:cs="Consolas"/>
          <w:color w:val="808080"/>
          <w:sz w:val="19"/>
          <w:szCs w:val="19"/>
          <w:lang w:eastAsia="en-US"/>
        </w:rPr>
        <w:t>Months','Clean</w:t>
      </w:r>
      <w:proofErr w:type="spellEnd"/>
      <w:r w:rsidRPr="00EE4020">
        <w:rPr>
          <w:rFonts w:ascii="Consolas" w:eastAsiaTheme="minorHAnsi" w:hAnsi="Consolas" w:cs="Consolas"/>
          <w:color w:val="808080"/>
          <w:sz w:val="19"/>
          <w:szCs w:val="19"/>
          <w:lang w:eastAsia="en-US"/>
        </w:rPr>
        <w:t>');</w:t>
      </w:r>
    </w:p>
    <w:p w14:paraId="5F7BD7B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2D0F998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Commit the transaction</w:t>
      </w:r>
    </w:p>
    <w:p w14:paraId="4A81377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proofErr w:type="gramStart"/>
      <w:r w:rsidRPr="00EE4020">
        <w:rPr>
          <w:rFonts w:ascii="Consolas" w:eastAsiaTheme="minorHAnsi" w:hAnsi="Consolas" w:cs="Consolas"/>
          <w:color w:val="808080"/>
          <w:sz w:val="19"/>
          <w:szCs w:val="19"/>
          <w:lang w:eastAsia="en-US"/>
        </w:rPr>
        <w:t>COMMIT;</w:t>
      </w:r>
      <w:proofErr w:type="gramEnd"/>
    </w:p>
    <w:p w14:paraId="5A39BA4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w:t>
      </w:r>
    </w:p>
    <w:p w14:paraId="73AB2A46" w14:textId="7B9F911D"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 </w:t>
      </w:r>
    </w:p>
    <w:p w14:paraId="0881B76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736549D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Begin a transaction</w:t>
      </w:r>
    </w:p>
    <w:p w14:paraId="0FCDFCF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BEGIN </w:t>
      </w:r>
      <w:proofErr w:type="gramStart"/>
      <w:r w:rsidRPr="00EE4020">
        <w:rPr>
          <w:rFonts w:ascii="Consolas" w:eastAsiaTheme="minorHAnsi" w:hAnsi="Consolas" w:cs="Consolas"/>
          <w:color w:val="808080"/>
          <w:sz w:val="19"/>
          <w:szCs w:val="19"/>
          <w:lang w:eastAsia="en-US"/>
        </w:rPr>
        <w:t>TRANSACTION;</w:t>
      </w:r>
      <w:proofErr w:type="gramEnd"/>
    </w:p>
    <w:p w14:paraId="6C6E7D59"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65CBB59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 Insert values into table</w:t>
      </w:r>
    </w:p>
    <w:p w14:paraId="53016DA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'PR00001','Yamaha keyboard','12 functions, digital piano function',99.99, 10, 'IS00001');</w:t>
      </w:r>
    </w:p>
    <w:p w14:paraId="78D810F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'PR00002','Phillps keyboard','10 functions with pedal',49.99, 5, 'IS00001');</w:t>
      </w:r>
    </w:p>
    <w:p w14:paraId="1410565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'PR00003','Steinwat Piano','32 Keys comes with free chair',200.00, 8, 'IS00002');</w:t>
      </w:r>
    </w:p>
    <w:p w14:paraId="51CBE88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'PR00004','Gibson </w:t>
      </w:r>
      <w:proofErr w:type="spellStart"/>
      <w:r w:rsidRPr="00EE4020">
        <w:rPr>
          <w:rFonts w:ascii="Consolas" w:eastAsiaTheme="minorHAnsi" w:hAnsi="Consolas" w:cs="Consolas"/>
          <w:color w:val="808080"/>
          <w:sz w:val="19"/>
          <w:szCs w:val="19"/>
          <w:lang w:eastAsia="en-US"/>
        </w:rPr>
        <w:t>Guitar','standards</w:t>
      </w:r>
      <w:proofErr w:type="spellEnd"/>
      <w:r w:rsidRPr="00EE4020">
        <w:rPr>
          <w:rFonts w:ascii="Consolas" w:eastAsiaTheme="minorHAnsi" w:hAnsi="Consolas" w:cs="Consolas"/>
          <w:color w:val="808080"/>
          <w:sz w:val="19"/>
          <w:szCs w:val="19"/>
          <w:lang w:eastAsia="en-US"/>
        </w:rPr>
        <w:t xml:space="preserve"> 60s plain top, comes with </w:t>
      </w:r>
      <w:proofErr w:type="spellStart"/>
      <w:r w:rsidRPr="00EE4020">
        <w:rPr>
          <w:rFonts w:ascii="Consolas" w:eastAsiaTheme="minorHAnsi" w:hAnsi="Consolas" w:cs="Consolas"/>
          <w:color w:val="808080"/>
          <w:sz w:val="19"/>
          <w:szCs w:val="19"/>
          <w:lang w:eastAsia="en-US"/>
        </w:rPr>
        <w:t>steap</w:t>
      </w:r>
      <w:proofErr w:type="spellEnd"/>
      <w:r w:rsidRPr="00EE4020">
        <w:rPr>
          <w:rFonts w:ascii="Consolas" w:eastAsiaTheme="minorHAnsi" w:hAnsi="Consolas" w:cs="Consolas"/>
          <w:color w:val="808080"/>
          <w:sz w:val="19"/>
          <w:szCs w:val="19"/>
          <w:lang w:eastAsia="en-US"/>
        </w:rPr>
        <w:t>', 150.00, 12, 'IS00004');</w:t>
      </w:r>
    </w:p>
    <w:p w14:paraId="16A5002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'PR00005','Ibanez </w:t>
      </w:r>
      <w:proofErr w:type="spellStart"/>
      <w:r w:rsidRPr="00EE4020">
        <w:rPr>
          <w:rFonts w:ascii="Consolas" w:eastAsiaTheme="minorHAnsi" w:hAnsi="Consolas" w:cs="Consolas"/>
          <w:color w:val="808080"/>
          <w:sz w:val="19"/>
          <w:szCs w:val="19"/>
          <w:lang w:eastAsia="en-US"/>
        </w:rPr>
        <w:t>Guitar','Blue</w:t>
      </w:r>
      <w:proofErr w:type="spellEnd"/>
      <w:r w:rsidRPr="00EE4020">
        <w:rPr>
          <w:rFonts w:ascii="Consolas" w:eastAsiaTheme="minorHAnsi" w:hAnsi="Consolas" w:cs="Consolas"/>
          <w:color w:val="808080"/>
          <w:sz w:val="19"/>
          <w:szCs w:val="19"/>
          <w:lang w:eastAsia="en-US"/>
        </w:rPr>
        <w:t xml:space="preserve">, free strap and case. </w:t>
      </w:r>
      <w:proofErr w:type="spellStart"/>
      <w:r w:rsidRPr="00EE4020">
        <w:rPr>
          <w:rFonts w:ascii="Consolas" w:eastAsiaTheme="minorHAnsi" w:hAnsi="Consolas" w:cs="Consolas"/>
          <w:color w:val="808080"/>
          <w:sz w:val="19"/>
          <w:szCs w:val="19"/>
          <w:lang w:eastAsia="en-US"/>
        </w:rPr>
        <w:t>aucostic</w:t>
      </w:r>
      <w:proofErr w:type="spellEnd"/>
      <w:r w:rsidRPr="00EE4020">
        <w:rPr>
          <w:rFonts w:ascii="Consolas" w:eastAsiaTheme="minorHAnsi" w:hAnsi="Consolas" w:cs="Consolas"/>
          <w:color w:val="808080"/>
          <w:sz w:val="19"/>
          <w:szCs w:val="19"/>
          <w:lang w:eastAsia="en-US"/>
        </w:rPr>
        <w:t xml:space="preserve"> sound', 125.00, 100, 'IS00004'</w:t>
      </w:r>
      <w:proofErr w:type="gramStart"/>
      <w:r w:rsidRPr="00EE4020">
        <w:rPr>
          <w:rFonts w:ascii="Consolas" w:eastAsiaTheme="minorHAnsi" w:hAnsi="Consolas" w:cs="Consolas"/>
          <w:color w:val="808080"/>
          <w:sz w:val="19"/>
          <w:szCs w:val="19"/>
          <w:lang w:eastAsia="en-US"/>
        </w:rPr>
        <w:t>);</w:t>
      </w:r>
      <w:proofErr w:type="gramEnd"/>
    </w:p>
    <w:p w14:paraId="5303A1F9"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'PR00006','Drums pearl','22 inch, five piece set', 300.00, 3, 'IS00005');</w:t>
      </w:r>
    </w:p>
    <w:p w14:paraId="4D69A41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'PR00007','Drums </w:t>
      </w:r>
      <w:proofErr w:type="spellStart"/>
      <w:r w:rsidRPr="00EE4020">
        <w:rPr>
          <w:rFonts w:ascii="Consolas" w:eastAsiaTheme="minorHAnsi" w:hAnsi="Consolas" w:cs="Consolas"/>
          <w:color w:val="808080"/>
          <w:sz w:val="19"/>
          <w:szCs w:val="19"/>
          <w:lang w:eastAsia="en-US"/>
        </w:rPr>
        <w:t>DW','full</w:t>
      </w:r>
      <w:proofErr w:type="spellEnd"/>
      <w:r w:rsidRPr="00EE4020">
        <w:rPr>
          <w:rFonts w:ascii="Consolas" w:eastAsiaTheme="minorHAnsi" w:hAnsi="Consolas" w:cs="Consolas"/>
          <w:color w:val="808080"/>
          <w:sz w:val="19"/>
          <w:szCs w:val="19"/>
          <w:lang w:eastAsia="en-US"/>
        </w:rPr>
        <w:t xml:space="preserve"> size starter kit', 300.00, 5, 'IS00005');</w:t>
      </w:r>
    </w:p>
    <w:p w14:paraId="68C845D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'PR00008','Cello </w:t>
      </w:r>
      <w:proofErr w:type="spellStart"/>
      <w:r w:rsidRPr="00EE4020">
        <w:rPr>
          <w:rFonts w:ascii="Consolas" w:eastAsiaTheme="minorHAnsi" w:hAnsi="Consolas" w:cs="Consolas"/>
          <w:color w:val="808080"/>
          <w:sz w:val="19"/>
          <w:szCs w:val="19"/>
          <w:lang w:eastAsia="en-US"/>
        </w:rPr>
        <w:t>Shilk</w:t>
      </w:r>
      <w:proofErr w:type="spellEnd"/>
      <w:r w:rsidRPr="00EE4020">
        <w:rPr>
          <w:rFonts w:ascii="Consolas" w:eastAsiaTheme="minorHAnsi" w:hAnsi="Consolas" w:cs="Consolas"/>
          <w:color w:val="808080"/>
          <w:sz w:val="19"/>
          <w:szCs w:val="19"/>
          <w:lang w:eastAsia="en-US"/>
        </w:rPr>
        <w:t xml:space="preserve">','Large </w:t>
      </w:r>
      <w:proofErr w:type="spellStart"/>
      <w:r w:rsidRPr="00EE4020">
        <w:rPr>
          <w:rFonts w:ascii="Consolas" w:eastAsiaTheme="minorHAnsi" w:hAnsi="Consolas" w:cs="Consolas"/>
          <w:color w:val="808080"/>
          <w:sz w:val="19"/>
          <w:szCs w:val="19"/>
          <w:lang w:eastAsia="en-US"/>
        </w:rPr>
        <w:t>Chello</w:t>
      </w:r>
      <w:proofErr w:type="spellEnd"/>
      <w:r w:rsidRPr="00EE4020">
        <w:rPr>
          <w:rFonts w:ascii="Consolas" w:eastAsiaTheme="minorHAnsi" w:hAnsi="Consolas" w:cs="Consolas"/>
          <w:color w:val="808080"/>
          <w:sz w:val="19"/>
          <w:szCs w:val="19"/>
          <w:lang w:eastAsia="en-US"/>
        </w:rPr>
        <w:t xml:space="preserve"> with wood finish', 100.00, 10, 'IS00006');</w:t>
      </w:r>
    </w:p>
    <w:p w14:paraId="662C3A3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'PR00009','Saxi </w:t>
      </w:r>
      <w:proofErr w:type="spellStart"/>
      <w:r w:rsidRPr="00EE4020">
        <w:rPr>
          <w:rFonts w:ascii="Consolas" w:eastAsiaTheme="minorHAnsi" w:hAnsi="Consolas" w:cs="Consolas"/>
          <w:color w:val="808080"/>
          <w:sz w:val="19"/>
          <w:szCs w:val="19"/>
          <w:lang w:eastAsia="en-US"/>
        </w:rPr>
        <w:t>Saxaphone</w:t>
      </w:r>
      <w:proofErr w:type="spellEnd"/>
      <w:r w:rsidRPr="00EE4020">
        <w:rPr>
          <w:rFonts w:ascii="Consolas" w:eastAsiaTheme="minorHAnsi" w:hAnsi="Consolas" w:cs="Consolas"/>
          <w:color w:val="808080"/>
          <w:sz w:val="19"/>
          <w:szCs w:val="19"/>
          <w:lang w:eastAsia="en-US"/>
        </w:rPr>
        <w:t>','Gold will of 10 buttons', 600.00, 5, 'IS00007');</w:t>
      </w:r>
    </w:p>
    <w:p w14:paraId="49C3675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'PR00010','Digi </w:t>
      </w:r>
      <w:proofErr w:type="spellStart"/>
      <w:r w:rsidRPr="00EE4020">
        <w:rPr>
          <w:rFonts w:ascii="Consolas" w:eastAsiaTheme="minorHAnsi" w:hAnsi="Consolas" w:cs="Consolas"/>
          <w:color w:val="808080"/>
          <w:sz w:val="19"/>
          <w:szCs w:val="19"/>
          <w:lang w:eastAsia="en-US"/>
        </w:rPr>
        <w:t>Saxaphone</w:t>
      </w:r>
      <w:proofErr w:type="spellEnd"/>
      <w:r w:rsidRPr="00EE4020">
        <w:rPr>
          <w:rFonts w:ascii="Consolas" w:eastAsiaTheme="minorHAnsi" w:hAnsi="Consolas" w:cs="Consolas"/>
          <w:color w:val="808080"/>
          <w:sz w:val="19"/>
          <w:szCs w:val="19"/>
          <w:lang w:eastAsia="en-US"/>
        </w:rPr>
        <w:t>','Gold will of 12 buttons', 700.00, 2, 'IS00007');</w:t>
      </w:r>
    </w:p>
    <w:p w14:paraId="68614AE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'PR00011','Yamaha Amplifiers','500 Amp with case', 600.00, 6, 'IS00008');</w:t>
      </w:r>
    </w:p>
    <w:p w14:paraId="7782696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lastRenderedPageBreak/>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'PR00012','Yamaha Amplifiers Bluetooth','1000 Amp with case', 1000.00, 8, 'IS00008');</w:t>
      </w:r>
    </w:p>
    <w:p w14:paraId="6111D806"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'PR00013','Phillips Amplifiers','1000 Amp with trolley', 1200.00, 8, 'IS00008');</w:t>
      </w:r>
    </w:p>
    <w:p w14:paraId="04994EF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'PR00014','Sony </w:t>
      </w:r>
      <w:proofErr w:type="spellStart"/>
      <w:r w:rsidRPr="00EE4020">
        <w:rPr>
          <w:rFonts w:ascii="Consolas" w:eastAsiaTheme="minorHAnsi" w:hAnsi="Consolas" w:cs="Consolas"/>
          <w:color w:val="808080"/>
          <w:sz w:val="19"/>
          <w:szCs w:val="19"/>
          <w:lang w:eastAsia="en-US"/>
        </w:rPr>
        <w:t>Microphone','black</w:t>
      </w:r>
      <w:proofErr w:type="spellEnd"/>
      <w:r w:rsidRPr="00EE4020">
        <w:rPr>
          <w:rFonts w:ascii="Consolas" w:eastAsiaTheme="minorHAnsi" w:hAnsi="Consolas" w:cs="Consolas"/>
          <w:color w:val="808080"/>
          <w:sz w:val="19"/>
          <w:szCs w:val="19"/>
          <w:lang w:eastAsia="en-US"/>
        </w:rPr>
        <w:t xml:space="preserve"> with 10m cord', 100.00, 3, 'IS00009');</w:t>
      </w:r>
    </w:p>
    <w:p w14:paraId="087681E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'PR00015','Sony Microphone </w:t>
      </w:r>
      <w:proofErr w:type="spellStart"/>
      <w:r w:rsidRPr="00EE4020">
        <w:rPr>
          <w:rFonts w:ascii="Consolas" w:eastAsiaTheme="minorHAnsi" w:hAnsi="Consolas" w:cs="Consolas"/>
          <w:color w:val="808080"/>
          <w:sz w:val="19"/>
          <w:szCs w:val="19"/>
          <w:lang w:eastAsia="en-US"/>
        </w:rPr>
        <w:t>wirless</w:t>
      </w:r>
      <w:proofErr w:type="spellEnd"/>
      <w:r w:rsidRPr="00EE4020">
        <w:rPr>
          <w:rFonts w:ascii="Consolas" w:eastAsiaTheme="minorHAnsi" w:hAnsi="Consolas" w:cs="Consolas"/>
          <w:color w:val="808080"/>
          <w:sz w:val="19"/>
          <w:szCs w:val="19"/>
          <w:lang w:eastAsia="en-US"/>
        </w:rPr>
        <w:t>','black with 2.4ghz wireless function', 150.00, 3, 'IS00009');</w:t>
      </w:r>
    </w:p>
    <w:p w14:paraId="4562CC5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'PR00016','Vestax DJ Turntable','2x Turntables with pitch control', 799.99, 10, 'IS00010');</w:t>
      </w:r>
    </w:p>
    <w:p w14:paraId="7A4619B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6E567CB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Commit the transaction</w:t>
      </w:r>
    </w:p>
    <w:p w14:paraId="06FA771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proofErr w:type="gramStart"/>
      <w:r w:rsidRPr="00EE4020">
        <w:rPr>
          <w:rFonts w:ascii="Consolas" w:eastAsiaTheme="minorHAnsi" w:hAnsi="Consolas" w:cs="Consolas"/>
          <w:color w:val="808080"/>
          <w:sz w:val="19"/>
          <w:szCs w:val="19"/>
          <w:lang w:eastAsia="en-US"/>
        </w:rPr>
        <w:t>COMMIT;</w:t>
      </w:r>
      <w:proofErr w:type="gramEnd"/>
    </w:p>
    <w:p w14:paraId="51B71FF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w:t>
      </w:r>
    </w:p>
    <w:p w14:paraId="79514D0B" w14:textId="3E30473D"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   </w:t>
      </w:r>
    </w:p>
    <w:p w14:paraId="3F059FCC"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xml:space="preserve">   </w:t>
      </w:r>
      <w:r w:rsidRPr="00EE4020">
        <w:rPr>
          <w:rFonts w:ascii="Consolas" w:eastAsiaTheme="minorHAnsi" w:hAnsi="Consolas" w:cs="Consolas"/>
          <w:color w:val="808080"/>
          <w:sz w:val="19"/>
          <w:szCs w:val="19"/>
          <w:lang w:eastAsia="en-US"/>
        </w:rPr>
        <w:tab/>
        <w:t xml:space="preserve">  </w:t>
      </w:r>
    </w:p>
    <w:p w14:paraId="55D0383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Begin a transaction</w:t>
      </w:r>
    </w:p>
    <w:p w14:paraId="300A61EA"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BEGIN </w:t>
      </w:r>
      <w:proofErr w:type="gramStart"/>
      <w:r w:rsidRPr="00EE4020">
        <w:rPr>
          <w:rFonts w:ascii="Consolas" w:eastAsiaTheme="minorHAnsi" w:hAnsi="Consolas" w:cs="Consolas"/>
          <w:color w:val="808080"/>
          <w:sz w:val="19"/>
          <w:szCs w:val="19"/>
          <w:lang w:eastAsia="en-US"/>
        </w:rPr>
        <w:t>TRANSACTION;</w:t>
      </w:r>
      <w:proofErr w:type="gramEnd"/>
    </w:p>
    <w:p w14:paraId="195B1B1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572BD77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 Insert values into table</w:t>
      </w:r>
    </w:p>
    <w:p w14:paraId="47F6B9D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CustomerOrder</w:t>
      </w:r>
      <w:proofErr w:type="spellEnd"/>
      <w:r w:rsidRPr="00EE4020">
        <w:rPr>
          <w:rFonts w:ascii="Consolas" w:eastAsiaTheme="minorHAnsi" w:hAnsi="Consolas" w:cs="Consolas"/>
          <w:color w:val="808080"/>
          <w:sz w:val="19"/>
          <w:szCs w:val="19"/>
          <w:lang w:eastAsia="en-US"/>
        </w:rPr>
        <w:t xml:space="preserve"> VALUES('OR00001','CU00001','2023-12-10','Pending','Visa',''</w:t>
      </w:r>
      <w:proofErr w:type="gramStart"/>
      <w:r w:rsidRPr="00EE4020">
        <w:rPr>
          <w:rFonts w:ascii="Consolas" w:eastAsiaTheme="minorHAnsi" w:hAnsi="Consolas" w:cs="Consolas"/>
          <w:color w:val="808080"/>
          <w:sz w:val="19"/>
          <w:szCs w:val="19"/>
          <w:lang w:eastAsia="en-US"/>
        </w:rPr>
        <w:t>);</w:t>
      </w:r>
      <w:proofErr w:type="gramEnd"/>
    </w:p>
    <w:p w14:paraId="5F44485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CustomerOrder</w:t>
      </w:r>
      <w:proofErr w:type="spellEnd"/>
      <w:r w:rsidRPr="00EE4020">
        <w:rPr>
          <w:rFonts w:ascii="Consolas" w:eastAsiaTheme="minorHAnsi" w:hAnsi="Consolas" w:cs="Consolas"/>
          <w:color w:val="808080"/>
          <w:sz w:val="19"/>
          <w:szCs w:val="19"/>
          <w:lang w:eastAsia="en-US"/>
        </w:rPr>
        <w:t xml:space="preserve"> VALUES('OR00002','CU00002','2023-12-10','Shipped','Paypal','R12321342112'</w:t>
      </w:r>
      <w:proofErr w:type="gramStart"/>
      <w:r w:rsidRPr="00EE4020">
        <w:rPr>
          <w:rFonts w:ascii="Consolas" w:eastAsiaTheme="minorHAnsi" w:hAnsi="Consolas" w:cs="Consolas"/>
          <w:color w:val="808080"/>
          <w:sz w:val="19"/>
          <w:szCs w:val="19"/>
          <w:lang w:eastAsia="en-US"/>
        </w:rPr>
        <w:t>);</w:t>
      </w:r>
      <w:proofErr w:type="gramEnd"/>
    </w:p>
    <w:p w14:paraId="5999212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CustomerOrder</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'OR00003','CU00003','2023-12-10','Shipped','Mastercard', 'R12365752115');</w:t>
      </w:r>
    </w:p>
    <w:p w14:paraId="6298C6C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CustomerOrder</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'OR00004','CU00004','2023-10-10','Returned','Mastercard', 'R12365752117');</w:t>
      </w:r>
    </w:p>
    <w:p w14:paraId="1A0FA22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CustomerOrder</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'OR00005','CU00005','2023-10-10','Returned','Mastercard', 'R12365752118');</w:t>
      </w:r>
    </w:p>
    <w:p w14:paraId="64CD944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CustomerOrder</w:t>
      </w:r>
      <w:proofErr w:type="spellEnd"/>
      <w:r w:rsidRPr="00EE4020">
        <w:rPr>
          <w:rFonts w:ascii="Consolas" w:eastAsiaTheme="minorHAnsi" w:hAnsi="Consolas" w:cs="Consolas"/>
          <w:color w:val="808080"/>
          <w:sz w:val="19"/>
          <w:szCs w:val="19"/>
          <w:lang w:eastAsia="en-US"/>
        </w:rPr>
        <w:t xml:space="preserve"> VALUES('OR00006','CU00006','2023-11-19','Shipped','Paypal','R12385342117'</w:t>
      </w:r>
      <w:proofErr w:type="gramStart"/>
      <w:r w:rsidRPr="00EE4020">
        <w:rPr>
          <w:rFonts w:ascii="Consolas" w:eastAsiaTheme="minorHAnsi" w:hAnsi="Consolas" w:cs="Consolas"/>
          <w:color w:val="808080"/>
          <w:sz w:val="19"/>
          <w:szCs w:val="19"/>
          <w:lang w:eastAsia="en-US"/>
        </w:rPr>
        <w:t>);</w:t>
      </w:r>
      <w:proofErr w:type="gramEnd"/>
    </w:p>
    <w:p w14:paraId="3DBE524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CustomerOrder</w:t>
      </w:r>
      <w:proofErr w:type="spellEnd"/>
      <w:r w:rsidRPr="00EE4020">
        <w:rPr>
          <w:rFonts w:ascii="Consolas" w:eastAsiaTheme="minorHAnsi" w:hAnsi="Consolas" w:cs="Consolas"/>
          <w:color w:val="808080"/>
          <w:sz w:val="19"/>
          <w:szCs w:val="19"/>
          <w:lang w:eastAsia="en-US"/>
        </w:rPr>
        <w:t xml:space="preserve"> VALUES('OR00007','CU00007','2023-12-12','Shipped','Paypal','R12321342110'</w:t>
      </w:r>
      <w:proofErr w:type="gramStart"/>
      <w:r w:rsidRPr="00EE4020">
        <w:rPr>
          <w:rFonts w:ascii="Consolas" w:eastAsiaTheme="minorHAnsi" w:hAnsi="Consolas" w:cs="Consolas"/>
          <w:color w:val="808080"/>
          <w:sz w:val="19"/>
          <w:szCs w:val="19"/>
          <w:lang w:eastAsia="en-US"/>
        </w:rPr>
        <w:t>);</w:t>
      </w:r>
      <w:proofErr w:type="gramEnd"/>
    </w:p>
    <w:p w14:paraId="4966D8D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w:t>
      </w:r>
    </w:p>
    <w:p w14:paraId="099882C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Commit the transaction</w:t>
      </w:r>
    </w:p>
    <w:p w14:paraId="3ADEA0C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proofErr w:type="gramStart"/>
      <w:r w:rsidRPr="00EE4020">
        <w:rPr>
          <w:rFonts w:ascii="Consolas" w:eastAsiaTheme="minorHAnsi" w:hAnsi="Consolas" w:cs="Consolas"/>
          <w:color w:val="808080"/>
          <w:sz w:val="19"/>
          <w:szCs w:val="19"/>
          <w:lang w:eastAsia="en-US"/>
        </w:rPr>
        <w:t>COMMIT;</w:t>
      </w:r>
      <w:proofErr w:type="gramEnd"/>
    </w:p>
    <w:p w14:paraId="09CAD5E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457BB536" w14:textId="3B04B213"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   </w:t>
      </w:r>
    </w:p>
    <w:p w14:paraId="35E3B35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xml:space="preserve">   </w:t>
      </w:r>
      <w:r w:rsidRPr="00EE4020">
        <w:rPr>
          <w:rFonts w:ascii="Consolas" w:eastAsiaTheme="minorHAnsi" w:hAnsi="Consolas" w:cs="Consolas"/>
          <w:color w:val="808080"/>
          <w:sz w:val="19"/>
          <w:szCs w:val="19"/>
          <w:lang w:eastAsia="en-US"/>
        </w:rPr>
        <w:tab/>
        <w:t xml:space="preserve">  </w:t>
      </w:r>
    </w:p>
    <w:p w14:paraId="7B64829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Begin a transaction</w:t>
      </w:r>
    </w:p>
    <w:p w14:paraId="59F4026C"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BEGIN </w:t>
      </w:r>
      <w:proofErr w:type="gramStart"/>
      <w:r w:rsidRPr="00EE4020">
        <w:rPr>
          <w:rFonts w:ascii="Consolas" w:eastAsiaTheme="minorHAnsi" w:hAnsi="Consolas" w:cs="Consolas"/>
          <w:color w:val="808080"/>
          <w:sz w:val="19"/>
          <w:szCs w:val="19"/>
          <w:lang w:eastAsia="en-US"/>
        </w:rPr>
        <w:t>TRANSACTION;</w:t>
      </w:r>
      <w:proofErr w:type="gramEnd"/>
    </w:p>
    <w:p w14:paraId="010DE266"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0CB30B8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 Insert values into table</w:t>
      </w:r>
    </w:p>
    <w:p w14:paraId="4BCDA41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VALUES('OP00001','PR00001','OR00001',1,99.99</w:t>
      </w:r>
      <w:proofErr w:type="gramStart"/>
      <w:r w:rsidRPr="00EE4020">
        <w:rPr>
          <w:rFonts w:ascii="Consolas" w:eastAsiaTheme="minorHAnsi" w:hAnsi="Consolas" w:cs="Consolas"/>
          <w:color w:val="808080"/>
          <w:sz w:val="19"/>
          <w:szCs w:val="19"/>
          <w:lang w:eastAsia="en-US"/>
        </w:rPr>
        <w:t>);</w:t>
      </w:r>
      <w:proofErr w:type="gramEnd"/>
    </w:p>
    <w:p w14:paraId="2B1CE33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VALUES('OP00002','PR00002','OR00001',2,49.99</w:t>
      </w:r>
      <w:proofErr w:type="gramStart"/>
      <w:r w:rsidRPr="00EE4020">
        <w:rPr>
          <w:rFonts w:ascii="Consolas" w:eastAsiaTheme="minorHAnsi" w:hAnsi="Consolas" w:cs="Consolas"/>
          <w:color w:val="808080"/>
          <w:sz w:val="19"/>
          <w:szCs w:val="19"/>
          <w:lang w:eastAsia="en-US"/>
        </w:rPr>
        <w:t>);</w:t>
      </w:r>
      <w:proofErr w:type="gramEnd"/>
    </w:p>
    <w:p w14:paraId="0E461AA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VALUES('OP00003','PR00002','OR00002',2,49.99</w:t>
      </w:r>
      <w:proofErr w:type="gramStart"/>
      <w:r w:rsidRPr="00EE4020">
        <w:rPr>
          <w:rFonts w:ascii="Consolas" w:eastAsiaTheme="minorHAnsi" w:hAnsi="Consolas" w:cs="Consolas"/>
          <w:color w:val="808080"/>
          <w:sz w:val="19"/>
          <w:szCs w:val="19"/>
          <w:lang w:eastAsia="en-US"/>
        </w:rPr>
        <w:t>);</w:t>
      </w:r>
      <w:proofErr w:type="gramEnd"/>
    </w:p>
    <w:p w14:paraId="3278AEA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VALUES('OP00004','PR00004','OR00003',1,150.00</w:t>
      </w:r>
      <w:proofErr w:type="gramStart"/>
      <w:r w:rsidRPr="00EE4020">
        <w:rPr>
          <w:rFonts w:ascii="Consolas" w:eastAsiaTheme="minorHAnsi" w:hAnsi="Consolas" w:cs="Consolas"/>
          <w:color w:val="808080"/>
          <w:sz w:val="19"/>
          <w:szCs w:val="19"/>
          <w:lang w:eastAsia="en-US"/>
        </w:rPr>
        <w:t>);</w:t>
      </w:r>
      <w:proofErr w:type="gramEnd"/>
    </w:p>
    <w:p w14:paraId="5AD091BC"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VALUES('OP00005','PR00005','OR00003',2,125.00</w:t>
      </w:r>
      <w:proofErr w:type="gramStart"/>
      <w:r w:rsidRPr="00EE4020">
        <w:rPr>
          <w:rFonts w:ascii="Consolas" w:eastAsiaTheme="minorHAnsi" w:hAnsi="Consolas" w:cs="Consolas"/>
          <w:color w:val="808080"/>
          <w:sz w:val="19"/>
          <w:szCs w:val="19"/>
          <w:lang w:eastAsia="en-US"/>
        </w:rPr>
        <w:t>);</w:t>
      </w:r>
      <w:proofErr w:type="gramEnd"/>
    </w:p>
    <w:p w14:paraId="0E73B01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VALUES('OP00006','PR00006','OR00003',1,300.00</w:t>
      </w:r>
      <w:proofErr w:type="gramStart"/>
      <w:r w:rsidRPr="00EE4020">
        <w:rPr>
          <w:rFonts w:ascii="Consolas" w:eastAsiaTheme="minorHAnsi" w:hAnsi="Consolas" w:cs="Consolas"/>
          <w:color w:val="808080"/>
          <w:sz w:val="19"/>
          <w:szCs w:val="19"/>
          <w:lang w:eastAsia="en-US"/>
        </w:rPr>
        <w:t>);</w:t>
      </w:r>
      <w:proofErr w:type="gramEnd"/>
    </w:p>
    <w:p w14:paraId="07363CB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VALUES('OP00008','PR00007','OR00003',2,300.00</w:t>
      </w:r>
      <w:proofErr w:type="gramStart"/>
      <w:r w:rsidRPr="00EE4020">
        <w:rPr>
          <w:rFonts w:ascii="Consolas" w:eastAsiaTheme="minorHAnsi" w:hAnsi="Consolas" w:cs="Consolas"/>
          <w:color w:val="808080"/>
          <w:sz w:val="19"/>
          <w:szCs w:val="19"/>
          <w:lang w:eastAsia="en-US"/>
        </w:rPr>
        <w:t>);</w:t>
      </w:r>
      <w:proofErr w:type="gramEnd"/>
    </w:p>
    <w:p w14:paraId="46C314D6"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VALUES('OP00009','PR00007','OR00007',2,300.00</w:t>
      </w:r>
      <w:proofErr w:type="gramStart"/>
      <w:r w:rsidRPr="00EE4020">
        <w:rPr>
          <w:rFonts w:ascii="Consolas" w:eastAsiaTheme="minorHAnsi" w:hAnsi="Consolas" w:cs="Consolas"/>
          <w:color w:val="808080"/>
          <w:sz w:val="19"/>
          <w:szCs w:val="19"/>
          <w:lang w:eastAsia="en-US"/>
        </w:rPr>
        <w:t>);</w:t>
      </w:r>
      <w:proofErr w:type="gramEnd"/>
    </w:p>
    <w:p w14:paraId="45033AF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VALUES('OP00010','PR00003','OR00007',2,100.00</w:t>
      </w:r>
      <w:proofErr w:type="gramStart"/>
      <w:r w:rsidRPr="00EE4020">
        <w:rPr>
          <w:rFonts w:ascii="Consolas" w:eastAsiaTheme="minorHAnsi" w:hAnsi="Consolas" w:cs="Consolas"/>
          <w:color w:val="808080"/>
          <w:sz w:val="19"/>
          <w:szCs w:val="19"/>
          <w:lang w:eastAsia="en-US"/>
        </w:rPr>
        <w:t>);</w:t>
      </w:r>
      <w:proofErr w:type="gramEnd"/>
    </w:p>
    <w:p w14:paraId="27FA252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426FC93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Commit the transaction</w:t>
      </w:r>
    </w:p>
    <w:p w14:paraId="5588305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proofErr w:type="gramStart"/>
      <w:r w:rsidRPr="00EE4020">
        <w:rPr>
          <w:rFonts w:ascii="Consolas" w:eastAsiaTheme="minorHAnsi" w:hAnsi="Consolas" w:cs="Consolas"/>
          <w:color w:val="808080"/>
          <w:sz w:val="19"/>
          <w:szCs w:val="19"/>
          <w:lang w:eastAsia="en-US"/>
        </w:rPr>
        <w:t>COMMIT;</w:t>
      </w:r>
      <w:proofErr w:type="gramEnd"/>
    </w:p>
    <w:p w14:paraId="64B2FA6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413E27BA" w14:textId="1B703742"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   </w:t>
      </w:r>
    </w:p>
    <w:p w14:paraId="0886D54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xml:space="preserve">   </w:t>
      </w:r>
      <w:r w:rsidRPr="00EE4020">
        <w:rPr>
          <w:rFonts w:ascii="Consolas" w:eastAsiaTheme="minorHAnsi" w:hAnsi="Consolas" w:cs="Consolas"/>
          <w:color w:val="808080"/>
          <w:sz w:val="19"/>
          <w:szCs w:val="19"/>
          <w:lang w:eastAsia="en-US"/>
        </w:rPr>
        <w:tab/>
        <w:t xml:space="preserve">  </w:t>
      </w:r>
    </w:p>
    <w:p w14:paraId="37B0BBF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Begin a transaction</w:t>
      </w:r>
    </w:p>
    <w:p w14:paraId="1226DA6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BEGIN </w:t>
      </w:r>
      <w:proofErr w:type="gramStart"/>
      <w:r w:rsidRPr="00EE4020">
        <w:rPr>
          <w:rFonts w:ascii="Consolas" w:eastAsiaTheme="minorHAnsi" w:hAnsi="Consolas" w:cs="Consolas"/>
          <w:color w:val="808080"/>
          <w:sz w:val="19"/>
          <w:szCs w:val="19"/>
          <w:lang w:eastAsia="en-US"/>
        </w:rPr>
        <w:t>TRANSACTION;</w:t>
      </w:r>
      <w:proofErr w:type="gramEnd"/>
    </w:p>
    <w:p w14:paraId="779570B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3B1116E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lastRenderedPageBreak/>
        <w:tab/>
      </w:r>
      <w:r w:rsidRPr="00EE4020">
        <w:rPr>
          <w:rFonts w:ascii="Consolas" w:eastAsiaTheme="minorHAnsi" w:hAnsi="Consolas" w:cs="Consolas"/>
          <w:color w:val="808080"/>
          <w:sz w:val="19"/>
          <w:szCs w:val="19"/>
          <w:lang w:eastAsia="en-US"/>
        </w:rPr>
        <w:tab/>
        <w:t xml:space="preserve"> -- Insert values into table</w:t>
      </w:r>
    </w:p>
    <w:p w14:paraId="19A7BB3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'SA00011','IS00005','CU00001','Clean instrument for 6 Months Service','2023-12-10','09:30','Service', 'On Hold',19.99);</w:t>
      </w:r>
    </w:p>
    <w:p w14:paraId="52C4E72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'SA00012','IS00005','CU00002','Kick stand broken','2023-10-10','12:30','Repair', 'On Hold',29.00);</w:t>
      </w:r>
    </w:p>
    <w:p w14:paraId="66E5487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'SA00013','IS00002','CU00003','Clean and check, 12 months service','2024-05-01','09:30','Service', 'Pending',29.99);</w:t>
      </w:r>
    </w:p>
    <w:p w14:paraId="0518FF8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'SA00014','IS00002','CU00004','Clean and check, 24 months service','2024-12-10','12:30','Service', 'Pending',19.99);</w:t>
      </w:r>
    </w:p>
    <w:p w14:paraId="2B0EB34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'SA00015','IS00001','CU00005','Broken drum seat','2023-12-10','09:30','Repair', 'Completed',69.99);</w:t>
      </w:r>
    </w:p>
    <w:p w14:paraId="6E00AC9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'SA00016','IS00003','CU00009','6 Months Service, Check and clean','2023-11-11','15:30','Service', 'Completed',79.99);</w:t>
      </w:r>
    </w:p>
    <w:p w14:paraId="2AE9279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'SA00017','IS00004','CU00010','Clean and check, 12 months service','2024-04-01','10:30','Service', 'Pending',19.99);</w:t>
      </w:r>
    </w:p>
    <w:p w14:paraId="4DA0C1D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'SA00019','IS00001','CU00007','Not powering on','2024-01-01','11:30','Repair', 'Pending',199.00);</w:t>
      </w:r>
    </w:p>
    <w:p w14:paraId="2B3A3EB6"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'SA00022','IS00001','CU00007','Clean and check, 24 months service','2024-12-10','12:30','Service', 'Pending',19.99);</w:t>
      </w:r>
    </w:p>
    <w:p w14:paraId="7484968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'SA00034','IS00007','CU00006','Clean and check, 36 months service','2024-06-09','12:30','Service', 'Pending',19.99);</w:t>
      </w:r>
    </w:p>
    <w:p w14:paraId="1D8F545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'SA00055','IS00007','CU00006','broken button','2023-11-11','09:30','Repair', 'Completed',865.00);</w:t>
      </w:r>
    </w:p>
    <w:p w14:paraId="1EA285C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 INSERT INTO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'SA00099','IS00007','CU00007','Clean and check, 12 months service','2024-06-09','12:30','Service', 'Pending',19.99);</w:t>
      </w:r>
    </w:p>
    <w:p w14:paraId="5BF2579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7B1810B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Commit the transaction</w:t>
      </w:r>
    </w:p>
    <w:p w14:paraId="6545AE1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proofErr w:type="gramStart"/>
      <w:r w:rsidRPr="00EE4020">
        <w:rPr>
          <w:rFonts w:ascii="Consolas" w:eastAsiaTheme="minorHAnsi" w:hAnsi="Consolas" w:cs="Consolas"/>
          <w:color w:val="808080"/>
          <w:sz w:val="19"/>
          <w:szCs w:val="19"/>
          <w:lang w:eastAsia="en-US"/>
        </w:rPr>
        <w:t>COMMIT;</w:t>
      </w:r>
      <w:proofErr w:type="gramEnd"/>
    </w:p>
    <w:p w14:paraId="3D34AD5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28EB3F59"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w:t>
      </w:r>
    </w:p>
    <w:p w14:paraId="63E9F12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 FILE 2 | PART 2 - TESTING CARRIED OUT TO VALIDATE THE CONSTRAINTS #####</w:t>
      </w:r>
    </w:p>
    <w:p w14:paraId="20D54B5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w:t>
      </w:r>
    </w:p>
    <w:p w14:paraId="31B94C1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2CA7BF6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TEST QUERY 1 | Select all records from all tables, evidencing order by and short features</w:t>
      </w:r>
    </w:p>
    <w:p w14:paraId="3A66B819"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 FROM Customer ORDER BY </w:t>
      </w:r>
      <w:proofErr w:type="spellStart"/>
      <w:r w:rsidRPr="00EE4020">
        <w:rPr>
          <w:rFonts w:ascii="Consolas" w:eastAsiaTheme="minorHAnsi" w:hAnsi="Consolas" w:cs="Consolas"/>
          <w:color w:val="808080"/>
          <w:sz w:val="19"/>
          <w:szCs w:val="19"/>
          <w:lang w:eastAsia="en-US"/>
        </w:rPr>
        <w:t>deliveryPrefrences</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DESC</w:t>
      </w:r>
      <w:proofErr w:type="gramEnd"/>
    </w:p>
    <w:p w14:paraId="11B15D3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 FROM </w:t>
      </w:r>
      <w:proofErr w:type="spellStart"/>
      <w:r w:rsidRPr="00EE4020">
        <w:rPr>
          <w:rFonts w:ascii="Consolas" w:eastAsiaTheme="minorHAnsi" w:hAnsi="Consolas" w:cs="Consolas"/>
          <w:color w:val="808080"/>
          <w:sz w:val="19"/>
          <w:szCs w:val="19"/>
          <w:lang w:eastAsia="en-US"/>
        </w:rPr>
        <w:t>CustomerContactDetails</w:t>
      </w:r>
      <w:proofErr w:type="spellEnd"/>
      <w:r w:rsidRPr="00EE4020">
        <w:rPr>
          <w:rFonts w:ascii="Consolas" w:eastAsiaTheme="minorHAnsi" w:hAnsi="Consolas" w:cs="Consolas"/>
          <w:color w:val="808080"/>
          <w:sz w:val="19"/>
          <w:szCs w:val="19"/>
          <w:lang w:eastAsia="en-US"/>
        </w:rPr>
        <w:t xml:space="preserve"> ORDER BY </w:t>
      </w:r>
      <w:proofErr w:type="spellStart"/>
      <w:r w:rsidRPr="00EE4020">
        <w:rPr>
          <w:rFonts w:ascii="Consolas" w:eastAsiaTheme="minorHAnsi" w:hAnsi="Consolas" w:cs="Consolas"/>
          <w:color w:val="808080"/>
          <w:sz w:val="19"/>
          <w:szCs w:val="19"/>
          <w:lang w:eastAsia="en-US"/>
        </w:rPr>
        <w:t>contactType</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ASC</w:t>
      </w:r>
      <w:proofErr w:type="gramEnd"/>
    </w:p>
    <w:p w14:paraId="5C51E16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 FROM Instrument ORDER BY </w:t>
      </w:r>
      <w:proofErr w:type="spellStart"/>
      <w:r w:rsidRPr="00EE4020">
        <w:rPr>
          <w:rFonts w:ascii="Consolas" w:eastAsiaTheme="minorHAnsi" w:hAnsi="Consolas" w:cs="Consolas"/>
          <w:color w:val="808080"/>
          <w:sz w:val="19"/>
          <w:szCs w:val="19"/>
          <w:lang w:eastAsia="en-US"/>
        </w:rPr>
        <w:t>instrumentName</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ASC</w:t>
      </w:r>
      <w:proofErr w:type="gramEnd"/>
    </w:p>
    <w:p w14:paraId="4C41A8E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 FROM Product ORDER BY </w:t>
      </w:r>
      <w:proofErr w:type="spellStart"/>
      <w:r w:rsidRPr="00EE4020">
        <w:rPr>
          <w:rFonts w:ascii="Consolas" w:eastAsiaTheme="minorHAnsi" w:hAnsi="Consolas" w:cs="Consolas"/>
          <w:color w:val="808080"/>
          <w:sz w:val="19"/>
          <w:szCs w:val="19"/>
          <w:lang w:eastAsia="en-US"/>
        </w:rPr>
        <w:t>productName</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ASC</w:t>
      </w:r>
      <w:proofErr w:type="gramEnd"/>
    </w:p>
    <w:p w14:paraId="0DFA6AE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 FROM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ORDER BY </w:t>
      </w:r>
      <w:proofErr w:type="spellStart"/>
      <w:r w:rsidRPr="00EE4020">
        <w:rPr>
          <w:rFonts w:ascii="Consolas" w:eastAsiaTheme="minorHAnsi" w:hAnsi="Consolas" w:cs="Consolas"/>
          <w:color w:val="808080"/>
          <w:sz w:val="19"/>
          <w:szCs w:val="19"/>
          <w:lang w:eastAsia="en-US"/>
        </w:rPr>
        <w:t>orderID</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ASC</w:t>
      </w:r>
      <w:proofErr w:type="gramEnd"/>
    </w:p>
    <w:p w14:paraId="5AE3315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 FROM </w:t>
      </w:r>
      <w:proofErr w:type="spellStart"/>
      <w:r w:rsidRPr="00EE4020">
        <w:rPr>
          <w:rFonts w:ascii="Consolas" w:eastAsiaTheme="minorHAnsi" w:hAnsi="Consolas" w:cs="Consolas"/>
          <w:color w:val="808080"/>
          <w:sz w:val="19"/>
          <w:szCs w:val="19"/>
          <w:lang w:eastAsia="en-US"/>
        </w:rPr>
        <w:t>CustomerOrder</w:t>
      </w:r>
      <w:proofErr w:type="spellEnd"/>
      <w:r w:rsidRPr="00EE4020">
        <w:rPr>
          <w:rFonts w:ascii="Consolas" w:eastAsiaTheme="minorHAnsi" w:hAnsi="Consolas" w:cs="Consolas"/>
          <w:color w:val="808080"/>
          <w:sz w:val="19"/>
          <w:szCs w:val="19"/>
          <w:lang w:eastAsia="en-US"/>
        </w:rPr>
        <w:t xml:space="preserve"> ORDER BY </w:t>
      </w:r>
      <w:proofErr w:type="spellStart"/>
      <w:r w:rsidRPr="00EE4020">
        <w:rPr>
          <w:rFonts w:ascii="Consolas" w:eastAsiaTheme="minorHAnsi" w:hAnsi="Consolas" w:cs="Consolas"/>
          <w:color w:val="808080"/>
          <w:sz w:val="19"/>
          <w:szCs w:val="19"/>
          <w:lang w:eastAsia="en-US"/>
        </w:rPr>
        <w:t>customerID</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ASC</w:t>
      </w:r>
      <w:proofErr w:type="gramEnd"/>
    </w:p>
    <w:p w14:paraId="58E8131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 FROM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ORDER BY </w:t>
      </w:r>
      <w:proofErr w:type="spellStart"/>
      <w:r w:rsidRPr="00EE4020">
        <w:rPr>
          <w:rFonts w:ascii="Consolas" w:eastAsiaTheme="minorHAnsi" w:hAnsi="Consolas" w:cs="Consolas"/>
          <w:color w:val="808080"/>
          <w:sz w:val="19"/>
          <w:szCs w:val="19"/>
          <w:lang w:eastAsia="en-US"/>
        </w:rPr>
        <w:t>customerID</w:t>
      </w:r>
      <w:proofErr w:type="spellEnd"/>
      <w:r w:rsidRPr="00EE4020">
        <w:rPr>
          <w:rFonts w:ascii="Consolas" w:eastAsiaTheme="minorHAnsi" w:hAnsi="Consolas" w:cs="Consolas"/>
          <w:color w:val="808080"/>
          <w:sz w:val="19"/>
          <w:szCs w:val="19"/>
          <w:lang w:eastAsia="en-US"/>
        </w:rPr>
        <w:t xml:space="preserve"> </w:t>
      </w:r>
      <w:proofErr w:type="gramStart"/>
      <w:r w:rsidRPr="00EE4020">
        <w:rPr>
          <w:rFonts w:ascii="Consolas" w:eastAsiaTheme="minorHAnsi" w:hAnsi="Consolas" w:cs="Consolas"/>
          <w:color w:val="808080"/>
          <w:sz w:val="19"/>
          <w:szCs w:val="19"/>
          <w:lang w:eastAsia="en-US"/>
        </w:rPr>
        <w:t>DESC</w:t>
      </w:r>
      <w:proofErr w:type="gramEnd"/>
    </w:p>
    <w:p w14:paraId="5A3166A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343C9DFD" w14:textId="6BBBB734"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w:t>
      </w:r>
    </w:p>
    <w:p w14:paraId="1485D40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6D2386E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TEST QUERY 2 | Join customer and Customer Contacts Table </w:t>
      </w:r>
    </w:p>
    <w:p w14:paraId="06FA2F06"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w:t>
      </w:r>
      <w:proofErr w:type="spellStart"/>
      <w:proofErr w:type="gramStart"/>
      <w:r w:rsidRPr="00EE4020">
        <w:rPr>
          <w:rFonts w:ascii="Consolas" w:eastAsiaTheme="minorHAnsi" w:hAnsi="Consolas" w:cs="Consolas"/>
          <w:color w:val="808080"/>
          <w:sz w:val="19"/>
          <w:szCs w:val="19"/>
          <w:lang w:eastAsia="en-US"/>
        </w:rPr>
        <w:t>c.customerID</w:t>
      </w:r>
      <w:proofErr w:type="spellEnd"/>
      <w:proofErr w:type="gram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c.fname</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c.sname</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cc.contactType</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cc.contactDetails</w:t>
      </w:r>
      <w:proofErr w:type="spellEnd"/>
      <w:r w:rsidRPr="00EE4020">
        <w:rPr>
          <w:rFonts w:ascii="Consolas" w:eastAsiaTheme="minorHAnsi" w:hAnsi="Consolas" w:cs="Consolas"/>
          <w:color w:val="808080"/>
          <w:sz w:val="19"/>
          <w:szCs w:val="19"/>
          <w:lang w:eastAsia="en-US"/>
        </w:rPr>
        <w:t xml:space="preserve"> </w:t>
      </w:r>
    </w:p>
    <w:p w14:paraId="46EA9F0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FROM customer c</w:t>
      </w:r>
    </w:p>
    <w:p w14:paraId="31E3523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INNER JOIN </w:t>
      </w:r>
      <w:proofErr w:type="spellStart"/>
      <w:r w:rsidRPr="00EE4020">
        <w:rPr>
          <w:rFonts w:ascii="Consolas" w:eastAsiaTheme="minorHAnsi" w:hAnsi="Consolas" w:cs="Consolas"/>
          <w:color w:val="808080"/>
          <w:sz w:val="19"/>
          <w:szCs w:val="19"/>
          <w:lang w:eastAsia="en-US"/>
        </w:rPr>
        <w:t>CustomerContactDetails</w:t>
      </w:r>
      <w:proofErr w:type="spellEnd"/>
      <w:r w:rsidRPr="00EE4020">
        <w:rPr>
          <w:rFonts w:ascii="Consolas" w:eastAsiaTheme="minorHAnsi" w:hAnsi="Consolas" w:cs="Consolas"/>
          <w:color w:val="808080"/>
          <w:sz w:val="19"/>
          <w:szCs w:val="19"/>
          <w:lang w:eastAsia="en-US"/>
        </w:rPr>
        <w:t xml:space="preserve"> cc -- Inner join </w:t>
      </w:r>
      <w:proofErr w:type="spellStart"/>
      <w:r w:rsidRPr="00EE4020">
        <w:rPr>
          <w:rFonts w:ascii="Consolas" w:eastAsiaTheme="minorHAnsi" w:hAnsi="Consolas" w:cs="Consolas"/>
          <w:color w:val="808080"/>
          <w:sz w:val="19"/>
          <w:szCs w:val="19"/>
          <w:lang w:eastAsia="en-US"/>
        </w:rPr>
        <w:t>custer</w:t>
      </w:r>
      <w:proofErr w:type="spellEnd"/>
      <w:r w:rsidRPr="00EE4020">
        <w:rPr>
          <w:rFonts w:ascii="Consolas" w:eastAsiaTheme="minorHAnsi" w:hAnsi="Consolas" w:cs="Consolas"/>
          <w:color w:val="808080"/>
          <w:sz w:val="19"/>
          <w:szCs w:val="19"/>
          <w:lang w:eastAsia="en-US"/>
        </w:rPr>
        <w:t xml:space="preserve"> contact details </w:t>
      </w:r>
      <w:proofErr w:type="gramStart"/>
      <w:r w:rsidRPr="00EE4020">
        <w:rPr>
          <w:rFonts w:ascii="Consolas" w:eastAsiaTheme="minorHAnsi" w:hAnsi="Consolas" w:cs="Consolas"/>
          <w:color w:val="808080"/>
          <w:sz w:val="19"/>
          <w:szCs w:val="19"/>
          <w:lang w:eastAsia="en-US"/>
        </w:rPr>
        <w:t>table</w:t>
      </w:r>
      <w:proofErr w:type="gramEnd"/>
    </w:p>
    <w:p w14:paraId="78D6DCA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ON </w:t>
      </w:r>
      <w:proofErr w:type="spellStart"/>
      <w:proofErr w:type="gramStart"/>
      <w:r w:rsidRPr="00EE4020">
        <w:rPr>
          <w:rFonts w:ascii="Consolas" w:eastAsiaTheme="minorHAnsi" w:hAnsi="Consolas" w:cs="Consolas"/>
          <w:color w:val="808080"/>
          <w:sz w:val="19"/>
          <w:szCs w:val="19"/>
          <w:lang w:eastAsia="en-US"/>
        </w:rPr>
        <w:t>c.CustomerID</w:t>
      </w:r>
      <w:proofErr w:type="spellEnd"/>
      <w:proofErr w:type="gramEnd"/>
      <w:r w:rsidRPr="00EE4020">
        <w:rPr>
          <w:rFonts w:ascii="Consolas" w:eastAsiaTheme="minorHAnsi" w:hAnsi="Consolas" w:cs="Consolas"/>
          <w:color w:val="808080"/>
          <w:sz w:val="19"/>
          <w:szCs w:val="19"/>
          <w:lang w:eastAsia="en-US"/>
        </w:rPr>
        <w:t xml:space="preserve"> = </w:t>
      </w:r>
      <w:proofErr w:type="spellStart"/>
      <w:r w:rsidRPr="00EE4020">
        <w:rPr>
          <w:rFonts w:ascii="Consolas" w:eastAsiaTheme="minorHAnsi" w:hAnsi="Consolas" w:cs="Consolas"/>
          <w:color w:val="808080"/>
          <w:sz w:val="19"/>
          <w:szCs w:val="19"/>
          <w:lang w:eastAsia="en-US"/>
        </w:rPr>
        <w:t>cc.CustomerID</w:t>
      </w:r>
      <w:proofErr w:type="spellEnd"/>
    </w:p>
    <w:p w14:paraId="65DCD5FA"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ORDER BY </w:t>
      </w:r>
      <w:proofErr w:type="spellStart"/>
      <w:proofErr w:type="gramStart"/>
      <w:r w:rsidRPr="00EE4020">
        <w:rPr>
          <w:rFonts w:ascii="Consolas" w:eastAsiaTheme="minorHAnsi" w:hAnsi="Consolas" w:cs="Consolas"/>
          <w:color w:val="808080"/>
          <w:sz w:val="19"/>
          <w:szCs w:val="19"/>
          <w:lang w:eastAsia="en-US"/>
        </w:rPr>
        <w:t>cc.contactType</w:t>
      </w:r>
      <w:proofErr w:type="spellEnd"/>
      <w:proofErr w:type="gramEnd"/>
      <w:r w:rsidRPr="00EE4020">
        <w:rPr>
          <w:rFonts w:ascii="Consolas" w:eastAsiaTheme="minorHAnsi" w:hAnsi="Consolas" w:cs="Consolas"/>
          <w:color w:val="808080"/>
          <w:sz w:val="19"/>
          <w:szCs w:val="19"/>
          <w:lang w:eastAsia="en-US"/>
        </w:rPr>
        <w:t xml:space="preserve"> ASC</w:t>
      </w:r>
    </w:p>
    <w:p w14:paraId="6409BEB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64E59B90" w14:textId="7C7D3DE0"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w:t>
      </w:r>
    </w:p>
    <w:p w14:paraId="578DC88A"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75533F2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TEST QUERY 3 | Join Customer order, Order </w:t>
      </w:r>
      <w:proofErr w:type="spellStart"/>
      <w:r w:rsidRPr="00EE4020">
        <w:rPr>
          <w:rFonts w:ascii="Consolas" w:eastAsiaTheme="minorHAnsi" w:hAnsi="Consolas" w:cs="Consolas"/>
          <w:color w:val="808080"/>
          <w:sz w:val="19"/>
          <w:szCs w:val="19"/>
          <w:lang w:eastAsia="en-US"/>
        </w:rPr>
        <w:t>proudct</w:t>
      </w:r>
      <w:proofErr w:type="spellEnd"/>
      <w:r w:rsidRPr="00EE4020">
        <w:rPr>
          <w:rFonts w:ascii="Consolas" w:eastAsiaTheme="minorHAnsi" w:hAnsi="Consolas" w:cs="Consolas"/>
          <w:color w:val="808080"/>
          <w:sz w:val="19"/>
          <w:szCs w:val="19"/>
          <w:lang w:eastAsia="en-US"/>
        </w:rPr>
        <w:t xml:space="preserve"> and Product tables, include calculation of price based on Quantity</w:t>
      </w:r>
    </w:p>
    <w:p w14:paraId="15ABBAE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w:t>
      </w:r>
      <w:proofErr w:type="spellStart"/>
      <w:proofErr w:type="gramStart"/>
      <w:r w:rsidRPr="00EE4020">
        <w:rPr>
          <w:rFonts w:ascii="Consolas" w:eastAsiaTheme="minorHAnsi" w:hAnsi="Consolas" w:cs="Consolas"/>
          <w:color w:val="808080"/>
          <w:sz w:val="19"/>
          <w:szCs w:val="19"/>
          <w:lang w:eastAsia="en-US"/>
        </w:rPr>
        <w:t>CO.orderID</w:t>
      </w:r>
      <w:proofErr w:type="spellEnd"/>
      <w:proofErr w:type="gram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CO.orderDate</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OP.orderID</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OP.priceEach</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OP.ProductID</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OP.qtyOrdered</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P.productName</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OP.qtyOrdered</w:t>
      </w:r>
      <w:proofErr w:type="spellEnd"/>
      <w:r w:rsidRPr="00EE4020">
        <w:rPr>
          <w:rFonts w:ascii="Consolas" w:eastAsiaTheme="minorHAnsi" w:hAnsi="Consolas" w:cs="Consolas"/>
          <w:color w:val="808080"/>
          <w:sz w:val="19"/>
          <w:szCs w:val="19"/>
          <w:lang w:eastAsia="en-US"/>
        </w:rPr>
        <w:t xml:space="preserve"> * </w:t>
      </w:r>
      <w:proofErr w:type="spellStart"/>
      <w:r w:rsidRPr="00EE4020">
        <w:rPr>
          <w:rFonts w:ascii="Consolas" w:eastAsiaTheme="minorHAnsi" w:hAnsi="Consolas" w:cs="Consolas"/>
          <w:color w:val="808080"/>
          <w:sz w:val="19"/>
          <w:szCs w:val="19"/>
          <w:lang w:eastAsia="en-US"/>
        </w:rPr>
        <w:t>OP.priceEach</w:t>
      </w:r>
      <w:proofErr w:type="spellEnd"/>
      <w:r w:rsidRPr="00EE4020">
        <w:rPr>
          <w:rFonts w:ascii="Consolas" w:eastAsiaTheme="minorHAnsi" w:hAnsi="Consolas" w:cs="Consolas"/>
          <w:color w:val="808080"/>
          <w:sz w:val="19"/>
          <w:szCs w:val="19"/>
          <w:lang w:eastAsia="en-US"/>
        </w:rPr>
        <w:t xml:space="preserve"> as </w:t>
      </w:r>
      <w:proofErr w:type="spellStart"/>
      <w:r w:rsidRPr="00EE4020">
        <w:rPr>
          <w:rFonts w:ascii="Consolas" w:eastAsiaTheme="minorHAnsi" w:hAnsi="Consolas" w:cs="Consolas"/>
          <w:color w:val="808080"/>
          <w:sz w:val="19"/>
          <w:szCs w:val="19"/>
          <w:lang w:eastAsia="en-US"/>
        </w:rPr>
        <w:t>TotalPrice</w:t>
      </w:r>
      <w:proofErr w:type="spellEnd"/>
      <w:r w:rsidRPr="00EE4020">
        <w:rPr>
          <w:rFonts w:ascii="Consolas" w:eastAsiaTheme="minorHAnsi" w:hAnsi="Consolas" w:cs="Consolas"/>
          <w:color w:val="808080"/>
          <w:sz w:val="19"/>
          <w:szCs w:val="19"/>
          <w:lang w:eastAsia="en-US"/>
        </w:rPr>
        <w:t xml:space="preserve"> -- Select and Preform </w:t>
      </w:r>
      <w:proofErr w:type="spellStart"/>
      <w:r w:rsidRPr="00EE4020">
        <w:rPr>
          <w:rFonts w:ascii="Consolas" w:eastAsiaTheme="minorHAnsi" w:hAnsi="Consolas" w:cs="Consolas"/>
          <w:color w:val="808080"/>
          <w:sz w:val="19"/>
          <w:szCs w:val="19"/>
          <w:lang w:eastAsia="en-US"/>
        </w:rPr>
        <w:t>calculatiuon</w:t>
      </w:r>
      <w:proofErr w:type="spellEnd"/>
    </w:p>
    <w:p w14:paraId="782D044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FROM </w:t>
      </w:r>
      <w:proofErr w:type="spellStart"/>
      <w:r w:rsidRPr="00EE4020">
        <w:rPr>
          <w:rFonts w:ascii="Consolas" w:eastAsiaTheme="minorHAnsi" w:hAnsi="Consolas" w:cs="Consolas"/>
          <w:color w:val="808080"/>
          <w:sz w:val="19"/>
          <w:szCs w:val="19"/>
          <w:lang w:eastAsia="en-US"/>
        </w:rPr>
        <w:t>CustomerOrder</w:t>
      </w:r>
      <w:proofErr w:type="spellEnd"/>
      <w:r w:rsidRPr="00EE4020">
        <w:rPr>
          <w:rFonts w:ascii="Consolas" w:eastAsiaTheme="minorHAnsi" w:hAnsi="Consolas" w:cs="Consolas"/>
          <w:color w:val="808080"/>
          <w:sz w:val="19"/>
          <w:szCs w:val="19"/>
          <w:lang w:eastAsia="en-US"/>
        </w:rPr>
        <w:t xml:space="preserve"> CO</w:t>
      </w:r>
    </w:p>
    <w:p w14:paraId="72092C7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INNER JOIN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OP -- Inner join Order Product table</w:t>
      </w:r>
    </w:p>
    <w:p w14:paraId="64FCD9C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ON </w:t>
      </w:r>
      <w:proofErr w:type="spellStart"/>
      <w:proofErr w:type="gramStart"/>
      <w:r w:rsidRPr="00EE4020">
        <w:rPr>
          <w:rFonts w:ascii="Consolas" w:eastAsiaTheme="minorHAnsi" w:hAnsi="Consolas" w:cs="Consolas"/>
          <w:color w:val="808080"/>
          <w:sz w:val="19"/>
          <w:szCs w:val="19"/>
          <w:lang w:eastAsia="en-US"/>
        </w:rPr>
        <w:t>CO.orderID</w:t>
      </w:r>
      <w:proofErr w:type="spellEnd"/>
      <w:proofErr w:type="gramEnd"/>
      <w:r w:rsidRPr="00EE4020">
        <w:rPr>
          <w:rFonts w:ascii="Consolas" w:eastAsiaTheme="minorHAnsi" w:hAnsi="Consolas" w:cs="Consolas"/>
          <w:color w:val="808080"/>
          <w:sz w:val="19"/>
          <w:szCs w:val="19"/>
          <w:lang w:eastAsia="en-US"/>
        </w:rPr>
        <w:t xml:space="preserve"> = </w:t>
      </w:r>
      <w:proofErr w:type="spellStart"/>
      <w:r w:rsidRPr="00EE4020">
        <w:rPr>
          <w:rFonts w:ascii="Consolas" w:eastAsiaTheme="minorHAnsi" w:hAnsi="Consolas" w:cs="Consolas"/>
          <w:color w:val="808080"/>
          <w:sz w:val="19"/>
          <w:szCs w:val="19"/>
          <w:lang w:eastAsia="en-US"/>
        </w:rPr>
        <w:t>op.orderID</w:t>
      </w:r>
      <w:proofErr w:type="spellEnd"/>
    </w:p>
    <w:p w14:paraId="533B98C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INNER JOIN Product P -- Inner join customer product table</w:t>
      </w:r>
    </w:p>
    <w:p w14:paraId="30621E2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lastRenderedPageBreak/>
        <w:tab/>
        <w:t xml:space="preserve">ON </w:t>
      </w:r>
      <w:proofErr w:type="spellStart"/>
      <w:proofErr w:type="gramStart"/>
      <w:r w:rsidRPr="00EE4020">
        <w:rPr>
          <w:rFonts w:ascii="Consolas" w:eastAsiaTheme="minorHAnsi" w:hAnsi="Consolas" w:cs="Consolas"/>
          <w:color w:val="808080"/>
          <w:sz w:val="19"/>
          <w:szCs w:val="19"/>
          <w:lang w:eastAsia="en-US"/>
        </w:rPr>
        <w:t>OP.ProductID</w:t>
      </w:r>
      <w:proofErr w:type="spellEnd"/>
      <w:proofErr w:type="gramEnd"/>
      <w:r w:rsidRPr="00EE4020">
        <w:rPr>
          <w:rFonts w:ascii="Consolas" w:eastAsiaTheme="minorHAnsi" w:hAnsi="Consolas" w:cs="Consolas"/>
          <w:color w:val="808080"/>
          <w:sz w:val="19"/>
          <w:szCs w:val="19"/>
          <w:lang w:eastAsia="en-US"/>
        </w:rPr>
        <w:t xml:space="preserve"> = </w:t>
      </w:r>
      <w:proofErr w:type="spellStart"/>
      <w:r w:rsidRPr="00EE4020">
        <w:rPr>
          <w:rFonts w:ascii="Consolas" w:eastAsiaTheme="minorHAnsi" w:hAnsi="Consolas" w:cs="Consolas"/>
          <w:color w:val="808080"/>
          <w:sz w:val="19"/>
          <w:szCs w:val="19"/>
          <w:lang w:eastAsia="en-US"/>
        </w:rPr>
        <w:t>P.ProductID</w:t>
      </w:r>
      <w:proofErr w:type="spellEnd"/>
    </w:p>
    <w:p w14:paraId="3F2BC00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0C725158" w14:textId="3C329B51"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w:t>
      </w:r>
    </w:p>
    <w:p w14:paraId="18A7421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639E0FEA"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TEST QUERY 4 | Display order ID OR00003</w:t>
      </w:r>
    </w:p>
    <w:p w14:paraId="41D5756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w:t>
      </w:r>
      <w:proofErr w:type="spellStart"/>
      <w:proofErr w:type="gramStart"/>
      <w:r w:rsidRPr="00EE4020">
        <w:rPr>
          <w:rFonts w:ascii="Consolas" w:eastAsiaTheme="minorHAnsi" w:hAnsi="Consolas" w:cs="Consolas"/>
          <w:color w:val="808080"/>
          <w:sz w:val="19"/>
          <w:szCs w:val="19"/>
          <w:lang w:eastAsia="en-US"/>
        </w:rPr>
        <w:t>CO.orderid</w:t>
      </w:r>
      <w:proofErr w:type="spellEnd"/>
      <w:proofErr w:type="gram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CO.customerID</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CO.OrderDate</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CO.OrderStatus</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CO.trackingNumber</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OP.priceEach</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OP.ProductID</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P.productName</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OP.qtyOrdered</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OP.qtyOrdered</w:t>
      </w:r>
      <w:proofErr w:type="spellEnd"/>
      <w:r w:rsidRPr="00EE4020">
        <w:rPr>
          <w:rFonts w:ascii="Consolas" w:eastAsiaTheme="minorHAnsi" w:hAnsi="Consolas" w:cs="Consolas"/>
          <w:color w:val="808080"/>
          <w:sz w:val="19"/>
          <w:szCs w:val="19"/>
          <w:lang w:eastAsia="en-US"/>
        </w:rPr>
        <w:t xml:space="preserve"> * </w:t>
      </w:r>
      <w:proofErr w:type="spellStart"/>
      <w:r w:rsidRPr="00EE4020">
        <w:rPr>
          <w:rFonts w:ascii="Consolas" w:eastAsiaTheme="minorHAnsi" w:hAnsi="Consolas" w:cs="Consolas"/>
          <w:color w:val="808080"/>
          <w:sz w:val="19"/>
          <w:szCs w:val="19"/>
          <w:lang w:eastAsia="en-US"/>
        </w:rPr>
        <w:t>OP.priceEach</w:t>
      </w:r>
      <w:proofErr w:type="spellEnd"/>
      <w:r w:rsidRPr="00EE4020">
        <w:rPr>
          <w:rFonts w:ascii="Consolas" w:eastAsiaTheme="minorHAnsi" w:hAnsi="Consolas" w:cs="Consolas"/>
          <w:color w:val="808080"/>
          <w:sz w:val="19"/>
          <w:szCs w:val="19"/>
          <w:lang w:eastAsia="en-US"/>
        </w:rPr>
        <w:t xml:space="preserve"> as </w:t>
      </w:r>
      <w:proofErr w:type="spellStart"/>
      <w:r w:rsidRPr="00EE4020">
        <w:rPr>
          <w:rFonts w:ascii="Consolas" w:eastAsiaTheme="minorHAnsi" w:hAnsi="Consolas" w:cs="Consolas"/>
          <w:color w:val="808080"/>
          <w:sz w:val="19"/>
          <w:szCs w:val="19"/>
          <w:lang w:eastAsia="en-US"/>
        </w:rPr>
        <w:t>TotalPrice</w:t>
      </w:r>
      <w:proofErr w:type="spellEnd"/>
    </w:p>
    <w:p w14:paraId="3504B6E6"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FROM </w:t>
      </w:r>
      <w:proofErr w:type="spellStart"/>
      <w:r w:rsidRPr="00EE4020">
        <w:rPr>
          <w:rFonts w:ascii="Consolas" w:eastAsiaTheme="minorHAnsi" w:hAnsi="Consolas" w:cs="Consolas"/>
          <w:color w:val="808080"/>
          <w:sz w:val="19"/>
          <w:szCs w:val="19"/>
          <w:lang w:eastAsia="en-US"/>
        </w:rPr>
        <w:t>CustomerOrder</w:t>
      </w:r>
      <w:proofErr w:type="spellEnd"/>
      <w:r w:rsidRPr="00EE4020">
        <w:rPr>
          <w:rFonts w:ascii="Consolas" w:eastAsiaTheme="minorHAnsi" w:hAnsi="Consolas" w:cs="Consolas"/>
          <w:color w:val="808080"/>
          <w:sz w:val="19"/>
          <w:szCs w:val="19"/>
          <w:lang w:eastAsia="en-US"/>
        </w:rPr>
        <w:t xml:space="preserve"> CO</w:t>
      </w:r>
    </w:p>
    <w:p w14:paraId="10E952E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INNER JOIN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OP</w:t>
      </w:r>
    </w:p>
    <w:p w14:paraId="621EF88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ON </w:t>
      </w:r>
      <w:proofErr w:type="spellStart"/>
      <w:proofErr w:type="gramStart"/>
      <w:r w:rsidRPr="00EE4020">
        <w:rPr>
          <w:rFonts w:ascii="Consolas" w:eastAsiaTheme="minorHAnsi" w:hAnsi="Consolas" w:cs="Consolas"/>
          <w:color w:val="808080"/>
          <w:sz w:val="19"/>
          <w:szCs w:val="19"/>
          <w:lang w:eastAsia="en-US"/>
        </w:rPr>
        <w:t>CO.orderID</w:t>
      </w:r>
      <w:proofErr w:type="spellEnd"/>
      <w:proofErr w:type="gramEnd"/>
      <w:r w:rsidRPr="00EE4020">
        <w:rPr>
          <w:rFonts w:ascii="Consolas" w:eastAsiaTheme="minorHAnsi" w:hAnsi="Consolas" w:cs="Consolas"/>
          <w:color w:val="808080"/>
          <w:sz w:val="19"/>
          <w:szCs w:val="19"/>
          <w:lang w:eastAsia="en-US"/>
        </w:rPr>
        <w:t xml:space="preserve"> = </w:t>
      </w:r>
      <w:proofErr w:type="spellStart"/>
      <w:r w:rsidRPr="00EE4020">
        <w:rPr>
          <w:rFonts w:ascii="Consolas" w:eastAsiaTheme="minorHAnsi" w:hAnsi="Consolas" w:cs="Consolas"/>
          <w:color w:val="808080"/>
          <w:sz w:val="19"/>
          <w:szCs w:val="19"/>
          <w:lang w:eastAsia="en-US"/>
        </w:rPr>
        <w:t>op.orderID</w:t>
      </w:r>
      <w:proofErr w:type="spellEnd"/>
    </w:p>
    <w:p w14:paraId="593065B9"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INNER JOIN Product P</w:t>
      </w:r>
    </w:p>
    <w:p w14:paraId="30BB4386"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ON </w:t>
      </w:r>
      <w:proofErr w:type="spellStart"/>
      <w:proofErr w:type="gramStart"/>
      <w:r w:rsidRPr="00EE4020">
        <w:rPr>
          <w:rFonts w:ascii="Consolas" w:eastAsiaTheme="minorHAnsi" w:hAnsi="Consolas" w:cs="Consolas"/>
          <w:color w:val="808080"/>
          <w:sz w:val="19"/>
          <w:szCs w:val="19"/>
          <w:lang w:eastAsia="en-US"/>
        </w:rPr>
        <w:t>OP.ProductID</w:t>
      </w:r>
      <w:proofErr w:type="spellEnd"/>
      <w:proofErr w:type="gramEnd"/>
      <w:r w:rsidRPr="00EE4020">
        <w:rPr>
          <w:rFonts w:ascii="Consolas" w:eastAsiaTheme="minorHAnsi" w:hAnsi="Consolas" w:cs="Consolas"/>
          <w:color w:val="808080"/>
          <w:sz w:val="19"/>
          <w:szCs w:val="19"/>
          <w:lang w:eastAsia="en-US"/>
        </w:rPr>
        <w:t xml:space="preserve"> = </w:t>
      </w:r>
      <w:proofErr w:type="spellStart"/>
      <w:r w:rsidRPr="00EE4020">
        <w:rPr>
          <w:rFonts w:ascii="Consolas" w:eastAsiaTheme="minorHAnsi" w:hAnsi="Consolas" w:cs="Consolas"/>
          <w:color w:val="808080"/>
          <w:sz w:val="19"/>
          <w:szCs w:val="19"/>
          <w:lang w:eastAsia="en-US"/>
        </w:rPr>
        <w:t>P.ProductID</w:t>
      </w:r>
      <w:proofErr w:type="spellEnd"/>
    </w:p>
    <w:p w14:paraId="1B1A32F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WHERE </w:t>
      </w:r>
      <w:proofErr w:type="spellStart"/>
      <w:proofErr w:type="gramStart"/>
      <w:r w:rsidRPr="00EE4020">
        <w:rPr>
          <w:rFonts w:ascii="Consolas" w:eastAsiaTheme="minorHAnsi" w:hAnsi="Consolas" w:cs="Consolas"/>
          <w:color w:val="808080"/>
          <w:sz w:val="19"/>
          <w:szCs w:val="19"/>
          <w:lang w:eastAsia="en-US"/>
        </w:rPr>
        <w:t>CO.OrderID</w:t>
      </w:r>
      <w:proofErr w:type="spellEnd"/>
      <w:proofErr w:type="gramEnd"/>
      <w:r w:rsidRPr="00EE4020">
        <w:rPr>
          <w:rFonts w:ascii="Consolas" w:eastAsiaTheme="minorHAnsi" w:hAnsi="Consolas" w:cs="Consolas"/>
          <w:color w:val="808080"/>
          <w:sz w:val="19"/>
          <w:szCs w:val="19"/>
          <w:lang w:eastAsia="en-US"/>
        </w:rPr>
        <w:t xml:space="preserve"> = 'OR00003' -- Only display order number 0R00003</w:t>
      </w:r>
    </w:p>
    <w:p w14:paraId="5720F10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ORDER BY </w:t>
      </w:r>
      <w:proofErr w:type="spellStart"/>
      <w:r w:rsidRPr="00EE4020">
        <w:rPr>
          <w:rFonts w:ascii="Consolas" w:eastAsiaTheme="minorHAnsi" w:hAnsi="Consolas" w:cs="Consolas"/>
          <w:color w:val="808080"/>
          <w:sz w:val="19"/>
          <w:szCs w:val="19"/>
          <w:lang w:eastAsia="en-US"/>
        </w:rPr>
        <w:t>TotalPrice</w:t>
      </w:r>
      <w:proofErr w:type="spellEnd"/>
      <w:r w:rsidRPr="00EE4020">
        <w:rPr>
          <w:rFonts w:ascii="Consolas" w:eastAsiaTheme="minorHAnsi" w:hAnsi="Consolas" w:cs="Consolas"/>
          <w:color w:val="808080"/>
          <w:sz w:val="19"/>
          <w:szCs w:val="19"/>
          <w:lang w:eastAsia="en-US"/>
        </w:rPr>
        <w:t xml:space="preserve"> DESC -- Sort by </w:t>
      </w:r>
      <w:proofErr w:type="spellStart"/>
      <w:r w:rsidRPr="00EE4020">
        <w:rPr>
          <w:rFonts w:ascii="Consolas" w:eastAsiaTheme="minorHAnsi" w:hAnsi="Consolas" w:cs="Consolas"/>
          <w:color w:val="808080"/>
          <w:sz w:val="19"/>
          <w:szCs w:val="19"/>
          <w:lang w:eastAsia="en-US"/>
        </w:rPr>
        <w:t>calcualte</w:t>
      </w:r>
      <w:proofErr w:type="spellEnd"/>
      <w:r w:rsidRPr="00EE4020">
        <w:rPr>
          <w:rFonts w:ascii="Consolas" w:eastAsiaTheme="minorHAnsi" w:hAnsi="Consolas" w:cs="Consolas"/>
          <w:color w:val="808080"/>
          <w:sz w:val="19"/>
          <w:szCs w:val="19"/>
          <w:lang w:eastAsia="en-US"/>
        </w:rPr>
        <w:t xml:space="preserve"> field</w:t>
      </w:r>
    </w:p>
    <w:p w14:paraId="25CCBE6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w:t>
      </w:r>
    </w:p>
    <w:p w14:paraId="3AB1CCEA" w14:textId="04C95E48"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w:t>
      </w:r>
    </w:p>
    <w:p w14:paraId="520EEFC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22112C5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TEST QUERY 5 | Display all upcoming appointment</w:t>
      </w:r>
    </w:p>
    <w:p w14:paraId="07DEBBE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w:t>
      </w:r>
      <w:proofErr w:type="spellStart"/>
      <w:proofErr w:type="gramStart"/>
      <w:r w:rsidRPr="00EE4020">
        <w:rPr>
          <w:rFonts w:ascii="Consolas" w:eastAsiaTheme="minorHAnsi" w:hAnsi="Consolas" w:cs="Consolas"/>
          <w:color w:val="808080"/>
          <w:sz w:val="19"/>
          <w:szCs w:val="19"/>
          <w:lang w:eastAsia="en-US"/>
        </w:rPr>
        <w:t>sa.customerID</w:t>
      </w:r>
      <w:proofErr w:type="spellEnd"/>
      <w:proofErr w:type="gram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c.fname</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c.sname</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sa.appointmentDate</w:t>
      </w:r>
      <w:proofErr w:type="spellEnd"/>
    </w:p>
    <w:p w14:paraId="06DC676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FROM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sa</w:t>
      </w:r>
      <w:proofErr w:type="spellEnd"/>
    </w:p>
    <w:p w14:paraId="5077173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INNER JOIN Customer c -- Inner join </w:t>
      </w:r>
      <w:proofErr w:type="spellStart"/>
      <w:r w:rsidRPr="00EE4020">
        <w:rPr>
          <w:rFonts w:ascii="Consolas" w:eastAsiaTheme="minorHAnsi" w:hAnsi="Consolas" w:cs="Consolas"/>
          <w:color w:val="808080"/>
          <w:sz w:val="19"/>
          <w:szCs w:val="19"/>
          <w:lang w:eastAsia="en-US"/>
        </w:rPr>
        <w:t>custer</w:t>
      </w:r>
      <w:proofErr w:type="spellEnd"/>
      <w:r w:rsidRPr="00EE4020">
        <w:rPr>
          <w:rFonts w:ascii="Consolas" w:eastAsiaTheme="minorHAnsi" w:hAnsi="Consolas" w:cs="Consolas"/>
          <w:color w:val="808080"/>
          <w:sz w:val="19"/>
          <w:szCs w:val="19"/>
          <w:lang w:eastAsia="en-US"/>
        </w:rPr>
        <w:t xml:space="preserve"> contact details </w:t>
      </w:r>
      <w:proofErr w:type="gramStart"/>
      <w:r w:rsidRPr="00EE4020">
        <w:rPr>
          <w:rFonts w:ascii="Consolas" w:eastAsiaTheme="minorHAnsi" w:hAnsi="Consolas" w:cs="Consolas"/>
          <w:color w:val="808080"/>
          <w:sz w:val="19"/>
          <w:szCs w:val="19"/>
          <w:lang w:eastAsia="en-US"/>
        </w:rPr>
        <w:t>table</w:t>
      </w:r>
      <w:proofErr w:type="gramEnd"/>
    </w:p>
    <w:p w14:paraId="03C228B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ON </w:t>
      </w:r>
      <w:proofErr w:type="spellStart"/>
      <w:proofErr w:type="gramStart"/>
      <w:r w:rsidRPr="00EE4020">
        <w:rPr>
          <w:rFonts w:ascii="Consolas" w:eastAsiaTheme="minorHAnsi" w:hAnsi="Consolas" w:cs="Consolas"/>
          <w:color w:val="808080"/>
          <w:sz w:val="19"/>
          <w:szCs w:val="19"/>
          <w:lang w:eastAsia="en-US"/>
        </w:rPr>
        <w:t>c.CustomerID</w:t>
      </w:r>
      <w:proofErr w:type="spellEnd"/>
      <w:proofErr w:type="gramEnd"/>
      <w:r w:rsidRPr="00EE4020">
        <w:rPr>
          <w:rFonts w:ascii="Consolas" w:eastAsiaTheme="minorHAnsi" w:hAnsi="Consolas" w:cs="Consolas"/>
          <w:color w:val="808080"/>
          <w:sz w:val="19"/>
          <w:szCs w:val="19"/>
          <w:lang w:eastAsia="en-US"/>
        </w:rPr>
        <w:t xml:space="preserve"> = </w:t>
      </w:r>
      <w:proofErr w:type="spellStart"/>
      <w:r w:rsidRPr="00EE4020">
        <w:rPr>
          <w:rFonts w:ascii="Consolas" w:eastAsiaTheme="minorHAnsi" w:hAnsi="Consolas" w:cs="Consolas"/>
          <w:color w:val="808080"/>
          <w:sz w:val="19"/>
          <w:szCs w:val="19"/>
          <w:lang w:eastAsia="en-US"/>
        </w:rPr>
        <w:t>sa.CustomerID</w:t>
      </w:r>
      <w:proofErr w:type="spellEnd"/>
    </w:p>
    <w:p w14:paraId="4AA0D3D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WHERE </w:t>
      </w:r>
      <w:proofErr w:type="spellStart"/>
      <w:proofErr w:type="gramStart"/>
      <w:r w:rsidRPr="00EE4020">
        <w:rPr>
          <w:rFonts w:ascii="Consolas" w:eastAsiaTheme="minorHAnsi" w:hAnsi="Consolas" w:cs="Consolas"/>
          <w:color w:val="808080"/>
          <w:sz w:val="19"/>
          <w:szCs w:val="19"/>
          <w:lang w:eastAsia="en-US"/>
        </w:rPr>
        <w:t>sa.appointmentDate</w:t>
      </w:r>
      <w:proofErr w:type="spellEnd"/>
      <w:proofErr w:type="gramEnd"/>
      <w:r w:rsidRPr="00EE4020">
        <w:rPr>
          <w:rFonts w:ascii="Consolas" w:eastAsiaTheme="minorHAnsi" w:hAnsi="Consolas" w:cs="Consolas"/>
          <w:color w:val="808080"/>
          <w:sz w:val="19"/>
          <w:szCs w:val="19"/>
          <w:lang w:eastAsia="en-US"/>
        </w:rPr>
        <w:t xml:space="preserve"> &gt;= GETDATE() -- Appointments greater than today</w:t>
      </w:r>
    </w:p>
    <w:p w14:paraId="16ECA7E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ORDER BY </w:t>
      </w:r>
      <w:proofErr w:type="spellStart"/>
      <w:proofErr w:type="gramStart"/>
      <w:r w:rsidRPr="00EE4020">
        <w:rPr>
          <w:rFonts w:ascii="Consolas" w:eastAsiaTheme="minorHAnsi" w:hAnsi="Consolas" w:cs="Consolas"/>
          <w:color w:val="808080"/>
          <w:sz w:val="19"/>
          <w:szCs w:val="19"/>
          <w:lang w:eastAsia="en-US"/>
        </w:rPr>
        <w:t>sa.appointmentDate</w:t>
      </w:r>
      <w:proofErr w:type="spellEnd"/>
      <w:proofErr w:type="gramEnd"/>
      <w:r w:rsidRPr="00EE4020">
        <w:rPr>
          <w:rFonts w:ascii="Consolas" w:eastAsiaTheme="minorHAnsi" w:hAnsi="Consolas" w:cs="Consolas"/>
          <w:color w:val="808080"/>
          <w:sz w:val="19"/>
          <w:szCs w:val="19"/>
          <w:lang w:eastAsia="en-US"/>
        </w:rPr>
        <w:t xml:space="preserve"> ASC</w:t>
      </w:r>
    </w:p>
    <w:p w14:paraId="0FF1B12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w:t>
      </w:r>
    </w:p>
    <w:p w14:paraId="46268235" w14:textId="5FDB8D52"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w:t>
      </w:r>
    </w:p>
    <w:p w14:paraId="4E5DFEF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070A860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TEST QUERY 6 | Display all customers, show if any have an appointments</w:t>
      </w:r>
    </w:p>
    <w:p w14:paraId="39C359A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w:t>
      </w:r>
      <w:proofErr w:type="spellStart"/>
      <w:proofErr w:type="gramStart"/>
      <w:r w:rsidRPr="00EE4020">
        <w:rPr>
          <w:rFonts w:ascii="Consolas" w:eastAsiaTheme="minorHAnsi" w:hAnsi="Consolas" w:cs="Consolas"/>
          <w:color w:val="808080"/>
          <w:sz w:val="19"/>
          <w:szCs w:val="19"/>
          <w:lang w:eastAsia="en-US"/>
        </w:rPr>
        <w:t>c.customerid</w:t>
      </w:r>
      <w:proofErr w:type="spellEnd"/>
      <w:proofErr w:type="gram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c.fname</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c.sname</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sa.appointmentDate</w:t>
      </w:r>
      <w:proofErr w:type="spellEnd"/>
    </w:p>
    <w:p w14:paraId="1654647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FROM customer c</w:t>
      </w:r>
    </w:p>
    <w:p w14:paraId="3E9E2309"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full OUTER JOIN </w:t>
      </w:r>
      <w:proofErr w:type="spellStart"/>
      <w:r w:rsidRPr="00EE4020">
        <w:rPr>
          <w:rFonts w:ascii="Consolas" w:eastAsiaTheme="minorHAnsi" w:hAnsi="Consolas" w:cs="Consolas"/>
          <w:color w:val="808080"/>
          <w:sz w:val="19"/>
          <w:szCs w:val="19"/>
          <w:lang w:eastAsia="en-US"/>
        </w:rPr>
        <w:t>ServiceAppointments</w:t>
      </w:r>
      <w:proofErr w:type="spellEnd"/>
      <w:r w:rsidRPr="00EE4020">
        <w:rPr>
          <w:rFonts w:ascii="Consolas" w:eastAsiaTheme="minorHAnsi" w:hAnsi="Consolas" w:cs="Consolas"/>
          <w:color w:val="808080"/>
          <w:sz w:val="19"/>
          <w:szCs w:val="19"/>
          <w:lang w:eastAsia="en-US"/>
        </w:rPr>
        <w:t xml:space="preserve"> </w:t>
      </w:r>
      <w:proofErr w:type="spellStart"/>
      <w:r w:rsidRPr="00EE4020">
        <w:rPr>
          <w:rFonts w:ascii="Consolas" w:eastAsiaTheme="minorHAnsi" w:hAnsi="Consolas" w:cs="Consolas"/>
          <w:color w:val="808080"/>
          <w:sz w:val="19"/>
          <w:szCs w:val="19"/>
          <w:lang w:eastAsia="en-US"/>
        </w:rPr>
        <w:t>sa</w:t>
      </w:r>
      <w:proofErr w:type="spellEnd"/>
      <w:r w:rsidRPr="00EE4020">
        <w:rPr>
          <w:rFonts w:ascii="Consolas" w:eastAsiaTheme="minorHAnsi" w:hAnsi="Consolas" w:cs="Consolas"/>
          <w:color w:val="808080"/>
          <w:sz w:val="19"/>
          <w:szCs w:val="19"/>
          <w:lang w:eastAsia="en-US"/>
        </w:rPr>
        <w:t xml:space="preserve"> -- Full outer join appointments</w:t>
      </w:r>
    </w:p>
    <w:p w14:paraId="53B2DDE5"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proofErr w:type="gramStart"/>
      <w:r w:rsidRPr="00EE4020">
        <w:rPr>
          <w:rFonts w:ascii="Consolas" w:eastAsiaTheme="minorHAnsi" w:hAnsi="Consolas" w:cs="Consolas"/>
          <w:color w:val="808080"/>
          <w:sz w:val="19"/>
          <w:szCs w:val="19"/>
          <w:lang w:eastAsia="en-US"/>
        </w:rPr>
        <w:t xml:space="preserve">ON  </w:t>
      </w:r>
      <w:proofErr w:type="spellStart"/>
      <w:r w:rsidRPr="00EE4020">
        <w:rPr>
          <w:rFonts w:ascii="Consolas" w:eastAsiaTheme="minorHAnsi" w:hAnsi="Consolas" w:cs="Consolas"/>
          <w:color w:val="808080"/>
          <w:sz w:val="19"/>
          <w:szCs w:val="19"/>
          <w:lang w:eastAsia="en-US"/>
        </w:rPr>
        <w:t>c</w:t>
      </w:r>
      <w:proofErr w:type="gramEnd"/>
      <w:r w:rsidRPr="00EE4020">
        <w:rPr>
          <w:rFonts w:ascii="Consolas" w:eastAsiaTheme="minorHAnsi" w:hAnsi="Consolas" w:cs="Consolas"/>
          <w:color w:val="808080"/>
          <w:sz w:val="19"/>
          <w:szCs w:val="19"/>
          <w:lang w:eastAsia="en-US"/>
        </w:rPr>
        <w:t>.CustomerID</w:t>
      </w:r>
      <w:proofErr w:type="spellEnd"/>
      <w:r w:rsidRPr="00EE4020">
        <w:rPr>
          <w:rFonts w:ascii="Consolas" w:eastAsiaTheme="minorHAnsi" w:hAnsi="Consolas" w:cs="Consolas"/>
          <w:color w:val="808080"/>
          <w:sz w:val="19"/>
          <w:szCs w:val="19"/>
          <w:lang w:eastAsia="en-US"/>
        </w:rPr>
        <w:t xml:space="preserve"> = </w:t>
      </w:r>
      <w:proofErr w:type="spellStart"/>
      <w:r w:rsidRPr="00EE4020">
        <w:rPr>
          <w:rFonts w:ascii="Consolas" w:eastAsiaTheme="minorHAnsi" w:hAnsi="Consolas" w:cs="Consolas"/>
          <w:color w:val="808080"/>
          <w:sz w:val="19"/>
          <w:szCs w:val="19"/>
          <w:lang w:eastAsia="en-US"/>
        </w:rPr>
        <w:t>sa.CustomerID</w:t>
      </w:r>
      <w:proofErr w:type="spellEnd"/>
      <w:r w:rsidRPr="00EE4020">
        <w:rPr>
          <w:rFonts w:ascii="Consolas" w:eastAsiaTheme="minorHAnsi" w:hAnsi="Consolas" w:cs="Consolas"/>
          <w:color w:val="808080"/>
          <w:sz w:val="19"/>
          <w:szCs w:val="19"/>
          <w:lang w:eastAsia="en-US"/>
        </w:rPr>
        <w:t xml:space="preserve"> </w:t>
      </w:r>
    </w:p>
    <w:p w14:paraId="0FF77AE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ORDER BY </w:t>
      </w:r>
      <w:proofErr w:type="spellStart"/>
      <w:proofErr w:type="gramStart"/>
      <w:r w:rsidRPr="00EE4020">
        <w:rPr>
          <w:rFonts w:ascii="Consolas" w:eastAsiaTheme="minorHAnsi" w:hAnsi="Consolas" w:cs="Consolas"/>
          <w:color w:val="808080"/>
          <w:sz w:val="19"/>
          <w:szCs w:val="19"/>
          <w:lang w:eastAsia="en-US"/>
        </w:rPr>
        <w:t>sa.appointmentDate</w:t>
      </w:r>
      <w:proofErr w:type="spellEnd"/>
      <w:proofErr w:type="gramEnd"/>
      <w:r w:rsidRPr="00EE4020">
        <w:rPr>
          <w:rFonts w:ascii="Consolas" w:eastAsiaTheme="minorHAnsi" w:hAnsi="Consolas" w:cs="Consolas"/>
          <w:color w:val="808080"/>
          <w:sz w:val="19"/>
          <w:szCs w:val="19"/>
          <w:lang w:eastAsia="en-US"/>
        </w:rPr>
        <w:t xml:space="preserve"> DESC</w:t>
      </w:r>
    </w:p>
    <w:p w14:paraId="24339CA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6B0E9D18" w14:textId="30BDF390"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w:t>
      </w:r>
    </w:p>
    <w:p w14:paraId="2AAD926A"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5FD6A72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TEST QUERY 7 | Update record with a 10% Dis discount</w:t>
      </w:r>
    </w:p>
    <w:p w14:paraId="48D84BC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UPDATE Product SET Price = price * 0.9 WHERE </w:t>
      </w:r>
      <w:proofErr w:type="spellStart"/>
      <w:r w:rsidRPr="00EE4020">
        <w:rPr>
          <w:rFonts w:ascii="Consolas" w:eastAsiaTheme="minorHAnsi" w:hAnsi="Consolas" w:cs="Consolas"/>
          <w:color w:val="808080"/>
          <w:sz w:val="19"/>
          <w:szCs w:val="19"/>
          <w:lang w:eastAsia="en-US"/>
        </w:rPr>
        <w:t>productName</w:t>
      </w:r>
      <w:proofErr w:type="spellEnd"/>
      <w:r w:rsidRPr="00EE4020">
        <w:rPr>
          <w:rFonts w:ascii="Consolas" w:eastAsiaTheme="minorHAnsi" w:hAnsi="Consolas" w:cs="Consolas"/>
          <w:color w:val="808080"/>
          <w:sz w:val="19"/>
          <w:szCs w:val="19"/>
          <w:lang w:eastAsia="en-US"/>
        </w:rPr>
        <w:t xml:space="preserve"> = 'Digi </w:t>
      </w:r>
      <w:proofErr w:type="spellStart"/>
      <w:r w:rsidRPr="00EE4020">
        <w:rPr>
          <w:rFonts w:ascii="Consolas" w:eastAsiaTheme="minorHAnsi" w:hAnsi="Consolas" w:cs="Consolas"/>
          <w:color w:val="808080"/>
          <w:sz w:val="19"/>
          <w:szCs w:val="19"/>
          <w:lang w:eastAsia="en-US"/>
        </w:rPr>
        <w:t>Saxaphone</w:t>
      </w:r>
      <w:proofErr w:type="spellEnd"/>
      <w:proofErr w:type="gramStart"/>
      <w:r w:rsidRPr="00EE4020">
        <w:rPr>
          <w:rFonts w:ascii="Consolas" w:eastAsiaTheme="minorHAnsi" w:hAnsi="Consolas" w:cs="Consolas"/>
          <w:color w:val="808080"/>
          <w:sz w:val="19"/>
          <w:szCs w:val="19"/>
          <w:lang w:eastAsia="en-US"/>
        </w:rPr>
        <w:t>';</w:t>
      </w:r>
      <w:proofErr w:type="gramEnd"/>
    </w:p>
    <w:p w14:paraId="2CE0EB3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p>
    <w:p w14:paraId="4BAD4EFD" w14:textId="760ECC3B"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 </w:t>
      </w:r>
    </w:p>
    <w:p w14:paraId="52BC12D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p>
    <w:p w14:paraId="142C385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w:t>
      </w:r>
    </w:p>
    <w:p w14:paraId="7F7976A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 FILE 2 | PART 3a - TRANSACTION ROLLBACK AND COMMIT OPERATIONS #####</w:t>
      </w:r>
    </w:p>
    <w:p w14:paraId="71CAE9B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w:t>
      </w:r>
    </w:p>
    <w:p w14:paraId="10742E8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5428C07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The Query below tests ordering a product and updating the Stock levels</w:t>
      </w:r>
    </w:p>
    <w:p w14:paraId="3A6B5DA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43F4CF1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Show current stock levels for product (testing purposes)</w:t>
      </w:r>
    </w:p>
    <w:p w14:paraId="21BAB0F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 FROM Product WHERE </w:t>
      </w:r>
      <w:proofErr w:type="spellStart"/>
      <w:r w:rsidRPr="00EE4020">
        <w:rPr>
          <w:rFonts w:ascii="Consolas" w:eastAsiaTheme="minorHAnsi" w:hAnsi="Consolas" w:cs="Consolas"/>
          <w:color w:val="808080"/>
          <w:sz w:val="19"/>
          <w:szCs w:val="19"/>
          <w:lang w:eastAsia="en-US"/>
        </w:rPr>
        <w:t>ProductID</w:t>
      </w:r>
      <w:proofErr w:type="spellEnd"/>
      <w:r w:rsidRPr="00EE4020">
        <w:rPr>
          <w:rFonts w:ascii="Consolas" w:eastAsiaTheme="minorHAnsi" w:hAnsi="Consolas" w:cs="Consolas"/>
          <w:color w:val="808080"/>
          <w:sz w:val="19"/>
          <w:szCs w:val="19"/>
          <w:lang w:eastAsia="en-US"/>
        </w:rPr>
        <w:t xml:space="preserve"> = 'PR00001'</w:t>
      </w:r>
    </w:p>
    <w:p w14:paraId="1224430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142D60E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Start a transaction</w:t>
      </w:r>
    </w:p>
    <w:p w14:paraId="2BEC531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BEGIN </w:t>
      </w:r>
      <w:proofErr w:type="gramStart"/>
      <w:r w:rsidRPr="00EE4020">
        <w:rPr>
          <w:rFonts w:ascii="Consolas" w:eastAsiaTheme="minorHAnsi" w:hAnsi="Consolas" w:cs="Consolas"/>
          <w:color w:val="808080"/>
          <w:sz w:val="19"/>
          <w:szCs w:val="19"/>
          <w:lang w:eastAsia="en-US"/>
        </w:rPr>
        <w:t>TRANSACTION;</w:t>
      </w:r>
      <w:proofErr w:type="gramEnd"/>
    </w:p>
    <w:p w14:paraId="243B8D6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p>
    <w:p w14:paraId="1BAC037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Create order</w:t>
      </w:r>
    </w:p>
    <w:p w14:paraId="310E4A7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w:t>
      </w:r>
      <w:proofErr w:type="spellStart"/>
      <w:r w:rsidRPr="00EE4020">
        <w:rPr>
          <w:rFonts w:ascii="Consolas" w:eastAsiaTheme="minorHAnsi" w:hAnsi="Consolas" w:cs="Consolas"/>
          <w:color w:val="808080"/>
          <w:sz w:val="19"/>
          <w:szCs w:val="19"/>
          <w:lang w:eastAsia="en-US"/>
        </w:rPr>
        <w:t>OrderProduct</w:t>
      </w:r>
      <w:proofErr w:type="spellEnd"/>
      <w:r w:rsidRPr="00EE4020">
        <w:rPr>
          <w:rFonts w:ascii="Consolas" w:eastAsiaTheme="minorHAnsi" w:hAnsi="Consolas" w:cs="Consolas"/>
          <w:color w:val="808080"/>
          <w:sz w:val="19"/>
          <w:szCs w:val="19"/>
          <w:lang w:eastAsia="en-US"/>
        </w:rPr>
        <w:t xml:space="preserve"> VALUES('OP70038','PR00001','OR00003',1,99.99</w:t>
      </w:r>
      <w:proofErr w:type="gramStart"/>
      <w:r w:rsidRPr="00EE4020">
        <w:rPr>
          <w:rFonts w:ascii="Consolas" w:eastAsiaTheme="minorHAnsi" w:hAnsi="Consolas" w:cs="Consolas"/>
          <w:color w:val="808080"/>
          <w:sz w:val="19"/>
          <w:szCs w:val="19"/>
          <w:lang w:eastAsia="en-US"/>
        </w:rPr>
        <w:t>);</w:t>
      </w:r>
      <w:proofErr w:type="gramEnd"/>
    </w:p>
    <w:p w14:paraId="0C4BADB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4E533FC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UPDATE Product SET </w:t>
      </w:r>
      <w:proofErr w:type="spellStart"/>
      <w:r w:rsidRPr="00EE4020">
        <w:rPr>
          <w:rFonts w:ascii="Consolas" w:eastAsiaTheme="minorHAnsi" w:hAnsi="Consolas" w:cs="Consolas"/>
          <w:color w:val="808080"/>
          <w:sz w:val="19"/>
          <w:szCs w:val="19"/>
          <w:lang w:eastAsia="en-US"/>
        </w:rPr>
        <w:t>qtyInStock</w:t>
      </w:r>
      <w:proofErr w:type="spellEnd"/>
      <w:r w:rsidRPr="00EE4020">
        <w:rPr>
          <w:rFonts w:ascii="Consolas" w:eastAsiaTheme="minorHAnsi" w:hAnsi="Consolas" w:cs="Consolas"/>
          <w:color w:val="808080"/>
          <w:sz w:val="19"/>
          <w:szCs w:val="19"/>
          <w:lang w:eastAsia="en-US"/>
        </w:rPr>
        <w:t xml:space="preserve"> = qtyInStock-1 WHERE </w:t>
      </w:r>
      <w:proofErr w:type="spellStart"/>
      <w:r w:rsidRPr="00EE4020">
        <w:rPr>
          <w:rFonts w:ascii="Consolas" w:eastAsiaTheme="minorHAnsi" w:hAnsi="Consolas" w:cs="Consolas"/>
          <w:color w:val="808080"/>
          <w:sz w:val="19"/>
          <w:szCs w:val="19"/>
          <w:lang w:eastAsia="en-US"/>
        </w:rPr>
        <w:t>ProductID</w:t>
      </w:r>
      <w:proofErr w:type="spellEnd"/>
      <w:r w:rsidRPr="00EE4020">
        <w:rPr>
          <w:rFonts w:ascii="Consolas" w:eastAsiaTheme="minorHAnsi" w:hAnsi="Consolas" w:cs="Consolas"/>
          <w:color w:val="808080"/>
          <w:sz w:val="19"/>
          <w:szCs w:val="19"/>
          <w:lang w:eastAsia="en-US"/>
        </w:rPr>
        <w:t xml:space="preserve"> = 'PR00001'</w:t>
      </w:r>
    </w:p>
    <w:p w14:paraId="6AC3C03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72B2CE6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Catch the error and rollback</w:t>
      </w:r>
    </w:p>
    <w:p w14:paraId="50A55B59"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IF @@ERROR &lt;&gt; 0</w:t>
      </w:r>
    </w:p>
    <w:p w14:paraId="72AE510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BEGIN</w:t>
      </w:r>
    </w:p>
    <w:p w14:paraId="24666DE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lastRenderedPageBreak/>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PRINT 'Error occurred. Rolling back.'; -- if error </w:t>
      </w:r>
      <w:proofErr w:type="spellStart"/>
      <w:r w:rsidRPr="00EE4020">
        <w:rPr>
          <w:rFonts w:ascii="Consolas" w:eastAsiaTheme="minorHAnsi" w:hAnsi="Consolas" w:cs="Consolas"/>
          <w:color w:val="808080"/>
          <w:sz w:val="19"/>
          <w:szCs w:val="19"/>
          <w:lang w:eastAsia="en-US"/>
        </w:rPr>
        <w:t>rolloback</w:t>
      </w:r>
      <w:proofErr w:type="spellEnd"/>
      <w:r w:rsidRPr="00EE4020">
        <w:rPr>
          <w:rFonts w:ascii="Consolas" w:eastAsiaTheme="minorHAnsi" w:hAnsi="Consolas" w:cs="Consolas"/>
          <w:color w:val="808080"/>
          <w:sz w:val="19"/>
          <w:szCs w:val="19"/>
          <w:lang w:eastAsia="en-US"/>
        </w:rPr>
        <w:t xml:space="preserve"> and display error</w:t>
      </w:r>
    </w:p>
    <w:p w14:paraId="0892146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proofErr w:type="gramStart"/>
      <w:r w:rsidRPr="00EE4020">
        <w:rPr>
          <w:rFonts w:ascii="Consolas" w:eastAsiaTheme="minorHAnsi" w:hAnsi="Consolas" w:cs="Consolas"/>
          <w:color w:val="808080"/>
          <w:sz w:val="19"/>
          <w:szCs w:val="19"/>
          <w:lang w:eastAsia="en-US"/>
        </w:rPr>
        <w:t>ROLLBACK;</w:t>
      </w:r>
      <w:proofErr w:type="gramEnd"/>
    </w:p>
    <w:p w14:paraId="672567B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END</w:t>
      </w:r>
    </w:p>
    <w:p w14:paraId="2108CF7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ELSE</w:t>
      </w:r>
    </w:p>
    <w:p w14:paraId="6A0AF47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BEGIN</w:t>
      </w:r>
    </w:p>
    <w:p w14:paraId="4151984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COMMIT; -- if not error commit transaction</w:t>
      </w:r>
    </w:p>
    <w:p w14:paraId="724CB3B6"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END</w:t>
      </w:r>
    </w:p>
    <w:p w14:paraId="039742FC"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5CF1666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Display product table with product ID to </w:t>
      </w:r>
      <w:proofErr w:type="spellStart"/>
      <w:r w:rsidRPr="00EE4020">
        <w:rPr>
          <w:rFonts w:ascii="Consolas" w:eastAsiaTheme="minorHAnsi" w:hAnsi="Consolas" w:cs="Consolas"/>
          <w:color w:val="808080"/>
          <w:sz w:val="19"/>
          <w:szCs w:val="19"/>
          <w:lang w:eastAsia="en-US"/>
        </w:rPr>
        <w:t>evidance</w:t>
      </w:r>
      <w:proofErr w:type="spellEnd"/>
      <w:r w:rsidRPr="00EE4020">
        <w:rPr>
          <w:rFonts w:ascii="Consolas" w:eastAsiaTheme="minorHAnsi" w:hAnsi="Consolas" w:cs="Consolas"/>
          <w:color w:val="808080"/>
          <w:sz w:val="19"/>
          <w:szCs w:val="19"/>
          <w:lang w:eastAsia="en-US"/>
        </w:rPr>
        <w:t xml:space="preserve"> results</w:t>
      </w:r>
    </w:p>
    <w:p w14:paraId="33F1973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SELECT * FROM Product WHERE </w:t>
      </w:r>
      <w:proofErr w:type="spellStart"/>
      <w:r w:rsidRPr="00EE4020">
        <w:rPr>
          <w:rFonts w:ascii="Consolas" w:eastAsiaTheme="minorHAnsi" w:hAnsi="Consolas" w:cs="Consolas"/>
          <w:color w:val="808080"/>
          <w:sz w:val="19"/>
          <w:szCs w:val="19"/>
          <w:lang w:eastAsia="en-US"/>
        </w:rPr>
        <w:t>ProductID</w:t>
      </w:r>
      <w:proofErr w:type="spellEnd"/>
      <w:r w:rsidRPr="00EE4020">
        <w:rPr>
          <w:rFonts w:ascii="Consolas" w:eastAsiaTheme="minorHAnsi" w:hAnsi="Consolas" w:cs="Consolas"/>
          <w:color w:val="808080"/>
          <w:sz w:val="19"/>
          <w:szCs w:val="19"/>
          <w:lang w:eastAsia="en-US"/>
        </w:rPr>
        <w:t xml:space="preserve"> = 'PR00001'</w:t>
      </w:r>
    </w:p>
    <w:p w14:paraId="5642FC1C"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62CEA3EC"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w:t>
      </w:r>
    </w:p>
    <w:p w14:paraId="2C73883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 FILE 2 | PART 3b - TRANSACTION ROLLBACK AND COMMIT OPERATIONS #####</w:t>
      </w:r>
    </w:p>
    <w:p w14:paraId="673CE2D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 #########################################################################</w:t>
      </w:r>
    </w:p>
    <w:p w14:paraId="25D75BE7"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51ED61D1"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The Query below tests adding a product that already exists</w:t>
      </w:r>
    </w:p>
    <w:p w14:paraId="1ACE71E9"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7CF4A918"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 Declare </w:t>
      </w:r>
      <w:proofErr w:type="spellStart"/>
      <w:r w:rsidRPr="00EE4020">
        <w:rPr>
          <w:rFonts w:ascii="Consolas" w:eastAsiaTheme="minorHAnsi" w:hAnsi="Consolas" w:cs="Consolas"/>
          <w:color w:val="808080"/>
          <w:sz w:val="19"/>
          <w:szCs w:val="19"/>
          <w:lang w:eastAsia="en-US"/>
        </w:rPr>
        <w:t>vairable</w:t>
      </w:r>
      <w:proofErr w:type="spellEnd"/>
    </w:p>
    <w:p w14:paraId="5107F96D"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t xml:space="preserve">DECLARE @ProductCount </w:t>
      </w:r>
      <w:proofErr w:type="gramStart"/>
      <w:r w:rsidRPr="00EE4020">
        <w:rPr>
          <w:rFonts w:ascii="Consolas" w:eastAsiaTheme="minorHAnsi" w:hAnsi="Consolas" w:cs="Consolas"/>
          <w:color w:val="808080"/>
          <w:sz w:val="19"/>
          <w:szCs w:val="19"/>
          <w:lang w:eastAsia="en-US"/>
        </w:rPr>
        <w:t>int</w:t>
      </w:r>
      <w:proofErr w:type="gramEnd"/>
    </w:p>
    <w:p w14:paraId="39F8A03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1228359B"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BEGIN TRANSACTION </w:t>
      </w:r>
      <w:proofErr w:type="spellStart"/>
      <w:r w:rsidRPr="00EE4020">
        <w:rPr>
          <w:rFonts w:ascii="Consolas" w:eastAsiaTheme="minorHAnsi" w:hAnsi="Consolas" w:cs="Consolas"/>
          <w:color w:val="808080"/>
          <w:sz w:val="19"/>
          <w:szCs w:val="19"/>
          <w:lang w:eastAsia="en-US"/>
        </w:rPr>
        <w:t>AddProduct</w:t>
      </w:r>
      <w:proofErr w:type="spellEnd"/>
    </w:p>
    <w:p w14:paraId="2B9D2EF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p>
    <w:p w14:paraId="481E666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INSERT INTO Product </w:t>
      </w:r>
      <w:proofErr w:type="gramStart"/>
      <w:r w:rsidRPr="00EE4020">
        <w:rPr>
          <w:rFonts w:ascii="Consolas" w:eastAsiaTheme="minorHAnsi" w:hAnsi="Consolas" w:cs="Consolas"/>
          <w:color w:val="808080"/>
          <w:sz w:val="19"/>
          <w:szCs w:val="19"/>
          <w:lang w:eastAsia="en-US"/>
        </w:rPr>
        <w:t>VALUES(</w:t>
      </w:r>
      <w:proofErr w:type="gramEnd"/>
      <w:r w:rsidRPr="00EE4020">
        <w:rPr>
          <w:rFonts w:ascii="Consolas" w:eastAsiaTheme="minorHAnsi" w:hAnsi="Consolas" w:cs="Consolas"/>
          <w:color w:val="808080"/>
          <w:sz w:val="19"/>
          <w:szCs w:val="19"/>
          <w:lang w:eastAsia="en-US"/>
        </w:rPr>
        <w:t xml:space="preserve">'PR00099','Sony Microphone </w:t>
      </w:r>
      <w:proofErr w:type="spellStart"/>
      <w:r w:rsidRPr="00EE4020">
        <w:rPr>
          <w:rFonts w:ascii="Consolas" w:eastAsiaTheme="minorHAnsi" w:hAnsi="Consolas" w:cs="Consolas"/>
          <w:color w:val="808080"/>
          <w:sz w:val="19"/>
          <w:szCs w:val="19"/>
          <w:lang w:eastAsia="en-US"/>
        </w:rPr>
        <w:t>wirless</w:t>
      </w:r>
      <w:proofErr w:type="spellEnd"/>
      <w:r w:rsidRPr="00EE4020">
        <w:rPr>
          <w:rFonts w:ascii="Consolas" w:eastAsiaTheme="minorHAnsi" w:hAnsi="Consolas" w:cs="Consolas"/>
          <w:color w:val="808080"/>
          <w:sz w:val="19"/>
          <w:szCs w:val="19"/>
          <w:lang w:eastAsia="en-US"/>
        </w:rPr>
        <w:t>','black with 2.4ghz wireless function', 150.00, 3, 'IS00009');</w:t>
      </w:r>
    </w:p>
    <w:p w14:paraId="514C8179"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p>
    <w:p w14:paraId="7F0FCDEE"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Return count of product name that equals insert statement name</w:t>
      </w:r>
    </w:p>
    <w:p w14:paraId="1C5C0E89"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SELECT @ProductCount = </w:t>
      </w:r>
      <w:proofErr w:type="gramStart"/>
      <w:r w:rsidRPr="00EE4020">
        <w:rPr>
          <w:rFonts w:ascii="Consolas" w:eastAsiaTheme="minorHAnsi" w:hAnsi="Consolas" w:cs="Consolas"/>
          <w:color w:val="808080"/>
          <w:sz w:val="19"/>
          <w:szCs w:val="19"/>
          <w:lang w:eastAsia="en-US"/>
        </w:rPr>
        <w:t>COUNT(</w:t>
      </w:r>
      <w:proofErr w:type="gramEnd"/>
      <w:r w:rsidRPr="00EE4020">
        <w:rPr>
          <w:rFonts w:ascii="Consolas" w:eastAsiaTheme="minorHAnsi" w:hAnsi="Consolas" w:cs="Consolas"/>
          <w:color w:val="808080"/>
          <w:sz w:val="19"/>
          <w:szCs w:val="19"/>
          <w:lang w:eastAsia="en-US"/>
        </w:rPr>
        <w:t xml:space="preserve">*) FROM Product WHERE </w:t>
      </w:r>
      <w:proofErr w:type="spellStart"/>
      <w:r w:rsidRPr="00EE4020">
        <w:rPr>
          <w:rFonts w:ascii="Consolas" w:eastAsiaTheme="minorHAnsi" w:hAnsi="Consolas" w:cs="Consolas"/>
          <w:color w:val="808080"/>
          <w:sz w:val="19"/>
          <w:szCs w:val="19"/>
          <w:lang w:eastAsia="en-US"/>
        </w:rPr>
        <w:t>productname</w:t>
      </w:r>
      <w:proofErr w:type="spellEnd"/>
      <w:r w:rsidRPr="00EE4020">
        <w:rPr>
          <w:rFonts w:ascii="Consolas" w:eastAsiaTheme="minorHAnsi" w:hAnsi="Consolas" w:cs="Consolas"/>
          <w:color w:val="808080"/>
          <w:sz w:val="19"/>
          <w:szCs w:val="19"/>
          <w:lang w:eastAsia="en-US"/>
        </w:rPr>
        <w:t xml:space="preserve"> = 'Sony Microphone </w:t>
      </w:r>
      <w:proofErr w:type="spellStart"/>
      <w:r w:rsidRPr="00EE4020">
        <w:rPr>
          <w:rFonts w:ascii="Consolas" w:eastAsiaTheme="minorHAnsi" w:hAnsi="Consolas" w:cs="Consolas"/>
          <w:color w:val="808080"/>
          <w:sz w:val="19"/>
          <w:szCs w:val="19"/>
          <w:lang w:eastAsia="en-US"/>
        </w:rPr>
        <w:t>wirless</w:t>
      </w:r>
      <w:proofErr w:type="spellEnd"/>
      <w:r w:rsidRPr="00EE4020">
        <w:rPr>
          <w:rFonts w:ascii="Consolas" w:eastAsiaTheme="minorHAnsi" w:hAnsi="Consolas" w:cs="Consolas"/>
          <w:color w:val="808080"/>
          <w:sz w:val="19"/>
          <w:szCs w:val="19"/>
          <w:lang w:eastAsia="en-US"/>
        </w:rPr>
        <w:t>'</w:t>
      </w:r>
    </w:p>
    <w:p w14:paraId="12A666FA"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IF @ProductCount &gt; 1 -- if product name </w:t>
      </w:r>
      <w:proofErr w:type="spellStart"/>
      <w:r w:rsidRPr="00EE4020">
        <w:rPr>
          <w:rFonts w:ascii="Consolas" w:eastAsiaTheme="minorHAnsi" w:hAnsi="Consolas" w:cs="Consolas"/>
          <w:color w:val="808080"/>
          <w:sz w:val="19"/>
          <w:szCs w:val="19"/>
          <w:lang w:eastAsia="en-US"/>
        </w:rPr>
        <w:t>aready</w:t>
      </w:r>
      <w:proofErr w:type="spellEnd"/>
      <w:r w:rsidRPr="00EE4020">
        <w:rPr>
          <w:rFonts w:ascii="Consolas" w:eastAsiaTheme="minorHAnsi" w:hAnsi="Consolas" w:cs="Consolas"/>
          <w:color w:val="808080"/>
          <w:sz w:val="19"/>
          <w:szCs w:val="19"/>
          <w:lang w:eastAsia="en-US"/>
        </w:rPr>
        <w:t xml:space="preserve"> exists</w:t>
      </w:r>
    </w:p>
    <w:p w14:paraId="14C94A0F"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BEGIN</w:t>
      </w:r>
    </w:p>
    <w:p w14:paraId="092ACEA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ROLLBACK TRANSACTION </w:t>
      </w:r>
      <w:proofErr w:type="spellStart"/>
      <w:r w:rsidRPr="00EE4020">
        <w:rPr>
          <w:rFonts w:ascii="Consolas" w:eastAsiaTheme="minorHAnsi" w:hAnsi="Consolas" w:cs="Consolas"/>
          <w:color w:val="808080"/>
          <w:sz w:val="19"/>
          <w:szCs w:val="19"/>
          <w:lang w:eastAsia="en-US"/>
        </w:rPr>
        <w:t>AddProduct</w:t>
      </w:r>
      <w:proofErr w:type="spellEnd"/>
      <w:r w:rsidRPr="00EE4020">
        <w:rPr>
          <w:rFonts w:ascii="Consolas" w:eastAsiaTheme="minorHAnsi" w:hAnsi="Consolas" w:cs="Consolas"/>
          <w:color w:val="808080"/>
          <w:sz w:val="19"/>
          <w:szCs w:val="19"/>
          <w:lang w:eastAsia="en-US"/>
        </w:rPr>
        <w:t xml:space="preserve"> -- rollback transaction</w:t>
      </w:r>
    </w:p>
    <w:p w14:paraId="4A45E4A2"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PRINT 'This product already Exists' -- Display </w:t>
      </w:r>
      <w:proofErr w:type="gramStart"/>
      <w:r w:rsidRPr="00EE4020">
        <w:rPr>
          <w:rFonts w:ascii="Consolas" w:eastAsiaTheme="minorHAnsi" w:hAnsi="Consolas" w:cs="Consolas"/>
          <w:color w:val="808080"/>
          <w:sz w:val="19"/>
          <w:szCs w:val="19"/>
          <w:lang w:eastAsia="en-US"/>
        </w:rPr>
        <w:t>error</w:t>
      </w:r>
      <w:proofErr w:type="gramEnd"/>
    </w:p>
    <w:p w14:paraId="7660F52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END</w:t>
      </w:r>
    </w:p>
    <w:p w14:paraId="00A93B33"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ELSE</w:t>
      </w:r>
    </w:p>
    <w:p w14:paraId="7750D430"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BEGIN</w:t>
      </w:r>
    </w:p>
    <w:p w14:paraId="72E92C46"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COMMIT TRANSACTION </w:t>
      </w:r>
      <w:proofErr w:type="spellStart"/>
      <w:r w:rsidRPr="00EE4020">
        <w:rPr>
          <w:rFonts w:ascii="Consolas" w:eastAsiaTheme="minorHAnsi" w:hAnsi="Consolas" w:cs="Consolas"/>
          <w:color w:val="808080"/>
          <w:sz w:val="19"/>
          <w:szCs w:val="19"/>
          <w:lang w:eastAsia="en-US"/>
        </w:rPr>
        <w:t>AddProduct</w:t>
      </w:r>
      <w:proofErr w:type="spellEnd"/>
      <w:r w:rsidRPr="00EE4020">
        <w:rPr>
          <w:rFonts w:ascii="Consolas" w:eastAsiaTheme="minorHAnsi" w:hAnsi="Consolas" w:cs="Consolas"/>
          <w:color w:val="808080"/>
          <w:sz w:val="19"/>
          <w:szCs w:val="19"/>
          <w:lang w:eastAsia="en-US"/>
        </w:rPr>
        <w:t xml:space="preserve"> -- Commit </w:t>
      </w:r>
      <w:proofErr w:type="gramStart"/>
      <w:r w:rsidRPr="00EE4020">
        <w:rPr>
          <w:rFonts w:ascii="Consolas" w:eastAsiaTheme="minorHAnsi" w:hAnsi="Consolas" w:cs="Consolas"/>
          <w:color w:val="808080"/>
          <w:sz w:val="19"/>
          <w:szCs w:val="19"/>
          <w:lang w:eastAsia="en-US"/>
        </w:rPr>
        <w:t>transaction</w:t>
      </w:r>
      <w:proofErr w:type="gramEnd"/>
    </w:p>
    <w:p w14:paraId="765461F4" w14:textId="77777777" w:rsidR="00BF2858" w:rsidRPr="00EE4020" w:rsidRDefault="00BF2858" w:rsidP="00BF2858">
      <w:pPr>
        <w:autoSpaceDE w:val="0"/>
        <w:autoSpaceDN w:val="0"/>
        <w:adjustRightInd w:val="0"/>
        <w:rPr>
          <w:rFonts w:ascii="Consolas" w:eastAsiaTheme="minorHAnsi" w:hAnsi="Consolas" w:cs="Consolas"/>
          <w:color w:val="80808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 xml:space="preserve">PRINT 'Product added successfully' -- Display successful </w:t>
      </w:r>
      <w:proofErr w:type="gramStart"/>
      <w:r w:rsidRPr="00EE4020">
        <w:rPr>
          <w:rFonts w:ascii="Consolas" w:eastAsiaTheme="minorHAnsi" w:hAnsi="Consolas" w:cs="Consolas"/>
          <w:color w:val="808080"/>
          <w:sz w:val="19"/>
          <w:szCs w:val="19"/>
          <w:lang w:eastAsia="en-US"/>
        </w:rPr>
        <w:t>message</w:t>
      </w:r>
      <w:proofErr w:type="gramEnd"/>
    </w:p>
    <w:p w14:paraId="1E3EB678" w14:textId="77777777" w:rsidR="00BF2858" w:rsidRDefault="00BF2858" w:rsidP="00BF2858">
      <w:pPr>
        <w:autoSpaceDE w:val="0"/>
        <w:autoSpaceDN w:val="0"/>
        <w:adjustRightInd w:val="0"/>
        <w:rPr>
          <w:rFonts w:ascii="Consolas" w:eastAsiaTheme="minorHAnsi" w:hAnsi="Consolas" w:cs="Consolas"/>
          <w:color w:val="000000"/>
          <w:sz w:val="19"/>
          <w:szCs w:val="19"/>
          <w:lang w:eastAsia="en-US"/>
        </w:rPr>
      </w:pP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r>
      <w:r w:rsidRPr="00EE4020">
        <w:rPr>
          <w:rFonts w:ascii="Consolas" w:eastAsiaTheme="minorHAnsi" w:hAnsi="Consolas" w:cs="Consolas"/>
          <w:color w:val="808080"/>
          <w:sz w:val="19"/>
          <w:szCs w:val="19"/>
          <w:lang w:eastAsia="en-US"/>
        </w:rPr>
        <w:tab/>
        <w:t>END</w:t>
      </w:r>
    </w:p>
    <w:p w14:paraId="29C836FD" w14:textId="77777777" w:rsidR="00DA7358" w:rsidRPr="00DA7358" w:rsidRDefault="00DA7358" w:rsidP="00DA7358"/>
    <w:sectPr w:rsidR="00DA7358" w:rsidRPr="00DA7358" w:rsidSect="00F94A4B">
      <w:headerReference w:type="default" r:id="rId11"/>
      <w:footerReference w:type="default" r:id="rId12"/>
      <w:headerReference w:type="first" r:id="rId13"/>
      <w:footerReference w:type="first" r:id="rId14"/>
      <w:pgSz w:w="11906" w:h="16838"/>
      <w:pgMar w:top="1440" w:right="849"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D7FD8" w14:textId="77777777" w:rsidR="00F94A4B" w:rsidRDefault="00F94A4B" w:rsidP="000A35FD">
      <w:r>
        <w:separator/>
      </w:r>
    </w:p>
  </w:endnote>
  <w:endnote w:type="continuationSeparator" w:id="0">
    <w:p w14:paraId="1DED17A6" w14:textId="77777777" w:rsidR="00F94A4B" w:rsidRDefault="00F94A4B" w:rsidP="000A3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355285"/>
      <w:docPartObj>
        <w:docPartGallery w:val="Page Numbers (Bottom of Page)"/>
        <w:docPartUnique/>
      </w:docPartObj>
    </w:sdtPr>
    <w:sdtEndPr/>
    <w:sdtContent>
      <w:p w14:paraId="61076588" w14:textId="7C595B21" w:rsidR="000A35FD" w:rsidRDefault="00C519D5">
        <w:pPr>
          <w:pStyle w:val="Footer"/>
        </w:pPr>
        <w:r>
          <w:rPr>
            <w:noProof/>
          </w:rPr>
          <mc:AlternateContent>
            <mc:Choice Requires="wpg">
              <w:drawing>
                <wp:anchor distT="0" distB="0" distL="114300" distR="114300" simplePos="0" relativeHeight="251659264" behindDoc="0" locked="0" layoutInCell="1" allowOverlap="1" wp14:anchorId="48FCCD5F" wp14:editId="5ED94335">
                  <wp:simplePos x="0" y="0"/>
                  <wp:positionH relativeFrom="page">
                    <wp:align>center</wp:align>
                  </wp:positionH>
                  <wp:positionV relativeFrom="bottomMargin">
                    <wp:align>center</wp:align>
                  </wp:positionV>
                  <wp:extent cx="7753350" cy="190500"/>
                  <wp:effectExtent l="9525" t="9525" r="9525" b="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7"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5F92A6" w14:textId="77777777" w:rsidR="00C519D5" w:rsidRDefault="00C519D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8" name="Group 31"/>
                          <wpg:cNvGrpSpPr>
                            <a:grpSpLocks/>
                          </wpg:cNvGrpSpPr>
                          <wpg:grpSpPr bwMode="auto">
                            <a:xfrm flipH="1">
                              <a:off x="0" y="14970"/>
                              <a:ext cx="12255" cy="230"/>
                              <a:chOff x="-8" y="14978"/>
                              <a:chExt cx="12255" cy="230"/>
                            </a:xfrm>
                          </wpg:grpSpPr>
                          <wps:wsp>
                            <wps:cNvPr id="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48FCCD5F" id="Group 6" o:spid="_x0000_s1028"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">
                  <v:shapetype id="_x0000_t202" coordsize="21600,21600" o:spt="202" path="m,l,21600r21600,l21600,xe">
                    <v:stroke joinstyle="miter"/>
                    <v:path gradientshapeok="t" o:connecttype="rect"/>
                  </v:shapetype>
                  <v:shape id="Text Box 25" o:spid="_x0000_s1029" type="#_x0000_t202" style="position:absolute;left:10803;top:14982;width:659;height:2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" filled="f" stroked="f">
                    <v:textbox inset="0,0,0,0">
                      <w:txbxContent>
                        <w:p w14:paraId="255F92A6" w14:textId="77777777" w:rsidR="00C519D5" w:rsidRDefault="00C519D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0" style="position:absolute;top:14970;width:12255;height:230;flip:x" coordorigin="-8,14978" coordsize="12255,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&#13;&#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1" type="#_x0000_t34" style="position:absolute;left:-8;top:14978;width:1260;height:230;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" strokecolor="#a5a5a5"/>
                    <v:shape id="AutoShape 28" o:spid="_x0000_s1032" type="#_x0000_t34" style="position:absolute;left:1252;top:14978;width:10995;height:230;rotation:18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&#13;&#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15559524" w14:textId="77777777" w:rsidTr="6AA7086D">
      <w:trPr>
        <w:trHeight w:val="300"/>
      </w:trPr>
      <w:tc>
        <w:tcPr>
          <w:tcW w:w="3005" w:type="dxa"/>
        </w:tcPr>
        <w:p w14:paraId="60C57B50" w14:textId="7C7E3BA3" w:rsidR="6AA7086D" w:rsidRDefault="6AA7086D" w:rsidP="6AA7086D">
          <w:pPr>
            <w:pStyle w:val="Header"/>
            <w:ind w:left="-115"/>
          </w:pPr>
        </w:p>
      </w:tc>
      <w:tc>
        <w:tcPr>
          <w:tcW w:w="3005" w:type="dxa"/>
        </w:tcPr>
        <w:p w14:paraId="63C92865" w14:textId="682EED86" w:rsidR="6AA7086D" w:rsidRDefault="6AA7086D" w:rsidP="6AA7086D">
          <w:pPr>
            <w:pStyle w:val="Header"/>
            <w:jc w:val="center"/>
          </w:pPr>
        </w:p>
      </w:tc>
      <w:tc>
        <w:tcPr>
          <w:tcW w:w="3005" w:type="dxa"/>
        </w:tcPr>
        <w:p w14:paraId="58D5FB96" w14:textId="6319A031" w:rsidR="6AA7086D" w:rsidRDefault="6AA7086D" w:rsidP="6AA7086D">
          <w:pPr>
            <w:pStyle w:val="Header"/>
            <w:ind w:right="-115"/>
            <w:jc w:val="right"/>
          </w:pPr>
        </w:p>
      </w:tc>
    </w:tr>
  </w:tbl>
  <w:p w14:paraId="7EAB2EFF" w14:textId="38812B9C" w:rsidR="6AA7086D" w:rsidRDefault="6AA7086D" w:rsidP="6AA70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0179A" w14:textId="77777777" w:rsidR="00F94A4B" w:rsidRDefault="00F94A4B" w:rsidP="000A35FD">
      <w:r>
        <w:separator/>
      </w:r>
    </w:p>
  </w:footnote>
  <w:footnote w:type="continuationSeparator" w:id="0">
    <w:p w14:paraId="64687B42" w14:textId="77777777" w:rsidR="00F94A4B" w:rsidRDefault="00F94A4B" w:rsidP="000A35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597F9415" w14:textId="77777777" w:rsidTr="6AA7086D">
      <w:trPr>
        <w:trHeight w:val="300"/>
      </w:trPr>
      <w:tc>
        <w:tcPr>
          <w:tcW w:w="3005" w:type="dxa"/>
        </w:tcPr>
        <w:p w14:paraId="6A065A60" w14:textId="18D3CE7D" w:rsidR="6AA7086D" w:rsidRDefault="6AA7086D" w:rsidP="6AA7086D">
          <w:pPr>
            <w:pStyle w:val="Header"/>
            <w:ind w:left="-115"/>
          </w:pPr>
        </w:p>
      </w:tc>
      <w:tc>
        <w:tcPr>
          <w:tcW w:w="3005" w:type="dxa"/>
        </w:tcPr>
        <w:p w14:paraId="39977EDF" w14:textId="007802EB" w:rsidR="6AA7086D" w:rsidRDefault="6AA7086D" w:rsidP="6AA7086D">
          <w:pPr>
            <w:pStyle w:val="Header"/>
            <w:jc w:val="center"/>
          </w:pPr>
        </w:p>
      </w:tc>
      <w:tc>
        <w:tcPr>
          <w:tcW w:w="3005" w:type="dxa"/>
        </w:tcPr>
        <w:p w14:paraId="42EAE55F" w14:textId="696E598A" w:rsidR="6AA7086D" w:rsidRDefault="6AA7086D" w:rsidP="6AA7086D">
          <w:pPr>
            <w:pStyle w:val="Header"/>
            <w:ind w:right="-115"/>
            <w:jc w:val="right"/>
          </w:pPr>
        </w:p>
      </w:tc>
    </w:tr>
  </w:tbl>
  <w:p w14:paraId="799803FB" w14:textId="6F2573CE" w:rsidR="6AA7086D" w:rsidRDefault="6AA7086D" w:rsidP="6AA708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58B54F0E" w14:textId="77777777" w:rsidTr="6AA7086D">
      <w:trPr>
        <w:trHeight w:val="300"/>
      </w:trPr>
      <w:tc>
        <w:tcPr>
          <w:tcW w:w="3005" w:type="dxa"/>
        </w:tcPr>
        <w:p w14:paraId="257812C2" w14:textId="4510BC76" w:rsidR="6AA7086D" w:rsidRDefault="6AA7086D" w:rsidP="6AA7086D">
          <w:pPr>
            <w:pStyle w:val="Header"/>
            <w:ind w:left="-115"/>
          </w:pPr>
        </w:p>
      </w:tc>
      <w:tc>
        <w:tcPr>
          <w:tcW w:w="3005" w:type="dxa"/>
        </w:tcPr>
        <w:p w14:paraId="390801CD" w14:textId="49943B5F" w:rsidR="6AA7086D" w:rsidRDefault="6AA7086D" w:rsidP="6AA7086D">
          <w:pPr>
            <w:pStyle w:val="Header"/>
            <w:jc w:val="center"/>
          </w:pPr>
        </w:p>
      </w:tc>
      <w:tc>
        <w:tcPr>
          <w:tcW w:w="3005" w:type="dxa"/>
        </w:tcPr>
        <w:p w14:paraId="46A54D82" w14:textId="1B7EDC12" w:rsidR="6AA7086D" w:rsidRDefault="6AA7086D" w:rsidP="6AA7086D">
          <w:pPr>
            <w:pStyle w:val="Header"/>
            <w:ind w:right="-115"/>
            <w:jc w:val="right"/>
          </w:pPr>
        </w:p>
      </w:tc>
    </w:tr>
  </w:tbl>
  <w:p w14:paraId="2DAAF9A3" w14:textId="68E74A99" w:rsidR="6AA7086D" w:rsidRDefault="6AA7086D" w:rsidP="6AA708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4D3A"/>
    <w:multiLevelType w:val="multilevel"/>
    <w:tmpl w:val="D9007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45224"/>
    <w:multiLevelType w:val="multilevel"/>
    <w:tmpl w:val="EC54F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193564"/>
    <w:multiLevelType w:val="multilevel"/>
    <w:tmpl w:val="1A327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B77D31"/>
    <w:multiLevelType w:val="hybridMultilevel"/>
    <w:tmpl w:val="274277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4D675E"/>
    <w:multiLevelType w:val="multilevel"/>
    <w:tmpl w:val="8662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C16A83"/>
    <w:multiLevelType w:val="multilevel"/>
    <w:tmpl w:val="C9A8E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0F13874"/>
    <w:multiLevelType w:val="hybridMultilevel"/>
    <w:tmpl w:val="122A23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412A3E"/>
    <w:multiLevelType w:val="hybridMultilevel"/>
    <w:tmpl w:val="95ECF0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607A31"/>
    <w:multiLevelType w:val="hybridMultilevel"/>
    <w:tmpl w:val="DA36FC58"/>
    <w:lvl w:ilvl="0" w:tplc="DAD841C0">
      <w:start w:val="2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C85665"/>
    <w:multiLevelType w:val="hybridMultilevel"/>
    <w:tmpl w:val="4F20DA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5E6292"/>
    <w:multiLevelType w:val="hybridMultilevel"/>
    <w:tmpl w:val="AB8C84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091A23"/>
    <w:multiLevelType w:val="hybridMultilevel"/>
    <w:tmpl w:val="E8B857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585F02"/>
    <w:multiLevelType w:val="hybridMultilevel"/>
    <w:tmpl w:val="9802EF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675502"/>
    <w:multiLevelType w:val="multilevel"/>
    <w:tmpl w:val="EF728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DF74339"/>
    <w:multiLevelType w:val="hybridMultilevel"/>
    <w:tmpl w:val="474A63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0F5E68"/>
    <w:multiLevelType w:val="multilevel"/>
    <w:tmpl w:val="EAE2A4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A86DF6"/>
    <w:multiLevelType w:val="hybridMultilevel"/>
    <w:tmpl w:val="6614A7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37D4A1F"/>
    <w:multiLevelType w:val="hybridMultilevel"/>
    <w:tmpl w:val="C8F2A4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446F92"/>
    <w:multiLevelType w:val="hybridMultilevel"/>
    <w:tmpl w:val="F34AE1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3030559">
    <w:abstractNumId w:val="18"/>
  </w:num>
  <w:num w:numId="2" w16cid:durableId="694617009">
    <w:abstractNumId w:val="14"/>
  </w:num>
  <w:num w:numId="3" w16cid:durableId="664480485">
    <w:abstractNumId w:val="8"/>
  </w:num>
  <w:num w:numId="4" w16cid:durableId="1443307566">
    <w:abstractNumId w:val="12"/>
  </w:num>
  <w:num w:numId="5" w16cid:durableId="1866140111">
    <w:abstractNumId w:val="2"/>
  </w:num>
  <w:num w:numId="6" w16cid:durableId="539975463">
    <w:abstractNumId w:val="13"/>
  </w:num>
  <w:num w:numId="7" w16cid:durableId="1615945129">
    <w:abstractNumId w:val="5"/>
  </w:num>
  <w:num w:numId="8" w16cid:durableId="683438769">
    <w:abstractNumId w:val="9"/>
  </w:num>
  <w:num w:numId="9" w16cid:durableId="733627398">
    <w:abstractNumId w:val="6"/>
  </w:num>
  <w:num w:numId="10" w16cid:durableId="494612984">
    <w:abstractNumId w:val="10"/>
  </w:num>
  <w:num w:numId="11" w16cid:durableId="42994225">
    <w:abstractNumId w:val="7"/>
  </w:num>
  <w:num w:numId="12" w16cid:durableId="1337414622">
    <w:abstractNumId w:val="11"/>
  </w:num>
  <w:num w:numId="13" w16cid:durableId="2053000010">
    <w:abstractNumId w:val="17"/>
  </w:num>
  <w:num w:numId="14" w16cid:durableId="1145661135">
    <w:abstractNumId w:val="1"/>
  </w:num>
  <w:num w:numId="15" w16cid:durableId="2019456105">
    <w:abstractNumId w:val="15"/>
  </w:num>
  <w:num w:numId="16" w16cid:durableId="42797616">
    <w:abstractNumId w:val="4"/>
  </w:num>
  <w:num w:numId="17" w16cid:durableId="46152895">
    <w:abstractNumId w:val="3"/>
  </w:num>
  <w:num w:numId="18" w16cid:durableId="1161044031">
    <w:abstractNumId w:val="16"/>
  </w:num>
  <w:num w:numId="19" w16cid:durableId="835461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1NTS0NLcwtDQwMTZV0lEKTi0uzszPAykwNKkFAJPbZ4EtAAAA"/>
  </w:docVars>
  <w:rsids>
    <w:rsidRoot w:val="004F2FC1"/>
    <w:rsid w:val="00001BB8"/>
    <w:rsid w:val="0000355F"/>
    <w:rsid w:val="00003EA5"/>
    <w:rsid w:val="00003EC8"/>
    <w:rsid w:val="00007A3F"/>
    <w:rsid w:val="000105BA"/>
    <w:rsid w:val="00012146"/>
    <w:rsid w:val="00012630"/>
    <w:rsid w:val="00013535"/>
    <w:rsid w:val="00017738"/>
    <w:rsid w:val="00017F34"/>
    <w:rsid w:val="00022739"/>
    <w:rsid w:val="00023154"/>
    <w:rsid w:val="00023352"/>
    <w:rsid w:val="000238CF"/>
    <w:rsid w:val="0002477B"/>
    <w:rsid w:val="00024A6B"/>
    <w:rsid w:val="00024BFB"/>
    <w:rsid w:val="000251CF"/>
    <w:rsid w:val="00025E32"/>
    <w:rsid w:val="00026AA1"/>
    <w:rsid w:val="0002769D"/>
    <w:rsid w:val="00030266"/>
    <w:rsid w:val="00031BF6"/>
    <w:rsid w:val="00034861"/>
    <w:rsid w:val="00035DB4"/>
    <w:rsid w:val="00042192"/>
    <w:rsid w:val="00044F71"/>
    <w:rsid w:val="00046427"/>
    <w:rsid w:val="00050521"/>
    <w:rsid w:val="00051808"/>
    <w:rsid w:val="00053B29"/>
    <w:rsid w:val="00054341"/>
    <w:rsid w:val="0005568C"/>
    <w:rsid w:val="00055800"/>
    <w:rsid w:val="0006080B"/>
    <w:rsid w:val="0006135D"/>
    <w:rsid w:val="000637EF"/>
    <w:rsid w:val="0006450E"/>
    <w:rsid w:val="00066260"/>
    <w:rsid w:val="0006742A"/>
    <w:rsid w:val="00070383"/>
    <w:rsid w:val="00073B17"/>
    <w:rsid w:val="00074BB7"/>
    <w:rsid w:val="0007517C"/>
    <w:rsid w:val="00075A78"/>
    <w:rsid w:val="00077B7E"/>
    <w:rsid w:val="000802D9"/>
    <w:rsid w:val="00081B02"/>
    <w:rsid w:val="00082020"/>
    <w:rsid w:val="00082C25"/>
    <w:rsid w:val="00082D9B"/>
    <w:rsid w:val="00083298"/>
    <w:rsid w:val="0008417B"/>
    <w:rsid w:val="00084802"/>
    <w:rsid w:val="00086BF4"/>
    <w:rsid w:val="00091A52"/>
    <w:rsid w:val="000924C9"/>
    <w:rsid w:val="00095562"/>
    <w:rsid w:val="0009756B"/>
    <w:rsid w:val="000A215A"/>
    <w:rsid w:val="000A22F3"/>
    <w:rsid w:val="000A32CC"/>
    <w:rsid w:val="000A35FD"/>
    <w:rsid w:val="000A3CD5"/>
    <w:rsid w:val="000A4186"/>
    <w:rsid w:val="000A4D46"/>
    <w:rsid w:val="000A737E"/>
    <w:rsid w:val="000B2DF5"/>
    <w:rsid w:val="000B31BC"/>
    <w:rsid w:val="000B5301"/>
    <w:rsid w:val="000B7870"/>
    <w:rsid w:val="000C0474"/>
    <w:rsid w:val="000C17E7"/>
    <w:rsid w:val="000C1B0D"/>
    <w:rsid w:val="000C4AD6"/>
    <w:rsid w:val="000C7A84"/>
    <w:rsid w:val="000D2D44"/>
    <w:rsid w:val="000D2FF1"/>
    <w:rsid w:val="000D399A"/>
    <w:rsid w:val="000D4609"/>
    <w:rsid w:val="000D6DA3"/>
    <w:rsid w:val="000D74BE"/>
    <w:rsid w:val="000E1D69"/>
    <w:rsid w:val="000E2093"/>
    <w:rsid w:val="000E4025"/>
    <w:rsid w:val="000E61CA"/>
    <w:rsid w:val="000E7A7D"/>
    <w:rsid w:val="000F05B5"/>
    <w:rsid w:val="000F1D80"/>
    <w:rsid w:val="000F1FDC"/>
    <w:rsid w:val="000F3D4D"/>
    <w:rsid w:val="000F3F46"/>
    <w:rsid w:val="000F4C14"/>
    <w:rsid w:val="000F54FD"/>
    <w:rsid w:val="000F5920"/>
    <w:rsid w:val="000F6806"/>
    <w:rsid w:val="000F68D8"/>
    <w:rsid w:val="00100BEB"/>
    <w:rsid w:val="00106D82"/>
    <w:rsid w:val="00107EC9"/>
    <w:rsid w:val="00110346"/>
    <w:rsid w:val="00111752"/>
    <w:rsid w:val="00112175"/>
    <w:rsid w:val="00113055"/>
    <w:rsid w:val="0011436C"/>
    <w:rsid w:val="00116BE9"/>
    <w:rsid w:val="00117ADE"/>
    <w:rsid w:val="00121B54"/>
    <w:rsid w:val="001220B9"/>
    <w:rsid w:val="00122D36"/>
    <w:rsid w:val="00123FE5"/>
    <w:rsid w:val="00124725"/>
    <w:rsid w:val="001248D9"/>
    <w:rsid w:val="001251B0"/>
    <w:rsid w:val="0012555B"/>
    <w:rsid w:val="00130308"/>
    <w:rsid w:val="00130413"/>
    <w:rsid w:val="0013171C"/>
    <w:rsid w:val="00132181"/>
    <w:rsid w:val="00133D4A"/>
    <w:rsid w:val="00134890"/>
    <w:rsid w:val="00134FFB"/>
    <w:rsid w:val="001366DC"/>
    <w:rsid w:val="00137F62"/>
    <w:rsid w:val="001408E7"/>
    <w:rsid w:val="0014503B"/>
    <w:rsid w:val="00145C85"/>
    <w:rsid w:val="00150E82"/>
    <w:rsid w:val="00152F20"/>
    <w:rsid w:val="00152F7C"/>
    <w:rsid w:val="00153576"/>
    <w:rsid w:val="00153DB9"/>
    <w:rsid w:val="001569D7"/>
    <w:rsid w:val="001603FA"/>
    <w:rsid w:val="00161C8D"/>
    <w:rsid w:val="00163F3A"/>
    <w:rsid w:val="001653F9"/>
    <w:rsid w:val="00166111"/>
    <w:rsid w:val="001665A2"/>
    <w:rsid w:val="00166661"/>
    <w:rsid w:val="00166900"/>
    <w:rsid w:val="00170441"/>
    <w:rsid w:val="00170464"/>
    <w:rsid w:val="00170843"/>
    <w:rsid w:val="00172B4A"/>
    <w:rsid w:val="00174E74"/>
    <w:rsid w:val="0018034D"/>
    <w:rsid w:val="00180588"/>
    <w:rsid w:val="001807DC"/>
    <w:rsid w:val="00184796"/>
    <w:rsid w:val="00184BA3"/>
    <w:rsid w:val="00185E4A"/>
    <w:rsid w:val="00186C75"/>
    <w:rsid w:val="00187638"/>
    <w:rsid w:val="00187963"/>
    <w:rsid w:val="00190423"/>
    <w:rsid w:val="00190827"/>
    <w:rsid w:val="00191C27"/>
    <w:rsid w:val="00192799"/>
    <w:rsid w:val="00194538"/>
    <w:rsid w:val="00194EBA"/>
    <w:rsid w:val="00195184"/>
    <w:rsid w:val="00196151"/>
    <w:rsid w:val="00197198"/>
    <w:rsid w:val="001A0B66"/>
    <w:rsid w:val="001A1B92"/>
    <w:rsid w:val="001A3C69"/>
    <w:rsid w:val="001A4B94"/>
    <w:rsid w:val="001B0ED9"/>
    <w:rsid w:val="001B2728"/>
    <w:rsid w:val="001B3FA0"/>
    <w:rsid w:val="001B3FED"/>
    <w:rsid w:val="001B4116"/>
    <w:rsid w:val="001B58B4"/>
    <w:rsid w:val="001B6392"/>
    <w:rsid w:val="001B7F1E"/>
    <w:rsid w:val="001C0385"/>
    <w:rsid w:val="001C06ED"/>
    <w:rsid w:val="001C2288"/>
    <w:rsid w:val="001C3880"/>
    <w:rsid w:val="001C3BFA"/>
    <w:rsid w:val="001C4B5D"/>
    <w:rsid w:val="001C7BDC"/>
    <w:rsid w:val="001D05E9"/>
    <w:rsid w:val="001D3D45"/>
    <w:rsid w:val="001D6171"/>
    <w:rsid w:val="001D7199"/>
    <w:rsid w:val="001E0F4B"/>
    <w:rsid w:val="001E13C6"/>
    <w:rsid w:val="001E1BF6"/>
    <w:rsid w:val="001E1D74"/>
    <w:rsid w:val="001E430B"/>
    <w:rsid w:val="001E454E"/>
    <w:rsid w:val="001E4E19"/>
    <w:rsid w:val="001E5D8A"/>
    <w:rsid w:val="001F2B5A"/>
    <w:rsid w:val="001F310D"/>
    <w:rsid w:val="001F3505"/>
    <w:rsid w:val="001F46F1"/>
    <w:rsid w:val="001F709A"/>
    <w:rsid w:val="0020149A"/>
    <w:rsid w:val="00202887"/>
    <w:rsid w:val="00202AE1"/>
    <w:rsid w:val="00202B1C"/>
    <w:rsid w:val="002030AF"/>
    <w:rsid w:val="002031B7"/>
    <w:rsid w:val="002040E5"/>
    <w:rsid w:val="00204DAF"/>
    <w:rsid w:val="0020569D"/>
    <w:rsid w:val="00205921"/>
    <w:rsid w:val="00206583"/>
    <w:rsid w:val="00206953"/>
    <w:rsid w:val="00207631"/>
    <w:rsid w:val="00210F14"/>
    <w:rsid w:val="00213062"/>
    <w:rsid w:val="002143E7"/>
    <w:rsid w:val="0021461C"/>
    <w:rsid w:val="00214DA3"/>
    <w:rsid w:val="002156B4"/>
    <w:rsid w:val="00217C5B"/>
    <w:rsid w:val="00222D04"/>
    <w:rsid w:val="00223B76"/>
    <w:rsid w:val="00223E3C"/>
    <w:rsid w:val="002249C2"/>
    <w:rsid w:val="00224E19"/>
    <w:rsid w:val="00224EC0"/>
    <w:rsid w:val="0022551D"/>
    <w:rsid w:val="00231A40"/>
    <w:rsid w:val="0023592F"/>
    <w:rsid w:val="00235A0E"/>
    <w:rsid w:val="00235EBF"/>
    <w:rsid w:val="00236551"/>
    <w:rsid w:val="00236ABF"/>
    <w:rsid w:val="00240136"/>
    <w:rsid w:val="00242152"/>
    <w:rsid w:val="00242A29"/>
    <w:rsid w:val="00243519"/>
    <w:rsid w:val="00247750"/>
    <w:rsid w:val="00247BC1"/>
    <w:rsid w:val="002541F1"/>
    <w:rsid w:val="00255B09"/>
    <w:rsid w:val="002561E2"/>
    <w:rsid w:val="00257EC5"/>
    <w:rsid w:val="00260596"/>
    <w:rsid w:val="00260AC2"/>
    <w:rsid w:val="002624E4"/>
    <w:rsid w:val="00264BA7"/>
    <w:rsid w:val="00264F8B"/>
    <w:rsid w:val="00266414"/>
    <w:rsid w:val="002664AB"/>
    <w:rsid w:val="0026767A"/>
    <w:rsid w:val="00270FE0"/>
    <w:rsid w:val="002721FF"/>
    <w:rsid w:val="00274917"/>
    <w:rsid w:val="00274BB2"/>
    <w:rsid w:val="00276C24"/>
    <w:rsid w:val="00280341"/>
    <w:rsid w:val="002805B7"/>
    <w:rsid w:val="00281186"/>
    <w:rsid w:val="0028375B"/>
    <w:rsid w:val="00284475"/>
    <w:rsid w:val="00284661"/>
    <w:rsid w:val="0028566F"/>
    <w:rsid w:val="00286EB5"/>
    <w:rsid w:val="00287D31"/>
    <w:rsid w:val="00287F26"/>
    <w:rsid w:val="00291CC0"/>
    <w:rsid w:val="002927DA"/>
    <w:rsid w:val="00293CE2"/>
    <w:rsid w:val="00295BA9"/>
    <w:rsid w:val="00296B11"/>
    <w:rsid w:val="002A5417"/>
    <w:rsid w:val="002B33E3"/>
    <w:rsid w:val="002B4A08"/>
    <w:rsid w:val="002B4CBD"/>
    <w:rsid w:val="002B5481"/>
    <w:rsid w:val="002B55B8"/>
    <w:rsid w:val="002B7728"/>
    <w:rsid w:val="002C0A57"/>
    <w:rsid w:val="002C1D15"/>
    <w:rsid w:val="002C2BEE"/>
    <w:rsid w:val="002D1864"/>
    <w:rsid w:val="002D18FB"/>
    <w:rsid w:val="002D1FC7"/>
    <w:rsid w:val="002D3317"/>
    <w:rsid w:val="002D3495"/>
    <w:rsid w:val="002D3FBB"/>
    <w:rsid w:val="002D6C0C"/>
    <w:rsid w:val="002E0B0C"/>
    <w:rsid w:val="002E1977"/>
    <w:rsid w:val="002E2D9D"/>
    <w:rsid w:val="002E2ED6"/>
    <w:rsid w:val="002E3C26"/>
    <w:rsid w:val="002E4622"/>
    <w:rsid w:val="002E46E6"/>
    <w:rsid w:val="002E5290"/>
    <w:rsid w:val="002E55A7"/>
    <w:rsid w:val="002E5F5D"/>
    <w:rsid w:val="002E62FF"/>
    <w:rsid w:val="002E6B0F"/>
    <w:rsid w:val="002E6F87"/>
    <w:rsid w:val="002E6FD1"/>
    <w:rsid w:val="002F08D9"/>
    <w:rsid w:val="002F179E"/>
    <w:rsid w:val="002F3DAA"/>
    <w:rsid w:val="002F44A6"/>
    <w:rsid w:val="002F4C10"/>
    <w:rsid w:val="00300B44"/>
    <w:rsid w:val="00301399"/>
    <w:rsid w:val="003017FA"/>
    <w:rsid w:val="00302198"/>
    <w:rsid w:val="003021E5"/>
    <w:rsid w:val="00302AF0"/>
    <w:rsid w:val="003036B9"/>
    <w:rsid w:val="0030483D"/>
    <w:rsid w:val="00304F6B"/>
    <w:rsid w:val="00310027"/>
    <w:rsid w:val="00310507"/>
    <w:rsid w:val="003119AE"/>
    <w:rsid w:val="003130FF"/>
    <w:rsid w:val="003150D1"/>
    <w:rsid w:val="003158E2"/>
    <w:rsid w:val="00317B59"/>
    <w:rsid w:val="0032013B"/>
    <w:rsid w:val="003206FB"/>
    <w:rsid w:val="0032131E"/>
    <w:rsid w:val="00321F95"/>
    <w:rsid w:val="00322969"/>
    <w:rsid w:val="00323229"/>
    <w:rsid w:val="00323868"/>
    <w:rsid w:val="00323882"/>
    <w:rsid w:val="0032621E"/>
    <w:rsid w:val="00326F36"/>
    <w:rsid w:val="003303A6"/>
    <w:rsid w:val="0033439B"/>
    <w:rsid w:val="0033477B"/>
    <w:rsid w:val="003347CC"/>
    <w:rsid w:val="00334E8D"/>
    <w:rsid w:val="00335494"/>
    <w:rsid w:val="00335F3D"/>
    <w:rsid w:val="00340E06"/>
    <w:rsid w:val="00341AB9"/>
    <w:rsid w:val="0034405A"/>
    <w:rsid w:val="003504F9"/>
    <w:rsid w:val="00350D0D"/>
    <w:rsid w:val="0035347F"/>
    <w:rsid w:val="00353ED4"/>
    <w:rsid w:val="00357A2B"/>
    <w:rsid w:val="00357E7B"/>
    <w:rsid w:val="003614E8"/>
    <w:rsid w:val="0036208D"/>
    <w:rsid w:val="00364878"/>
    <w:rsid w:val="00364A85"/>
    <w:rsid w:val="00365632"/>
    <w:rsid w:val="00367FAB"/>
    <w:rsid w:val="003712B5"/>
    <w:rsid w:val="00371314"/>
    <w:rsid w:val="0037241B"/>
    <w:rsid w:val="0037262E"/>
    <w:rsid w:val="003737F6"/>
    <w:rsid w:val="0037435D"/>
    <w:rsid w:val="0037788E"/>
    <w:rsid w:val="00382EBD"/>
    <w:rsid w:val="0038339A"/>
    <w:rsid w:val="0038443F"/>
    <w:rsid w:val="003865ED"/>
    <w:rsid w:val="00390661"/>
    <w:rsid w:val="003952B0"/>
    <w:rsid w:val="00395431"/>
    <w:rsid w:val="003963BF"/>
    <w:rsid w:val="00396D12"/>
    <w:rsid w:val="0039776A"/>
    <w:rsid w:val="003A1EA1"/>
    <w:rsid w:val="003A2CCC"/>
    <w:rsid w:val="003A2EA9"/>
    <w:rsid w:val="003A4294"/>
    <w:rsid w:val="003A49C0"/>
    <w:rsid w:val="003A7389"/>
    <w:rsid w:val="003A75FE"/>
    <w:rsid w:val="003A7DD3"/>
    <w:rsid w:val="003B2396"/>
    <w:rsid w:val="003B57B4"/>
    <w:rsid w:val="003B6D4E"/>
    <w:rsid w:val="003B6F1A"/>
    <w:rsid w:val="003B7232"/>
    <w:rsid w:val="003C0B5A"/>
    <w:rsid w:val="003C3CD3"/>
    <w:rsid w:val="003D139A"/>
    <w:rsid w:val="003D287B"/>
    <w:rsid w:val="003D2A9B"/>
    <w:rsid w:val="003D3D4A"/>
    <w:rsid w:val="003D6C5C"/>
    <w:rsid w:val="003E050D"/>
    <w:rsid w:val="003E055E"/>
    <w:rsid w:val="003E0FFD"/>
    <w:rsid w:val="003E3239"/>
    <w:rsid w:val="003E360E"/>
    <w:rsid w:val="003E364C"/>
    <w:rsid w:val="003E4301"/>
    <w:rsid w:val="003E54DC"/>
    <w:rsid w:val="003E7830"/>
    <w:rsid w:val="003F318F"/>
    <w:rsid w:val="003F400D"/>
    <w:rsid w:val="003F409C"/>
    <w:rsid w:val="003F4200"/>
    <w:rsid w:val="003F5214"/>
    <w:rsid w:val="003F53F9"/>
    <w:rsid w:val="003F6137"/>
    <w:rsid w:val="003F6755"/>
    <w:rsid w:val="004004FF"/>
    <w:rsid w:val="00400D74"/>
    <w:rsid w:val="00402195"/>
    <w:rsid w:val="00404569"/>
    <w:rsid w:val="0040647C"/>
    <w:rsid w:val="00410AB1"/>
    <w:rsid w:val="004112E8"/>
    <w:rsid w:val="00413ACA"/>
    <w:rsid w:val="004145C7"/>
    <w:rsid w:val="004154AD"/>
    <w:rsid w:val="00416028"/>
    <w:rsid w:val="0042132B"/>
    <w:rsid w:val="00421ACC"/>
    <w:rsid w:val="00422526"/>
    <w:rsid w:val="00424876"/>
    <w:rsid w:val="00425BBA"/>
    <w:rsid w:val="00433425"/>
    <w:rsid w:val="00434258"/>
    <w:rsid w:val="00436C63"/>
    <w:rsid w:val="004415F9"/>
    <w:rsid w:val="0044171C"/>
    <w:rsid w:val="00441B25"/>
    <w:rsid w:val="00442614"/>
    <w:rsid w:val="00442EF4"/>
    <w:rsid w:val="00443BA9"/>
    <w:rsid w:val="00445E2F"/>
    <w:rsid w:val="004463B7"/>
    <w:rsid w:val="00446AD6"/>
    <w:rsid w:val="0045686A"/>
    <w:rsid w:val="004571D5"/>
    <w:rsid w:val="00463353"/>
    <w:rsid w:val="00463499"/>
    <w:rsid w:val="00463A59"/>
    <w:rsid w:val="00463B5B"/>
    <w:rsid w:val="00463EDA"/>
    <w:rsid w:val="0046414D"/>
    <w:rsid w:val="00466A75"/>
    <w:rsid w:val="00467502"/>
    <w:rsid w:val="00471EC6"/>
    <w:rsid w:val="0047273F"/>
    <w:rsid w:val="00474EC0"/>
    <w:rsid w:val="00477D1E"/>
    <w:rsid w:val="00477FC5"/>
    <w:rsid w:val="00481ADF"/>
    <w:rsid w:val="00482866"/>
    <w:rsid w:val="00483D94"/>
    <w:rsid w:val="0048615D"/>
    <w:rsid w:val="00486EE8"/>
    <w:rsid w:val="00487AD9"/>
    <w:rsid w:val="00490265"/>
    <w:rsid w:val="0049031B"/>
    <w:rsid w:val="00491FF3"/>
    <w:rsid w:val="00492EDA"/>
    <w:rsid w:val="00493E21"/>
    <w:rsid w:val="00497CCB"/>
    <w:rsid w:val="004A02BD"/>
    <w:rsid w:val="004A1567"/>
    <w:rsid w:val="004A27EA"/>
    <w:rsid w:val="004B0F6D"/>
    <w:rsid w:val="004B2926"/>
    <w:rsid w:val="004B3DBB"/>
    <w:rsid w:val="004B46FC"/>
    <w:rsid w:val="004B47CD"/>
    <w:rsid w:val="004B4982"/>
    <w:rsid w:val="004B59BF"/>
    <w:rsid w:val="004B601F"/>
    <w:rsid w:val="004B6499"/>
    <w:rsid w:val="004C1EB7"/>
    <w:rsid w:val="004C4414"/>
    <w:rsid w:val="004C5D64"/>
    <w:rsid w:val="004C5E31"/>
    <w:rsid w:val="004D26A1"/>
    <w:rsid w:val="004D2F66"/>
    <w:rsid w:val="004D38E3"/>
    <w:rsid w:val="004D4DD5"/>
    <w:rsid w:val="004D7AFF"/>
    <w:rsid w:val="004D7B03"/>
    <w:rsid w:val="004D7ECD"/>
    <w:rsid w:val="004E04CB"/>
    <w:rsid w:val="004E071D"/>
    <w:rsid w:val="004E0A5D"/>
    <w:rsid w:val="004E0DAC"/>
    <w:rsid w:val="004E0EB0"/>
    <w:rsid w:val="004E16E1"/>
    <w:rsid w:val="004E1A05"/>
    <w:rsid w:val="004E205B"/>
    <w:rsid w:val="004E20AD"/>
    <w:rsid w:val="004E2102"/>
    <w:rsid w:val="004E35CA"/>
    <w:rsid w:val="004E391E"/>
    <w:rsid w:val="004E43F4"/>
    <w:rsid w:val="004E4E96"/>
    <w:rsid w:val="004E59D1"/>
    <w:rsid w:val="004E692E"/>
    <w:rsid w:val="004E717A"/>
    <w:rsid w:val="004F21C4"/>
    <w:rsid w:val="004F2B20"/>
    <w:rsid w:val="004F2FC1"/>
    <w:rsid w:val="004F5CD5"/>
    <w:rsid w:val="004F5D87"/>
    <w:rsid w:val="004F7D69"/>
    <w:rsid w:val="005017B0"/>
    <w:rsid w:val="005018CA"/>
    <w:rsid w:val="00501EE1"/>
    <w:rsid w:val="00502A27"/>
    <w:rsid w:val="00504AC5"/>
    <w:rsid w:val="00506C01"/>
    <w:rsid w:val="00506C76"/>
    <w:rsid w:val="005108B0"/>
    <w:rsid w:val="00510BB8"/>
    <w:rsid w:val="0051253B"/>
    <w:rsid w:val="00512825"/>
    <w:rsid w:val="00512A03"/>
    <w:rsid w:val="00512B0C"/>
    <w:rsid w:val="00514461"/>
    <w:rsid w:val="005151D1"/>
    <w:rsid w:val="005202E3"/>
    <w:rsid w:val="00522788"/>
    <w:rsid w:val="0052278C"/>
    <w:rsid w:val="00522B9C"/>
    <w:rsid w:val="0052346E"/>
    <w:rsid w:val="005264C4"/>
    <w:rsid w:val="005265BA"/>
    <w:rsid w:val="005273FB"/>
    <w:rsid w:val="0053137C"/>
    <w:rsid w:val="005314F8"/>
    <w:rsid w:val="00533226"/>
    <w:rsid w:val="005339DB"/>
    <w:rsid w:val="00533D09"/>
    <w:rsid w:val="00535C84"/>
    <w:rsid w:val="00536333"/>
    <w:rsid w:val="00541085"/>
    <w:rsid w:val="0054184E"/>
    <w:rsid w:val="00541A82"/>
    <w:rsid w:val="00542043"/>
    <w:rsid w:val="005425E2"/>
    <w:rsid w:val="00542960"/>
    <w:rsid w:val="00542F1A"/>
    <w:rsid w:val="00543191"/>
    <w:rsid w:val="00545BF2"/>
    <w:rsid w:val="005465C9"/>
    <w:rsid w:val="00547655"/>
    <w:rsid w:val="00550F2D"/>
    <w:rsid w:val="00551728"/>
    <w:rsid w:val="00551886"/>
    <w:rsid w:val="00552104"/>
    <w:rsid w:val="005537BD"/>
    <w:rsid w:val="005550D8"/>
    <w:rsid w:val="005574D4"/>
    <w:rsid w:val="00560BFB"/>
    <w:rsid w:val="00560FFB"/>
    <w:rsid w:val="00565ED9"/>
    <w:rsid w:val="00567C3F"/>
    <w:rsid w:val="005707D1"/>
    <w:rsid w:val="00570A65"/>
    <w:rsid w:val="00574A55"/>
    <w:rsid w:val="00577CFF"/>
    <w:rsid w:val="00582C4B"/>
    <w:rsid w:val="0058439D"/>
    <w:rsid w:val="005848CA"/>
    <w:rsid w:val="00590841"/>
    <w:rsid w:val="00590A22"/>
    <w:rsid w:val="00590E00"/>
    <w:rsid w:val="00590F08"/>
    <w:rsid w:val="00591219"/>
    <w:rsid w:val="005913E6"/>
    <w:rsid w:val="005914E7"/>
    <w:rsid w:val="005949AB"/>
    <w:rsid w:val="005954C0"/>
    <w:rsid w:val="005956CC"/>
    <w:rsid w:val="005A1869"/>
    <w:rsid w:val="005A26C2"/>
    <w:rsid w:val="005A3D6A"/>
    <w:rsid w:val="005A48A4"/>
    <w:rsid w:val="005A4A05"/>
    <w:rsid w:val="005A4E4A"/>
    <w:rsid w:val="005A62F8"/>
    <w:rsid w:val="005B032C"/>
    <w:rsid w:val="005B06E4"/>
    <w:rsid w:val="005B1439"/>
    <w:rsid w:val="005B1D31"/>
    <w:rsid w:val="005B1D95"/>
    <w:rsid w:val="005B36FC"/>
    <w:rsid w:val="005B3FC6"/>
    <w:rsid w:val="005B7196"/>
    <w:rsid w:val="005B7C43"/>
    <w:rsid w:val="005C272A"/>
    <w:rsid w:val="005C2795"/>
    <w:rsid w:val="005C29E1"/>
    <w:rsid w:val="005C346C"/>
    <w:rsid w:val="005C3D7E"/>
    <w:rsid w:val="005C55E6"/>
    <w:rsid w:val="005C6794"/>
    <w:rsid w:val="005C7425"/>
    <w:rsid w:val="005D1085"/>
    <w:rsid w:val="005D2826"/>
    <w:rsid w:val="005D2A94"/>
    <w:rsid w:val="005D2AA3"/>
    <w:rsid w:val="005D2CD9"/>
    <w:rsid w:val="005D31DB"/>
    <w:rsid w:val="005D5B2C"/>
    <w:rsid w:val="005E0D32"/>
    <w:rsid w:val="005E2F8E"/>
    <w:rsid w:val="005E31A6"/>
    <w:rsid w:val="005E3365"/>
    <w:rsid w:val="005E5C7C"/>
    <w:rsid w:val="005E67D4"/>
    <w:rsid w:val="005E6F50"/>
    <w:rsid w:val="005E731A"/>
    <w:rsid w:val="005E734D"/>
    <w:rsid w:val="005F13F3"/>
    <w:rsid w:val="005F2CF5"/>
    <w:rsid w:val="005F34D7"/>
    <w:rsid w:val="005F58E5"/>
    <w:rsid w:val="005F740C"/>
    <w:rsid w:val="005F7DF2"/>
    <w:rsid w:val="0060002C"/>
    <w:rsid w:val="006001FF"/>
    <w:rsid w:val="006072D2"/>
    <w:rsid w:val="00607417"/>
    <w:rsid w:val="00607B18"/>
    <w:rsid w:val="0061031D"/>
    <w:rsid w:val="0061160D"/>
    <w:rsid w:val="00611E6A"/>
    <w:rsid w:val="00615167"/>
    <w:rsid w:val="00615F31"/>
    <w:rsid w:val="0061758F"/>
    <w:rsid w:val="00620D69"/>
    <w:rsid w:val="0062100F"/>
    <w:rsid w:val="00621734"/>
    <w:rsid w:val="00621E80"/>
    <w:rsid w:val="00622155"/>
    <w:rsid w:val="00622BBA"/>
    <w:rsid w:val="00623A7E"/>
    <w:rsid w:val="00625459"/>
    <w:rsid w:val="0062666E"/>
    <w:rsid w:val="0062783E"/>
    <w:rsid w:val="00630009"/>
    <w:rsid w:val="006317DC"/>
    <w:rsid w:val="00633E10"/>
    <w:rsid w:val="0063456E"/>
    <w:rsid w:val="00637605"/>
    <w:rsid w:val="00637F0D"/>
    <w:rsid w:val="006407AF"/>
    <w:rsid w:val="00640820"/>
    <w:rsid w:val="00640A3A"/>
    <w:rsid w:val="00641F02"/>
    <w:rsid w:val="00642997"/>
    <w:rsid w:val="006439AC"/>
    <w:rsid w:val="0064549C"/>
    <w:rsid w:val="006467E7"/>
    <w:rsid w:val="006507E5"/>
    <w:rsid w:val="00651B10"/>
    <w:rsid w:val="00651F1D"/>
    <w:rsid w:val="00653BC8"/>
    <w:rsid w:val="006540CF"/>
    <w:rsid w:val="006546E7"/>
    <w:rsid w:val="00654783"/>
    <w:rsid w:val="006557A1"/>
    <w:rsid w:val="006604AE"/>
    <w:rsid w:val="00661BBA"/>
    <w:rsid w:val="006638F6"/>
    <w:rsid w:val="006674CE"/>
    <w:rsid w:val="0067007C"/>
    <w:rsid w:val="0067047E"/>
    <w:rsid w:val="00675C1C"/>
    <w:rsid w:val="00677BF2"/>
    <w:rsid w:val="00677E18"/>
    <w:rsid w:val="006804A9"/>
    <w:rsid w:val="006821CB"/>
    <w:rsid w:val="0068426E"/>
    <w:rsid w:val="00684973"/>
    <w:rsid w:val="00685F62"/>
    <w:rsid w:val="006866AF"/>
    <w:rsid w:val="006873F6"/>
    <w:rsid w:val="00687A53"/>
    <w:rsid w:val="00687A95"/>
    <w:rsid w:val="006902CF"/>
    <w:rsid w:val="0069035F"/>
    <w:rsid w:val="00691584"/>
    <w:rsid w:val="006916C0"/>
    <w:rsid w:val="006920AC"/>
    <w:rsid w:val="00693D3D"/>
    <w:rsid w:val="00696E02"/>
    <w:rsid w:val="006971A5"/>
    <w:rsid w:val="006A4E92"/>
    <w:rsid w:val="006A5655"/>
    <w:rsid w:val="006A6ABB"/>
    <w:rsid w:val="006A6EE2"/>
    <w:rsid w:val="006A6FEF"/>
    <w:rsid w:val="006A757B"/>
    <w:rsid w:val="006B09C0"/>
    <w:rsid w:val="006B28D1"/>
    <w:rsid w:val="006B4398"/>
    <w:rsid w:val="006B47EE"/>
    <w:rsid w:val="006B6EA2"/>
    <w:rsid w:val="006B7EB4"/>
    <w:rsid w:val="006C26EF"/>
    <w:rsid w:val="006C3148"/>
    <w:rsid w:val="006C31FB"/>
    <w:rsid w:val="006C438C"/>
    <w:rsid w:val="006D18C2"/>
    <w:rsid w:val="006D7FC6"/>
    <w:rsid w:val="006E0D4D"/>
    <w:rsid w:val="006E1E3B"/>
    <w:rsid w:val="006E2425"/>
    <w:rsid w:val="006E28DC"/>
    <w:rsid w:val="006E650A"/>
    <w:rsid w:val="006E769B"/>
    <w:rsid w:val="006E7E17"/>
    <w:rsid w:val="006F0A9B"/>
    <w:rsid w:val="006F1070"/>
    <w:rsid w:val="006F7521"/>
    <w:rsid w:val="006F7C68"/>
    <w:rsid w:val="00701415"/>
    <w:rsid w:val="00701F67"/>
    <w:rsid w:val="00706896"/>
    <w:rsid w:val="0071175F"/>
    <w:rsid w:val="0071382F"/>
    <w:rsid w:val="00714FA9"/>
    <w:rsid w:val="0071639C"/>
    <w:rsid w:val="00722005"/>
    <w:rsid w:val="00722054"/>
    <w:rsid w:val="0072388A"/>
    <w:rsid w:val="00723C6B"/>
    <w:rsid w:val="00724858"/>
    <w:rsid w:val="00724966"/>
    <w:rsid w:val="00724E7D"/>
    <w:rsid w:val="007278AB"/>
    <w:rsid w:val="007306AF"/>
    <w:rsid w:val="0073289F"/>
    <w:rsid w:val="00734EA0"/>
    <w:rsid w:val="00735171"/>
    <w:rsid w:val="007353A3"/>
    <w:rsid w:val="0073563F"/>
    <w:rsid w:val="00736E66"/>
    <w:rsid w:val="007377AF"/>
    <w:rsid w:val="007403FB"/>
    <w:rsid w:val="00740F09"/>
    <w:rsid w:val="007441AE"/>
    <w:rsid w:val="0074456F"/>
    <w:rsid w:val="00745A13"/>
    <w:rsid w:val="00745D8A"/>
    <w:rsid w:val="007500CE"/>
    <w:rsid w:val="00750477"/>
    <w:rsid w:val="00750AA7"/>
    <w:rsid w:val="007516E1"/>
    <w:rsid w:val="007519AA"/>
    <w:rsid w:val="00751A92"/>
    <w:rsid w:val="00753E40"/>
    <w:rsid w:val="00754174"/>
    <w:rsid w:val="00756BF9"/>
    <w:rsid w:val="00757D36"/>
    <w:rsid w:val="0076015A"/>
    <w:rsid w:val="0076121C"/>
    <w:rsid w:val="00762933"/>
    <w:rsid w:val="0076345B"/>
    <w:rsid w:val="007639B2"/>
    <w:rsid w:val="007649CE"/>
    <w:rsid w:val="00765074"/>
    <w:rsid w:val="007668B5"/>
    <w:rsid w:val="00766AFB"/>
    <w:rsid w:val="00770229"/>
    <w:rsid w:val="00770D55"/>
    <w:rsid w:val="00771145"/>
    <w:rsid w:val="00771AD3"/>
    <w:rsid w:val="00772973"/>
    <w:rsid w:val="007731D9"/>
    <w:rsid w:val="00774C5C"/>
    <w:rsid w:val="00775B1B"/>
    <w:rsid w:val="00776362"/>
    <w:rsid w:val="00776760"/>
    <w:rsid w:val="00776886"/>
    <w:rsid w:val="00780990"/>
    <w:rsid w:val="0078127C"/>
    <w:rsid w:val="00783B9D"/>
    <w:rsid w:val="007842EC"/>
    <w:rsid w:val="00784EB8"/>
    <w:rsid w:val="00784F10"/>
    <w:rsid w:val="00785321"/>
    <w:rsid w:val="00787D53"/>
    <w:rsid w:val="007915B5"/>
    <w:rsid w:val="00793C41"/>
    <w:rsid w:val="007A0BC8"/>
    <w:rsid w:val="007A1EFD"/>
    <w:rsid w:val="007A3460"/>
    <w:rsid w:val="007A379B"/>
    <w:rsid w:val="007A3A89"/>
    <w:rsid w:val="007A3B54"/>
    <w:rsid w:val="007A55ED"/>
    <w:rsid w:val="007A60B7"/>
    <w:rsid w:val="007B00E7"/>
    <w:rsid w:val="007B0673"/>
    <w:rsid w:val="007B07B8"/>
    <w:rsid w:val="007B1C6E"/>
    <w:rsid w:val="007B2509"/>
    <w:rsid w:val="007B2B80"/>
    <w:rsid w:val="007B3277"/>
    <w:rsid w:val="007B3409"/>
    <w:rsid w:val="007B383F"/>
    <w:rsid w:val="007B4618"/>
    <w:rsid w:val="007B4D99"/>
    <w:rsid w:val="007B5004"/>
    <w:rsid w:val="007B528D"/>
    <w:rsid w:val="007B61D3"/>
    <w:rsid w:val="007B6479"/>
    <w:rsid w:val="007B64C1"/>
    <w:rsid w:val="007B6A70"/>
    <w:rsid w:val="007B7EA2"/>
    <w:rsid w:val="007C0A09"/>
    <w:rsid w:val="007C0FDE"/>
    <w:rsid w:val="007C1797"/>
    <w:rsid w:val="007C1E24"/>
    <w:rsid w:val="007C29AE"/>
    <w:rsid w:val="007C584D"/>
    <w:rsid w:val="007C5C0C"/>
    <w:rsid w:val="007C6E2C"/>
    <w:rsid w:val="007D1FBB"/>
    <w:rsid w:val="007D4BDF"/>
    <w:rsid w:val="007D51D9"/>
    <w:rsid w:val="007D5A7C"/>
    <w:rsid w:val="007D5C2D"/>
    <w:rsid w:val="007D625E"/>
    <w:rsid w:val="007E082D"/>
    <w:rsid w:val="007E0F03"/>
    <w:rsid w:val="007E7459"/>
    <w:rsid w:val="007F07F0"/>
    <w:rsid w:val="007F0C5E"/>
    <w:rsid w:val="007F1B0D"/>
    <w:rsid w:val="007F1F3C"/>
    <w:rsid w:val="007F58EB"/>
    <w:rsid w:val="007F5ED1"/>
    <w:rsid w:val="007F788A"/>
    <w:rsid w:val="00800978"/>
    <w:rsid w:val="00800A37"/>
    <w:rsid w:val="00801399"/>
    <w:rsid w:val="0080216D"/>
    <w:rsid w:val="00803366"/>
    <w:rsid w:val="00803E47"/>
    <w:rsid w:val="008040B8"/>
    <w:rsid w:val="0080421A"/>
    <w:rsid w:val="00807FC3"/>
    <w:rsid w:val="008107B5"/>
    <w:rsid w:val="0081092A"/>
    <w:rsid w:val="00811289"/>
    <w:rsid w:val="008114B6"/>
    <w:rsid w:val="00812C43"/>
    <w:rsid w:val="00812D86"/>
    <w:rsid w:val="00813117"/>
    <w:rsid w:val="00813EF3"/>
    <w:rsid w:val="00814E36"/>
    <w:rsid w:val="00815709"/>
    <w:rsid w:val="00816643"/>
    <w:rsid w:val="0081684A"/>
    <w:rsid w:val="00817B74"/>
    <w:rsid w:val="00817C59"/>
    <w:rsid w:val="00821006"/>
    <w:rsid w:val="0082387B"/>
    <w:rsid w:val="00823F15"/>
    <w:rsid w:val="008241BA"/>
    <w:rsid w:val="008248E8"/>
    <w:rsid w:val="00825059"/>
    <w:rsid w:val="00825526"/>
    <w:rsid w:val="0082592D"/>
    <w:rsid w:val="00825B15"/>
    <w:rsid w:val="00825F5D"/>
    <w:rsid w:val="008260E8"/>
    <w:rsid w:val="008322E3"/>
    <w:rsid w:val="00834AA9"/>
    <w:rsid w:val="0083561E"/>
    <w:rsid w:val="00836278"/>
    <w:rsid w:val="00840E59"/>
    <w:rsid w:val="00841E59"/>
    <w:rsid w:val="008434DC"/>
    <w:rsid w:val="00846462"/>
    <w:rsid w:val="008464D3"/>
    <w:rsid w:val="00846C92"/>
    <w:rsid w:val="00846FA8"/>
    <w:rsid w:val="00851BC3"/>
    <w:rsid w:val="00852044"/>
    <w:rsid w:val="00854827"/>
    <w:rsid w:val="008573C3"/>
    <w:rsid w:val="008611B3"/>
    <w:rsid w:val="00862026"/>
    <w:rsid w:val="00863BA2"/>
    <w:rsid w:val="00864140"/>
    <w:rsid w:val="0086465D"/>
    <w:rsid w:val="008649F5"/>
    <w:rsid w:val="0086558E"/>
    <w:rsid w:val="0086567E"/>
    <w:rsid w:val="00867718"/>
    <w:rsid w:val="00867ACA"/>
    <w:rsid w:val="00870676"/>
    <w:rsid w:val="00872AE2"/>
    <w:rsid w:val="00873E30"/>
    <w:rsid w:val="008779EB"/>
    <w:rsid w:val="0088000F"/>
    <w:rsid w:val="00880FD4"/>
    <w:rsid w:val="00881D4E"/>
    <w:rsid w:val="008829AC"/>
    <w:rsid w:val="00882B85"/>
    <w:rsid w:val="00883E93"/>
    <w:rsid w:val="0088454E"/>
    <w:rsid w:val="0088477E"/>
    <w:rsid w:val="0088524D"/>
    <w:rsid w:val="00893466"/>
    <w:rsid w:val="00893BF3"/>
    <w:rsid w:val="0089534B"/>
    <w:rsid w:val="008A36A8"/>
    <w:rsid w:val="008A3F24"/>
    <w:rsid w:val="008A536E"/>
    <w:rsid w:val="008A6726"/>
    <w:rsid w:val="008A6800"/>
    <w:rsid w:val="008A685C"/>
    <w:rsid w:val="008B0543"/>
    <w:rsid w:val="008B1A2F"/>
    <w:rsid w:val="008B1E02"/>
    <w:rsid w:val="008B2B0D"/>
    <w:rsid w:val="008B5F93"/>
    <w:rsid w:val="008B692F"/>
    <w:rsid w:val="008C1001"/>
    <w:rsid w:val="008C2963"/>
    <w:rsid w:val="008C31F7"/>
    <w:rsid w:val="008C51F3"/>
    <w:rsid w:val="008C6A2C"/>
    <w:rsid w:val="008D0D76"/>
    <w:rsid w:val="008D40D8"/>
    <w:rsid w:val="008D49F6"/>
    <w:rsid w:val="008D66E1"/>
    <w:rsid w:val="008D6DED"/>
    <w:rsid w:val="008E38F0"/>
    <w:rsid w:val="008E3C7B"/>
    <w:rsid w:val="008E60B3"/>
    <w:rsid w:val="008E6801"/>
    <w:rsid w:val="008E76FB"/>
    <w:rsid w:val="008F03B3"/>
    <w:rsid w:val="008F0F11"/>
    <w:rsid w:val="008F28D3"/>
    <w:rsid w:val="008F384D"/>
    <w:rsid w:val="008F3BB4"/>
    <w:rsid w:val="008F6CD0"/>
    <w:rsid w:val="008F7D97"/>
    <w:rsid w:val="00900643"/>
    <w:rsid w:val="009007A1"/>
    <w:rsid w:val="00900C61"/>
    <w:rsid w:val="00900F26"/>
    <w:rsid w:val="00900FBE"/>
    <w:rsid w:val="00902081"/>
    <w:rsid w:val="009028FB"/>
    <w:rsid w:val="00904477"/>
    <w:rsid w:val="009049FF"/>
    <w:rsid w:val="0090636B"/>
    <w:rsid w:val="00906871"/>
    <w:rsid w:val="009114C1"/>
    <w:rsid w:val="00911500"/>
    <w:rsid w:val="00915A28"/>
    <w:rsid w:val="00915C87"/>
    <w:rsid w:val="00916437"/>
    <w:rsid w:val="00916D2E"/>
    <w:rsid w:val="00921365"/>
    <w:rsid w:val="0092295B"/>
    <w:rsid w:val="009264B4"/>
    <w:rsid w:val="009265A8"/>
    <w:rsid w:val="00926B8A"/>
    <w:rsid w:val="0092722F"/>
    <w:rsid w:val="00927580"/>
    <w:rsid w:val="0093076F"/>
    <w:rsid w:val="00931060"/>
    <w:rsid w:val="009315CB"/>
    <w:rsid w:val="00931E91"/>
    <w:rsid w:val="00932515"/>
    <w:rsid w:val="00933E25"/>
    <w:rsid w:val="00934651"/>
    <w:rsid w:val="00934AFC"/>
    <w:rsid w:val="00935380"/>
    <w:rsid w:val="0093575B"/>
    <w:rsid w:val="00935D32"/>
    <w:rsid w:val="00936A98"/>
    <w:rsid w:val="0094209A"/>
    <w:rsid w:val="00942170"/>
    <w:rsid w:val="00942FE8"/>
    <w:rsid w:val="009445B0"/>
    <w:rsid w:val="00944B0B"/>
    <w:rsid w:val="00945022"/>
    <w:rsid w:val="00945DFD"/>
    <w:rsid w:val="00950A17"/>
    <w:rsid w:val="00951EDD"/>
    <w:rsid w:val="009524F0"/>
    <w:rsid w:val="009560BE"/>
    <w:rsid w:val="009560FC"/>
    <w:rsid w:val="0095679E"/>
    <w:rsid w:val="00956DD7"/>
    <w:rsid w:val="00957064"/>
    <w:rsid w:val="00960AFA"/>
    <w:rsid w:val="0096483E"/>
    <w:rsid w:val="009657F4"/>
    <w:rsid w:val="0097073B"/>
    <w:rsid w:val="0097133D"/>
    <w:rsid w:val="009716C3"/>
    <w:rsid w:val="0097288C"/>
    <w:rsid w:val="00975DF7"/>
    <w:rsid w:val="009804E8"/>
    <w:rsid w:val="00980B76"/>
    <w:rsid w:val="00981284"/>
    <w:rsid w:val="00984B29"/>
    <w:rsid w:val="00984E71"/>
    <w:rsid w:val="00990352"/>
    <w:rsid w:val="00991BC1"/>
    <w:rsid w:val="00992537"/>
    <w:rsid w:val="00992546"/>
    <w:rsid w:val="009944F3"/>
    <w:rsid w:val="00995A7F"/>
    <w:rsid w:val="0099698A"/>
    <w:rsid w:val="0099714F"/>
    <w:rsid w:val="009A0451"/>
    <w:rsid w:val="009A1282"/>
    <w:rsid w:val="009A328B"/>
    <w:rsid w:val="009A3EB4"/>
    <w:rsid w:val="009A4B4E"/>
    <w:rsid w:val="009A509C"/>
    <w:rsid w:val="009A7644"/>
    <w:rsid w:val="009B1FFB"/>
    <w:rsid w:val="009B29B4"/>
    <w:rsid w:val="009B3107"/>
    <w:rsid w:val="009B613B"/>
    <w:rsid w:val="009B6301"/>
    <w:rsid w:val="009C04AA"/>
    <w:rsid w:val="009C078E"/>
    <w:rsid w:val="009C0BEC"/>
    <w:rsid w:val="009C16E3"/>
    <w:rsid w:val="009C20B6"/>
    <w:rsid w:val="009C22D9"/>
    <w:rsid w:val="009C2403"/>
    <w:rsid w:val="009C26FE"/>
    <w:rsid w:val="009C3899"/>
    <w:rsid w:val="009C433C"/>
    <w:rsid w:val="009C4A50"/>
    <w:rsid w:val="009C6392"/>
    <w:rsid w:val="009C79F0"/>
    <w:rsid w:val="009D11EF"/>
    <w:rsid w:val="009D34E7"/>
    <w:rsid w:val="009D46CE"/>
    <w:rsid w:val="009D5FEC"/>
    <w:rsid w:val="009D662A"/>
    <w:rsid w:val="009D7378"/>
    <w:rsid w:val="009E1096"/>
    <w:rsid w:val="009E2830"/>
    <w:rsid w:val="009E4AD9"/>
    <w:rsid w:val="009E615A"/>
    <w:rsid w:val="009E6533"/>
    <w:rsid w:val="009E75EC"/>
    <w:rsid w:val="009F0CC1"/>
    <w:rsid w:val="009F10F2"/>
    <w:rsid w:val="009F2408"/>
    <w:rsid w:val="009F391B"/>
    <w:rsid w:val="009F3979"/>
    <w:rsid w:val="009F3BBB"/>
    <w:rsid w:val="009F5B18"/>
    <w:rsid w:val="009F76D5"/>
    <w:rsid w:val="009F79B7"/>
    <w:rsid w:val="009F7CD1"/>
    <w:rsid w:val="00A004E9"/>
    <w:rsid w:val="00A00A1D"/>
    <w:rsid w:val="00A00AAA"/>
    <w:rsid w:val="00A05BDE"/>
    <w:rsid w:val="00A06FB8"/>
    <w:rsid w:val="00A07946"/>
    <w:rsid w:val="00A10954"/>
    <w:rsid w:val="00A1305A"/>
    <w:rsid w:val="00A1458F"/>
    <w:rsid w:val="00A1497D"/>
    <w:rsid w:val="00A15414"/>
    <w:rsid w:val="00A158A7"/>
    <w:rsid w:val="00A1698B"/>
    <w:rsid w:val="00A21583"/>
    <w:rsid w:val="00A24197"/>
    <w:rsid w:val="00A25872"/>
    <w:rsid w:val="00A25D19"/>
    <w:rsid w:val="00A2721C"/>
    <w:rsid w:val="00A2796C"/>
    <w:rsid w:val="00A31511"/>
    <w:rsid w:val="00A31DBF"/>
    <w:rsid w:val="00A32360"/>
    <w:rsid w:val="00A33E33"/>
    <w:rsid w:val="00A3481C"/>
    <w:rsid w:val="00A35042"/>
    <w:rsid w:val="00A35F02"/>
    <w:rsid w:val="00A36D0E"/>
    <w:rsid w:val="00A413B4"/>
    <w:rsid w:val="00A43962"/>
    <w:rsid w:val="00A45942"/>
    <w:rsid w:val="00A45F99"/>
    <w:rsid w:val="00A4637B"/>
    <w:rsid w:val="00A46448"/>
    <w:rsid w:val="00A5008A"/>
    <w:rsid w:val="00A517CA"/>
    <w:rsid w:val="00A51941"/>
    <w:rsid w:val="00A54044"/>
    <w:rsid w:val="00A54EA4"/>
    <w:rsid w:val="00A56EDE"/>
    <w:rsid w:val="00A572D5"/>
    <w:rsid w:val="00A60127"/>
    <w:rsid w:val="00A607D9"/>
    <w:rsid w:val="00A63648"/>
    <w:rsid w:val="00A6461C"/>
    <w:rsid w:val="00A64BFE"/>
    <w:rsid w:val="00A65719"/>
    <w:rsid w:val="00A657A0"/>
    <w:rsid w:val="00A66DA8"/>
    <w:rsid w:val="00A673D8"/>
    <w:rsid w:val="00A67E32"/>
    <w:rsid w:val="00A7160B"/>
    <w:rsid w:val="00A72ECB"/>
    <w:rsid w:val="00A7428C"/>
    <w:rsid w:val="00A7438F"/>
    <w:rsid w:val="00A7545E"/>
    <w:rsid w:val="00A754CD"/>
    <w:rsid w:val="00A75780"/>
    <w:rsid w:val="00A7647D"/>
    <w:rsid w:val="00A76BAB"/>
    <w:rsid w:val="00A76E68"/>
    <w:rsid w:val="00A77229"/>
    <w:rsid w:val="00A8040C"/>
    <w:rsid w:val="00A81508"/>
    <w:rsid w:val="00A81C4A"/>
    <w:rsid w:val="00A831DB"/>
    <w:rsid w:val="00A84E56"/>
    <w:rsid w:val="00A85010"/>
    <w:rsid w:val="00A85559"/>
    <w:rsid w:val="00A866F1"/>
    <w:rsid w:val="00A86B9F"/>
    <w:rsid w:val="00A8775F"/>
    <w:rsid w:val="00A922A1"/>
    <w:rsid w:val="00A9262A"/>
    <w:rsid w:val="00A95472"/>
    <w:rsid w:val="00A9682D"/>
    <w:rsid w:val="00A96DFE"/>
    <w:rsid w:val="00A97BC1"/>
    <w:rsid w:val="00A97C38"/>
    <w:rsid w:val="00A97C42"/>
    <w:rsid w:val="00AA2A14"/>
    <w:rsid w:val="00AA348C"/>
    <w:rsid w:val="00AA38C4"/>
    <w:rsid w:val="00AB0C60"/>
    <w:rsid w:val="00AB4044"/>
    <w:rsid w:val="00AB5414"/>
    <w:rsid w:val="00AB6F00"/>
    <w:rsid w:val="00AB7553"/>
    <w:rsid w:val="00AC07AE"/>
    <w:rsid w:val="00AC1323"/>
    <w:rsid w:val="00AC30DB"/>
    <w:rsid w:val="00AC37A9"/>
    <w:rsid w:val="00AC4014"/>
    <w:rsid w:val="00AC589F"/>
    <w:rsid w:val="00AC645C"/>
    <w:rsid w:val="00AC784D"/>
    <w:rsid w:val="00AD1089"/>
    <w:rsid w:val="00AD2475"/>
    <w:rsid w:val="00AD494C"/>
    <w:rsid w:val="00AD760C"/>
    <w:rsid w:val="00AE03A0"/>
    <w:rsid w:val="00AE0834"/>
    <w:rsid w:val="00AE30DB"/>
    <w:rsid w:val="00AE35B4"/>
    <w:rsid w:val="00AE45C6"/>
    <w:rsid w:val="00AE4D23"/>
    <w:rsid w:val="00AE662A"/>
    <w:rsid w:val="00AF0320"/>
    <w:rsid w:val="00AF1D69"/>
    <w:rsid w:val="00AF2CAA"/>
    <w:rsid w:val="00AF491B"/>
    <w:rsid w:val="00AF502A"/>
    <w:rsid w:val="00AF68E8"/>
    <w:rsid w:val="00AF6B3E"/>
    <w:rsid w:val="00AF72D1"/>
    <w:rsid w:val="00B026A8"/>
    <w:rsid w:val="00B027B6"/>
    <w:rsid w:val="00B02C47"/>
    <w:rsid w:val="00B03481"/>
    <w:rsid w:val="00B041C9"/>
    <w:rsid w:val="00B058A1"/>
    <w:rsid w:val="00B06D47"/>
    <w:rsid w:val="00B071AD"/>
    <w:rsid w:val="00B0751B"/>
    <w:rsid w:val="00B1080C"/>
    <w:rsid w:val="00B10E1A"/>
    <w:rsid w:val="00B11C24"/>
    <w:rsid w:val="00B12DBA"/>
    <w:rsid w:val="00B13A5A"/>
    <w:rsid w:val="00B141BE"/>
    <w:rsid w:val="00B14DFB"/>
    <w:rsid w:val="00B15D10"/>
    <w:rsid w:val="00B16FCD"/>
    <w:rsid w:val="00B20A09"/>
    <w:rsid w:val="00B20AF8"/>
    <w:rsid w:val="00B22EDD"/>
    <w:rsid w:val="00B240CF"/>
    <w:rsid w:val="00B26774"/>
    <w:rsid w:val="00B26B5E"/>
    <w:rsid w:val="00B3207F"/>
    <w:rsid w:val="00B3260F"/>
    <w:rsid w:val="00B327CB"/>
    <w:rsid w:val="00B33BE5"/>
    <w:rsid w:val="00B35499"/>
    <w:rsid w:val="00B35875"/>
    <w:rsid w:val="00B37ABE"/>
    <w:rsid w:val="00B42069"/>
    <w:rsid w:val="00B44C11"/>
    <w:rsid w:val="00B45430"/>
    <w:rsid w:val="00B51697"/>
    <w:rsid w:val="00B5184B"/>
    <w:rsid w:val="00B5189B"/>
    <w:rsid w:val="00B52453"/>
    <w:rsid w:val="00B54B9C"/>
    <w:rsid w:val="00B54FE7"/>
    <w:rsid w:val="00B55DD8"/>
    <w:rsid w:val="00B574D2"/>
    <w:rsid w:val="00B57BEB"/>
    <w:rsid w:val="00B57ED7"/>
    <w:rsid w:val="00B57EDA"/>
    <w:rsid w:val="00B60144"/>
    <w:rsid w:val="00B604A9"/>
    <w:rsid w:val="00B6080A"/>
    <w:rsid w:val="00B62B08"/>
    <w:rsid w:val="00B62B5A"/>
    <w:rsid w:val="00B62C4D"/>
    <w:rsid w:val="00B643A9"/>
    <w:rsid w:val="00B65EA8"/>
    <w:rsid w:val="00B67F42"/>
    <w:rsid w:val="00B73266"/>
    <w:rsid w:val="00B73B1A"/>
    <w:rsid w:val="00B7412E"/>
    <w:rsid w:val="00B74E6C"/>
    <w:rsid w:val="00B76548"/>
    <w:rsid w:val="00B76BB3"/>
    <w:rsid w:val="00B7721A"/>
    <w:rsid w:val="00B81546"/>
    <w:rsid w:val="00B8222E"/>
    <w:rsid w:val="00B83797"/>
    <w:rsid w:val="00B83DF5"/>
    <w:rsid w:val="00B87571"/>
    <w:rsid w:val="00B90645"/>
    <w:rsid w:val="00B94120"/>
    <w:rsid w:val="00B94E36"/>
    <w:rsid w:val="00B94EE3"/>
    <w:rsid w:val="00B96157"/>
    <w:rsid w:val="00B971A7"/>
    <w:rsid w:val="00B97222"/>
    <w:rsid w:val="00B9724E"/>
    <w:rsid w:val="00B97E71"/>
    <w:rsid w:val="00BA1889"/>
    <w:rsid w:val="00BA2240"/>
    <w:rsid w:val="00BB001C"/>
    <w:rsid w:val="00BB0C3B"/>
    <w:rsid w:val="00BB4A1A"/>
    <w:rsid w:val="00BB5316"/>
    <w:rsid w:val="00BB6176"/>
    <w:rsid w:val="00BC1133"/>
    <w:rsid w:val="00BC11E7"/>
    <w:rsid w:val="00BC2D66"/>
    <w:rsid w:val="00BC2F69"/>
    <w:rsid w:val="00BC5D1B"/>
    <w:rsid w:val="00BD04CA"/>
    <w:rsid w:val="00BD0A48"/>
    <w:rsid w:val="00BD122C"/>
    <w:rsid w:val="00BD12F4"/>
    <w:rsid w:val="00BD1C2E"/>
    <w:rsid w:val="00BD3BE8"/>
    <w:rsid w:val="00BD59A1"/>
    <w:rsid w:val="00BD6222"/>
    <w:rsid w:val="00BE40CD"/>
    <w:rsid w:val="00BE52B8"/>
    <w:rsid w:val="00BE5689"/>
    <w:rsid w:val="00BE614F"/>
    <w:rsid w:val="00BE655D"/>
    <w:rsid w:val="00BE7CA9"/>
    <w:rsid w:val="00BF17F1"/>
    <w:rsid w:val="00BF2858"/>
    <w:rsid w:val="00BF7F12"/>
    <w:rsid w:val="00C00282"/>
    <w:rsid w:val="00C007DE"/>
    <w:rsid w:val="00C01739"/>
    <w:rsid w:val="00C01823"/>
    <w:rsid w:val="00C0188D"/>
    <w:rsid w:val="00C02CF3"/>
    <w:rsid w:val="00C03CCC"/>
    <w:rsid w:val="00C04F05"/>
    <w:rsid w:val="00C06190"/>
    <w:rsid w:val="00C063F4"/>
    <w:rsid w:val="00C06E31"/>
    <w:rsid w:val="00C07801"/>
    <w:rsid w:val="00C125FF"/>
    <w:rsid w:val="00C12FCF"/>
    <w:rsid w:val="00C132D1"/>
    <w:rsid w:val="00C13521"/>
    <w:rsid w:val="00C1382C"/>
    <w:rsid w:val="00C14780"/>
    <w:rsid w:val="00C14F71"/>
    <w:rsid w:val="00C17321"/>
    <w:rsid w:val="00C21105"/>
    <w:rsid w:val="00C21DF2"/>
    <w:rsid w:val="00C229FB"/>
    <w:rsid w:val="00C22A55"/>
    <w:rsid w:val="00C238C9"/>
    <w:rsid w:val="00C25D0F"/>
    <w:rsid w:val="00C2713C"/>
    <w:rsid w:val="00C2772F"/>
    <w:rsid w:val="00C31290"/>
    <w:rsid w:val="00C3145A"/>
    <w:rsid w:val="00C314BB"/>
    <w:rsid w:val="00C31B56"/>
    <w:rsid w:val="00C323A6"/>
    <w:rsid w:val="00C324EA"/>
    <w:rsid w:val="00C32CD1"/>
    <w:rsid w:val="00C35418"/>
    <w:rsid w:val="00C360AC"/>
    <w:rsid w:val="00C36AAA"/>
    <w:rsid w:val="00C4036F"/>
    <w:rsid w:val="00C406F3"/>
    <w:rsid w:val="00C41CC6"/>
    <w:rsid w:val="00C42819"/>
    <w:rsid w:val="00C42A40"/>
    <w:rsid w:val="00C4312C"/>
    <w:rsid w:val="00C43AF5"/>
    <w:rsid w:val="00C440EF"/>
    <w:rsid w:val="00C44DBF"/>
    <w:rsid w:val="00C469EE"/>
    <w:rsid w:val="00C46B8A"/>
    <w:rsid w:val="00C519D5"/>
    <w:rsid w:val="00C52F85"/>
    <w:rsid w:val="00C53C61"/>
    <w:rsid w:val="00C53D03"/>
    <w:rsid w:val="00C544C3"/>
    <w:rsid w:val="00C55AF2"/>
    <w:rsid w:val="00C56DA5"/>
    <w:rsid w:val="00C57821"/>
    <w:rsid w:val="00C609A8"/>
    <w:rsid w:val="00C60E8C"/>
    <w:rsid w:val="00C61663"/>
    <w:rsid w:val="00C64158"/>
    <w:rsid w:val="00C6493D"/>
    <w:rsid w:val="00C64BD7"/>
    <w:rsid w:val="00C66AB0"/>
    <w:rsid w:val="00C703C3"/>
    <w:rsid w:val="00C70A3E"/>
    <w:rsid w:val="00C750FE"/>
    <w:rsid w:val="00C75C5D"/>
    <w:rsid w:val="00C76BE8"/>
    <w:rsid w:val="00C8069D"/>
    <w:rsid w:val="00C8143A"/>
    <w:rsid w:val="00C865F7"/>
    <w:rsid w:val="00C92E27"/>
    <w:rsid w:val="00C9328E"/>
    <w:rsid w:val="00C93C91"/>
    <w:rsid w:val="00C94C2E"/>
    <w:rsid w:val="00C94D57"/>
    <w:rsid w:val="00C95337"/>
    <w:rsid w:val="00C963F7"/>
    <w:rsid w:val="00CA3113"/>
    <w:rsid w:val="00CA42F5"/>
    <w:rsid w:val="00CA5451"/>
    <w:rsid w:val="00CA69D3"/>
    <w:rsid w:val="00CA6A85"/>
    <w:rsid w:val="00CA75DF"/>
    <w:rsid w:val="00CB078C"/>
    <w:rsid w:val="00CB12E6"/>
    <w:rsid w:val="00CB2CE2"/>
    <w:rsid w:val="00CB58E6"/>
    <w:rsid w:val="00CB655C"/>
    <w:rsid w:val="00CC00FC"/>
    <w:rsid w:val="00CC073A"/>
    <w:rsid w:val="00CC1D16"/>
    <w:rsid w:val="00CC34E9"/>
    <w:rsid w:val="00CC49C2"/>
    <w:rsid w:val="00CC4AC7"/>
    <w:rsid w:val="00CC609D"/>
    <w:rsid w:val="00CD0CEB"/>
    <w:rsid w:val="00CD1BCE"/>
    <w:rsid w:val="00CD41CB"/>
    <w:rsid w:val="00CD6027"/>
    <w:rsid w:val="00CE0540"/>
    <w:rsid w:val="00CE1318"/>
    <w:rsid w:val="00CE19CB"/>
    <w:rsid w:val="00CE288F"/>
    <w:rsid w:val="00CE3267"/>
    <w:rsid w:val="00CE5ADF"/>
    <w:rsid w:val="00CE74AB"/>
    <w:rsid w:val="00CE7BCB"/>
    <w:rsid w:val="00CF1CCF"/>
    <w:rsid w:val="00CF3101"/>
    <w:rsid w:val="00CF335B"/>
    <w:rsid w:val="00CF348F"/>
    <w:rsid w:val="00CF34A4"/>
    <w:rsid w:val="00CF4A42"/>
    <w:rsid w:val="00CF5FAF"/>
    <w:rsid w:val="00CF633A"/>
    <w:rsid w:val="00CF6F11"/>
    <w:rsid w:val="00D00985"/>
    <w:rsid w:val="00D029B9"/>
    <w:rsid w:val="00D032AA"/>
    <w:rsid w:val="00D03C1F"/>
    <w:rsid w:val="00D04A4D"/>
    <w:rsid w:val="00D05A50"/>
    <w:rsid w:val="00D071B8"/>
    <w:rsid w:val="00D13957"/>
    <w:rsid w:val="00D13B85"/>
    <w:rsid w:val="00D15298"/>
    <w:rsid w:val="00D16360"/>
    <w:rsid w:val="00D20DC7"/>
    <w:rsid w:val="00D230E5"/>
    <w:rsid w:val="00D23284"/>
    <w:rsid w:val="00D236B7"/>
    <w:rsid w:val="00D26081"/>
    <w:rsid w:val="00D266A5"/>
    <w:rsid w:val="00D26710"/>
    <w:rsid w:val="00D27441"/>
    <w:rsid w:val="00D324D8"/>
    <w:rsid w:val="00D3448C"/>
    <w:rsid w:val="00D36568"/>
    <w:rsid w:val="00D3794C"/>
    <w:rsid w:val="00D40DF8"/>
    <w:rsid w:val="00D40E75"/>
    <w:rsid w:val="00D41500"/>
    <w:rsid w:val="00D41F11"/>
    <w:rsid w:val="00D42377"/>
    <w:rsid w:val="00D42735"/>
    <w:rsid w:val="00D427A1"/>
    <w:rsid w:val="00D4292B"/>
    <w:rsid w:val="00D43D68"/>
    <w:rsid w:val="00D478F1"/>
    <w:rsid w:val="00D50317"/>
    <w:rsid w:val="00D50AF0"/>
    <w:rsid w:val="00D515A6"/>
    <w:rsid w:val="00D51A5B"/>
    <w:rsid w:val="00D526FF"/>
    <w:rsid w:val="00D56592"/>
    <w:rsid w:val="00D56AF6"/>
    <w:rsid w:val="00D574FD"/>
    <w:rsid w:val="00D57631"/>
    <w:rsid w:val="00D60A11"/>
    <w:rsid w:val="00D61882"/>
    <w:rsid w:val="00D622BC"/>
    <w:rsid w:val="00D62483"/>
    <w:rsid w:val="00D64B72"/>
    <w:rsid w:val="00D7004C"/>
    <w:rsid w:val="00D7087E"/>
    <w:rsid w:val="00D71526"/>
    <w:rsid w:val="00D734EB"/>
    <w:rsid w:val="00D744CE"/>
    <w:rsid w:val="00D766C5"/>
    <w:rsid w:val="00D77CFF"/>
    <w:rsid w:val="00D8014D"/>
    <w:rsid w:val="00D805A0"/>
    <w:rsid w:val="00D80C7E"/>
    <w:rsid w:val="00D80F87"/>
    <w:rsid w:val="00D81722"/>
    <w:rsid w:val="00D81F7C"/>
    <w:rsid w:val="00D8280D"/>
    <w:rsid w:val="00D82D8A"/>
    <w:rsid w:val="00D83DD3"/>
    <w:rsid w:val="00D846AF"/>
    <w:rsid w:val="00D854D9"/>
    <w:rsid w:val="00D90B5A"/>
    <w:rsid w:val="00D90BA2"/>
    <w:rsid w:val="00D919DA"/>
    <w:rsid w:val="00D946CC"/>
    <w:rsid w:val="00D95541"/>
    <w:rsid w:val="00D95DC1"/>
    <w:rsid w:val="00D95E27"/>
    <w:rsid w:val="00D960B3"/>
    <w:rsid w:val="00D96B03"/>
    <w:rsid w:val="00D97146"/>
    <w:rsid w:val="00D97395"/>
    <w:rsid w:val="00DA42A3"/>
    <w:rsid w:val="00DA5931"/>
    <w:rsid w:val="00DA7358"/>
    <w:rsid w:val="00DA783F"/>
    <w:rsid w:val="00DB0620"/>
    <w:rsid w:val="00DB37C0"/>
    <w:rsid w:val="00DB3B16"/>
    <w:rsid w:val="00DB3CC1"/>
    <w:rsid w:val="00DC0FD9"/>
    <w:rsid w:val="00DC10BC"/>
    <w:rsid w:val="00DC12A5"/>
    <w:rsid w:val="00DC1AB1"/>
    <w:rsid w:val="00DC2579"/>
    <w:rsid w:val="00DC743B"/>
    <w:rsid w:val="00DC78AF"/>
    <w:rsid w:val="00DC7C7F"/>
    <w:rsid w:val="00DD0700"/>
    <w:rsid w:val="00DD27E8"/>
    <w:rsid w:val="00DD48D9"/>
    <w:rsid w:val="00DD57E8"/>
    <w:rsid w:val="00DD61AE"/>
    <w:rsid w:val="00DE047B"/>
    <w:rsid w:val="00DE18FB"/>
    <w:rsid w:val="00DE1A12"/>
    <w:rsid w:val="00DE25A7"/>
    <w:rsid w:val="00DE4C44"/>
    <w:rsid w:val="00DE51BB"/>
    <w:rsid w:val="00DE6453"/>
    <w:rsid w:val="00DE7A25"/>
    <w:rsid w:val="00DF01D6"/>
    <w:rsid w:val="00DF1B7E"/>
    <w:rsid w:val="00DF238C"/>
    <w:rsid w:val="00DF2A3C"/>
    <w:rsid w:val="00DF3571"/>
    <w:rsid w:val="00DF5B69"/>
    <w:rsid w:val="00DF5C68"/>
    <w:rsid w:val="00DF6648"/>
    <w:rsid w:val="00DF74CD"/>
    <w:rsid w:val="00DF7866"/>
    <w:rsid w:val="00E00E03"/>
    <w:rsid w:val="00E013DC"/>
    <w:rsid w:val="00E015E5"/>
    <w:rsid w:val="00E030FE"/>
    <w:rsid w:val="00E031F9"/>
    <w:rsid w:val="00E06299"/>
    <w:rsid w:val="00E06DFF"/>
    <w:rsid w:val="00E11B1C"/>
    <w:rsid w:val="00E12A0C"/>
    <w:rsid w:val="00E12BDB"/>
    <w:rsid w:val="00E12D21"/>
    <w:rsid w:val="00E162DD"/>
    <w:rsid w:val="00E16C2F"/>
    <w:rsid w:val="00E21D0D"/>
    <w:rsid w:val="00E21D9C"/>
    <w:rsid w:val="00E2230C"/>
    <w:rsid w:val="00E22645"/>
    <w:rsid w:val="00E22E33"/>
    <w:rsid w:val="00E24060"/>
    <w:rsid w:val="00E241AC"/>
    <w:rsid w:val="00E2430A"/>
    <w:rsid w:val="00E24695"/>
    <w:rsid w:val="00E2471F"/>
    <w:rsid w:val="00E24923"/>
    <w:rsid w:val="00E254D5"/>
    <w:rsid w:val="00E25F97"/>
    <w:rsid w:val="00E30879"/>
    <w:rsid w:val="00E32083"/>
    <w:rsid w:val="00E3226E"/>
    <w:rsid w:val="00E32788"/>
    <w:rsid w:val="00E32D31"/>
    <w:rsid w:val="00E35B56"/>
    <w:rsid w:val="00E360B1"/>
    <w:rsid w:val="00E37977"/>
    <w:rsid w:val="00E40245"/>
    <w:rsid w:val="00E40674"/>
    <w:rsid w:val="00E4147F"/>
    <w:rsid w:val="00E41CF5"/>
    <w:rsid w:val="00E42B49"/>
    <w:rsid w:val="00E42E25"/>
    <w:rsid w:val="00E42F17"/>
    <w:rsid w:val="00E444AB"/>
    <w:rsid w:val="00E45EDE"/>
    <w:rsid w:val="00E5109A"/>
    <w:rsid w:val="00E524BC"/>
    <w:rsid w:val="00E52C8D"/>
    <w:rsid w:val="00E53D76"/>
    <w:rsid w:val="00E54F7C"/>
    <w:rsid w:val="00E56525"/>
    <w:rsid w:val="00E565ED"/>
    <w:rsid w:val="00E57457"/>
    <w:rsid w:val="00E64731"/>
    <w:rsid w:val="00E654DD"/>
    <w:rsid w:val="00E66A36"/>
    <w:rsid w:val="00E7053D"/>
    <w:rsid w:val="00E709E1"/>
    <w:rsid w:val="00E70DC0"/>
    <w:rsid w:val="00E70EBA"/>
    <w:rsid w:val="00E714F6"/>
    <w:rsid w:val="00E718C1"/>
    <w:rsid w:val="00E71FBF"/>
    <w:rsid w:val="00E7241E"/>
    <w:rsid w:val="00E74D8B"/>
    <w:rsid w:val="00E75659"/>
    <w:rsid w:val="00E82D31"/>
    <w:rsid w:val="00E847B8"/>
    <w:rsid w:val="00E86C96"/>
    <w:rsid w:val="00E8799A"/>
    <w:rsid w:val="00E87B6A"/>
    <w:rsid w:val="00E87C09"/>
    <w:rsid w:val="00E91E54"/>
    <w:rsid w:val="00E943DE"/>
    <w:rsid w:val="00E94B9E"/>
    <w:rsid w:val="00EA165B"/>
    <w:rsid w:val="00EA3D58"/>
    <w:rsid w:val="00EA44D8"/>
    <w:rsid w:val="00EA60E5"/>
    <w:rsid w:val="00EA6E85"/>
    <w:rsid w:val="00EA7098"/>
    <w:rsid w:val="00EB2587"/>
    <w:rsid w:val="00EB392C"/>
    <w:rsid w:val="00EB67FC"/>
    <w:rsid w:val="00EB711E"/>
    <w:rsid w:val="00EB7EBE"/>
    <w:rsid w:val="00EC22C4"/>
    <w:rsid w:val="00EC238B"/>
    <w:rsid w:val="00EC2F1E"/>
    <w:rsid w:val="00EC4128"/>
    <w:rsid w:val="00EC4725"/>
    <w:rsid w:val="00EC5026"/>
    <w:rsid w:val="00EC5B21"/>
    <w:rsid w:val="00EC61F5"/>
    <w:rsid w:val="00EC6259"/>
    <w:rsid w:val="00EC6D38"/>
    <w:rsid w:val="00ED114E"/>
    <w:rsid w:val="00ED6005"/>
    <w:rsid w:val="00ED6B57"/>
    <w:rsid w:val="00ED6E29"/>
    <w:rsid w:val="00ED72A3"/>
    <w:rsid w:val="00EE112A"/>
    <w:rsid w:val="00EE163F"/>
    <w:rsid w:val="00EE2504"/>
    <w:rsid w:val="00EE2874"/>
    <w:rsid w:val="00EE2E8A"/>
    <w:rsid w:val="00EE4020"/>
    <w:rsid w:val="00EE4748"/>
    <w:rsid w:val="00EE5476"/>
    <w:rsid w:val="00EE6F24"/>
    <w:rsid w:val="00EE748B"/>
    <w:rsid w:val="00EF0AA7"/>
    <w:rsid w:val="00EF2687"/>
    <w:rsid w:val="00EF2B06"/>
    <w:rsid w:val="00EF2EC0"/>
    <w:rsid w:val="00EF326F"/>
    <w:rsid w:val="00EF3F99"/>
    <w:rsid w:val="00EF4CC0"/>
    <w:rsid w:val="00EF5E64"/>
    <w:rsid w:val="00EF64A6"/>
    <w:rsid w:val="00F00175"/>
    <w:rsid w:val="00F003CB"/>
    <w:rsid w:val="00F0051A"/>
    <w:rsid w:val="00F0076F"/>
    <w:rsid w:val="00F01ED1"/>
    <w:rsid w:val="00F04502"/>
    <w:rsid w:val="00F04605"/>
    <w:rsid w:val="00F06368"/>
    <w:rsid w:val="00F069D8"/>
    <w:rsid w:val="00F07BAE"/>
    <w:rsid w:val="00F10E28"/>
    <w:rsid w:val="00F11EB9"/>
    <w:rsid w:val="00F14CA0"/>
    <w:rsid w:val="00F1595F"/>
    <w:rsid w:val="00F159C9"/>
    <w:rsid w:val="00F163BF"/>
    <w:rsid w:val="00F1733A"/>
    <w:rsid w:val="00F17BD0"/>
    <w:rsid w:val="00F20487"/>
    <w:rsid w:val="00F20686"/>
    <w:rsid w:val="00F20691"/>
    <w:rsid w:val="00F22398"/>
    <w:rsid w:val="00F232D5"/>
    <w:rsid w:val="00F24F4B"/>
    <w:rsid w:val="00F25873"/>
    <w:rsid w:val="00F275DE"/>
    <w:rsid w:val="00F2765A"/>
    <w:rsid w:val="00F31D02"/>
    <w:rsid w:val="00F32045"/>
    <w:rsid w:val="00F3264C"/>
    <w:rsid w:val="00F34100"/>
    <w:rsid w:val="00F36A7D"/>
    <w:rsid w:val="00F406E5"/>
    <w:rsid w:val="00F408EB"/>
    <w:rsid w:val="00F4233E"/>
    <w:rsid w:val="00F43175"/>
    <w:rsid w:val="00F44180"/>
    <w:rsid w:val="00F45D71"/>
    <w:rsid w:val="00F469CA"/>
    <w:rsid w:val="00F47B97"/>
    <w:rsid w:val="00F47BD2"/>
    <w:rsid w:val="00F501C0"/>
    <w:rsid w:val="00F50DB3"/>
    <w:rsid w:val="00F516C7"/>
    <w:rsid w:val="00F51B40"/>
    <w:rsid w:val="00F51C7C"/>
    <w:rsid w:val="00F51F0F"/>
    <w:rsid w:val="00F53FF7"/>
    <w:rsid w:val="00F5513A"/>
    <w:rsid w:val="00F60EEA"/>
    <w:rsid w:val="00F610EA"/>
    <w:rsid w:val="00F62392"/>
    <w:rsid w:val="00F63D83"/>
    <w:rsid w:val="00F64E55"/>
    <w:rsid w:val="00F66A15"/>
    <w:rsid w:val="00F67CF5"/>
    <w:rsid w:val="00F700A4"/>
    <w:rsid w:val="00F727B8"/>
    <w:rsid w:val="00F7528A"/>
    <w:rsid w:val="00F77659"/>
    <w:rsid w:val="00F807A6"/>
    <w:rsid w:val="00F80A97"/>
    <w:rsid w:val="00F85115"/>
    <w:rsid w:val="00F8522E"/>
    <w:rsid w:val="00F87F3B"/>
    <w:rsid w:val="00F900C1"/>
    <w:rsid w:val="00F9022A"/>
    <w:rsid w:val="00F916CF"/>
    <w:rsid w:val="00F93002"/>
    <w:rsid w:val="00F93A23"/>
    <w:rsid w:val="00F948E5"/>
    <w:rsid w:val="00F94A4B"/>
    <w:rsid w:val="00F95709"/>
    <w:rsid w:val="00FA125C"/>
    <w:rsid w:val="00FA42D3"/>
    <w:rsid w:val="00FA6EE7"/>
    <w:rsid w:val="00FB1B9D"/>
    <w:rsid w:val="00FB2741"/>
    <w:rsid w:val="00FB318A"/>
    <w:rsid w:val="00FB412C"/>
    <w:rsid w:val="00FB4E5B"/>
    <w:rsid w:val="00FB54EA"/>
    <w:rsid w:val="00FC0195"/>
    <w:rsid w:val="00FC102B"/>
    <w:rsid w:val="00FC10AA"/>
    <w:rsid w:val="00FC391F"/>
    <w:rsid w:val="00FC3982"/>
    <w:rsid w:val="00FC4539"/>
    <w:rsid w:val="00FC7E22"/>
    <w:rsid w:val="00FD06D9"/>
    <w:rsid w:val="00FD0AAC"/>
    <w:rsid w:val="00FD2D8C"/>
    <w:rsid w:val="00FD3BA5"/>
    <w:rsid w:val="00FD4171"/>
    <w:rsid w:val="00FD600C"/>
    <w:rsid w:val="00FD6094"/>
    <w:rsid w:val="00FE0128"/>
    <w:rsid w:val="00FE063A"/>
    <w:rsid w:val="00FE29D2"/>
    <w:rsid w:val="00FE4D6C"/>
    <w:rsid w:val="00FE5D67"/>
    <w:rsid w:val="00FE6F68"/>
    <w:rsid w:val="00FE7A11"/>
    <w:rsid w:val="00FF052B"/>
    <w:rsid w:val="00FF35B8"/>
    <w:rsid w:val="00FF55E8"/>
    <w:rsid w:val="00FF5B11"/>
    <w:rsid w:val="00FF6B81"/>
    <w:rsid w:val="04D85AC1"/>
    <w:rsid w:val="06579A1B"/>
    <w:rsid w:val="08078C57"/>
    <w:rsid w:val="1F310D9C"/>
    <w:rsid w:val="22C533AF"/>
    <w:rsid w:val="24C2A7AC"/>
    <w:rsid w:val="29F89720"/>
    <w:rsid w:val="3FFC997B"/>
    <w:rsid w:val="52A1CC6B"/>
    <w:rsid w:val="546DDF40"/>
    <w:rsid w:val="54878AEE"/>
    <w:rsid w:val="5E3EC9E6"/>
    <w:rsid w:val="6AA708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3784DB"/>
  <w15:chartTrackingRefBased/>
  <w15:docId w15:val="{F7117348-0921-43CB-A6E8-5C7F7A2A9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518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02CF3"/>
    <w:pPr>
      <w:keepNext/>
      <w:keepLines/>
      <w:spacing w:line="36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CF3"/>
    <w:pPr>
      <w:keepNext/>
      <w:keepLines/>
      <w:spacing w:before="40" w:line="360" w:lineRule="auto"/>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FC398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18034D"/>
    <w:rPr>
      <w:color w:val="0000FF"/>
      <w:u w:val="single"/>
    </w:rPr>
  </w:style>
  <w:style w:type="character" w:styleId="FollowedHyperlink">
    <w:name w:val="FollowedHyperlink"/>
    <w:basedOn w:val="DefaultParagraphFont"/>
    <w:uiPriority w:val="99"/>
    <w:semiHidden/>
    <w:unhideWhenUsed/>
    <w:rsid w:val="0018034D"/>
    <w:rPr>
      <w:color w:val="954F72" w:themeColor="followedHyperlink"/>
      <w:u w:val="single"/>
    </w:rPr>
  </w:style>
  <w:style w:type="paragraph" w:styleId="NoSpacing">
    <w:name w:val="No Spacing"/>
    <w:link w:val="NoSpacingChar"/>
    <w:uiPriority w:val="1"/>
    <w:qFormat/>
    <w:rsid w:val="002F179E"/>
    <w:pPr>
      <w:spacing w:after="0" w:line="240" w:lineRule="auto"/>
    </w:pPr>
    <w:rPr>
      <w:rFonts w:eastAsiaTheme="minorEastAsia"/>
      <w:sz w:val="24"/>
      <w:lang w:val="en-US"/>
    </w:rPr>
  </w:style>
  <w:style w:type="character" w:customStyle="1" w:styleId="NoSpacingChar">
    <w:name w:val="No Spacing Char"/>
    <w:basedOn w:val="DefaultParagraphFont"/>
    <w:link w:val="NoSpacing"/>
    <w:uiPriority w:val="1"/>
    <w:rsid w:val="002F179E"/>
    <w:rPr>
      <w:rFonts w:eastAsiaTheme="minorEastAsia"/>
      <w:sz w:val="24"/>
      <w:lang w:val="en-US"/>
    </w:rPr>
  </w:style>
  <w:style w:type="character" w:customStyle="1" w:styleId="Heading1Char">
    <w:name w:val="Heading 1 Char"/>
    <w:basedOn w:val="DefaultParagraphFont"/>
    <w:link w:val="Heading1"/>
    <w:uiPriority w:val="9"/>
    <w:rsid w:val="00C02CF3"/>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02CF3"/>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D266A5"/>
    <w:pPr>
      <w:spacing w:line="259" w:lineRule="auto"/>
      <w:outlineLvl w:val="9"/>
    </w:pPr>
    <w:rPr>
      <w:lang w:val="en-US" w:eastAsia="en-US"/>
    </w:rPr>
  </w:style>
  <w:style w:type="paragraph" w:styleId="TOC1">
    <w:name w:val="toc 1"/>
    <w:basedOn w:val="NoSpacing"/>
    <w:next w:val="NoSpacing"/>
    <w:autoRedefine/>
    <w:uiPriority w:val="39"/>
    <w:unhideWhenUsed/>
    <w:rsid w:val="00DF5B69"/>
    <w:pPr>
      <w:spacing w:before="120" w:after="120"/>
    </w:pPr>
    <w:rPr>
      <w:rFonts w:cstheme="minorHAnsi"/>
      <w:bCs/>
      <w:color w:val="000000" w:themeColor="text1"/>
    </w:rPr>
  </w:style>
  <w:style w:type="paragraph" w:styleId="TOC2">
    <w:name w:val="toc 2"/>
    <w:basedOn w:val="NoSpacing"/>
    <w:next w:val="NoSpacing"/>
    <w:autoRedefine/>
    <w:uiPriority w:val="39"/>
    <w:unhideWhenUsed/>
    <w:rsid w:val="00701415"/>
    <w:pPr>
      <w:spacing w:before="120"/>
      <w:ind w:left="240"/>
    </w:pPr>
    <w:rPr>
      <w:rFonts w:cstheme="minorHAnsi"/>
      <w:i/>
      <w:iCs/>
      <w:color w:val="7F7F7F" w:themeColor="text1" w:themeTint="80"/>
      <w:sz w:val="20"/>
    </w:rPr>
  </w:style>
  <w:style w:type="paragraph" w:styleId="Header">
    <w:name w:val="header"/>
    <w:basedOn w:val="Normal"/>
    <w:link w:val="HeaderChar"/>
    <w:uiPriority w:val="99"/>
    <w:unhideWhenUsed/>
    <w:rsid w:val="000A35FD"/>
    <w:pPr>
      <w:tabs>
        <w:tab w:val="center" w:pos="4513"/>
        <w:tab w:val="right" w:pos="9026"/>
      </w:tabs>
    </w:pPr>
  </w:style>
  <w:style w:type="character" w:customStyle="1" w:styleId="HeaderChar">
    <w:name w:val="Header Char"/>
    <w:basedOn w:val="DefaultParagraphFont"/>
    <w:link w:val="Header"/>
    <w:uiPriority w:val="99"/>
    <w:rsid w:val="000A35FD"/>
    <w:rPr>
      <w:rFonts w:eastAsia="Times New Roman" w:cs="Times New Roman"/>
      <w:sz w:val="24"/>
      <w:szCs w:val="20"/>
      <w:lang w:eastAsia="en-GB"/>
    </w:rPr>
  </w:style>
  <w:style w:type="paragraph" w:styleId="Footer">
    <w:name w:val="footer"/>
    <w:basedOn w:val="Normal"/>
    <w:link w:val="FooterChar"/>
    <w:uiPriority w:val="99"/>
    <w:unhideWhenUsed/>
    <w:rsid w:val="000A35FD"/>
    <w:pPr>
      <w:tabs>
        <w:tab w:val="center" w:pos="4513"/>
        <w:tab w:val="right" w:pos="9026"/>
      </w:tabs>
    </w:pPr>
  </w:style>
  <w:style w:type="character" w:customStyle="1" w:styleId="FooterChar">
    <w:name w:val="Footer Char"/>
    <w:basedOn w:val="DefaultParagraphFont"/>
    <w:link w:val="Footer"/>
    <w:uiPriority w:val="99"/>
    <w:rsid w:val="000A35FD"/>
    <w:rPr>
      <w:rFonts w:eastAsia="Times New Roman" w:cs="Times New Roman"/>
      <w:sz w:val="24"/>
      <w:szCs w:val="20"/>
      <w:lang w:eastAsia="en-GB"/>
    </w:rPr>
  </w:style>
  <w:style w:type="character" w:styleId="Strong">
    <w:name w:val="Strong"/>
    <w:basedOn w:val="DefaultParagraphFont"/>
    <w:uiPriority w:val="22"/>
    <w:qFormat/>
    <w:rsid w:val="00D50317"/>
    <w:rPr>
      <w:b/>
      <w:bCs/>
    </w:rPr>
  </w:style>
  <w:style w:type="character" w:styleId="IntenseReference">
    <w:name w:val="Intense Reference"/>
    <w:basedOn w:val="DefaultParagraphFont"/>
    <w:uiPriority w:val="32"/>
    <w:qFormat/>
    <w:rsid w:val="00D50317"/>
    <w:rPr>
      <w:b/>
      <w:bCs/>
      <w:smallCaps/>
      <w:color w:val="4472C4" w:themeColor="accent1"/>
      <w:spacing w:val="5"/>
    </w:rPr>
  </w:style>
  <w:style w:type="character" w:styleId="UnresolvedMention">
    <w:name w:val="Unresolved Mention"/>
    <w:basedOn w:val="DefaultParagraphFont"/>
    <w:uiPriority w:val="99"/>
    <w:semiHidden/>
    <w:unhideWhenUsed/>
    <w:rsid w:val="00B35875"/>
    <w:rPr>
      <w:color w:val="605E5C"/>
      <w:shd w:val="clear" w:color="auto" w:fill="E1DFDD"/>
    </w:rPr>
  </w:style>
  <w:style w:type="paragraph" w:styleId="ListParagraph">
    <w:name w:val="List Paragraph"/>
    <w:basedOn w:val="Normal"/>
    <w:uiPriority w:val="34"/>
    <w:qFormat/>
    <w:rsid w:val="008A685C"/>
    <w:pPr>
      <w:ind w:left="720"/>
      <w:contextualSpacing/>
    </w:pPr>
  </w:style>
  <w:style w:type="paragraph" w:styleId="IntenseQuote">
    <w:name w:val="Intense Quote"/>
    <w:basedOn w:val="Normal"/>
    <w:next w:val="Normal"/>
    <w:link w:val="IntenseQuoteChar"/>
    <w:uiPriority w:val="30"/>
    <w:qFormat/>
    <w:rsid w:val="0086465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6465D"/>
    <w:rPr>
      <w:rFonts w:eastAsia="Times New Roman" w:cs="Times New Roman"/>
      <w:i/>
      <w:iCs/>
      <w:color w:val="4472C4" w:themeColor="accent1"/>
      <w:sz w:val="24"/>
      <w:szCs w:val="20"/>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C17321"/>
    <w:pPr>
      <w:spacing w:before="100" w:beforeAutospacing="1" w:after="100" w:afterAutospacing="1"/>
    </w:pPr>
  </w:style>
  <w:style w:type="character" w:customStyle="1" w:styleId="apple-converted-space">
    <w:name w:val="apple-converted-space"/>
    <w:basedOn w:val="DefaultParagraphFont"/>
    <w:rsid w:val="00C17321"/>
  </w:style>
  <w:style w:type="paragraph" w:styleId="TOC4">
    <w:name w:val="toc 4"/>
    <w:basedOn w:val="Normal"/>
    <w:next w:val="Normal"/>
    <w:autoRedefine/>
    <w:uiPriority w:val="39"/>
    <w:semiHidden/>
    <w:unhideWhenUsed/>
    <w:rsid w:val="004B47CD"/>
    <w:pPr>
      <w:ind w:left="720"/>
    </w:pPr>
    <w:rPr>
      <w:rFonts w:cstheme="minorHAnsi"/>
      <w:sz w:val="20"/>
    </w:rPr>
  </w:style>
  <w:style w:type="paragraph" w:styleId="TOC3">
    <w:name w:val="toc 3"/>
    <w:basedOn w:val="NoSpacing"/>
    <w:next w:val="NoSpacing"/>
    <w:autoRedefine/>
    <w:uiPriority w:val="39"/>
    <w:unhideWhenUsed/>
    <w:rsid w:val="002B7728"/>
    <w:pPr>
      <w:ind w:left="480"/>
    </w:pPr>
    <w:rPr>
      <w:rFonts w:cstheme="minorHAnsi"/>
      <w:sz w:val="20"/>
    </w:rPr>
  </w:style>
  <w:style w:type="paragraph" w:styleId="TOC5">
    <w:name w:val="toc 5"/>
    <w:basedOn w:val="Normal"/>
    <w:next w:val="Normal"/>
    <w:autoRedefine/>
    <w:uiPriority w:val="39"/>
    <w:semiHidden/>
    <w:unhideWhenUsed/>
    <w:rsid w:val="004B47CD"/>
    <w:pPr>
      <w:ind w:left="960"/>
    </w:pPr>
    <w:rPr>
      <w:rFonts w:cstheme="minorHAnsi"/>
      <w:sz w:val="20"/>
    </w:rPr>
  </w:style>
  <w:style w:type="paragraph" w:styleId="TOC6">
    <w:name w:val="toc 6"/>
    <w:basedOn w:val="Normal"/>
    <w:next w:val="Normal"/>
    <w:autoRedefine/>
    <w:uiPriority w:val="39"/>
    <w:semiHidden/>
    <w:unhideWhenUsed/>
    <w:rsid w:val="004B47CD"/>
    <w:pPr>
      <w:ind w:left="1200"/>
    </w:pPr>
    <w:rPr>
      <w:rFonts w:cstheme="minorHAnsi"/>
      <w:sz w:val="20"/>
    </w:rPr>
  </w:style>
  <w:style w:type="paragraph" w:styleId="TOC7">
    <w:name w:val="toc 7"/>
    <w:basedOn w:val="Normal"/>
    <w:next w:val="Normal"/>
    <w:autoRedefine/>
    <w:uiPriority w:val="39"/>
    <w:semiHidden/>
    <w:unhideWhenUsed/>
    <w:rsid w:val="004B47CD"/>
    <w:pPr>
      <w:ind w:left="1440"/>
    </w:pPr>
    <w:rPr>
      <w:rFonts w:cstheme="minorHAnsi"/>
      <w:sz w:val="20"/>
    </w:rPr>
  </w:style>
  <w:style w:type="paragraph" w:styleId="TOC8">
    <w:name w:val="toc 8"/>
    <w:basedOn w:val="Normal"/>
    <w:next w:val="Normal"/>
    <w:autoRedefine/>
    <w:uiPriority w:val="39"/>
    <w:semiHidden/>
    <w:unhideWhenUsed/>
    <w:rsid w:val="004B47CD"/>
    <w:pPr>
      <w:ind w:left="1680"/>
    </w:pPr>
    <w:rPr>
      <w:rFonts w:cstheme="minorHAnsi"/>
      <w:sz w:val="20"/>
    </w:rPr>
  </w:style>
  <w:style w:type="paragraph" w:styleId="TOC9">
    <w:name w:val="toc 9"/>
    <w:basedOn w:val="Normal"/>
    <w:next w:val="Normal"/>
    <w:autoRedefine/>
    <w:uiPriority w:val="39"/>
    <w:semiHidden/>
    <w:unhideWhenUsed/>
    <w:rsid w:val="004B47CD"/>
    <w:pPr>
      <w:ind w:left="1920"/>
    </w:pPr>
    <w:rPr>
      <w:rFonts w:cstheme="minorHAnsi"/>
      <w:sz w:val="20"/>
    </w:rPr>
  </w:style>
  <w:style w:type="character" w:customStyle="1" w:styleId="Heading4Char">
    <w:name w:val="Heading 4 Char"/>
    <w:basedOn w:val="DefaultParagraphFont"/>
    <w:link w:val="Heading4"/>
    <w:uiPriority w:val="9"/>
    <w:rsid w:val="00FC3982"/>
    <w:rPr>
      <w:rFonts w:asciiTheme="majorHAnsi" w:eastAsiaTheme="majorEastAsia" w:hAnsiTheme="majorHAnsi" w:cstheme="majorBidi"/>
      <w:i/>
      <w:iCs/>
      <w:color w:val="2F5496" w:themeColor="accent1" w:themeShade="BF"/>
      <w:sz w:val="24"/>
      <w:szCs w:val="20"/>
      <w:lang w:eastAsia="en-GB"/>
    </w:rPr>
  </w:style>
  <w:style w:type="paragraph" w:styleId="TableofFigures">
    <w:name w:val="table of figures"/>
    <w:basedOn w:val="Normal"/>
    <w:next w:val="Normal"/>
    <w:uiPriority w:val="99"/>
    <w:unhideWhenUsed/>
    <w:rsid w:val="000F1D80"/>
    <w:pPr>
      <w:spacing w:line="259" w:lineRule="auto"/>
    </w:pPr>
    <w:rPr>
      <w:rFonts w:eastAsiaTheme="minorHAnsi" w:cstheme="minorBidi"/>
      <w:sz w:val="22"/>
      <w:szCs w:val="22"/>
      <w:lang w:eastAsia="en-US"/>
    </w:rPr>
  </w:style>
  <w:style w:type="paragraph" w:customStyle="1" w:styleId="DecimalAligned">
    <w:name w:val="Decimal Aligned"/>
    <w:basedOn w:val="Normal"/>
    <w:uiPriority w:val="40"/>
    <w:qFormat/>
    <w:rsid w:val="004A1567"/>
    <w:pPr>
      <w:tabs>
        <w:tab w:val="decimal" w:pos="360"/>
      </w:tabs>
      <w:spacing w:after="200" w:line="276" w:lineRule="auto"/>
    </w:pPr>
    <w:rPr>
      <w:rFonts w:eastAsiaTheme="minorEastAsia"/>
      <w:sz w:val="22"/>
      <w:szCs w:val="22"/>
      <w:lang w:val="en-US" w:eastAsia="en-US"/>
    </w:rPr>
  </w:style>
  <w:style w:type="paragraph" w:styleId="FootnoteText">
    <w:name w:val="footnote text"/>
    <w:basedOn w:val="Normal"/>
    <w:link w:val="FootnoteTextChar"/>
    <w:uiPriority w:val="99"/>
    <w:unhideWhenUsed/>
    <w:rsid w:val="004A1567"/>
    <w:rPr>
      <w:rFonts w:eastAsiaTheme="minorEastAsia"/>
      <w:sz w:val="20"/>
      <w:lang w:val="en-US" w:eastAsia="en-US"/>
    </w:rPr>
  </w:style>
  <w:style w:type="character" w:customStyle="1" w:styleId="FootnoteTextChar">
    <w:name w:val="Footnote Text Char"/>
    <w:basedOn w:val="DefaultParagraphFont"/>
    <w:link w:val="FootnoteText"/>
    <w:uiPriority w:val="99"/>
    <w:rsid w:val="004A1567"/>
    <w:rPr>
      <w:rFonts w:eastAsiaTheme="minorEastAsia" w:cs="Times New Roman"/>
      <w:sz w:val="20"/>
      <w:szCs w:val="20"/>
      <w:lang w:val="en-US"/>
    </w:rPr>
  </w:style>
  <w:style w:type="character" w:styleId="SubtleEmphasis">
    <w:name w:val="Subtle Emphasis"/>
    <w:basedOn w:val="DefaultParagraphFont"/>
    <w:uiPriority w:val="19"/>
    <w:qFormat/>
    <w:rsid w:val="004A1567"/>
    <w:rPr>
      <w:i/>
      <w:iCs/>
    </w:rPr>
  </w:style>
  <w:style w:type="table" w:styleId="MediumShading2-Accent5">
    <w:name w:val="Medium Shading 2 Accent 5"/>
    <w:basedOn w:val="TableNormal"/>
    <w:uiPriority w:val="64"/>
    <w:rsid w:val="004A1567"/>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Table4-Accent5">
    <w:name w:val="List Table 4 Accent 5"/>
    <w:basedOn w:val="TableNormal"/>
    <w:uiPriority w:val="49"/>
    <w:rsid w:val="00B57BEB"/>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5">
    <w:name w:val="Grid Table 4 Accent 5"/>
    <w:basedOn w:val="TableNormal"/>
    <w:uiPriority w:val="49"/>
    <w:rsid w:val="003E0FF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Emphasis">
    <w:name w:val="Emphasis"/>
    <w:basedOn w:val="DefaultParagraphFont"/>
    <w:uiPriority w:val="20"/>
    <w:qFormat/>
    <w:rsid w:val="00B67F4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57317">
      <w:bodyDiv w:val="1"/>
      <w:marLeft w:val="0"/>
      <w:marRight w:val="0"/>
      <w:marTop w:val="0"/>
      <w:marBottom w:val="0"/>
      <w:divBdr>
        <w:top w:val="none" w:sz="0" w:space="0" w:color="auto"/>
        <w:left w:val="none" w:sz="0" w:space="0" w:color="auto"/>
        <w:bottom w:val="none" w:sz="0" w:space="0" w:color="auto"/>
        <w:right w:val="none" w:sz="0" w:space="0" w:color="auto"/>
      </w:divBdr>
    </w:div>
    <w:div w:id="65106615">
      <w:bodyDiv w:val="1"/>
      <w:marLeft w:val="0"/>
      <w:marRight w:val="0"/>
      <w:marTop w:val="0"/>
      <w:marBottom w:val="0"/>
      <w:divBdr>
        <w:top w:val="none" w:sz="0" w:space="0" w:color="auto"/>
        <w:left w:val="none" w:sz="0" w:space="0" w:color="auto"/>
        <w:bottom w:val="none" w:sz="0" w:space="0" w:color="auto"/>
        <w:right w:val="none" w:sz="0" w:space="0" w:color="auto"/>
      </w:divBdr>
      <w:divsChild>
        <w:div w:id="1443376658">
          <w:marLeft w:val="0"/>
          <w:marRight w:val="0"/>
          <w:marTop w:val="0"/>
          <w:marBottom w:val="0"/>
          <w:divBdr>
            <w:top w:val="none" w:sz="0" w:space="0" w:color="auto"/>
            <w:left w:val="none" w:sz="0" w:space="0" w:color="auto"/>
            <w:bottom w:val="none" w:sz="0" w:space="0" w:color="auto"/>
            <w:right w:val="none" w:sz="0" w:space="0" w:color="auto"/>
          </w:divBdr>
          <w:divsChild>
            <w:div w:id="1377776449">
              <w:marLeft w:val="0"/>
              <w:marRight w:val="0"/>
              <w:marTop w:val="0"/>
              <w:marBottom w:val="0"/>
              <w:divBdr>
                <w:top w:val="none" w:sz="0" w:space="0" w:color="auto"/>
                <w:left w:val="none" w:sz="0" w:space="0" w:color="auto"/>
                <w:bottom w:val="none" w:sz="0" w:space="0" w:color="auto"/>
                <w:right w:val="none" w:sz="0" w:space="0" w:color="auto"/>
              </w:divBdr>
              <w:divsChild>
                <w:div w:id="175770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38579">
      <w:bodyDiv w:val="1"/>
      <w:marLeft w:val="0"/>
      <w:marRight w:val="0"/>
      <w:marTop w:val="0"/>
      <w:marBottom w:val="0"/>
      <w:divBdr>
        <w:top w:val="none" w:sz="0" w:space="0" w:color="auto"/>
        <w:left w:val="none" w:sz="0" w:space="0" w:color="auto"/>
        <w:bottom w:val="none" w:sz="0" w:space="0" w:color="auto"/>
        <w:right w:val="none" w:sz="0" w:space="0" w:color="auto"/>
      </w:divBdr>
      <w:divsChild>
        <w:div w:id="48304703">
          <w:marLeft w:val="0"/>
          <w:marRight w:val="0"/>
          <w:marTop w:val="0"/>
          <w:marBottom w:val="0"/>
          <w:divBdr>
            <w:top w:val="none" w:sz="0" w:space="0" w:color="auto"/>
            <w:left w:val="none" w:sz="0" w:space="0" w:color="auto"/>
            <w:bottom w:val="none" w:sz="0" w:space="0" w:color="auto"/>
            <w:right w:val="none" w:sz="0" w:space="0" w:color="auto"/>
          </w:divBdr>
          <w:divsChild>
            <w:div w:id="1840996345">
              <w:marLeft w:val="0"/>
              <w:marRight w:val="0"/>
              <w:marTop w:val="0"/>
              <w:marBottom w:val="0"/>
              <w:divBdr>
                <w:top w:val="none" w:sz="0" w:space="0" w:color="auto"/>
                <w:left w:val="none" w:sz="0" w:space="0" w:color="auto"/>
                <w:bottom w:val="none" w:sz="0" w:space="0" w:color="auto"/>
                <w:right w:val="none" w:sz="0" w:space="0" w:color="auto"/>
              </w:divBdr>
              <w:divsChild>
                <w:div w:id="97950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30000">
      <w:bodyDiv w:val="1"/>
      <w:marLeft w:val="0"/>
      <w:marRight w:val="0"/>
      <w:marTop w:val="0"/>
      <w:marBottom w:val="0"/>
      <w:divBdr>
        <w:top w:val="none" w:sz="0" w:space="0" w:color="auto"/>
        <w:left w:val="none" w:sz="0" w:space="0" w:color="auto"/>
        <w:bottom w:val="none" w:sz="0" w:space="0" w:color="auto"/>
        <w:right w:val="none" w:sz="0" w:space="0" w:color="auto"/>
      </w:divBdr>
    </w:div>
    <w:div w:id="228274173">
      <w:bodyDiv w:val="1"/>
      <w:marLeft w:val="0"/>
      <w:marRight w:val="0"/>
      <w:marTop w:val="0"/>
      <w:marBottom w:val="0"/>
      <w:divBdr>
        <w:top w:val="none" w:sz="0" w:space="0" w:color="auto"/>
        <w:left w:val="none" w:sz="0" w:space="0" w:color="auto"/>
        <w:bottom w:val="none" w:sz="0" w:space="0" w:color="auto"/>
        <w:right w:val="none" w:sz="0" w:space="0" w:color="auto"/>
      </w:divBdr>
      <w:divsChild>
        <w:div w:id="1266227956">
          <w:marLeft w:val="0"/>
          <w:marRight w:val="0"/>
          <w:marTop w:val="0"/>
          <w:marBottom w:val="0"/>
          <w:divBdr>
            <w:top w:val="none" w:sz="0" w:space="0" w:color="auto"/>
            <w:left w:val="none" w:sz="0" w:space="0" w:color="auto"/>
            <w:bottom w:val="none" w:sz="0" w:space="0" w:color="auto"/>
            <w:right w:val="none" w:sz="0" w:space="0" w:color="auto"/>
          </w:divBdr>
          <w:divsChild>
            <w:div w:id="2025008597">
              <w:marLeft w:val="0"/>
              <w:marRight w:val="0"/>
              <w:marTop w:val="0"/>
              <w:marBottom w:val="0"/>
              <w:divBdr>
                <w:top w:val="none" w:sz="0" w:space="0" w:color="auto"/>
                <w:left w:val="none" w:sz="0" w:space="0" w:color="auto"/>
                <w:bottom w:val="none" w:sz="0" w:space="0" w:color="auto"/>
                <w:right w:val="none" w:sz="0" w:space="0" w:color="auto"/>
              </w:divBdr>
              <w:divsChild>
                <w:div w:id="897669196">
                  <w:marLeft w:val="0"/>
                  <w:marRight w:val="0"/>
                  <w:marTop w:val="0"/>
                  <w:marBottom w:val="0"/>
                  <w:divBdr>
                    <w:top w:val="none" w:sz="0" w:space="0" w:color="auto"/>
                    <w:left w:val="none" w:sz="0" w:space="0" w:color="auto"/>
                    <w:bottom w:val="none" w:sz="0" w:space="0" w:color="auto"/>
                    <w:right w:val="none" w:sz="0" w:space="0" w:color="auto"/>
                  </w:divBdr>
                  <w:divsChild>
                    <w:div w:id="147740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7879302">
      <w:bodyDiv w:val="1"/>
      <w:marLeft w:val="0"/>
      <w:marRight w:val="0"/>
      <w:marTop w:val="0"/>
      <w:marBottom w:val="0"/>
      <w:divBdr>
        <w:top w:val="none" w:sz="0" w:space="0" w:color="auto"/>
        <w:left w:val="none" w:sz="0" w:space="0" w:color="auto"/>
        <w:bottom w:val="none" w:sz="0" w:space="0" w:color="auto"/>
        <w:right w:val="none" w:sz="0" w:space="0" w:color="auto"/>
      </w:divBdr>
      <w:divsChild>
        <w:div w:id="1815878471">
          <w:marLeft w:val="0"/>
          <w:marRight w:val="0"/>
          <w:marTop w:val="0"/>
          <w:marBottom w:val="0"/>
          <w:divBdr>
            <w:top w:val="none" w:sz="0" w:space="0" w:color="auto"/>
            <w:left w:val="none" w:sz="0" w:space="0" w:color="auto"/>
            <w:bottom w:val="none" w:sz="0" w:space="0" w:color="auto"/>
            <w:right w:val="none" w:sz="0" w:space="0" w:color="auto"/>
          </w:divBdr>
          <w:divsChild>
            <w:div w:id="1546216588">
              <w:marLeft w:val="0"/>
              <w:marRight w:val="0"/>
              <w:marTop w:val="0"/>
              <w:marBottom w:val="0"/>
              <w:divBdr>
                <w:top w:val="none" w:sz="0" w:space="0" w:color="auto"/>
                <w:left w:val="none" w:sz="0" w:space="0" w:color="auto"/>
                <w:bottom w:val="none" w:sz="0" w:space="0" w:color="auto"/>
                <w:right w:val="none" w:sz="0" w:space="0" w:color="auto"/>
              </w:divBdr>
              <w:divsChild>
                <w:div w:id="8318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008528">
      <w:bodyDiv w:val="1"/>
      <w:marLeft w:val="0"/>
      <w:marRight w:val="0"/>
      <w:marTop w:val="0"/>
      <w:marBottom w:val="0"/>
      <w:divBdr>
        <w:top w:val="none" w:sz="0" w:space="0" w:color="auto"/>
        <w:left w:val="none" w:sz="0" w:space="0" w:color="auto"/>
        <w:bottom w:val="none" w:sz="0" w:space="0" w:color="auto"/>
        <w:right w:val="none" w:sz="0" w:space="0" w:color="auto"/>
      </w:divBdr>
      <w:divsChild>
        <w:div w:id="109319057">
          <w:marLeft w:val="0"/>
          <w:marRight w:val="0"/>
          <w:marTop w:val="0"/>
          <w:marBottom w:val="0"/>
          <w:divBdr>
            <w:top w:val="none" w:sz="0" w:space="0" w:color="auto"/>
            <w:left w:val="none" w:sz="0" w:space="0" w:color="auto"/>
            <w:bottom w:val="none" w:sz="0" w:space="0" w:color="auto"/>
            <w:right w:val="none" w:sz="0" w:space="0" w:color="auto"/>
          </w:divBdr>
          <w:divsChild>
            <w:div w:id="894632370">
              <w:marLeft w:val="0"/>
              <w:marRight w:val="0"/>
              <w:marTop w:val="0"/>
              <w:marBottom w:val="0"/>
              <w:divBdr>
                <w:top w:val="none" w:sz="0" w:space="0" w:color="auto"/>
                <w:left w:val="none" w:sz="0" w:space="0" w:color="auto"/>
                <w:bottom w:val="none" w:sz="0" w:space="0" w:color="auto"/>
                <w:right w:val="none" w:sz="0" w:space="0" w:color="auto"/>
              </w:divBdr>
              <w:divsChild>
                <w:div w:id="1461534606">
                  <w:marLeft w:val="0"/>
                  <w:marRight w:val="0"/>
                  <w:marTop w:val="0"/>
                  <w:marBottom w:val="0"/>
                  <w:divBdr>
                    <w:top w:val="none" w:sz="0" w:space="0" w:color="auto"/>
                    <w:left w:val="none" w:sz="0" w:space="0" w:color="auto"/>
                    <w:bottom w:val="none" w:sz="0" w:space="0" w:color="auto"/>
                    <w:right w:val="none" w:sz="0" w:space="0" w:color="auto"/>
                  </w:divBdr>
                  <w:divsChild>
                    <w:div w:id="89910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213536">
      <w:bodyDiv w:val="1"/>
      <w:marLeft w:val="0"/>
      <w:marRight w:val="0"/>
      <w:marTop w:val="0"/>
      <w:marBottom w:val="0"/>
      <w:divBdr>
        <w:top w:val="none" w:sz="0" w:space="0" w:color="auto"/>
        <w:left w:val="none" w:sz="0" w:space="0" w:color="auto"/>
        <w:bottom w:val="none" w:sz="0" w:space="0" w:color="auto"/>
        <w:right w:val="none" w:sz="0" w:space="0" w:color="auto"/>
      </w:divBdr>
      <w:divsChild>
        <w:div w:id="46221211">
          <w:marLeft w:val="0"/>
          <w:marRight w:val="0"/>
          <w:marTop w:val="0"/>
          <w:marBottom w:val="0"/>
          <w:divBdr>
            <w:top w:val="none" w:sz="0" w:space="0" w:color="auto"/>
            <w:left w:val="none" w:sz="0" w:space="0" w:color="auto"/>
            <w:bottom w:val="none" w:sz="0" w:space="0" w:color="auto"/>
            <w:right w:val="none" w:sz="0" w:space="0" w:color="auto"/>
          </w:divBdr>
          <w:divsChild>
            <w:div w:id="1684045132">
              <w:marLeft w:val="0"/>
              <w:marRight w:val="0"/>
              <w:marTop w:val="0"/>
              <w:marBottom w:val="0"/>
              <w:divBdr>
                <w:top w:val="none" w:sz="0" w:space="0" w:color="auto"/>
                <w:left w:val="none" w:sz="0" w:space="0" w:color="auto"/>
                <w:bottom w:val="none" w:sz="0" w:space="0" w:color="auto"/>
                <w:right w:val="none" w:sz="0" w:space="0" w:color="auto"/>
              </w:divBdr>
              <w:divsChild>
                <w:div w:id="109863358">
                  <w:marLeft w:val="0"/>
                  <w:marRight w:val="0"/>
                  <w:marTop w:val="0"/>
                  <w:marBottom w:val="0"/>
                  <w:divBdr>
                    <w:top w:val="none" w:sz="0" w:space="0" w:color="auto"/>
                    <w:left w:val="none" w:sz="0" w:space="0" w:color="auto"/>
                    <w:bottom w:val="none" w:sz="0" w:space="0" w:color="auto"/>
                    <w:right w:val="none" w:sz="0" w:space="0" w:color="auto"/>
                  </w:divBdr>
                  <w:divsChild>
                    <w:div w:id="46177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456798">
      <w:bodyDiv w:val="1"/>
      <w:marLeft w:val="0"/>
      <w:marRight w:val="0"/>
      <w:marTop w:val="0"/>
      <w:marBottom w:val="0"/>
      <w:divBdr>
        <w:top w:val="none" w:sz="0" w:space="0" w:color="auto"/>
        <w:left w:val="none" w:sz="0" w:space="0" w:color="auto"/>
        <w:bottom w:val="none" w:sz="0" w:space="0" w:color="auto"/>
        <w:right w:val="none" w:sz="0" w:space="0" w:color="auto"/>
      </w:divBdr>
      <w:divsChild>
        <w:div w:id="1745953141">
          <w:marLeft w:val="0"/>
          <w:marRight w:val="0"/>
          <w:marTop w:val="0"/>
          <w:marBottom w:val="0"/>
          <w:divBdr>
            <w:top w:val="none" w:sz="0" w:space="0" w:color="auto"/>
            <w:left w:val="none" w:sz="0" w:space="0" w:color="auto"/>
            <w:bottom w:val="none" w:sz="0" w:space="0" w:color="auto"/>
            <w:right w:val="none" w:sz="0" w:space="0" w:color="auto"/>
          </w:divBdr>
          <w:divsChild>
            <w:div w:id="1922641916">
              <w:marLeft w:val="0"/>
              <w:marRight w:val="0"/>
              <w:marTop w:val="0"/>
              <w:marBottom w:val="0"/>
              <w:divBdr>
                <w:top w:val="none" w:sz="0" w:space="0" w:color="auto"/>
                <w:left w:val="none" w:sz="0" w:space="0" w:color="auto"/>
                <w:bottom w:val="none" w:sz="0" w:space="0" w:color="auto"/>
                <w:right w:val="none" w:sz="0" w:space="0" w:color="auto"/>
              </w:divBdr>
              <w:divsChild>
                <w:div w:id="102957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957680">
      <w:bodyDiv w:val="1"/>
      <w:marLeft w:val="0"/>
      <w:marRight w:val="0"/>
      <w:marTop w:val="0"/>
      <w:marBottom w:val="0"/>
      <w:divBdr>
        <w:top w:val="none" w:sz="0" w:space="0" w:color="auto"/>
        <w:left w:val="none" w:sz="0" w:space="0" w:color="auto"/>
        <w:bottom w:val="none" w:sz="0" w:space="0" w:color="auto"/>
        <w:right w:val="none" w:sz="0" w:space="0" w:color="auto"/>
      </w:divBdr>
    </w:div>
    <w:div w:id="718239894">
      <w:bodyDiv w:val="1"/>
      <w:marLeft w:val="0"/>
      <w:marRight w:val="0"/>
      <w:marTop w:val="0"/>
      <w:marBottom w:val="0"/>
      <w:divBdr>
        <w:top w:val="none" w:sz="0" w:space="0" w:color="auto"/>
        <w:left w:val="none" w:sz="0" w:space="0" w:color="auto"/>
        <w:bottom w:val="none" w:sz="0" w:space="0" w:color="auto"/>
        <w:right w:val="none" w:sz="0" w:space="0" w:color="auto"/>
      </w:divBdr>
    </w:div>
    <w:div w:id="754982938">
      <w:bodyDiv w:val="1"/>
      <w:marLeft w:val="0"/>
      <w:marRight w:val="0"/>
      <w:marTop w:val="0"/>
      <w:marBottom w:val="0"/>
      <w:divBdr>
        <w:top w:val="none" w:sz="0" w:space="0" w:color="auto"/>
        <w:left w:val="none" w:sz="0" w:space="0" w:color="auto"/>
        <w:bottom w:val="none" w:sz="0" w:space="0" w:color="auto"/>
        <w:right w:val="none" w:sz="0" w:space="0" w:color="auto"/>
      </w:divBdr>
    </w:div>
    <w:div w:id="829563409">
      <w:bodyDiv w:val="1"/>
      <w:marLeft w:val="0"/>
      <w:marRight w:val="0"/>
      <w:marTop w:val="0"/>
      <w:marBottom w:val="0"/>
      <w:divBdr>
        <w:top w:val="none" w:sz="0" w:space="0" w:color="auto"/>
        <w:left w:val="none" w:sz="0" w:space="0" w:color="auto"/>
        <w:bottom w:val="none" w:sz="0" w:space="0" w:color="auto"/>
        <w:right w:val="none" w:sz="0" w:space="0" w:color="auto"/>
      </w:divBdr>
      <w:divsChild>
        <w:div w:id="1554534847">
          <w:marLeft w:val="840"/>
          <w:marRight w:val="96"/>
          <w:marTop w:val="0"/>
          <w:marBottom w:val="0"/>
          <w:divBdr>
            <w:top w:val="none" w:sz="0" w:space="0" w:color="auto"/>
            <w:left w:val="none" w:sz="0" w:space="0" w:color="auto"/>
            <w:bottom w:val="none" w:sz="0" w:space="0" w:color="auto"/>
            <w:right w:val="none" w:sz="0" w:space="0" w:color="auto"/>
          </w:divBdr>
        </w:div>
      </w:divsChild>
    </w:div>
    <w:div w:id="1045179637">
      <w:bodyDiv w:val="1"/>
      <w:marLeft w:val="0"/>
      <w:marRight w:val="0"/>
      <w:marTop w:val="0"/>
      <w:marBottom w:val="0"/>
      <w:divBdr>
        <w:top w:val="none" w:sz="0" w:space="0" w:color="auto"/>
        <w:left w:val="none" w:sz="0" w:space="0" w:color="auto"/>
        <w:bottom w:val="none" w:sz="0" w:space="0" w:color="auto"/>
        <w:right w:val="none" w:sz="0" w:space="0" w:color="auto"/>
      </w:divBdr>
    </w:div>
    <w:div w:id="1080105120">
      <w:bodyDiv w:val="1"/>
      <w:marLeft w:val="0"/>
      <w:marRight w:val="0"/>
      <w:marTop w:val="0"/>
      <w:marBottom w:val="0"/>
      <w:divBdr>
        <w:top w:val="none" w:sz="0" w:space="0" w:color="auto"/>
        <w:left w:val="none" w:sz="0" w:space="0" w:color="auto"/>
        <w:bottom w:val="none" w:sz="0" w:space="0" w:color="auto"/>
        <w:right w:val="none" w:sz="0" w:space="0" w:color="auto"/>
      </w:divBdr>
    </w:div>
    <w:div w:id="1157914343">
      <w:bodyDiv w:val="1"/>
      <w:marLeft w:val="0"/>
      <w:marRight w:val="0"/>
      <w:marTop w:val="0"/>
      <w:marBottom w:val="0"/>
      <w:divBdr>
        <w:top w:val="none" w:sz="0" w:space="0" w:color="auto"/>
        <w:left w:val="none" w:sz="0" w:space="0" w:color="auto"/>
        <w:bottom w:val="none" w:sz="0" w:space="0" w:color="auto"/>
        <w:right w:val="none" w:sz="0" w:space="0" w:color="auto"/>
      </w:divBdr>
      <w:divsChild>
        <w:div w:id="1360275054">
          <w:marLeft w:val="0"/>
          <w:marRight w:val="0"/>
          <w:marTop w:val="0"/>
          <w:marBottom w:val="0"/>
          <w:divBdr>
            <w:top w:val="none" w:sz="0" w:space="0" w:color="auto"/>
            <w:left w:val="none" w:sz="0" w:space="0" w:color="auto"/>
            <w:bottom w:val="none" w:sz="0" w:space="0" w:color="auto"/>
            <w:right w:val="none" w:sz="0" w:space="0" w:color="auto"/>
          </w:divBdr>
          <w:divsChild>
            <w:div w:id="407727432">
              <w:marLeft w:val="0"/>
              <w:marRight w:val="0"/>
              <w:marTop w:val="0"/>
              <w:marBottom w:val="0"/>
              <w:divBdr>
                <w:top w:val="none" w:sz="0" w:space="0" w:color="auto"/>
                <w:left w:val="none" w:sz="0" w:space="0" w:color="auto"/>
                <w:bottom w:val="none" w:sz="0" w:space="0" w:color="auto"/>
                <w:right w:val="none" w:sz="0" w:space="0" w:color="auto"/>
              </w:divBdr>
              <w:divsChild>
                <w:div w:id="440497037">
                  <w:marLeft w:val="0"/>
                  <w:marRight w:val="0"/>
                  <w:marTop w:val="0"/>
                  <w:marBottom w:val="0"/>
                  <w:divBdr>
                    <w:top w:val="none" w:sz="0" w:space="0" w:color="auto"/>
                    <w:left w:val="none" w:sz="0" w:space="0" w:color="auto"/>
                    <w:bottom w:val="none" w:sz="0" w:space="0" w:color="auto"/>
                    <w:right w:val="none" w:sz="0" w:space="0" w:color="auto"/>
                  </w:divBdr>
                </w:div>
              </w:divsChild>
            </w:div>
            <w:div w:id="1838567875">
              <w:marLeft w:val="0"/>
              <w:marRight w:val="0"/>
              <w:marTop w:val="0"/>
              <w:marBottom w:val="0"/>
              <w:divBdr>
                <w:top w:val="none" w:sz="0" w:space="0" w:color="auto"/>
                <w:left w:val="none" w:sz="0" w:space="0" w:color="auto"/>
                <w:bottom w:val="none" w:sz="0" w:space="0" w:color="auto"/>
                <w:right w:val="none" w:sz="0" w:space="0" w:color="auto"/>
              </w:divBdr>
              <w:divsChild>
                <w:div w:id="11386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87072">
          <w:marLeft w:val="0"/>
          <w:marRight w:val="0"/>
          <w:marTop w:val="0"/>
          <w:marBottom w:val="0"/>
          <w:divBdr>
            <w:top w:val="none" w:sz="0" w:space="0" w:color="auto"/>
            <w:left w:val="none" w:sz="0" w:space="0" w:color="auto"/>
            <w:bottom w:val="none" w:sz="0" w:space="0" w:color="auto"/>
            <w:right w:val="none" w:sz="0" w:space="0" w:color="auto"/>
          </w:divBdr>
          <w:divsChild>
            <w:div w:id="608509603">
              <w:marLeft w:val="0"/>
              <w:marRight w:val="0"/>
              <w:marTop w:val="0"/>
              <w:marBottom w:val="0"/>
              <w:divBdr>
                <w:top w:val="none" w:sz="0" w:space="0" w:color="auto"/>
                <w:left w:val="none" w:sz="0" w:space="0" w:color="auto"/>
                <w:bottom w:val="none" w:sz="0" w:space="0" w:color="auto"/>
                <w:right w:val="none" w:sz="0" w:space="0" w:color="auto"/>
              </w:divBdr>
              <w:divsChild>
                <w:div w:id="50863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035136">
      <w:bodyDiv w:val="1"/>
      <w:marLeft w:val="0"/>
      <w:marRight w:val="0"/>
      <w:marTop w:val="0"/>
      <w:marBottom w:val="0"/>
      <w:divBdr>
        <w:top w:val="none" w:sz="0" w:space="0" w:color="auto"/>
        <w:left w:val="none" w:sz="0" w:space="0" w:color="auto"/>
        <w:bottom w:val="none" w:sz="0" w:space="0" w:color="auto"/>
        <w:right w:val="none" w:sz="0" w:space="0" w:color="auto"/>
      </w:divBdr>
      <w:divsChild>
        <w:div w:id="1043941540">
          <w:marLeft w:val="0"/>
          <w:marRight w:val="0"/>
          <w:marTop w:val="0"/>
          <w:marBottom w:val="0"/>
          <w:divBdr>
            <w:top w:val="none" w:sz="0" w:space="0" w:color="auto"/>
            <w:left w:val="none" w:sz="0" w:space="0" w:color="auto"/>
            <w:bottom w:val="none" w:sz="0" w:space="0" w:color="auto"/>
            <w:right w:val="none" w:sz="0" w:space="0" w:color="auto"/>
          </w:divBdr>
          <w:divsChild>
            <w:div w:id="1904833252">
              <w:marLeft w:val="0"/>
              <w:marRight w:val="0"/>
              <w:marTop w:val="0"/>
              <w:marBottom w:val="0"/>
              <w:divBdr>
                <w:top w:val="none" w:sz="0" w:space="0" w:color="auto"/>
                <w:left w:val="none" w:sz="0" w:space="0" w:color="auto"/>
                <w:bottom w:val="none" w:sz="0" w:space="0" w:color="auto"/>
                <w:right w:val="none" w:sz="0" w:space="0" w:color="auto"/>
              </w:divBdr>
              <w:divsChild>
                <w:div w:id="369571336">
                  <w:marLeft w:val="0"/>
                  <w:marRight w:val="0"/>
                  <w:marTop w:val="0"/>
                  <w:marBottom w:val="0"/>
                  <w:divBdr>
                    <w:top w:val="none" w:sz="0" w:space="0" w:color="auto"/>
                    <w:left w:val="none" w:sz="0" w:space="0" w:color="auto"/>
                    <w:bottom w:val="none" w:sz="0" w:space="0" w:color="auto"/>
                    <w:right w:val="none" w:sz="0" w:space="0" w:color="auto"/>
                  </w:divBdr>
                  <w:divsChild>
                    <w:div w:id="182616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183646">
      <w:bodyDiv w:val="1"/>
      <w:marLeft w:val="0"/>
      <w:marRight w:val="0"/>
      <w:marTop w:val="0"/>
      <w:marBottom w:val="0"/>
      <w:divBdr>
        <w:top w:val="none" w:sz="0" w:space="0" w:color="auto"/>
        <w:left w:val="none" w:sz="0" w:space="0" w:color="auto"/>
        <w:bottom w:val="none" w:sz="0" w:space="0" w:color="auto"/>
        <w:right w:val="none" w:sz="0" w:space="0" w:color="auto"/>
      </w:divBdr>
    </w:div>
    <w:div w:id="1307394834">
      <w:bodyDiv w:val="1"/>
      <w:marLeft w:val="0"/>
      <w:marRight w:val="0"/>
      <w:marTop w:val="0"/>
      <w:marBottom w:val="0"/>
      <w:divBdr>
        <w:top w:val="none" w:sz="0" w:space="0" w:color="auto"/>
        <w:left w:val="none" w:sz="0" w:space="0" w:color="auto"/>
        <w:bottom w:val="none" w:sz="0" w:space="0" w:color="auto"/>
        <w:right w:val="none" w:sz="0" w:space="0" w:color="auto"/>
      </w:divBdr>
    </w:div>
    <w:div w:id="1511525333">
      <w:bodyDiv w:val="1"/>
      <w:marLeft w:val="0"/>
      <w:marRight w:val="0"/>
      <w:marTop w:val="0"/>
      <w:marBottom w:val="0"/>
      <w:divBdr>
        <w:top w:val="none" w:sz="0" w:space="0" w:color="auto"/>
        <w:left w:val="none" w:sz="0" w:space="0" w:color="auto"/>
        <w:bottom w:val="none" w:sz="0" w:space="0" w:color="auto"/>
        <w:right w:val="none" w:sz="0" w:space="0" w:color="auto"/>
      </w:divBdr>
      <w:divsChild>
        <w:div w:id="1000354416">
          <w:marLeft w:val="0"/>
          <w:marRight w:val="0"/>
          <w:marTop w:val="0"/>
          <w:marBottom w:val="0"/>
          <w:divBdr>
            <w:top w:val="none" w:sz="0" w:space="0" w:color="auto"/>
            <w:left w:val="none" w:sz="0" w:space="0" w:color="auto"/>
            <w:bottom w:val="none" w:sz="0" w:space="0" w:color="auto"/>
            <w:right w:val="none" w:sz="0" w:space="0" w:color="auto"/>
          </w:divBdr>
          <w:divsChild>
            <w:div w:id="1134058449">
              <w:marLeft w:val="0"/>
              <w:marRight w:val="0"/>
              <w:marTop w:val="0"/>
              <w:marBottom w:val="0"/>
              <w:divBdr>
                <w:top w:val="none" w:sz="0" w:space="0" w:color="auto"/>
                <w:left w:val="none" w:sz="0" w:space="0" w:color="auto"/>
                <w:bottom w:val="none" w:sz="0" w:space="0" w:color="auto"/>
                <w:right w:val="none" w:sz="0" w:space="0" w:color="auto"/>
              </w:divBdr>
              <w:divsChild>
                <w:div w:id="508570509">
                  <w:marLeft w:val="0"/>
                  <w:marRight w:val="0"/>
                  <w:marTop w:val="0"/>
                  <w:marBottom w:val="0"/>
                  <w:divBdr>
                    <w:top w:val="none" w:sz="0" w:space="0" w:color="auto"/>
                    <w:left w:val="none" w:sz="0" w:space="0" w:color="auto"/>
                    <w:bottom w:val="none" w:sz="0" w:space="0" w:color="auto"/>
                    <w:right w:val="none" w:sz="0" w:space="0" w:color="auto"/>
                  </w:divBdr>
                </w:div>
              </w:divsChild>
            </w:div>
            <w:div w:id="1487746373">
              <w:marLeft w:val="0"/>
              <w:marRight w:val="0"/>
              <w:marTop w:val="0"/>
              <w:marBottom w:val="0"/>
              <w:divBdr>
                <w:top w:val="none" w:sz="0" w:space="0" w:color="auto"/>
                <w:left w:val="none" w:sz="0" w:space="0" w:color="auto"/>
                <w:bottom w:val="none" w:sz="0" w:space="0" w:color="auto"/>
                <w:right w:val="none" w:sz="0" w:space="0" w:color="auto"/>
              </w:divBdr>
              <w:divsChild>
                <w:div w:id="36182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391552">
          <w:marLeft w:val="0"/>
          <w:marRight w:val="0"/>
          <w:marTop w:val="0"/>
          <w:marBottom w:val="0"/>
          <w:divBdr>
            <w:top w:val="none" w:sz="0" w:space="0" w:color="auto"/>
            <w:left w:val="none" w:sz="0" w:space="0" w:color="auto"/>
            <w:bottom w:val="none" w:sz="0" w:space="0" w:color="auto"/>
            <w:right w:val="none" w:sz="0" w:space="0" w:color="auto"/>
          </w:divBdr>
          <w:divsChild>
            <w:div w:id="886842481">
              <w:marLeft w:val="0"/>
              <w:marRight w:val="0"/>
              <w:marTop w:val="0"/>
              <w:marBottom w:val="0"/>
              <w:divBdr>
                <w:top w:val="none" w:sz="0" w:space="0" w:color="auto"/>
                <w:left w:val="none" w:sz="0" w:space="0" w:color="auto"/>
                <w:bottom w:val="none" w:sz="0" w:space="0" w:color="auto"/>
                <w:right w:val="none" w:sz="0" w:space="0" w:color="auto"/>
              </w:divBdr>
              <w:divsChild>
                <w:div w:id="35195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545419">
      <w:bodyDiv w:val="1"/>
      <w:marLeft w:val="0"/>
      <w:marRight w:val="0"/>
      <w:marTop w:val="0"/>
      <w:marBottom w:val="0"/>
      <w:divBdr>
        <w:top w:val="none" w:sz="0" w:space="0" w:color="auto"/>
        <w:left w:val="none" w:sz="0" w:space="0" w:color="auto"/>
        <w:bottom w:val="none" w:sz="0" w:space="0" w:color="auto"/>
        <w:right w:val="none" w:sz="0" w:space="0" w:color="auto"/>
      </w:divBdr>
    </w:div>
    <w:div w:id="1659187479">
      <w:bodyDiv w:val="1"/>
      <w:marLeft w:val="0"/>
      <w:marRight w:val="0"/>
      <w:marTop w:val="0"/>
      <w:marBottom w:val="0"/>
      <w:divBdr>
        <w:top w:val="none" w:sz="0" w:space="0" w:color="auto"/>
        <w:left w:val="none" w:sz="0" w:space="0" w:color="auto"/>
        <w:bottom w:val="none" w:sz="0" w:space="0" w:color="auto"/>
        <w:right w:val="none" w:sz="0" w:space="0" w:color="auto"/>
      </w:divBdr>
    </w:div>
    <w:div w:id="1710686959">
      <w:bodyDiv w:val="1"/>
      <w:marLeft w:val="0"/>
      <w:marRight w:val="0"/>
      <w:marTop w:val="0"/>
      <w:marBottom w:val="0"/>
      <w:divBdr>
        <w:top w:val="none" w:sz="0" w:space="0" w:color="auto"/>
        <w:left w:val="none" w:sz="0" w:space="0" w:color="auto"/>
        <w:bottom w:val="none" w:sz="0" w:space="0" w:color="auto"/>
        <w:right w:val="none" w:sz="0" w:space="0" w:color="auto"/>
      </w:divBdr>
      <w:divsChild>
        <w:div w:id="1613048304">
          <w:marLeft w:val="0"/>
          <w:marRight w:val="0"/>
          <w:marTop w:val="0"/>
          <w:marBottom w:val="0"/>
          <w:divBdr>
            <w:top w:val="none" w:sz="0" w:space="0" w:color="auto"/>
            <w:left w:val="none" w:sz="0" w:space="0" w:color="auto"/>
            <w:bottom w:val="none" w:sz="0" w:space="0" w:color="auto"/>
            <w:right w:val="none" w:sz="0" w:space="0" w:color="auto"/>
          </w:divBdr>
          <w:divsChild>
            <w:div w:id="1949851584">
              <w:marLeft w:val="0"/>
              <w:marRight w:val="0"/>
              <w:marTop w:val="0"/>
              <w:marBottom w:val="0"/>
              <w:divBdr>
                <w:top w:val="none" w:sz="0" w:space="0" w:color="auto"/>
                <w:left w:val="none" w:sz="0" w:space="0" w:color="auto"/>
                <w:bottom w:val="none" w:sz="0" w:space="0" w:color="auto"/>
                <w:right w:val="none" w:sz="0" w:space="0" w:color="auto"/>
              </w:divBdr>
              <w:divsChild>
                <w:div w:id="151179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361701">
      <w:bodyDiv w:val="1"/>
      <w:marLeft w:val="0"/>
      <w:marRight w:val="0"/>
      <w:marTop w:val="0"/>
      <w:marBottom w:val="0"/>
      <w:divBdr>
        <w:top w:val="none" w:sz="0" w:space="0" w:color="auto"/>
        <w:left w:val="none" w:sz="0" w:space="0" w:color="auto"/>
        <w:bottom w:val="none" w:sz="0" w:space="0" w:color="auto"/>
        <w:right w:val="none" w:sz="0" w:space="0" w:color="auto"/>
      </w:divBdr>
      <w:divsChild>
        <w:div w:id="1766874614">
          <w:marLeft w:val="0"/>
          <w:marRight w:val="0"/>
          <w:marTop w:val="0"/>
          <w:marBottom w:val="0"/>
          <w:divBdr>
            <w:top w:val="none" w:sz="0" w:space="0" w:color="auto"/>
            <w:left w:val="none" w:sz="0" w:space="0" w:color="auto"/>
            <w:bottom w:val="none" w:sz="0" w:space="0" w:color="auto"/>
            <w:right w:val="none" w:sz="0" w:space="0" w:color="auto"/>
          </w:divBdr>
          <w:divsChild>
            <w:div w:id="754323777">
              <w:marLeft w:val="0"/>
              <w:marRight w:val="0"/>
              <w:marTop w:val="0"/>
              <w:marBottom w:val="0"/>
              <w:divBdr>
                <w:top w:val="none" w:sz="0" w:space="0" w:color="auto"/>
                <w:left w:val="none" w:sz="0" w:space="0" w:color="auto"/>
                <w:bottom w:val="none" w:sz="0" w:space="0" w:color="auto"/>
                <w:right w:val="none" w:sz="0" w:space="0" w:color="auto"/>
              </w:divBdr>
              <w:divsChild>
                <w:div w:id="1357072834">
                  <w:marLeft w:val="0"/>
                  <w:marRight w:val="0"/>
                  <w:marTop w:val="0"/>
                  <w:marBottom w:val="0"/>
                  <w:divBdr>
                    <w:top w:val="none" w:sz="0" w:space="0" w:color="auto"/>
                    <w:left w:val="none" w:sz="0" w:space="0" w:color="auto"/>
                    <w:bottom w:val="none" w:sz="0" w:space="0" w:color="auto"/>
                    <w:right w:val="none" w:sz="0" w:space="0" w:color="auto"/>
                  </w:divBdr>
                </w:div>
              </w:divsChild>
            </w:div>
            <w:div w:id="613832513">
              <w:marLeft w:val="0"/>
              <w:marRight w:val="0"/>
              <w:marTop w:val="0"/>
              <w:marBottom w:val="0"/>
              <w:divBdr>
                <w:top w:val="none" w:sz="0" w:space="0" w:color="auto"/>
                <w:left w:val="none" w:sz="0" w:space="0" w:color="auto"/>
                <w:bottom w:val="none" w:sz="0" w:space="0" w:color="auto"/>
                <w:right w:val="none" w:sz="0" w:space="0" w:color="auto"/>
              </w:divBdr>
              <w:divsChild>
                <w:div w:id="16502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165903">
          <w:marLeft w:val="0"/>
          <w:marRight w:val="0"/>
          <w:marTop w:val="0"/>
          <w:marBottom w:val="0"/>
          <w:divBdr>
            <w:top w:val="none" w:sz="0" w:space="0" w:color="auto"/>
            <w:left w:val="none" w:sz="0" w:space="0" w:color="auto"/>
            <w:bottom w:val="none" w:sz="0" w:space="0" w:color="auto"/>
            <w:right w:val="none" w:sz="0" w:space="0" w:color="auto"/>
          </w:divBdr>
          <w:divsChild>
            <w:div w:id="116530174">
              <w:marLeft w:val="0"/>
              <w:marRight w:val="0"/>
              <w:marTop w:val="0"/>
              <w:marBottom w:val="0"/>
              <w:divBdr>
                <w:top w:val="none" w:sz="0" w:space="0" w:color="auto"/>
                <w:left w:val="none" w:sz="0" w:space="0" w:color="auto"/>
                <w:bottom w:val="none" w:sz="0" w:space="0" w:color="auto"/>
                <w:right w:val="none" w:sz="0" w:space="0" w:color="auto"/>
              </w:divBdr>
              <w:divsChild>
                <w:div w:id="143381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716311">
      <w:bodyDiv w:val="1"/>
      <w:marLeft w:val="0"/>
      <w:marRight w:val="0"/>
      <w:marTop w:val="0"/>
      <w:marBottom w:val="0"/>
      <w:divBdr>
        <w:top w:val="none" w:sz="0" w:space="0" w:color="auto"/>
        <w:left w:val="none" w:sz="0" w:space="0" w:color="auto"/>
        <w:bottom w:val="none" w:sz="0" w:space="0" w:color="auto"/>
        <w:right w:val="none" w:sz="0" w:space="0" w:color="auto"/>
      </w:divBdr>
    </w:div>
    <w:div w:id="2015254453">
      <w:bodyDiv w:val="1"/>
      <w:marLeft w:val="0"/>
      <w:marRight w:val="0"/>
      <w:marTop w:val="0"/>
      <w:marBottom w:val="0"/>
      <w:divBdr>
        <w:top w:val="none" w:sz="0" w:space="0" w:color="auto"/>
        <w:left w:val="none" w:sz="0" w:space="0" w:color="auto"/>
        <w:bottom w:val="none" w:sz="0" w:space="0" w:color="auto"/>
        <w:right w:val="none" w:sz="0" w:space="0" w:color="auto"/>
      </w:divBdr>
      <w:divsChild>
        <w:div w:id="2124957474">
          <w:marLeft w:val="0"/>
          <w:marRight w:val="0"/>
          <w:marTop w:val="0"/>
          <w:marBottom w:val="0"/>
          <w:divBdr>
            <w:top w:val="none" w:sz="0" w:space="0" w:color="auto"/>
            <w:left w:val="none" w:sz="0" w:space="0" w:color="auto"/>
            <w:bottom w:val="none" w:sz="0" w:space="0" w:color="auto"/>
            <w:right w:val="none" w:sz="0" w:space="0" w:color="auto"/>
          </w:divBdr>
          <w:divsChild>
            <w:div w:id="1712918429">
              <w:marLeft w:val="0"/>
              <w:marRight w:val="0"/>
              <w:marTop w:val="0"/>
              <w:marBottom w:val="0"/>
              <w:divBdr>
                <w:top w:val="none" w:sz="0" w:space="0" w:color="auto"/>
                <w:left w:val="none" w:sz="0" w:space="0" w:color="auto"/>
                <w:bottom w:val="none" w:sz="0" w:space="0" w:color="auto"/>
                <w:right w:val="none" w:sz="0" w:space="0" w:color="auto"/>
              </w:divBdr>
              <w:divsChild>
                <w:div w:id="108202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539860">
      <w:bodyDiv w:val="1"/>
      <w:marLeft w:val="0"/>
      <w:marRight w:val="0"/>
      <w:marTop w:val="0"/>
      <w:marBottom w:val="0"/>
      <w:divBdr>
        <w:top w:val="none" w:sz="0" w:space="0" w:color="auto"/>
        <w:left w:val="none" w:sz="0" w:space="0" w:color="auto"/>
        <w:bottom w:val="none" w:sz="0" w:space="0" w:color="auto"/>
        <w:right w:val="none" w:sz="0" w:space="0" w:color="auto"/>
      </w:divBdr>
    </w:div>
    <w:div w:id="213328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B05C5B-FDB2-44F4-AF37-DEB25E734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29</Pages>
  <Words>6109</Words>
  <Characters>44049</Characters>
  <Application>Microsoft Office Word</Application>
  <DocSecurity>0</DocSecurity>
  <Lines>367</Lines>
  <Paragraphs>100</Paragraphs>
  <ScaleCrop>false</ScaleCrop>
  <Company/>
  <LinksUpToDate>false</LinksUpToDate>
  <CharactersWithSpaces>50058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 1: E-Portfolio</dc:subject>
  <dc:creator>Jonathan Wilcox (2206641)</dc:creator>
  <cp:keywords/>
  <dc:description/>
  <cp:lastModifiedBy>Jonathan Wilcox (2206641)</cp:lastModifiedBy>
  <cp:revision>1685</cp:revision>
  <dcterms:created xsi:type="dcterms:W3CDTF">2022-10-27T12:30:00Z</dcterms:created>
  <dcterms:modified xsi:type="dcterms:W3CDTF">2024-01-12T10:13:00Z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4dd6d510d22baa1d71a7adb97992ac9a00d4e270ee11902b5337f91ac7f998d0</vt:lpwstr>
  </property>
</Properties>
</file>