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EC9055" w14:textId="0C90B63B" w:rsidR="00E35D88" w:rsidRDefault="009C1FD3">
      <w:pPr>
        <w:rPr>
          <w:rFonts w:ascii="Arial" w:hAnsi="Arial" w:cs="Arial"/>
          <w:b/>
          <w:bCs/>
          <w:noProof/>
          <w:sz w:val="24"/>
          <w:szCs w:val="24"/>
        </w:rPr>
      </w:pPr>
      <w:r>
        <w:rPr>
          <w:rFonts w:ascii="Arial" w:hAnsi="Arial" w:cs="Arial"/>
          <w:b/>
          <w:bCs/>
          <w:noProof/>
          <w:sz w:val="24"/>
          <w:szCs w:val="24"/>
        </w:rPr>
        <w:t xml:space="preserve"> </w:t>
      </w:r>
      <w:r w:rsidR="00B65B38">
        <w:rPr>
          <w:noProof/>
        </w:rPr>
        <w:drawing>
          <wp:inline distT="0" distB="0" distL="0" distR="0" wp14:anchorId="26AB9C66" wp14:editId="0E577D35">
            <wp:extent cx="5731510" cy="228536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285365"/>
                    </a:xfrm>
                    <a:prstGeom prst="rect">
                      <a:avLst/>
                    </a:prstGeom>
                  </pic:spPr>
                </pic:pic>
              </a:graphicData>
            </a:graphic>
          </wp:inline>
        </w:drawing>
      </w:r>
    </w:p>
    <w:p w14:paraId="71FF2466" w14:textId="462796D5" w:rsidR="00F22103" w:rsidRDefault="00F22103">
      <w:pPr>
        <w:rPr>
          <w:rFonts w:ascii="Arial" w:hAnsi="Arial" w:cs="Arial"/>
          <w:b/>
          <w:bCs/>
          <w:noProof/>
          <w:sz w:val="24"/>
          <w:szCs w:val="24"/>
        </w:rPr>
      </w:pPr>
    </w:p>
    <w:p w14:paraId="77D24DC8" w14:textId="3A341B13" w:rsidR="00B65B38" w:rsidRPr="00B65B38" w:rsidRDefault="00B65B38">
      <w:pPr>
        <w:rPr>
          <w:rFonts w:ascii="Arial" w:hAnsi="Arial" w:cs="Arial"/>
          <w:b/>
          <w:bCs/>
          <w:noProof/>
          <w:sz w:val="32"/>
          <w:szCs w:val="32"/>
        </w:rPr>
      </w:pPr>
      <w:r w:rsidRPr="00B65B38">
        <w:rPr>
          <w:rFonts w:ascii="Arial" w:hAnsi="Arial" w:cs="Arial"/>
          <w:b/>
          <w:bCs/>
          <w:noProof/>
          <w:sz w:val="32"/>
          <w:szCs w:val="32"/>
        </w:rPr>
        <w:t>LCBM 7000</w:t>
      </w:r>
    </w:p>
    <w:p w14:paraId="7BFF8722" w14:textId="14F01E63" w:rsidR="00B65B38" w:rsidRPr="00B65B38" w:rsidRDefault="00B65B38">
      <w:pPr>
        <w:rPr>
          <w:rFonts w:ascii="Arial" w:hAnsi="Arial" w:cs="Arial"/>
          <w:b/>
          <w:bCs/>
          <w:noProof/>
          <w:sz w:val="32"/>
          <w:szCs w:val="32"/>
        </w:rPr>
      </w:pPr>
    </w:p>
    <w:p w14:paraId="5ACA7954" w14:textId="275102A0" w:rsidR="00B65B38" w:rsidRPr="00B65B38" w:rsidRDefault="00B65B38">
      <w:pPr>
        <w:rPr>
          <w:rFonts w:ascii="Arial" w:hAnsi="Arial" w:cs="Arial"/>
          <w:b/>
          <w:bCs/>
          <w:noProof/>
          <w:sz w:val="32"/>
          <w:szCs w:val="32"/>
        </w:rPr>
      </w:pPr>
      <w:r w:rsidRPr="00B65B38">
        <w:rPr>
          <w:rFonts w:ascii="Arial" w:hAnsi="Arial" w:cs="Arial"/>
          <w:b/>
          <w:bCs/>
          <w:noProof/>
          <w:sz w:val="32"/>
          <w:szCs w:val="32"/>
        </w:rPr>
        <w:t>HUMAN RESOURCE MANAGEMENT</w:t>
      </w:r>
    </w:p>
    <w:p w14:paraId="69DE8BA4" w14:textId="199FF26A" w:rsidR="00B65B38" w:rsidRPr="00B65B38" w:rsidRDefault="00B65B38">
      <w:pPr>
        <w:rPr>
          <w:rFonts w:ascii="Arial" w:hAnsi="Arial" w:cs="Arial"/>
          <w:b/>
          <w:bCs/>
          <w:noProof/>
          <w:sz w:val="32"/>
          <w:szCs w:val="32"/>
        </w:rPr>
      </w:pPr>
    </w:p>
    <w:p w14:paraId="28238C33" w14:textId="3E44A13B" w:rsidR="00B65B38" w:rsidRPr="00B65B38" w:rsidRDefault="00B65B38">
      <w:pPr>
        <w:rPr>
          <w:rFonts w:ascii="Arial" w:hAnsi="Arial" w:cs="Arial"/>
          <w:b/>
          <w:bCs/>
          <w:noProof/>
          <w:sz w:val="32"/>
          <w:szCs w:val="32"/>
        </w:rPr>
      </w:pPr>
      <w:r w:rsidRPr="00B65B38">
        <w:rPr>
          <w:rFonts w:ascii="Arial" w:hAnsi="Arial" w:cs="Arial"/>
          <w:b/>
          <w:bCs/>
          <w:noProof/>
          <w:sz w:val="32"/>
          <w:szCs w:val="32"/>
        </w:rPr>
        <w:t xml:space="preserve">ASSESSMENT 1 </w:t>
      </w:r>
    </w:p>
    <w:p w14:paraId="69EA18B1" w14:textId="54C22A59" w:rsidR="00B65B38" w:rsidRPr="00B65B38" w:rsidRDefault="00B65B38">
      <w:pPr>
        <w:rPr>
          <w:rFonts w:ascii="Arial" w:hAnsi="Arial" w:cs="Arial"/>
          <w:b/>
          <w:bCs/>
          <w:noProof/>
          <w:sz w:val="32"/>
          <w:szCs w:val="32"/>
        </w:rPr>
      </w:pPr>
    </w:p>
    <w:p w14:paraId="37DF6F53" w14:textId="43233C74" w:rsidR="00B65B38" w:rsidRPr="00B65B38" w:rsidRDefault="00B65B38">
      <w:pPr>
        <w:rPr>
          <w:rFonts w:ascii="Arial" w:hAnsi="Arial" w:cs="Arial"/>
          <w:b/>
          <w:bCs/>
          <w:noProof/>
          <w:sz w:val="32"/>
          <w:szCs w:val="32"/>
        </w:rPr>
      </w:pPr>
      <w:r w:rsidRPr="00B65B38">
        <w:rPr>
          <w:rFonts w:ascii="Arial" w:hAnsi="Arial" w:cs="Arial"/>
          <w:b/>
          <w:bCs/>
          <w:noProof/>
          <w:sz w:val="32"/>
          <w:szCs w:val="32"/>
        </w:rPr>
        <w:t>BEATA DUDAK</w:t>
      </w:r>
    </w:p>
    <w:p w14:paraId="39D30E93" w14:textId="70E2EE79" w:rsidR="00B65B38" w:rsidRPr="00B65B38" w:rsidRDefault="00B65B38">
      <w:pPr>
        <w:rPr>
          <w:rFonts w:ascii="Arial" w:hAnsi="Arial" w:cs="Arial"/>
          <w:b/>
          <w:bCs/>
          <w:noProof/>
          <w:sz w:val="32"/>
          <w:szCs w:val="32"/>
        </w:rPr>
      </w:pPr>
    </w:p>
    <w:p w14:paraId="4CE38653" w14:textId="12BE2366" w:rsidR="00B65B38" w:rsidRPr="00B65B38" w:rsidRDefault="00B65B38">
      <w:pPr>
        <w:rPr>
          <w:rFonts w:ascii="Arial" w:hAnsi="Arial" w:cs="Arial"/>
          <w:b/>
          <w:bCs/>
          <w:noProof/>
          <w:sz w:val="32"/>
          <w:szCs w:val="32"/>
        </w:rPr>
      </w:pPr>
      <w:r w:rsidRPr="00B65B38">
        <w:rPr>
          <w:rFonts w:ascii="Arial" w:hAnsi="Arial" w:cs="Arial"/>
          <w:b/>
          <w:bCs/>
          <w:noProof/>
          <w:sz w:val="32"/>
          <w:szCs w:val="32"/>
        </w:rPr>
        <w:t>STUDENT NUMBER 2010697</w:t>
      </w:r>
    </w:p>
    <w:p w14:paraId="2360B4E2" w14:textId="5007F7C0" w:rsidR="00B65B38" w:rsidRPr="00B65B38" w:rsidRDefault="00B65B38">
      <w:pPr>
        <w:rPr>
          <w:rFonts w:ascii="Arial" w:hAnsi="Arial" w:cs="Arial"/>
          <w:b/>
          <w:bCs/>
          <w:noProof/>
          <w:sz w:val="32"/>
          <w:szCs w:val="32"/>
        </w:rPr>
      </w:pPr>
    </w:p>
    <w:p w14:paraId="5CB85CB0" w14:textId="59D695C1" w:rsidR="00B65B38" w:rsidRPr="00B65B38" w:rsidRDefault="00B65B38">
      <w:pPr>
        <w:rPr>
          <w:rFonts w:ascii="Arial" w:hAnsi="Arial" w:cs="Arial"/>
          <w:b/>
          <w:bCs/>
          <w:noProof/>
          <w:sz w:val="32"/>
          <w:szCs w:val="32"/>
        </w:rPr>
      </w:pPr>
      <w:r w:rsidRPr="00B65B38">
        <w:rPr>
          <w:rFonts w:ascii="Arial" w:hAnsi="Arial" w:cs="Arial"/>
          <w:b/>
          <w:bCs/>
          <w:noProof/>
          <w:sz w:val="32"/>
          <w:szCs w:val="32"/>
        </w:rPr>
        <w:t>MODULE LEADER DR GLADIUS DAVID KULOTHUNGAN</w:t>
      </w:r>
    </w:p>
    <w:p w14:paraId="5EED033F" w14:textId="45A270A3" w:rsidR="00F22103" w:rsidRPr="00B65B38" w:rsidRDefault="00F22103">
      <w:pPr>
        <w:rPr>
          <w:rFonts w:ascii="Arial" w:hAnsi="Arial" w:cs="Arial"/>
          <w:b/>
          <w:bCs/>
          <w:noProof/>
          <w:sz w:val="32"/>
          <w:szCs w:val="32"/>
        </w:rPr>
      </w:pPr>
    </w:p>
    <w:p w14:paraId="03C7F483" w14:textId="7E2DEC82" w:rsidR="00F22103" w:rsidRPr="00B65B38" w:rsidRDefault="00B65B38">
      <w:pPr>
        <w:rPr>
          <w:rFonts w:ascii="Arial" w:hAnsi="Arial" w:cs="Arial"/>
          <w:b/>
          <w:bCs/>
          <w:noProof/>
          <w:sz w:val="32"/>
          <w:szCs w:val="32"/>
        </w:rPr>
      </w:pPr>
      <w:r w:rsidRPr="00B65B38">
        <w:rPr>
          <w:rFonts w:ascii="Arial" w:hAnsi="Arial" w:cs="Arial"/>
          <w:b/>
          <w:bCs/>
          <w:noProof/>
          <w:sz w:val="32"/>
          <w:szCs w:val="32"/>
        </w:rPr>
        <w:t>11/12/2020</w:t>
      </w:r>
    </w:p>
    <w:p w14:paraId="6352CC95" w14:textId="7A7F57FA" w:rsidR="00F22103" w:rsidRDefault="00F22103">
      <w:pPr>
        <w:rPr>
          <w:rFonts w:ascii="Arial" w:hAnsi="Arial" w:cs="Arial"/>
          <w:b/>
          <w:bCs/>
          <w:noProof/>
          <w:sz w:val="24"/>
          <w:szCs w:val="24"/>
        </w:rPr>
      </w:pPr>
    </w:p>
    <w:p w14:paraId="025F0896" w14:textId="12D91239" w:rsidR="00F22103" w:rsidRDefault="00F22103">
      <w:pPr>
        <w:rPr>
          <w:rFonts w:ascii="Arial" w:hAnsi="Arial" w:cs="Arial"/>
          <w:b/>
          <w:bCs/>
          <w:noProof/>
          <w:sz w:val="24"/>
          <w:szCs w:val="24"/>
        </w:rPr>
      </w:pPr>
    </w:p>
    <w:p w14:paraId="2C9CE33C" w14:textId="19C64D11" w:rsidR="00F22103" w:rsidRDefault="00F22103">
      <w:pPr>
        <w:rPr>
          <w:rFonts w:ascii="Arial" w:hAnsi="Arial" w:cs="Arial"/>
          <w:b/>
          <w:bCs/>
          <w:noProof/>
          <w:sz w:val="24"/>
          <w:szCs w:val="24"/>
        </w:rPr>
      </w:pPr>
    </w:p>
    <w:p w14:paraId="6787379A" w14:textId="496CF226" w:rsidR="00F22103" w:rsidRDefault="00F22103">
      <w:pPr>
        <w:rPr>
          <w:rFonts w:ascii="Arial" w:hAnsi="Arial" w:cs="Arial"/>
          <w:b/>
          <w:bCs/>
          <w:noProof/>
          <w:sz w:val="24"/>
          <w:szCs w:val="24"/>
        </w:rPr>
      </w:pPr>
    </w:p>
    <w:p w14:paraId="73928886" w14:textId="578C6C06" w:rsidR="00F22103" w:rsidRDefault="00F22103">
      <w:pPr>
        <w:rPr>
          <w:rFonts w:ascii="Arial" w:hAnsi="Arial" w:cs="Arial"/>
          <w:b/>
          <w:bCs/>
          <w:noProof/>
          <w:sz w:val="24"/>
          <w:szCs w:val="24"/>
        </w:rPr>
      </w:pPr>
    </w:p>
    <w:p w14:paraId="5994CEEB" w14:textId="3CD2F7D8" w:rsidR="00F22103" w:rsidRDefault="00F22103">
      <w:pPr>
        <w:rPr>
          <w:rFonts w:ascii="Arial" w:hAnsi="Arial" w:cs="Arial"/>
          <w:b/>
          <w:bCs/>
          <w:noProof/>
          <w:sz w:val="24"/>
          <w:szCs w:val="24"/>
        </w:rPr>
      </w:pPr>
    </w:p>
    <w:sdt>
      <w:sdtPr>
        <w:rPr>
          <w:rFonts w:ascii="Arial" w:hAnsi="Arial" w:cs="Arial"/>
        </w:rPr>
        <w:id w:val="792707717"/>
        <w:docPartObj>
          <w:docPartGallery w:val="Table of Contents"/>
          <w:docPartUnique/>
        </w:docPartObj>
      </w:sdtPr>
      <w:sdtEndPr>
        <w:rPr>
          <w:rFonts w:eastAsiaTheme="minorEastAsia"/>
          <w:caps w:val="0"/>
          <w:sz w:val="22"/>
          <w:szCs w:val="22"/>
          <w:lang w:val="en-US"/>
        </w:rPr>
      </w:sdtEndPr>
      <w:sdtContent>
        <w:p w14:paraId="4569E033" w14:textId="699303CB" w:rsidR="00E35D88" w:rsidRPr="00E35956" w:rsidRDefault="00E35D88">
          <w:pPr>
            <w:pStyle w:val="TOCHeading"/>
            <w:rPr>
              <w:rFonts w:ascii="Arial" w:hAnsi="Arial" w:cs="Arial"/>
            </w:rPr>
          </w:pPr>
          <w:r w:rsidRPr="00E35956">
            <w:rPr>
              <w:rFonts w:ascii="Arial" w:hAnsi="Arial" w:cs="Arial"/>
            </w:rPr>
            <w:t>Table of Contents</w:t>
          </w:r>
        </w:p>
        <w:p w14:paraId="48057B61" w14:textId="77777777" w:rsidR="00E35D88" w:rsidRPr="00E35956" w:rsidRDefault="00E35D88" w:rsidP="00E35D88">
          <w:pPr>
            <w:rPr>
              <w:rFonts w:ascii="Arial" w:hAnsi="Arial" w:cs="Arial"/>
              <w:lang w:val="en-US"/>
            </w:rPr>
          </w:pPr>
        </w:p>
        <w:p w14:paraId="09CADDC5" w14:textId="284DB1C8" w:rsidR="00E35D88" w:rsidRDefault="00E35956">
          <w:pPr>
            <w:pStyle w:val="TOC1"/>
            <w:rPr>
              <w:rFonts w:ascii="Arial" w:hAnsi="Arial" w:cs="Arial"/>
            </w:rPr>
          </w:pPr>
          <w:r w:rsidRPr="00E35956">
            <w:rPr>
              <w:rFonts w:ascii="Arial" w:hAnsi="Arial" w:cs="Arial"/>
              <w:b/>
              <w:bCs/>
            </w:rPr>
            <w:t>1.0</w:t>
          </w:r>
          <w:r w:rsidRPr="00E35956">
            <w:rPr>
              <w:rFonts w:ascii="Arial" w:hAnsi="Arial" w:cs="Arial"/>
            </w:rPr>
            <w:t xml:space="preserve"> </w:t>
          </w:r>
          <w:r>
            <w:rPr>
              <w:rFonts w:ascii="Arial" w:hAnsi="Arial" w:cs="Arial"/>
            </w:rPr>
            <w:t>Introduction</w:t>
          </w:r>
          <w:r w:rsidR="00E35D88" w:rsidRPr="00E35956">
            <w:rPr>
              <w:rFonts w:ascii="Arial" w:hAnsi="Arial" w:cs="Arial"/>
            </w:rPr>
            <w:ptab w:relativeTo="margin" w:alignment="right" w:leader="dot"/>
          </w:r>
          <w:r>
            <w:rPr>
              <w:rFonts w:ascii="Arial" w:hAnsi="Arial" w:cs="Arial"/>
            </w:rPr>
            <w:t>3</w:t>
          </w:r>
        </w:p>
        <w:p w14:paraId="47AA1980" w14:textId="77777777" w:rsidR="00E35956" w:rsidRPr="00E35956" w:rsidRDefault="00E35956" w:rsidP="00E35956"/>
        <w:p w14:paraId="18CB79EB" w14:textId="5110FA39" w:rsidR="00E35956" w:rsidRPr="00E35956" w:rsidRDefault="00E35D88" w:rsidP="00E35956">
          <w:pPr>
            <w:pStyle w:val="TOC1"/>
            <w:rPr>
              <w:rFonts w:ascii="Arial" w:hAnsi="Arial" w:cs="Arial"/>
            </w:rPr>
          </w:pPr>
          <w:r w:rsidRPr="00E35956">
            <w:rPr>
              <w:rFonts w:ascii="Arial" w:hAnsi="Arial" w:cs="Arial"/>
              <w:b/>
              <w:bCs/>
            </w:rPr>
            <w:t>2.0</w:t>
          </w:r>
          <w:r w:rsidRPr="00E35956">
            <w:rPr>
              <w:rFonts w:ascii="Arial" w:hAnsi="Arial" w:cs="Arial"/>
            </w:rPr>
            <w:t xml:space="preserve"> Company Background</w:t>
          </w:r>
          <w:r w:rsidRPr="00E35956">
            <w:rPr>
              <w:rFonts w:ascii="Arial" w:hAnsi="Arial" w:cs="Arial"/>
            </w:rPr>
            <w:ptab w:relativeTo="margin" w:alignment="right" w:leader="dot"/>
          </w:r>
          <w:r w:rsidRPr="00E35956">
            <w:rPr>
              <w:rFonts w:ascii="Arial" w:hAnsi="Arial" w:cs="Arial"/>
            </w:rPr>
            <w:t>4</w:t>
          </w:r>
        </w:p>
        <w:p w14:paraId="5704DD6D" w14:textId="77777777" w:rsidR="00E35956" w:rsidRPr="00E35956" w:rsidRDefault="00E35956" w:rsidP="00E35956"/>
        <w:p w14:paraId="5424F07D" w14:textId="22D38F60" w:rsidR="00E35D88" w:rsidRDefault="00E35D88" w:rsidP="00E35D88">
          <w:pPr>
            <w:pStyle w:val="TOC2"/>
            <w:ind w:left="0"/>
            <w:rPr>
              <w:rFonts w:ascii="Arial" w:hAnsi="Arial" w:cs="Arial"/>
            </w:rPr>
          </w:pPr>
          <w:r w:rsidRPr="00E35956">
            <w:rPr>
              <w:rFonts w:ascii="Arial" w:hAnsi="Arial" w:cs="Arial"/>
              <w:b/>
              <w:bCs/>
              <w:lang w:val="en-GB"/>
            </w:rPr>
            <w:t>3.0</w:t>
          </w:r>
          <w:r w:rsidRPr="00E35956">
            <w:rPr>
              <w:rFonts w:ascii="Arial" w:hAnsi="Arial" w:cs="Arial"/>
              <w:lang w:val="en-GB"/>
            </w:rPr>
            <w:t xml:space="preserve"> Strategic Resourcing (a key component of SHRM and SIHRM) as an instrument to reach business goals </w:t>
          </w:r>
          <w:r w:rsidRPr="00E35956">
            <w:rPr>
              <w:rFonts w:ascii="Arial" w:hAnsi="Arial" w:cs="Arial"/>
            </w:rPr>
            <w:ptab w:relativeTo="margin" w:alignment="right" w:leader="dot"/>
          </w:r>
          <w:r w:rsidRPr="00E35956">
            <w:rPr>
              <w:rFonts w:ascii="Arial" w:hAnsi="Arial" w:cs="Arial"/>
            </w:rPr>
            <w:t>5</w:t>
          </w:r>
        </w:p>
        <w:p w14:paraId="29302587" w14:textId="77777777" w:rsidR="00E35956" w:rsidRPr="00E35956" w:rsidRDefault="00E35956" w:rsidP="00E35956">
          <w:pPr>
            <w:rPr>
              <w:lang w:val="en-US"/>
            </w:rPr>
          </w:pPr>
        </w:p>
        <w:p w14:paraId="45CD20CA" w14:textId="3E6CE0D4" w:rsidR="00E35D88" w:rsidRDefault="00E35D88" w:rsidP="00E35D88">
          <w:pPr>
            <w:pStyle w:val="TOC3"/>
            <w:ind w:left="0"/>
            <w:rPr>
              <w:rFonts w:ascii="Arial" w:hAnsi="Arial" w:cs="Arial"/>
            </w:rPr>
          </w:pPr>
          <w:r w:rsidRPr="00E35956">
            <w:rPr>
              <w:rFonts w:ascii="Arial" w:hAnsi="Arial" w:cs="Arial"/>
              <w:b/>
              <w:bCs/>
              <w:lang w:val="en-GB"/>
            </w:rPr>
            <w:t>4.0</w:t>
          </w:r>
          <w:r w:rsidRPr="00E35956">
            <w:rPr>
              <w:rFonts w:ascii="Arial" w:hAnsi="Arial" w:cs="Arial"/>
              <w:lang w:val="en-GB"/>
            </w:rPr>
            <w:t xml:space="preserve"> Critical analysis of internal and external environmental factors of Apple, Inc in context of people resourcing strategies. </w:t>
          </w:r>
          <w:r w:rsidRPr="00E35956">
            <w:rPr>
              <w:rFonts w:ascii="Arial" w:hAnsi="Arial" w:cs="Arial"/>
            </w:rPr>
            <w:ptab w:relativeTo="margin" w:alignment="right" w:leader="dot"/>
          </w:r>
          <w:r w:rsidRPr="00E35956">
            <w:rPr>
              <w:rFonts w:ascii="Arial" w:hAnsi="Arial" w:cs="Arial"/>
            </w:rPr>
            <w:t>6</w:t>
          </w:r>
        </w:p>
        <w:p w14:paraId="71F9F809" w14:textId="77777777" w:rsidR="00E35956" w:rsidRPr="00E35956" w:rsidRDefault="00E35956" w:rsidP="00E35956">
          <w:pPr>
            <w:rPr>
              <w:lang w:val="en-US"/>
            </w:rPr>
          </w:pPr>
        </w:p>
        <w:p w14:paraId="25363341" w14:textId="560F146B" w:rsidR="00F22103" w:rsidRDefault="00E35D88" w:rsidP="00F22103">
          <w:pPr>
            <w:pStyle w:val="TOC3"/>
            <w:ind w:left="0"/>
            <w:rPr>
              <w:rFonts w:ascii="Arial" w:hAnsi="Arial" w:cs="Arial"/>
            </w:rPr>
          </w:pPr>
          <w:r w:rsidR="00F22103" w:rsidRPr="00E35956">
            <w:rPr>
              <w:rFonts w:ascii="Arial" w:hAnsi="Arial" w:cs="Arial"/>
              <w:b/>
              <w:bCs/>
              <w:lang w:val="en-IN"/>
            </w:rPr>
            <w:t>5.0</w:t>
          </w:r>
          <w:r w:rsidR="00F22103" w:rsidRPr="00E35956">
            <w:rPr>
              <w:rFonts w:ascii="Arial" w:hAnsi="Arial" w:cs="Arial"/>
              <w:lang w:val="en-IN"/>
            </w:rPr>
            <w:t xml:space="preserve"> The strategic response to the environmental changes by Apple</w:t>
          </w:r>
          <w:r w:rsidR="00F22103" w:rsidRPr="00E35956">
            <w:rPr>
              <w:rFonts w:ascii="Arial" w:hAnsi="Arial" w:cs="Arial"/>
            </w:rPr>
            <w:ptab w:relativeTo="margin" w:alignment="right" w:leader="dot"/>
          </w:r>
          <w:r w:rsidR="00E35956">
            <w:rPr>
              <w:rFonts w:ascii="Arial" w:hAnsi="Arial" w:cs="Arial"/>
            </w:rPr>
            <w:t>11</w:t>
          </w:r>
        </w:p>
      </w:sdtContent>
    </w:sdt>
    <w:bookmarkStart w:id="0" w:name="_Hlk58588132" w:displacedByCustomXml="prev"/>
    <w:p w14:paraId="1B8F3E64" w14:textId="77777777" w:rsidR="00E35956" w:rsidRPr="00E35956" w:rsidRDefault="00E35956" w:rsidP="00E35956">
      <w:pPr>
        <w:rPr>
          <w:lang w:val="en-US"/>
        </w:rPr>
      </w:pPr>
    </w:p>
    <w:bookmarkEnd w:id="0"/>
    <w:p w14:paraId="7D27A54F" w14:textId="3119CEA9" w:rsidR="00F22103" w:rsidRDefault="00F22103" w:rsidP="00F22103">
      <w:pPr>
        <w:pStyle w:val="TOC3"/>
        <w:ind w:left="0"/>
        <w:rPr>
          <w:rFonts w:ascii="Arial" w:hAnsi="Arial" w:cs="Arial"/>
        </w:rPr>
      </w:pPr>
      <w:r w:rsidRPr="00F22103">
        <w:rPr>
          <w:rFonts w:ascii="Arial" w:hAnsi="Arial" w:cs="Arial"/>
          <w:b/>
          <w:bCs/>
          <w:lang w:val="en-IN"/>
        </w:rPr>
        <w:t>6.0</w:t>
      </w:r>
      <w:r w:rsidRPr="00F22103">
        <w:rPr>
          <w:rFonts w:ascii="Arial" w:hAnsi="Arial" w:cs="Arial"/>
          <w:lang w:val="en-IN"/>
        </w:rPr>
        <w:t xml:space="preserve"> Conclusion</w:t>
      </w:r>
      <w:r w:rsidRPr="00E35956">
        <w:rPr>
          <w:rFonts w:ascii="Arial" w:hAnsi="Arial" w:cs="Arial"/>
        </w:rPr>
        <w:ptab w:relativeTo="margin" w:alignment="right" w:leader="dot"/>
      </w:r>
      <w:r w:rsidR="00E35956">
        <w:rPr>
          <w:rFonts w:ascii="Arial" w:hAnsi="Arial" w:cs="Arial"/>
        </w:rPr>
        <w:t>13</w:t>
      </w:r>
    </w:p>
    <w:p w14:paraId="4619F260" w14:textId="77777777" w:rsidR="00E35956" w:rsidRPr="00E35956" w:rsidRDefault="00E35956" w:rsidP="00E35956">
      <w:pPr>
        <w:rPr>
          <w:lang w:val="en-US"/>
        </w:rPr>
      </w:pPr>
    </w:p>
    <w:p w14:paraId="16F84F7D" w14:textId="1D506AB1" w:rsidR="00F22103" w:rsidRPr="00E35956" w:rsidRDefault="00F22103" w:rsidP="00F22103">
      <w:pPr>
        <w:pStyle w:val="TOC3"/>
        <w:ind w:left="0"/>
        <w:rPr>
          <w:rFonts w:ascii="Arial" w:hAnsi="Arial" w:cs="Arial"/>
        </w:rPr>
      </w:pPr>
      <w:r w:rsidRPr="00E35956">
        <w:rPr>
          <w:rFonts w:ascii="Arial" w:hAnsi="Arial" w:cs="Arial"/>
          <w:b/>
          <w:bCs/>
          <w:lang w:val="en-IN"/>
        </w:rPr>
        <w:t>7.0</w:t>
      </w:r>
      <w:r w:rsidRPr="00E35956">
        <w:rPr>
          <w:rFonts w:ascii="Arial" w:hAnsi="Arial" w:cs="Arial"/>
          <w:lang w:val="en-IN"/>
        </w:rPr>
        <w:t xml:space="preserve"> Recommendation</w:t>
      </w:r>
      <w:bookmarkStart w:id="1" w:name="_Hlk58598977"/>
      <w:r w:rsidRPr="00E35956">
        <w:rPr>
          <w:rFonts w:ascii="Arial" w:hAnsi="Arial" w:cs="Arial"/>
          <w:lang w:val="en-GB"/>
        </w:rPr>
        <w:t xml:space="preserve"> </w:t>
      </w:r>
      <w:r w:rsidRPr="00E35956">
        <w:rPr>
          <w:rFonts w:ascii="Arial" w:hAnsi="Arial" w:cs="Arial"/>
        </w:rPr>
        <w:ptab w:relativeTo="margin" w:alignment="right" w:leader="dot"/>
      </w:r>
      <w:bookmarkEnd w:id="1"/>
      <w:r w:rsidR="00E35956">
        <w:rPr>
          <w:rFonts w:ascii="Arial" w:hAnsi="Arial" w:cs="Arial"/>
        </w:rPr>
        <w:t>13</w:t>
      </w:r>
    </w:p>
    <w:p w14:paraId="4F3071F6" w14:textId="74FDB34B" w:rsidR="00F22103" w:rsidRPr="00F22103" w:rsidRDefault="00F22103" w:rsidP="00F22103">
      <w:pPr>
        <w:rPr>
          <w:rFonts w:ascii="Arial" w:hAnsi="Arial" w:cs="Arial"/>
          <w:lang w:val="en-IN"/>
        </w:rPr>
      </w:pPr>
    </w:p>
    <w:p w14:paraId="282AC2C7" w14:textId="69A84835" w:rsidR="00E35D88" w:rsidRDefault="00015CDF" w:rsidP="00E35D88">
      <w:pPr>
        <w:rPr>
          <w:lang w:val="en-US"/>
        </w:rPr>
      </w:pPr>
      <w:r w:rsidRPr="00015CDF">
        <w:rPr>
          <w:rFonts w:ascii="Arial" w:eastAsiaTheme="majorEastAsia" w:hAnsi="Arial" w:cs="Arial"/>
          <w:caps/>
          <w:sz w:val="36"/>
          <w:szCs w:val="36"/>
        </w:rPr>
        <w:t>References</w:t>
      </w:r>
      <w:r w:rsidRPr="00015CDF">
        <w:rPr>
          <w:rFonts w:ascii="Arial" w:eastAsiaTheme="majorEastAsia" w:hAnsi="Arial" w:cs="Arial"/>
          <w:caps/>
          <w:sz w:val="36"/>
          <w:szCs w:val="36"/>
        </w:rPr>
        <w:t xml:space="preserve"> </w:t>
      </w:r>
      <w:r w:rsidRPr="00E35956">
        <w:rPr>
          <w:rFonts w:ascii="Arial" w:hAnsi="Arial" w:cs="Arial"/>
        </w:rPr>
        <w:ptab w:relativeTo="margin" w:alignment="right" w:leader="dot"/>
      </w:r>
      <w:r>
        <w:rPr>
          <w:rFonts w:ascii="Arial" w:hAnsi="Arial" w:cs="Arial"/>
        </w:rPr>
        <w:t>14</w:t>
      </w:r>
    </w:p>
    <w:p w14:paraId="31EF3621" w14:textId="40FC536D" w:rsidR="00F22103" w:rsidRDefault="00F22103" w:rsidP="00E35D88">
      <w:pPr>
        <w:rPr>
          <w:lang w:val="en-US"/>
        </w:rPr>
      </w:pPr>
    </w:p>
    <w:p w14:paraId="2B19425C" w14:textId="03137B06" w:rsidR="00F22103" w:rsidRDefault="00F22103" w:rsidP="00E35D88">
      <w:pPr>
        <w:rPr>
          <w:lang w:val="en-US"/>
        </w:rPr>
      </w:pPr>
    </w:p>
    <w:p w14:paraId="1D63401E" w14:textId="039F7574" w:rsidR="00F22103" w:rsidRDefault="00F22103" w:rsidP="00E35D88">
      <w:pPr>
        <w:rPr>
          <w:lang w:val="en-US"/>
        </w:rPr>
      </w:pPr>
    </w:p>
    <w:p w14:paraId="17699040" w14:textId="47CFA810" w:rsidR="00F22103" w:rsidRDefault="00F22103" w:rsidP="00E35D88">
      <w:pPr>
        <w:rPr>
          <w:lang w:val="en-US"/>
        </w:rPr>
      </w:pPr>
    </w:p>
    <w:p w14:paraId="046F4C3A" w14:textId="3CCBFB74" w:rsidR="00F22103" w:rsidRDefault="00F22103" w:rsidP="00E35D88">
      <w:pPr>
        <w:rPr>
          <w:lang w:val="en-US"/>
        </w:rPr>
      </w:pPr>
    </w:p>
    <w:p w14:paraId="787A5552" w14:textId="0828363C" w:rsidR="00F22103" w:rsidRDefault="00F22103" w:rsidP="00E35D88">
      <w:pPr>
        <w:rPr>
          <w:lang w:val="en-US"/>
        </w:rPr>
      </w:pPr>
    </w:p>
    <w:p w14:paraId="09B550A0" w14:textId="0BE2BFC7" w:rsidR="00F22103" w:rsidRDefault="00F22103" w:rsidP="00E35D88">
      <w:pPr>
        <w:rPr>
          <w:lang w:val="en-US"/>
        </w:rPr>
      </w:pPr>
    </w:p>
    <w:p w14:paraId="14E3EADF" w14:textId="06B61B9F" w:rsidR="00F22103" w:rsidRDefault="00F22103" w:rsidP="00E35D88">
      <w:pPr>
        <w:rPr>
          <w:lang w:val="en-US"/>
        </w:rPr>
      </w:pPr>
    </w:p>
    <w:p w14:paraId="134E557E" w14:textId="3F327520" w:rsidR="00F22103" w:rsidRDefault="00F22103" w:rsidP="00E35D88">
      <w:pPr>
        <w:rPr>
          <w:lang w:val="en-US"/>
        </w:rPr>
      </w:pPr>
    </w:p>
    <w:p w14:paraId="0DC428DD" w14:textId="396070C4" w:rsidR="00F22103" w:rsidRDefault="00F22103" w:rsidP="00E35D88">
      <w:pPr>
        <w:rPr>
          <w:lang w:val="en-US"/>
        </w:rPr>
      </w:pPr>
    </w:p>
    <w:p w14:paraId="3AF70C67" w14:textId="77777777" w:rsidR="00E35956" w:rsidRDefault="00E35956" w:rsidP="00E35D88">
      <w:pPr>
        <w:rPr>
          <w:lang w:val="en-US"/>
        </w:rPr>
      </w:pPr>
    </w:p>
    <w:p w14:paraId="075ECF16" w14:textId="77777777" w:rsidR="00F22103" w:rsidRPr="00E35D88" w:rsidRDefault="00F22103" w:rsidP="00E35D88">
      <w:pPr>
        <w:rPr>
          <w:lang w:val="en-US"/>
        </w:rPr>
      </w:pPr>
    </w:p>
    <w:p w14:paraId="0C992761" w14:textId="62FD211F" w:rsidR="00C87CE0" w:rsidRPr="00107518" w:rsidRDefault="00C3693C">
      <w:pPr>
        <w:rPr>
          <w:rFonts w:ascii="Arial" w:hAnsi="Arial" w:cs="Arial"/>
          <w:b/>
          <w:bCs/>
          <w:noProof/>
          <w:sz w:val="24"/>
          <w:szCs w:val="24"/>
        </w:rPr>
      </w:pPr>
      <w:r>
        <w:rPr>
          <w:rFonts w:ascii="Arial" w:hAnsi="Arial" w:cs="Arial"/>
          <w:b/>
          <w:bCs/>
          <w:noProof/>
          <w:sz w:val="24"/>
          <w:szCs w:val="24"/>
        </w:rPr>
        <w:lastRenderedPageBreak/>
        <w:t xml:space="preserve">1.0 </w:t>
      </w:r>
      <w:r w:rsidR="005A1785" w:rsidRPr="00107518">
        <w:rPr>
          <w:rFonts w:ascii="Arial" w:hAnsi="Arial" w:cs="Arial"/>
          <w:b/>
          <w:bCs/>
          <w:noProof/>
          <w:sz w:val="24"/>
          <w:szCs w:val="24"/>
        </w:rPr>
        <w:t>Introduction</w:t>
      </w:r>
    </w:p>
    <w:p w14:paraId="59A11992" w14:textId="145EE95B" w:rsidR="00E0407D" w:rsidRDefault="00E0407D">
      <w:pPr>
        <w:rPr>
          <w:rFonts w:ascii="Arial" w:hAnsi="Arial" w:cs="Arial"/>
          <w:noProof/>
          <w:sz w:val="24"/>
          <w:szCs w:val="24"/>
        </w:rPr>
      </w:pPr>
    </w:p>
    <w:p w14:paraId="18C632F2" w14:textId="62C5A924" w:rsidR="0046275C" w:rsidRPr="006D1981" w:rsidRDefault="00E0407D" w:rsidP="00D15D6A">
      <w:pPr>
        <w:jc w:val="both"/>
        <w:rPr>
          <w:rFonts w:ascii="Arial" w:hAnsi="Arial" w:cs="Arial"/>
          <w:noProof/>
          <w:sz w:val="24"/>
          <w:szCs w:val="24"/>
        </w:rPr>
      </w:pPr>
      <w:r w:rsidRPr="00E0407D">
        <w:rPr>
          <w:rFonts w:ascii="Arial" w:hAnsi="Arial" w:cs="Arial"/>
          <w:noProof/>
          <w:sz w:val="24"/>
          <w:szCs w:val="24"/>
        </w:rPr>
        <w:t>T</w:t>
      </w:r>
      <w:r w:rsidR="00273303">
        <w:rPr>
          <w:rFonts w:ascii="Arial" w:hAnsi="Arial" w:cs="Arial"/>
          <w:noProof/>
          <w:sz w:val="24"/>
          <w:szCs w:val="24"/>
        </w:rPr>
        <w:t xml:space="preserve">he </w:t>
      </w:r>
      <w:r w:rsidRPr="00E0407D">
        <w:rPr>
          <w:rFonts w:ascii="Arial" w:hAnsi="Arial" w:cs="Arial"/>
          <w:noProof/>
          <w:sz w:val="24"/>
          <w:szCs w:val="24"/>
        </w:rPr>
        <w:t xml:space="preserve">current complex world </w:t>
      </w:r>
      <w:r w:rsidR="00273303">
        <w:rPr>
          <w:rFonts w:ascii="Arial" w:hAnsi="Arial" w:cs="Arial"/>
          <w:noProof/>
          <w:sz w:val="24"/>
          <w:szCs w:val="24"/>
        </w:rPr>
        <w:t>is constantly changing and evolving</w:t>
      </w:r>
      <w:r w:rsidR="002F0BBD">
        <w:rPr>
          <w:rFonts w:ascii="Arial" w:hAnsi="Arial" w:cs="Arial"/>
          <w:noProof/>
          <w:sz w:val="24"/>
          <w:szCs w:val="24"/>
        </w:rPr>
        <w:t xml:space="preserve"> </w:t>
      </w:r>
      <w:r w:rsidR="00273303" w:rsidRPr="00273303">
        <w:rPr>
          <w:rFonts w:ascii="Arial" w:hAnsi="Arial" w:cs="Arial"/>
          <w:noProof/>
          <w:sz w:val="24"/>
          <w:szCs w:val="24"/>
        </w:rPr>
        <w:t>(Muhammad, 2014).  To stay competitive</w:t>
      </w:r>
      <w:r w:rsidR="00F1160B">
        <w:rPr>
          <w:rFonts w:ascii="Arial" w:hAnsi="Arial" w:cs="Arial"/>
          <w:noProof/>
          <w:sz w:val="24"/>
          <w:szCs w:val="24"/>
        </w:rPr>
        <w:t xml:space="preserve"> and reach the targeted goals</w:t>
      </w:r>
      <w:r w:rsidR="00273303" w:rsidRPr="00273303">
        <w:rPr>
          <w:rFonts w:ascii="Arial" w:hAnsi="Arial" w:cs="Arial"/>
          <w:noProof/>
          <w:sz w:val="24"/>
          <w:szCs w:val="24"/>
        </w:rPr>
        <w:t>,</w:t>
      </w:r>
      <w:r w:rsidR="00273303">
        <w:rPr>
          <w:rFonts w:ascii="Arial" w:hAnsi="Arial" w:cs="Arial"/>
          <w:noProof/>
          <w:sz w:val="24"/>
          <w:szCs w:val="24"/>
        </w:rPr>
        <w:t xml:space="preserve"> it is </w:t>
      </w:r>
      <w:r w:rsidR="00273303" w:rsidRPr="00273303">
        <w:rPr>
          <w:rFonts w:ascii="Arial" w:hAnsi="Arial" w:cs="Arial"/>
          <w:noProof/>
          <w:sz w:val="24"/>
          <w:szCs w:val="24"/>
        </w:rPr>
        <w:t xml:space="preserve">essential </w:t>
      </w:r>
      <w:r w:rsidR="00273303">
        <w:rPr>
          <w:rFonts w:ascii="Arial" w:hAnsi="Arial" w:cs="Arial"/>
          <w:noProof/>
          <w:sz w:val="24"/>
          <w:szCs w:val="24"/>
        </w:rPr>
        <w:t xml:space="preserve">for the organizations </w:t>
      </w:r>
      <w:r w:rsidR="00273303" w:rsidRPr="00273303">
        <w:rPr>
          <w:rFonts w:ascii="Arial" w:hAnsi="Arial" w:cs="Arial"/>
          <w:noProof/>
          <w:sz w:val="24"/>
          <w:szCs w:val="24"/>
        </w:rPr>
        <w:t xml:space="preserve">to </w:t>
      </w:r>
      <w:r w:rsidR="00D52104">
        <w:rPr>
          <w:rFonts w:ascii="Arial" w:hAnsi="Arial" w:cs="Arial"/>
          <w:noProof/>
          <w:sz w:val="24"/>
          <w:szCs w:val="24"/>
        </w:rPr>
        <w:t xml:space="preserve">carry out </w:t>
      </w:r>
      <w:r w:rsidR="00273303" w:rsidRPr="00273303">
        <w:rPr>
          <w:rFonts w:ascii="Arial" w:hAnsi="Arial" w:cs="Arial"/>
          <w:noProof/>
          <w:sz w:val="24"/>
          <w:szCs w:val="24"/>
        </w:rPr>
        <w:t>major strategic change</w:t>
      </w:r>
      <w:r w:rsidR="002F0BBD">
        <w:rPr>
          <w:rFonts w:ascii="Arial" w:hAnsi="Arial" w:cs="Arial"/>
          <w:noProof/>
          <w:sz w:val="24"/>
          <w:szCs w:val="24"/>
        </w:rPr>
        <w:t>s</w:t>
      </w:r>
      <w:r w:rsidR="00D57654">
        <w:rPr>
          <w:rFonts w:ascii="Arial" w:hAnsi="Arial" w:cs="Arial"/>
          <w:noProof/>
          <w:sz w:val="24"/>
          <w:szCs w:val="24"/>
        </w:rPr>
        <w:t xml:space="preserve"> </w:t>
      </w:r>
      <w:r w:rsidR="00D57654" w:rsidRPr="00D57654">
        <w:rPr>
          <w:rFonts w:ascii="Arial" w:hAnsi="Arial" w:cs="Arial"/>
          <w:noProof/>
          <w:sz w:val="24"/>
          <w:szCs w:val="24"/>
        </w:rPr>
        <w:t>(Engberg</w:t>
      </w:r>
      <w:r w:rsidR="0025748F">
        <w:rPr>
          <w:rFonts w:ascii="Arial" w:hAnsi="Arial" w:cs="Arial"/>
          <w:noProof/>
          <w:sz w:val="24"/>
          <w:szCs w:val="24"/>
        </w:rPr>
        <w:t xml:space="preserve"> et al</w:t>
      </w:r>
      <w:r w:rsidR="00D57654" w:rsidRPr="00D57654">
        <w:rPr>
          <w:rFonts w:ascii="Arial" w:hAnsi="Arial" w:cs="Arial"/>
          <w:noProof/>
          <w:sz w:val="24"/>
          <w:szCs w:val="24"/>
        </w:rPr>
        <w:t>,2015)</w:t>
      </w:r>
      <w:r w:rsidR="00D57654">
        <w:rPr>
          <w:rFonts w:ascii="Arial" w:hAnsi="Arial" w:cs="Arial"/>
          <w:noProof/>
          <w:sz w:val="24"/>
          <w:szCs w:val="24"/>
        </w:rPr>
        <w:t xml:space="preserve">.  </w:t>
      </w:r>
      <w:r w:rsidR="00D57654" w:rsidRPr="00D57654">
        <w:rPr>
          <w:rFonts w:ascii="Arial" w:hAnsi="Arial" w:cs="Arial"/>
          <w:noProof/>
          <w:sz w:val="24"/>
          <w:szCs w:val="24"/>
        </w:rPr>
        <w:t>In a</w:t>
      </w:r>
      <w:r w:rsidR="00D57654">
        <w:rPr>
          <w:rFonts w:ascii="Arial" w:hAnsi="Arial" w:cs="Arial"/>
          <w:noProof/>
          <w:sz w:val="24"/>
          <w:szCs w:val="24"/>
        </w:rPr>
        <w:t xml:space="preserve"> </w:t>
      </w:r>
      <w:r w:rsidR="00D57654" w:rsidRPr="00D57654">
        <w:rPr>
          <w:rFonts w:ascii="Arial" w:hAnsi="Arial" w:cs="Arial"/>
          <w:noProof/>
          <w:sz w:val="24"/>
          <w:szCs w:val="24"/>
        </w:rPr>
        <w:t>management context,</w:t>
      </w:r>
      <w:r w:rsidR="00D57654">
        <w:rPr>
          <w:rFonts w:ascii="Arial" w:hAnsi="Arial" w:cs="Arial"/>
          <w:noProof/>
          <w:sz w:val="24"/>
          <w:szCs w:val="24"/>
        </w:rPr>
        <w:t xml:space="preserve">  </w:t>
      </w:r>
      <w:r w:rsidR="00D57654" w:rsidRPr="00D57654">
        <w:rPr>
          <w:rFonts w:ascii="Arial" w:hAnsi="Arial" w:cs="Arial"/>
          <w:noProof/>
          <w:sz w:val="24"/>
          <w:szCs w:val="24"/>
        </w:rPr>
        <w:t>Wheelen and Hunger (1995, p. 3)</w:t>
      </w:r>
      <w:r w:rsidR="00D57654">
        <w:rPr>
          <w:rFonts w:ascii="Arial" w:hAnsi="Arial" w:cs="Arial"/>
          <w:noProof/>
          <w:sz w:val="24"/>
          <w:szCs w:val="24"/>
        </w:rPr>
        <w:t xml:space="preserve"> defined it as to undertake the set of “</w:t>
      </w:r>
      <w:r w:rsidR="00D57654" w:rsidRPr="00D57654">
        <w:rPr>
          <w:rFonts w:ascii="Arial" w:hAnsi="Arial" w:cs="Arial"/>
          <w:noProof/>
          <w:sz w:val="24"/>
          <w:szCs w:val="24"/>
        </w:rPr>
        <w:t>managerial decisions and actions that determines the long-run performance of a</w:t>
      </w:r>
      <w:r w:rsidR="00D57654">
        <w:rPr>
          <w:rFonts w:ascii="Arial" w:hAnsi="Arial" w:cs="Arial"/>
          <w:noProof/>
          <w:sz w:val="24"/>
          <w:szCs w:val="24"/>
        </w:rPr>
        <w:t xml:space="preserve"> </w:t>
      </w:r>
      <w:r w:rsidR="00D57654" w:rsidRPr="00D57654">
        <w:rPr>
          <w:rFonts w:ascii="Arial" w:hAnsi="Arial" w:cs="Arial"/>
          <w:noProof/>
          <w:sz w:val="24"/>
          <w:szCs w:val="24"/>
        </w:rPr>
        <w:t>corporation</w:t>
      </w:r>
      <w:r w:rsidR="00D57654">
        <w:rPr>
          <w:rFonts w:ascii="Arial" w:hAnsi="Arial" w:cs="Arial"/>
          <w:noProof/>
          <w:sz w:val="24"/>
          <w:szCs w:val="24"/>
        </w:rPr>
        <w:t>”</w:t>
      </w:r>
      <w:r w:rsidR="001751AC">
        <w:rPr>
          <w:rFonts w:ascii="Arial" w:hAnsi="Arial" w:cs="Arial"/>
          <w:noProof/>
          <w:sz w:val="24"/>
          <w:szCs w:val="24"/>
        </w:rPr>
        <w:t xml:space="preserve"> i.e. strat</w:t>
      </w:r>
      <w:r w:rsidR="00D15D6A">
        <w:rPr>
          <w:rFonts w:ascii="Arial" w:hAnsi="Arial" w:cs="Arial"/>
          <w:noProof/>
          <w:sz w:val="24"/>
          <w:szCs w:val="24"/>
        </w:rPr>
        <w:t>e</w:t>
      </w:r>
      <w:r w:rsidR="001751AC">
        <w:rPr>
          <w:rFonts w:ascii="Arial" w:hAnsi="Arial" w:cs="Arial"/>
          <w:noProof/>
          <w:sz w:val="24"/>
          <w:szCs w:val="24"/>
        </w:rPr>
        <w:t>gic management</w:t>
      </w:r>
      <w:r w:rsidR="006E4AE1">
        <w:rPr>
          <w:rFonts w:ascii="Arial" w:hAnsi="Arial" w:cs="Arial"/>
          <w:noProof/>
          <w:sz w:val="24"/>
          <w:szCs w:val="24"/>
        </w:rPr>
        <w:t xml:space="preserve"> – the process of constant adjustments of</w:t>
      </w:r>
      <w:r w:rsidR="006E4AE1" w:rsidRPr="006E4AE1">
        <w:rPr>
          <w:rFonts w:ascii="Arial" w:hAnsi="Arial" w:cs="Arial"/>
          <w:noProof/>
          <w:sz w:val="24"/>
          <w:szCs w:val="24"/>
        </w:rPr>
        <w:t xml:space="preserve"> the </w:t>
      </w:r>
      <w:r w:rsidR="00335D5C">
        <w:rPr>
          <w:rFonts w:ascii="Arial" w:hAnsi="Arial" w:cs="Arial"/>
          <w:noProof/>
          <w:sz w:val="24"/>
          <w:szCs w:val="24"/>
        </w:rPr>
        <w:t>“</w:t>
      </w:r>
      <w:r w:rsidR="006E4AE1" w:rsidRPr="006E4AE1">
        <w:rPr>
          <w:rFonts w:ascii="Arial" w:hAnsi="Arial" w:cs="Arial"/>
          <w:noProof/>
          <w:sz w:val="24"/>
          <w:szCs w:val="24"/>
        </w:rPr>
        <w:t>values of senior management, the environment, and</w:t>
      </w:r>
      <w:r w:rsidR="006E4AE1">
        <w:rPr>
          <w:rFonts w:ascii="Arial" w:hAnsi="Arial" w:cs="Arial"/>
          <w:noProof/>
          <w:sz w:val="24"/>
          <w:szCs w:val="24"/>
        </w:rPr>
        <w:t xml:space="preserve"> </w:t>
      </w:r>
      <w:r w:rsidR="006E4AE1" w:rsidRPr="006E4AE1">
        <w:rPr>
          <w:rFonts w:ascii="Arial" w:hAnsi="Arial" w:cs="Arial"/>
          <w:noProof/>
          <w:sz w:val="24"/>
          <w:szCs w:val="24"/>
        </w:rPr>
        <w:t>the resources available</w:t>
      </w:r>
      <w:r w:rsidR="00335D5C">
        <w:rPr>
          <w:rFonts w:ascii="Arial" w:hAnsi="Arial" w:cs="Arial"/>
          <w:noProof/>
          <w:sz w:val="24"/>
          <w:szCs w:val="24"/>
        </w:rPr>
        <w:t>”</w:t>
      </w:r>
      <w:r w:rsidR="006E4AE1" w:rsidRPr="006E4AE1">
        <w:rPr>
          <w:rFonts w:ascii="Arial" w:hAnsi="Arial" w:cs="Arial"/>
          <w:noProof/>
          <w:sz w:val="24"/>
          <w:szCs w:val="24"/>
        </w:rPr>
        <w:t xml:space="preserve"> (</w:t>
      </w:r>
      <w:r w:rsidR="002F0BBD">
        <w:rPr>
          <w:rFonts w:ascii="Arial" w:hAnsi="Arial" w:cs="Arial"/>
          <w:noProof/>
          <w:sz w:val="24"/>
          <w:szCs w:val="24"/>
        </w:rPr>
        <w:t>Bratton, 2007</w:t>
      </w:r>
      <w:r w:rsidR="006E4AE1">
        <w:rPr>
          <w:rFonts w:ascii="Arial" w:hAnsi="Arial" w:cs="Arial"/>
          <w:noProof/>
          <w:sz w:val="24"/>
          <w:szCs w:val="24"/>
        </w:rPr>
        <w:t>)</w:t>
      </w:r>
      <w:r w:rsidR="00D15D6A">
        <w:rPr>
          <w:rFonts w:ascii="Arial" w:hAnsi="Arial" w:cs="Arial"/>
          <w:noProof/>
          <w:sz w:val="24"/>
          <w:szCs w:val="24"/>
        </w:rPr>
        <w:t xml:space="preserve">.  </w:t>
      </w:r>
      <w:r w:rsidR="004570EC">
        <w:rPr>
          <w:rFonts w:ascii="Arial" w:hAnsi="Arial" w:cs="Arial"/>
          <w:noProof/>
          <w:sz w:val="24"/>
          <w:szCs w:val="24"/>
        </w:rPr>
        <w:t>Many scholars therefore argue that s</w:t>
      </w:r>
      <w:r w:rsidR="004570EC" w:rsidRPr="004570EC">
        <w:rPr>
          <w:rFonts w:ascii="Arial" w:hAnsi="Arial" w:cs="Arial"/>
          <w:noProof/>
          <w:sz w:val="24"/>
          <w:szCs w:val="24"/>
        </w:rPr>
        <w:t>trategic resourcing</w:t>
      </w:r>
      <w:r w:rsidR="004570EC">
        <w:rPr>
          <w:rFonts w:ascii="Arial" w:hAnsi="Arial" w:cs="Arial"/>
          <w:noProof/>
          <w:sz w:val="24"/>
          <w:szCs w:val="24"/>
        </w:rPr>
        <w:t xml:space="preserve"> </w:t>
      </w:r>
      <w:r w:rsidR="00AB49B2">
        <w:rPr>
          <w:rFonts w:ascii="Arial" w:hAnsi="Arial" w:cs="Arial"/>
          <w:noProof/>
          <w:sz w:val="24"/>
          <w:szCs w:val="24"/>
        </w:rPr>
        <w:t>i.e. “</w:t>
      </w:r>
      <w:r w:rsidR="00AB49B2" w:rsidRPr="006E4AE1">
        <w:rPr>
          <w:rFonts w:ascii="Arial" w:hAnsi="Arial" w:cs="Arial"/>
          <w:noProof/>
          <w:sz w:val="24"/>
          <w:szCs w:val="24"/>
        </w:rPr>
        <w:t>matching human resources to the strategic and operational requirements</w:t>
      </w:r>
      <w:r w:rsidR="00AB49B2">
        <w:rPr>
          <w:rFonts w:ascii="Arial" w:hAnsi="Arial" w:cs="Arial"/>
          <w:noProof/>
          <w:sz w:val="24"/>
          <w:szCs w:val="24"/>
        </w:rPr>
        <w:t xml:space="preserve">” of the company </w:t>
      </w:r>
      <w:r w:rsidR="006D1981">
        <w:rPr>
          <w:rFonts w:ascii="Arial" w:hAnsi="Arial" w:cs="Arial"/>
          <w:noProof/>
          <w:sz w:val="24"/>
          <w:szCs w:val="24"/>
        </w:rPr>
        <w:t>(</w:t>
      </w:r>
      <w:r w:rsidR="00AB49B2">
        <w:rPr>
          <w:rFonts w:ascii="Arial" w:hAnsi="Arial" w:cs="Arial"/>
          <w:noProof/>
          <w:sz w:val="24"/>
          <w:szCs w:val="24"/>
        </w:rPr>
        <w:t xml:space="preserve">Armstrong, </w:t>
      </w:r>
      <w:r w:rsidR="006D1981">
        <w:rPr>
          <w:rFonts w:ascii="Arial" w:hAnsi="Arial" w:cs="Arial"/>
          <w:noProof/>
          <w:sz w:val="24"/>
          <w:szCs w:val="24"/>
        </w:rPr>
        <w:t>2014, p.209),</w:t>
      </w:r>
      <w:r w:rsidR="00AB49B2">
        <w:rPr>
          <w:rFonts w:ascii="Arial" w:hAnsi="Arial" w:cs="Arial"/>
          <w:noProof/>
          <w:sz w:val="24"/>
          <w:szCs w:val="24"/>
        </w:rPr>
        <w:t xml:space="preserve"> builds a competitive advantage</w:t>
      </w:r>
      <w:r w:rsidR="006D1981">
        <w:rPr>
          <w:rFonts w:ascii="Arial" w:hAnsi="Arial" w:cs="Arial"/>
          <w:noProof/>
          <w:sz w:val="24"/>
          <w:szCs w:val="24"/>
        </w:rPr>
        <w:t xml:space="preserve"> that </w:t>
      </w:r>
      <w:r w:rsidR="001310D1">
        <w:rPr>
          <w:rFonts w:ascii="Arial" w:hAnsi="Arial" w:cs="Arial"/>
          <w:noProof/>
          <w:sz w:val="24"/>
          <w:szCs w:val="24"/>
        </w:rPr>
        <w:t xml:space="preserve">company </w:t>
      </w:r>
      <w:r w:rsidR="009A6FC0">
        <w:rPr>
          <w:rFonts w:ascii="Arial" w:hAnsi="Arial" w:cs="Arial"/>
          <w:noProof/>
          <w:sz w:val="24"/>
          <w:szCs w:val="24"/>
        </w:rPr>
        <w:t>utelizes</w:t>
      </w:r>
      <w:r w:rsidR="00D55FBB">
        <w:rPr>
          <w:rFonts w:ascii="Arial" w:hAnsi="Arial" w:cs="Arial"/>
          <w:noProof/>
          <w:sz w:val="24"/>
          <w:szCs w:val="24"/>
        </w:rPr>
        <w:t xml:space="preserve"> to </w:t>
      </w:r>
      <w:r w:rsidR="00AB49B2">
        <w:rPr>
          <w:rFonts w:ascii="Arial" w:hAnsi="Arial" w:cs="Arial"/>
          <w:noProof/>
          <w:sz w:val="24"/>
          <w:szCs w:val="24"/>
        </w:rPr>
        <w:t>achiev</w:t>
      </w:r>
      <w:r w:rsidR="00D55FBB">
        <w:rPr>
          <w:rFonts w:ascii="Arial" w:hAnsi="Arial" w:cs="Arial"/>
          <w:noProof/>
          <w:sz w:val="24"/>
          <w:szCs w:val="24"/>
        </w:rPr>
        <w:t>e its</w:t>
      </w:r>
      <w:r w:rsidR="006D1981">
        <w:rPr>
          <w:rFonts w:ascii="Arial" w:hAnsi="Arial" w:cs="Arial"/>
          <w:noProof/>
          <w:sz w:val="24"/>
          <w:szCs w:val="24"/>
        </w:rPr>
        <w:t xml:space="preserve"> </w:t>
      </w:r>
      <w:r w:rsidR="00AB49B2">
        <w:rPr>
          <w:rFonts w:ascii="Arial" w:hAnsi="Arial" w:cs="Arial"/>
          <w:noProof/>
          <w:sz w:val="24"/>
          <w:szCs w:val="24"/>
        </w:rPr>
        <w:t>bussines goals.</w:t>
      </w:r>
    </w:p>
    <w:p w14:paraId="106490ED" w14:textId="03017C7C" w:rsidR="00A40B15" w:rsidRPr="00A40B15" w:rsidRDefault="00A40B15" w:rsidP="00A40B15">
      <w:pPr>
        <w:jc w:val="both"/>
        <w:rPr>
          <w:rFonts w:ascii="Arial" w:hAnsi="Arial" w:cs="Arial"/>
          <w:noProof/>
          <w:sz w:val="24"/>
          <w:szCs w:val="24"/>
          <w:lang w:val="en-IN"/>
        </w:rPr>
      </w:pPr>
      <w:r w:rsidRPr="00A40B15">
        <w:rPr>
          <w:rFonts w:ascii="Arial" w:hAnsi="Arial" w:cs="Arial"/>
          <w:noProof/>
          <w:sz w:val="24"/>
          <w:szCs w:val="24"/>
          <w:lang w:val="en-IN"/>
        </w:rPr>
        <w:t xml:space="preserve">The purpose of this </w:t>
      </w:r>
      <w:r>
        <w:rPr>
          <w:rFonts w:ascii="Arial" w:hAnsi="Arial" w:cs="Arial"/>
          <w:noProof/>
          <w:sz w:val="24"/>
          <w:szCs w:val="24"/>
          <w:lang w:val="en-IN"/>
        </w:rPr>
        <w:t>work</w:t>
      </w:r>
      <w:r w:rsidRPr="00A40B15">
        <w:rPr>
          <w:rFonts w:ascii="Arial" w:hAnsi="Arial" w:cs="Arial"/>
          <w:noProof/>
          <w:sz w:val="24"/>
          <w:szCs w:val="24"/>
          <w:lang w:val="en-IN"/>
        </w:rPr>
        <w:t xml:space="preserve"> is to critically evaluate the current and predicted changes in the external environment by relating to people resourcing strategies in reference to Apple Inc. </w:t>
      </w:r>
      <w:r w:rsidR="006D1981" w:rsidRPr="006D1981">
        <w:rPr>
          <w:rFonts w:ascii="Arial" w:hAnsi="Arial" w:cs="Arial"/>
          <w:noProof/>
          <w:sz w:val="24"/>
          <w:szCs w:val="24"/>
        </w:rPr>
        <w:t xml:space="preserve">It also </w:t>
      </w:r>
      <w:r w:rsidRPr="00A40B15">
        <w:rPr>
          <w:rFonts w:ascii="Arial" w:hAnsi="Arial" w:cs="Arial"/>
          <w:noProof/>
          <w:sz w:val="24"/>
          <w:szCs w:val="24"/>
          <w:lang w:val="en-IN"/>
        </w:rPr>
        <w:t>concentrates on addressing how Apple has responded to the changes</w:t>
      </w:r>
      <w:r w:rsidR="00C3693C">
        <w:rPr>
          <w:rFonts w:ascii="Arial" w:hAnsi="Arial" w:cs="Arial"/>
          <w:noProof/>
          <w:sz w:val="24"/>
          <w:szCs w:val="24"/>
          <w:lang w:val="en-IN"/>
        </w:rPr>
        <w:t xml:space="preserve"> </w:t>
      </w:r>
      <w:r w:rsidRPr="00A40B15">
        <w:rPr>
          <w:rFonts w:ascii="Arial" w:hAnsi="Arial" w:cs="Arial"/>
          <w:noProof/>
          <w:sz w:val="24"/>
          <w:szCs w:val="24"/>
          <w:lang w:val="en-IN"/>
        </w:rPr>
        <w:t>by application of the effective resourcing strategies</w:t>
      </w:r>
      <w:r>
        <w:rPr>
          <w:rFonts w:ascii="Arial" w:hAnsi="Arial" w:cs="Arial"/>
          <w:noProof/>
          <w:sz w:val="24"/>
          <w:szCs w:val="24"/>
        </w:rPr>
        <w:t xml:space="preserve">.  The report uses PESTEL tool </w:t>
      </w:r>
      <w:r w:rsidRPr="00A40B15">
        <w:rPr>
          <w:rFonts w:ascii="Arial" w:hAnsi="Arial" w:cs="Arial"/>
          <w:noProof/>
          <w:sz w:val="24"/>
          <w:szCs w:val="24"/>
          <w:lang w:val="en-IN"/>
        </w:rPr>
        <w:t>to understand the external environment of Apple and further highlights the way Apple moves to apply the various strategies, and finally summarises</w:t>
      </w:r>
      <w:r>
        <w:rPr>
          <w:rFonts w:ascii="Arial" w:hAnsi="Arial" w:cs="Arial"/>
          <w:noProof/>
          <w:sz w:val="24"/>
          <w:szCs w:val="24"/>
          <w:lang w:val="en-IN"/>
        </w:rPr>
        <w:t xml:space="preserve"> findings and recommends</w:t>
      </w:r>
      <w:r w:rsidRPr="00A40B15">
        <w:rPr>
          <w:rFonts w:ascii="Arial" w:hAnsi="Arial" w:cs="Arial"/>
          <w:noProof/>
          <w:sz w:val="24"/>
          <w:szCs w:val="24"/>
          <w:lang w:val="en-IN"/>
        </w:rPr>
        <w:t xml:space="preserve"> </w:t>
      </w:r>
      <w:r>
        <w:rPr>
          <w:rFonts w:ascii="Arial" w:hAnsi="Arial" w:cs="Arial"/>
          <w:noProof/>
          <w:sz w:val="24"/>
          <w:szCs w:val="24"/>
          <w:lang w:val="en-IN"/>
        </w:rPr>
        <w:t>future HR actions</w:t>
      </w:r>
      <w:r w:rsidR="00A9445E">
        <w:rPr>
          <w:rFonts w:ascii="Arial" w:hAnsi="Arial" w:cs="Arial"/>
          <w:noProof/>
          <w:sz w:val="24"/>
          <w:szCs w:val="24"/>
          <w:lang w:val="en-IN"/>
        </w:rPr>
        <w:t>.</w:t>
      </w:r>
    </w:p>
    <w:p w14:paraId="3DDC3899" w14:textId="7D18870C" w:rsidR="00A40B15" w:rsidRDefault="00A40B15" w:rsidP="0046275C">
      <w:pPr>
        <w:jc w:val="both"/>
        <w:rPr>
          <w:rFonts w:ascii="Arial" w:hAnsi="Arial" w:cs="Arial"/>
          <w:noProof/>
          <w:sz w:val="24"/>
          <w:szCs w:val="24"/>
        </w:rPr>
      </w:pPr>
    </w:p>
    <w:p w14:paraId="341498DC" w14:textId="77777777" w:rsidR="00A40B15" w:rsidRDefault="00A40B15" w:rsidP="0046275C">
      <w:pPr>
        <w:jc w:val="both"/>
        <w:rPr>
          <w:rFonts w:ascii="Arial" w:hAnsi="Arial" w:cs="Arial"/>
          <w:noProof/>
          <w:sz w:val="24"/>
          <w:szCs w:val="24"/>
        </w:rPr>
      </w:pPr>
    </w:p>
    <w:p w14:paraId="0168DC20" w14:textId="49827271" w:rsidR="005A1785" w:rsidRDefault="005A1785">
      <w:pPr>
        <w:rPr>
          <w:rFonts w:ascii="Arial" w:hAnsi="Arial" w:cs="Arial"/>
          <w:noProof/>
          <w:sz w:val="24"/>
          <w:szCs w:val="24"/>
        </w:rPr>
      </w:pPr>
    </w:p>
    <w:p w14:paraId="2C6D4699" w14:textId="773A247C" w:rsidR="00D15D6A" w:rsidRDefault="00D15D6A">
      <w:pPr>
        <w:rPr>
          <w:rFonts w:ascii="Arial" w:hAnsi="Arial" w:cs="Arial"/>
          <w:noProof/>
          <w:sz w:val="24"/>
          <w:szCs w:val="24"/>
        </w:rPr>
      </w:pPr>
    </w:p>
    <w:p w14:paraId="0C969F23" w14:textId="0963BF62" w:rsidR="00D15D6A" w:rsidRDefault="00D15D6A">
      <w:pPr>
        <w:rPr>
          <w:rFonts w:ascii="Arial" w:hAnsi="Arial" w:cs="Arial"/>
          <w:noProof/>
          <w:sz w:val="24"/>
          <w:szCs w:val="24"/>
        </w:rPr>
      </w:pPr>
    </w:p>
    <w:p w14:paraId="52B1D8E2" w14:textId="0BDA3E7B" w:rsidR="00D15D6A" w:rsidRDefault="00D15D6A">
      <w:pPr>
        <w:rPr>
          <w:rFonts w:ascii="Arial" w:hAnsi="Arial" w:cs="Arial"/>
          <w:noProof/>
          <w:sz w:val="24"/>
          <w:szCs w:val="24"/>
        </w:rPr>
      </w:pPr>
    </w:p>
    <w:p w14:paraId="4E9BA922" w14:textId="44B45CE3" w:rsidR="00D15D6A" w:rsidRDefault="00D15D6A">
      <w:pPr>
        <w:rPr>
          <w:rFonts w:ascii="Arial" w:hAnsi="Arial" w:cs="Arial"/>
          <w:noProof/>
          <w:sz w:val="24"/>
          <w:szCs w:val="24"/>
        </w:rPr>
      </w:pPr>
    </w:p>
    <w:p w14:paraId="565C3AA5" w14:textId="2B429F0A" w:rsidR="00D15D6A" w:rsidRDefault="00D15D6A">
      <w:pPr>
        <w:rPr>
          <w:rFonts w:ascii="Arial" w:hAnsi="Arial" w:cs="Arial"/>
          <w:noProof/>
          <w:sz w:val="24"/>
          <w:szCs w:val="24"/>
        </w:rPr>
      </w:pPr>
    </w:p>
    <w:p w14:paraId="35DC06F8" w14:textId="550424BF" w:rsidR="00D15D6A" w:rsidRDefault="00D15D6A">
      <w:pPr>
        <w:rPr>
          <w:rFonts w:ascii="Arial" w:hAnsi="Arial" w:cs="Arial"/>
          <w:noProof/>
          <w:sz w:val="24"/>
          <w:szCs w:val="24"/>
        </w:rPr>
      </w:pPr>
    </w:p>
    <w:p w14:paraId="1B028643" w14:textId="4AE567C5" w:rsidR="00D15D6A" w:rsidRDefault="00D15D6A">
      <w:pPr>
        <w:rPr>
          <w:rFonts w:ascii="Arial" w:hAnsi="Arial" w:cs="Arial"/>
          <w:noProof/>
          <w:sz w:val="24"/>
          <w:szCs w:val="24"/>
        </w:rPr>
      </w:pPr>
    </w:p>
    <w:p w14:paraId="5DCAC994" w14:textId="47A42AE0" w:rsidR="00D15D6A" w:rsidRDefault="00D15D6A">
      <w:pPr>
        <w:rPr>
          <w:rFonts w:ascii="Arial" w:hAnsi="Arial" w:cs="Arial"/>
          <w:noProof/>
          <w:sz w:val="24"/>
          <w:szCs w:val="24"/>
        </w:rPr>
      </w:pPr>
    </w:p>
    <w:p w14:paraId="000DB3BD" w14:textId="28B4FD67" w:rsidR="00D15D6A" w:rsidRDefault="00D15D6A">
      <w:pPr>
        <w:rPr>
          <w:rFonts w:ascii="Arial" w:hAnsi="Arial" w:cs="Arial"/>
          <w:noProof/>
          <w:sz w:val="24"/>
          <w:szCs w:val="24"/>
        </w:rPr>
      </w:pPr>
    </w:p>
    <w:p w14:paraId="426A248C" w14:textId="7D08E4F3" w:rsidR="00D15D6A" w:rsidRDefault="00D15D6A">
      <w:pPr>
        <w:rPr>
          <w:rFonts w:ascii="Arial" w:hAnsi="Arial" w:cs="Arial"/>
          <w:noProof/>
          <w:sz w:val="24"/>
          <w:szCs w:val="24"/>
        </w:rPr>
      </w:pPr>
    </w:p>
    <w:p w14:paraId="5944332A" w14:textId="286BB9E3" w:rsidR="00D15D6A" w:rsidRDefault="00D15D6A">
      <w:pPr>
        <w:rPr>
          <w:rFonts w:ascii="Arial" w:hAnsi="Arial" w:cs="Arial"/>
          <w:noProof/>
          <w:sz w:val="24"/>
          <w:szCs w:val="24"/>
        </w:rPr>
      </w:pPr>
    </w:p>
    <w:p w14:paraId="47C6F4F5" w14:textId="03F9CD17" w:rsidR="00D15D6A" w:rsidRDefault="00D15D6A">
      <w:pPr>
        <w:rPr>
          <w:rFonts w:ascii="Arial" w:hAnsi="Arial" w:cs="Arial"/>
          <w:noProof/>
          <w:sz w:val="24"/>
          <w:szCs w:val="24"/>
        </w:rPr>
      </w:pPr>
    </w:p>
    <w:p w14:paraId="213DA55A" w14:textId="77777777" w:rsidR="00C3693C" w:rsidRDefault="00C3693C">
      <w:pPr>
        <w:rPr>
          <w:rFonts w:ascii="Arial" w:hAnsi="Arial" w:cs="Arial"/>
          <w:noProof/>
          <w:sz w:val="24"/>
          <w:szCs w:val="24"/>
        </w:rPr>
      </w:pPr>
    </w:p>
    <w:p w14:paraId="75A0ECEC" w14:textId="39AE0525" w:rsidR="005A1785" w:rsidRDefault="005A1785">
      <w:pPr>
        <w:rPr>
          <w:noProof/>
        </w:rPr>
      </w:pPr>
    </w:p>
    <w:p w14:paraId="640831C8" w14:textId="3DF62851" w:rsidR="005A1785" w:rsidRPr="00107518" w:rsidRDefault="00C3693C">
      <w:pPr>
        <w:rPr>
          <w:rFonts w:ascii="Arial" w:hAnsi="Arial" w:cs="Arial"/>
          <w:b/>
          <w:bCs/>
          <w:noProof/>
          <w:sz w:val="24"/>
          <w:szCs w:val="24"/>
        </w:rPr>
      </w:pPr>
      <w:r>
        <w:rPr>
          <w:rFonts w:ascii="Arial" w:hAnsi="Arial" w:cs="Arial"/>
          <w:b/>
          <w:bCs/>
          <w:noProof/>
          <w:sz w:val="24"/>
          <w:szCs w:val="24"/>
        </w:rPr>
        <w:lastRenderedPageBreak/>
        <w:t xml:space="preserve">2.0 </w:t>
      </w:r>
      <w:r w:rsidR="00107518" w:rsidRPr="00107518">
        <w:rPr>
          <w:rFonts w:ascii="Arial" w:hAnsi="Arial" w:cs="Arial"/>
          <w:b/>
          <w:bCs/>
          <w:noProof/>
          <w:sz w:val="24"/>
          <w:szCs w:val="24"/>
        </w:rPr>
        <w:t>Company Background</w:t>
      </w:r>
    </w:p>
    <w:p w14:paraId="6210DE9B" w14:textId="3C38CEC1" w:rsidR="005A1785" w:rsidRDefault="005A1785">
      <w:pPr>
        <w:rPr>
          <w:noProof/>
        </w:rPr>
      </w:pPr>
    </w:p>
    <w:p w14:paraId="216D81D0" w14:textId="296F0B24" w:rsidR="005A1785" w:rsidRDefault="005A1785">
      <w:pPr>
        <w:rPr>
          <w:noProof/>
        </w:rPr>
      </w:pPr>
      <w:r>
        <w:rPr>
          <w:noProof/>
        </w:rPr>
        <w:drawing>
          <wp:inline distT="0" distB="0" distL="0" distR="0" wp14:anchorId="380EBB8E" wp14:editId="217F3DB5">
            <wp:extent cx="5114925" cy="3625376"/>
            <wp:effectExtent l="0" t="0" r="0" b="0"/>
            <wp:docPr id="4" name="Picture 4" descr="apple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pple cult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10209" cy="3763790"/>
                    </a:xfrm>
                    <a:prstGeom prst="rect">
                      <a:avLst/>
                    </a:prstGeom>
                    <a:noFill/>
                    <a:ln>
                      <a:noFill/>
                    </a:ln>
                  </pic:spPr>
                </pic:pic>
              </a:graphicData>
            </a:graphic>
          </wp:inline>
        </w:drawing>
      </w:r>
    </w:p>
    <w:p w14:paraId="74D04608" w14:textId="2252EA80" w:rsidR="00A16745" w:rsidRPr="00356732" w:rsidRDefault="00356732">
      <w:pPr>
        <w:rPr>
          <w:rFonts w:ascii="Arial" w:hAnsi="Arial" w:cs="Arial"/>
          <w:i/>
          <w:iCs/>
        </w:rPr>
      </w:pPr>
      <w:r w:rsidRPr="00356732">
        <w:rPr>
          <w:i/>
          <w:iCs/>
        </w:rPr>
        <w:t xml:space="preserve">(Source: </w:t>
      </w:r>
      <w:hyperlink r:id="rId10" w:history="1">
        <w:r w:rsidRPr="00356732">
          <w:rPr>
            <w:rStyle w:val="Hyperlink"/>
            <w:rFonts w:ascii="Arial" w:hAnsi="Arial" w:cs="Arial"/>
            <w:i/>
            <w:iCs/>
          </w:rPr>
          <w:t>https://www.slideshare.net/Krits8/apple-culture</w:t>
        </w:r>
      </w:hyperlink>
      <w:r w:rsidRPr="00356732">
        <w:rPr>
          <w:rStyle w:val="Hyperlink"/>
          <w:rFonts w:ascii="Arial" w:hAnsi="Arial" w:cs="Arial"/>
          <w:i/>
          <w:iCs/>
        </w:rPr>
        <w:t>)</w:t>
      </w:r>
    </w:p>
    <w:p w14:paraId="46196AAE" w14:textId="5ACE8C26" w:rsidR="0093450E" w:rsidRPr="005A5C58" w:rsidRDefault="00F4770C" w:rsidP="00A53B3B">
      <w:pPr>
        <w:spacing w:line="240" w:lineRule="auto"/>
        <w:jc w:val="both"/>
        <w:rPr>
          <w:rFonts w:ascii="Arial" w:hAnsi="Arial" w:cs="Arial"/>
          <w:sz w:val="24"/>
          <w:szCs w:val="24"/>
        </w:rPr>
      </w:pPr>
      <w:r w:rsidRPr="005A5C58">
        <w:rPr>
          <w:rFonts w:ascii="Arial" w:hAnsi="Arial" w:cs="Arial"/>
          <w:sz w:val="24"/>
          <w:szCs w:val="24"/>
        </w:rPr>
        <w:t xml:space="preserve">Steve Jobs &amp; Co originated pure IT company in 1976 which later became known </w:t>
      </w:r>
      <w:r w:rsidR="006A6EA3" w:rsidRPr="005A5C58">
        <w:rPr>
          <w:rFonts w:ascii="Arial" w:hAnsi="Arial" w:cs="Arial"/>
          <w:sz w:val="24"/>
          <w:szCs w:val="24"/>
        </w:rPr>
        <w:t>as Apple</w:t>
      </w:r>
      <w:r w:rsidRPr="005A5C58">
        <w:rPr>
          <w:rFonts w:ascii="Arial" w:hAnsi="Arial" w:cs="Arial"/>
          <w:sz w:val="24"/>
          <w:szCs w:val="24"/>
        </w:rPr>
        <w:t xml:space="preserve"> Inc.  The company gained its recognition later</w:t>
      </w:r>
      <w:r w:rsidR="0035063B" w:rsidRPr="005A5C58">
        <w:rPr>
          <w:rFonts w:ascii="Arial" w:hAnsi="Arial" w:cs="Arial"/>
          <w:sz w:val="24"/>
          <w:szCs w:val="24"/>
        </w:rPr>
        <w:t>-</w:t>
      </w:r>
      <w:r w:rsidRPr="005A5C58">
        <w:rPr>
          <w:rFonts w:ascii="Arial" w:hAnsi="Arial" w:cs="Arial"/>
          <w:sz w:val="24"/>
          <w:szCs w:val="24"/>
        </w:rPr>
        <w:t xml:space="preserve">on </w:t>
      </w:r>
      <w:r w:rsidR="006A6EA3" w:rsidRPr="005A5C58">
        <w:rPr>
          <w:rFonts w:ascii="Arial" w:hAnsi="Arial" w:cs="Arial"/>
          <w:sz w:val="24"/>
          <w:szCs w:val="24"/>
        </w:rPr>
        <w:t>using its market diversification strategy and focusing on the consumer wants and need - offering computers, mobile phones, music players, television, tablets, laptops</w:t>
      </w:r>
      <w:r w:rsidR="00CD5489">
        <w:rPr>
          <w:rFonts w:ascii="Arial" w:hAnsi="Arial" w:cs="Arial"/>
          <w:sz w:val="24"/>
          <w:szCs w:val="24"/>
        </w:rPr>
        <w:t xml:space="preserve">, computer </w:t>
      </w:r>
      <w:r w:rsidR="00170339">
        <w:rPr>
          <w:rFonts w:ascii="Arial" w:hAnsi="Arial" w:cs="Arial"/>
          <w:sz w:val="24"/>
          <w:szCs w:val="24"/>
        </w:rPr>
        <w:t>software</w:t>
      </w:r>
      <w:r w:rsidR="00CD5489">
        <w:rPr>
          <w:rFonts w:ascii="Arial" w:hAnsi="Arial" w:cs="Arial"/>
          <w:sz w:val="24"/>
          <w:szCs w:val="24"/>
        </w:rPr>
        <w:t xml:space="preserve"> and on-line services</w:t>
      </w:r>
      <w:r w:rsidR="006A6EA3" w:rsidRPr="005A5C58">
        <w:rPr>
          <w:rFonts w:ascii="Arial" w:hAnsi="Arial" w:cs="Arial"/>
          <w:sz w:val="24"/>
          <w:szCs w:val="24"/>
        </w:rPr>
        <w:t>.  The company is well known for its glamorous product designs, innovative technology and customer’s loyalty (Khan</w:t>
      </w:r>
      <w:r w:rsidR="0025748F">
        <w:rPr>
          <w:rFonts w:ascii="Arial" w:hAnsi="Arial" w:cs="Arial"/>
          <w:sz w:val="24"/>
          <w:szCs w:val="24"/>
        </w:rPr>
        <w:t xml:space="preserve"> et al</w:t>
      </w:r>
      <w:r w:rsidR="005A5C58">
        <w:rPr>
          <w:rFonts w:ascii="Arial" w:hAnsi="Arial" w:cs="Arial"/>
          <w:sz w:val="24"/>
          <w:szCs w:val="24"/>
        </w:rPr>
        <w:t>,</w:t>
      </w:r>
      <w:r w:rsidR="006A6EA3" w:rsidRPr="005A5C58">
        <w:rPr>
          <w:rFonts w:ascii="Arial" w:hAnsi="Arial" w:cs="Arial"/>
          <w:sz w:val="24"/>
          <w:szCs w:val="24"/>
        </w:rPr>
        <w:t xml:space="preserve"> 2015). </w:t>
      </w:r>
      <w:r w:rsidR="008A53A5" w:rsidRPr="005A5C58">
        <w:rPr>
          <w:rFonts w:ascii="Arial" w:hAnsi="Arial" w:cs="Arial"/>
          <w:sz w:val="24"/>
          <w:szCs w:val="24"/>
        </w:rPr>
        <w:t xml:space="preserve"> </w:t>
      </w:r>
      <w:r w:rsidR="00F61A84" w:rsidRPr="005A5C58">
        <w:rPr>
          <w:rFonts w:ascii="Arial" w:hAnsi="Arial" w:cs="Arial"/>
          <w:sz w:val="24"/>
          <w:szCs w:val="24"/>
        </w:rPr>
        <w:t xml:space="preserve">Apple </w:t>
      </w:r>
      <w:r w:rsidR="008A53A5" w:rsidRPr="005A5C58">
        <w:rPr>
          <w:rFonts w:ascii="Arial" w:hAnsi="Arial" w:cs="Arial"/>
          <w:sz w:val="24"/>
          <w:szCs w:val="24"/>
        </w:rPr>
        <w:t xml:space="preserve">Inc </w:t>
      </w:r>
      <w:r w:rsidR="00F61A84" w:rsidRPr="005A5C58">
        <w:rPr>
          <w:rFonts w:ascii="Arial" w:hAnsi="Arial" w:cs="Arial"/>
          <w:sz w:val="24"/>
          <w:szCs w:val="24"/>
        </w:rPr>
        <w:t>is one of the biggest job providers in the US</w:t>
      </w:r>
      <w:r w:rsidR="00C946A7" w:rsidRPr="005A5C58">
        <w:rPr>
          <w:rFonts w:ascii="Arial" w:hAnsi="Arial" w:cs="Arial"/>
          <w:sz w:val="24"/>
          <w:szCs w:val="24"/>
        </w:rPr>
        <w:t>.  50 states of America benefit from two million employment</w:t>
      </w:r>
      <w:r w:rsidR="008A53A5" w:rsidRPr="005A5C58">
        <w:rPr>
          <w:rFonts w:ascii="Arial" w:hAnsi="Arial" w:cs="Arial"/>
          <w:sz w:val="24"/>
          <w:szCs w:val="24"/>
        </w:rPr>
        <w:t xml:space="preserve"> engagements</w:t>
      </w:r>
      <w:r w:rsidR="00C946A7" w:rsidRPr="005A5C58">
        <w:rPr>
          <w:rFonts w:ascii="Arial" w:hAnsi="Arial" w:cs="Arial"/>
          <w:sz w:val="24"/>
          <w:szCs w:val="24"/>
        </w:rPr>
        <w:t xml:space="preserve"> in thousands of professional fields.  </w:t>
      </w:r>
      <w:r w:rsidR="0093450E" w:rsidRPr="005A5C58">
        <w:rPr>
          <w:rFonts w:ascii="Arial" w:hAnsi="Arial" w:cs="Arial"/>
          <w:sz w:val="24"/>
          <w:szCs w:val="24"/>
        </w:rPr>
        <w:t xml:space="preserve">All </w:t>
      </w:r>
      <w:r w:rsidR="00C946A7" w:rsidRPr="005A5C58">
        <w:rPr>
          <w:rFonts w:ascii="Arial" w:hAnsi="Arial" w:cs="Arial"/>
          <w:sz w:val="24"/>
          <w:szCs w:val="24"/>
        </w:rPr>
        <w:t>80,000</w:t>
      </w:r>
      <w:r w:rsidR="00A53B3B" w:rsidRPr="005A5C58">
        <w:rPr>
          <w:rFonts w:ascii="Arial" w:hAnsi="Arial" w:cs="Arial"/>
          <w:sz w:val="24"/>
          <w:szCs w:val="24"/>
        </w:rPr>
        <w:t xml:space="preserve"> </w:t>
      </w:r>
      <w:r w:rsidR="00C946A7" w:rsidRPr="005A5C58">
        <w:rPr>
          <w:rFonts w:ascii="Arial" w:hAnsi="Arial" w:cs="Arial"/>
          <w:sz w:val="24"/>
          <w:szCs w:val="24"/>
        </w:rPr>
        <w:t>of Apple</w:t>
      </w:r>
      <w:r w:rsidR="008A53A5" w:rsidRPr="005A5C58">
        <w:rPr>
          <w:rFonts w:ascii="Arial" w:hAnsi="Arial" w:cs="Arial"/>
          <w:sz w:val="24"/>
          <w:szCs w:val="24"/>
        </w:rPr>
        <w:t>’s</w:t>
      </w:r>
      <w:r w:rsidR="00C946A7" w:rsidRPr="005A5C58">
        <w:rPr>
          <w:rFonts w:ascii="Arial" w:hAnsi="Arial" w:cs="Arial"/>
          <w:sz w:val="24"/>
          <w:szCs w:val="24"/>
        </w:rPr>
        <w:t xml:space="preserve"> Employees </w:t>
      </w:r>
      <w:r w:rsidR="0093450E" w:rsidRPr="005A5C58">
        <w:rPr>
          <w:rFonts w:ascii="Arial" w:hAnsi="Arial" w:cs="Arial"/>
          <w:sz w:val="24"/>
          <w:szCs w:val="24"/>
        </w:rPr>
        <w:t xml:space="preserve">with the job span ranging from </w:t>
      </w:r>
      <w:r w:rsidR="005A5C58">
        <w:rPr>
          <w:rFonts w:ascii="Arial" w:hAnsi="Arial" w:cs="Arial"/>
          <w:sz w:val="24"/>
          <w:szCs w:val="24"/>
        </w:rPr>
        <w:t>“</w:t>
      </w:r>
      <w:r w:rsidR="0093450E" w:rsidRPr="005A5C58">
        <w:rPr>
          <w:rFonts w:ascii="Arial" w:hAnsi="Arial" w:cs="Arial"/>
          <w:sz w:val="24"/>
          <w:szCs w:val="24"/>
        </w:rPr>
        <w:t>designers</w:t>
      </w:r>
      <w:r w:rsidR="0093450E" w:rsidRPr="005A5C58">
        <w:rPr>
          <w:rFonts w:ascii="Arial" w:hAnsi="Arial" w:cs="Arial"/>
          <w:color w:val="333333"/>
          <w:spacing w:val="5"/>
          <w:sz w:val="24"/>
          <w:szCs w:val="24"/>
          <w:shd w:val="clear" w:color="auto" w:fill="FFFFFF"/>
        </w:rPr>
        <w:t>,</w:t>
      </w:r>
      <w:r w:rsidR="0093450E" w:rsidRPr="005A5C58">
        <w:rPr>
          <w:rFonts w:ascii="Arial" w:hAnsi="Arial" w:cs="Arial"/>
          <w:sz w:val="24"/>
          <w:szCs w:val="24"/>
        </w:rPr>
        <w:t xml:space="preserve"> scientists, construction, manufacturing, retail, customer support, marketing, hardware and software engineers</w:t>
      </w:r>
      <w:r w:rsidR="00A53B3B" w:rsidRPr="005A5C58">
        <w:rPr>
          <w:rFonts w:ascii="Arial" w:hAnsi="Arial" w:cs="Arial"/>
          <w:sz w:val="24"/>
          <w:szCs w:val="24"/>
        </w:rPr>
        <w:t xml:space="preserve"> </w:t>
      </w:r>
      <w:r w:rsidR="0093450E" w:rsidRPr="005A5C58">
        <w:rPr>
          <w:rFonts w:ascii="Arial" w:hAnsi="Arial" w:cs="Arial"/>
          <w:sz w:val="24"/>
          <w:szCs w:val="24"/>
        </w:rPr>
        <w:t>benefit from health insurance, retirement schemes and stock purchases plans</w:t>
      </w:r>
      <w:r w:rsidR="005A5C58">
        <w:rPr>
          <w:rFonts w:ascii="Arial" w:hAnsi="Arial" w:cs="Arial"/>
          <w:sz w:val="24"/>
          <w:szCs w:val="24"/>
        </w:rPr>
        <w:t>”</w:t>
      </w:r>
      <w:r w:rsidR="005A5C58" w:rsidRPr="005A5C58">
        <w:rPr>
          <w:rFonts w:ascii="Arial" w:hAnsi="Arial" w:cs="Arial"/>
          <w:sz w:val="24"/>
          <w:szCs w:val="24"/>
        </w:rPr>
        <w:t xml:space="preserve"> </w:t>
      </w:r>
      <w:sdt>
        <w:sdtPr>
          <w:rPr>
            <w:rFonts w:ascii="Arial" w:hAnsi="Arial" w:cs="Arial"/>
            <w:sz w:val="24"/>
            <w:szCs w:val="24"/>
          </w:rPr>
          <w:id w:val="880671303"/>
          <w:citation/>
        </w:sdtPr>
        <w:sdtContent>
          <w:r w:rsidR="005A5C58" w:rsidRPr="005A5C58">
            <w:rPr>
              <w:rFonts w:ascii="Arial" w:hAnsi="Arial" w:cs="Arial"/>
              <w:sz w:val="24"/>
              <w:szCs w:val="24"/>
            </w:rPr>
            <w:fldChar w:fldCharType="begin"/>
          </w:r>
          <w:r w:rsidR="005A5C58" w:rsidRPr="005A5C58">
            <w:rPr>
              <w:rFonts w:ascii="Arial" w:hAnsi="Arial" w:cs="Arial"/>
              <w:sz w:val="24"/>
              <w:szCs w:val="24"/>
            </w:rPr>
            <w:instrText xml:space="preserve"> CITATION htt18 \l 2057 </w:instrText>
          </w:r>
          <w:r w:rsidR="005A5C58" w:rsidRPr="005A5C58">
            <w:rPr>
              <w:rFonts w:ascii="Arial" w:hAnsi="Arial" w:cs="Arial"/>
              <w:sz w:val="24"/>
              <w:szCs w:val="24"/>
            </w:rPr>
            <w:fldChar w:fldCharType="separate"/>
          </w:r>
          <w:r w:rsidR="005100BE" w:rsidRPr="005100BE">
            <w:rPr>
              <w:rFonts w:ascii="Arial" w:hAnsi="Arial" w:cs="Arial"/>
              <w:noProof/>
              <w:sz w:val="24"/>
              <w:szCs w:val="24"/>
            </w:rPr>
            <w:t>(Anon., 2018)</w:t>
          </w:r>
          <w:r w:rsidR="005A5C58" w:rsidRPr="005A5C58">
            <w:rPr>
              <w:rFonts w:ascii="Arial" w:hAnsi="Arial" w:cs="Arial"/>
              <w:sz w:val="24"/>
              <w:szCs w:val="24"/>
            </w:rPr>
            <w:fldChar w:fldCharType="end"/>
          </w:r>
        </w:sdtContent>
      </w:sdt>
      <w:r w:rsidR="0093450E" w:rsidRPr="005A5C58">
        <w:rPr>
          <w:rFonts w:ascii="Arial" w:hAnsi="Arial" w:cs="Arial"/>
          <w:sz w:val="24"/>
          <w:szCs w:val="24"/>
        </w:rPr>
        <w:t xml:space="preserve">.  450,000 jobs were created through U.S.-suppliers.  With the launch of the App Sores in 2008 over 1,500,000 jobs were generated over App design and development </w:t>
      </w:r>
      <w:r w:rsidR="00A53B3B" w:rsidRPr="005A5C58">
        <w:rPr>
          <w:rFonts w:ascii="Arial" w:hAnsi="Arial" w:cs="Arial"/>
          <w:sz w:val="24"/>
          <w:szCs w:val="24"/>
        </w:rPr>
        <w:t>earning</w:t>
      </w:r>
      <w:r w:rsidR="0093450E" w:rsidRPr="005A5C58">
        <w:rPr>
          <w:rFonts w:ascii="Arial" w:hAnsi="Arial" w:cs="Arial"/>
          <w:sz w:val="24"/>
          <w:szCs w:val="24"/>
        </w:rPr>
        <w:t xml:space="preserve"> more than $16 billion</w:t>
      </w:r>
      <w:r w:rsidR="00A53B3B" w:rsidRPr="005A5C58">
        <w:rPr>
          <w:rFonts w:ascii="Arial" w:hAnsi="Arial" w:cs="Arial"/>
          <w:sz w:val="24"/>
          <w:szCs w:val="24"/>
        </w:rPr>
        <w:t xml:space="preserve"> in App Store sales worldwide</w:t>
      </w:r>
      <w:r w:rsidR="007F2253" w:rsidRPr="005A5C58">
        <w:rPr>
          <w:rFonts w:ascii="Arial" w:hAnsi="Arial" w:cs="Arial"/>
          <w:sz w:val="24"/>
          <w:szCs w:val="24"/>
        </w:rPr>
        <w:t xml:space="preserve"> </w:t>
      </w:r>
      <w:bookmarkStart w:id="2" w:name="_Hlk56847242"/>
      <w:sdt>
        <w:sdtPr>
          <w:rPr>
            <w:rFonts w:ascii="Arial" w:hAnsi="Arial" w:cs="Arial"/>
            <w:sz w:val="24"/>
            <w:szCs w:val="24"/>
          </w:rPr>
          <w:id w:val="637460256"/>
          <w:citation/>
        </w:sdtPr>
        <w:sdtContent>
          <w:r w:rsidR="00A53B3B" w:rsidRPr="005A5C58">
            <w:rPr>
              <w:rFonts w:ascii="Arial" w:hAnsi="Arial" w:cs="Arial"/>
              <w:sz w:val="24"/>
              <w:szCs w:val="24"/>
            </w:rPr>
            <w:fldChar w:fldCharType="begin"/>
          </w:r>
          <w:r w:rsidR="00A53B3B" w:rsidRPr="005A5C58">
            <w:rPr>
              <w:rFonts w:ascii="Arial" w:hAnsi="Arial" w:cs="Arial"/>
              <w:sz w:val="24"/>
              <w:szCs w:val="24"/>
            </w:rPr>
            <w:instrText xml:space="preserve"> CITATION htt18 \l 2057 </w:instrText>
          </w:r>
          <w:r w:rsidR="00A53B3B" w:rsidRPr="005A5C58">
            <w:rPr>
              <w:rFonts w:ascii="Arial" w:hAnsi="Arial" w:cs="Arial"/>
              <w:sz w:val="24"/>
              <w:szCs w:val="24"/>
            </w:rPr>
            <w:fldChar w:fldCharType="separate"/>
          </w:r>
          <w:r w:rsidR="005100BE" w:rsidRPr="005100BE">
            <w:rPr>
              <w:rFonts w:ascii="Arial" w:hAnsi="Arial" w:cs="Arial"/>
              <w:noProof/>
              <w:sz w:val="24"/>
              <w:szCs w:val="24"/>
            </w:rPr>
            <w:t>(Anon., 2018)</w:t>
          </w:r>
          <w:r w:rsidR="00A53B3B" w:rsidRPr="005A5C58">
            <w:rPr>
              <w:rFonts w:ascii="Arial" w:hAnsi="Arial" w:cs="Arial"/>
              <w:sz w:val="24"/>
              <w:szCs w:val="24"/>
            </w:rPr>
            <w:fldChar w:fldCharType="end"/>
          </w:r>
        </w:sdtContent>
      </w:sdt>
      <w:bookmarkEnd w:id="2"/>
      <w:r w:rsidR="007F2253" w:rsidRPr="005A5C58">
        <w:rPr>
          <w:rFonts w:ascii="Arial" w:hAnsi="Arial" w:cs="Arial"/>
          <w:sz w:val="24"/>
          <w:szCs w:val="24"/>
        </w:rPr>
        <w:t>.  Apple Inc is championing equal pay around the globe with</w:t>
      </w:r>
      <w:r w:rsidR="007F2253" w:rsidRPr="00CE5278">
        <w:rPr>
          <w:rFonts w:ascii="Arial" w:hAnsi="Arial" w:cs="Arial"/>
          <w:sz w:val="24"/>
          <w:szCs w:val="24"/>
        </w:rPr>
        <w:t xml:space="preserve"> </w:t>
      </w:r>
      <w:r w:rsidR="007F2253" w:rsidRPr="005A5C58">
        <w:rPr>
          <w:rFonts w:ascii="Arial" w:hAnsi="Arial" w:cs="Arial"/>
          <w:sz w:val="24"/>
          <w:szCs w:val="24"/>
        </w:rPr>
        <w:t xml:space="preserve">53% of new employees in the U.S. are from historically </w:t>
      </w:r>
      <w:r w:rsidR="00DB5D94" w:rsidRPr="005A5C58">
        <w:rPr>
          <w:rFonts w:ascii="Arial" w:hAnsi="Arial" w:cs="Arial"/>
          <w:sz w:val="24"/>
          <w:szCs w:val="24"/>
        </w:rPr>
        <w:t xml:space="preserve">minority </w:t>
      </w:r>
      <w:r w:rsidR="007F2253" w:rsidRPr="005A5C58">
        <w:rPr>
          <w:rFonts w:ascii="Arial" w:hAnsi="Arial" w:cs="Arial"/>
          <w:sz w:val="24"/>
          <w:szCs w:val="24"/>
        </w:rPr>
        <w:t>groups in tech</w:t>
      </w:r>
      <w:r w:rsidR="00DB5D94" w:rsidRPr="005A5C58">
        <w:rPr>
          <w:rFonts w:ascii="Arial" w:hAnsi="Arial" w:cs="Arial"/>
          <w:sz w:val="24"/>
          <w:szCs w:val="24"/>
        </w:rPr>
        <w:t>, 45% of leaders are women under 30</w:t>
      </w:r>
      <w:r w:rsidR="00CD5489" w:rsidRPr="00CD5489">
        <w:rPr>
          <w:rFonts w:ascii="Arial" w:hAnsi="Arial" w:cs="Arial"/>
          <w:sz w:val="24"/>
          <w:szCs w:val="24"/>
        </w:rPr>
        <w:t xml:space="preserve"> </w:t>
      </w:r>
      <w:sdt>
        <w:sdtPr>
          <w:rPr>
            <w:rFonts w:ascii="Arial" w:hAnsi="Arial" w:cs="Arial"/>
            <w:sz w:val="24"/>
            <w:szCs w:val="24"/>
          </w:rPr>
          <w:id w:val="1773361099"/>
          <w:citation/>
        </w:sdtPr>
        <w:sdtContent>
          <w:r w:rsidR="00CD5489" w:rsidRPr="005A5C58">
            <w:rPr>
              <w:rFonts w:ascii="Arial" w:hAnsi="Arial" w:cs="Arial"/>
              <w:sz w:val="24"/>
              <w:szCs w:val="24"/>
            </w:rPr>
            <w:fldChar w:fldCharType="begin"/>
          </w:r>
          <w:r w:rsidR="00CD5489" w:rsidRPr="005A5C58">
            <w:rPr>
              <w:rFonts w:ascii="Arial" w:hAnsi="Arial" w:cs="Arial"/>
              <w:sz w:val="24"/>
              <w:szCs w:val="24"/>
            </w:rPr>
            <w:instrText xml:space="preserve"> CITATION htt18 \l 2057 </w:instrText>
          </w:r>
          <w:r w:rsidR="00CD5489" w:rsidRPr="005A5C58">
            <w:rPr>
              <w:rFonts w:ascii="Arial" w:hAnsi="Arial" w:cs="Arial"/>
              <w:sz w:val="24"/>
              <w:szCs w:val="24"/>
            </w:rPr>
            <w:fldChar w:fldCharType="separate"/>
          </w:r>
          <w:r w:rsidR="005100BE" w:rsidRPr="005100BE">
            <w:rPr>
              <w:rFonts w:ascii="Arial" w:hAnsi="Arial" w:cs="Arial"/>
              <w:noProof/>
              <w:sz w:val="24"/>
              <w:szCs w:val="24"/>
            </w:rPr>
            <w:t>(Anon., 2018)</w:t>
          </w:r>
          <w:r w:rsidR="00CD5489" w:rsidRPr="005A5C58">
            <w:rPr>
              <w:rFonts w:ascii="Arial" w:hAnsi="Arial" w:cs="Arial"/>
              <w:sz w:val="24"/>
              <w:szCs w:val="24"/>
            </w:rPr>
            <w:fldChar w:fldCharType="end"/>
          </w:r>
        </w:sdtContent>
      </w:sdt>
      <w:r w:rsidR="00CD5489">
        <w:rPr>
          <w:rFonts w:ascii="Arial" w:hAnsi="Arial" w:cs="Arial"/>
          <w:sz w:val="24"/>
          <w:szCs w:val="24"/>
        </w:rPr>
        <w:t>.  Although</w:t>
      </w:r>
      <w:r w:rsidR="00CD5489" w:rsidRPr="00CD5489">
        <w:rPr>
          <w:rFonts w:ascii="Arial" w:hAnsi="Arial" w:cs="Arial"/>
          <w:sz w:val="24"/>
          <w:szCs w:val="24"/>
        </w:rPr>
        <w:t xml:space="preserve"> </w:t>
      </w:r>
      <w:r w:rsidR="00CD5489">
        <w:rPr>
          <w:rFonts w:ascii="Arial" w:hAnsi="Arial" w:cs="Arial"/>
          <w:sz w:val="24"/>
          <w:szCs w:val="24"/>
        </w:rPr>
        <w:t xml:space="preserve">in 2017 </w:t>
      </w:r>
      <w:r w:rsidR="00CD5489" w:rsidRPr="00CD5489">
        <w:rPr>
          <w:rFonts w:ascii="Arial" w:hAnsi="Arial" w:cs="Arial"/>
          <w:sz w:val="24"/>
          <w:szCs w:val="24"/>
        </w:rPr>
        <w:t>Appl</w:t>
      </w:r>
      <w:r w:rsidR="00CD5489">
        <w:rPr>
          <w:rFonts w:ascii="Arial" w:hAnsi="Arial" w:cs="Arial"/>
          <w:sz w:val="24"/>
          <w:szCs w:val="24"/>
        </w:rPr>
        <w:t xml:space="preserve">e became </w:t>
      </w:r>
      <w:r w:rsidR="00CD5489" w:rsidRPr="00CD5489">
        <w:rPr>
          <w:rFonts w:ascii="Arial" w:hAnsi="Arial" w:cs="Arial"/>
          <w:sz w:val="24"/>
          <w:szCs w:val="24"/>
        </w:rPr>
        <w:t>the </w:t>
      </w:r>
      <w:hyperlink r:id="rId11" w:history="1">
        <w:r w:rsidR="00CD5489" w:rsidRPr="00CE5278">
          <w:rPr>
            <w:rFonts w:ascii="Arial" w:hAnsi="Arial" w:cs="Arial"/>
            <w:sz w:val="24"/>
            <w:szCs w:val="24"/>
          </w:rPr>
          <w:t>second most valuable brand in the world</w:t>
        </w:r>
      </w:hyperlink>
      <w:r w:rsidR="00CE5278">
        <w:rPr>
          <w:rFonts w:ascii="Arial" w:hAnsi="Arial" w:cs="Arial"/>
          <w:sz w:val="24"/>
          <w:szCs w:val="24"/>
        </w:rPr>
        <w:t xml:space="preserve">, it lost to the companies like </w:t>
      </w:r>
      <w:hyperlink r:id="rId12" w:history="1">
        <w:r w:rsidR="00CE5278" w:rsidRPr="00CE5278">
          <w:rPr>
            <w:rFonts w:ascii="Arial" w:hAnsi="Arial" w:cs="Arial"/>
            <w:sz w:val="24"/>
            <w:szCs w:val="24"/>
          </w:rPr>
          <w:t>Samsung Electronics</w:t>
        </w:r>
      </w:hyperlink>
      <w:r w:rsidR="00CE5278" w:rsidRPr="00CE5278">
        <w:rPr>
          <w:rFonts w:ascii="Arial" w:hAnsi="Arial" w:cs="Arial"/>
          <w:sz w:val="24"/>
          <w:szCs w:val="24"/>
        </w:rPr>
        <w:t> or </w:t>
      </w:r>
      <w:hyperlink r:id="rId13" w:history="1">
        <w:r w:rsidR="00CE5278" w:rsidRPr="00CE5278">
          <w:rPr>
            <w:rFonts w:ascii="Arial" w:hAnsi="Arial" w:cs="Arial"/>
            <w:sz w:val="24"/>
            <w:szCs w:val="24"/>
          </w:rPr>
          <w:t>IBM</w:t>
        </w:r>
      </w:hyperlink>
      <w:r w:rsidR="00CE5278">
        <w:rPr>
          <w:rFonts w:ascii="Arial" w:hAnsi="Arial" w:cs="Arial"/>
          <w:sz w:val="24"/>
          <w:szCs w:val="24"/>
        </w:rPr>
        <w:t xml:space="preserve"> in terms of staff employment numbers</w:t>
      </w:r>
      <w:r w:rsidR="00EB0167">
        <w:rPr>
          <w:rFonts w:ascii="Arial" w:hAnsi="Arial" w:cs="Arial"/>
          <w:sz w:val="24"/>
          <w:szCs w:val="24"/>
        </w:rPr>
        <w:t xml:space="preserve"> </w:t>
      </w:r>
      <w:sdt>
        <w:sdtPr>
          <w:rPr>
            <w:rFonts w:ascii="Arial" w:hAnsi="Arial" w:cs="Arial"/>
            <w:sz w:val="24"/>
            <w:szCs w:val="24"/>
          </w:rPr>
          <w:id w:val="-1039428138"/>
          <w:citation/>
        </w:sdtPr>
        <w:sdtContent>
          <w:r w:rsidR="00CE5278">
            <w:rPr>
              <w:rFonts w:ascii="Arial" w:hAnsi="Arial" w:cs="Arial"/>
              <w:sz w:val="24"/>
              <w:szCs w:val="24"/>
            </w:rPr>
            <w:fldChar w:fldCharType="begin"/>
          </w:r>
          <w:r w:rsidR="00CE5278">
            <w:rPr>
              <w:rFonts w:ascii="Arial" w:hAnsi="Arial" w:cs="Arial"/>
              <w:sz w:val="24"/>
              <w:szCs w:val="24"/>
            </w:rPr>
            <w:instrText xml:space="preserve"> CITATION HTa20 \l 2057 </w:instrText>
          </w:r>
          <w:r w:rsidR="00CE5278">
            <w:rPr>
              <w:rFonts w:ascii="Arial" w:hAnsi="Arial" w:cs="Arial"/>
              <w:sz w:val="24"/>
              <w:szCs w:val="24"/>
            </w:rPr>
            <w:fldChar w:fldCharType="separate"/>
          </w:r>
          <w:r w:rsidR="005100BE" w:rsidRPr="005100BE">
            <w:rPr>
              <w:rFonts w:ascii="Arial" w:hAnsi="Arial" w:cs="Arial"/>
              <w:noProof/>
              <w:sz w:val="24"/>
              <w:szCs w:val="24"/>
            </w:rPr>
            <w:t>(Tankovska, 2020)</w:t>
          </w:r>
          <w:r w:rsidR="00CE5278">
            <w:rPr>
              <w:rFonts w:ascii="Arial" w:hAnsi="Arial" w:cs="Arial"/>
              <w:sz w:val="24"/>
              <w:szCs w:val="24"/>
            </w:rPr>
            <w:fldChar w:fldCharType="end"/>
          </w:r>
        </w:sdtContent>
      </w:sdt>
      <w:r w:rsidR="00CD5489" w:rsidRPr="00CD5489">
        <w:rPr>
          <w:rFonts w:ascii="Arial" w:hAnsi="Arial" w:cs="Arial"/>
          <w:sz w:val="24"/>
          <w:szCs w:val="24"/>
        </w:rPr>
        <w:t>.</w:t>
      </w:r>
      <w:r w:rsidR="00EB0167">
        <w:rPr>
          <w:rFonts w:ascii="Arial" w:hAnsi="Arial" w:cs="Arial"/>
          <w:sz w:val="24"/>
          <w:szCs w:val="24"/>
        </w:rPr>
        <w:t xml:space="preserve">  I</w:t>
      </w:r>
      <w:r w:rsidR="00EB0167" w:rsidRPr="00EB0167">
        <w:rPr>
          <w:rFonts w:ascii="Arial" w:hAnsi="Arial" w:cs="Arial"/>
          <w:sz w:val="24"/>
          <w:szCs w:val="24"/>
        </w:rPr>
        <w:t>n 2019 Apple Inc topped the list of the “The Most Admired for HR” companies with a score of 8.51 (O'Brien, 2019).</w:t>
      </w:r>
    </w:p>
    <w:p w14:paraId="7A99D6F3" w14:textId="77777777" w:rsidR="00F61A84" w:rsidRDefault="00F61A84" w:rsidP="00A53B3B">
      <w:pPr>
        <w:spacing w:line="240" w:lineRule="auto"/>
        <w:jc w:val="both"/>
        <w:rPr>
          <w:rFonts w:ascii="Arial" w:hAnsi="Arial" w:cs="Arial"/>
          <w:sz w:val="24"/>
          <w:szCs w:val="24"/>
        </w:rPr>
      </w:pPr>
    </w:p>
    <w:p w14:paraId="5783AF8E" w14:textId="77777777" w:rsidR="008B4287" w:rsidRDefault="008B4287" w:rsidP="006A6EA3">
      <w:pPr>
        <w:jc w:val="both"/>
        <w:rPr>
          <w:rFonts w:ascii="Arial" w:hAnsi="Arial" w:cs="Arial"/>
          <w:sz w:val="24"/>
          <w:szCs w:val="24"/>
        </w:rPr>
      </w:pPr>
      <w:bookmarkStart w:id="3" w:name="_Hlk58587874"/>
    </w:p>
    <w:p w14:paraId="1FFFAA91" w14:textId="2E2834F0" w:rsidR="00F4770C" w:rsidRDefault="00814B1B" w:rsidP="006A6EA3">
      <w:pPr>
        <w:jc w:val="both"/>
        <w:rPr>
          <w:rFonts w:ascii="Arial" w:hAnsi="Arial" w:cs="Arial"/>
          <w:b/>
          <w:bCs/>
          <w:sz w:val="24"/>
          <w:szCs w:val="24"/>
        </w:rPr>
      </w:pPr>
      <w:r>
        <w:rPr>
          <w:rFonts w:ascii="Arial" w:hAnsi="Arial" w:cs="Arial"/>
          <w:b/>
          <w:bCs/>
          <w:sz w:val="24"/>
          <w:szCs w:val="24"/>
        </w:rPr>
        <w:lastRenderedPageBreak/>
        <w:t xml:space="preserve">3.0 </w:t>
      </w:r>
      <w:r w:rsidR="00F34283" w:rsidRPr="00F34283">
        <w:rPr>
          <w:rFonts w:ascii="Arial" w:hAnsi="Arial" w:cs="Arial"/>
          <w:b/>
          <w:bCs/>
          <w:sz w:val="24"/>
          <w:szCs w:val="24"/>
        </w:rPr>
        <w:t xml:space="preserve">Strategic </w:t>
      </w:r>
      <w:r w:rsidR="00F34283">
        <w:rPr>
          <w:rFonts w:ascii="Arial" w:hAnsi="Arial" w:cs="Arial"/>
          <w:b/>
          <w:bCs/>
          <w:sz w:val="24"/>
          <w:szCs w:val="24"/>
        </w:rPr>
        <w:t>Resourcing (</w:t>
      </w:r>
      <w:r w:rsidR="0062367D">
        <w:rPr>
          <w:rFonts w:ascii="Arial" w:hAnsi="Arial" w:cs="Arial"/>
          <w:b/>
          <w:bCs/>
          <w:sz w:val="24"/>
          <w:szCs w:val="24"/>
        </w:rPr>
        <w:t xml:space="preserve">a </w:t>
      </w:r>
      <w:r w:rsidR="00F34283">
        <w:rPr>
          <w:rFonts w:ascii="Arial" w:hAnsi="Arial" w:cs="Arial"/>
          <w:b/>
          <w:bCs/>
          <w:sz w:val="24"/>
          <w:szCs w:val="24"/>
        </w:rPr>
        <w:t>key component of SHRM and SIHRM)</w:t>
      </w:r>
      <w:r w:rsidR="00F34283" w:rsidRPr="00F34283">
        <w:rPr>
          <w:rFonts w:ascii="Arial" w:hAnsi="Arial" w:cs="Arial"/>
          <w:b/>
          <w:bCs/>
          <w:sz w:val="24"/>
          <w:szCs w:val="24"/>
        </w:rPr>
        <w:t xml:space="preserve"> as an instrument to reach </w:t>
      </w:r>
      <w:r w:rsidR="00F34283">
        <w:rPr>
          <w:rFonts w:ascii="Arial" w:hAnsi="Arial" w:cs="Arial"/>
          <w:b/>
          <w:bCs/>
          <w:sz w:val="24"/>
          <w:szCs w:val="24"/>
        </w:rPr>
        <w:t xml:space="preserve">business </w:t>
      </w:r>
      <w:r w:rsidR="00F34283" w:rsidRPr="00F34283">
        <w:rPr>
          <w:rFonts w:ascii="Arial" w:hAnsi="Arial" w:cs="Arial"/>
          <w:b/>
          <w:bCs/>
          <w:sz w:val="24"/>
          <w:szCs w:val="24"/>
        </w:rPr>
        <w:t>goals</w:t>
      </w:r>
    </w:p>
    <w:bookmarkEnd w:id="3"/>
    <w:p w14:paraId="527EADD5" w14:textId="59F6152F" w:rsidR="00BC11E5" w:rsidRDefault="00BC11E5" w:rsidP="006A6EA3">
      <w:pPr>
        <w:jc w:val="both"/>
        <w:rPr>
          <w:rFonts w:ascii="Arial" w:hAnsi="Arial" w:cs="Arial"/>
          <w:b/>
          <w:bCs/>
          <w:sz w:val="24"/>
          <w:szCs w:val="24"/>
        </w:rPr>
      </w:pPr>
      <w:r>
        <w:rPr>
          <w:rFonts w:ascii="Arial" w:hAnsi="Arial" w:cs="Arial"/>
          <w:b/>
          <w:bCs/>
          <w:sz w:val="24"/>
          <w:szCs w:val="24"/>
        </w:rPr>
        <w:t>Definition:</w:t>
      </w:r>
    </w:p>
    <w:p w14:paraId="5A1ED10E" w14:textId="7222B353" w:rsidR="00BC11E5" w:rsidRPr="00BC11E5" w:rsidRDefault="00BC11E5" w:rsidP="00BC11E5">
      <w:pPr>
        <w:jc w:val="both"/>
        <w:rPr>
          <w:rFonts w:ascii="Arial" w:hAnsi="Arial" w:cs="Arial"/>
          <w:sz w:val="24"/>
          <w:szCs w:val="24"/>
        </w:rPr>
      </w:pPr>
      <w:r w:rsidRPr="00BC11E5">
        <w:rPr>
          <w:rFonts w:ascii="Arial" w:hAnsi="Arial" w:cs="Arial"/>
          <w:sz w:val="24"/>
          <w:szCs w:val="24"/>
        </w:rPr>
        <w:t>Human</w:t>
      </w:r>
      <w:r>
        <w:rPr>
          <w:rFonts w:ascii="Arial" w:hAnsi="Arial" w:cs="Arial"/>
          <w:sz w:val="24"/>
          <w:szCs w:val="24"/>
        </w:rPr>
        <w:t xml:space="preserve"> </w:t>
      </w:r>
      <w:r w:rsidRPr="00BC11E5">
        <w:rPr>
          <w:rFonts w:ascii="Arial" w:hAnsi="Arial" w:cs="Arial"/>
          <w:sz w:val="24"/>
          <w:szCs w:val="24"/>
        </w:rPr>
        <w:t xml:space="preserve">Resourcing </w:t>
      </w:r>
      <w:r>
        <w:rPr>
          <w:rFonts w:ascii="Arial" w:hAnsi="Arial" w:cs="Arial"/>
          <w:sz w:val="24"/>
          <w:szCs w:val="24"/>
        </w:rPr>
        <w:t xml:space="preserve">is concerned with the variety of methods used by the company in resourcing their staff in the way to enable </w:t>
      </w:r>
      <w:r w:rsidR="00814B1B">
        <w:rPr>
          <w:rFonts w:ascii="Arial" w:hAnsi="Arial" w:cs="Arial"/>
          <w:sz w:val="24"/>
          <w:szCs w:val="24"/>
        </w:rPr>
        <w:t xml:space="preserve">the </w:t>
      </w:r>
      <w:r>
        <w:rPr>
          <w:rFonts w:ascii="Arial" w:hAnsi="Arial" w:cs="Arial"/>
          <w:sz w:val="24"/>
          <w:szCs w:val="24"/>
        </w:rPr>
        <w:t xml:space="preserve">workforce to achieve company </w:t>
      </w:r>
      <w:r w:rsidR="003E7AB4">
        <w:rPr>
          <w:rFonts w:ascii="Arial" w:hAnsi="Arial" w:cs="Arial"/>
          <w:sz w:val="24"/>
          <w:szCs w:val="24"/>
        </w:rPr>
        <w:t xml:space="preserve">main </w:t>
      </w:r>
      <w:r>
        <w:rPr>
          <w:rFonts w:ascii="Arial" w:hAnsi="Arial" w:cs="Arial"/>
          <w:sz w:val="24"/>
          <w:szCs w:val="24"/>
        </w:rPr>
        <w:t xml:space="preserve">goals </w:t>
      </w:r>
      <w:r w:rsidR="003E7AB4">
        <w:rPr>
          <w:rFonts w:ascii="Arial" w:hAnsi="Arial" w:cs="Arial"/>
          <w:sz w:val="24"/>
          <w:szCs w:val="24"/>
        </w:rPr>
        <w:t>and objectives</w:t>
      </w:r>
      <w:r w:rsidR="00814B1B">
        <w:rPr>
          <w:rFonts w:ascii="Arial" w:hAnsi="Arial" w:cs="Arial"/>
          <w:sz w:val="24"/>
          <w:szCs w:val="24"/>
        </w:rPr>
        <w:t xml:space="preserve"> </w:t>
      </w:r>
      <w:r w:rsidR="003E7AB4">
        <w:rPr>
          <w:rFonts w:ascii="Arial" w:hAnsi="Arial" w:cs="Arial"/>
          <w:sz w:val="24"/>
          <w:szCs w:val="24"/>
        </w:rPr>
        <w:t>(Armstrong, 2014).</w:t>
      </w:r>
    </w:p>
    <w:p w14:paraId="5DF3345C" w14:textId="0B8B1FFE" w:rsidR="00AB7A16" w:rsidRDefault="003429E7" w:rsidP="00961A78">
      <w:pPr>
        <w:jc w:val="both"/>
        <w:rPr>
          <w:rFonts w:ascii="Arial" w:hAnsi="Arial" w:cs="Arial"/>
          <w:sz w:val="24"/>
          <w:szCs w:val="24"/>
        </w:rPr>
      </w:pPr>
      <w:r w:rsidRPr="003429E7">
        <w:rPr>
          <w:rFonts w:ascii="Arial" w:hAnsi="Arial" w:cs="Arial"/>
          <w:sz w:val="24"/>
          <w:szCs w:val="24"/>
        </w:rPr>
        <w:t>Wright, 1998; Becker et al., 1997; Kim et al., 2010</w:t>
      </w:r>
      <w:r w:rsidR="00F34283" w:rsidRPr="00F34283">
        <w:rPr>
          <w:rFonts w:ascii="Arial" w:hAnsi="Arial" w:cs="Arial"/>
          <w:sz w:val="24"/>
          <w:szCs w:val="24"/>
        </w:rPr>
        <w:t xml:space="preserve"> </w:t>
      </w:r>
      <w:r>
        <w:rPr>
          <w:rFonts w:ascii="Arial" w:hAnsi="Arial" w:cs="Arial"/>
          <w:sz w:val="24"/>
          <w:szCs w:val="24"/>
        </w:rPr>
        <w:t>“</w:t>
      </w:r>
      <w:r w:rsidR="00F34283" w:rsidRPr="00F34283">
        <w:rPr>
          <w:rFonts w:ascii="Arial" w:hAnsi="Arial" w:cs="Arial"/>
          <w:sz w:val="24"/>
          <w:szCs w:val="24"/>
        </w:rPr>
        <w:t>suggest that employees' core competenc</w:t>
      </w:r>
      <w:r w:rsidR="00814B1B">
        <w:rPr>
          <w:rFonts w:ascii="Arial" w:hAnsi="Arial" w:cs="Arial"/>
          <w:sz w:val="24"/>
          <w:szCs w:val="24"/>
        </w:rPr>
        <w:t>i</w:t>
      </w:r>
      <w:r w:rsidR="00F34283" w:rsidRPr="00F34283">
        <w:rPr>
          <w:rFonts w:ascii="Arial" w:hAnsi="Arial" w:cs="Arial"/>
          <w:sz w:val="24"/>
          <w:szCs w:val="24"/>
        </w:rPr>
        <w:t>es and capabilities are the key resources for competitiveness</w:t>
      </w:r>
      <w:r>
        <w:rPr>
          <w:rFonts w:ascii="Arial" w:hAnsi="Arial" w:cs="Arial"/>
          <w:sz w:val="24"/>
          <w:szCs w:val="24"/>
        </w:rPr>
        <w:t xml:space="preserve">” </w:t>
      </w:r>
      <w:sdt>
        <w:sdtPr>
          <w:rPr>
            <w:rFonts w:ascii="Arial" w:hAnsi="Arial" w:cs="Arial"/>
            <w:sz w:val="24"/>
            <w:szCs w:val="24"/>
          </w:rPr>
          <w:id w:val="-1881535245"/>
          <w:citation/>
        </w:sdtPr>
        <w:sdtContent>
          <w:r>
            <w:rPr>
              <w:rFonts w:ascii="Arial" w:hAnsi="Arial" w:cs="Arial"/>
              <w:sz w:val="24"/>
              <w:szCs w:val="24"/>
            </w:rPr>
            <w:fldChar w:fldCharType="begin"/>
          </w:r>
          <w:r w:rsidR="00CD6364">
            <w:rPr>
              <w:rFonts w:ascii="Arial" w:hAnsi="Arial" w:cs="Arial"/>
              <w:sz w:val="24"/>
              <w:szCs w:val="24"/>
            </w:rPr>
            <w:instrText xml:space="preserve">CITATION IAl11 \l 2057 </w:instrText>
          </w:r>
          <w:r>
            <w:rPr>
              <w:rFonts w:ascii="Arial" w:hAnsi="Arial" w:cs="Arial"/>
              <w:sz w:val="24"/>
              <w:szCs w:val="24"/>
            </w:rPr>
            <w:fldChar w:fldCharType="separate"/>
          </w:r>
          <w:r w:rsidR="005100BE" w:rsidRPr="005100BE">
            <w:rPr>
              <w:rFonts w:ascii="Arial" w:hAnsi="Arial" w:cs="Arial"/>
              <w:noProof/>
              <w:sz w:val="24"/>
              <w:szCs w:val="24"/>
            </w:rPr>
            <w:t>(Altarawneh, 2011)</w:t>
          </w:r>
          <w:r>
            <w:rPr>
              <w:rFonts w:ascii="Arial" w:hAnsi="Arial" w:cs="Arial"/>
              <w:sz w:val="24"/>
              <w:szCs w:val="24"/>
            </w:rPr>
            <w:fldChar w:fldCharType="end"/>
          </w:r>
        </w:sdtContent>
      </w:sdt>
      <w:r w:rsidR="00961A78">
        <w:rPr>
          <w:rFonts w:ascii="Arial" w:hAnsi="Arial" w:cs="Arial"/>
          <w:sz w:val="24"/>
          <w:szCs w:val="24"/>
        </w:rPr>
        <w:t xml:space="preserve">.  </w:t>
      </w:r>
      <w:r w:rsidR="00302E86">
        <w:rPr>
          <w:rFonts w:ascii="Arial" w:hAnsi="Arial" w:cs="Arial"/>
          <w:sz w:val="24"/>
          <w:szCs w:val="24"/>
        </w:rPr>
        <w:t>Apple Inc</w:t>
      </w:r>
      <w:r w:rsidR="00EB0167">
        <w:rPr>
          <w:rFonts w:ascii="Arial" w:hAnsi="Arial" w:cs="Arial"/>
          <w:sz w:val="24"/>
          <w:szCs w:val="24"/>
        </w:rPr>
        <w:t xml:space="preserve"> </w:t>
      </w:r>
      <w:r w:rsidR="00302E86">
        <w:rPr>
          <w:rFonts w:ascii="Arial" w:hAnsi="Arial" w:cs="Arial"/>
          <w:sz w:val="24"/>
          <w:szCs w:val="24"/>
        </w:rPr>
        <w:t>operates in</w:t>
      </w:r>
      <w:r w:rsidR="00961A78" w:rsidRPr="00961A78">
        <w:rPr>
          <w:rFonts w:ascii="Arial" w:hAnsi="Arial" w:cs="Arial"/>
          <w:sz w:val="24"/>
          <w:szCs w:val="24"/>
        </w:rPr>
        <w:t xml:space="preserve"> a</w:t>
      </w:r>
      <w:r w:rsidR="00302E86">
        <w:rPr>
          <w:rFonts w:ascii="Arial" w:hAnsi="Arial" w:cs="Arial"/>
          <w:sz w:val="24"/>
          <w:szCs w:val="24"/>
        </w:rPr>
        <w:t xml:space="preserve"> highly competitive,</w:t>
      </w:r>
      <w:r w:rsidR="00961A78" w:rsidRPr="00961A78">
        <w:rPr>
          <w:rFonts w:ascii="Arial" w:hAnsi="Arial" w:cs="Arial"/>
          <w:sz w:val="24"/>
          <w:szCs w:val="24"/>
        </w:rPr>
        <w:t xml:space="preserve"> </w:t>
      </w:r>
      <w:r w:rsidR="00302E86">
        <w:rPr>
          <w:rFonts w:ascii="Arial" w:hAnsi="Arial" w:cs="Arial"/>
          <w:sz w:val="24"/>
          <w:szCs w:val="24"/>
        </w:rPr>
        <w:t>talent</w:t>
      </w:r>
      <w:r w:rsidR="00961A78" w:rsidRPr="00961A78">
        <w:rPr>
          <w:rFonts w:ascii="Arial" w:hAnsi="Arial" w:cs="Arial"/>
          <w:sz w:val="24"/>
          <w:szCs w:val="24"/>
        </w:rPr>
        <w:t>-intensive industry</w:t>
      </w:r>
      <w:r w:rsidR="00302E86">
        <w:rPr>
          <w:rFonts w:ascii="Arial" w:hAnsi="Arial" w:cs="Arial"/>
          <w:sz w:val="24"/>
          <w:szCs w:val="24"/>
        </w:rPr>
        <w:t xml:space="preserve">.  </w:t>
      </w:r>
      <w:r w:rsidR="00230834">
        <w:rPr>
          <w:rFonts w:ascii="Arial" w:hAnsi="Arial" w:cs="Arial"/>
          <w:sz w:val="24"/>
          <w:szCs w:val="24"/>
        </w:rPr>
        <w:t>Consequently</w:t>
      </w:r>
      <w:r w:rsidR="001F41BF">
        <w:rPr>
          <w:rFonts w:ascii="Arial" w:hAnsi="Arial" w:cs="Arial"/>
          <w:sz w:val="24"/>
          <w:szCs w:val="24"/>
        </w:rPr>
        <w:t>, t</w:t>
      </w:r>
      <w:r w:rsidR="00302E86">
        <w:rPr>
          <w:rFonts w:ascii="Arial" w:hAnsi="Arial" w:cs="Arial"/>
          <w:sz w:val="24"/>
          <w:szCs w:val="24"/>
        </w:rPr>
        <w:t>he success of the business</w:t>
      </w:r>
      <w:r w:rsidR="00961A78" w:rsidRPr="00961A78">
        <w:rPr>
          <w:rFonts w:ascii="Arial" w:hAnsi="Arial" w:cs="Arial"/>
          <w:sz w:val="24"/>
          <w:szCs w:val="24"/>
        </w:rPr>
        <w:t xml:space="preserve"> depend</w:t>
      </w:r>
      <w:r w:rsidR="00302E86">
        <w:rPr>
          <w:rFonts w:ascii="Arial" w:hAnsi="Arial" w:cs="Arial"/>
          <w:sz w:val="24"/>
          <w:szCs w:val="24"/>
        </w:rPr>
        <w:t>s</w:t>
      </w:r>
      <w:r w:rsidR="00961A78" w:rsidRPr="00961A78">
        <w:rPr>
          <w:rFonts w:ascii="Arial" w:hAnsi="Arial" w:cs="Arial"/>
          <w:sz w:val="24"/>
          <w:szCs w:val="24"/>
        </w:rPr>
        <w:t xml:space="preserve"> on the </w:t>
      </w:r>
      <w:r w:rsidR="00EB0167">
        <w:rPr>
          <w:rFonts w:ascii="Arial" w:hAnsi="Arial" w:cs="Arial"/>
          <w:sz w:val="24"/>
          <w:szCs w:val="24"/>
        </w:rPr>
        <w:t xml:space="preserve">personal </w:t>
      </w:r>
      <w:r w:rsidR="00961A78" w:rsidRPr="00961A78">
        <w:rPr>
          <w:rFonts w:ascii="Arial" w:hAnsi="Arial" w:cs="Arial"/>
          <w:sz w:val="24"/>
          <w:szCs w:val="24"/>
        </w:rPr>
        <w:t xml:space="preserve">and </w:t>
      </w:r>
      <w:r w:rsidR="00EB0167" w:rsidRPr="00961A78">
        <w:rPr>
          <w:rFonts w:ascii="Arial" w:hAnsi="Arial" w:cs="Arial"/>
          <w:sz w:val="24"/>
          <w:szCs w:val="24"/>
        </w:rPr>
        <w:t>practical</w:t>
      </w:r>
      <w:r w:rsidR="00961A78" w:rsidRPr="00961A78">
        <w:rPr>
          <w:rFonts w:ascii="Arial" w:hAnsi="Arial" w:cs="Arial"/>
          <w:sz w:val="24"/>
          <w:szCs w:val="24"/>
        </w:rPr>
        <w:t xml:space="preserve"> skills</w:t>
      </w:r>
      <w:r w:rsidR="00302E86">
        <w:rPr>
          <w:rFonts w:ascii="Arial" w:hAnsi="Arial" w:cs="Arial"/>
          <w:sz w:val="24"/>
          <w:szCs w:val="24"/>
        </w:rPr>
        <w:t xml:space="preserve"> </w:t>
      </w:r>
      <w:r w:rsidR="00961A78" w:rsidRPr="00961A78">
        <w:rPr>
          <w:rFonts w:ascii="Arial" w:hAnsi="Arial" w:cs="Arial"/>
          <w:sz w:val="24"/>
          <w:szCs w:val="24"/>
        </w:rPr>
        <w:t xml:space="preserve">of its </w:t>
      </w:r>
      <w:r w:rsidR="00302E86" w:rsidRPr="00961A78">
        <w:rPr>
          <w:rFonts w:ascii="Arial" w:hAnsi="Arial" w:cs="Arial"/>
          <w:sz w:val="24"/>
          <w:szCs w:val="24"/>
        </w:rPr>
        <w:t>employees</w:t>
      </w:r>
      <w:r w:rsidR="00302E86">
        <w:rPr>
          <w:rFonts w:ascii="Arial" w:hAnsi="Arial" w:cs="Arial"/>
          <w:sz w:val="24"/>
          <w:szCs w:val="24"/>
        </w:rPr>
        <w:t>:</w:t>
      </w:r>
      <w:r w:rsidR="00961A78" w:rsidRPr="00961A78">
        <w:rPr>
          <w:rFonts w:ascii="Arial" w:hAnsi="Arial" w:cs="Arial"/>
          <w:sz w:val="24"/>
          <w:szCs w:val="24"/>
        </w:rPr>
        <w:t xml:space="preserve"> their</w:t>
      </w:r>
      <w:r w:rsidR="00302E86">
        <w:rPr>
          <w:rFonts w:ascii="Arial" w:hAnsi="Arial" w:cs="Arial"/>
          <w:sz w:val="24"/>
          <w:szCs w:val="24"/>
        </w:rPr>
        <w:t xml:space="preserve"> </w:t>
      </w:r>
      <w:r w:rsidR="00EB0167">
        <w:rPr>
          <w:rFonts w:ascii="Arial" w:hAnsi="Arial" w:cs="Arial"/>
          <w:sz w:val="24"/>
          <w:szCs w:val="24"/>
        </w:rPr>
        <w:t>aptitudes</w:t>
      </w:r>
      <w:r w:rsidR="00302E86">
        <w:rPr>
          <w:rFonts w:ascii="Arial" w:hAnsi="Arial" w:cs="Arial"/>
          <w:sz w:val="24"/>
          <w:szCs w:val="24"/>
        </w:rPr>
        <w:t>,</w:t>
      </w:r>
      <w:r w:rsidR="00961A78" w:rsidRPr="00961A78">
        <w:rPr>
          <w:rFonts w:ascii="Arial" w:hAnsi="Arial" w:cs="Arial"/>
          <w:sz w:val="24"/>
          <w:szCs w:val="24"/>
        </w:rPr>
        <w:t xml:space="preserve"> </w:t>
      </w:r>
      <w:r w:rsidR="00EB0167" w:rsidRPr="00961A78">
        <w:rPr>
          <w:rFonts w:ascii="Arial" w:hAnsi="Arial" w:cs="Arial"/>
          <w:sz w:val="24"/>
          <w:szCs w:val="24"/>
        </w:rPr>
        <w:t>originality</w:t>
      </w:r>
      <w:r w:rsidR="00302E86">
        <w:rPr>
          <w:rFonts w:ascii="Arial" w:hAnsi="Arial" w:cs="Arial"/>
          <w:sz w:val="24"/>
          <w:szCs w:val="24"/>
        </w:rPr>
        <w:t>,</w:t>
      </w:r>
      <w:r w:rsidR="00961A78" w:rsidRPr="00961A78">
        <w:rPr>
          <w:rFonts w:ascii="Arial" w:hAnsi="Arial" w:cs="Arial"/>
          <w:sz w:val="24"/>
          <w:szCs w:val="24"/>
        </w:rPr>
        <w:t xml:space="preserve"> hard work</w:t>
      </w:r>
      <w:r w:rsidR="00302E86">
        <w:rPr>
          <w:rFonts w:ascii="Arial" w:hAnsi="Arial" w:cs="Arial"/>
          <w:sz w:val="24"/>
          <w:szCs w:val="24"/>
        </w:rPr>
        <w:t>,</w:t>
      </w:r>
      <w:r w:rsidR="00961A78" w:rsidRPr="00961A78">
        <w:rPr>
          <w:rFonts w:ascii="Arial" w:hAnsi="Arial" w:cs="Arial"/>
          <w:sz w:val="24"/>
          <w:szCs w:val="24"/>
        </w:rPr>
        <w:t xml:space="preserve"> their commitment and attitude.</w:t>
      </w:r>
      <w:r w:rsidR="00302E86">
        <w:rPr>
          <w:rFonts w:ascii="Arial" w:hAnsi="Arial" w:cs="Arial"/>
          <w:sz w:val="24"/>
          <w:szCs w:val="24"/>
        </w:rPr>
        <w:t xml:space="preserve">  </w:t>
      </w:r>
      <w:r w:rsidR="00230834">
        <w:rPr>
          <w:rFonts w:ascii="Arial" w:hAnsi="Arial" w:cs="Arial"/>
          <w:sz w:val="24"/>
          <w:szCs w:val="24"/>
        </w:rPr>
        <w:t>T</w:t>
      </w:r>
      <w:r w:rsidR="00230834" w:rsidRPr="00302E86">
        <w:rPr>
          <w:rFonts w:ascii="Arial" w:hAnsi="Arial" w:cs="Arial"/>
          <w:sz w:val="24"/>
          <w:szCs w:val="24"/>
        </w:rPr>
        <w:t>herefore</w:t>
      </w:r>
      <w:r w:rsidR="00302E86" w:rsidRPr="00302E86">
        <w:rPr>
          <w:rFonts w:ascii="Arial" w:hAnsi="Arial" w:cs="Arial"/>
          <w:sz w:val="24"/>
          <w:szCs w:val="24"/>
        </w:rPr>
        <w:t>,</w:t>
      </w:r>
      <w:r w:rsidR="00302E86">
        <w:rPr>
          <w:rFonts w:ascii="Arial" w:hAnsi="Arial" w:cs="Arial"/>
          <w:sz w:val="24"/>
          <w:szCs w:val="24"/>
        </w:rPr>
        <w:t xml:space="preserve"> Apple</w:t>
      </w:r>
      <w:r w:rsidR="00EB0167">
        <w:rPr>
          <w:rFonts w:ascii="Arial" w:hAnsi="Arial" w:cs="Arial"/>
          <w:sz w:val="24"/>
          <w:szCs w:val="24"/>
        </w:rPr>
        <w:t>’s employees</w:t>
      </w:r>
      <w:r w:rsidR="00302E86">
        <w:rPr>
          <w:rFonts w:ascii="Arial" w:hAnsi="Arial" w:cs="Arial"/>
          <w:sz w:val="24"/>
          <w:szCs w:val="24"/>
        </w:rPr>
        <w:t xml:space="preserve"> are the</w:t>
      </w:r>
      <w:r w:rsidR="00302E86" w:rsidRPr="00302E86">
        <w:rPr>
          <w:rFonts w:ascii="Arial" w:hAnsi="Arial" w:cs="Arial"/>
          <w:sz w:val="24"/>
          <w:szCs w:val="24"/>
        </w:rPr>
        <w:t xml:space="preserve"> most important</w:t>
      </w:r>
      <w:r w:rsidR="00302E86">
        <w:rPr>
          <w:rFonts w:ascii="Arial" w:hAnsi="Arial" w:cs="Arial"/>
          <w:sz w:val="24"/>
          <w:szCs w:val="24"/>
        </w:rPr>
        <w:t xml:space="preserve"> company’s</w:t>
      </w:r>
      <w:r w:rsidR="00302E86" w:rsidRPr="00302E86">
        <w:rPr>
          <w:rFonts w:ascii="Arial" w:hAnsi="Arial" w:cs="Arial"/>
          <w:sz w:val="24"/>
          <w:szCs w:val="24"/>
        </w:rPr>
        <w:t xml:space="preserve"> resources.</w:t>
      </w:r>
      <w:r w:rsidR="00750E5D">
        <w:rPr>
          <w:rFonts w:ascii="Arial" w:hAnsi="Arial" w:cs="Arial"/>
          <w:sz w:val="24"/>
          <w:szCs w:val="24"/>
        </w:rPr>
        <w:t xml:space="preserve">  Moreover,</w:t>
      </w:r>
      <w:r w:rsidR="0095468D">
        <w:rPr>
          <w:rFonts w:ascii="Arial" w:hAnsi="Arial" w:cs="Arial"/>
          <w:sz w:val="24"/>
          <w:szCs w:val="24"/>
        </w:rPr>
        <w:t xml:space="preserve"> the strategy of</w:t>
      </w:r>
      <w:r w:rsidR="00750E5D">
        <w:rPr>
          <w:rFonts w:ascii="Arial" w:hAnsi="Arial" w:cs="Arial"/>
          <w:sz w:val="24"/>
          <w:szCs w:val="24"/>
        </w:rPr>
        <w:t xml:space="preserve"> attracting outstanding staff and mak</w:t>
      </w:r>
      <w:r w:rsidR="00C16CFE">
        <w:rPr>
          <w:rFonts w:ascii="Arial" w:hAnsi="Arial" w:cs="Arial"/>
          <w:sz w:val="24"/>
          <w:szCs w:val="24"/>
        </w:rPr>
        <w:t>ing</w:t>
      </w:r>
      <w:r w:rsidR="00750E5D">
        <w:rPr>
          <w:rFonts w:ascii="Arial" w:hAnsi="Arial" w:cs="Arial"/>
          <w:sz w:val="24"/>
          <w:szCs w:val="24"/>
        </w:rPr>
        <w:t xml:space="preserve"> </w:t>
      </w:r>
      <w:r w:rsidR="001F41BF">
        <w:rPr>
          <w:rFonts w:ascii="Arial" w:hAnsi="Arial" w:cs="Arial"/>
          <w:sz w:val="24"/>
          <w:szCs w:val="24"/>
        </w:rPr>
        <w:t xml:space="preserve">efficient </w:t>
      </w:r>
      <w:r w:rsidR="005D3AFE">
        <w:rPr>
          <w:rFonts w:ascii="Arial" w:hAnsi="Arial" w:cs="Arial"/>
          <w:sz w:val="24"/>
          <w:szCs w:val="24"/>
        </w:rPr>
        <w:t>use of their talents, abilities and potentials i</w:t>
      </w:r>
      <w:r w:rsidR="008C7F06">
        <w:rPr>
          <w:rFonts w:ascii="Arial" w:hAnsi="Arial" w:cs="Arial"/>
          <w:sz w:val="24"/>
          <w:szCs w:val="24"/>
        </w:rPr>
        <w:t xml:space="preserve">n </w:t>
      </w:r>
      <w:r w:rsidR="00230834">
        <w:rPr>
          <w:rFonts w:ascii="Arial" w:hAnsi="Arial" w:cs="Arial"/>
          <w:sz w:val="24"/>
          <w:szCs w:val="24"/>
        </w:rPr>
        <w:t xml:space="preserve">the </w:t>
      </w:r>
      <w:r w:rsidR="00286966">
        <w:rPr>
          <w:rFonts w:ascii="Arial" w:hAnsi="Arial" w:cs="Arial"/>
          <w:sz w:val="24"/>
          <w:szCs w:val="24"/>
        </w:rPr>
        <w:t>ever</w:t>
      </w:r>
      <w:r w:rsidR="00814B1B">
        <w:rPr>
          <w:rFonts w:ascii="Arial" w:hAnsi="Arial" w:cs="Arial"/>
          <w:sz w:val="24"/>
          <w:szCs w:val="24"/>
        </w:rPr>
        <w:t>-</w:t>
      </w:r>
      <w:r w:rsidR="00286966" w:rsidRPr="008C7F06">
        <w:rPr>
          <w:rFonts w:ascii="Arial" w:hAnsi="Arial" w:cs="Arial"/>
          <w:sz w:val="24"/>
          <w:szCs w:val="24"/>
        </w:rPr>
        <w:t>evolving</w:t>
      </w:r>
      <w:r w:rsidR="008C7F06" w:rsidRPr="008C7F06">
        <w:rPr>
          <w:rFonts w:ascii="Arial" w:hAnsi="Arial" w:cs="Arial"/>
          <w:sz w:val="24"/>
          <w:szCs w:val="24"/>
        </w:rPr>
        <w:t xml:space="preserve"> world </w:t>
      </w:r>
      <w:r w:rsidR="008C7F06">
        <w:rPr>
          <w:rFonts w:ascii="Arial" w:hAnsi="Arial" w:cs="Arial"/>
          <w:sz w:val="24"/>
          <w:szCs w:val="24"/>
        </w:rPr>
        <w:t xml:space="preserve">of </w:t>
      </w:r>
      <w:r w:rsidR="00814B1B">
        <w:rPr>
          <w:rFonts w:ascii="Arial" w:hAnsi="Arial" w:cs="Arial"/>
          <w:sz w:val="24"/>
          <w:szCs w:val="24"/>
        </w:rPr>
        <w:t xml:space="preserve">the </w:t>
      </w:r>
      <w:r w:rsidR="008C7F06" w:rsidRPr="008C7F06">
        <w:rPr>
          <w:rFonts w:ascii="Arial" w:hAnsi="Arial" w:cs="Arial"/>
          <w:sz w:val="24"/>
          <w:szCs w:val="24"/>
        </w:rPr>
        <w:t>economy</w:t>
      </w:r>
      <w:r w:rsidR="008C7F06">
        <w:rPr>
          <w:rFonts w:ascii="Arial" w:hAnsi="Arial" w:cs="Arial"/>
          <w:sz w:val="24"/>
          <w:szCs w:val="24"/>
        </w:rPr>
        <w:t xml:space="preserve"> became a task</w:t>
      </w:r>
      <w:r w:rsidR="001F41BF">
        <w:rPr>
          <w:rFonts w:ascii="Arial" w:hAnsi="Arial" w:cs="Arial"/>
          <w:sz w:val="24"/>
          <w:szCs w:val="24"/>
        </w:rPr>
        <w:t xml:space="preserve"> of</w:t>
      </w:r>
      <w:r w:rsidR="008C7F06">
        <w:rPr>
          <w:rFonts w:ascii="Arial" w:hAnsi="Arial" w:cs="Arial"/>
          <w:sz w:val="24"/>
          <w:szCs w:val="24"/>
        </w:rPr>
        <w:t xml:space="preserve"> adjust</w:t>
      </w:r>
      <w:r w:rsidR="001F41BF">
        <w:rPr>
          <w:rFonts w:ascii="Arial" w:hAnsi="Arial" w:cs="Arial"/>
          <w:sz w:val="24"/>
          <w:szCs w:val="24"/>
        </w:rPr>
        <w:t>ing</w:t>
      </w:r>
      <w:r w:rsidR="0095468D">
        <w:rPr>
          <w:rFonts w:ascii="Arial" w:hAnsi="Arial" w:cs="Arial"/>
          <w:sz w:val="24"/>
          <w:szCs w:val="24"/>
        </w:rPr>
        <w:t xml:space="preserve"> practices of</w:t>
      </w:r>
      <w:r w:rsidR="001F41BF">
        <w:rPr>
          <w:rFonts w:ascii="Arial" w:hAnsi="Arial" w:cs="Arial"/>
          <w:sz w:val="24"/>
          <w:szCs w:val="24"/>
        </w:rPr>
        <w:t xml:space="preserve"> existing</w:t>
      </w:r>
      <w:r w:rsidR="00286966">
        <w:rPr>
          <w:rFonts w:ascii="Arial" w:hAnsi="Arial" w:cs="Arial"/>
          <w:sz w:val="24"/>
          <w:szCs w:val="24"/>
        </w:rPr>
        <w:t xml:space="preserve"> resourcing strategies</w:t>
      </w:r>
      <w:r w:rsidR="00C16CFE" w:rsidRPr="00C16CFE">
        <w:rPr>
          <w:rFonts w:ascii="Arial" w:hAnsi="Arial" w:cs="Arial"/>
          <w:sz w:val="24"/>
          <w:szCs w:val="24"/>
        </w:rPr>
        <w:t xml:space="preserve"> </w:t>
      </w:r>
      <w:sdt>
        <w:sdtPr>
          <w:rPr>
            <w:rFonts w:ascii="Arial" w:hAnsi="Arial" w:cs="Arial"/>
            <w:sz w:val="24"/>
            <w:szCs w:val="24"/>
          </w:rPr>
          <w:id w:val="737289962"/>
          <w:citation/>
        </w:sdtPr>
        <w:sdtContent>
          <w:r w:rsidR="00C16CFE" w:rsidRPr="00C16CFE">
            <w:rPr>
              <w:rFonts w:ascii="Arial" w:hAnsi="Arial" w:cs="Arial"/>
              <w:sz w:val="24"/>
              <w:szCs w:val="24"/>
            </w:rPr>
            <w:fldChar w:fldCharType="begin"/>
          </w:r>
          <w:r w:rsidR="00C16CFE" w:rsidRPr="00C16CFE">
            <w:rPr>
              <w:rFonts w:ascii="Arial" w:hAnsi="Arial" w:cs="Arial"/>
              <w:sz w:val="24"/>
              <w:szCs w:val="24"/>
            </w:rPr>
            <w:instrText xml:space="preserve">CITATION IAl11 \l 2057 </w:instrText>
          </w:r>
          <w:r w:rsidR="00C16CFE" w:rsidRPr="00C16CFE">
            <w:rPr>
              <w:rFonts w:ascii="Arial" w:hAnsi="Arial" w:cs="Arial"/>
              <w:sz w:val="24"/>
              <w:szCs w:val="24"/>
            </w:rPr>
            <w:fldChar w:fldCharType="separate"/>
          </w:r>
          <w:r w:rsidR="005100BE" w:rsidRPr="005100BE">
            <w:rPr>
              <w:rFonts w:ascii="Arial" w:hAnsi="Arial" w:cs="Arial"/>
              <w:noProof/>
              <w:sz w:val="24"/>
              <w:szCs w:val="24"/>
            </w:rPr>
            <w:t>(Altarawneh, 2011)</w:t>
          </w:r>
          <w:r w:rsidR="00C16CFE" w:rsidRPr="00C16CFE">
            <w:rPr>
              <w:rFonts w:ascii="Arial" w:hAnsi="Arial" w:cs="Arial"/>
              <w:sz w:val="24"/>
              <w:szCs w:val="24"/>
            </w:rPr>
            <w:fldChar w:fldCharType="end"/>
          </w:r>
        </w:sdtContent>
      </w:sdt>
      <w:r w:rsidR="003A3D8B">
        <w:rPr>
          <w:rFonts w:ascii="Arial" w:hAnsi="Arial" w:cs="Arial"/>
          <w:sz w:val="24"/>
          <w:szCs w:val="24"/>
        </w:rPr>
        <w:t xml:space="preserve"> to meet</w:t>
      </w:r>
      <w:r w:rsidR="001F41BF">
        <w:rPr>
          <w:rFonts w:ascii="Arial" w:hAnsi="Arial" w:cs="Arial"/>
          <w:sz w:val="24"/>
          <w:szCs w:val="24"/>
        </w:rPr>
        <w:t xml:space="preserve"> the </w:t>
      </w:r>
      <w:r w:rsidR="0095468D">
        <w:rPr>
          <w:rFonts w:ascii="Arial" w:hAnsi="Arial" w:cs="Arial"/>
          <w:sz w:val="24"/>
          <w:szCs w:val="24"/>
        </w:rPr>
        <w:t xml:space="preserve">environmental </w:t>
      </w:r>
      <w:r w:rsidR="001F41BF">
        <w:rPr>
          <w:rFonts w:ascii="Arial" w:hAnsi="Arial" w:cs="Arial"/>
          <w:sz w:val="24"/>
          <w:szCs w:val="24"/>
        </w:rPr>
        <w:t>change</w:t>
      </w:r>
      <w:r w:rsidR="003663A4">
        <w:rPr>
          <w:rFonts w:ascii="Arial" w:hAnsi="Arial" w:cs="Arial"/>
          <w:sz w:val="24"/>
          <w:szCs w:val="24"/>
        </w:rPr>
        <w:t>s</w:t>
      </w:r>
      <w:r w:rsidR="0095468D">
        <w:rPr>
          <w:rFonts w:ascii="Arial" w:hAnsi="Arial" w:cs="Arial"/>
          <w:sz w:val="24"/>
          <w:szCs w:val="24"/>
        </w:rPr>
        <w:t>.</w:t>
      </w:r>
      <w:r w:rsidR="005B1C78">
        <w:rPr>
          <w:rFonts w:ascii="Arial" w:hAnsi="Arial" w:cs="Arial"/>
          <w:sz w:val="24"/>
          <w:szCs w:val="24"/>
        </w:rPr>
        <w:t xml:space="preserve"> </w:t>
      </w:r>
      <w:r w:rsidR="00814B1B">
        <w:rPr>
          <w:rFonts w:ascii="Arial" w:hAnsi="Arial" w:cs="Arial"/>
          <w:sz w:val="24"/>
          <w:szCs w:val="24"/>
        </w:rPr>
        <w:t>R</w:t>
      </w:r>
      <w:r w:rsidR="00AB7A16">
        <w:rPr>
          <w:rFonts w:ascii="Arial" w:hAnsi="Arial" w:cs="Arial"/>
          <w:sz w:val="24"/>
          <w:szCs w:val="24"/>
        </w:rPr>
        <w:t>esource planning</w:t>
      </w:r>
      <w:r w:rsidR="0095468D">
        <w:rPr>
          <w:rFonts w:ascii="Arial" w:hAnsi="Arial" w:cs="Arial"/>
          <w:sz w:val="24"/>
          <w:szCs w:val="24"/>
        </w:rPr>
        <w:t xml:space="preserve"> </w:t>
      </w:r>
      <w:r w:rsidR="00230834">
        <w:rPr>
          <w:rFonts w:ascii="Arial" w:hAnsi="Arial" w:cs="Arial"/>
          <w:sz w:val="24"/>
          <w:szCs w:val="24"/>
        </w:rPr>
        <w:t xml:space="preserve">allows a </w:t>
      </w:r>
      <w:r w:rsidR="005B1C78">
        <w:rPr>
          <w:rFonts w:ascii="Arial" w:hAnsi="Arial" w:cs="Arial"/>
          <w:sz w:val="24"/>
          <w:szCs w:val="24"/>
        </w:rPr>
        <w:t xml:space="preserve">business to adapt to new </w:t>
      </w:r>
      <w:r w:rsidR="00230834">
        <w:rPr>
          <w:rFonts w:ascii="Arial" w:hAnsi="Arial" w:cs="Arial"/>
          <w:sz w:val="24"/>
          <w:szCs w:val="24"/>
        </w:rPr>
        <w:t>tendencies</w:t>
      </w:r>
      <w:r w:rsidR="005B1C78">
        <w:rPr>
          <w:rFonts w:ascii="Arial" w:hAnsi="Arial" w:cs="Arial"/>
          <w:sz w:val="24"/>
          <w:szCs w:val="24"/>
        </w:rPr>
        <w:t xml:space="preserve"> and </w:t>
      </w:r>
      <w:r w:rsidR="00230834">
        <w:rPr>
          <w:rFonts w:ascii="Arial" w:hAnsi="Arial" w:cs="Arial"/>
          <w:sz w:val="24"/>
          <w:szCs w:val="24"/>
        </w:rPr>
        <w:t>use</w:t>
      </w:r>
      <w:r w:rsidR="005B1C78">
        <w:rPr>
          <w:rFonts w:ascii="Arial" w:hAnsi="Arial" w:cs="Arial"/>
          <w:sz w:val="24"/>
          <w:szCs w:val="24"/>
        </w:rPr>
        <w:t xml:space="preserve"> new opportunities.</w:t>
      </w:r>
      <w:r w:rsidR="00AB7A16">
        <w:rPr>
          <w:rFonts w:ascii="Arial" w:hAnsi="Arial" w:cs="Arial"/>
          <w:sz w:val="24"/>
          <w:szCs w:val="24"/>
        </w:rPr>
        <w:t xml:space="preserve">  </w:t>
      </w:r>
      <w:r w:rsidR="00325820">
        <w:rPr>
          <w:rFonts w:ascii="Arial" w:hAnsi="Arial" w:cs="Arial"/>
          <w:sz w:val="24"/>
          <w:szCs w:val="24"/>
        </w:rPr>
        <w:t xml:space="preserve">As differentiation can be made between “soft” and "hard” </w:t>
      </w:r>
      <w:r w:rsidR="00AB7A16">
        <w:rPr>
          <w:rFonts w:ascii="Arial" w:hAnsi="Arial" w:cs="Arial"/>
          <w:sz w:val="24"/>
          <w:szCs w:val="24"/>
        </w:rPr>
        <w:t xml:space="preserve">resource planning (Armstrong, 2014).  Apple </w:t>
      </w:r>
      <w:r w:rsidR="00230834">
        <w:rPr>
          <w:rFonts w:ascii="Arial" w:hAnsi="Arial" w:cs="Arial"/>
          <w:sz w:val="24"/>
          <w:szCs w:val="24"/>
        </w:rPr>
        <w:t>adopts</w:t>
      </w:r>
      <w:r w:rsidR="00AB7A16">
        <w:rPr>
          <w:rFonts w:ascii="Arial" w:hAnsi="Arial" w:cs="Arial"/>
          <w:sz w:val="24"/>
          <w:szCs w:val="24"/>
        </w:rPr>
        <w:t xml:space="preserve"> a soft approach, which was described by Marchington et al</w:t>
      </w:r>
      <w:r w:rsidR="00AA18B8">
        <w:rPr>
          <w:rFonts w:ascii="Arial" w:hAnsi="Arial" w:cs="Arial"/>
          <w:sz w:val="24"/>
          <w:szCs w:val="24"/>
        </w:rPr>
        <w:t>.</w:t>
      </w:r>
      <w:r w:rsidR="00AB7A16">
        <w:rPr>
          <w:rFonts w:ascii="Arial" w:hAnsi="Arial" w:cs="Arial"/>
          <w:sz w:val="24"/>
          <w:szCs w:val="24"/>
        </w:rPr>
        <w:t>, 1996 as focusing on</w:t>
      </w:r>
      <w:r w:rsidR="00AB7A16" w:rsidRPr="00AB7A16">
        <w:rPr>
          <w:rFonts w:ascii="Arial" w:hAnsi="Arial" w:cs="Arial"/>
          <w:sz w:val="24"/>
          <w:szCs w:val="24"/>
        </w:rPr>
        <w:t xml:space="preserve"> </w:t>
      </w:r>
      <w:r w:rsidR="00EB0167">
        <w:rPr>
          <w:rFonts w:ascii="Arial" w:hAnsi="Arial" w:cs="Arial"/>
          <w:sz w:val="24"/>
          <w:szCs w:val="24"/>
        </w:rPr>
        <w:t xml:space="preserve">the </w:t>
      </w:r>
      <w:r w:rsidR="00AB7A16" w:rsidRPr="00AB7A16">
        <w:rPr>
          <w:rFonts w:ascii="Arial" w:hAnsi="Arial" w:cs="Arial"/>
          <w:sz w:val="24"/>
          <w:szCs w:val="24"/>
        </w:rPr>
        <w:t>culture</w:t>
      </w:r>
      <w:r w:rsidR="00EB0167">
        <w:rPr>
          <w:rFonts w:ascii="Arial" w:hAnsi="Arial" w:cs="Arial"/>
          <w:sz w:val="24"/>
          <w:szCs w:val="24"/>
        </w:rPr>
        <w:t xml:space="preserve"> creation</w:t>
      </w:r>
      <w:r w:rsidR="00AB7A16" w:rsidRPr="00AB7A16">
        <w:rPr>
          <w:rFonts w:ascii="Arial" w:hAnsi="Arial" w:cs="Arial"/>
          <w:sz w:val="24"/>
          <w:szCs w:val="24"/>
        </w:rPr>
        <w:t xml:space="preserve"> </w:t>
      </w:r>
      <w:r w:rsidR="00EB0167">
        <w:rPr>
          <w:rFonts w:ascii="Arial" w:hAnsi="Arial" w:cs="Arial"/>
          <w:sz w:val="24"/>
          <w:szCs w:val="24"/>
        </w:rPr>
        <w:t xml:space="preserve">within </w:t>
      </w:r>
      <w:r w:rsidR="00AB7A16" w:rsidRPr="00AB7A16">
        <w:rPr>
          <w:rFonts w:ascii="Arial" w:hAnsi="Arial" w:cs="Arial"/>
          <w:sz w:val="24"/>
          <w:szCs w:val="24"/>
        </w:rPr>
        <w:t>the organi</w:t>
      </w:r>
      <w:r w:rsidR="00EB0167">
        <w:rPr>
          <w:rFonts w:ascii="Arial" w:hAnsi="Arial" w:cs="Arial"/>
          <w:sz w:val="24"/>
          <w:szCs w:val="24"/>
        </w:rPr>
        <w:t>s</w:t>
      </w:r>
      <w:r w:rsidR="00AB7A16" w:rsidRPr="00AB7A16">
        <w:rPr>
          <w:rFonts w:ascii="Arial" w:hAnsi="Arial" w:cs="Arial"/>
          <w:sz w:val="24"/>
          <w:szCs w:val="24"/>
        </w:rPr>
        <w:t xml:space="preserve">ation that </w:t>
      </w:r>
      <w:r w:rsidR="00EB0167">
        <w:rPr>
          <w:rFonts w:ascii="Arial" w:hAnsi="Arial" w:cs="Arial"/>
          <w:sz w:val="24"/>
          <w:szCs w:val="24"/>
        </w:rPr>
        <w:t xml:space="preserve">allows </w:t>
      </w:r>
      <w:r w:rsidR="00AB7A16" w:rsidRPr="00AB7A16">
        <w:rPr>
          <w:rFonts w:ascii="Arial" w:hAnsi="Arial" w:cs="Arial"/>
          <w:sz w:val="24"/>
          <w:szCs w:val="24"/>
        </w:rPr>
        <w:t>integration between</w:t>
      </w:r>
      <w:r w:rsidR="00EB0167">
        <w:rPr>
          <w:rFonts w:ascii="Arial" w:hAnsi="Arial" w:cs="Arial"/>
          <w:sz w:val="24"/>
          <w:szCs w:val="24"/>
        </w:rPr>
        <w:t xml:space="preserve"> business</w:t>
      </w:r>
      <w:r w:rsidR="00AB7A16" w:rsidRPr="00AB7A16">
        <w:rPr>
          <w:rFonts w:ascii="Arial" w:hAnsi="Arial" w:cs="Arial"/>
          <w:sz w:val="24"/>
          <w:szCs w:val="24"/>
        </w:rPr>
        <w:t xml:space="preserve"> goals and employee</w:t>
      </w:r>
      <w:r w:rsidR="00EB0167">
        <w:rPr>
          <w:rFonts w:ascii="Arial" w:hAnsi="Arial" w:cs="Arial"/>
          <w:sz w:val="24"/>
          <w:szCs w:val="24"/>
        </w:rPr>
        <w:t>s’</w:t>
      </w:r>
      <w:r w:rsidR="00AB7A16" w:rsidRPr="00AB7A16">
        <w:rPr>
          <w:rFonts w:ascii="Arial" w:hAnsi="Arial" w:cs="Arial"/>
          <w:sz w:val="24"/>
          <w:szCs w:val="24"/>
        </w:rPr>
        <w:t xml:space="preserve"> </w:t>
      </w:r>
      <w:r w:rsidR="00EB0167">
        <w:rPr>
          <w:rFonts w:ascii="Arial" w:hAnsi="Arial" w:cs="Arial"/>
          <w:sz w:val="24"/>
          <w:szCs w:val="24"/>
        </w:rPr>
        <w:t>“</w:t>
      </w:r>
      <w:r w:rsidR="00AB7A16" w:rsidRPr="00AB7A16">
        <w:rPr>
          <w:rFonts w:ascii="Arial" w:hAnsi="Arial" w:cs="Arial"/>
          <w:sz w:val="24"/>
          <w:szCs w:val="24"/>
        </w:rPr>
        <w:t>values, beliefs and behaviours</w:t>
      </w:r>
      <w:r w:rsidR="00AB7A16">
        <w:rPr>
          <w:rFonts w:ascii="Arial" w:hAnsi="Arial" w:cs="Arial"/>
          <w:sz w:val="24"/>
          <w:szCs w:val="24"/>
        </w:rPr>
        <w:t>”.</w:t>
      </w:r>
      <w:r w:rsidR="005346FC">
        <w:rPr>
          <w:rFonts w:ascii="Arial" w:hAnsi="Arial" w:cs="Arial"/>
          <w:sz w:val="24"/>
          <w:szCs w:val="24"/>
        </w:rPr>
        <w:t xml:space="preserve">  </w:t>
      </w:r>
      <w:proofErr w:type="spellStart"/>
      <w:r w:rsidR="008E4B68">
        <w:rPr>
          <w:rFonts w:ascii="Arial" w:hAnsi="Arial" w:cs="Arial"/>
          <w:sz w:val="24"/>
          <w:szCs w:val="24"/>
        </w:rPr>
        <w:t>Braidy</w:t>
      </w:r>
      <w:proofErr w:type="spellEnd"/>
      <w:r w:rsidR="008E4B68">
        <w:rPr>
          <w:rFonts w:ascii="Arial" w:hAnsi="Arial" w:cs="Arial"/>
          <w:sz w:val="24"/>
          <w:szCs w:val="24"/>
        </w:rPr>
        <w:t>, 2016 identified two types</w:t>
      </w:r>
      <w:r w:rsidR="005346FC">
        <w:rPr>
          <w:rFonts w:ascii="Arial" w:hAnsi="Arial" w:cs="Arial"/>
          <w:sz w:val="24"/>
          <w:szCs w:val="24"/>
        </w:rPr>
        <w:t xml:space="preserve"> of</w:t>
      </w:r>
      <w:r w:rsidR="008E4B68">
        <w:rPr>
          <w:rFonts w:ascii="Arial" w:hAnsi="Arial" w:cs="Arial"/>
          <w:sz w:val="24"/>
          <w:szCs w:val="24"/>
        </w:rPr>
        <w:t xml:space="preserve"> </w:t>
      </w:r>
      <w:r w:rsidR="005346FC">
        <w:rPr>
          <w:rFonts w:ascii="Arial" w:hAnsi="Arial" w:cs="Arial"/>
          <w:sz w:val="24"/>
          <w:szCs w:val="24"/>
        </w:rPr>
        <w:t xml:space="preserve">human resources </w:t>
      </w:r>
      <w:r w:rsidR="008E4B68">
        <w:rPr>
          <w:rFonts w:ascii="Arial" w:hAnsi="Arial" w:cs="Arial"/>
          <w:sz w:val="24"/>
          <w:szCs w:val="24"/>
        </w:rPr>
        <w:t>strategies used by Apple Inc:</w:t>
      </w:r>
    </w:p>
    <w:p w14:paraId="13C33830" w14:textId="3DCCA915" w:rsidR="008E4B68" w:rsidRPr="00642CA4" w:rsidRDefault="008E4B68" w:rsidP="00642CA4">
      <w:pPr>
        <w:pStyle w:val="ListParagraph"/>
        <w:numPr>
          <w:ilvl w:val="0"/>
          <w:numId w:val="5"/>
        </w:numPr>
        <w:jc w:val="both"/>
        <w:rPr>
          <w:rFonts w:ascii="Arial" w:hAnsi="Arial" w:cs="Arial"/>
          <w:sz w:val="24"/>
          <w:szCs w:val="24"/>
        </w:rPr>
      </w:pPr>
      <w:r w:rsidRPr="00642CA4">
        <w:rPr>
          <w:rFonts w:ascii="Arial" w:hAnsi="Arial" w:cs="Arial"/>
          <w:i/>
          <w:iCs/>
          <w:sz w:val="24"/>
          <w:szCs w:val="24"/>
        </w:rPr>
        <w:t xml:space="preserve">Overarching HR </w:t>
      </w:r>
      <w:r w:rsidR="00AE1CBF" w:rsidRPr="00642CA4">
        <w:rPr>
          <w:rFonts w:ascii="Arial" w:hAnsi="Arial" w:cs="Arial"/>
          <w:i/>
          <w:iCs/>
          <w:sz w:val="24"/>
          <w:szCs w:val="24"/>
        </w:rPr>
        <w:t xml:space="preserve">Strategies </w:t>
      </w:r>
      <w:r w:rsidR="00AE1CBF" w:rsidRPr="00642CA4">
        <w:rPr>
          <w:rFonts w:ascii="Arial" w:hAnsi="Arial" w:cs="Arial"/>
          <w:sz w:val="24"/>
          <w:szCs w:val="24"/>
        </w:rPr>
        <w:t>are</w:t>
      </w:r>
      <w:r w:rsidRPr="00642CA4">
        <w:rPr>
          <w:rFonts w:ascii="Arial" w:hAnsi="Arial" w:cs="Arial"/>
          <w:sz w:val="24"/>
          <w:szCs w:val="24"/>
        </w:rPr>
        <w:t xml:space="preserve"> used to attract and retain employees, attend to their needs and </w:t>
      </w:r>
      <w:r w:rsidR="00AE1CBF" w:rsidRPr="00642CA4">
        <w:rPr>
          <w:rFonts w:ascii="Arial" w:hAnsi="Arial" w:cs="Arial"/>
          <w:sz w:val="24"/>
          <w:szCs w:val="24"/>
        </w:rPr>
        <w:t>ensure that staff are committed, motivated and engaged. (Armstrong, 2006).</w:t>
      </w:r>
    </w:p>
    <w:p w14:paraId="6C605690" w14:textId="77777777" w:rsidR="00642CA4" w:rsidRPr="00642CA4" w:rsidRDefault="00AE1CBF" w:rsidP="00642CA4">
      <w:pPr>
        <w:pStyle w:val="ListParagraph"/>
        <w:numPr>
          <w:ilvl w:val="0"/>
          <w:numId w:val="5"/>
        </w:numPr>
        <w:jc w:val="both"/>
        <w:rPr>
          <w:rFonts w:ascii="Arial" w:hAnsi="Arial" w:cs="Arial"/>
          <w:sz w:val="24"/>
          <w:szCs w:val="24"/>
        </w:rPr>
      </w:pPr>
      <w:r w:rsidRPr="00642CA4">
        <w:rPr>
          <w:rFonts w:ascii="Arial" w:hAnsi="Arial" w:cs="Arial"/>
          <w:i/>
          <w:iCs/>
          <w:sz w:val="24"/>
          <w:szCs w:val="24"/>
        </w:rPr>
        <w:t>Specific HR Strategies</w:t>
      </w:r>
      <w:r w:rsidRPr="00642CA4">
        <w:rPr>
          <w:rFonts w:ascii="Arial" w:hAnsi="Arial" w:cs="Arial"/>
          <w:sz w:val="24"/>
          <w:szCs w:val="24"/>
        </w:rPr>
        <w:t>:</w:t>
      </w:r>
      <w:r w:rsidRPr="00AE1CBF">
        <w:t xml:space="preserve">  </w:t>
      </w:r>
    </w:p>
    <w:p w14:paraId="5BBDB51D" w14:textId="45224A62" w:rsidR="008E0556" w:rsidRDefault="00AE1CBF" w:rsidP="00642CA4">
      <w:pPr>
        <w:pStyle w:val="ListParagraph"/>
        <w:jc w:val="both"/>
        <w:rPr>
          <w:rFonts w:ascii="Arial" w:hAnsi="Arial" w:cs="Arial"/>
          <w:sz w:val="24"/>
          <w:szCs w:val="24"/>
        </w:rPr>
      </w:pPr>
      <w:r w:rsidRPr="00642CA4">
        <w:rPr>
          <w:rFonts w:ascii="Arial" w:hAnsi="Arial" w:cs="Arial"/>
          <w:sz w:val="24"/>
          <w:szCs w:val="24"/>
        </w:rPr>
        <w:t>Talent management – the</w:t>
      </w:r>
      <w:r w:rsidR="008E0556">
        <w:rPr>
          <w:rFonts w:ascii="Arial" w:hAnsi="Arial" w:cs="Arial"/>
          <w:sz w:val="24"/>
          <w:szCs w:val="24"/>
        </w:rPr>
        <w:t xml:space="preserve"> way corporation attracts best</w:t>
      </w:r>
      <w:r w:rsidR="00814B1B">
        <w:rPr>
          <w:rFonts w:ascii="Arial" w:hAnsi="Arial" w:cs="Arial"/>
          <w:sz w:val="24"/>
          <w:szCs w:val="24"/>
        </w:rPr>
        <w:t>-</w:t>
      </w:r>
      <w:r w:rsidR="008E0556">
        <w:rPr>
          <w:rFonts w:ascii="Arial" w:hAnsi="Arial" w:cs="Arial"/>
          <w:sz w:val="24"/>
          <w:szCs w:val="24"/>
        </w:rPr>
        <w:t>qualified employees and</w:t>
      </w:r>
      <w:r w:rsidRPr="00642CA4">
        <w:rPr>
          <w:rFonts w:ascii="Arial" w:hAnsi="Arial" w:cs="Arial"/>
          <w:sz w:val="24"/>
          <w:szCs w:val="24"/>
        </w:rPr>
        <w:t xml:space="preserve"> intends to „win the war for talent‟</w:t>
      </w:r>
      <w:r w:rsidR="008E0556">
        <w:rPr>
          <w:rFonts w:ascii="Arial" w:hAnsi="Arial" w:cs="Arial"/>
          <w:sz w:val="24"/>
          <w:szCs w:val="24"/>
        </w:rPr>
        <w:t xml:space="preserve"> (</w:t>
      </w:r>
      <w:r w:rsidR="008E0556" w:rsidRPr="008E0556">
        <w:rPr>
          <w:rFonts w:ascii="Arial" w:hAnsi="Arial" w:cs="Arial"/>
          <w:sz w:val="24"/>
          <w:szCs w:val="24"/>
        </w:rPr>
        <w:t>Cristian</w:t>
      </w:r>
      <w:r w:rsidR="008E0556">
        <w:rPr>
          <w:rFonts w:ascii="Arial" w:hAnsi="Arial" w:cs="Arial"/>
          <w:sz w:val="24"/>
          <w:szCs w:val="24"/>
        </w:rPr>
        <w:t xml:space="preserve"> et al</w:t>
      </w:r>
      <w:r w:rsidR="00AA18B8">
        <w:rPr>
          <w:rFonts w:ascii="Arial" w:hAnsi="Arial" w:cs="Arial"/>
          <w:sz w:val="24"/>
          <w:szCs w:val="24"/>
        </w:rPr>
        <w:t>.</w:t>
      </w:r>
      <w:r w:rsidR="008E0556">
        <w:rPr>
          <w:rFonts w:ascii="Arial" w:hAnsi="Arial" w:cs="Arial"/>
          <w:sz w:val="24"/>
          <w:szCs w:val="24"/>
        </w:rPr>
        <w:t>, 2020)</w:t>
      </w:r>
      <w:r w:rsidRPr="00642CA4">
        <w:rPr>
          <w:rFonts w:ascii="Arial" w:hAnsi="Arial" w:cs="Arial"/>
          <w:sz w:val="24"/>
          <w:szCs w:val="24"/>
        </w:rPr>
        <w:t xml:space="preserve">. </w:t>
      </w:r>
    </w:p>
    <w:p w14:paraId="1366F25B" w14:textId="2F89135B" w:rsidR="00642CA4" w:rsidRDefault="009B1C6B" w:rsidP="00642CA4">
      <w:pPr>
        <w:pStyle w:val="ListParagraph"/>
        <w:jc w:val="both"/>
        <w:rPr>
          <w:rFonts w:ascii="Arial" w:hAnsi="Arial" w:cs="Arial"/>
          <w:sz w:val="24"/>
          <w:szCs w:val="24"/>
        </w:rPr>
      </w:pPr>
      <w:r w:rsidRPr="009B1C6B">
        <w:rPr>
          <w:rFonts w:ascii="Arial" w:hAnsi="Arial" w:cs="Arial"/>
          <w:sz w:val="24"/>
          <w:szCs w:val="24"/>
        </w:rPr>
        <w:t>Development of an Organization’s Employee Value Proposition and its Employer Brand</w:t>
      </w:r>
      <w:r w:rsidRPr="00642CA4">
        <w:rPr>
          <w:rFonts w:ascii="Arial" w:hAnsi="Arial" w:cs="Arial"/>
          <w:sz w:val="24"/>
          <w:szCs w:val="24"/>
        </w:rPr>
        <w:t xml:space="preserve"> </w:t>
      </w:r>
      <w:r w:rsidR="00AE1CBF" w:rsidRPr="00642CA4">
        <w:rPr>
          <w:rFonts w:ascii="Arial" w:hAnsi="Arial" w:cs="Arial"/>
          <w:sz w:val="24"/>
          <w:szCs w:val="24"/>
        </w:rPr>
        <w:t xml:space="preserve">– </w:t>
      </w:r>
      <w:r>
        <w:rPr>
          <w:rFonts w:ascii="Arial" w:hAnsi="Arial" w:cs="Arial"/>
          <w:sz w:val="24"/>
          <w:szCs w:val="24"/>
        </w:rPr>
        <w:t>implementation of approaches that would allow</w:t>
      </w:r>
      <w:r w:rsidR="00450A22">
        <w:rPr>
          <w:rFonts w:ascii="Arial" w:hAnsi="Arial" w:cs="Arial"/>
          <w:sz w:val="24"/>
          <w:szCs w:val="24"/>
        </w:rPr>
        <w:t xml:space="preserve"> the</w:t>
      </w:r>
      <w:r>
        <w:rPr>
          <w:rFonts w:ascii="Arial" w:hAnsi="Arial" w:cs="Arial"/>
          <w:sz w:val="24"/>
          <w:szCs w:val="24"/>
        </w:rPr>
        <w:t xml:space="preserve"> corporation to retain</w:t>
      </w:r>
      <w:r w:rsidR="00450A22">
        <w:rPr>
          <w:rFonts w:ascii="Arial" w:hAnsi="Arial" w:cs="Arial"/>
          <w:sz w:val="24"/>
          <w:szCs w:val="24"/>
        </w:rPr>
        <w:t xml:space="preserve"> new candidates and experienced existing employees. </w:t>
      </w:r>
      <w:r>
        <w:rPr>
          <w:rFonts w:ascii="Arial" w:hAnsi="Arial" w:cs="Arial"/>
          <w:sz w:val="24"/>
          <w:szCs w:val="24"/>
        </w:rPr>
        <w:t>(Armstrong, 2014)</w:t>
      </w:r>
      <w:r w:rsidR="00AE1CBF" w:rsidRPr="00642CA4">
        <w:rPr>
          <w:rFonts w:ascii="Arial" w:hAnsi="Arial" w:cs="Arial"/>
          <w:sz w:val="24"/>
          <w:szCs w:val="24"/>
        </w:rPr>
        <w:t xml:space="preserve">. </w:t>
      </w:r>
    </w:p>
    <w:p w14:paraId="3F346F0D" w14:textId="4AA88C48" w:rsidR="00642CA4" w:rsidRPr="00D44D7F" w:rsidRDefault="00AE1CBF" w:rsidP="00D44D7F">
      <w:pPr>
        <w:pStyle w:val="ListParagraph"/>
        <w:jc w:val="both"/>
        <w:rPr>
          <w:rFonts w:ascii="Arial" w:hAnsi="Arial" w:cs="Arial"/>
          <w:sz w:val="24"/>
          <w:szCs w:val="24"/>
        </w:rPr>
      </w:pPr>
      <w:r w:rsidRPr="00642CA4">
        <w:rPr>
          <w:rFonts w:ascii="Arial" w:hAnsi="Arial" w:cs="Arial"/>
          <w:sz w:val="24"/>
          <w:szCs w:val="24"/>
        </w:rPr>
        <w:t xml:space="preserve">Knowledge management – </w:t>
      </w:r>
      <w:r w:rsidR="00D44D7F">
        <w:rPr>
          <w:rFonts w:ascii="Arial" w:hAnsi="Arial" w:cs="Arial"/>
          <w:sz w:val="24"/>
          <w:szCs w:val="24"/>
        </w:rPr>
        <w:t xml:space="preserve">approaches that </w:t>
      </w:r>
      <w:r w:rsidR="00AA18B8">
        <w:rPr>
          <w:rFonts w:ascii="Arial" w:hAnsi="Arial" w:cs="Arial"/>
          <w:sz w:val="24"/>
          <w:szCs w:val="24"/>
        </w:rPr>
        <w:t>enhance</w:t>
      </w:r>
      <w:r w:rsidR="00D44D7F" w:rsidRPr="00D44D7F">
        <w:rPr>
          <w:rFonts w:ascii="Arial" w:hAnsi="Arial" w:cs="Arial"/>
          <w:sz w:val="24"/>
          <w:szCs w:val="24"/>
        </w:rPr>
        <w:t xml:space="preserve"> </w:t>
      </w:r>
      <w:r w:rsidR="00D44D7F" w:rsidRPr="00642CA4">
        <w:rPr>
          <w:rFonts w:ascii="Arial" w:hAnsi="Arial" w:cs="Arial"/>
          <w:sz w:val="24"/>
          <w:szCs w:val="24"/>
        </w:rPr>
        <w:t>learning and performance</w:t>
      </w:r>
      <w:r w:rsidR="00D44D7F">
        <w:rPr>
          <w:rFonts w:ascii="Arial" w:hAnsi="Arial" w:cs="Arial"/>
          <w:sz w:val="24"/>
          <w:szCs w:val="24"/>
        </w:rPr>
        <w:t xml:space="preserve"> to </w:t>
      </w:r>
      <w:r w:rsidRPr="00D44D7F">
        <w:rPr>
          <w:rFonts w:ascii="Arial" w:hAnsi="Arial" w:cs="Arial"/>
          <w:sz w:val="24"/>
          <w:szCs w:val="24"/>
        </w:rPr>
        <w:t>creat</w:t>
      </w:r>
      <w:r w:rsidR="00AA18B8">
        <w:rPr>
          <w:rFonts w:ascii="Arial" w:hAnsi="Arial" w:cs="Arial"/>
          <w:sz w:val="24"/>
          <w:szCs w:val="24"/>
        </w:rPr>
        <w:t>e</w:t>
      </w:r>
      <w:r w:rsidRPr="00D44D7F">
        <w:rPr>
          <w:rFonts w:ascii="Arial" w:hAnsi="Arial" w:cs="Arial"/>
          <w:sz w:val="24"/>
          <w:szCs w:val="24"/>
        </w:rPr>
        <w:t>, acquir</w:t>
      </w:r>
      <w:r w:rsidR="00AA18B8">
        <w:rPr>
          <w:rFonts w:ascii="Arial" w:hAnsi="Arial" w:cs="Arial"/>
          <w:sz w:val="24"/>
          <w:szCs w:val="24"/>
        </w:rPr>
        <w:t>e</w:t>
      </w:r>
      <w:r w:rsidRPr="00D44D7F">
        <w:rPr>
          <w:rFonts w:ascii="Arial" w:hAnsi="Arial" w:cs="Arial"/>
          <w:sz w:val="24"/>
          <w:szCs w:val="24"/>
        </w:rPr>
        <w:t>, captur</w:t>
      </w:r>
      <w:r w:rsidR="00AA18B8">
        <w:rPr>
          <w:rFonts w:ascii="Arial" w:hAnsi="Arial" w:cs="Arial"/>
          <w:sz w:val="24"/>
          <w:szCs w:val="24"/>
        </w:rPr>
        <w:t>e</w:t>
      </w:r>
      <w:r w:rsidRPr="00D44D7F">
        <w:rPr>
          <w:rFonts w:ascii="Arial" w:hAnsi="Arial" w:cs="Arial"/>
          <w:sz w:val="24"/>
          <w:szCs w:val="24"/>
        </w:rPr>
        <w:t>, shar</w:t>
      </w:r>
      <w:r w:rsidR="00AA18B8">
        <w:rPr>
          <w:rFonts w:ascii="Arial" w:hAnsi="Arial" w:cs="Arial"/>
          <w:sz w:val="24"/>
          <w:szCs w:val="24"/>
        </w:rPr>
        <w:t>e</w:t>
      </w:r>
      <w:r w:rsidRPr="00D44D7F">
        <w:rPr>
          <w:rFonts w:ascii="Arial" w:hAnsi="Arial" w:cs="Arial"/>
          <w:sz w:val="24"/>
          <w:szCs w:val="24"/>
        </w:rPr>
        <w:t xml:space="preserve"> and us</w:t>
      </w:r>
      <w:r w:rsidR="00AA18B8">
        <w:rPr>
          <w:rFonts w:ascii="Arial" w:hAnsi="Arial" w:cs="Arial"/>
          <w:sz w:val="24"/>
          <w:szCs w:val="24"/>
        </w:rPr>
        <w:t xml:space="preserve">e </w:t>
      </w:r>
      <w:r w:rsidRPr="00D44D7F">
        <w:rPr>
          <w:rFonts w:ascii="Arial" w:hAnsi="Arial" w:cs="Arial"/>
          <w:sz w:val="24"/>
          <w:szCs w:val="24"/>
        </w:rPr>
        <w:t>knowledge</w:t>
      </w:r>
      <w:bookmarkStart w:id="4" w:name="_Hlk58418906"/>
      <w:bookmarkStart w:id="5" w:name="_Hlk58420134"/>
      <w:r w:rsidR="00AA18B8">
        <w:rPr>
          <w:rFonts w:ascii="Arial" w:hAnsi="Arial" w:cs="Arial"/>
          <w:sz w:val="24"/>
          <w:szCs w:val="24"/>
        </w:rPr>
        <w:t xml:space="preserve"> </w:t>
      </w:r>
      <w:r w:rsidR="008E0556" w:rsidRPr="00D44D7F">
        <w:rPr>
          <w:rFonts w:ascii="Arial" w:hAnsi="Arial" w:cs="Arial"/>
          <w:sz w:val="24"/>
          <w:szCs w:val="24"/>
        </w:rPr>
        <w:t>(Cristian et al</w:t>
      </w:r>
      <w:r w:rsidR="00AA18B8">
        <w:rPr>
          <w:rFonts w:ascii="Arial" w:hAnsi="Arial" w:cs="Arial"/>
          <w:sz w:val="24"/>
          <w:szCs w:val="24"/>
        </w:rPr>
        <w:t>.</w:t>
      </w:r>
      <w:r w:rsidR="008E0556" w:rsidRPr="00D44D7F">
        <w:rPr>
          <w:rFonts w:ascii="Arial" w:hAnsi="Arial" w:cs="Arial"/>
          <w:sz w:val="24"/>
          <w:szCs w:val="24"/>
        </w:rPr>
        <w:t>, 2020)</w:t>
      </w:r>
      <w:r w:rsidRPr="00D44D7F">
        <w:rPr>
          <w:rFonts w:ascii="Arial" w:hAnsi="Arial" w:cs="Arial"/>
          <w:sz w:val="24"/>
          <w:szCs w:val="24"/>
        </w:rPr>
        <w:t xml:space="preserve">. </w:t>
      </w:r>
      <w:bookmarkEnd w:id="4"/>
    </w:p>
    <w:bookmarkEnd w:id="5"/>
    <w:p w14:paraId="442508EB" w14:textId="3F1A8D69" w:rsidR="00642CA4" w:rsidRDefault="00AE1CBF" w:rsidP="00642CA4">
      <w:pPr>
        <w:pStyle w:val="ListParagraph"/>
        <w:jc w:val="both"/>
        <w:rPr>
          <w:rFonts w:ascii="Arial" w:hAnsi="Arial" w:cs="Arial"/>
          <w:sz w:val="24"/>
          <w:szCs w:val="24"/>
        </w:rPr>
      </w:pPr>
      <w:r w:rsidRPr="00642CA4">
        <w:rPr>
          <w:rFonts w:ascii="Arial" w:hAnsi="Arial" w:cs="Arial"/>
          <w:sz w:val="24"/>
          <w:szCs w:val="24"/>
        </w:rPr>
        <w:t>Resourcing – attracting and retaining high</w:t>
      </w:r>
      <w:r w:rsidR="009B1C6B">
        <w:rPr>
          <w:rFonts w:ascii="Arial" w:hAnsi="Arial" w:cs="Arial"/>
          <w:sz w:val="24"/>
          <w:szCs w:val="24"/>
        </w:rPr>
        <w:t>ly-skilled and creative</w:t>
      </w:r>
      <w:r w:rsidRPr="00642CA4">
        <w:rPr>
          <w:rFonts w:ascii="Arial" w:hAnsi="Arial" w:cs="Arial"/>
          <w:sz w:val="24"/>
          <w:szCs w:val="24"/>
        </w:rPr>
        <w:t xml:space="preserve"> people</w:t>
      </w:r>
      <w:r w:rsidR="009B1C6B">
        <w:rPr>
          <w:rFonts w:ascii="Arial" w:hAnsi="Arial" w:cs="Arial"/>
          <w:sz w:val="24"/>
          <w:szCs w:val="24"/>
        </w:rPr>
        <w:t xml:space="preserve"> </w:t>
      </w:r>
      <w:r w:rsidR="009B1C6B" w:rsidRPr="009B1C6B">
        <w:rPr>
          <w:rFonts w:ascii="Arial" w:hAnsi="Arial" w:cs="Arial"/>
          <w:sz w:val="24"/>
          <w:szCs w:val="24"/>
        </w:rPr>
        <w:t>(Cristian et al</w:t>
      </w:r>
      <w:r w:rsidR="00AA18B8">
        <w:rPr>
          <w:rFonts w:ascii="Arial" w:hAnsi="Arial" w:cs="Arial"/>
          <w:sz w:val="24"/>
          <w:szCs w:val="24"/>
        </w:rPr>
        <w:t>.</w:t>
      </w:r>
      <w:r w:rsidR="009B1C6B" w:rsidRPr="009B1C6B">
        <w:rPr>
          <w:rFonts w:ascii="Arial" w:hAnsi="Arial" w:cs="Arial"/>
          <w:sz w:val="24"/>
          <w:szCs w:val="24"/>
        </w:rPr>
        <w:t>, 2020)</w:t>
      </w:r>
      <w:r w:rsidRPr="00642CA4">
        <w:rPr>
          <w:rFonts w:ascii="Arial" w:hAnsi="Arial" w:cs="Arial"/>
          <w:sz w:val="24"/>
          <w:szCs w:val="24"/>
        </w:rPr>
        <w:t xml:space="preserve">. </w:t>
      </w:r>
    </w:p>
    <w:p w14:paraId="69B98746" w14:textId="43DE2CAA" w:rsidR="00AE1CBF" w:rsidRPr="00642CA4" w:rsidRDefault="009B1C6B" w:rsidP="00642CA4">
      <w:pPr>
        <w:pStyle w:val="ListParagraph"/>
        <w:jc w:val="both"/>
        <w:rPr>
          <w:rFonts w:ascii="Arial" w:hAnsi="Arial" w:cs="Arial"/>
          <w:sz w:val="24"/>
          <w:szCs w:val="24"/>
        </w:rPr>
      </w:pPr>
      <w:r>
        <w:rPr>
          <w:rFonts w:ascii="Arial" w:hAnsi="Arial" w:cs="Arial"/>
          <w:sz w:val="24"/>
          <w:szCs w:val="24"/>
        </w:rPr>
        <w:t xml:space="preserve">Employee </w:t>
      </w:r>
      <w:r w:rsidR="00AE1CBF" w:rsidRPr="00642CA4">
        <w:rPr>
          <w:rFonts w:ascii="Arial" w:hAnsi="Arial" w:cs="Arial"/>
          <w:sz w:val="24"/>
          <w:szCs w:val="24"/>
        </w:rPr>
        <w:t xml:space="preserve">Learning and </w:t>
      </w:r>
      <w:r>
        <w:rPr>
          <w:rFonts w:ascii="Arial" w:hAnsi="Arial" w:cs="Arial"/>
          <w:sz w:val="24"/>
          <w:szCs w:val="24"/>
        </w:rPr>
        <w:t>Growth</w:t>
      </w:r>
      <w:r w:rsidR="00AE1CBF" w:rsidRPr="00642CA4">
        <w:rPr>
          <w:rFonts w:ascii="Arial" w:hAnsi="Arial" w:cs="Arial"/>
          <w:sz w:val="24"/>
          <w:szCs w:val="24"/>
        </w:rPr>
        <w:t xml:space="preserve"> – </w:t>
      </w:r>
      <w:r w:rsidR="00AA18B8">
        <w:rPr>
          <w:rFonts w:ascii="Arial" w:hAnsi="Arial" w:cs="Arial"/>
          <w:sz w:val="24"/>
          <w:szCs w:val="24"/>
        </w:rPr>
        <w:t>creating</w:t>
      </w:r>
      <w:r w:rsidR="00AE1CBF" w:rsidRPr="00642CA4">
        <w:rPr>
          <w:rFonts w:ascii="Arial" w:hAnsi="Arial" w:cs="Arial"/>
          <w:sz w:val="24"/>
          <w:szCs w:val="24"/>
        </w:rPr>
        <w:t xml:space="preserve"> an environment in which </w:t>
      </w:r>
      <w:r w:rsidR="00AA18B8">
        <w:rPr>
          <w:rFonts w:ascii="Arial" w:hAnsi="Arial" w:cs="Arial"/>
          <w:sz w:val="24"/>
          <w:szCs w:val="24"/>
        </w:rPr>
        <w:t>people</w:t>
      </w:r>
      <w:r w:rsidR="00AE1CBF" w:rsidRPr="00642CA4">
        <w:rPr>
          <w:rFonts w:ascii="Arial" w:hAnsi="Arial" w:cs="Arial"/>
          <w:sz w:val="24"/>
          <w:szCs w:val="24"/>
        </w:rPr>
        <w:t xml:space="preserve"> are encouraged to learn and </w:t>
      </w:r>
      <w:r w:rsidR="00AA18B8" w:rsidRPr="00642CA4">
        <w:rPr>
          <w:rFonts w:ascii="Arial" w:hAnsi="Arial" w:cs="Arial"/>
          <w:sz w:val="24"/>
          <w:szCs w:val="24"/>
        </w:rPr>
        <w:t>advance</w:t>
      </w:r>
      <w:r w:rsidR="00450A22" w:rsidRPr="00450A22">
        <w:rPr>
          <w:rFonts w:ascii="Arial" w:hAnsi="Arial" w:cs="Arial"/>
          <w:sz w:val="24"/>
          <w:szCs w:val="24"/>
        </w:rPr>
        <w:t xml:space="preserve"> </w:t>
      </w:r>
      <w:r w:rsidR="00450A22" w:rsidRPr="009B1C6B">
        <w:rPr>
          <w:rFonts w:ascii="Arial" w:hAnsi="Arial" w:cs="Arial"/>
          <w:sz w:val="24"/>
          <w:szCs w:val="24"/>
        </w:rPr>
        <w:t>(Cristian et al</w:t>
      </w:r>
      <w:r w:rsidR="00A2405D">
        <w:rPr>
          <w:rFonts w:ascii="Arial" w:hAnsi="Arial" w:cs="Arial"/>
          <w:sz w:val="24"/>
          <w:szCs w:val="24"/>
        </w:rPr>
        <w:t>.,</w:t>
      </w:r>
      <w:r w:rsidR="00450A22" w:rsidRPr="009B1C6B">
        <w:rPr>
          <w:rFonts w:ascii="Arial" w:hAnsi="Arial" w:cs="Arial"/>
          <w:sz w:val="24"/>
          <w:szCs w:val="24"/>
        </w:rPr>
        <w:t xml:space="preserve"> 2020)</w:t>
      </w:r>
      <w:r w:rsidR="00AE1CBF" w:rsidRPr="00642CA4">
        <w:rPr>
          <w:rFonts w:ascii="Arial" w:hAnsi="Arial" w:cs="Arial"/>
          <w:sz w:val="24"/>
          <w:szCs w:val="24"/>
        </w:rPr>
        <w:t>.</w:t>
      </w:r>
    </w:p>
    <w:p w14:paraId="1E15E77B" w14:textId="77777777" w:rsidR="00AE1CBF" w:rsidRPr="00AE1CBF" w:rsidRDefault="00AE1CBF" w:rsidP="00961A78">
      <w:pPr>
        <w:jc w:val="both"/>
        <w:rPr>
          <w:rFonts w:ascii="Arial" w:hAnsi="Arial" w:cs="Arial"/>
          <w:i/>
          <w:iCs/>
          <w:sz w:val="24"/>
          <w:szCs w:val="24"/>
        </w:rPr>
      </w:pPr>
    </w:p>
    <w:p w14:paraId="7C2629B2" w14:textId="59AC30C3" w:rsidR="008E4B68" w:rsidRDefault="008E4B68" w:rsidP="00961A78">
      <w:pPr>
        <w:jc w:val="both"/>
        <w:rPr>
          <w:rFonts w:ascii="Arial" w:hAnsi="Arial" w:cs="Arial"/>
          <w:sz w:val="24"/>
          <w:szCs w:val="24"/>
        </w:rPr>
      </w:pPr>
    </w:p>
    <w:p w14:paraId="3DD78E25" w14:textId="77777777" w:rsidR="00AA18B8" w:rsidRPr="008E4B68" w:rsidRDefault="00AA18B8" w:rsidP="00961A78">
      <w:pPr>
        <w:jc w:val="both"/>
        <w:rPr>
          <w:rFonts w:ascii="Arial" w:hAnsi="Arial" w:cs="Arial"/>
          <w:i/>
          <w:iCs/>
          <w:sz w:val="24"/>
          <w:szCs w:val="24"/>
        </w:rPr>
      </w:pPr>
    </w:p>
    <w:p w14:paraId="28578AC5" w14:textId="26357975" w:rsidR="005B1C78" w:rsidRPr="005B1C78" w:rsidRDefault="00356732" w:rsidP="00961A78">
      <w:pPr>
        <w:jc w:val="both"/>
        <w:rPr>
          <w:rFonts w:ascii="Arial" w:hAnsi="Arial" w:cs="Arial"/>
          <w:b/>
          <w:bCs/>
          <w:sz w:val="24"/>
          <w:szCs w:val="24"/>
        </w:rPr>
      </w:pPr>
      <w:bookmarkStart w:id="6" w:name="_Hlk58587919"/>
      <w:r>
        <w:rPr>
          <w:rFonts w:ascii="Arial" w:hAnsi="Arial" w:cs="Arial"/>
          <w:b/>
          <w:bCs/>
          <w:sz w:val="24"/>
          <w:szCs w:val="24"/>
        </w:rPr>
        <w:lastRenderedPageBreak/>
        <w:t xml:space="preserve">4.0 </w:t>
      </w:r>
      <w:r w:rsidR="000B376C">
        <w:rPr>
          <w:rFonts w:ascii="Arial" w:hAnsi="Arial" w:cs="Arial"/>
          <w:b/>
          <w:bCs/>
          <w:sz w:val="24"/>
          <w:szCs w:val="24"/>
        </w:rPr>
        <w:t>Critical a</w:t>
      </w:r>
      <w:r w:rsidR="005B1C78" w:rsidRPr="005B1C78">
        <w:rPr>
          <w:rFonts w:ascii="Arial" w:hAnsi="Arial" w:cs="Arial"/>
          <w:b/>
          <w:bCs/>
          <w:sz w:val="24"/>
          <w:szCs w:val="24"/>
        </w:rPr>
        <w:t>nalysis of internal and external environment</w:t>
      </w:r>
      <w:r w:rsidR="00FD7747">
        <w:rPr>
          <w:rFonts w:ascii="Arial" w:hAnsi="Arial" w:cs="Arial"/>
          <w:b/>
          <w:bCs/>
          <w:sz w:val="24"/>
          <w:szCs w:val="24"/>
        </w:rPr>
        <w:t xml:space="preserve">al </w:t>
      </w:r>
      <w:r w:rsidR="00497565">
        <w:rPr>
          <w:rFonts w:ascii="Arial" w:hAnsi="Arial" w:cs="Arial"/>
          <w:b/>
          <w:bCs/>
          <w:sz w:val="24"/>
          <w:szCs w:val="24"/>
        </w:rPr>
        <w:t>factors</w:t>
      </w:r>
      <w:r w:rsidR="00FD7747">
        <w:rPr>
          <w:rFonts w:ascii="Arial" w:hAnsi="Arial" w:cs="Arial"/>
          <w:b/>
          <w:bCs/>
          <w:sz w:val="24"/>
          <w:szCs w:val="24"/>
        </w:rPr>
        <w:t xml:space="preserve"> </w:t>
      </w:r>
      <w:r w:rsidR="00A54352">
        <w:rPr>
          <w:rFonts w:ascii="Arial" w:hAnsi="Arial" w:cs="Arial"/>
          <w:b/>
          <w:bCs/>
          <w:sz w:val="24"/>
          <w:szCs w:val="24"/>
        </w:rPr>
        <w:t>of</w:t>
      </w:r>
      <w:r w:rsidR="005B1C78" w:rsidRPr="005B1C78">
        <w:rPr>
          <w:rFonts w:ascii="Arial" w:hAnsi="Arial" w:cs="Arial"/>
          <w:b/>
          <w:bCs/>
          <w:sz w:val="24"/>
          <w:szCs w:val="24"/>
        </w:rPr>
        <w:t xml:space="preserve"> Apple</w:t>
      </w:r>
      <w:r w:rsidR="00FD7747">
        <w:rPr>
          <w:rFonts w:ascii="Arial" w:hAnsi="Arial" w:cs="Arial"/>
          <w:b/>
          <w:bCs/>
          <w:sz w:val="24"/>
          <w:szCs w:val="24"/>
        </w:rPr>
        <w:t xml:space="preserve">, Inc </w:t>
      </w:r>
      <w:r w:rsidR="00AA18B8">
        <w:rPr>
          <w:rFonts w:ascii="Arial" w:hAnsi="Arial" w:cs="Arial"/>
          <w:b/>
          <w:bCs/>
          <w:sz w:val="24"/>
          <w:szCs w:val="24"/>
        </w:rPr>
        <w:t xml:space="preserve">in context of people resourcing </w:t>
      </w:r>
      <w:r w:rsidR="00D90B78">
        <w:rPr>
          <w:rFonts w:ascii="Arial" w:hAnsi="Arial" w:cs="Arial"/>
          <w:b/>
          <w:bCs/>
          <w:sz w:val="24"/>
          <w:szCs w:val="24"/>
        </w:rPr>
        <w:t>strategies.</w:t>
      </w:r>
    </w:p>
    <w:p w14:paraId="0B55596B" w14:textId="50978A8F" w:rsidR="002475CE" w:rsidRDefault="00A54352" w:rsidP="00A54352">
      <w:pPr>
        <w:jc w:val="both"/>
        <w:rPr>
          <w:rFonts w:ascii="Arial" w:hAnsi="Arial" w:cs="Arial"/>
          <w:b/>
          <w:bCs/>
          <w:sz w:val="24"/>
          <w:szCs w:val="24"/>
        </w:rPr>
      </w:pPr>
      <w:bookmarkStart w:id="7" w:name="_Hlk58508281"/>
      <w:bookmarkEnd w:id="6"/>
      <w:r w:rsidRPr="00A54352">
        <w:rPr>
          <w:rFonts w:ascii="Arial" w:hAnsi="Arial" w:cs="Arial"/>
          <w:b/>
          <w:bCs/>
          <w:sz w:val="24"/>
          <w:szCs w:val="24"/>
        </w:rPr>
        <w:t>External Environment</w:t>
      </w:r>
    </w:p>
    <w:bookmarkEnd w:id="7"/>
    <w:p w14:paraId="034CFBD8" w14:textId="6B244A9A" w:rsidR="003E7AB4" w:rsidRDefault="003E7AB4" w:rsidP="003E7AB4">
      <w:pPr>
        <w:jc w:val="both"/>
        <w:rPr>
          <w:rFonts w:ascii="Arial" w:hAnsi="Arial" w:cs="Arial"/>
          <w:sz w:val="24"/>
          <w:szCs w:val="24"/>
        </w:rPr>
      </w:pPr>
      <w:r w:rsidRPr="003E7AB4">
        <w:rPr>
          <w:rFonts w:ascii="Arial" w:hAnsi="Arial" w:cs="Arial"/>
          <w:sz w:val="24"/>
          <w:szCs w:val="24"/>
        </w:rPr>
        <w:t xml:space="preserve">Businesses operating in the global environment are exposed to </w:t>
      </w:r>
      <w:r w:rsidR="000B376C" w:rsidRPr="003E7AB4">
        <w:rPr>
          <w:rFonts w:ascii="Arial" w:hAnsi="Arial" w:cs="Arial"/>
          <w:sz w:val="24"/>
          <w:szCs w:val="24"/>
        </w:rPr>
        <w:t>pres</w:t>
      </w:r>
      <w:r w:rsidR="000B376C">
        <w:rPr>
          <w:rFonts w:ascii="Arial" w:hAnsi="Arial" w:cs="Arial"/>
          <w:sz w:val="24"/>
          <w:szCs w:val="24"/>
        </w:rPr>
        <w:t>sure</w:t>
      </w:r>
      <w:r w:rsidR="00C31614">
        <w:rPr>
          <w:rFonts w:ascii="Arial" w:hAnsi="Arial" w:cs="Arial"/>
          <w:sz w:val="24"/>
          <w:szCs w:val="24"/>
        </w:rPr>
        <w:t>s</w:t>
      </w:r>
      <w:r w:rsidRPr="003E7AB4">
        <w:rPr>
          <w:rFonts w:ascii="Arial" w:hAnsi="Arial" w:cs="Arial"/>
          <w:sz w:val="24"/>
          <w:szCs w:val="24"/>
        </w:rPr>
        <w:t xml:space="preserve"> from </w:t>
      </w:r>
      <w:r w:rsidR="0084194E">
        <w:rPr>
          <w:rFonts w:ascii="Arial" w:hAnsi="Arial" w:cs="Arial"/>
          <w:sz w:val="24"/>
          <w:szCs w:val="24"/>
        </w:rPr>
        <w:t xml:space="preserve">a </w:t>
      </w:r>
      <w:r w:rsidRPr="003E7AB4">
        <w:rPr>
          <w:rFonts w:ascii="Arial" w:hAnsi="Arial" w:cs="Arial"/>
          <w:sz w:val="24"/>
          <w:szCs w:val="24"/>
        </w:rPr>
        <w:t xml:space="preserve">number of macro-environmental external forces.  In </w:t>
      </w:r>
      <w:r w:rsidR="0084194E">
        <w:rPr>
          <w:rFonts w:ascii="Arial" w:hAnsi="Arial" w:cs="Arial"/>
          <w:sz w:val="24"/>
          <w:szCs w:val="24"/>
        </w:rPr>
        <w:t xml:space="preserve">a </w:t>
      </w:r>
      <w:r w:rsidRPr="003E7AB4">
        <w:rPr>
          <w:rFonts w:ascii="Arial" w:hAnsi="Arial" w:cs="Arial"/>
          <w:sz w:val="24"/>
          <w:szCs w:val="24"/>
        </w:rPr>
        <w:t>business context</w:t>
      </w:r>
      <w:r w:rsidR="0084194E">
        <w:rPr>
          <w:rFonts w:ascii="Arial" w:hAnsi="Arial" w:cs="Arial"/>
          <w:sz w:val="24"/>
          <w:szCs w:val="24"/>
        </w:rPr>
        <w:t>,</w:t>
      </w:r>
      <w:r w:rsidRPr="003E7AB4">
        <w:rPr>
          <w:rFonts w:ascii="Arial" w:hAnsi="Arial" w:cs="Arial"/>
          <w:sz w:val="24"/>
          <w:szCs w:val="24"/>
        </w:rPr>
        <w:t xml:space="preserve"> it is important to understand these forces, so </w:t>
      </w:r>
      <w:r w:rsidR="0084194E">
        <w:rPr>
          <w:rFonts w:ascii="Arial" w:hAnsi="Arial" w:cs="Arial"/>
          <w:sz w:val="24"/>
          <w:szCs w:val="24"/>
        </w:rPr>
        <w:t xml:space="preserve">that </w:t>
      </w:r>
      <w:r w:rsidRPr="003E7AB4">
        <w:rPr>
          <w:rFonts w:ascii="Arial" w:hAnsi="Arial" w:cs="Arial"/>
          <w:sz w:val="24"/>
          <w:szCs w:val="24"/>
        </w:rPr>
        <w:t>managers could make constructive decisions for the company</w:t>
      </w:r>
      <w:r w:rsidR="005346FC">
        <w:rPr>
          <w:rFonts w:ascii="Arial" w:hAnsi="Arial" w:cs="Arial"/>
          <w:sz w:val="24"/>
          <w:szCs w:val="24"/>
        </w:rPr>
        <w:t xml:space="preserve"> future direction</w:t>
      </w:r>
      <w:r w:rsidRPr="003E7AB4">
        <w:rPr>
          <w:rFonts w:ascii="Arial" w:hAnsi="Arial" w:cs="Arial"/>
          <w:sz w:val="24"/>
          <w:szCs w:val="24"/>
        </w:rPr>
        <w:t xml:space="preserve"> (Pratap,</w:t>
      </w:r>
      <w:r w:rsidR="0034331A">
        <w:rPr>
          <w:rFonts w:ascii="Arial" w:hAnsi="Arial" w:cs="Arial"/>
          <w:sz w:val="24"/>
          <w:szCs w:val="24"/>
        </w:rPr>
        <w:t xml:space="preserve"> </w:t>
      </w:r>
      <w:r w:rsidRPr="003E7AB4">
        <w:rPr>
          <w:rFonts w:ascii="Arial" w:hAnsi="Arial" w:cs="Arial"/>
          <w:sz w:val="24"/>
          <w:szCs w:val="24"/>
        </w:rPr>
        <w:t>2019).  This paper</w:t>
      </w:r>
      <w:r w:rsidR="00A9445E">
        <w:rPr>
          <w:rFonts w:ascii="Arial" w:hAnsi="Arial" w:cs="Arial"/>
          <w:sz w:val="24"/>
          <w:szCs w:val="24"/>
        </w:rPr>
        <w:t xml:space="preserve"> </w:t>
      </w:r>
      <w:r w:rsidR="005346FC" w:rsidRPr="003E7AB4">
        <w:rPr>
          <w:rFonts w:ascii="Arial" w:hAnsi="Arial" w:cs="Arial"/>
          <w:sz w:val="24"/>
          <w:szCs w:val="24"/>
        </w:rPr>
        <w:t>identifies these factors</w:t>
      </w:r>
      <w:r w:rsidR="005346FC">
        <w:rPr>
          <w:rFonts w:ascii="Arial" w:hAnsi="Arial" w:cs="Arial"/>
          <w:sz w:val="24"/>
          <w:szCs w:val="24"/>
        </w:rPr>
        <w:t xml:space="preserve"> using</w:t>
      </w:r>
      <w:r w:rsidR="005346FC" w:rsidRPr="003E7AB4">
        <w:rPr>
          <w:rFonts w:ascii="Arial" w:hAnsi="Arial" w:cs="Arial"/>
          <w:sz w:val="24"/>
          <w:szCs w:val="24"/>
        </w:rPr>
        <w:t xml:space="preserve"> PESTLE analysis</w:t>
      </w:r>
      <w:r w:rsidR="005346FC">
        <w:rPr>
          <w:rFonts w:ascii="Arial" w:hAnsi="Arial" w:cs="Arial"/>
          <w:sz w:val="24"/>
          <w:szCs w:val="24"/>
        </w:rPr>
        <w:t xml:space="preserve"> and </w:t>
      </w:r>
      <w:r w:rsidR="00A9445E">
        <w:rPr>
          <w:rFonts w:ascii="Arial" w:hAnsi="Arial" w:cs="Arial"/>
          <w:sz w:val="24"/>
          <w:szCs w:val="24"/>
        </w:rPr>
        <w:t xml:space="preserve">further </w:t>
      </w:r>
      <w:r w:rsidR="005346FC">
        <w:rPr>
          <w:rFonts w:ascii="Arial" w:hAnsi="Arial" w:cs="Arial"/>
          <w:sz w:val="24"/>
          <w:szCs w:val="24"/>
        </w:rPr>
        <w:t>examines</w:t>
      </w:r>
      <w:r w:rsidR="00F70022">
        <w:rPr>
          <w:rFonts w:ascii="Arial" w:hAnsi="Arial" w:cs="Arial"/>
          <w:sz w:val="24"/>
          <w:szCs w:val="24"/>
        </w:rPr>
        <w:t xml:space="preserve"> the respond of the corporation </w:t>
      </w:r>
      <w:r w:rsidRPr="003E7AB4">
        <w:rPr>
          <w:rFonts w:ascii="Arial" w:hAnsi="Arial" w:cs="Arial"/>
          <w:sz w:val="24"/>
          <w:szCs w:val="24"/>
        </w:rPr>
        <w:t>to external changes</w:t>
      </w:r>
      <w:r w:rsidR="00C4545A">
        <w:rPr>
          <w:rFonts w:ascii="Arial" w:hAnsi="Arial" w:cs="Arial"/>
          <w:sz w:val="24"/>
          <w:szCs w:val="24"/>
        </w:rPr>
        <w:t xml:space="preserve"> in context to human resourcing</w:t>
      </w:r>
      <w:r w:rsidRPr="003E7AB4">
        <w:rPr>
          <w:rFonts w:ascii="Arial" w:hAnsi="Arial" w:cs="Arial"/>
          <w:sz w:val="24"/>
          <w:szCs w:val="24"/>
        </w:rPr>
        <w:t xml:space="preserve"> </w:t>
      </w:r>
      <w:r w:rsidR="005346FC">
        <w:rPr>
          <w:rFonts w:ascii="Arial" w:hAnsi="Arial" w:cs="Arial"/>
          <w:sz w:val="24"/>
          <w:szCs w:val="24"/>
        </w:rPr>
        <w:t xml:space="preserve">of </w:t>
      </w:r>
      <w:r w:rsidRPr="003E7AB4">
        <w:rPr>
          <w:rFonts w:ascii="Arial" w:hAnsi="Arial" w:cs="Arial"/>
          <w:sz w:val="24"/>
          <w:szCs w:val="24"/>
        </w:rPr>
        <w:t xml:space="preserve">the </w:t>
      </w:r>
      <w:r w:rsidR="005346FC">
        <w:rPr>
          <w:rFonts w:ascii="Arial" w:hAnsi="Arial" w:cs="Arial"/>
          <w:sz w:val="24"/>
          <w:szCs w:val="24"/>
        </w:rPr>
        <w:t>business</w:t>
      </w:r>
      <w:r w:rsidR="00EB0167">
        <w:rPr>
          <w:rFonts w:ascii="Arial" w:hAnsi="Arial" w:cs="Arial"/>
          <w:sz w:val="24"/>
          <w:szCs w:val="24"/>
        </w:rPr>
        <w:t>.</w:t>
      </w:r>
      <w:r w:rsidR="0012004E" w:rsidRPr="008A7C38">
        <w:rPr>
          <w:rFonts w:ascii="Arial" w:hAnsi="Arial" w:cs="Arial"/>
          <w:sz w:val="24"/>
          <w:szCs w:val="24"/>
        </w:rPr>
        <w:t xml:space="preserve"> </w:t>
      </w:r>
    </w:p>
    <w:p w14:paraId="783C27EA" w14:textId="77777777" w:rsidR="00F70022" w:rsidRPr="00F70022" w:rsidRDefault="00F70022" w:rsidP="00F70022">
      <w:pPr>
        <w:jc w:val="both"/>
        <w:rPr>
          <w:rFonts w:ascii="Arial" w:hAnsi="Arial" w:cs="Arial"/>
          <w:b/>
          <w:bCs/>
          <w:sz w:val="24"/>
          <w:szCs w:val="24"/>
          <w:lang w:val="en-IN"/>
        </w:rPr>
      </w:pPr>
      <w:r w:rsidRPr="00F70022">
        <w:rPr>
          <w:rFonts w:ascii="Arial" w:hAnsi="Arial" w:cs="Arial"/>
          <w:b/>
          <w:bCs/>
          <w:sz w:val="24"/>
          <w:szCs w:val="24"/>
          <w:lang w:val="en-IN"/>
        </w:rPr>
        <w:t>PESTLE Analysis:</w:t>
      </w:r>
    </w:p>
    <w:tbl>
      <w:tblPr>
        <w:tblStyle w:val="TableGrid"/>
        <w:tblW w:w="0" w:type="auto"/>
        <w:tblLook w:val="04A0" w:firstRow="1" w:lastRow="0" w:firstColumn="1" w:lastColumn="0" w:noHBand="0" w:noVBand="1"/>
      </w:tblPr>
      <w:tblGrid>
        <w:gridCol w:w="1751"/>
        <w:gridCol w:w="7265"/>
      </w:tblGrid>
      <w:tr w:rsidR="00F70022" w:rsidRPr="00F70022" w14:paraId="158ED00B" w14:textId="77777777" w:rsidTr="00A32D37">
        <w:tc>
          <w:tcPr>
            <w:tcW w:w="1696" w:type="dxa"/>
          </w:tcPr>
          <w:p w14:paraId="36D429C7" w14:textId="77777777" w:rsidR="00F70022" w:rsidRPr="00F70022" w:rsidRDefault="00F70022" w:rsidP="00F70022">
            <w:pPr>
              <w:spacing w:line="259" w:lineRule="auto"/>
              <w:jc w:val="both"/>
              <w:rPr>
                <w:rFonts w:ascii="Arial" w:hAnsi="Arial" w:cs="Arial"/>
                <w:b/>
                <w:bCs/>
                <w:sz w:val="24"/>
                <w:szCs w:val="24"/>
                <w:lang w:val="en-IN"/>
              </w:rPr>
            </w:pPr>
            <w:r w:rsidRPr="00F70022">
              <w:rPr>
                <w:rFonts w:ascii="Arial" w:hAnsi="Arial" w:cs="Arial"/>
                <w:b/>
                <w:bCs/>
                <w:sz w:val="24"/>
                <w:szCs w:val="24"/>
                <w:lang w:val="en-IN"/>
              </w:rPr>
              <w:t>Factors</w:t>
            </w:r>
          </w:p>
        </w:tc>
        <w:tc>
          <w:tcPr>
            <w:tcW w:w="7320" w:type="dxa"/>
          </w:tcPr>
          <w:p w14:paraId="789049C8" w14:textId="77777777" w:rsidR="00F70022" w:rsidRDefault="00F70022" w:rsidP="00F70022">
            <w:pPr>
              <w:spacing w:line="259" w:lineRule="auto"/>
              <w:jc w:val="both"/>
              <w:rPr>
                <w:rFonts w:ascii="Arial" w:hAnsi="Arial" w:cs="Arial"/>
                <w:b/>
                <w:bCs/>
                <w:sz w:val="24"/>
                <w:szCs w:val="24"/>
                <w:lang w:val="en-IN"/>
              </w:rPr>
            </w:pPr>
            <w:r w:rsidRPr="00F70022">
              <w:rPr>
                <w:rFonts w:ascii="Arial" w:hAnsi="Arial" w:cs="Arial"/>
                <w:b/>
                <w:bCs/>
                <w:sz w:val="24"/>
                <w:szCs w:val="24"/>
                <w:lang w:val="en-IN"/>
              </w:rPr>
              <w:t>Description</w:t>
            </w:r>
          </w:p>
          <w:p w14:paraId="00667712" w14:textId="77777777" w:rsidR="00605AE7" w:rsidRDefault="00605AE7" w:rsidP="00F70022">
            <w:pPr>
              <w:spacing w:line="259" w:lineRule="auto"/>
              <w:jc w:val="both"/>
              <w:rPr>
                <w:rFonts w:ascii="Arial" w:hAnsi="Arial" w:cs="Arial"/>
                <w:b/>
                <w:bCs/>
                <w:sz w:val="24"/>
                <w:szCs w:val="24"/>
                <w:lang w:val="en-IN"/>
              </w:rPr>
            </w:pPr>
          </w:p>
          <w:p w14:paraId="0453952F" w14:textId="526B7B4F" w:rsidR="00605AE7" w:rsidRPr="00F70022" w:rsidRDefault="00605AE7" w:rsidP="00F70022">
            <w:pPr>
              <w:spacing w:line="259" w:lineRule="auto"/>
              <w:jc w:val="both"/>
              <w:rPr>
                <w:rFonts w:ascii="Arial" w:hAnsi="Arial" w:cs="Arial"/>
                <w:b/>
                <w:bCs/>
                <w:sz w:val="24"/>
                <w:szCs w:val="24"/>
                <w:lang w:val="en-IN"/>
              </w:rPr>
            </w:pPr>
          </w:p>
        </w:tc>
      </w:tr>
      <w:tr w:rsidR="00F70022" w:rsidRPr="00F70022" w14:paraId="72F25CE7" w14:textId="77777777" w:rsidTr="00A32D37">
        <w:tc>
          <w:tcPr>
            <w:tcW w:w="1696" w:type="dxa"/>
          </w:tcPr>
          <w:p w14:paraId="7D554CC7" w14:textId="77777777" w:rsidR="00F70022" w:rsidRDefault="00F70022" w:rsidP="00F70022">
            <w:pPr>
              <w:spacing w:line="259" w:lineRule="auto"/>
              <w:jc w:val="both"/>
              <w:rPr>
                <w:rFonts w:ascii="Arial" w:hAnsi="Arial" w:cs="Arial"/>
                <w:sz w:val="24"/>
                <w:szCs w:val="24"/>
                <w:lang w:val="en-IN"/>
              </w:rPr>
            </w:pPr>
            <w:r w:rsidRPr="00F70022">
              <w:rPr>
                <w:rFonts w:ascii="Arial" w:hAnsi="Arial" w:cs="Arial"/>
                <w:sz w:val="24"/>
                <w:szCs w:val="24"/>
                <w:lang w:val="en-IN"/>
              </w:rPr>
              <w:t>Political</w:t>
            </w:r>
          </w:p>
          <w:p w14:paraId="66E3E9EF" w14:textId="77777777" w:rsidR="001A08EB" w:rsidRDefault="001A08EB" w:rsidP="00F70022">
            <w:pPr>
              <w:spacing w:line="259" w:lineRule="auto"/>
              <w:jc w:val="both"/>
              <w:rPr>
                <w:rFonts w:ascii="Arial" w:hAnsi="Arial" w:cs="Arial"/>
                <w:sz w:val="24"/>
                <w:szCs w:val="24"/>
                <w:lang w:val="en-IN"/>
              </w:rPr>
            </w:pPr>
          </w:p>
          <w:p w14:paraId="18491B75" w14:textId="77777777" w:rsidR="001A08EB" w:rsidRDefault="001A08EB" w:rsidP="00F70022">
            <w:pPr>
              <w:spacing w:line="259" w:lineRule="auto"/>
              <w:jc w:val="both"/>
              <w:rPr>
                <w:rFonts w:ascii="Arial" w:hAnsi="Arial" w:cs="Arial"/>
                <w:sz w:val="24"/>
                <w:szCs w:val="24"/>
                <w:lang w:val="en-IN"/>
              </w:rPr>
            </w:pPr>
          </w:p>
          <w:p w14:paraId="243ECE96" w14:textId="77777777" w:rsidR="001A08EB" w:rsidRDefault="001A08EB" w:rsidP="00F70022">
            <w:pPr>
              <w:spacing w:line="259" w:lineRule="auto"/>
              <w:jc w:val="both"/>
              <w:rPr>
                <w:rFonts w:ascii="Arial" w:hAnsi="Arial" w:cs="Arial"/>
                <w:sz w:val="24"/>
                <w:szCs w:val="24"/>
                <w:lang w:val="en-IN"/>
              </w:rPr>
            </w:pPr>
          </w:p>
          <w:p w14:paraId="380C903D" w14:textId="77777777" w:rsidR="001A08EB" w:rsidRDefault="001A08EB" w:rsidP="00F70022">
            <w:pPr>
              <w:spacing w:line="259" w:lineRule="auto"/>
              <w:jc w:val="both"/>
              <w:rPr>
                <w:rFonts w:ascii="Arial" w:hAnsi="Arial" w:cs="Arial"/>
                <w:sz w:val="24"/>
                <w:szCs w:val="24"/>
                <w:lang w:val="en-IN"/>
              </w:rPr>
            </w:pPr>
          </w:p>
          <w:p w14:paraId="69EEB595" w14:textId="77777777" w:rsidR="001A08EB" w:rsidRDefault="001A08EB" w:rsidP="00F70022">
            <w:pPr>
              <w:spacing w:line="259" w:lineRule="auto"/>
              <w:jc w:val="both"/>
              <w:rPr>
                <w:rFonts w:ascii="Arial" w:hAnsi="Arial" w:cs="Arial"/>
                <w:sz w:val="24"/>
                <w:szCs w:val="24"/>
                <w:lang w:val="en-IN"/>
              </w:rPr>
            </w:pPr>
          </w:p>
          <w:p w14:paraId="2369899F" w14:textId="77777777" w:rsidR="001A08EB" w:rsidRDefault="001A08EB" w:rsidP="00F70022">
            <w:pPr>
              <w:spacing w:line="259" w:lineRule="auto"/>
              <w:jc w:val="both"/>
              <w:rPr>
                <w:rFonts w:ascii="Arial" w:hAnsi="Arial" w:cs="Arial"/>
                <w:sz w:val="24"/>
                <w:szCs w:val="24"/>
                <w:lang w:val="en-IN"/>
              </w:rPr>
            </w:pPr>
          </w:p>
          <w:p w14:paraId="53AB6338" w14:textId="77777777" w:rsidR="001A08EB" w:rsidRDefault="001A08EB" w:rsidP="00F70022">
            <w:pPr>
              <w:spacing w:line="259" w:lineRule="auto"/>
              <w:jc w:val="both"/>
              <w:rPr>
                <w:rFonts w:ascii="Arial" w:hAnsi="Arial" w:cs="Arial"/>
                <w:sz w:val="24"/>
                <w:szCs w:val="24"/>
                <w:lang w:val="en-IN"/>
              </w:rPr>
            </w:pPr>
          </w:p>
          <w:p w14:paraId="2EC9C7B5" w14:textId="77777777" w:rsidR="001A08EB" w:rsidRDefault="001A08EB" w:rsidP="00F70022">
            <w:pPr>
              <w:spacing w:line="259" w:lineRule="auto"/>
              <w:jc w:val="both"/>
              <w:rPr>
                <w:rFonts w:ascii="Arial" w:hAnsi="Arial" w:cs="Arial"/>
                <w:sz w:val="24"/>
                <w:szCs w:val="24"/>
                <w:lang w:val="en-IN"/>
              </w:rPr>
            </w:pPr>
          </w:p>
          <w:p w14:paraId="10B8BDC7" w14:textId="77777777" w:rsidR="001A08EB" w:rsidRDefault="001A08EB" w:rsidP="00F70022">
            <w:pPr>
              <w:spacing w:line="259" w:lineRule="auto"/>
              <w:jc w:val="both"/>
              <w:rPr>
                <w:rFonts w:ascii="Arial" w:hAnsi="Arial" w:cs="Arial"/>
                <w:sz w:val="24"/>
                <w:szCs w:val="24"/>
                <w:lang w:val="en-IN"/>
              </w:rPr>
            </w:pPr>
          </w:p>
          <w:p w14:paraId="5459E5EC" w14:textId="77777777" w:rsidR="001A08EB" w:rsidRDefault="001A08EB" w:rsidP="00F70022">
            <w:pPr>
              <w:spacing w:line="259" w:lineRule="auto"/>
              <w:jc w:val="both"/>
              <w:rPr>
                <w:rFonts w:ascii="Arial" w:hAnsi="Arial" w:cs="Arial"/>
                <w:sz w:val="24"/>
                <w:szCs w:val="24"/>
                <w:lang w:val="en-IN"/>
              </w:rPr>
            </w:pPr>
          </w:p>
          <w:p w14:paraId="195F4B17" w14:textId="77777777" w:rsidR="001A08EB" w:rsidRDefault="001A08EB" w:rsidP="00F70022">
            <w:pPr>
              <w:spacing w:line="259" w:lineRule="auto"/>
              <w:jc w:val="both"/>
              <w:rPr>
                <w:rFonts w:ascii="Arial" w:hAnsi="Arial" w:cs="Arial"/>
                <w:sz w:val="24"/>
                <w:szCs w:val="24"/>
                <w:lang w:val="en-IN"/>
              </w:rPr>
            </w:pPr>
          </w:p>
          <w:p w14:paraId="14E660F2" w14:textId="77777777" w:rsidR="001A08EB" w:rsidRDefault="001A08EB" w:rsidP="00F70022">
            <w:pPr>
              <w:spacing w:line="259" w:lineRule="auto"/>
              <w:jc w:val="both"/>
              <w:rPr>
                <w:rFonts w:ascii="Arial" w:hAnsi="Arial" w:cs="Arial"/>
                <w:sz w:val="24"/>
                <w:szCs w:val="24"/>
                <w:lang w:val="en-IN"/>
              </w:rPr>
            </w:pPr>
          </w:p>
          <w:p w14:paraId="5E7EE6EE" w14:textId="77777777" w:rsidR="001A08EB" w:rsidRDefault="001A08EB" w:rsidP="00F70022">
            <w:pPr>
              <w:spacing w:line="259" w:lineRule="auto"/>
              <w:jc w:val="both"/>
              <w:rPr>
                <w:rFonts w:ascii="Arial" w:hAnsi="Arial" w:cs="Arial"/>
                <w:sz w:val="24"/>
                <w:szCs w:val="24"/>
                <w:lang w:val="en-IN"/>
              </w:rPr>
            </w:pPr>
          </w:p>
          <w:p w14:paraId="2C4D93CD" w14:textId="77777777" w:rsidR="001A08EB" w:rsidRDefault="001A08EB" w:rsidP="00F70022">
            <w:pPr>
              <w:spacing w:line="259" w:lineRule="auto"/>
              <w:jc w:val="both"/>
              <w:rPr>
                <w:rFonts w:ascii="Arial" w:hAnsi="Arial" w:cs="Arial"/>
                <w:sz w:val="24"/>
                <w:szCs w:val="24"/>
                <w:lang w:val="en-IN"/>
              </w:rPr>
            </w:pPr>
          </w:p>
          <w:p w14:paraId="2839FB16" w14:textId="77777777" w:rsidR="001A08EB" w:rsidRDefault="001A08EB" w:rsidP="00F70022">
            <w:pPr>
              <w:spacing w:line="259" w:lineRule="auto"/>
              <w:jc w:val="both"/>
              <w:rPr>
                <w:rFonts w:ascii="Arial" w:hAnsi="Arial" w:cs="Arial"/>
                <w:sz w:val="24"/>
                <w:szCs w:val="24"/>
                <w:lang w:val="en-IN"/>
              </w:rPr>
            </w:pPr>
          </w:p>
          <w:p w14:paraId="7E298360" w14:textId="77777777" w:rsidR="001A08EB" w:rsidRDefault="001A08EB" w:rsidP="00F70022">
            <w:pPr>
              <w:spacing w:line="259" w:lineRule="auto"/>
              <w:jc w:val="both"/>
              <w:rPr>
                <w:rFonts w:ascii="Arial" w:hAnsi="Arial" w:cs="Arial"/>
                <w:sz w:val="24"/>
                <w:szCs w:val="24"/>
                <w:lang w:val="en-IN"/>
              </w:rPr>
            </w:pPr>
          </w:p>
          <w:p w14:paraId="7590A82F" w14:textId="77777777" w:rsidR="001A08EB" w:rsidRDefault="001A08EB" w:rsidP="00F70022">
            <w:pPr>
              <w:spacing w:line="259" w:lineRule="auto"/>
              <w:jc w:val="both"/>
              <w:rPr>
                <w:rFonts w:ascii="Arial" w:hAnsi="Arial" w:cs="Arial"/>
                <w:sz w:val="24"/>
                <w:szCs w:val="24"/>
                <w:lang w:val="en-IN"/>
              </w:rPr>
            </w:pPr>
          </w:p>
          <w:p w14:paraId="5A8C9FEB" w14:textId="77777777" w:rsidR="001A08EB" w:rsidRDefault="001A08EB" w:rsidP="00F70022">
            <w:pPr>
              <w:spacing w:line="259" w:lineRule="auto"/>
              <w:jc w:val="both"/>
              <w:rPr>
                <w:rFonts w:ascii="Arial" w:hAnsi="Arial" w:cs="Arial"/>
                <w:sz w:val="24"/>
                <w:szCs w:val="24"/>
                <w:lang w:val="en-IN"/>
              </w:rPr>
            </w:pPr>
          </w:p>
          <w:p w14:paraId="2CC2606A" w14:textId="77777777" w:rsidR="001A08EB" w:rsidRDefault="001A08EB" w:rsidP="00F70022">
            <w:pPr>
              <w:spacing w:line="259" w:lineRule="auto"/>
              <w:jc w:val="both"/>
              <w:rPr>
                <w:rFonts w:ascii="Arial" w:hAnsi="Arial" w:cs="Arial"/>
                <w:sz w:val="24"/>
                <w:szCs w:val="24"/>
                <w:lang w:val="en-IN"/>
              </w:rPr>
            </w:pPr>
          </w:p>
          <w:p w14:paraId="7C494703" w14:textId="77777777" w:rsidR="001A08EB" w:rsidRDefault="001A08EB" w:rsidP="00F70022">
            <w:pPr>
              <w:spacing w:line="259" w:lineRule="auto"/>
              <w:jc w:val="both"/>
              <w:rPr>
                <w:rFonts w:ascii="Arial" w:hAnsi="Arial" w:cs="Arial"/>
                <w:sz w:val="24"/>
                <w:szCs w:val="24"/>
                <w:lang w:val="en-IN"/>
              </w:rPr>
            </w:pPr>
          </w:p>
          <w:p w14:paraId="14BBC3AF" w14:textId="77777777" w:rsidR="001A08EB" w:rsidRDefault="001A08EB" w:rsidP="00F70022">
            <w:pPr>
              <w:spacing w:line="259" w:lineRule="auto"/>
              <w:jc w:val="both"/>
              <w:rPr>
                <w:rFonts w:ascii="Arial" w:hAnsi="Arial" w:cs="Arial"/>
                <w:sz w:val="24"/>
                <w:szCs w:val="24"/>
                <w:lang w:val="en-IN"/>
              </w:rPr>
            </w:pPr>
          </w:p>
          <w:p w14:paraId="259577F0" w14:textId="77777777" w:rsidR="001A08EB" w:rsidRDefault="001A08EB" w:rsidP="00F70022">
            <w:pPr>
              <w:spacing w:line="259" w:lineRule="auto"/>
              <w:jc w:val="both"/>
              <w:rPr>
                <w:rFonts w:ascii="Arial" w:hAnsi="Arial" w:cs="Arial"/>
                <w:sz w:val="24"/>
                <w:szCs w:val="24"/>
                <w:lang w:val="en-IN"/>
              </w:rPr>
            </w:pPr>
          </w:p>
          <w:p w14:paraId="596AF1C0" w14:textId="77777777" w:rsidR="001A08EB" w:rsidRDefault="001A08EB" w:rsidP="00F70022">
            <w:pPr>
              <w:spacing w:line="259" w:lineRule="auto"/>
              <w:jc w:val="both"/>
              <w:rPr>
                <w:rFonts w:ascii="Arial" w:hAnsi="Arial" w:cs="Arial"/>
                <w:sz w:val="24"/>
                <w:szCs w:val="24"/>
                <w:lang w:val="en-IN"/>
              </w:rPr>
            </w:pPr>
          </w:p>
          <w:p w14:paraId="20D156BC" w14:textId="77777777" w:rsidR="001A08EB" w:rsidRDefault="001A08EB" w:rsidP="00F70022">
            <w:pPr>
              <w:spacing w:line="259" w:lineRule="auto"/>
              <w:jc w:val="both"/>
              <w:rPr>
                <w:rFonts w:ascii="Arial" w:hAnsi="Arial" w:cs="Arial"/>
                <w:sz w:val="24"/>
                <w:szCs w:val="24"/>
                <w:lang w:val="en-IN"/>
              </w:rPr>
            </w:pPr>
          </w:p>
          <w:p w14:paraId="0645779B" w14:textId="77777777" w:rsidR="001A08EB" w:rsidRDefault="001A08EB" w:rsidP="00F70022">
            <w:pPr>
              <w:spacing w:line="259" w:lineRule="auto"/>
              <w:jc w:val="both"/>
              <w:rPr>
                <w:rFonts w:ascii="Arial" w:hAnsi="Arial" w:cs="Arial"/>
                <w:sz w:val="24"/>
                <w:szCs w:val="24"/>
                <w:lang w:val="en-IN"/>
              </w:rPr>
            </w:pPr>
          </w:p>
          <w:p w14:paraId="4813D7FD" w14:textId="77777777" w:rsidR="001A08EB" w:rsidRDefault="001A08EB" w:rsidP="00F70022">
            <w:pPr>
              <w:spacing w:line="259" w:lineRule="auto"/>
              <w:jc w:val="both"/>
              <w:rPr>
                <w:rFonts w:ascii="Arial" w:hAnsi="Arial" w:cs="Arial"/>
                <w:sz w:val="24"/>
                <w:szCs w:val="24"/>
                <w:lang w:val="en-IN"/>
              </w:rPr>
            </w:pPr>
          </w:p>
          <w:p w14:paraId="2BC43E75" w14:textId="77777777" w:rsidR="001A08EB" w:rsidRDefault="001A08EB" w:rsidP="00F70022">
            <w:pPr>
              <w:spacing w:line="259" w:lineRule="auto"/>
              <w:jc w:val="both"/>
              <w:rPr>
                <w:rFonts w:ascii="Arial" w:hAnsi="Arial" w:cs="Arial"/>
                <w:sz w:val="24"/>
                <w:szCs w:val="24"/>
                <w:lang w:val="en-IN"/>
              </w:rPr>
            </w:pPr>
          </w:p>
          <w:p w14:paraId="77AA13BA" w14:textId="77777777" w:rsidR="001A08EB" w:rsidRDefault="001A08EB" w:rsidP="00F70022">
            <w:pPr>
              <w:spacing w:line="259" w:lineRule="auto"/>
              <w:jc w:val="both"/>
              <w:rPr>
                <w:rFonts w:ascii="Arial" w:hAnsi="Arial" w:cs="Arial"/>
                <w:sz w:val="24"/>
                <w:szCs w:val="24"/>
                <w:lang w:val="en-IN"/>
              </w:rPr>
            </w:pPr>
          </w:p>
          <w:p w14:paraId="380A1594" w14:textId="77777777" w:rsidR="001A08EB" w:rsidRDefault="001A08EB" w:rsidP="00F70022">
            <w:pPr>
              <w:spacing w:line="259" w:lineRule="auto"/>
              <w:jc w:val="both"/>
              <w:rPr>
                <w:rFonts w:ascii="Arial" w:hAnsi="Arial" w:cs="Arial"/>
                <w:sz w:val="24"/>
                <w:szCs w:val="24"/>
                <w:lang w:val="en-IN"/>
              </w:rPr>
            </w:pPr>
          </w:p>
          <w:p w14:paraId="462DB5A9" w14:textId="77777777" w:rsidR="001A08EB" w:rsidRDefault="001A08EB" w:rsidP="00F70022">
            <w:pPr>
              <w:spacing w:line="259" w:lineRule="auto"/>
              <w:jc w:val="both"/>
              <w:rPr>
                <w:rFonts w:ascii="Arial" w:hAnsi="Arial" w:cs="Arial"/>
                <w:sz w:val="24"/>
                <w:szCs w:val="24"/>
                <w:lang w:val="en-IN"/>
              </w:rPr>
            </w:pPr>
          </w:p>
          <w:p w14:paraId="085F6BDE" w14:textId="77777777" w:rsidR="001A08EB" w:rsidRDefault="001A08EB" w:rsidP="00F70022">
            <w:pPr>
              <w:spacing w:line="259" w:lineRule="auto"/>
              <w:jc w:val="both"/>
              <w:rPr>
                <w:rFonts w:ascii="Arial" w:hAnsi="Arial" w:cs="Arial"/>
                <w:sz w:val="24"/>
                <w:szCs w:val="24"/>
                <w:lang w:val="en-IN"/>
              </w:rPr>
            </w:pPr>
          </w:p>
          <w:p w14:paraId="34C06E1B" w14:textId="22D8E2B0" w:rsidR="001A08EB" w:rsidRDefault="001A08EB" w:rsidP="00F70022">
            <w:pPr>
              <w:spacing w:line="259" w:lineRule="auto"/>
              <w:jc w:val="both"/>
              <w:rPr>
                <w:rFonts w:ascii="Arial" w:hAnsi="Arial" w:cs="Arial"/>
                <w:sz w:val="24"/>
                <w:szCs w:val="24"/>
                <w:lang w:val="en-IN"/>
              </w:rPr>
            </w:pPr>
          </w:p>
          <w:p w14:paraId="757D4F0E" w14:textId="77777777" w:rsidR="001A08EB" w:rsidRDefault="001A08EB" w:rsidP="00F70022">
            <w:pPr>
              <w:spacing w:line="259" w:lineRule="auto"/>
              <w:jc w:val="both"/>
              <w:rPr>
                <w:rFonts w:ascii="Arial" w:hAnsi="Arial" w:cs="Arial"/>
                <w:sz w:val="24"/>
                <w:szCs w:val="24"/>
                <w:lang w:val="en-IN"/>
              </w:rPr>
            </w:pPr>
          </w:p>
          <w:p w14:paraId="22CFF0AB" w14:textId="656F5326" w:rsidR="001A08EB" w:rsidRPr="00F70022" w:rsidRDefault="001A08EB" w:rsidP="00F70022">
            <w:pPr>
              <w:spacing w:line="259" w:lineRule="auto"/>
              <w:jc w:val="both"/>
              <w:rPr>
                <w:rFonts w:ascii="Arial" w:hAnsi="Arial" w:cs="Arial"/>
                <w:sz w:val="24"/>
                <w:szCs w:val="24"/>
                <w:lang w:val="en-IN"/>
              </w:rPr>
            </w:pPr>
          </w:p>
        </w:tc>
        <w:tc>
          <w:tcPr>
            <w:tcW w:w="7320" w:type="dxa"/>
          </w:tcPr>
          <w:p w14:paraId="66800CDB" w14:textId="7B8305DF" w:rsidR="00F70022" w:rsidRDefault="00F70022" w:rsidP="00F70022">
            <w:pPr>
              <w:jc w:val="both"/>
              <w:rPr>
                <w:rFonts w:ascii="Arial" w:hAnsi="Arial" w:cs="Arial"/>
                <w:sz w:val="24"/>
                <w:szCs w:val="24"/>
              </w:rPr>
            </w:pPr>
            <w:r w:rsidRPr="00F70022">
              <w:rPr>
                <w:rFonts w:ascii="Arial" w:hAnsi="Arial" w:cs="Arial"/>
                <w:sz w:val="24"/>
                <w:szCs w:val="24"/>
              </w:rPr>
              <w:lastRenderedPageBreak/>
              <w:t xml:space="preserve">The political environment of any country is in a direct relationship with the economics and stability of the region.  Apple Inc with </w:t>
            </w:r>
            <w:r w:rsidR="0084194E">
              <w:rPr>
                <w:rFonts w:ascii="Arial" w:hAnsi="Arial" w:cs="Arial"/>
                <w:sz w:val="24"/>
                <w:szCs w:val="24"/>
              </w:rPr>
              <w:t>a</w:t>
            </w:r>
            <w:r w:rsidRPr="00F70022">
              <w:rPr>
                <w:rFonts w:ascii="Arial" w:hAnsi="Arial" w:cs="Arial"/>
                <w:sz w:val="24"/>
                <w:szCs w:val="24"/>
              </w:rPr>
              <w:t xml:space="preserve"> revenue of 29.32 Billion US Dollars has been in the centre of the many political influences (Statista, 2020)</w:t>
            </w:r>
            <w:r>
              <w:rPr>
                <w:rFonts w:ascii="Arial" w:hAnsi="Arial" w:cs="Arial"/>
                <w:sz w:val="24"/>
                <w:szCs w:val="24"/>
              </w:rPr>
              <w:t>:</w:t>
            </w:r>
          </w:p>
          <w:p w14:paraId="4A830150" w14:textId="6E0C02CC" w:rsidR="00F70022" w:rsidRPr="00F70022" w:rsidRDefault="00F70022" w:rsidP="00F70022">
            <w:pPr>
              <w:pStyle w:val="ListParagraph"/>
              <w:numPr>
                <w:ilvl w:val="0"/>
                <w:numId w:val="12"/>
              </w:numPr>
              <w:jc w:val="both"/>
              <w:rPr>
                <w:rFonts w:ascii="Arial" w:hAnsi="Arial" w:cs="Arial"/>
                <w:sz w:val="24"/>
                <w:szCs w:val="24"/>
              </w:rPr>
            </w:pPr>
            <w:r w:rsidRPr="00F70022">
              <w:rPr>
                <w:rFonts w:ascii="Arial" w:hAnsi="Arial" w:cs="Arial"/>
                <w:sz w:val="24"/>
                <w:szCs w:val="24"/>
              </w:rPr>
              <w:t>Trade policies, trade disputes. The U.S. and China trade dispute affect Apple performance and market share in China (Farooq, 2019).   The increased tariffs on $300 billion worth of Chinese products by Trump Administration led to countermeasures by Chinese officials to impose higher tariffs on American’s products.  “This harm or disrupt international commerce and the global economy, and has a material adverse effect on the Apple Inc and its customers, suppliers, contract manufacturers, logistics providers, distributors, cellular network carriers and other channel partners” (Anon., 2018). The Increase in tariffs led to the cost increase on Apple products, the</w:t>
            </w:r>
            <w:r w:rsidR="0034331A">
              <w:rPr>
                <w:rFonts w:ascii="Arial" w:hAnsi="Arial" w:cs="Arial"/>
                <w:sz w:val="24"/>
                <w:szCs w:val="24"/>
              </w:rPr>
              <w:t>ir</w:t>
            </w:r>
            <w:r w:rsidRPr="00F70022">
              <w:rPr>
                <w:rFonts w:ascii="Arial" w:hAnsi="Arial" w:cs="Arial"/>
                <w:sz w:val="24"/>
                <w:szCs w:val="24"/>
              </w:rPr>
              <w:t xml:space="preserve"> components and raw materials.  The China-US trade barriers are damaging businesses and, by extension, employment.   The first quarter of 2019 showed the slowdown in job creation </w:t>
            </w:r>
            <w:sdt>
              <w:sdtPr>
                <w:id w:val="-154930340"/>
                <w:citation/>
              </w:sdtPr>
              <w:sdtContent>
                <w:r w:rsidRPr="00F70022">
                  <w:rPr>
                    <w:rFonts w:ascii="Arial" w:hAnsi="Arial" w:cs="Arial"/>
                    <w:sz w:val="24"/>
                    <w:szCs w:val="24"/>
                  </w:rPr>
                  <w:fldChar w:fldCharType="begin"/>
                </w:r>
                <w:r w:rsidRPr="00F70022">
                  <w:rPr>
                    <w:rFonts w:ascii="Arial" w:hAnsi="Arial" w:cs="Arial"/>
                    <w:sz w:val="24"/>
                    <w:szCs w:val="24"/>
                  </w:rPr>
                  <w:instrText xml:space="preserve"> CITATION Nat20 \l 2057 </w:instrText>
                </w:r>
                <w:r w:rsidRPr="00F70022">
                  <w:rPr>
                    <w:rFonts w:ascii="Arial" w:hAnsi="Arial" w:cs="Arial"/>
                    <w:sz w:val="24"/>
                    <w:szCs w:val="24"/>
                  </w:rPr>
                  <w:fldChar w:fldCharType="separate"/>
                </w:r>
                <w:r w:rsidR="005100BE" w:rsidRPr="005100BE">
                  <w:rPr>
                    <w:rFonts w:ascii="Arial" w:hAnsi="Arial" w:cs="Arial"/>
                    <w:noProof/>
                    <w:sz w:val="24"/>
                    <w:szCs w:val="24"/>
                  </w:rPr>
                  <w:t>(NationMaster, 2020)</w:t>
                </w:r>
                <w:r w:rsidRPr="00F70022">
                  <w:rPr>
                    <w:rFonts w:ascii="Arial" w:hAnsi="Arial" w:cs="Arial"/>
                    <w:sz w:val="24"/>
                    <w:szCs w:val="24"/>
                  </w:rPr>
                  <w:fldChar w:fldCharType="end"/>
                </w:r>
              </w:sdtContent>
            </w:sdt>
            <w:r w:rsidRPr="00F70022">
              <w:rPr>
                <w:rFonts w:ascii="Arial" w:hAnsi="Arial" w:cs="Arial"/>
                <w:sz w:val="24"/>
                <w:szCs w:val="24"/>
              </w:rPr>
              <w:t xml:space="preserve">. </w:t>
            </w:r>
          </w:p>
          <w:p w14:paraId="78E37C2A" w14:textId="77777777" w:rsidR="00F70022" w:rsidRPr="00F70022" w:rsidRDefault="00F70022" w:rsidP="00F70022">
            <w:pPr>
              <w:jc w:val="both"/>
              <w:rPr>
                <w:rFonts w:ascii="Arial" w:hAnsi="Arial" w:cs="Arial"/>
                <w:sz w:val="24"/>
                <w:szCs w:val="24"/>
              </w:rPr>
            </w:pPr>
          </w:p>
          <w:p w14:paraId="131FE762" w14:textId="77777777" w:rsidR="00F70022" w:rsidRPr="00F70022" w:rsidRDefault="00F70022" w:rsidP="00F70022">
            <w:pPr>
              <w:numPr>
                <w:ilvl w:val="0"/>
                <w:numId w:val="6"/>
              </w:numPr>
              <w:spacing w:after="160" w:line="259" w:lineRule="auto"/>
              <w:jc w:val="both"/>
              <w:rPr>
                <w:rFonts w:ascii="Arial" w:hAnsi="Arial" w:cs="Arial"/>
                <w:sz w:val="24"/>
                <w:szCs w:val="24"/>
                <w:lang w:val="en-IN"/>
              </w:rPr>
            </w:pPr>
            <w:r w:rsidRPr="00F70022">
              <w:rPr>
                <w:rFonts w:ascii="Arial" w:hAnsi="Arial" w:cs="Arial"/>
                <w:sz w:val="24"/>
                <w:szCs w:val="24"/>
                <w:lang w:val="en-IN"/>
              </w:rPr>
              <w:t>Apple is facing a seriously tensing situation in China since there has been a rise in nationalism and anti-US sentiment among the workers (</w:t>
            </w:r>
            <w:proofErr w:type="spellStart"/>
            <w:r w:rsidRPr="00F70022">
              <w:rPr>
                <w:rFonts w:ascii="Arial" w:hAnsi="Arial" w:cs="Arial"/>
                <w:sz w:val="24"/>
                <w:szCs w:val="24"/>
                <w:lang w:val="en-IN"/>
              </w:rPr>
              <w:t>Yevgenyevna</w:t>
            </w:r>
            <w:proofErr w:type="spellEnd"/>
            <w:r w:rsidRPr="00F70022">
              <w:rPr>
                <w:rFonts w:ascii="Arial" w:hAnsi="Arial" w:cs="Arial"/>
                <w:sz w:val="24"/>
                <w:szCs w:val="24"/>
                <w:lang w:val="en-IN"/>
              </w:rPr>
              <w:t xml:space="preserve"> and </w:t>
            </w:r>
            <w:proofErr w:type="spellStart"/>
            <w:r w:rsidRPr="00F70022">
              <w:rPr>
                <w:rFonts w:ascii="Arial" w:hAnsi="Arial" w:cs="Arial"/>
                <w:sz w:val="24"/>
                <w:szCs w:val="24"/>
                <w:lang w:val="en-IN"/>
              </w:rPr>
              <w:t>Igorevich</w:t>
            </w:r>
            <w:proofErr w:type="spellEnd"/>
            <w:r w:rsidRPr="00F70022">
              <w:rPr>
                <w:rFonts w:ascii="Arial" w:hAnsi="Arial" w:cs="Arial"/>
                <w:sz w:val="24"/>
                <w:szCs w:val="24"/>
                <w:lang w:val="en-IN"/>
              </w:rPr>
              <w:t>, 2019).</w:t>
            </w:r>
          </w:p>
          <w:p w14:paraId="2B5F4102" w14:textId="22CBF5C7" w:rsidR="00F70022" w:rsidRPr="0034331A" w:rsidRDefault="00F70022" w:rsidP="0034331A">
            <w:pPr>
              <w:numPr>
                <w:ilvl w:val="0"/>
                <w:numId w:val="6"/>
              </w:numPr>
              <w:spacing w:after="160" w:line="259" w:lineRule="auto"/>
              <w:jc w:val="both"/>
              <w:rPr>
                <w:rFonts w:ascii="Arial" w:hAnsi="Arial" w:cs="Arial"/>
                <w:sz w:val="24"/>
                <w:szCs w:val="24"/>
                <w:lang w:val="en-IN"/>
              </w:rPr>
            </w:pPr>
            <w:r w:rsidRPr="00F70022">
              <w:rPr>
                <w:rFonts w:ascii="Arial" w:hAnsi="Arial" w:cs="Arial"/>
                <w:sz w:val="24"/>
                <w:szCs w:val="24"/>
                <w:lang w:val="en-IN"/>
              </w:rPr>
              <w:t xml:space="preserve">Apple’s close connection with China has been putting the organisation’s operation under question in different countries like Japan, the US, EU nations and others, </w:t>
            </w:r>
            <w:r w:rsidR="00932483" w:rsidRPr="0034331A">
              <w:rPr>
                <w:rFonts w:ascii="Arial" w:hAnsi="Arial" w:cs="Arial"/>
                <w:sz w:val="24"/>
                <w:szCs w:val="24"/>
                <w:lang w:val="en-IN"/>
              </w:rPr>
              <w:t>specifically,</w:t>
            </w:r>
            <w:r w:rsidRPr="0034331A">
              <w:rPr>
                <w:rFonts w:ascii="Arial" w:hAnsi="Arial" w:cs="Arial"/>
                <w:sz w:val="24"/>
                <w:szCs w:val="24"/>
                <w:lang w:val="en-IN"/>
              </w:rPr>
              <w:t xml:space="preserve"> </w:t>
            </w:r>
            <w:r w:rsidR="00932483" w:rsidRPr="0034331A">
              <w:rPr>
                <w:rFonts w:ascii="Arial" w:hAnsi="Arial" w:cs="Arial"/>
                <w:sz w:val="24"/>
                <w:szCs w:val="24"/>
                <w:lang w:val="en-IN"/>
              </w:rPr>
              <w:t xml:space="preserve">after </w:t>
            </w:r>
            <w:r w:rsidRPr="0034331A">
              <w:rPr>
                <w:rFonts w:ascii="Arial" w:hAnsi="Arial" w:cs="Arial"/>
                <w:sz w:val="24"/>
                <w:szCs w:val="24"/>
                <w:lang w:val="en-IN"/>
              </w:rPr>
              <w:t>the emergenc</w:t>
            </w:r>
            <w:r w:rsidR="00932483" w:rsidRPr="0034331A">
              <w:rPr>
                <w:rFonts w:ascii="Arial" w:hAnsi="Arial" w:cs="Arial"/>
                <w:sz w:val="24"/>
                <w:szCs w:val="24"/>
                <w:lang w:val="en-IN"/>
              </w:rPr>
              <w:t>e</w:t>
            </w:r>
            <w:r w:rsidRPr="0034331A">
              <w:rPr>
                <w:rFonts w:ascii="Arial" w:hAnsi="Arial" w:cs="Arial"/>
                <w:sz w:val="24"/>
                <w:szCs w:val="24"/>
                <w:lang w:val="en-IN"/>
              </w:rPr>
              <w:t xml:space="preserve"> of Covid-19 pandemic. A rising chance of boycotting Apple is looming high.</w:t>
            </w:r>
          </w:p>
          <w:p w14:paraId="496C2ECE" w14:textId="4CB22E25" w:rsidR="001A08EB" w:rsidRDefault="00932483" w:rsidP="0034331A">
            <w:pPr>
              <w:pStyle w:val="ListParagraph"/>
              <w:numPr>
                <w:ilvl w:val="0"/>
                <w:numId w:val="12"/>
              </w:numPr>
              <w:jc w:val="both"/>
              <w:rPr>
                <w:rFonts w:ascii="Arial" w:hAnsi="Arial" w:cs="Arial"/>
                <w:sz w:val="24"/>
                <w:szCs w:val="24"/>
              </w:rPr>
            </w:pPr>
            <w:r w:rsidRPr="0034331A">
              <w:rPr>
                <w:rFonts w:ascii="Arial" w:hAnsi="Arial" w:cs="Arial"/>
                <w:sz w:val="24"/>
                <w:szCs w:val="24"/>
              </w:rPr>
              <w:t xml:space="preserve">The Future implication of the US-China dispute:  With a focus on the bottom line to improve efficiencies and reduce costs, the Apple is looking to shift its operations to India, </w:t>
            </w:r>
            <w:r w:rsidRPr="0034331A">
              <w:rPr>
                <w:rFonts w:ascii="Arial" w:hAnsi="Arial" w:cs="Arial"/>
                <w:sz w:val="24"/>
                <w:szCs w:val="24"/>
              </w:rPr>
              <w:lastRenderedPageBreak/>
              <w:t xml:space="preserve">Latin America and </w:t>
            </w:r>
            <w:r w:rsidR="002403CF" w:rsidRPr="0034331A">
              <w:rPr>
                <w:rFonts w:ascii="Arial" w:hAnsi="Arial" w:cs="Arial"/>
                <w:sz w:val="24"/>
                <w:szCs w:val="24"/>
              </w:rPr>
              <w:t xml:space="preserve">the </w:t>
            </w:r>
            <w:r w:rsidRPr="0034331A">
              <w:rPr>
                <w:rFonts w:ascii="Arial" w:hAnsi="Arial" w:cs="Arial"/>
                <w:sz w:val="24"/>
                <w:szCs w:val="24"/>
              </w:rPr>
              <w:t>Middle East.</w:t>
            </w:r>
            <w:r w:rsidR="0034331A" w:rsidRPr="0034331A">
              <w:rPr>
                <w:rFonts w:ascii="Arial" w:hAnsi="Arial" w:cs="Arial"/>
                <w:sz w:val="24"/>
                <w:szCs w:val="24"/>
              </w:rPr>
              <w:t xml:space="preserve">  This is a scenario where</w:t>
            </w:r>
            <w:r w:rsidRPr="0034331A">
              <w:rPr>
                <w:rFonts w:ascii="Arial" w:hAnsi="Arial" w:cs="Arial"/>
                <w:sz w:val="24"/>
                <w:szCs w:val="24"/>
              </w:rPr>
              <w:t xml:space="preserve"> Apple </w:t>
            </w:r>
            <w:r w:rsidR="0034331A" w:rsidRPr="0034331A">
              <w:rPr>
                <w:rFonts w:ascii="Arial" w:hAnsi="Arial" w:cs="Arial"/>
                <w:sz w:val="24"/>
                <w:szCs w:val="24"/>
              </w:rPr>
              <w:t>will</w:t>
            </w:r>
            <w:r w:rsidRPr="0034331A">
              <w:rPr>
                <w:rFonts w:ascii="Arial" w:hAnsi="Arial" w:cs="Arial"/>
                <w:sz w:val="24"/>
                <w:szCs w:val="24"/>
              </w:rPr>
              <w:t xml:space="preserve"> miss out on Chinese talents pool </w:t>
            </w:r>
            <w:r w:rsidR="00D62441" w:rsidRPr="0034331A">
              <w:rPr>
                <w:rFonts w:ascii="Arial" w:hAnsi="Arial" w:cs="Arial"/>
                <w:sz w:val="24"/>
                <w:szCs w:val="24"/>
              </w:rPr>
              <w:t>of highly</w:t>
            </w:r>
            <w:r w:rsidRPr="0034331A">
              <w:rPr>
                <w:rFonts w:ascii="Arial" w:hAnsi="Arial" w:cs="Arial"/>
                <w:sz w:val="24"/>
                <w:szCs w:val="24"/>
              </w:rPr>
              <w:t>-skilled employees</w:t>
            </w:r>
            <w:r w:rsidR="0034331A">
              <w:rPr>
                <w:rFonts w:ascii="Arial" w:hAnsi="Arial" w:cs="Arial"/>
                <w:sz w:val="24"/>
                <w:szCs w:val="24"/>
              </w:rPr>
              <w:t>.</w:t>
            </w:r>
          </w:p>
          <w:p w14:paraId="6AA12EE9" w14:textId="77777777" w:rsidR="0034331A" w:rsidRDefault="0034331A" w:rsidP="0034331A">
            <w:pPr>
              <w:pStyle w:val="ListParagraph"/>
              <w:jc w:val="both"/>
              <w:rPr>
                <w:rFonts w:ascii="Arial" w:hAnsi="Arial" w:cs="Arial"/>
                <w:sz w:val="24"/>
                <w:szCs w:val="24"/>
              </w:rPr>
            </w:pPr>
          </w:p>
          <w:p w14:paraId="74DF8257" w14:textId="4A25E1DF" w:rsidR="0034331A" w:rsidRDefault="0034331A" w:rsidP="0034331A">
            <w:pPr>
              <w:pStyle w:val="ListParagraph"/>
              <w:jc w:val="both"/>
              <w:rPr>
                <w:rFonts w:ascii="Arial" w:hAnsi="Arial" w:cs="Arial"/>
                <w:sz w:val="24"/>
                <w:szCs w:val="24"/>
              </w:rPr>
            </w:pPr>
            <w:r w:rsidRPr="0034331A">
              <w:rPr>
                <w:rFonts w:ascii="Arial" w:hAnsi="Arial" w:cs="Arial"/>
                <w:sz w:val="24"/>
                <w:szCs w:val="24"/>
                <w:lang w:val="en-IN"/>
              </w:rPr>
              <w:t>HR Response</w:t>
            </w:r>
            <w:r w:rsidR="000948FB">
              <w:rPr>
                <w:rFonts w:ascii="Arial" w:hAnsi="Arial" w:cs="Arial"/>
                <w:sz w:val="24"/>
                <w:szCs w:val="24"/>
                <w:lang w:val="en-IN"/>
              </w:rPr>
              <w:t>:</w:t>
            </w:r>
          </w:p>
          <w:p w14:paraId="569666F9" w14:textId="77777777" w:rsidR="0034331A" w:rsidRDefault="0034331A" w:rsidP="0034331A">
            <w:pPr>
              <w:pStyle w:val="ListParagraph"/>
              <w:jc w:val="both"/>
              <w:rPr>
                <w:rFonts w:ascii="Arial" w:hAnsi="Arial" w:cs="Arial"/>
                <w:sz w:val="24"/>
                <w:szCs w:val="24"/>
              </w:rPr>
            </w:pPr>
          </w:p>
          <w:p w14:paraId="46464D9A" w14:textId="2B76BEC3" w:rsidR="001A08EB" w:rsidRDefault="001A08EB" w:rsidP="001A08EB">
            <w:pPr>
              <w:pStyle w:val="ListParagraph"/>
              <w:numPr>
                <w:ilvl w:val="0"/>
                <w:numId w:val="12"/>
              </w:numPr>
              <w:jc w:val="both"/>
              <w:rPr>
                <w:rFonts w:ascii="Arial" w:hAnsi="Arial" w:cs="Arial"/>
                <w:sz w:val="24"/>
                <w:szCs w:val="24"/>
              </w:rPr>
            </w:pPr>
            <w:r>
              <w:rPr>
                <w:rFonts w:ascii="Arial" w:hAnsi="Arial" w:cs="Arial"/>
                <w:sz w:val="24"/>
                <w:szCs w:val="24"/>
              </w:rPr>
              <w:t xml:space="preserve">Hunt for new talents.  </w:t>
            </w:r>
            <w:r w:rsidRPr="001A08EB">
              <w:rPr>
                <w:rFonts w:ascii="Arial" w:hAnsi="Arial" w:cs="Arial"/>
                <w:sz w:val="24"/>
                <w:szCs w:val="24"/>
              </w:rPr>
              <w:t xml:space="preserve">HR is on the constant lookout </w:t>
            </w:r>
            <w:r>
              <w:rPr>
                <w:rFonts w:ascii="Arial" w:hAnsi="Arial" w:cs="Arial"/>
                <w:sz w:val="24"/>
                <w:szCs w:val="24"/>
              </w:rPr>
              <w:t>for talented individuals, even if the company do</w:t>
            </w:r>
            <w:r w:rsidR="0034331A">
              <w:rPr>
                <w:rFonts w:ascii="Arial" w:hAnsi="Arial" w:cs="Arial"/>
                <w:sz w:val="24"/>
                <w:szCs w:val="24"/>
              </w:rPr>
              <w:t>esn’t</w:t>
            </w:r>
            <w:r>
              <w:rPr>
                <w:rFonts w:ascii="Arial" w:hAnsi="Arial" w:cs="Arial"/>
                <w:sz w:val="24"/>
                <w:szCs w:val="24"/>
              </w:rPr>
              <w:t xml:space="preserve"> need immediate replacement of the staff.  HR uses recruitment as one of the growth strategies (</w:t>
            </w:r>
            <w:proofErr w:type="spellStart"/>
            <w:r>
              <w:rPr>
                <w:rFonts w:ascii="Arial" w:hAnsi="Arial" w:cs="Arial"/>
                <w:sz w:val="24"/>
                <w:szCs w:val="24"/>
              </w:rPr>
              <w:t>Frue</w:t>
            </w:r>
            <w:proofErr w:type="spellEnd"/>
            <w:r>
              <w:rPr>
                <w:rFonts w:ascii="Arial" w:hAnsi="Arial" w:cs="Arial"/>
                <w:sz w:val="24"/>
                <w:szCs w:val="24"/>
              </w:rPr>
              <w:t>, 2019)</w:t>
            </w:r>
          </w:p>
          <w:p w14:paraId="01301532" w14:textId="77777777" w:rsidR="001A08EB" w:rsidRPr="001A08EB" w:rsidRDefault="001A08EB" w:rsidP="001A08EB">
            <w:pPr>
              <w:pStyle w:val="ListParagraph"/>
              <w:rPr>
                <w:rFonts w:ascii="Arial" w:hAnsi="Arial" w:cs="Arial"/>
                <w:sz w:val="24"/>
                <w:szCs w:val="24"/>
              </w:rPr>
            </w:pPr>
          </w:p>
          <w:p w14:paraId="7B016FEF" w14:textId="6942FE62" w:rsidR="001A08EB" w:rsidRDefault="001A08EB" w:rsidP="001A08EB">
            <w:pPr>
              <w:pStyle w:val="ListParagraph"/>
              <w:numPr>
                <w:ilvl w:val="0"/>
                <w:numId w:val="12"/>
              </w:numPr>
              <w:jc w:val="both"/>
              <w:rPr>
                <w:rFonts w:ascii="Arial" w:hAnsi="Arial" w:cs="Arial"/>
                <w:sz w:val="24"/>
                <w:szCs w:val="24"/>
              </w:rPr>
            </w:pPr>
            <w:r>
              <w:rPr>
                <w:rFonts w:ascii="Arial" w:hAnsi="Arial" w:cs="Arial"/>
                <w:sz w:val="24"/>
                <w:szCs w:val="24"/>
              </w:rPr>
              <w:t>Focus on talent-base</w:t>
            </w:r>
            <w:r w:rsidR="002403CF">
              <w:rPr>
                <w:rFonts w:ascii="Arial" w:hAnsi="Arial" w:cs="Arial"/>
                <w:sz w:val="24"/>
                <w:szCs w:val="24"/>
              </w:rPr>
              <w:t>d</w:t>
            </w:r>
            <w:r>
              <w:rPr>
                <w:rFonts w:ascii="Arial" w:hAnsi="Arial" w:cs="Arial"/>
                <w:sz w:val="24"/>
                <w:szCs w:val="24"/>
              </w:rPr>
              <w:t xml:space="preserve"> management.  </w:t>
            </w:r>
            <w:r w:rsidR="00AB3268">
              <w:rPr>
                <w:rFonts w:ascii="Arial" w:hAnsi="Arial" w:cs="Arial"/>
                <w:sz w:val="24"/>
                <w:szCs w:val="24"/>
              </w:rPr>
              <w:t xml:space="preserve">HR </w:t>
            </w:r>
            <w:r w:rsidR="0034331A">
              <w:rPr>
                <w:rFonts w:ascii="Arial" w:hAnsi="Arial" w:cs="Arial"/>
                <w:sz w:val="24"/>
                <w:szCs w:val="24"/>
              </w:rPr>
              <w:t>s</w:t>
            </w:r>
            <w:r w:rsidR="00AB3268">
              <w:rPr>
                <w:rFonts w:ascii="Arial" w:hAnsi="Arial" w:cs="Arial"/>
                <w:sz w:val="24"/>
                <w:szCs w:val="24"/>
              </w:rPr>
              <w:t>hifts the management style from performance-based to talent-based. Where emphasis made on the group performance, cultivating and motivating employees to maintain high</w:t>
            </w:r>
            <w:r w:rsidR="000948FB">
              <w:rPr>
                <w:rFonts w:ascii="Arial" w:hAnsi="Arial" w:cs="Arial"/>
                <w:sz w:val="24"/>
                <w:szCs w:val="24"/>
              </w:rPr>
              <w:t xml:space="preserve"> </w:t>
            </w:r>
            <w:r w:rsidR="00AB3268">
              <w:rPr>
                <w:rFonts w:ascii="Arial" w:hAnsi="Arial" w:cs="Arial"/>
                <w:sz w:val="24"/>
                <w:szCs w:val="24"/>
              </w:rPr>
              <w:t>performance (</w:t>
            </w:r>
            <w:proofErr w:type="spellStart"/>
            <w:r w:rsidR="00AB3268">
              <w:rPr>
                <w:rFonts w:ascii="Arial" w:hAnsi="Arial" w:cs="Arial"/>
                <w:sz w:val="24"/>
                <w:szCs w:val="24"/>
              </w:rPr>
              <w:t>Frue</w:t>
            </w:r>
            <w:proofErr w:type="spellEnd"/>
            <w:r w:rsidR="00AB3268">
              <w:rPr>
                <w:rFonts w:ascii="Arial" w:hAnsi="Arial" w:cs="Arial"/>
                <w:sz w:val="24"/>
                <w:szCs w:val="24"/>
              </w:rPr>
              <w:t>,</w:t>
            </w:r>
            <w:r w:rsidR="00761518">
              <w:rPr>
                <w:rFonts w:ascii="Arial" w:hAnsi="Arial" w:cs="Arial"/>
                <w:sz w:val="24"/>
                <w:szCs w:val="24"/>
              </w:rPr>
              <w:t xml:space="preserve"> </w:t>
            </w:r>
            <w:r w:rsidR="00AB3268">
              <w:rPr>
                <w:rFonts w:ascii="Arial" w:hAnsi="Arial" w:cs="Arial"/>
                <w:sz w:val="24"/>
                <w:szCs w:val="24"/>
              </w:rPr>
              <w:t>2019).</w:t>
            </w:r>
          </w:p>
          <w:p w14:paraId="722EEE58" w14:textId="77777777" w:rsidR="00AB3268" w:rsidRPr="00AB3268" w:rsidRDefault="00AB3268" w:rsidP="00AB3268">
            <w:pPr>
              <w:pStyle w:val="ListParagraph"/>
              <w:rPr>
                <w:rFonts w:ascii="Arial" w:hAnsi="Arial" w:cs="Arial"/>
                <w:sz w:val="24"/>
                <w:szCs w:val="24"/>
              </w:rPr>
            </w:pPr>
          </w:p>
          <w:p w14:paraId="4ED5912B" w14:textId="1B054E7A" w:rsidR="00AB3268" w:rsidRPr="001A08EB" w:rsidRDefault="00AB3268" w:rsidP="001A08EB">
            <w:pPr>
              <w:pStyle w:val="ListParagraph"/>
              <w:numPr>
                <w:ilvl w:val="0"/>
                <w:numId w:val="12"/>
              </w:numPr>
              <w:jc w:val="both"/>
              <w:rPr>
                <w:rFonts w:ascii="Arial" w:hAnsi="Arial" w:cs="Arial"/>
                <w:sz w:val="24"/>
                <w:szCs w:val="24"/>
              </w:rPr>
            </w:pPr>
            <w:r>
              <w:rPr>
                <w:rFonts w:ascii="Arial" w:hAnsi="Arial" w:cs="Arial"/>
                <w:sz w:val="24"/>
                <w:szCs w:val="24"/>
              </w:rPr>
              <w:t>Individualism in pay</w:t>
            </w:r>
            <w:r w:rsidR="002403CF">
              <w:rPr>
                <w:rFonts w:ascii="Arial" w:hAnsi="Arial" w:cs="Arial"/>
                <w:sz w:val="24"/>
                <w:szCs w:val="24"/>
              </w:rPr>
              <w:t>ment</w:t>
            </w:r>
            <w:r>
              <w:rPr>
                <w:rFonts w:ascii="Arial" w:hAnsi="Arial" w:cs="Arial"/>
                <w:sz w:val="24"/>
                <w:szCs w:val="24"/>
              </w:rPr>
              <w:t xml:space="preserve"> methods.  Specific people</w:t>
            </w:r>
            <w:r w:rsidR="00761518">
              <w:rPr>
                <w:rFonts w:ascii="Arial" w:hAnsi="Arial" w:cs="Arial"/>
                <w:sz w:val="24"/>
                <w:szCs w:val="24"/>
              </w:rPr>
              <w:t xml:space="preserve"> may</w:t>
            </w:r>
            <w:r>
              <w:rPr>
                <w:rFonts w:ascii="Arial" w:hAnsi="Arial" w:cs="Arial"/>
                <w:sz w:val="24"/>
                <w:szCs w:val="24"/>
              </w:rPr>
              <w:t xml:space="preserve"> have different benefits and perks</w:t>
            </w:r>
            <w:r w:rsidR="00761518">
              <w:rPr>
                <w:rFonts w:ascii="Arial" w:hAnsi="Arial" w:cs="Arial"/>
                <w:sz w:val="24"/>
                <w:szCs w:val="24"/>
              </w:rPr>
              <w:t xml:space="preserve"> even if they have</w:t>
            </w:r>
            <w:r w:rsidR="002403CF">
              <w:rPr>
                <w:rFonts w:ascii="Arial" w:hAnsi="Arial" w:cs="Arial"/>
                <w:sz w:val="24"/>
                <w:szCs w:val="24"/>
              </w:rPr>
              <w:t xml:space="preserve"> a</w:t>
            </w:r>
            <w:r w:rsidR="00761518">
              <w:rPr>
                <w:rFonts w:ascii="Arial" w:hAnsi="Arial" w:cs="Arial"/>
                <w:sz w:val="24"/>
                <w:szCs w:val="24"/>
              </w:rPr>
              <w:t xml:space="preserve"> similar position and experience.  Very often depending on the geographical location of the staff (</w:t>
            </w:r>
            <w:proofErr w:type="spellStart"/>
            <w:r w:rsidR="00761518">
              <w:rPr>
                <w:rFonts w:ascii="Arial" w:hAnsi="Arial" w:cs="Arial"/>
                <w:sz w:val="24"/>
                <w:szCs w:val="24"/>
              </w:rPr>
              <w:t>Frue</w:t>
            </w:r>
            <w:proofErr w:type="spellEnd"/>
            <w:r w:rsidR="00761518">
              <w:rPr>
                <w:rFonts w:ascii="Arial" w:hAnsi="Arial" w:cs="Arial"/>
                <w:sz w:val="24"/>
                <w:szCs w:val="24"/>
              </w:rPr>
              <w:t>, 2019)</w:t>
            </w:r>
          </w:p>
          <w:p w14:paraId="49FC666E" w14:textId="0186CC7B" w:rsidR="00932483" w:rsidRPr="00F70022" w:rsidRDefault="00932483" w:rsidP="00932483">
            <w:pPr>
              <w:spacing w:after="160" w:line="259" w:lineRule="auto"/>
              <w:ind w:left="720"/>
              <w:jc w:val="both"/>
              <w:rPr>
                <w:rFonts w:ascii="Arial" w:hAnsi="Arial" w:cs="Arial"/>
                <w:sz w:val="24"/>
                <w:szCs w:val="24"/>
                <w:lang w:val="en-IN"/>
              </w:rPr>
            </w:pPr>
          </w:p>
        </w:tc>
      </w:tr>
      <w:tr w:rsidR="00F70022" w:rsidRPr="00F70022" w14:paraId="2D3B7ACE" w14:textId="77777777" w:rsidTr="00A32D37">
        <w:tc>
          <w:tcPr>
            <w:tcW w:w="1696" w:type="dxa"/>
          </w:tcPr>
          <w:p w14:paraId="3595B0D1" w14:textId="77777777" w:rsidR="00F70022" w:rsidRDefault="00F70022" w:rsidP="00F70022">
            <w:pPr>
              <w:spacing w:line="259" w:lineRule="auto"/>
              <w:jc w:val="both"/>
              <w:rPr>
                <w:rFonts w:ascii="Arial" w:hAnsi="Arial" w:cs="Arial"/>
                <w:sz w:val="24"/>
                <w:szCs w:val="24"/>
                <w:lang w:val="en-IN"/>
              </w:rPr>
            </w:pPr>
            <w:r w:rsidRPr="00F70022">
              <w:rPr>
                <w:rFonts w:ascii="Arial" w:hAnsi="Arial" w:cs="Arial"/>
                <w:sz w:val="24"/>
                <w:szCs w:val="24"/>
                <w:lang w:val="en-IN"/>
              </w:rPr>
              <w:t>Economic</w:t>
            </w:r>
          </w:p>
          <w:p w14:paraId="6A630A2A" w14:textId="77777777" w:rsidR="00761518" w:rsidRDefault="00761518" w:rsidP="00F70022">
            <w:pPr>
              <w:spacing w:line="259" w:lineRule="auto"/>
              <w:jc w:val="both"/>
              <w:rPr>
                <w:rFonts w:ascii="Arial" w:hAnsi="Arial" w:cs="Arial"/>
                <w:sz w:val="24"/>
                <w:szCs w:val="24"/>
                <w:lang w:val="en-IN"/>
              </w:rPr>
            </w:pPr>
          </w:p>
          <w:p w14:paraId="6551741F" w14:textId="77777777" w:rsidR="00761518" w:rsidRDefault="00761518" w:rsidP="00F70022">
            <w:pPr>
              <w:spacing w:line="259" w:lineRule="auto"/>
              <w:jc w:val="both"/>
              <w:rPr>
                <w:rFonts w:ascii="Arial" w:hAnsi="Arial" w:cs="Arial"/>
                <w:sz w:val="24"/>
                <w:szCs w:val="24"/>
                <w:lang w:val="en-IN"/>
              </w:rPr>
            </w:pPr>
          </w:p>
          <w:p w14:paraId="489E02EC" w14:textId="77777777" w:rsidR="00761518" w:rsidRDefault="00761518" w:rsidP="00F70022">
            <w:pPr>
              <w:spacing w:line="259" w:lineRule="auto"/>
              <w:jc w:val="both"/>
              <w:rPr>
                <w:rFonts w:ascii="Arial" w:hAnsi="Arial" w:cs="Arial"/>
                <w:sz w:val="24"/>
                <w:szCs w:val="24"/>
                <w:lang w:val="en-IN"/>
              </w:rPr>
            </w:pPr>
          </w:p>
          <w:p w14:paraId="4DFB6A4C" w14:textId="77777777" w:rsidR="00761518" w:rsidRDefault="00761518" w:rsidP="00F70022">
            <w:pPr>
              <w:spacing w:line="259" w:lineRule="auto"/>
              <w:jc w:val="both"/>
              <w:rPr>
                <w:rFonts w:ascii="Arial" w:hAnsi="Arial" w:cs="Arial"/>
                <w:sz w:val="24"/>
                <w:szCs w:val="24"/>
                <w:lang w:val="en-IN"/>
              </w:rPr>
            </w:pPr>
          </w:p>
          <w:p w14:paraId="78497FF7" w14:textId="77777777" w:rsidR="00761518" w:rsidRDefault="00761518" w:rsidP="00F70022">
            <w:pPr>
              <w:spacing w:line="259" w:lineRule="auto"/>
              <w:jc w:val="both"/>
              <w:rPr>
                <w:rFonts w:ascii="Arial" w:hAnsi="Arial" w:cs="Arial"/>
                <w:sz w:val="24"/>
                <w:szCs w:val="24"/>
                <w:lang w:val="en-IN"/>
              </w:rPr>
            </w:pPr>
          </w:p>
          <w:p w14:paraId="5D933896" w14:textId="77777777" w:rsidR="00761518" w:rsidRDefault="00761518" w:rsidP="00F70022">
            <w:pPr>
              <w:spacing w:line="259" w:lineRule="auto"/>
              <w:jc w:val="both"/>
              <w:rPr>
                <w:rFonts w:ascii="Arial" w:hAnsi="Arial" w:cs="Arial"/>
                <w:sz w:val="24"/>
                <w:szCs w:val="24"/>
                <w:lang w:val="en-IN"/>
              </w:rPr>
            </w:pPr>
          </w:p>
          <w:p w14:paraId="2B1BB397" w14:textId="77777777" w:rsidR="00761518" w:rsidRDefault="00761518" w:rsidP="00F70022">
            <w:pPr>
              <w:spacing w:line="259" w:lineRule="auto"/>
              <w:jc w:val="both"/>
              <w:rPr>
                <w:rFonts w:ascii="Arial" w:hAnsi="Arial" w:cs="Arial"/>
                <w:sz w:val="24"/>
                <w:szCs w:val="24"/>
                <w:lang w:val="en-IN"/>
              </w:rPr>
            </w:pPr>
          </w:p>
          <w:p w14:paraId="103C074F" w14:textId="77777777" w:rsidR="00761518" w:rsidRDefault="00761518" w:rsidP="00F70022">
            <w:pPr>
              <w:spacing w:line="259" w:lineRule="auto"/>
              <w:jc w:val="both"/>
              <w:rPr>
                <w:rFonts w:ascii="Arial" w:hAnsi="Arial" w:cs="Arial"/>
                <w:sz w:val="24"/>
                <w:szCs w:val="24"/>
                <w:lang w:val="en-IN"/>
              </w:rPr>
            </w:pPr>
          </w:p>
          <w:p w14:paraId="63B74F22" w14:textId="77777777" w:rsidR="00761518" w:rsidRDefault="00761518" w:rsidP="00F70022">
            <w:pPr>
              <w:spacing w:line="259" w:lineRule="auto"/>
              <w:jc w:val="both"/>
              <w:rPr>
                <w:rFonts w:ascii="Arial" w:hAnsi="Arial" w:cs="Arial"/>
                <w:sz w:val="24"/>
                <w:szCs w:val="24"/>
                <w:lang w:val="en-IN"/>
              </w:rPr>
            </w:pPr>
          </w:p>
          <w:p w14:paraId="309EE29B" w14:textId="77777777" w:rsidR="00761518" w:rsidRDefault="00761518" w:rsidP="00F70022">
            <w:pPr>
              <w:spacing w:line="259" w:lineRule="auto"/>
              <w:jc w:val="both"/>
              <w:rPr>
                <w:rFonts w:ascii="Arial" w:hAnsi="Arial" w:cs="Arial"/>
                <w:sz w:val="24"/>
                <w:szCs w:val="24"/>
                <w:lang w:val="en-IN"/>
              </w:rPr>
            </w:pPr>
          </w:p>
          <w:p w14:paraId="67581526" w14:textId="77777777" w:rsidR="00761518" w:rsidRDefault="00761518" w:rsidP="00F70022">
            <w:pPr>
              <w:spacing w:line="259" w:lineRule="auto"/>
              <w:jc w:val="both"/>
              <w:rPr>
                <w:rFonts w:ascii="Arial" w:hAnsi="Arial" w:cs="Arial"/>
                <w:sz w:val="24"/>
                <w:szCs w:val="24"/>
                <w:lang w:val="en-IN"/>
              </w:rPr>
            </w:pPr>
          </w:p>
          <w:p w14:paraId="0DCAC6F4" w14:textId="77777777" w:rsidR="00761518" w:rsidRDefault="00761518" w:rsidP="00F70022">
            <w:pPr>
              <w:spacing w:line="259" w:lineRule="auto"/>
              <w:jc w:val="both"/>
              <w:rPr>
                <w:rFonts w:ascii="Arial" w:hAnsi="Arial" w:cs="Arial"/>
                <w:sz w:val="24"/>
                <w:szCs w:val="24"/>
                <w:lang w:val="en-IN"/>
              </w:rPr>
            </w:pPr>
          </w:p>
          <w:p w14:paraId="100AA836" w14:textId="77777777" w:rsidR="00761518" w:rsidRDefault="00761518" w:rsidP="00F70022">
            <w:pPr>
              <w:spacing w:line="259" w:lineRule="auto"/>
              <w:jc w:val="both"/>
              <w:rPr>
                <w:rFonts w:ascii="Arial" w:hAnsi="Arial" w:cs="Arial"/>
                <w:sz w:val="24"/>
                <w:szCs w:val="24"/>
                <w:lang w:val="en-IN"/>
              </w:rPr>
            </w:pPr>
          </w:p>
          <w:p w14:paraId="549F22FA" w14:textId="77777777" w:rsidR="00761518" w:rsidRDefault="00761518" w:rsidP="00F70022">
            <w:pPr>
              <w:spacing w:line="259" w:lineRule="auto"/>
              <w:jc w:val="both"/>
              <w:rPr>
                <w:rFonts w:ascii="Arial" w:hAnsi="Arial" w:cs="Arial"/>
                <w:sz w:val="24"/>
                <w:szCs w:val="24"/>
                <w:lang w:val="en-IN"/>
              </w:rPr>
            </w:pPr>
          </w:p>
          <w:p w14:paraId="42C87F7E" w14:textId="77777777" w:rsidR="00761518" w:rsidRDefault="00761518" w:rsidP="00F70022">
            <w:pPr>
              <w:spacing w:line="259" w:lineRule="auto"/>
              <w:jc w:val="both"/>
              <w:rPr>
                <w:rFonts w:ascii="Arial" w:hAnsi="Arial" w:cs="Arial"/>
                <w:sz w:val="24"/>
                <w:szCs w:val="24"/>
                <w:lang w:val="en-IN"/>
              </w:rPr>
            </w:pPr>
          </w:p>
          <w:p w14:paraId="624876F2" w14:textId="77777777" w:rsidR="00761518" w:rsidRDefault="00761518" w:rsidP="00F70022">
            <w:pPr>
              <w:spacing w:line="259" w:lineRule="auto"/>
              <w:jc w:val="both"/>
              <w:rPr>
                <w:rFonts w:ascii="Arial" w:hAnsi="Arial" w:cs="Arial"/>
                <w:sz w:val="24"/>
                <w:szCs w:val="24"/>
                <w:lang w:val="en-IN"/>
              </w:rPr>
            </w:pPr>
          </w:p>
          <w:p w14:paraId="7D7108D4" w14:textId="77777777" w:rsidR="00761518" w:rsidRDefault="00761518" w:rsidP="00F70022">
            <w:pPr>
              <w:spacing w:line="259" w:lineRule="auto"/>
              <w:jc w:val="both"/>
              <w:rPr>
                <w:rFonts w:ascii="Arial" w:hAnsi="Arial" w:cs="Arial"/>
                <w:sz w:val="24"/>
                <w:szCs w:val="24"/>
                <w:lang w:val="en-IN"/>
              </w:rPr>
            </w:pPr>
          </w:p>
          <w:p w14:paraId="08F606D1" w14:textId="77777777" w:rsidR="00761518" w:rsidRDefault="00761518" w:rsidP="00F70022">
            <w:pPr>
              <w:spacing w:line="259" w:lineRule="auto"/>
              <w:jc w:val="both"/>
              <w:rPr>
                <w:rFonts w:ascii="Arial" w:hAnsi="Arial" w:cs="Arial"/>
                <w:sz w:val="24"/>
                <w:szCs w:val="24"/>
                <w:lang w:val="en-IN"/>
              </w:rPr>
            </w:pPr>
          </w:p>
          <w:p w14:paraId="2A25B46F" w14:textId="77777777" w:rsidR="00761518" w:rsidRDefault="00761518" w:rsidP="00F70022">
            <w:pPr>
              <w:spacing w:line="259" w:lineRule="auto"/>
              <w:jc w:val="both"/>
              <w:rPr>
                <w:rFonts w:ascii="Arial" w:hAnsi="Arial" w:cs="Arial"/>
                <w:sz w:val="24"/>
                <w:szCs w:val="24"/>
                <w:lang w:val="en-IN"/>
              </w:rPr>
            </w:pPr>
          </w:p>
          <w:p w14:paraId="0CBB5370" w14:textId="77777777" w:rsidR="00761518" w:rsidRDefault="00761518" w:rsidP="00F70022">
            <w:pPr>
              <w:spacing w:line="259" w:lineRule="auto"/>
              <w:jc w:val="both"/>
              <w:rPr>
                <w:rFonts w:ascii="Arial" w:hAnsi="Arial" w:cs="Arial"/>
                <w:sz w:val="24"/>
                <w:szCs w:val="24"/>
                <w:lang w:val="en-IN"/>
              </w:rPr>
            </w:pPr>
          </w:p>
          <w:p w14:paraId="0BB4E925" w14:textId="77777777" w:rsidR="00761518" w:rsidRDefault="00761518" w:rsidP="00F70022">
            <w:pPr>
              <w:spacing w:line="259" w:lineRule="auto"/>
              <w:jc w:val="both"/>
              <w:rPr>
                <w:rFonts w:ascii="Arial" w:hAnsi="Arial" w:cs="Arial"/>
                <w:sz w:val="24"/>
                <w:szCs w:val="24"/>
                <w:lang w:val="en-IN"/>
              </w:rPr>
            </w:pPr>
          </w:p>
          <w:p w14:paraId="3BCFDA2B" w14:textId="77777777" w:rsidR="00761518" w:rsidRDefault="00761518" w:rsidP="00F70022">
            <w:pPr>
              <w:spacing w:line="259" w:lineRule="auto"/>
              <w:jc w:val="both"/>
              <w:rPr>
                <w:rFonts w:ascii="Arial" w:hAnsi="Arial" w:cs="Arial"/>
                <w:sz w:val="24"/>
                <w:szCs w:val="24"/>
                <w:lang w:val="en-IN"/>
              </w:rPr>
            </w:pPr>
          </w:p>
          <w:p w14:paraId="5C9AFE3B" w14:textId="77777777" w:rsidR="00761518" w:rsidRDefault="00761518" w:rsidP="00F70022">
            <w:pPr>
              <w:spacing w:line="259" w:lineRule="auto"/>
              <w:jc w:val="both"/>
              <w:rPr>
                <w:rFonts w:ascii="Arial" w:hAnsi="Arial" w:cs="Arial"/>
                <w:sz w:val="24"/>
                <w:szCs w:val="24"/>
                <w:lang w:val="en-IN"/>
              </w:rPr>
            </w:pPr>
          </w:p>
          <w:p w14:paraId="5078BE76" w14:textId="77777777" w:rsidR="00761518" w:rsidRDefault="00761518" w:rsidP="00F70022">
            <w:pPr>
              <w:spacing w:line="259" w:lineRule="auto"/>
              <w:jc w:val="both"/>
              <w:rPr>
                <w:rFonts w:ascii="Arial" w:hAnsi="Arial" w:cs="Arial"/>
                <w:sz w:val="24"/>
                <w:szCs w:val="24"/>
                <w:lang w:val="en-IN"/>
              </w:rPr>
            </w:pPr>
          </w:p>
          <w:p w14:paraId="1459F238" w14:textId="77777777" w:rsidR="00761518" w:rsidRDefault="00761518" w:rsidP="00F70022">
            <w:pPr>
              <w:spacing w:line="259" w:lineRule="auto"/>
              <w:jc w:val="both"/>
              <w:rPr>
                <w:rFonts w:ascii="Arial" w:hAnsi="Arial" w:cs="Arial"/>
                <w:sz w:val="24"/>
                <w:szCs w:val="24"/>
                <w:lang w:val="en-IN"/>
              </w:rPr>
            </w:pPr>
          </w:p>
          <w:p w14:paraId="05AACE65" w14:textId="77777777" w:rsidR="00761518" w:rsidRDefault="00761518" w:rsidP="00F70022">
            <w:pPr>
              <w:spacing w:line="259" w:lineRule="auto"/>
              <w:jc w:val="both"/>
              <w:rPr>
                <w:rFonts w:ascii="Arial" w:hAnsi="Arial" w:cs="Arial"/>
                <w:sz w:val="24"/>
                <w:szCs w:val="24"/>
                <w:lang w:val="en-IN"/>
              </w:rPr>
            </w:pPr>
          </w:p>
          <w:p w14:paraId="52B8DB3A" w14:textId="77777777" w:rsidR="00761518" w:rsidRDefault="00761518" w:rsidP="00F70022">
            <w:pPr>
              <w:spacing w:line="259" w:lineRule="auto"/>
              <w:jc w:val="both"/>
              <w:rPr>
                <w:rFonts w:ascii="Arial" w:hAnsi="Arial" w:cs="Arial"/>
                <w:sz w:val="24"/>
                <w:szCs w:val="24"/>
                <w:lang w:val="en-IN"/>
              </w:rPr>
            </w:pPr>
          </w:p>
          <w:p w14:paraId="776B84A4" w14:textId="77777777" w:rsidR="00761518" w:rsidRDefault="00761518" w:rsidP="00F70022">
            <w:pPr>
              <w:spacing w:line="259" w:lineRule="auto"/>
              <w:jc w:val="both"/>
              <w:rPr>
                <w:rFonts w:ascii="Arial" w:hAnsi="Arial" w:cs="Arial"/>
                <w:sz w:val="24"/>
                <w:szCs w:val="24"/>
                <w:lang w:val="en-IN"/>
              </w:rPr>
            </w:pPr>
          </w:p>
          <w:p w14:paraId="28687919" w14:textId="77777777" w:rsidR="00761518" w:rsidRDefault="00761518" w:rsidP="00F70022">
            <w:pPr>
              <w:spacing w:line="259" w:lineRule="auto"/>
              <w:jc w:val="both"/>
              <w:rPr>
                <w:rFonts w:ascii="Arial" w:hAnsi="Arial" w:cs="Arial"/>
                <w:sz w:val="24"/>
                <w:szCs w:val="24"/>
                <w:lang w:val="en-IN"/>
              </w:rPr>
            </w:pPr>
          </w:p>
          <w:p w14:paraId="081AF44F" w14:textId="77777777" w:rsidR="00761518" w:rsidRDefault="00761518" w:rsidP="00F70022">
            <w:pPr>
              <w:spacing w:line="259" w:lineRule="auto"/>
              <w:jc w:val="both"/>
              <w:rPr>
                <w:rFonts w:ascii="Arial" w:hAnsi="Arial" w:cs="Arial"/>
                <w:sz w:val="24"/>
                <w:szCs w:val="24"/>
                <w:lang w:val="en-IN"/>
              </w:rPr>
            </w:pPr>
          </w:p>
          <w:p w14:paraId="38F32893" w14:textId="77777777" w:rsidR="00761518" w:rsidRDefault="00761518" w:rsidP="00F70022">
            <w:pPr>
              <w:spacing w:line="259" w:lineRule="auto"/>
              <w:jc w:val="both"/>
              <w:rPr>
                <w:rFonts w:ascii="Arial" w:hAnsi="Arial" w:cs="Arial"/>
                <w:sz w:val="24"/>
                <w:szCs w:val="24"/>
                <w:lang w:val="en-IN"/>
              </w:rPr>
            </w:pPr>
          </w:p>
          <w:p w14:paraId="25329D19" w14:textId="77777777" w:rsidR="00761518" w:rsidRDefault="00761518" w:rsidP="00F70022">
            <w:pPr>
              <w:spacing w:line="259" w:lineRule="auto"/>
              <w:jc w:val="both"/>
              <w:rPr>
                <w:rFonts w:ascii="Arial" w:hAnsi="Arial" w:cs="Arial"/>
                <w:sz w:val="24"/>
                <w:szCs w:val="24"/>
                <w:lang w:val="en-IN"/>
              </w:rPr>
            </w:pPr>
          </w:p>
          <w:p w14:paraId="56E30D0B" w14:textId="17AEBA6D" w:rsidR="00761518" w:rsidRPr="00F70022" w:rsidRDefault="00761518" w:rsidP="00F70022">
            <w:pPr>
              <w:spacing w:line="259" w:lineRule="auto"/>
              <w:jc w:val="both"/>
              <w:rPr>
                <w:rFonts w:ascii="Arial" w:hAnsi="Arial" w:cs="Arial"/>
                <w:sz w:val="24"/>
                <w:szCs w:val="24"/>
                <w:lang w:val="en-IN"/>
              </w:rPr>
            </w:pPr>
          </w:p>
        </w:tc>
        <w:tc>
          <w:tcPr>
            <w:tcW w:w="7320" w:type="dxa"/>
          </w:tcPr>
          <w:p w14:paraId="217143B1" w14:textId="497F44BD" w:rsidR="00F70022" w:rsidRPr="00F70022" w:rsidRDefault="00F70022" w:rsidP="00D62441">
            <w:pPr>
              <w:numPr>
                <w:ilvl w:val="0"/>
                <w:numId w:val="7"/>
              </w:numPr>
              <w:spacing w:after="160" w:line="259" w:lineRule="auto"/>
              <w:jc w:val="both"/>
              <w:rPr>
                <w:rFonts w:ascii="Arial" w:hAnsi="Arial" w:cs="Arial"/>
                <w:sz w:val="24"/>
                <w:szCs w:val="24"/>
                <w:lang w:val="en-IN"/>
              </w:rPr>
            </w:pPr>
            <w:r w:rsidRPr="00F70022">
              <w:rPr>
                <w:rFonts w:ascii="Arial" w:hAnsi="Arial" w:cs="Arial"/>
                <w:sz w:val="24"/>
                <w:szCs w:val="24"/>
                <w:lang w:val="en-IN"/>
              </w:rPr>
              <w:lastRenderedPageBreak/>
              <w:t>Increased labour cost in China seems to have been drying up the cost advantage that Apple used to enjoy.</w:t>
            </w:r>
            <w:r w:rsidR="00D62441">
              <w:rPr>
                <w:rFonts w:ascii="Arial" w:hAnsi="Arial" w:cs="Arial"/>
                <w:sz w:val="24"/>
                <w:szCs w:val="24"/>
                <w:lang w:val="en-IN"/>
              </w:rPr>
              <w:t xml:space="preserve">  </w:t>
            </w:r>
            <w:r w:rsidRPr="00F70022">
              <w:rPr>
                <w:rFonts w:ascii="Arial" w:hAnsi="Arial" w:cs="Arial"/>
                <w:sz w:val="24"/>
                <w:szCs w:val="24"/>
                <w:lang w:val="en-IN"/>
              </w:rPr>
              <w:t xml:space="preserve">With the global economy </w:t>
            </w:r>
            <w:r w:rsidR="00D62441" w:rsidRPr="00D62441">
              <w:rPr>
                <w:rFonts w:ascii="Arial" w:hAnsi="Arial" w:cs="Arial"/>
                <w:sz w:val="24"/>
                <w:szCs w:val="24"/>
                <w:lang w:val="en-IN"/>
              </w:rPr>
              <w:t>“</w:t>
            </w:r>
            <w:r w:rsidRPr="00F70022">
              <w:rPr>
                <w:rFonts w:ascii="Arial" w:hAnsi="Arial" w:cs="Arial"/>
                <w:sz w:val="24"/>
                <w:szCs w:val="24"/>
                <w:lang w:val="en-IN"/>
              </w:rPr>
              <w:t>thrown out of gear</w:t>
            </w:r>
            <w:r w:rsidR="00D62441" w:rsidRPr="00D62441">
              <w:rPr>
                <w:rFonts w:ascii="Arial" w:hAnsi="Arial" w:cs="Arial"/>
                <w:sz w:val="24"/>
                <w:szCs w:val="24"/>
                <w:lang w:val="en-IN"/>
              </w:rPr>
              <w:t>” by COVID pandemic</w:t>
            </w:r>
            <w:r w:rsidRPr="00F70022">
              <w:rPr>
                <w:rFonts w:ascii="Arial" w:hAnsi="Arial" w:cs="Arial"/>
                <w:sz w:val="24"/>
                <w:szCs w:val="24"/>
                <w:lang w:val="en-IN"/>
              </w:rPr>
              <w:t>, Apple’s Chinese manufacturer and supplier Foxconn incurred a significant loss of at least 89% in revenue generation, was forced to lay off more than 50,000 employees (Nytimes.com, 2020).</w:t>
            </w:r>
          </w:p>
          <w:p w14:paraId="2D5EE5B3" w14:textId="4C97F231" w:rsidR="00F70022" w:rsidRDefault="00F70022" w:rsidP="00F70022">
            <w:pPr>
              <w:numPr>
                <w:ilvl w:val="0"/>
                <w:numId w:val="7"/>
              </w:numPr>
              <w:spacing w:after="160" w:line="259" w:lineRule="auto"/>
              <w:jc w:val="both"/>
              <w:rPr>
                <w:rFonts w:ascii="Arial" w:hAnsi="Arial" w:cs="Arial"/>
                <w:sz w:val="24"/>
                <w:szCs w:val="24"/>
                <w:lang w:val="en-IN"/>
              </w:rPr>
            </w:pPr>
            <w:r w:rsidRPr="00F70022">
              <w:rPr>
                <w:rFonts w:ascii="Arial" w:hAnsi="Arial" w:cs="Arial"/>
                <w:sz w:val="24"/>
                <w:szCs w:val="24"/>
                <w:lang w:val="en-IN"/>
              </w:rPr>
              <w:t xml:space="preserve">With the growing trend of increasing the import-export rates by many countries with the aim to protect the domestic companies, Apple’s business is getting severely </w:t>
            </w:r>
            <w:r w:rsidR="00D62441">
              <w:rPr>
                <w:rFonts w:ascii="Arial" w:hAnsi="Arial" w:cs="Arial"/>
                <w:sz w:val="24"/>
                <w:szCs w:val="24"/>
                <w:lang w:val="en-IN"/>
              </w:rPr>
              <w:t>hit</w:t>
            </w:r>
            <w:r w:rsidRPr="00F70022">
              <w:rPr>
                <w:rFonts w:ascii="Arial" w:hAnsi="Arial" w:cs="Arial"/>
                <w:sz w:val="24"/>
                <w:szCs w:val="24"/>
                <w:lang w:val="en-IN"/>
              </w:rPr>
              <w:t xml:space="preserve"> whose impact can be seen in its recruitment of the new employees and employee retention process (</w:t>
            </w:r>
            <w:proofErr w:type="spellStart"/>
            <w:r w:rsidRPr="00F70022">
              <w:rPr>
                <w:rFonts w:ascii="Arial" w:hAnsi="Arial" w:cs="Arial"/>
                <w:sz w:val="24"/>
                <w:szCs w:val="24"/>
                <w:lang w:val="en-IN"/>
              </w:rPr>
              <w:t>Wiedner</w:t>
            </w:r>
            <w:proofErr w:type="spellEnd"/>
            <w:r w:rsidRPr="00F70022">
              <w:rPr>
                <w:rFonts w:ascii="Arial" w:hAnsi="Arial" w:cs="Arial"/>
                <w:sz w:val="24"/>
                <w:szCs w:val="24"/>
                <w:lang w:val="en-IN"/>
              </w:rPr>
              <w:t xml:space="preserve"> et al.</w:t>
            </w:r>
            <w:r w:rsidR="00605AE7">
              <w:rPr>
                <w:rFonts w:ascii="Arial" w:hAnsi="Arial" w:cs="Arial"/>
                <w:sz w:val="24"/>
                <w:szCs w:val="24"/>
                <w:lang w:val="en-IN"/>
              </w:rPr>
              <w:t>,</w:t>
            </w:r>
            <w:r w:rsidRPr="00F70022">
              <w:rPr>
                <w:rFonts w:ascii="Arial" w:hAnsi="Arial" w:cs="Arial"/>
                <w:sz w:val="24"/>
                <w:szCs w:val="24"/>
                <w:lang w:val="en-IN"/>
              </w:rPr>
              <w:t xml:space="preserve"> 2017). </w:t>
            </w:r>
          </w:p>
          <w:p w14:paraId="06778403" w14:textId="77777777" w:rsidR="000948FB" w:rsidRPr="000948FB" w:rsidRDefault="00D62441" w:rsidP="000948FB">
            <w:pPr>
              <w:numPr>
                <w:ilvl w:val="0"/>
                <w:numId w:val="7"/>
              </w:numPr>
              <w:spacing w:after="160"/>
              <w:jc w:val="both"/>
              <w:rPr>
                <w:rFonts w:ascii="Arial" w:hAnsi="Arial" w:cs="Arial"/>
              </w:rPr>
            </w:pPr>
            <w:r>
              <w:rPr>
                <w:rFonts w:ascii="Arial" w:hAnsi="Arial" w:cs="Arial"/>
                <w:sz w:val="24"/>
                <w:szCs w:val="24"/>
                <w:lang w:val="en-IN"/>
              </w:rPr>
              <w:t>The global spread of COVID-19</w:t>
            </w:r>
            <w:r w:rsidR="006F4E08">
              <w:rPr>
                <w:rFonts w:ascii="Arial" w:hAnsi="Arial" w:cs="Arial"/>
                <w:sz w:val="24"/>
                <w:szCs w:val="24"/>
                <w:lang w:val="en-IN"/>
              </w:rPr>
              <w:t xml:space="preserve"> affected</w:t>
            </w:r>
            <w:r w:rsidR="002403CF">
              <w:rPr>
                <w:rFonts w:ascii="Arial" w:hAnsi="Arial" w:cs="Arial"/>
                <w:sz w:val="24"/>
                <w:szCs w:val="24"/>
                <w:lang w:val="en-IN"/>
              </w:rPr>
              <w:t xml:space="preserve"> the</w:t>
            </w:r>
            <w:r w:rsidR="006F4E08">
              <w:rPr>
                <w:rFonts w:ascii="Arial" w:hAnsi="Arial" w:cs="Arial"/>
                <w:sz w:val="24"/>
                <w:szCs w:val="24"/>
                <w:lang w:val="en-IN"/>
              </w:rPr>
              <w:t xml:space="preserve"> production of Apple devices around</w:t>
            </w:r>
            <w:r w:rsidR="00FC5EB4">
              <w:rPr>
                <w:rFonts w:ascii="Arial" w:hAnsi="Arial" w:cs="Arial"/>
                <w:sz w:val="24"/>
                <w:szCs w:val="24"/>
                <w:lang w:val="en-IN"/>
              </w:rPr>
              <w:t xml:space="preserve"> the world</w:t>
            </w:r>
            <w:r w:rsidR="006F4E08">
              <w:rPr>
                <w:rFonts w:ascii="Arial" w:hAnsi="Arial" w:cs="Arial"/>
                <w:sz w:val="24"/>
                <w:szCs w:val="24"/>
                <w:lang w:val="en-IN"/>
              </w:rPr>
              <w:t xml:space="preserve"> (</w:t>
            </w:r>
            <w:r w:rsidR="006F4E08" w:rsidRPr="006F4E08">
              <w:rPr>
                <w:rFonts w:ascii="Arial" w:hAnsi="Arial" w:cs="Arial"/>
                <w:sz w:val="24"/>
                <w:szCs w:val="24"/>
                <w:lang w:val="en-IN"/>
              </w:rPr>
              <w:t>China, Italy, South Korea, the United States</w:t>
            </w:r>
            <w:r w:rsidR="006F4E08">
              <w:rPr>
                <w:rFonts w:ascii="Arial" w:hAnsi="Arial" w:cs="Arial"/>
                <w:sz w:val="24"/>
                <w:szCs w:val="24"/>
                <w:lang w:val="en-IN"/>
              </w:rPr>
              <w:t xml:space="preserve"> and etc).  </w:t>
            </w:r>
            <w:r w:rsidR="006F4E08" w:rsidRPr="006F4E08">
              <w:rPr>
                <w:rFonts w:ascii="Arial" w:hAnsi="Arial" w:cs="Arial"/>
                <w:sz w:val="24"/>
                <w:szCs w:val="24"/>
              </w:rPr>
              <w:t>Apple </w:t>
            </w:r>
            <w:r w:rsidR="006F4E08">
              <w:rPr>
                <w:rFonts w:ascii="Arial" w:hAnsi="Arial" w:cs="Arial"/>
                <w:sz w:val="24"/>
                <w:szCs w:val="24"/>
              </w:rPr>
              <w:t xml:space="preserve">had </w:t>
            </w:r>
            <w:r w:rsidR="00BA6C4C">
              <w:rPr>
                <w:rFonts w:ascii="Arial" w:hAnsi="Arial" w:cs="Arial"/>
                <w:sz w:val="24"/>
                <w:szCs w:val="24"/>
              </w:rPr>
              <w:t>to shut</w:t>
            </w:r>
            <w:r w:rsidR="006F4E08" w:rsidRPr="006F4E08">
              <w:rPr>
                <w:rFonts w:ascii="Arial" w:hAnsi="Arial" w:cs="Arial"/>
                <w:sz w:val="24"/>
                <w:szCs w:val="24"/>
              </w:rPr>
              <w:t xml:space="preserve"> down all retail stores</w:t>
            </w:r>
            <w:r w:rsidR="000948FB">
              <w:rPr>
                <w:rFonts w:ascii="Arial" w:hAnsi="Arial" w:cs="Arial"/>
                <w:sz w:val="24"/>
                <w:szCs w:val="24"/>
              </w:rPr>
              <w:t xml:space="preserve"> and </w:t>
            </w:r>
            <w:r w:rsidR="006F4E08" w:rsidRPr="006F4E08">
              <w:rPr>
                <w:rFonts w:ascii="Arial" w:hAnsi="Arial" w:cs="Arial"/>
                <w:sz w:val="24"/>
                <w:szCs w:val="24"/>
              </w:rPr>
              <w:t>offices in China</w:t>
            </w:r>
            <w:r w:rsidR="006F4E08">
              <w:rPr>
                <w:rFonts w:ascii="Arial" w:hAnsi="Arial" w:cs="Arial"/>
                <w:sz w:val="24"/>
                <w:szCs w:val="24"/>
              </w:rPr>
              <w:t xml:space="preserve"> and then in </w:t>
            </w:r>
            <w:r w:rsidR="002403CF">
              <w:rPr>
                <w:rFonts w:ascii="Arial" w:hAnsi="Arial" w:cs="Arial"/>
                <w:sz w:val="24"/>
                <w:szCs w:val="24"/>
              </w:rPr>
              <w:t xml:space="preserve">the </w:t>
            </w:r>
            <w:r w:rsidR="006F4E08">
              <w:rPr>
                <w:rFonts w:ascii="Arial" w:hAnsi="Arial" w:cs="Arial"/>
                <w:sz w:val="24"/>
                <w:szCs w:val="24"/>
              </w:rPr>
              <w:t xml:space="preserve">USA.  </w:t>
            </w:r>
            <w:r w:rsidR="00FC5EB4">
              <w:rPr>
                <w:rFonts w:ascii="Arial" w:hAnsi="Arial" w:cs="Arial"/>
                <w:sz w:val="24"/>
                <w:szCs w:val="24"/>
              </w:rPr>
              <w:t xml:space="preserve">After the outbreak of the </w:t>
            </w:r>
            <w:r w:rsidR="000948FB">
              <w:rPr>
                <w:rFonts w:ascii="Arial" w:hAnsi="Arial" w:cs="Arial"/>
                <w:sz w:val="24"/>
                <w:szCs w:val="24"/>
              </w:rPr>
              <w:t>corona</w:t>
            </w:r>
            <w:r w:rsidR="00FC5EB4">
              <w:rPr>
                <w:rFonts w:ascii="Arial" w:hAnsi="Arial" w:cs="Arial"/>
                <w:sz w:val="24"/>
                <w:szCs w:val="24"/>
              </w:rPr>
              <w:t xml:space="preserve">virus on Apple supplier’s sites, where workers live in close quarters, </w:t>
            </w:r>
            <w:r w:rsidR="006F4E08">
              <w:rPr>
                <w:rFonts w:ascii="Arial" w:hAnsi="Arial" w:cs="Arial"/>
                <w:sz w:val="24"/>
                <w:szCs w:val="24"/>
              </w:rPr>
              <w:t>Apple</w:t>
            </w:r>
            <w:r w:rsidR="00FC5EB4">
              <w:rPr>
                <w:rFonts w:ascii="Arial" w:hAnsi="Arial" w:cs="Arial"/>
                <w:sz w:val="24"/>
                <w:szCs w:val="24"/>
              </w:rPr>
              <w:t xml:space="preserve"> had</w:t>
            </w:r>
            <w:r w:rsidR="006F4E08">
              <w:rPr>
                <w:rFonts w:ascii="Arial" w:hAnsi="Arial" w:cs="Arial"/>
                <w:sz w:val="24"/>
                <w:szCs w:val="24"/>
              </w:rPr>
              <w:t xml:space="preserve"> to shut its</w:t>
            </w:r>
            <w:r w:rsidR="00FC5EB4">
              <w:rPr>
                <w:rFonts w:ascii="Arial" w:hAnsi="Arial" w:cs="Arial"/>
                <w:sz w:val="24"/>
                <w:szCs w:val="24"/>
              </w:rPr>
              <w:t xml:space="preserve"> </w:t>
            </w:r>
            <w:r w:rsidR="006F4E08">
              <w:rPr>
                <w:rFonts w:ascii="Arial" w:hAnsi="Arial" w:cs="Arial"/>
                <w:sz w:val="24"/>
                <w:szCs w:val="24"/>
              </w:rPr>
              <w:t>operations</w:t>
            </w:r>
            <w:r w:rsidR="00A32D37">
              <w:rPr>
                <w:rFonts w:ascii="Arial" w:hAnsi="Arial" w:cs="Arial"/>
                <w:sz w:val="24"/>
                <w:szCs w:val="24"/>
              </w:rPr>
              <w:t xml:space="preserve"> in China</w:t>
            </w:r>
            <w:r w:rsidR="00BA6C4C">
              <w:rPr>
                <w:rFonts w:ascii="Arial" w:hAnsi="Arial" w:cs="Arial"/>
                <w:sz w:val="24"/>
                <w:szCs w:val="24"/>
              </w:rPr>
              <w:t>.  Travel restrictions and mandatory quarantine, low labour return rates attributed further to the delays in production</w:t>
            </w:r>
            <w:r w:rsidR="000948FB">
              <w:rPr>
                <w:rFonts w:ascii="Arial" w:hAnsi="Arial" w:cs="Arial"/>
                <w:sz w:val="24"/>
                <w:szCs w:val="24"/>
              </w:rPr>
              <w:t xml:space="preserve">.  All of the above as well as  </w:t>
            </w:r>
            <w:r w:rsidR="006F4E08" w:rsidRPr="00BA6C4C">
              <w:rPr>
                <w:rFonts w:ascii="Arial" w:hAnsi="Arial" w:cs="Arial"/>
                <w:sz w:val="24"/>
                <w:szCs w:val="24"/>
              </w:rPr>
              <w:t xml:space="preserve"> government-imposed travel bans, and the public's fear over </w:t>
            </w:r>
            <w:r w:rsidR="00BA6C4C" w:rsidRPr="00BA6C4C">
              <w:rPr>
                <w:rFonts w:ascii="Arial" w:hAnsi="Arial" w:cs="Arial"/>
                <w:sz w:val="24"/>
                <w:szCs w:val="24"/>
              </w:rPr>
              <w:t>cat</w:t>
            </w:r>
            <w:r w:rsidR="00BA6C4C">
              <w:rPr>
                <w:rFonts w:ascii="Arial" w:hAnsi="Arial" w:cs="Arial"/>
                <w:sz w:val="24"/>
                <w:szCs w:val="24"/>
              </w:rPr>
              <w:t>ching</w:t>
            </w:r>
            <w:r w:rsidR="006F4E08" w:rsidRPr="00BA6C4C">
              <w:rPr>
                <w:rFonts w:ascii="Arial" w:hAnsi="Arial" w:cs="Arial"/>
                <w:sz w:val="24"/>
                <w:szCs w:val="24"/>
              </w:rPr>
              <w:t xml:space="preserve"> coronavirus </w:t>
            </w:r>
            <w:r w:rsidR="00BA6C4C">
              <w:rPr>
                <w:rFonts w:ascii="Arial" w:hAnsi="Arial" w:cs="Arial"/>
                <w:sz w:val="24"/>
                <w:szCs w:val="24"/>
              </w:rPr>
              <w:t>had</w:t>
            </w:r>
            <w:r w:rsidR="006F4E08" w:rsidRPr="00BA6C4C">
              <w:rPr>
                <w:rFonts w:ascii="Arial" w:hAnsi="Arial" w:cs="Arial"/>
                <w:sz w:val="24"/>
                <w:szCs w:val="24"/>
              </w:rPr>
              <w:t xml:space="preserve"> significantly</w:t>
            </w:r>
            <w:r w:rsidR="00BA6C4C">
              <w:rPr>
                <w:rFonts w:ascii="Arial" w:hAnsi="Arial" w:cs="Arial"/>
                <w:sz w:val="24"/>
                <w:szCs w:val="24"/>
              </w:rPr>
              <w:t xml:space="preserve"> affected the sales</w:t>
            </w:r>
            <w:r w:rsidR="00A32D37">
              <w:rPr>
                <w:rFonts w:ascii="Arial" w:hAnsi="Arial" w:cs="Arial"/>
                <w:sz w:val="24"/>
                <w:szCs w:val="24"/>
              </w:rPr>
              <w:t xml:space="preserve"> and economic grow</w:t>
            </w:r>
            <w:r w:rsidR="002403CF">
              <w:rPr>
                <w:rFonts w:ascii="Arial" w:hAnsi="Arial" w:cs="Arial"/>
                <w:sz w:val="24"/>
                <w:szCs w:val="24"/>
              </w:rPr>
              <w:t>th</w:t>
            </w:r>
            <w:r w:rsidR="00BA6C4C">
              <w:rPr>
                <w:rFonts w:ascii="Arial" w:hAnsi="Arial" w:cs="Arial"/>
                <w:sz w:val="24"/>
                <w:szCs w:val="24"/>
              </w:rPr>
              <w:t xml:space="preserve">.  </w:t>
            </w:r>
            <w:r w:rsidR="00BA6C4C" w:rsidRPr="00BA6C4C">
              <w:rPr>
                <w:rFonts w:ascii="Arial" w:hAnsi="Arial" w:cs="Arial"/>
                <w:sz w:val="24"/>
                <w:szCs w:val="24"/>
              </w:rPr>
              <w:t>Apple implemented travel restrictions for its employees</w:t>
            </w:r>
            <w:r w:rsidR="00FC5EB4">
              <w:rPr>
                <w:rFonts w:ascii="Arial" w:hAnsi="Arial" w:cs="Arial"/>
                <w:sz w:val="24"/>
                <w:szCs w:val="24"/>
              </w:rPr>
              <w:t xml:space="preserve"> to China as a result the orders for phone chips </w:t>
            </w:r>
            <w:r w:rsidR="00FC5EB4">
              <w:rPr>
                <w:rFonts w:ascii="Arial" w:hAnsi="Arial" w:cs="Arial"/>
                <w:sz w:val="24"/>
                <w:szCs w:val="24"/>
              </w:rPr>
              <w:lastRenderedPageBreak/>
              <w:t>and other components were delayed, as well as</w:t>
            </w:r>
            <w:r w:rsidR="002403CF">
              <w:rPr>
                <w:rFonts w:ascii="Arial" w:hAnsi="Arial" w:cs="Arial"/>
                <w:sz w:val="24"/>
                <w:szCs w:val="24"/>
              </w:rPr>
              <w:t xml:space="preserve"> the</w:t>
            </w:r>
            <w:r w:rsidR="00FC5EB4">
              <w:rPr>
                <w:rFonts w:ascii="Arial" w:hAnsi="Arial" w:cs="Arial"/>
                <w:sz w:val="24"/>
                <w:szCs w:val="24"/>
              </w:rPr>
              <w:t xml:space="preserve"> launch of the new gadgets</w:t>
            </w:r>
            <w:sdt>
              <w:sdtPr>
                <w:rPr>
                  <w:rFonts w:ascii="Arial" w:hAnsi="Arial" w:cs="Arial"/>
                  <w:sz w:val="24"/>
                  <w:szCs w:val="24"/>
                </w:rPr>
                <w:id w:val="-491254231"/>
                <w:citation/>
              </w:sdtPr>
              <w:sdtContent>
                <w:r w:rsidR="00FC5EB4">
                  <w:rPr>
                    <w:rFonts w:ascii="Arial" w:hAnsi="Arial" w:cs="Arial"/>
                    <w:sz w:val="24"/>
                    <w:szCs w:val="24"/>
                  </w:rPr>
                  <w:fldChar w:fldCharType="begin"/>
                </w:r>
                <w:r w:rsidR="00FC5EB4">
                  <w:rPr>
                    <w:rFonts w:ascii="Arial" w:hAnsi="Arial" w:cs="Arial"/>
                    <w:sz w:val="24"/>
                    <w:szCs w:val="24"/>
                  </w:rPr>
                  <w:instrText xml:space="preserve"> CITATION Clo20 \l 2057 </w:instrText>
                </w:r>
                <w:r w:rsidR="00FC5EB4">
                  <w:rPr>
                    <w:rFonts w:ascii="Arial" w:hAnsi="Arial" w:cs="Arial"/>
                    <w:sz w:val="24"/>
                    <w:szCs w:val="24"/>
                  </w:rPr>
                  <w:fldChar w:fldCharType="separate"/>
                </w:r>
                <w:r w:rsidR="005100BE">
                  <w:rPr>
                    <w:rFonts w:ascii="Arial" w:hAnsi="Arial" w:cs="Arial"/>
                    <w:noProof/>
                    <w:sz w:val="24"/>
                    <w:szCs w:val="24"/>
                  </w:rPr>
                  <w:t xml:space="preserve"> </w:t>
                </w:r>
                <w:r w:rsidR="005100BE" w:rsidRPr="005100BE">
                  <w:rPr>
                    <w:rFonts w:ascii="Arial" w:hAnsi="Arial" w:cs="Arial"/>
                    <w:noProof/>
                    <w:sz w:val="24"/>
                    <w:szCs w:val="24"/>
                  </w:rPr>
                  <w:t>(Clover, 2020)</w:t>
                </w:r>
                <w:r w:rsidR="00FC5EB4">
                  <w:rPr>
                    <w:rFonts w:ascii="Arial" w:hAnsi="Arial" w:cs="Arial"/>
                    <w:sz w:val="24"/>
                    <w:szCs w:val="24"/>
                  </w:rPr>
                  <w:fldChar w:fldCharType="end"/>
                </w:r>
              </w:sdtContent>
            </w:sdt>
            <w:r w:rsidR="00FC5EB4">
              <w:rPr>
                <w:rFonts w:ascii="Arial" w:hAnsi="Arial" w:cs="Arial"/>
                <w:sz w:val="24"/>
                <w:szCs w:val="24"/>
              </w:rPr>
              <w:t xml:space="preserve">.  </w:t>
            </w:r>
            <w:r w:rsidR="00A32D37">
              <w:rPr>
                <w:rFonts w:ascii="Arial" w:hAnsi="Arial" w:cs="Arial"/>
                <w:sz w:val="24"/>
                <w:szCs w:val="24"/>
              </w:rPr>
              <w:t>The workforce had to adapt to new working conditions and learn new soft/digital skills.  Allot of talents had been redeployed into new areas putting additional presser on</w:t>
            </w:r>
            <w:r w:rsidR="00605AE7">
              <w:rPr>
                <w:rFonts w:ascii="Arial" w:hAnsi="Arial" w:cs="Arial"/>
                <w:sz w:val="24"/>
                <w:szCs w:val="24"/>
              </w:rPr>
              <w:t xml:space="preserve"> </w:t>
            </w:r>
            <w:r w:rsidR="00A32D37">
              <w:rPr>
                <w:rFonts w:ascii="Arial" w:hAnsi="Arial" w:cs="Arial"/>
                <w:sz w:val="24"/>
                <w:szCs w:val="24"/>
              </w:rPr>
              <w:t>workers</w:t>
            </w:r>
            <w:sdt>
              <w:sdtPr>
                <w:rPr>
                  <w:rFonts w:ascii="Arial" w:hAnsi="Arial" w:cs="Arial"/>
                  <w:sz w:val="24"/>
                  <w:szCs w:val="24"/>
                </w:rPr>
                <w:id w:val="796879486"/>
                <w:citation/>
              </w:sdtPr>
              <w:sdtContent>
                <w:r w:rsidR="00A32D37">
                  <w:rPr>
                    <w:rFonts w:ascii="Arial" w:hAnsi="Arial" w:cs="Arial"/>
                    <w:sz w:val="24"/>
                    <w:szCs w:val="24"/>
                  </w:rPr>
                  <w:fldChar w:fldCharType="begin"/>
                </w:r>
                <w:r w:rsidR="00A32D37">
                  <w:rPr>
                    <w:rFonts w:ascii="Arial" w:hAnsi="Arial" w:cs="Arial"/>
                    <w:sz w:val="24"/>
                    <w:szCs w:val="24"/>
                  </w:rPr>
                  <w:instrText xml:space="preserve"> CITATION Sta20 \l 2057 </w:instrText>
                </w:r>
                <w:r w:rsidR="00A32D37">
                  <w:rPr>
                    <w:rFonts w:ascii="Arial" w:hAnsi="Arial" w:cs="Arial"/>
                    <w:sz w:val="24"/>
                    <w:szCs w:val="24"/>
                  </w:rPr>
                  <w:fldChar w:fldCharType="separate"/>
                </w:r>
                <w:r w:rsidR="005100BE">
                  <w:rPr>
                    <w:rFonts w:ascii="Arial" w:hAnsi="Arial" w:cs="Arial"/>
                    <w:noProof/>
                    <w:sz w:val="24"/>
                    <w:szCs w:val="24"/>
                  </w:rPr>
                  <w:t xml:space="preserve"> </w:t>
                </w:r>
                <w:r w:rsidR="005100BE" w:rsidRPr="005100BE">
                  <w:rPr>
                    <w:rFonts w:ascii="Arial" w:hAnsi="Arial" w:cs="Arial"/>
                    <w:noProof/>
                    <w:sz w:val="24"/>
                    <w:szCs w:val="24"/>
                  </w:rPr>
                  <w:t>(Starner, 2020)</w:t>
                </w:r>
                <w:r w:rsidR="00A32D37">
                  <w:rPr>
                    <w:rFonts w:ascii="Arial" w:hAnsi="Arial" w:cs="Arial"/>
                    <w:sz w:val="24"/>
                    <w:szCs w:val="24"/>
                  </w:rPr>
                  <w:fldChar w:fldCharType="end"/>
                </w:r>
              </w:sdtContent>
            </w:sdt>
            <w:r w:rsidR="00605AE7">
              <w:rPr>
                <w:rFonts w:ascii="Arial" w:hAnsi="Arial" w:cs="Arial"/>
                <w:sz w:val="24"/>
                <w:szCs w:val="24"/>
              </w:rPr>
              <w:t>.</w:t>
            </w:r>
          </w:p>
          <w:p w14:paraId="02525A47" w14:textId="2FFD3128" w:rsidR="000948FB" w:rsidRPr="00761518" w:rsidRDefault="000948FB" w:rsidP="000948FB">
            <w:pPr>
              <w:spacing w:after="160"/>
              <w:ind w:left="720"/>
              <w:jc w:val="both"/>
              <w:rPr>
                <w:rFonts w:ascii="Arial" w:hAnsi="Arial" w:cs="Arial"/>
              </w:rPr>
            </w:pPr>
            <w:r w:rsidRPr="000948FB">
              <w:rPr>
                <w:rFonts w:ascii="Arial" w:hAnsi="Arial" w:cs="Arial"/>
                <w:sz w:val="24"/>
                <w:szCs w:val="24"/>
                <w:lang w:val="en-IN"/>
              </w:rPr>
              <w:t>HR Response</w:t>
            </w:r>
            <w:r>
              <w:rPr>
                <w:rFonts w:ascii="Arial" w:hAnsi="Arial" w:cs="Arial"/>
                <w:sz w:val="24"/>
                <w:szCs w:val="24"/>
                <w:lang w:val="en-IN"/>
              </w:rPr>
              <w:t>:</w:t>
            </w:r>
          </w:p>
          <w:p w14:paraId="00BCEC68" w14:textId="2B7441D0" w:rsidR="00761518" w:rsidRPr="0084194E" w:rsidRDefault="00761518" w:rsidP="00605AE7">
            <w:pPr>
              <w:numPr>
                <w:ilvl w:val="0"/>
                <w:numId w:val="7"/>
              </w:numPr>
              <w:spacing w:after="160"/>
              <w:jc w:val="both"/>
              <w:rPr>
                <w:rFonts w:ascii="Arial" w:hAnsi="Arial" w:cs="Arial"/>
                <w:sz w:val="24"/>
                <w:szCs w:val="24"/>
              </w:rPr>
            </w:pPr>
            <w:r w:rsidRPr="0084194E">
              <w:rPr>
                <w:rFonts w:ascii="Arial" w:hAnsi="Arial" w:cs="Arial"/>
                <w:sz w:val="24"/>
                <w:szCs w:val="24"/>
              </w:rPr>
              <w:t>Hiring new talents remotely from the talent pool very often from the overseas candidates, saves company</w:t>
            </w:r>
            <w:r w:rsidR="0084194E" w:rsidRPr="0084194E">
              <w:rPr>
                <w:rFonts w:ascii="Arial" w:hAnsi="Arial" w:cs="Arial"/>
                <w:sz w:val="24"/>
                <w:szCs w:val="24"/>
              </w:rPr>
              <w:t>’s</w:t>
            </w:r>
            <w:r w:rsidRPr="0084194E">
              <w:rPr>
                <w:rFonts w:ascii="Arial" w:hAnsi="Arial" w:cs="Arial"/>
                <w:sz w:val="24"/>
                <w:szCs w:val="24"/>
              </w:rPr>
              <w:t xml:space="preserve"> costs and brings new highly-skilled workforce</w:t>
            </w:r>
            <w:r w:rsidR="002D5B3C" w:rsidRPr="0084194E">
              <w:rPr>
                <w:rFonts w:ascii="Arial" w:hAnsi="Arial" w:cs="Arial"/>
                <w:sz w:val="24"/>
                <w:szCs w:val="24"/>
              </w:rPr>
              <w:t>.</w:t>
            </w:r>
          </w:p>
          <w:p w14:paraId="310D6282" w14:textId="5DD88C75" w:rsidR="002D5B3C" w:rsidRPr="0084194E" w:rsidRDefault="002D5B3C" w:rsidP="00605AE7">
            <w:pPr>
              <w:numPr>
                <w:ilvl w:val="0"/>
                <w:numId w:val="7"/>
              </w:numPr>
              <w:spacing w:after="160"/>
              <w:jc w:val="both"/>
              <w:rPr>
                <w:rFonts w:ascii="Arial" w:hAnsi="Arial" w:cs="Arial"/>
                <w:sz w:val="24"/>
                <w:szCs w:val="24"/>
              </w:rPr>
            </w:pPr>
            <w:r w:rsidRPr="0084194E">
              <w:rPr>
                <w:rFonts w:ascii="Arial" w:hAnsi="Arial" w:cs="Arial"/>
                <w:sz w:val="24"/>
                <w:szCs w:val="24"/>
              </w:rPr>
              <w:t xml:space="preserve">Enhanced training technics to keep everyone </w:t>
            </w:r>
            <w:r w:rsidR="00FE5CFE" w:rsidRPr="0084194E">
              <w:rPr>
                <w:rFonts w:ascii="Arial" w:hAnsi="Arial" w:cs="Arial"/>
                <w:sz w:val="24"/>
                <w:szCs w:val="24"/>
              </w:rPr>
              <w:t>on</w:t>
            </w:r>
            <w:r w:rsidRPr="0084194E">
              <w:rPr>
                <w:rFonts w:ascii="Arial" w:hAnsi="Arial" w:cs="Arial"/>
                <w:sz w:val="24"/>
                <w:szCs w:val="24"/>
              </w:rPr>
              <w:t xml:space="preserve"> the same page</w:t>
            </w:r>
          </w:p>
          <w:p w14:paraId="113EB1E6" w14:textId="78E5DD8F" w:rsidR="002D5B3C" w:rsidRPr="00605AE7" w:rsidRDefault="002D5B3C" w:rsidP="00605AE7">
            <w:pPr>
              <w:numPr>
                <w:ilvl w:val="0"/>
                <w:numId w:val="7"/>
              </w:numPr>
              <w:spacing w:after="160"/>
              <w:jc w:val="both"/>
              <w:rPr>
                <w:rFonts w:ascii="Arial" w:hAnsi="Arial" w:cs="Arial"/>
              </w:rPr>
            </w:pPr>
            <w:r w:rsidRPr="0084194E">
              <w:rPr>
                <w:rFonts w:ascii="Arial" w:hAnsi="Arial" w:cs="Arial"/>
                <w:sz w:val="24"/>
                <w:szCs w:val="24"/>
              </w:rPr>
              <w:t xml:space="preserve">New COVID-19 safety protocols </w:t>
            </w:r>
            <w:r w:rsidR="00FE5CFE" w:rsidRPr="0084194E">
              <w:rPr>
                <w:rFonts w:ascii="Arial" w:hAnsi="Arial" w:cs="Arial"/>
                <w:sz w:val="24"/>
                <w:szCs w:val="24"/>
              </w:rPr>
              <w:t>(</w:t>
            </w:r>
            <w:proofErr w:type="spellStart"/>
            <w:r w:rsidR="00FE5CFE" w:rsidRPr="0084194E">
              <w:rPr>
                <w:rFonts w:ascii="Arial" w:hAnsi="Arial" w:cs="Arial"/>
                <w:sz w:val="24"/>
                <w:szCs w:val="24"/>
              </w:rPr>
              <w:t>Frue</w:t>
            </w:r>
            <w:proofErr w:type="spellEnd"/>
            <w:r w:rsidR="00FE5CFE" w:rsidRPr="0084194E">
              <w:rPr>
                <w:rFonts w:ascii="Arial" w:hAnsi="Arial" w:cs="Arial"/>
                <w:sz w:val="24"/>
                <w:szCs w:val="24"/>
              </w:rPr>
              <w:t>, 2019)</w:t>
            </w:r>
          </w:p>
        </w:tc>
      </w:tr>
      <w:tr w:rsidR="00F70022" w:rsidRPr="00F70022" w14:paraId="7DC79FF2" w14:textId="77777777" w:rsidTr="00A32D37">
        <w:tc>
          <w:tcPr>
            <w:tcW w:w="1696" w:type="dxa"/>
          </w:tcPr>
          <w:p w14:paraId="0117C6E5" w14:textId="77777777" w:rsidR="00F70022" w:rsidRDefault="00F70022" w:rsidP="00F70022">
            <w:pPr>
              <w:spacing w:line="259" w:lineRule="auto"/>
              <w:jc w:val="both"/>
              <w:rPr>
                <w:rFonts w:ascii="Arial" w:hAnsi="Arial" w:cs="Arial"/>
                <w:sz w:val="24"/>
                <w:szCs w:val="24"/>
                <w:lang w:val="en-IN"/>
              </w:rPr>
            </w:pPr>
            <w:r w:rsidRPr="00F70022">
              <w:rPr>
                <w:rFonts w:ascii="Arial" w:hAnsi="Arial" w:cs="Arial"/>
                <w:sz w:val="24"/>
                <w:szCs w:val="24"/>
                <w:lang w:val="en-IN"/>
              </w:rPr>
              <w:lastRenderedPageBreak/>
              <w:t>Social</w:t>
            </w:r>
          </w:p>
          <w:p w14:paraId="1A0A0C05" w14:textId="77777777" w:rsidR="002D5B3C" w:rsidRDefault="002D5B3C" w:rsidP="00F70022">
            <w:pPr>
              <w:spacing w:line="259" w:lineRule="auto"/>
              <w:jc w:val="both"/>
              <w:rPr>
                <w:rFonts w:ascii="Arial" w:hAnsi="Arial" w:cs="Arial"/>
                <w:sz w:val="24"/>
                <w:szCs w:val="24"/>
                <w:lang w:val="en-IN"/>
              </w:rPr>
            </w:pPr>
          </w:p>
          <w:p w14:paraId="3FD905D4" w14:textId="77777777" w:rsidR="002D5B3C" w:rsidRDefault="002D5B3C" w:rsidP="00F70022">
            <w:pPr>
              <w:spacing w:line="259" w:lineRule="auto"/>
              <w:jc w:val="both"/>
              <w:rPr>
                <w:rFonts w:ascii="Arial" w:hAnsi="Arial" w:cs="Arial"/>
                <w:sz w:val="24"/>
                <w:szCs w:val="24"/>
                <w:lang w:val="en-IN"/>
              </w:rPr>
            </w:pPr>
          </w:p>
          <w:p w14:paraId="2BBB2B10" w14:textId="77777777" w:rsidR="002D5B3C" w:rsidRDefault="002D5B3C" w:rsidP="00F70022">
            <w:pPr>
              <w:spacing w:line="259" w:lineRule="auto"/>
              <w:jc w:val="both"/>
              <w:rPr>
                <w:rFonts w:ascii="Arial" w:hAnsi="Arial" w:cs="Arial"/>
                <w:sz w:val="24"/>
                <w:szCs w:val="24"/>
                <w:lang w:val="en-IN"/>
              </w:rPr>
            </w:pPr>
          </w:p>
          <w:p w14:paraId="4AAC9623" w14:textId="77777777" w:rsidR="002D5B3C" w:rsidRDefault="002D5B3C" w:rsidP="00F70022">
            <w:pPr>
              <w:spacing w:line="259" w:lineRule="auto"/>
              <w:jc w:val="both"/>
              <w:rPr>
                <w:rFonts w:ascii="Arial" w:hAnsi="Arial" w:cs="Arial"/>
                <w:sz w:val="24"/>
                <w:szCs w:val="24"/>
                <w:lang w:val="en-IN"/>
              </w:rPr>
            </w:pPr>
          </w:p>
          <w:p w14:paraId="151A678E" w14:textId="77777777" w:rsidR="002D5B3C" w:rsidRDefault="002D5B3C" w:rsidP="00F70022">
            <w:pPr>
              <w:spacing w:line="259" w:lineRule="auto"/>
              <w:jc w:val="both"/>
              <w:rPr>
                <w:rFonts w:ascii="Arial" w:hAnsi="Arial" w:cs="Arial"/>
                <w:sz w:val="24"/>
                <w:szCs w:val="24"/>
                <w:lang w:val="en-IN"/>
              </w:rPr>
            </w:pPr>
          </w:p>
          <w:p w14:paraId="6D71A2D3" w14:textId="77777777" w:rsidR="002D5B3C" w:rsidRDefault="002D5B3C" w:rsidP="00F70022">
            <w:pPr>
              <w:spacing w:line="259" w:lineRule="auto"/>
              <w:jc w:val="both"/>
              <w:rPr>
                <w:rFonts w:ascii="Arial" w:hAnsi="Arial" w:cs="Arial"/>
                <w:sz w:val="24"/>
                <w:szCs w:val="24"/>
                <w:lang w:val="en-IN"/>
              </w:rPr>
            </w:pPr>
          </w:p>
          <w:p w14:paraId="460EB054" w14:textId="77777777" w:rsidR="002D5B3C" w:rsidRDefault="002D5B3C" w:rsidP="00F70022">
            <w:pPr>
              <w:spacing w:line="259" w:lineRule="auto"/>
              <w:jc w:val="both"/>
              <w:rPr>
                <w:rFonts w:ascii="Arial" w:hAnsi="Arial" w:cs="Arial"/>
                <w:sz w:val="24"/>
                <w:szCs w:val="24"/>
                <w:lang w:val="en-IN"/>
              </w:rPr>
            </w:pPr>
          </w:p>
          <w:p w14:paraId="64A9A6A2" w14:textId="77777777" w:rsidR="002D5B3C" w:rsidRDefault="002D5B3C" w:rsidP="00F70022">
            <w:pPr>
              <w:spacing w:line="259" w:lineRule="auto"/>
              <w:jc w:val="both"/>
              <w:rPr>
                <w:rFonts w:ascii="Arial" w:hAnsi="Arial" w:cs="Arial"/>
                <w:sz w:val="24"/>
                <w:szCs w:val="24"/>
                <w:lang w:val="en-IN"/>
              </w:rPr>
            </w:pPr>
          </w:p>
          <w:p w14:paraId="1EC05B7B" w14:textId="77777777" w:rsidR="002D5B3C" w:rsidRDefault="002D5B3C" w:rsidP="00F70022">
            <w:pPr>
              <w:spacing w:line="259" w:lineRule="auto"/>
              <w:jc w:val="both"/>
              <w:rPr>
                <w:rFonts w:ascii="Arial" w:hAnsi="Arial" w:cs="Arial"/>
                <w:sz w:val="24"/>
                <w:szCs w:val="24"/>
                <w:lang w:val="en-IN"/>
              </w:rPr>
            </w:pPr>
          </w:p>
          <w:p w14:paraId="253F7A0E" w14:textId="77777777" w:rsidR="002D5B3C" w:rsidRDefault="002D5B3C" w:rsidP="00F70022">
            <w:pPr>
              <w:spacing w:line="259" w:lineRule="auto"/>
              <w:jc w:val="both"/>
              <w:rPr>
                <w:rFonts w:ascii="Arial" w:hAnsi="Arial" w:cs="Arial"/>
                <w:sz w:val="24"/>
                <w:szCs w:val="24"/>
                <w:lang w:val="en-IN"/>
              </w:rPr>
            </w:pPr>
          </w:p>
          <w:p w14:paraId="469BCA7D" w14:textId="77777777" w:rsidR="002D5B3C" w:rsidRDefault="002D5B3C" w:rsidP="00F70022">
            <w:pPr>
              <w:spacing w:line="259" w:lineRule="auto"/>
              <w:jc w:val="both"/>
              <w:rPr>
                <w:rFonts w:ascii="Arial" w:hAnsi="Arial" w:cs="Arial"/>
                <w:sz w:val="24"/>
                <w:szCs w:val="24"/>
                <w:lang w:val="en-IN"/>
              </w:rPr>
            </w:pPr>
          </w:p>
          <w:p w14:paraId="511578EE" w14:textId="77777777" w:rsidR="002D5B3C" w:rsidRDefault="002D5B3C" w:rsidP="00F70022">
            <w:pPr>
              <w:spacing w:line="259" w:lineRule="auto"/>
              <w:jc w:val="both"/>
              <w:rPr>
                <w:rFonts w:ascii="Arial" w:hAnsi="Arial" w:cs="Arial"/>
                <w:sz w:val="24"/>
                <w:szCs w:val="24"/>
                <w:lang w:val="en-IN"/>
              </w:rPr>
            </w:pPr>
          </w:p>
          <w:p w14:paraId="49366069" w14:textId="77777777" w:rsidR="002D5B3C" w:rsidRDefault="002D5B3C" w:rsidP="00F70022">
            <w:pPr>
              <w:spacing w:line="259" w:lineRule="auto"/>
              <w:jc w:val="both"/>
              <w:rPr>
                <w:rFonts w:ascii="Arial" w:hAnsi="Arial" w:cs="Arial"/>
                <w:sz w:val="24"/>
                <w:szCs w:val="24"/>
                <w:lang w:val="en-IN"/>
              </w:rPr>
            </w:pPr>
          </w:p>
          <w:p w14:paraId="5DE2F7CB" w14:textId="278F0B0E" w:rsidR="002D5B3C" w:rsidRPr="00F70022" w:rsidRDefault="002D5B3C" w:rsidP="000948FB">
            <w:pPr>
              <w:jc w:val="both"/>
              <w:rPr>
                <w:rFonts w:ascii="Arial" w:hAnsi="Arial" w:cs="Arial"/>
                <w:sz w:val="24"/>
                <w:szCs w:val="24"/>
                <w:lang w:val="en-IN"/>
              </w:rPr>
            </w:pPr>
          </w:p>
        </w:tc>
        <w:tc>
          <w:tcPr>
            <w:tcW w:w="7320" w:type="dxa"/>
          </w:tcPr>
          <w:p w14:paraId="6749011C" w14:textId="636D3B39" w:rsidR="00F70022" w:rsidRPr="00F70022" w:rsidRDefault="00F70022" w:rsidP="00F70022">
            <w:pPr>
              <w:numPr>
                <w:ilvl w:val="0"/>
                <w:numId w:val="8"/>
              </w:numPr>
              <w:spacing w:after="160" w:line="259" w:lineRule="auto"/>
              <w:jc w:val="both"/>
              <w:rPr>
                <w:rFonts w:ascii="Arial" w:hAnsi="Arial" w:cs="Arial"/>
                <w:sz w:val="24"/>
                <w:szCs w:val="24"/>
                <w:lang w:val="en-IN"/>
              </w:rPr>
            </w:pPr>
            <w:r w:rsidRPr="00F70022">
              <w:rPr>
                <w:rFonts w:ascii="Arial" w:hAnsi="Arial" w:cs="Arial"/>
                <w:sz w:val="24"/>
                <w:szCs w:val="24"/>
                <w:lang w:val="en-IN"/>
              </w:rPr>
              <w:t>Apple majorly acquires the highly</w:t>
            </w:r>
            <w:r w:rsidR="000948FB">
              <w:rPr>
                <w:rFonts w:ascii="Arial" w:hAnsi="Arial" w:cs="Arial"/>
                <w:sz w:val="24"/>
                <w:szCs w:val="24"/>
                <w:lang w:val="en-IN"/>
              </w:rPr>
              <w:t>-</w:t>
            </w:r>
            <w:r w:rsidRPr="00F70022">
              <w:rPr>
                <w:rFonts w:ascii="Arial" w:hAnsi="Arial" w:cs="Arial"/>
                <w:sz w:val="24"/>
                <w:szCs w:val="24"/>
                <w:lang w:val="en-IN"/>
              </w:rPr>
              <w:t>skilled and experienced candidates, offers exquisite benefits to the employees as retention policy which technically helps it to brand itself effectively to the prospective candidates.</w:t>
            </w:r>
          </w:p>
          <w:p w14:paraId="76BC6B41" w14:textId="1FB98C9D" w:rsidR="00F70022" w:rsidRPr="00F70022" w:rsidRDefault="00F70022" w:rsidP="00F70022">
            <w:pPr>
              <w:numPr>
                <w:ilvl w:val="0"/>
                <w:numId w:val="8"/>
              </w:numPr>
              <w:spacing w:after="160" w:line="259" w:lineRule="auto"/>
              <w:jc w:val="both"/>
              <w:rPr>
                <w:rFonts w:ascii="Arial" w:hAnsi="Arial" w:cs="Arial"/>
                <w:sz w:val="24"/>
                <w:szCs w:val="24"/>
                <w:lang w:val="en-IN"/>
              </w:rPr>
            </w:pPr>
            <w:r w:rsidRPr="00F70022">
              <w:rPr>
                <w:rFonts w:ascii="Arial" w:hAnsi="Arial" w:cs="Arial"/>
                <w:sz w:val="24"/>
                <w:szCs w:val="24"/>
                <w:lang w:val="en-IN"/>
              </w:rPr>
              <w:t>Steve Jobs authoritative leadership policy</w:t>
            </w:r>
            <w:r w:rsidR="008E6E3B">
              <w:rPr>
                <w:rFonts w:ascii="Arial" w:hAnsi="Arial" w:cs="Arial"/>
                <w:sz w:val="24"/>
                <w:szCs w:val="24"/>
                <w:lang w:val="en-IN"/>
              </w:rPr>
              <w:t xml:space="preserve"> impacted negatively on the organisational culture.</w:t>
            </w:r>
            <w:r w:rsidRPr="00F70022">
              <w:rPr>
                <w:rFonts w:ascii="Arial" w:hAnsi="Arial" w:cs="Arial"/>
                <w:sz w:val="24"/>
                <w:szCs w:val="24"/>
                <w:lang w:val="en-IN"/>
              </w:rPr>
              <w:t xml:space="preserve"> Tim Cooks</w:t>
            </w:r>
            <w:r w:rsidR="008E6E3B">
              <w:rPr>
                <w:rFonts w:ascii="Arial" w:hAnsi="Arial" w:cs="Arial"/>
                <w:sz w:val="24"/>
                <w:szCs w:val="24"/>
                <w:lang w:val="en-IN"/>
              </w:rPr>
              <w:t xml:space="preserve"> implemented</w:t>
            </w:r>
            <w:r w:rsidRPr="00F70022">
              <w:rPr>
                <w:rFonts w:ascii="Arial" w:hAnsi="Arial" w:cs="Arial"/>
                <w:sz w:val="24"/>
                <w:szCs w:val="24"/>
                <w:lang w:val="en-IN"/>
              </w:rPr>
              <w:t xml:space="preserve"> transformational and laissez-faire working environment</w:t>
            </w:r>
            <w:r w:rsidR="008E6E3B">
              <w:rPr>
                <w:rFonts w:ascii="Arial" w:hAnsi="Arial" w:cs="Arial"/>
                <w:sz w:val="24"/>
                <w:szCs w:val="24"/>
                <w:lang w:val="en-IN"/>
              </w:rPr>
              <w:t xml:space="preserve"> that </w:t>
            </w:r>
            <w:r w:rsidRPr="00F70022">
              <w:rPr>
                <w:rFonts w:ascii="Arial" w:hAnsi="Arial" w:cs="Arial"/>
                <w:sz w:val="24"/>
                <w:szCs w:val="24"/>
                <w:lang w:val="en-IN"/>
              </w:rPr>
              <w:t>help</w:t>
            </w:r>
            <w:r w:rsidR="008E6E3B">
              <w:rPr>
                <w:rFonts w:ascii="Arial" w:hAnsi="Arial" w:cs="Arial"/>
                <w:sz w:val="24"/>
                <w:szCs w:val="24"/>
                <w:lang w:val="en-IN"/>
              </w:rPr>
              <w:t>ed</w:t>
            </w:r>
            <w:r w:rsidRPr="00F70022">
              <w:rPr>
                <w:rFonts w:ascii="Arial" w:hAnsi="Arial" w:cs="Arial"/>
                <w:sz w:val="24"/>
                <w:szCs w:val="24"/>
                <w:lang w:val="en-IN"/>
              </w:rPr>
              <w:t xml:space="preserve"> Apple to boost the </w:t>
            </w:r>
            <w:r w:rsidR="00605AE7" w:rsidRPr="00F70022">
              <w:rPr>
                <w:rFonts w:ascii="Arial" w:hAnsi="Arial" w:cs="Arial"/>
                <w:sz w:val="24"/>
                <w:szCs w:val="24"/>
                <w:lang w:val="en-IN"/>
              </w:rPr>
              <w:t>employee’s</w:t>
            </w:r>
            <w:r w:rsidR="00605AE7">
              <w:rPr>
                <w:rFonts w:ascii="Arial" w:hAnsi="Arial" w:cs="Arial"/>
                <w:sz w:val="24"/>
                <w:szCs w:val="24"/>
                <w:lang w:val="en-IN"/>
              </w:rPr>
              <w:t xml:space="preserve"> direct</w:t>
            </w:r>
            <w:r w:rsidRPr="00F70022">
              <w:rPr>
                <w:rFonts w:ascii="Arial" w:hAnsi="Arial" w:cs="Arial"/>
                <w:sz w:val="24"/>
                <w:szCs w:val="24"/>
                <w:lang w:val="en-IN"/>
              </w:rPr>
              <w:t xml:space="preserve"> </w:t>
            </w:r>
            <w:r w:rsidR="00605AE7">
              <w:rPr>
                <w:rFonts w:ascii="Arial" w:hAnsi="Arial" w:cs="Arial"/>
                <w:sz w:val="24"/>
                <w:szCs w:val="24"/>
                <w:lang w:val="en-IN"/>
              </w:rPr>
              <w:t xml:space="preserve">involvement </w:t>
            </w:r>
            <w:r w:rsidRPr="00F70022">
              <w:rPr>
                <w:rFonts w:ascii="Arial" w:hAnsi="Arial" w:cs="Arial"/>
                <w:sz w:val="24"/>
                <w:szCs w:val="24"/>
                <w:lang w:val="en-IN"/>
              </w:rPr>
              <w:t>with the operations and engage</w:t>
            </w:r>
            <w:r w:rsidR="00605AE7">
              <w:rPr>
                <w:rFonts w:ascii="Arial" w:hAnsi="Arial" w:cs="Arial"/>
                <w:sz w:val="24"/>
                <w:szCs w:val="24"/>
                <w:lang w:val="en-IN"/>
              </w:rPr>
              <w:t>ment</w:t>
            </w:r>
            <w:r w:rsidRPr="00F70022">
              <w:rPr>
                <w:rFonts w:ascii="Arial" w:hAnsi="Arial" w:cs="Arial"/>
                <w:sz w:val="24"/>
                <w:szCs w:val="24"/>
                <w:lang w:val="en-IN"/>
              </w:rPr>
              <w:t xml:space="preserve"> in decision making process. </w:t>
            </w:r>
          </w:p>
          <w:p w14:paraId="297FF58B" w14:textId="77777777" w:rsidR="000948FB" w:rsidRDefault="00F70022" w:rsidP="000948FB">
            <w:pPr>
              <w:numPr>
                <w:ilvl w:val="0"/>
                <w:numId w:val="8"/>
              </w:numPr>
              <w:spacing w:after="160" w:line="259" w:lineRule="auto"/>
              <w:jc w:val="both"/>
              <w:rPr>
                <w:rFonts w:ascii="Arial" w:hAnsi="Arial" w:cs="Arial"/>
                <w:sz w:val="24"/>
                <w:szCs w:val="24"/>
                <w:lang w:val="en-IN"/>
              </w:rPr>
            </w:pPr>
            <w:r w:rsidRPr="00F70022">
              <w:rPr>
                <w:rFonts w:ascii="Arial" w:hAnsi="Arial" w:cs="Arial"/>
                <w:sz w:val="24"/>
                <w:szCs w:val="24"/>
                <w:lang w:val="en-IN"/>
              </w:rPr>
              <w:t>Apple gives value to the employees with higher innovative skills, critical thinking abilities, decision making capabilities which help it to get support from the workforce.</w:t>
            </w:r>
          </w:p>
          <w:p w14:paraId="6729FD1D" w14:textId="2CFBACB7" w:rsidR="000948FB" w:rsidRDefault="000948FB" w:rsidP="000948FB">
            <w:pPr>
              <w:spacing w:after="160" w:line="259" w:lineRule="auto"/>
              <w:ind w:left="720"/>
              <w:jc w:val="both"/>
              <w:rPr>
                <w:rFonts w:ascii="Arial" w:hAnsi="Arial" w:cs="Arial"/>
                <w:sz w:val="24"/>
                <w:szCs w:val="24"/>
                <w:lang w:val="en-IN"/>
              </w:rPr>
            </w:pPr>
            <w:r w:rsidRPr="000948FB">
              <w:rPr>
                <w:rFonts w:ascii="Arial" w:hAnsi="Arial" w:cs="Arial"/>
                <w:sz w:val="24"/>
                <w:szCs w:val="24"/>
                <w:lang w:val="en-IN"/>
              </w:rPr>
              <w:t>HR Response</w:t>
            </w:r>
          </w:p>
          <w:p w14:paraId="356BA5E2" w14:textId="5AB4C23D" w:rsidR="002D5B3C" w:rsidRPr="00F70022" w:rsidRDefault="002D5B3C" w:rsidP="00F70022">
            <w:pPr>
              <w:numPr>
                <w:ilvl w:val="0"/>
                <w:numId w:val="8"/>
              </w:numPr>
              <w:spacing w:after="160" w:line="259" w:lineRule="auto"/>
              <w:jc w:val="both"/>
              <w:rPr>
                <w:rFonts w:ascii="Arial" w:hAnsi="Arial" w:cs="Arial"/>
                <w:sz w:val="24"/>
                <w:szCs w:val="24"/>
                <w:lang w:val="en-IN"/>
              </w:rPr>
            </w:pPr>
            <w:r>
              <w:rPr>
                <w:rFonts w:ascii="Arial" w:hAnsi="Arial" w:cs="Arial"/>
                <w:sz w:val="24"/>
                <w:szCs w:val="24"/>
                <w:lang w:val="en-IN"/>
              </w:rPr>
              <w:t xml:space="preserve">Understanding </w:t>
            </w:r>
            <w:r w:rsidR="002403CF">
              <w:rPr>
                <w:rFonts w:ascii="Arial" w:hAnsi="Arial" w:cs="Arial"/>
                <w:sz w:val="24"/>
                <w:szCs w:val="24"/>
                <w:lang w:val="en-IN"/>
              </w:rPr>
              <w:t>importance</w:t>
            </w:r>
            <w:r>
              <w:rPr>
                <w:rFonts w:ascii="Arial" w:hAnsi="Arial" w:cs="Arial"/>
                <w:sz w:val="24"/>
                <w:szCs w:val="24"/>
                <w:lang w:val="en-IN"/>
              </w:rPr>
              <w:t xml:space="preserve"> of Demographics in the work settings. </w:t>
            </w:r>
            <w:r w:rsidR="00FE5CFE">
              <w:rPr>
                <w:rFonts w:ascii="Arial" w:hAnsi="Arial" w:cs="Arial"/>
                <w:sz w:val="24"/>
                <w:szCs w:val="24"/>
                <w:lang w:val="en-IN"/>
              </w:rPr>
              <w:t>HR ensures employees have access to information, proper training, compensation,</w:t>
            </w:r>
            <w:r w:rsidR="000948FB">
              <w:rPr>
                <w:rFonts w:ascii="Arial" w:hAnsi="Arial" w:cs="Arial"/>
                <w:sz w:val="24"/>
                <w:szCs w:val="24"/>
                <w:lang w:val="en-IN"/>
              </w:rPr>
              <w:t xml:space="preserve"> and</w:t>
            </w:r>
            <w:r w:rsidR="00FE5CFE">
              <w:rPr>
                <w:rFonts w:ascii="Arial" w:hAnsi="Arial" w:cs="Arial"/>
                <w:sz w:val="24"/>
                <w:szCs w:val="24"/>
                <w:lang w:val="en-IN"/>
              </w:rPr>
              <w:t xml:space="preserve"> follow </w:t>
            </w:r>
            <w:r w:rsidR="002403CF">
              <w:rPr>
                <w:rFonts w:ascii="Arial" w:hAnsi="Arial" w:cs="Arial"/>
                <w:sz w:val="24"/>
                <w:szCs w:val="24"/>
                <w:lang w:val="en-IN"/>
              </w:rPr>
              <w:t xml:space="preserve">the </w:t>
            </w:r>
            <w:r w:rsidR="00FE5CFE">
              <w:rPr>
                <w:rFonts w:ascii="Arial" w:hAnsi="Arial" w:cs="Arial"/>
                <w:sz w:val="24"/>
                <w:szCs w:val="24"/>
                <w:lang w:val="en-IN"/>
              </w:rPr>
              <w:t>company’s regulations (</w:t>
            </w:r>
            <w:proofErr w:type="spellStart"/>
            <w:r w:rsidR="00FE5CFE">
              <w:rPr>
                <w:rFonts w:ascii="Arial" w:hAnsi="Arial" w:cs="Arial"/>
                <w:sz w:val="24"/>
                <w:szCs w:val="24"/>
                <w:lang w:val="en-IN"/>
              </w:rPr>
              <w:t>Frue</w:t>
            </w:r>
            <w:proofErr w:type="spellEnd"/>
            <w:r w:rsidR="00FE5CFE">
              <w:rPr>
                <w:rFonts w:ascii="Arial" w:hAnsi="Arial" w:cs="Arial"/>
                <w:sz w:val="24"/>
                <w:szCs w:val="24"/>
                <w:lang w:val="en-IN"/>
              </w:rPr>
              <w:t>, 2019).</w:t>
            </w:r>
            <w:r>
              <w:rPr>
                <w:rFonts w:ascii="Arial" w:hAnsi="Arial" w:cs="Arial"/>
                <w:sz w:val="24"/>
                <w:szCs w:val="24"/>
                <w:lang w:val="en-IN"/>
              </w:rPr>
              <w:t xml:space="preserve"> </w:t>
            </w:r>
          </w:p>
        </w:tc>
      </w:tr>
      <w:tr w:rsidR="00F70022" w:rsidRPr="00F70022" w14:paraId="790205A3" w14:textId="77777777" w:rsidTr="00A32D37">
        <w:tc>
          <w:tcPr>
            <w:tcW w:w="1696" w:type="dxa"/>
          </w:tcPr>
          <w:p w14:paraId="6E5006BD" w14:textId="77777777" w:rsidR="00F70022" w:rsidRPr="00F70022" w:rsidRDefault="00F70022" w:rsidP="00F70022">
            <w:pPr>
              <w:spacing w:line="259" w:lineRule="auto"/>
              <w:jc w:val="both"/>
              <w:rPr>
                <w:rFonts w:ascii="Arial" w:hAnsi="Arial" w:cs="Arial"/>
                <w:sz w:val="24"/>
                <w:szCs w:val="24"/>
                <w:lang w:val="en-IN"/>
              </w:rPr>
            </w:pPr>
            <w:r w:rsidRPr="00F70022">
              <w:rPr>
                <w:rFonts w:ascii="Arial" w:hAnsi="Arial" w:cs="Arial"/>
                <w:sz w:val="24"/>
                <w:szCs w:val="24"/>
                <w:lang w:val="en-IN"/>
              </w:rPr>
              <w:t>Technological</w:t>
            </w:r>
          </w:p>
        </w:tc>
        <w:tc>
          <w:tcPr>
            <w:tcW w:w="7320" w:type="dxa"/>
          </w:tcPr>
          <w:p w14:paraId="0F1F7C5F" w14:textId="7B10704B" w:rsidR="00F70022" w:rsidRPr="00F70022" w:rsidRDefault="00F70022" w:rsidP="00F70022">
            <w:pPr>
              <w:numPr>
                <w:ilvl w:val="0"/>
                <w:numId w:val="9"/>
              </w:numPr>
              <w:spacing w:after="160" w:line="259" w:lineRule="auto"/>
              <w:jc w:val="both"/>
              <w:rPr>
                <w:rFonts w:ascii="Arial" w:hAnsi="Arial" w:cs="Arial"/>
                <w:sz w:val="24"/>
                <w:szCs w:val="24"/>
                <w:lang w:val="en-IN"/>
              </w:rPr>
            </w:pPr>
            <w:r w:rsidRPr="00F70022">
              <w:rPr>
                <w:rFonts w:ascii="Arial" w:hAnsi="Arial" w:cs="Arial"/>
                <w:sz w:val="24"/>
                <w:szCs w:val="24"/>
                <w:lang w:val="en-IN"/>
              </w:rPr>
              <w:t xml:space="preserve">Growing investment in R&amp;D does indicate that Apple </w:t>
            </w:r>
            <w:r w:rsidR="00605AE7">
              <w:rPr>
                <w:rFonts w:ascii="Arial" w:hAnsi="Arial" w:cs="Arial"/>
                <w:sz w:val="24"/>
                <w:szCs w:val="24"/>
                <w:lang w:val="en-IN"/>
              </w:rPr>
              <w:t>promotes</w:t>
            </w:r>
            <w:r w:rsidRPr="00F70022">
              <w:rPr>
                <w:rFonts w:ascii="Arial" w:hAnsi="Arial" w:cs="Arial"/>
                <w:sz w:val="24"/>
                <w:szCs w:val="24"/>
                <w:lang w:val="en-IN"/>
              </w:rPr>
              <w:t xml:space="preserve"> significant innovation and technological creativity which technically helps Apple to develop</w:t>
            </w:r>
            <w:r w:rsidR="002403CF">
              <w:rPr>
                <w:rFonts w:ascii="Arial" w:hAnsi="Arial" w:cs="Arial"/>
                <w:sz w:val="24"/>
                <w:szCs w:val="24"/>
                <w:lang w:val="en-IN"/>
              </w:rPr>
              <w:t xml:space="preserve"> a</w:t>
            </w:r>
            <w:r w:rsidR="00605AE7">
              <w:rPr>
                <w:rFonts w:ascii="Arial" w:hAnsi="Arial" w:cs="Arial"/>
                <w:sz w:val="24"/>
                <w:szCs w:val="24"/>
                <w:lang w:val="en-IN"/>
              </w:rPr>
              <w:t xml:space="preserve"> close</w:t>
            </w:r>
            <w:r w:rsidRPr="00F70022">
              <w:rPr>
                <w:rFonts w:ascii="Arial" w:hAnsi="Arial" w:cs="Arial"/>
                <w:sz w:val="24"/>
                <w:szCs w:val="24"/>
                <w:lang w:val="en-IN"/>
              </w:rPr>
              <w:t xml:space="preserve"> relationship with the workforce.</w:t>
            </w:r>
          </w:p>
          <w:p w14:paraId="45F2F7CB" w14:textId="01B616BE" w:rsidR="00F70022" w:rsidRPr="00F70022" w:rsidRDefault="00F70022" w:rsidP="00F70022">
            <w:pPr>
              <w:numPr>
                <w:ilvl w:val="0"/>
                <w:numId w:val="9"/>
              </w:numPr>
              <w:spacing w:after="160" w:line="259" w:lineRule="auto"/>
              <w:jc w:val="both"/>
              <w:rPr>
                <w:rFonts w:ascii="Arial" w:hAnsi="Arial" w:cs="Arial"/>
                <w:sz w:val="24"/>
                <w:szCs w:val="24"/>
                <w:lang w:val="en-IN"/>
              </w:rPr>
            </w:pPr>
            <w:r w:rsidRPr="00F70022">
              <w:rPr>
                <w:rFonts w:ascii="Arial" w:hAnsi="Arial" w:cs="Arial"/>
                <w:sz w:val="24"/>
                <w:szCs w:val="24"/>
                <w:lang w:val="en-IN"/>
              </w:rPr>
              <w:t xml:space="preserve">With </w:t>
            </w:r>
            <w:r w:rsidR="002403CF">
              <w:rPr>
                <w:rFonts w:ascii="Arial" w:hAnsi="Arial" w:cs="Arial"/>
                <w:sz w:val="24"/>
                <w:szCs w:val="24"/>
                <w:lang w:val="en-IN"/>
              </w:rPr>
              <w:t xml:space="preserve">the </w:t>
            </w:r>
            <w:r w:rsidRPr="00F70022">
              <w:rPr>
                <w:rFonts w:ascii="Arial" w:hAnsi="Arial" w:cs="Arial"/>
                <w:sz w:val="24"/>
                <w:szCs w:val="24"/>
                <w:lang w:val="en-IN"/>
              </w:rPr>
              <w:t xml:space="preserve">growth in the demand of iPhone, there has been a </w:t>
            </w:r>
            <w:r w:rsidR="00605AE7" w:rsidRPr="00F70022">
              <w:rPr>
                <w:rFonts w:ascii="Arial" w:hAnsi="Arial" w:cs="Arial"/>
                <w:sz w:val="24"/>
                <w:szCs w:val="24"/>
                <w:lang w:val="en-IN"/>
              </w:rPr>
              <w:t>fall</w:t>
            </w:r>
            <w:r w:rsidRPr="00F70022">
              <w:rPr>
                <w:rFonts w:ascii="Arial" w:hAnsi="Arial" w:cs="Arial"/>
                <w:sz w:val="24"/>
                <w:szCs w:val="24"/>
                <w:lang w:val="en-IN"/>
              </w:rPr>
              <w:t xml:space="preserve"> in demand of iPad, Mac Book and other personal gadgets. The teams engaged with </w:t>
            </w:r>
            <w:r w:rsidR="00F1160B" w:rsidRPr="00F70022">
              <w:rPr>
                <w:rFonts w:ascii="Arial" w:hAnsi="Arial" w:cs="Arial"/>
                <w:sz w:val="24"/>
                <w:szCs w:val="24"/>
                <w:lang w:val="en-IN"/>
              </w:rPr>
              <w:t>these sect</w:t>
            </w:r>
            <w:r w:rsidR="00F1160B">
              <w:rPr>
                <w:rFonts w:ascii="Arial" w:hAnsi="Arial" w:cs="Arial"/>
                <w:sz w:val="24"/>
                <w:szCs w:val="24"/>
                <w:lang w:val="en-IN"/>
              </w:rPr>
              <w:t>ors of development</w:t>
            </w:r>
            <w:r w:rsidRPr="00F70022">
              <w:rPr>
                <w:rFonts w:ascii="Arial" w:hAnsi="Arial" w:cs="Arial"/>
                <w:sz w:val="24"/>
                <w:szCs w:val="24"/>
                <w:lang w:val="en-IN"/>
              </w:rPr>
              <w:t xml:space="preserve"> get comparatively less funding and less credit which of course denounces their abilities and engagement with the organisation (Cnbc.com, 2020).</w:t>
            </w:r>
          </w:p>
          <w:p w14:paraId="1518F1D4" w14:textId="39CFE0D0" w:rsidR="00F70022" w:rsidRPr="00F70022" w:rsidRDefault="00F70022" w:rsidP="00F70022">
            <w:pPr>
              <w:numPr>
                <w:ilvl w:val="0"/>
                <w:numId w:val="9"/>
              </w:numPr>
              <w:spacing w:after="160" w:line="259" w:lineRule="auto"/>
              <w:jc w:val="both"/>
              <w:rPr>
                <w:rFonts w:ascii="Arial" w:hAnsi="Arial" w:cs="Arial"/>
                <w:sz w:val="24"/>
                <w:szCs w:val="24"/>
                <w:lang w:val="en-IN"/>
              </w:rPr>
            </w:pPr>
            <w:r w:rsidRPr="00F70022">
              <w:rPr>
                <w:rFonts w:ascii="Arial" w:hAnsi="Arial" w:cs="Arial"/>
                <w:sz w:val="24"/>
                <w:szCs w:val="24"/>
                <w:lang w:val="en-IN"/>
              </w:rPr>
              <w:lastRenderedPageBreak/>
              <w:t xml:space="preserve">Technical sophistication </w:t>
            </w:r>
            <w:r w:rsidR="00F1160B">
              <w:rPr>
                <w:rFonts w:ascii="Arial" w:hAnsi="Arial" w:cs="Arial"/>
                <w:sz w:val="24"/>
                <w:szCs w:val="24"/>
                <w:lang w:val="en-IN"/>
              </w:rPr>
              <w:t>allows</w:t>
            </w:r>
            <w:r w:rsidRPr="00F70022">
              <w:rPr>
                <w:rFonts w:ascii="Arial" w:hAnsi="Arial" w:cs="Arial"/>
                <w:sz w:val="24"/>
                <w:szCs w:val="24"/>
                <w:lang w:val="en-IN"/>
              </w:rPr>
              <w:t xml:space="preserve"> Apple’s products</w:t>
            </w:r>
            <w:r w:rsidR="002403CF">
              <w:rPr>
                <w:rFonts w:ascii="Arial" w:hAnsi="Arial" w:cs="Arial"/>
                <w:sz w:val="24"/>
                <w:szCs w:val="24"/>
                <w:lang w:val="en-IN"/>
              </w:rPr>
              <w:t xml:space="preserve"> to</w:t>
            </w:r>
            <w:r w:rsidR="00F1160B">
              <w:rPr>
                <w:rFonts w:ascii="Arial" w:hAnsi="Arial" w:cs="Arial"/>
                <w:sz w:val="24"/>
                <w:szCs w:val="24"/>
                <w:lang w:val="en-IN"/>
              </w:rPr>
              <w:t xml:space="preserve"> be</w:t>
            </w:r>
            <w:r w:rsidRPr="00F70022">
              <w:rPr>
                <w:rFonts w:ascii="Arial" w:hAnsi="Arial" w:cs="Arial"/>
                <w:sz w:val="24"/>
                <w:szCs w:val="24"/>
                <w:lang w:val="en-IN"/>
              </w:rPr>
              <w:t xml:space="preserve"> charge</w:t>
            </w:r>
            <w:r w:rsidR="00F1160B">
              <w:rPr>
                <w:rFonts w:ascii="Arial" w:hAnsi="Arial" w:cs="Arial"/>
                <w:sz w:val="24"/>
                <w:szCs w:val="24"/>
                <w:lang w:val="en-IN"/>
              </w:rPr>
              <w:t>d at the</w:t>
            </w:r>
            <w:r w:rsidRPr="00F70022">
              <w:rPr>
                <w:rFonts w:ascii="Arial" w:hAnsi="Arial" w:cs="Arial"/>
                <w:sz w:val="24"/>
                <w:szCs w:val="24"/>
                <w:lang w:val="en-IN"/>
              </w:rPr>
              <w:t xml:space="preserve"> higher price, but with expert employees need to pay higher for investing their contribution in the technological revolution Apple’s products and services are required to be charged </w:t>
            </w:r>
            <w:r w:rsidR="00F1160B">
              <w:rPr>
                <w:rFonts w:ascii="Arial" w:hAnsi="Arial" w:cs="Arial"/>
                <w:sz w:val="24"/>
                <w:szCs w:val="24"/>
                <w:lang w:val="en-IN"/>
              </w:rPr>
              <w:t>prime prices</w:t>
            </w:r>
            <w:r w:rsidRPr="00F70022">
              <w:rPr>
                <w:rFonts w:ascii="Arial" w:hAnsi="Arial" w:cs="Arial"/>
                <w:sz w:val="24"/>
                <w:szCs w:val="24"/>
                <w:lang w:val="en-IN"/>
              </w:rPr>
              <w:t>, enabling it to lose a section of customers.</w:t>
            </w:r>
          </w:p>
        </w:tc>
      </w:tr>
      <w:tr w:rsidR="00F70022" w:rsidRPr="00F70022" w14:paraId="07322B4F" w14:textId="77777777" w:rsidTr="00A32D37">
        <w:tc>
          <w:tcPr>
            <w:tcW w:w="1696" w:type="dxa"/>
          </w:tcPr>
          <w:p w14:paraId="495A6016" w14:textId="77777777" w:rsidR="00F70022" w:rsidRDefault="00F70022" w:rsidP="00F70022">
            <w:pPr>
              <w:spacing w:line="259" w:lineRule="auto"/>
              <w:jc w:val="both"/>
              <w:rPr>
                <w:rFonts w:ascii="Arial" w:hAnsi="Arial" w:cs="Arial"/>
                <w:sz w:val="24"/>
                <w:szCs w:val="24"/>
                <w:lang w:val="en-IN"/>
              </w:rPr>
            </w:pPr>
            <w:r w:rsidRPr="00F70022">
              <w:rPr>
                <w:rFonts w:ascii="Arial" w:hAnsi="Arial" w:cs="Arial"/>
                <w:sz w:val="24"/>
                <w:szCs w:val="24"/>
                <w:lang w:val="en-IN"/>
              </w:rPr>
              <w:lastRenderedPageBreak/>
              <w:t xml:space="preserve">Legal </w:t>
            </w:r>
          </w:p>
          <w:p w14:paraId="47C4DDE3" w14:textId="77777777" w:rsidR="00FE5CFE" w:rsidRDefault="00FE5CFE" w:rsidP="00F70022">
            <w:pPr>
              <w:spacing w:line="259" w:lineRule="auto"/>
              <w:jc w:val="both"/>
              <w:rPr>
                <w:rFonts w:ascii="Arial" w:hAnsi="Arial" w:cs="Arial"/>
                <w:sz w:val="24"/>
                <w:szCs w:val="24"/>
                <w:lang w:val="en-IN"/>
              </w:rPr>
            </w:pPr>
          </w:p>
          <w:p w14:paraId="0146EA1C" w14:textId="77777777" w:rsidR="00FE5CFE" w:rsidRDefault="00FE5CFE" w:rsidP="00F70022">
            <w:pPr>
              <w:spacing w:line="259" w:lineRule="auto"/>
              <w:jc w:val="both"/>
              <w:rPr>
                <w:rFonts w:ascii="Arial" w:hAnsi="Arial" w:cs="Arial"/>
                <w:sz w:val="24"/>
                <w:szCs w:val="24"/>
                <w:lang w:val="en-IN"/>
              </w:rPr>
            </w:pPr>
          </w:p>
          <w:p w14:paraId="649F7280" w14:textId="77777777" w:rsidR="00FE5CFE" w:rsidRDefault="00FE5CFE" w:rsidP="00F70022">
            <w:pPr>
              <w:spacing w:line="259" w:lineRule="auto"/>
              <w:jc w:val="both"/>
              <w:rPr>
                <w:rFonts w:ascii="Arial" w:hAnsi="Arial" w:cs="Arial"/>
                <w:sz w:val="24"/>
                <w:szCs w:val="24"/>
                <w:lang w:val="en-IN"/>
              </w:rPr>
            </w:pPr>
          </w:p>
          <w:p w14:paraId="00A70E62" w14:textId="77777777" w:rsidR="00FE5CFE" w:rsidRDefault="00FE5CFE" w:rsidP="00F70022">
            <w:pPr>
              <w:spacing w:line="259" w:lineRule="auto"/>
              <w:jc w:val="both"/>
              <w:rPr>
                <w:rFonts w:ascii="Arial" w:hAnsi="Arial" w:cs="Arial"/>
                <w:sz w:val="24"/>
                <w:szCs w:val="24"/>
                <w:lang w:val="en-IN"/>
              </w:rPr>
            </w:pPr>
          </w:p>
          <w:p w14:paraId="4D015F49" w14:textId="77777777" w:rsidR="00FE5CFE" w:rsidRDefault="00FE5CFE" w:rsidP="00F70022">
            <w:pPr>
              <w:spacing w:line="259" w:lineRule="auto"/>
              <w:jc w:val="both"/>
              <w:rPr>
                <w:rFonts w:ascii="Arial" w:hAnsi="Arial" w:cs="Arial"/>
                <w:sz w:val="24"/>
                <w:szCs w:val="24"/>
                <w:lang w:val="en-IN"/>
              </w:rPr>
            </w:pPr>
          </w:p>
          <w:p w14:paraId="56EA0D6F" w14:textId="77777777" w:rsidR="00FE5CFE" w:rsidRDefault="00FE5CFE" w:rsidP="00F70022">
            <w:pPr>
              <w:spacing w:line="259" w:lineRule="auto"/>
              <w:jc w:val="both"/>
              <w:rPr>
                <w:rFonts w:ascii="Arial" w:hAnsi="Arial" w:cs="Arial"/>
                <w:sz w:val="24"/>
                <w:szCs w:val="24"/>
                <w:lang w:val="en-IN"/>
              </w:rPr>
            </w:pPr>
          </w:p>
          <w:p w14:paraId="12DBCEEE" w14:textId="77777777" w:rsidR="00FE5CFE" w:rsidRDefault="00FE5CFE" w:rsidP="00F70022">
            <w:pPr>
              <w:spacing w:line="259" w:lineRule="auto"/>
              <w:jc w:val="both"/>
              <w:rPr>
                <w:rFonts w:ascii="Arial" w:hAnsi="Arial" w:cs="Arial"/>
                <w:sz w:val="24"/>
                <w:szCs w:val="24"/>
                <w:lang w:val="en-IN"/>
              </w:rPr>
            </w:pPr>
          </w:p>
          <w:p w14:paraId="3364C138" w14:textId="77777777" w:rsidR="00FE5CFE" w:rsidRDefault="00FE5CFE" w:rsidP="00F70022">
            <w:pPr>
              <w:spacing w:line="259" w:lineRule="auto"/>
              <w:jc w:val="both"/>
              <w:rPr>
                <w:rFonts w:ascii="Arial" w:hAnsi="Arial" w:cs="Arial"/>
                <w:sz w:val="24"/>
                <w:szCs w:val="24"/>
                <w:lang w:val="en-IN"/>
              </w:rPr>
            </w:pPr>
          </w:p>
          <w:p w14:paraId="5D9F442F" w14:textId="4A4B04F4" w:rsidR="00FE5CFE" w:rsidRPr="00F70022" w:rsidRDefault="00FE5CFE" w:rsidP="00F70022">
            <w:pPr>
              <w:spacing w:line="259" w:lineRule="auto"/>
              <w:jc w:val="both"/>
              <w:rPr>
                <w:rFonts w:ascii="Arial" w:hAnsi="Arial" w:cs="Arial"/>
                <w:sz w:val="24"/>
                <w:szCs w:val="24"/>
                <w:lang w:val="en-IN"/>
              </w:rPr>
            </w:pPr>
          </w:p>
        </w:tc>
        <w:tc>
          <w:tcPr>
            <w:tcW w:w="7320" w:type="dxa"/>
          </w:tcPr>
          <w:p w14:paraId="2CD8BDEF" w14:textId="4A1E1CC2" w:rsidR="00F70022" w:rsidRPr="008E6E3B" w:rsidRDefault="008E6E3B" w:rsidP="008E6E3B">
            <w:pPr>
              <w:numPr>
                <w:ilvl w:val="0"/>
                <w:numId w:val="10"/>
              </w:numPr>
              <w:spacing w:after="160" w:line="259" w:lineRule="auto"/>
              <w:jc w:val="both"/>
              <w:rPr>
                <w:rFonts w:ascii="Arial" w:hAnsi="Arial" w:cs="Arial"/>
                <w:sz w:val="24"/>
                <w:szCs w:val="24"/>
                <w:lang w:val="en-IN"/>
              </w:rPr>
            </w:pPr>
            <w:r>
              <w:rPr>
                <w:rFonts w:ascii="Arial" w:hAnsi="Arial" w:cs="Arial"/>
                <w:sz w:val="24"/>
                <w:szCs w:val="24"/>
                <w:lang w:val="en-IN"/>
              </w:rPr>
              <w:t xml:space="preserve">Apple </w:t>
            </w:r>
            <w:r w:rsidR="00F1160B">
              <w:rPr>
                <w:rFonts w:ascii="Arial" w:hAnsi="Arial" w:cs="Arial"/>
                <w:sz w:val="24"/>
                <w:szCs w:val="24"/>
                <w:lang w:val="en-IN"/>
              </w:rPr>
              <w:t>f</w:t>
            </w:r>
            <w:r w:rsidR="00F70022" w:rsidRPr="00F70022">
              <w:rPr>
                <w:rFonts w:ascii="Arial" w:hAnsi="Arial" w:cs="Arial"/>
                <w:sz w:val="24"/>
                <w:szCs w:val="24"/>
                <w:lang w:val="en-IN"/>
              </w:rPr>
              <w:t>ollow</w:t>
            </w:r>
            <w:r>
              <w:rPr>
                <w:rFonts w:ascii="Arial" w:hAnsi="Arial" w:cs="Arial"/>
                <w:sz w:val="24"/>
                <w:szCs w:val="24"/>
                <w:lang w:val="en-IN"/>
              </w:rPr>
              <w:t>s closely</w:t>
            </w:r>
            <w:r w:rsidR="00F70022" w:rsidRPr="00F70022">
              <w:rPr>
                <w:rFonts w:ascii="Arial" w:hAnsi="Arial" w:cs="Arial"/>
                <w:sz w:val="24"/>
                <w:szCs w:val="24"/>
                <w:lang w:val="en-IN"/>
              </w:rPr>
              <w:t xml:space="preserve"> the labour laws of the various countries that it operates</w:t>
            </w:r>
            <w:r>
              <w:rPr>
                <w:rFonts w:ascii="Arial" w:hAnsi="Arial" w:cs="Arial"/>
                <w:sz w:val="24"/>
                <w:szCs w:val="24"/>
                <w:lang w:val="en-IN"/>
              </w:rPr>
              <w:t xml:space="preserve"> </w:t>
            </w:r>
            <w:r w:rsidR="00F70022" w:rsidRPr="00F70022">
              <w:rPr>
                <w:rFonts w:ascii="Arial" w:hAnsi="Arial" w:cs="Arial"/>
                <w:sz w:val="24"/>
                <w:szCs w:val="24"/>
                <w:lang w:val="en-IN"/>
              </w:rPr>
              <w:t>(</w:t>
            </w:r>
            <w:proofErr w:type="spellStart"/>
            <w:r w:rsidR="00F70022" w:rsidRPr="00F70022">
              <w:rPr>
                <w:rFonts w:ascii="Arial" w:hAnsi="Arial" w:cs="Arial"/>
                <w:sz w:val="24"/>
                <w:szCs w:val="24"/>
                <w:lang w:val="en-IN"/>
              </w:rPr>
              <w:t>Yevgenyevna</w:t>
            </w:r>
            <w:proofErr w:type="spellEnd"/>
            <w:r w:rsidR="00F70022" w:rsidRPr="00F70022">
              <w:rPr>
                <w:rFonts w:ascii="Arial" w:hAnsi="Arial" w:cs="Arial"/>
                <w:sz w:val="24"/>
                <w:szCs w:val="24"/>
                <w:lang w:val="en-IN"/>
              </w:rPr>
              <w:t xml:space="preserve"> and </w:t>
            </w:r>
            <w:proofErr w:type="spellStart"/>
            <w:r w:rsidR="00F70022" w:rsidRPr="00F70022">
              <w:rPr>
                <w:rFonts w:ascii="Arial" w:hAnsi="Arial" w:cs="Arial"/>
                <w:sz w:val="24"/>
                <w:szCs w:val="24"/>
                <w:lang w:val="en-IN"/>
              </w:rPr>
              <w:t>Igorevich</w:t>
            </w:r>
            <w:proofErr w:type="spellEnd"/>
            <w:r w:rsidR="00F70022" w:rsidRPr="00F70022">
              <w:rPr>
                <w:rFonts w:ascii="Arial" w:hAnsi="Arial" w:cs="Arial"/>
                <w:sz w:val="24"/>
                <w:szCs w:val="24"/>
                <w:lang w:val="en-IN"/>
              </w:rPr>
              <w:t>, 2019).</w:t>
            </w:r>
            <w:r>
              <w:rPr>
                <w:rFonts w:ascii="Arial" w:hAnsi="Arial" w:cs="Arial"/>
                <w:sz w:val="24"/>
                <w:szCs w:val="24"/>
                <w:lang w:val="en-IN"/>
              </w:rPr>
              <w:t xml:space="preserve">  </w:t>
            </w:r>
            <w:r w:rsidR="00CC3D96">
              <w:rPr>
                <w:rFonts w:ascii="Arial" w:hAnsi="Arial" w:cs="Arial"/>
                <w:sz w:val="24"/>
                <w:szCs w:val="24"/>
                <w:lang w:val="en-IN"/>
              </w:rPr>
              <w:t>However,</w:t>
            </w:r>
            <w:r>
              <w:rPr>
                <w:rFonts w:ascii="Arial" w:hAnsi="Arial" w:cs="Arial"/>
                <w:sz w:val="24"/>
                <w:szCs w:val="24"/>
                <w:lang w:val="en-IN"/>
              </w:rPr>
              <w:t xml:space="preserve"> i</w:t>
            </w:r>
            <w:r w:rsidR="00F70022" w:rsidRPr="008E6E3B">
              <w:rPr>
                <w:rFonts w:ascii="Arial" w:hAnsi="Arial" w:cs="Arial"/>
                <w:sz w:val="24"/>
                <w:szCs w:val="24"/>
                <w:lang w:val="en-IN"/>
              </w:rPr>
              <w:t xml:space="preserve">n many </w:t>
            </w:r>
            <w:r w:rsidR="00F1160B" w:rsidRPr="008E6E3B">
              <w:rPr>
                <w:rFonts w:ascii="Arial" w:hAnsi="Arial" w:cs="Arial"/>
                <w:sz w:val="24"/>
                <w:szCs w:val="24"/>
                <w:lang w:val="en-IN"/>
              </w:rPr>
              <w:t>cases</w:t>
            </w:r>
            <w:r w:rsidR="00F70022" w:rsidRPr="008E6E3B">
              <w:rPr>
                <w:rFonts w:ascii="Arial" w:hAnsi="Arial" w:cs="Arial"/>
                <w:sz w:val="24"/>
                <w:szCs w:val="24"/>
                <w:lang w:val="en-IN"/>
              </w:rPr>
              <w:t xml:space="preserve">, the franchisers, distributors and suppliers of Apple, spread in different countries, are complained to </w:t>
            </w:r>
            <w:r w:rsidR="00F1160B" w:rsidRPr="008E6E3B">
              <w:rPr>
                <w:rFonts w:ascii="Arial" w:hAnsi="Arial" w:cs="Arial"/>
                <w:sz w:val="24"/>
                <w:szCs w:val="24"/>
                <w:lang w:val="en-IN"/>
              </w:rPr>
              <w:t>ignore</w:t>
            </w:r>
            <w:r w:rsidR="00F70022" w:rsidRPr="008E6E3B">
              <w:rPr>
                <w:rFonts w:ascii="Arial" w:hAnsi="Arial" w:cs="Arial"/>
                <w:sz w:val="24"/>
                <w:szCs w:val="24"/>
                <w:lang w:val="en-IN"/>
              </w:rPr>
              <w:t xml:space="preserve"> the legal strictures which taint the reputation of the organisation.</w:t>
            </w:r>
          </w:p>
          <w:p w14:paraId="7B26934F" w14:textId="3B09E4B3" w:rsidR="008E6E3B" w:rsidRDefault="008E6E3B" w:rsidP="008E6E3B">
            <w:pPr>
              <w:spacing w:after="160" w:line="259" w:lineRule="auto"/>
              <w:ind w:left="720"/>
              <w:jc w:val="both"/>
              <w:rPr>
                <w:rFonts w:ascii="Arial" w:hAnsi="Arial" w:cs="Arial"/>
                <w:sz w:val="24"/>
                <w:szCs w:val="24"/>
                <w:lang w:val="en-IN"/>
              </w:rPr>
            </w:pPr>
            <w:r>
              <w:rPr>
                <w:rFonts w:ascii="Arial" w:hAnsi="Arial" w:cs="Arial"/>
                <w:sz w:val="24"/>
                <w:szCs w:val="24"/>
                <w:lang w:val="en-IN"/>
              </w:rPr>
              <w:t>HR Response</w:t>
            </w:r>
          </w:p>
          <w:p w14:paraId="3CF46778" w14:textId="78380911" w:rsidR="00FE5CFE" w:rsidRPr="00F70022" w:rsidRDefault="00FE5CFE" w:rsidP="00F70022">
            <w:pPr>
              <w:numPr>
                <w:ilvl w:val="0"/>
                <w:numId w:val="10"/>
              </w:numPr>
              <w:spacing w:after="160" w:line="259" w:lineRule="auto"/>
              <w:jc w:val="both"/>
              <w:rPr>
                <w:rFonts w:ascii="Arial" w:hAnsi="Arial" w:cs="Arial"/>
                <w:sz w:val="24"/>
                <w:szCs w:val="24"/>
                <w:lang w:val="en-IN"/>
              </w:rPr>
            </w:pPr>
            <w:r>
              <w:rPr>
                <w:rFonts w:ascii="Arial" w:hAnsi="Arial" w:cs="Arial"/>
                <w:sz w:val="24"/>
                <w:szCs w:val="24"/>
                <w:lang w:val="en-IN"/>
              </w:rPr>
              <w:t xml:space="preserve">To prevent legal issues, HR verifies joining employees by carrying out background checks.  All employees </w:t>
            </w:r>
            <w:r w:rsidR="00CC3D96">
              <w:rPr>
                <w:rFonts w:ascii="Arial" w:hAnsi="Arial" w:cs="Arial"/>
                <w:sz w:val="24"/>
                <w:szCs w:val="24"/>
                <w:lang w:val="en-IN"/>
              </w:rPr>
              <w:t>adhere to confidentiality</w:t>
            </w:r>
            <w:r>
              <w:rPr>
                <w:rFonts w:ascii="Arial" w:hAnsi="Arial" w:cs="Arial"/>
                <w:sz w:val="24"/>
                <w:szCs w:val="24"/>
                <w:lang w:val="en-IN"/>
              </w:rPr>
              <w:t xml:space="preserve"> </w:t>
            </w:r>
            <w:r w:rsidR="005B7105">
              <w:rPr>
                <w:rFonts w:ascii="Arial" w:hAnsi="Arial" w:cs="Arial"/>
                <w:sz w:val="24"/>
                <w:szCs w:val="24"/>
                <w:lang w:val="en-IN"/>
              </w:rPr>
              <w:t xml:space="preserve">agreements, ethical and legal responsibilities. </w:t>
            </w:r>
          </w:p>
        </w:tc>
      </w:tr>
      <w:tr w:rsidR="00F70022" w:rsidRPr="00F70022" w14:paraId="187A5444" w14:textId="77777777" w:rsidTr="00A32D37">
        <w:tc>
          <w:tcPr>
            <w:tcW w:w="1696" w:type="dxa"/>
          </w:tcPr>
          <w:p w14:paraId="2AB41878" w14:textId="77777777" w:rsidR="00F70022" w:rsidRPr="00F70022" w:rsidRDefault="00F70022" w:rsidP="00F70022">
            <w:pPr>
              <w:spacing w:line="259" w:lineRule="auto"/>
              <w:jc w:val="both"/>
              <w:rPr>
                <w:rFonts w:ascii="Arial" w:hAnsi="Arial" w:cs="Arial"/>
                <w:sz w:val="24"/>
                <w:szCs w:val="24"/>
                <w:lang w:val="en-IN"/>
              </w:rPr>
            </w:pPr>
            <w:r w:rsidRPr="00F70022">
              <w:rPr>
                <w:rFonts w:ascii="Arial" w:hAnsi="Arial" w:cs="Arial"/>
                <w:sz w:val="24"/>
                <w:szCs w:val="24"/>
                <w:lang w:val="en-IN"/>
              </w:rPr>
              <w:t>Environmental</w:t>
            </w:r>
          </w:p>
        </w:tc>
        <w:tc>
          <w:tcPr>
            <w:tcW w:w="7320" w:type="dxa"/>
          </w:tcPr>
          <w:p w14:paraId="5A1B71DC" w14:textId="27FD0D06" w:rsidR="00F70022" w:rsidRPr="00F70022" w:rsidRDefault="00F70022" w:rsidP="00F70022">
            <w:pPr>
              <w:numPr>
                <w:ilvl w:val="0"/>
                <w:numId w:val="11"/>
              </w:numPr>
              <w:spacing w:after="160" w:line="259" w:lineRule="auto"/>
              <w:jc w:val="both"/>
              <w:rPr>
                <w:rFonts w:ascii="Arial" w:hAnsi="Arial" w:cs="Arial"/>
                <w:sz w:val="24"/>
                <w:szCs w:val="24"/>
                <w:lang w:val="en-IN"/>
              </w:rPr>
            </w:pPr>
            <w:r w:rsidRPr="00F70022">
              <w:rPr>
                <w:rFonts w:ascii="Arial" w:hAnsi="Arial" w:cs="Arial"/>
                <w:sz w:val="24"/>
                <w:szCs w:val="24"/>
                <w:lang w:val="en-IN"/>
              </w:rPr>
              <w:t>Although Apple has adopted environmental sustainability in its operation, it often faces</w:t>
            </w:r>
            <w:r w:rsidR="002403CF">
              <w:rPr>
                <w:rFonts w:ascii="Arial" w:hAnsi="Arial" w:cs="Arial"/>
                <w:sz w:val="24"/>
                <w:szCs w:val="24"/>
                <w:lang w:val="en-IN"/>
              </w:rPr>
              <w:t xml:space="preserve"> a</w:t>
            </w:r>
            <w:r w:rsidRPr="00F70022">
              <w:rPr>
                <w:rFonts w:ascii="Arial" w:hAnsi="Arial" w:cs="Arial"/>
                <w:sz w:val="24"/>
                <w:szCs w:val="24"/>
                <w:lang w:val="en-IN"/>
              </w:rPr>
              <w:t xml:space="preserve"> challenge from its own workforce voicing against the disposal of non-functioning electronic devices</w:t>
            </w:r>
            <w:r w:rsidR="00F1160B">
              <w:rPr>
                <w:rFonts w:ascii="Arial" w:hAnsi="Arial" w:cs="Arial"/>
                <w:sz w:val="24"/>
                <w:szCs w:val="24"/>
                <w:lang w:val="en-IN"/>
              </w:rPr>
              <w:t>.</w:t>
            </w:r>
          </w:p>
          <w:p w14:paraId="69EBDC96" w14:textId="77777777" w:rsidR="00F70022" w:rsidRPr="00F70022" w:rsidRDefault="00F70022" w:rsidP="00F70022">
            <w:pPr>
              <w:numPr>
                <w:ilvl w:val="0"/>
                <w:numId w:val="11"/>
              </w:numPr>
              <w:spacing w:after="160" w:line="259" w:lineRule="auto"/>
              <w:jc w:val="both"/>
              <w:rPr>
                <w:rFonts w:ascii="Arial" w:hAnsi="Arial" w:cs="Arial"/>
                <w:sz w:val="24"/>
                <w:szCs w:val="24"/>
                <w:lang w:val="en-IN"/>
              </w:rPr>
            </w:pPr>
            <w:r w:rsidRPr="00F70022">
              <w:rPr>
                <w:rFonts w:ascii="Arial" w:hAnsi="Arial" w:cs="Arial"/>
                <w:sz w:val="24"/>
                <w:szCs w:val="24"/>
                <w:lang w:val="en-IN"/>
              </w:rPr>
              <w:t>The concerns regarding the growing pollution in the manufacturing facilities in China is increasing rapidly, making the employees vow against the optional policies.</w:t>
            </w:r>
          </w:p>
        </w:tc>
      </w:tr>
    </w:tbl>
    <w:p w14:paraId="68E8D47F" w14:textId="1C2C5CAA" w:rsidR="00C4545A" w:rsidRDefault="00F70022" w:rsidP="00C4545A">
      <w:pPr>
        <w:jc w:val="both"/>
        <w:rPr>
          <w:rFonts w:ascii="Arial" w:hAnsi="Arial" w:cs="Arial"/>
          <w:b/>
          <w:bCs/>
          <w:i/>
          <w:iCs/>
          <w:sz w:val="24"/>
          <w:szCs w:val="24"/>
          <w:lang w:val="en-IN"/>
        </w:rPr>
      </w:pPr>
      <w:r w:rsidRPr="00F70022">
        <w:rPr>
          <w:rFonts w:ascii="Arial" w:hAnsi="Arial" w:cs="Arial"/>
          <w:b/>
          <w:bCs/>
          <w:i/>
          <w:iCs/>
          <w:sz w:val="24"/>
          <w:szCs w:val="24"/>
          <w:lang w:val="en-IN"/>
        </w:rPr>
        <w:t>Table 1: PESTLE Analysis</w:t>
      </w:r>
    </w:p>
    <w:p w14:paraId="6CEB9C01" w14:textId="77777777" w:rsidR="00356732" w:rsidRDefault="00356732" w:rsidP="00C4545A">
      <w:pPr>
        <w:jc w:val="both"/>
        <w:rPr>
          <w:rFonts w:ascii="Arial" w:hAnsi="Arial" w:cs="Arial"/>
          <w:b/>
          <w:bCs/>
          <w:i/>
          <w:iCs/>
          <w:sz w:val="24"/>
          <w:szCs w:val="24"/>
          <w:lang w:val="en-IN"/>
        </w:rPr>
      </w:pPr>
    </w:p>
    <w:p w14:paraId="4B8EBC0D" w14:textId="013D7053" w:rsidR="00C4545A" w:rsidRDefault="00C4545A" w:rsidP="00C4545A">
      <w:pPr>
        <w:jc w:val="both"/>
        <w:rPr>
          <w:rFonts w:ascii="Arial" w:hAnsi="Arial" w:cs="Arial"/>
          <w:b/>
          <w:bCs/>
          <w:sz w:val="24"/>
          <w:szCs w:val="24"/>
        </w:rPr>
      </w:pPr>
      <w:r>
        <w:rPr>
          <w:rFonts w:ascii="Arial" w:hAnsi="Arial" w:cs="Arial"/>
          <w:b/>
          <w:bCs/>
          <w:sz w:val="24"/>
          <w:szCs w:val="24"/>
        </w:rPr>
        <w:t>Internal</w:t>
      </w:r>
      <w:r w:rsidRPr="00A54352">
        <w:rPr>
          <w:rFonts w:ascii="Arial" w:hAnsi="Arial" w:cs="Arial"/>
          <w:b/>
          <w:bCs/>
          <w:sz w:val="24"/>
          <w:szCs w:val="24"/>
        </w:rPr>
        <w:t xml:space="preserve"> Environment</w:t>
      </w:r>
    </w:p>
    <w:p w14:paraId="491A1ECA" w14:textId="6594E544" w:rsidR="00C4545A" w:rsidRPr="00EB4DB2" w:rsidRDefault="00C4545A" w:rsidP="00C4545A">
      <w:pPr>
        <w:jc w:val="both"/>
        <w:rPr>
          <w:rFonts w:ascii="Arial" w:hAnsi="Arial" w:cs="Arial"/>
          <w:sz w:val="24"/>
          <w:szCs w:val="24"/>
          <w:lang w:val="en-IN"/>
        </w:rPr>
      </w:pPr>
      <w:r w:rsidRPr="00C4545A">
        <w:rPr>
          <w:rFonts w:ascii="Arial" w:hAnsi="Arial" w:cs="Arial"/>
          <w:sz w:val="24"/>
          <w:szCs w:val="24"/>
          <w:lang w:val="en-IN"/>
        </w:rPr>
        <w:t>The annual report</w:t>
      </w:r>
      <w:r>
        <w:rPr>
          <w:rFonts w:ascii="Arial" w:hAnsi="Arial" w:cs="Arial"/>
          <w:sz w:val="24"/>
          <w:szCs w:val="24"/>
          <w:lang w:val="en-IN"/>
        </w:rPr>
        <w:t xml:space="preserve"> </w:t>
      </w:r>
      <w:r w:rsidRPr="00C4545A">
        <w:rPr>
          <w:rFonts w:ascii="Arial" w:hAnsi="Arial" w:cs="Arial"/>
          <w:sz w:val="24"/>
          <w:szCs w:val="24"/>
          <w:lang w:val="en-IN"/>
        </w:rPr>
        <w:t xml:space="preserve">states that the organisation has been </w:t>
      </w:r>
      <w:r w:rsidR="00A2405D">
        <w:rPr>
          <w:rFonts w:ascii="Arial" w:hAnsi="Arial" w:cs="Arial"/>
          <w:sz w:val="24"/>
          <w:szCs w:val="24"/>
          <w:lang w:val="en-IN"/>
        </w:rPr>
        <w:t xml:space="preserve">home, </w:t>
      </w:r>
      <w:r>
        <w:rPr>
          <w:rFonts w:ascii="Arial" w:hAnsi="Arial" w:cs="Arial"/>
          <w:sz w:val="24"/>
          <w:szCs w:val="24"/>
          <w:lang w:val="en-IN"/>
        </w:rPr>
        <w:t xml:space="preserve">directly and </w:t>
      </w:r>
      <w:r w:rsidRPr="00C4545A">
        <w:rPr>
          <w:rFonts w:ascii="Arial" w:hAnsi="Arial" w:cs="Arial"/>
          <w:sz w:val="24"/>
          <w:szCs w:val="24"/>
          <w:lang w:val="en-IN"/>
        </w:rPr>
        <w:t>indirect</w:t>
      </w:r>
      <w:r>
        <w:rPr>
          <w:rFonts w:ascii="Arial" w:hAnsi="Arial" w:cs="Arial"/>
          <w:sz w:val="24"/>
          <w:szCs w:val="24"/>
          <w:lang w:val="en-IN"/>
        </w:rPr>
        <w:t>ly</w:t>
      </w:r>
      <w:r w:rsidR="00A2405D">
        <w:rPr>
          <w:rFonts w:ascii="Arial" w:hAnsi="Arial" w:cs="Arial"/>
          <w:sz w:val="24"/>
          <w:szCs w:val="24"/>
          <w:lang w:val="en-IN"/>
        </w:rPr>
        <w:t>,</w:t>
      </w:r>
      <w:r>
        <w:rPr>
          <w:rFonts w:ascii="Arial" w:hAnsi="Arial" w:cs="Arial"/>
          <w:sz w:val="24"/>
          <w:szCs w:val="24"/>
          <w:lang w:val="en-IN"/>
        </w:rPr>
        <w:t xml:space="preserve"> to </w:t>
      </w:r>
      <w:r w:rsidRPr="00C4545A">
        <w:rPr>
          <w:rFonts w:ascii="Arial" w:hAnsi="Arial" w:cs="Arial"/>
          <w:sz w:val="24"/>
          <w:szCs w:val="24"/>
          <w:lang w:val="en-IN"/>
        </w:rPr>
        <w:t xml:space="preserve">employees in 25 nations. Apple has accepted multiculturalism and stood against </w:t>
      </w:r>
      <w:r w:rsidR="002403CF">
        <w:rPr>
          <w:rFonts w:ascii="Arial" w:hAnsi="Arial" w:cs="Arial"/>
          <w:sz w:val="24"/>
          <w:szCs w:val="24"/>
          <w:lang w:val="en-IN"/>
        </w:rPr>
        <w:t xml:space="preserve">the </w:t>
      </w:r>
      <w:r w:rsidRPr="00C4545A">
        <w:rPr>
          <w:rFonts w:ascii="Arial" w:hAnsi="Arial" w:cs="Arial"/>
          <w:sz w:val="24"/>
          <w:szCs w:val="24"/>
          <w:lang w:val="en-IN"/>
        </w:rPr>
        <w:t>gender gap. There were 36.29% female employees in</w:t>
      </w:r>
      <w:r w:rsidR="002403CF">
        <w:rPr>
          <w:rFonts w:ascii="Arial" w:hAnsi="Arial" w:cs="Arial"/>
          <w:sz w:val="24"/>
          <w:szCs w:val="24"/>
          <w:lang w:val="en-IN"/>
        </w:rPr>
        <w:t xml:space="preserve"> the</w:t>
      </w:r>
      <w:r w:rsidRPr="00C4545A">
        <w:rPr>
          <w:rFonts w:ascii="Arial" w:hAnsi="Arial" w:cs="Arial"/>
          <w:sz w:val="24"/>
          <w:szCs w:val="24"/>
          <w:lang w:val="en-IN"/>
        </w:rPr>
        <w:t xml:space="preserve"> workforce while 29% </w:t>
      </w:r>
      <w:r w:rsidR="002403CF">
        <w:rPr>
          <w:rFonts w:ascii="Arial" w:hAnsi="Arial" w:cs="Arial"/>
          <w:sz w:val="24"/>
          <w:szCs w:val="24"/>
          <w:lang w:val="en-IN"/>
        </w:rPr>
        <w:t xml:space="preserve">of </w:t>
      </w:r>
      <w:r w:rsidRPr="00C4545A">
        <w:rPr>
          <w:rFonts w:ascii="Arial" w:hAnsi="Arial" w:cs="Arial"/>
          <w:sz w:val="24"/>
          <w:szCs w:val="24"/>
          <w:lang w:val="en-IN"/>
        </w:rPr>
        <w:t>senior management posts are represented by female workers across the globe. As per a report published by the organisation in 2017, it appears that Apple’s US workforce is represented by 54% Whites (down by 2% than the past year), 21% Asian (up by 2%), 13% Hispanic (up by 1%), 9% Blacks and 4% other races (</w:t>
      </w:r>
      <w:proofErr w:type="spellStart"/>
      <w:r w:rsidRPr="00C4545A">
        <w:rPr>
          <w:rFonts w:ascii="Arial" w:hAnsi="Arial" w:cs="Arial"/>
          <w:sz w:val="24"/>
          <w:szCs w:val="24"/>
          <w:lang w:val="en-IN"/>
        </w:rPr>
        <w:t>Aboulamer</w:t>
      </w:r>
      <w:proofErr w:type="spellEnd"/>
      <w:r w:rsidRPr="00C4545A">
        <w:rPr>
          <w:rFonts w:ascii="Arial" w:hAnsi="Arial" w:cs="Arial"/>
          <w:sz w:val="24"/>
          <w:szCs w:val="24"/>
          <w:lang w:val="en-IN"/>
        </w:rPr>
        <w:t xml:space="preserve">, 2018). </w:t>
      </w:r>
      <w:r w:rsidR="00EB4DB2">
        <w:rPr>
          <w:rFonts w:ascii="Arial" w:hAnsi="Arial" w:cs="Arial"/>
          <w:sz w:val="24"/>
          <w:szCs w:val="24"/>
          <w:lang w:val="en-IN"/>
        </w:rPr>
        <w:t xml:space="preserve">It </w:t>
      </w:r>
      <w:r w:rsidR="002403CF">
        <w:rPr>
          <w:rFonts w:ascii="Arial" w:hAnsi="Arial" w:cs="Arial"/>
          <w:sz w:val="24"/>
          <w:szCs w:val="24"/>
          <w:lang w:val="en-IN"/>
        </w:rPr>
        <w:t xml:space="preserve">is </w:t>
      </w:r>
      <w:r w:rsidR="00EB4DB2">
        <w:rPr>
          <w:rFonts w:ascii="Arial" w:hAnsi="Arial" w:cs="Arial"/>
          <w:sz w:val="24"/>
          <w:szCs w:val="24"/>
          <w:lang w:val="en-IN"/>
        </w:rPr>
        <w:t>c</w:t>
      </w:r>
      <w:r w:rsidRPr="00C4545A">
        <w:rPr>
          <w:rFonts w:ascii="Arial" w:hAnsi="Arial" w:cs="Arial"/>
          <w:sz w:val="24"/>
          <w:szCs w:val="24"/>
          <w:lang w:val="en-IN"/>
        </w:rPr>
        <w:t xml:space="preserve">learly </w:t>
      </w:r>
      <w:r w:rsidR="00EB4DB2">
        <w:rPr>
          <w:rFonts w:ascii="Arial" w:hAnsi="Arial" w:cs="Arial"/>
          <w:sz w:val="24"/>
          <w:szCs w:val="24"/>
          <w:lang w:val="en-IN"/>
        </w:rPr>
        <w:t xml:space="preserve">visible </w:t>
      </w:r>
      <w:r w:rsidRPr="00C4545A">
        <w:rPr>
          <w:rFonts w:ascii="Arial" w:hAnsi="Arial" w:cs="Arial"/>
          <w:sz w:val="24"/>
          <w:szCs w:val="24"/>
          <w:lang w:val="en-IN"/>
        </w:rPr>
        <w:t xml:space="preserve">that the current workforce of Apple should be having higher participation </w:t>
      </w:r>
      <w:r w:rsidR="002403CF">
        <w:rPr>
          <w:rFonts w:ascii="Arial" w:hAnsi="Arial" w:cs="Arial"/>
          <w:sz w:val="24"/>
          <w:szCs w:val="24"/>
          <w:lang w:val="en-IN"/>
        </w:rPr>
        <w:t>in</w:t>
      </w:r>
      <w:r w:rsidRPr="00C4545A">
        <w:rPr>
          <w:rFonts w:ascii="Arial" w:hAnsi="Arial" w:cs="Arial"/>
          <w:sz w:val="24"/>
          <w:szCs w:val="24"/>
          <w:lang w:val="en-IN"/>
        </w:rPr>
        <w:t xml:space="preserve"> diversified cultures.  66% of the senior positions of Apple are still occupied by the </w:t>
      </w:r>
      <w:r w:rsidR="00EB4DB2">
        <w:rPr>
          <w:rFonts w:ascii="Arial" w:hAnsi="Arial" w:cs="Arial"/>
          <w:sz w:val="24"/>
          <w:szCs w:val="24"/>
          <w:lang w:val="en-IN"/>
        </w:rPr>
        <w:t>w</w:t>
      </w:r>
      <w:r w:rsidRPr="00C4545A">
        <w:rPr>
          <w:rFonts w:ascii="Arial" w:hAnsi="Arial" w:cs="Arial"/>
          <w:sz w:val="24"/>
          <w:szCs w:val="24"/>
          <w:lang w:val="en-IN"/>
        </w:rPr>
        <w:t>hite people and at least 71% of the senior positions are h</w:t>
      </w:r>
      <w:r w:rsidR="00356732">
        <w:rPr>
          <w:rFonts w:ascii="Arial" w:hAnsi="Arial" w:cs="Arial"/>
          <w:sz w:val="24"/>
          <w:szCs w:val="24"/>
          <w:lang w:val="en-IN"/>
        </w:rPr>
        <w:t>e</w:t>
      </w:r>
      <w:r w:rsidRPr="00C4545A">
        <w:rPr>
          <w:rFonts w:ascii="Arial" w:hAnsi="Arial" w:cs="Arial"/>
          <w:sz w:val="24"/>
          <w:szCs w:val="24"/>
          <w:lang w:val="en-IN"/>
        </w:rPr>
        <w:t xml:space="preserve">ld by men, </w:t>
      </w:r>
      <w:r w:rsidR="00EB4DB2">
        <w:rPr>
          <w:rFonts w:ascii="Arial" w:hAnsi="Arial" w:cs="Arial"/>
          <w:sz w:val="24"/>
          <w:szCs w:val="24"/>
          <w:lang w:val="en-IN"/>
        </w:rPr>
        <w:t>enforcing</w:t>
      </w:r>
      <w:r w:rsidRPr="00C4545A">
        <w:rPr>
          <w:rFonts w:ascii="Arial" w:hAnsi="Arial" w:cs="Arial"/>
          <w:sz w:val="24"/>
          <w:szCs w:val="24"/>
          <w:lang w:val="en-IN"/>
        </w:rPr>
        <w:t xml:space="preserve"> the autocracy of </w:t>
      </w:r>
      <w:r w:rsidR="00356732">
        <w:rPr>
          <w:rFonts w:ascii="Arial" w:hAnsi="Arial" w:cs="Arial"/>
          <w:sz w:val="24"/>
          <w:szCs w:val="24"/>
          <w:lang w:val="en-IN"/>
        </w:rPr>
        <w:t xml:space="preserve">the </w:t>
      </w:r>
      <w:r w:rsidRPr="00C4545A">
        <w:rPr>
          <w:rFonts w:ascii="Arial" w:hAnsi="Arial" w:cs="Arial"/>
          <w:sz w:val="24"/>
          <w:szCs w:val="24"/>
          <w:lang w:val="en-IN"/>
        </w:rPr>
        <w:t>male being in the senior positions (</w:t>
      </w:r>
      <w:proofErr w:type="spellStart"/>
      <w:r w:rsidRPr="00C4545A">
        <w:rPr>
          <w:rFonts w:ascii="Arial" w:hAnsi="Arial" w:cs="Arial"/>
          <w:sz w:val="24"/>
          <w:szCs w:val="24"/>
          <w:lang w:val="en-IN"/>
        </w:rPr>
        <w:t>Nickless</w:t>
      </w:r>
      <w:proofErr w:type="spellEnd"/>
      <w:r w:rsidRPr="00C4545A">
        <w:rPr>
          <w:rFonts w:ascii="Arial" w:hAnsi="Arial" w:cs="Arial"/>
          <w:sz w:val="24"/>
          <w:szCs w:val="24"/>
          <w:lang w:val="en-IN"/>
        </w:rPr>
        <w:t>, 2017).</w:t>
      </w:r>
    </w:p>
    <w:p w14:paraId="6704C236" w14:textId="238F3CBF" w:rsidR="00C4545A" w:rsidRDefault="00C4545A" w:rsidP="00C4545A">
      <w:pPr>
        <w:jc w:val="both"/>
        <w:rPr>
          <w:rFonts w:ascii="Arial" w:hAnsi="Arial" w:cs="Arial"/>
          <w:b/>
          <w:bCs/>
          <w:sz w:val="24"/>
          <w:szCs w:val="24"/>
          <w:lang w:val="en-IN"/>
        </w:rPr>
      </w:pPr>
      <w:r w:rsidRPr="00C4545A">
        <w:rPr>
          <w:rFonts w:ascii="Arial" w:hAnsi="Arial" w:cs="Arial"/>
          <w:b/>
          <w:bCs/>
          <w:sz w:val="24"/>
          <w:szCs w:val="24"/>
          <w:lang w:val="en-IN"/>
        </w:rPr>
        <w:t>Cultural challenges in people resourcing:</w:t>
      </w:r>
    </w:p>
    <w:p w14:paraId="7B645FAE" w14:textId="51B42857" w:rsidR="00EB4DB2" w:rsidRDefault="00C4545A" w:rsidP="00C4545A">
      <w:pPr>
        <w:jc w:val="both"/>
        <w:rPr>
          <w:rFonts w:ascii="Arial" w:hAnsi="Arial" w:cs="Arial"/>
          <w:sz w:val="24"/>
          <w:szCs w:val="24"/>
          <w:lang w:val="en-IN"/>
        </w:rPr>
      </w:pPr>
      <w:r w:rsidRPr="00C4545A">
        <w:rPr>
          <w:rFonts w:ascii="Arial" w:hAnsi="Arial" w:cs="Arial"/>
          <w:sz w:val="24"/>
          <w:szCs w:val="24"/>
          <w:lang w:val="en-IN"/>
        </w:rPr>
        <w:t xml:space="preserve">Apple has elaborately adopted multiculturalism in its workforce and accommodates employees of various status, belief and religion. However, since the organisation is </w:t>
      </w:r>
      <w:r w:rsidRPr="00C4545A">
        <w:rPr>
          <w:rFonts w:ascii="Arial" w:hAnsi="Arial" w:cs="Arial"/>
          <w:sz w:val="24"/>
          <w:szCs w:val="24"/>
          <w:lang w:val="en-IN"/>
        </w:rPr>
        <w:lastRenderedPageBreak/>
        <w:t>required to work in various nations</w:t>
      </w:r>
      <w:r>
        <w:rPr>
          <w:rFonts w:ascii="Arial" w:hAnsi="Arial" w:cs="Arial"/>
          <w:sz w:val="24"/>
          <w:szCs w:val="24"/>
          <w:lang w:val="en-IN"/>
        </w:rPr>
        <w:t xml:space="preserve"> worldwide</w:t>
      </w:r>
      <w:r w:rsidRPr="00C4545A">
        <w:rPr>
          <w:rFonts w:ascii="Arial" w:hAnsi="Arial" w:cs="Arial"/>
          <w:sz w:val="24"/>
          <w:szCs w:val="24"/>
          <w:lang w:val="en-IN"/>
        </w:rPr>
        <w:t xml:space="preserve"> with different cultural values, encountering challenges are quite common to </w:t>
      </w:r>
      <w:r>
        <w:rPr>
          <w:rFonts w:ascii="Arial" w:hAnsi="Arial" w:cs="Arial"/>
          <w:sz w:val="24"/>
          <w:szCs w:val="24"/>
          <w:lang w:val="en-IN"/>
        </w:rPr>
        <w:t>the corporation</w:t>
      </w:r>
      <w:r w:rsidRPr="00C4545A">
        <w:rPr>
          <w:rFonts w:ascii="Arial" w:hAnsi="Arial" w:cs="Arial"/>
          <w:sz w:val="24"/>
          <w:szCs w:val="24"/>
          <w:lang w:val="en-IN"/>
        </w:rPr>
        <w:t>. For example, Asian countries (</w:t>
      </w:r>
      <w:r w:rsidR="00EB4DB2" w:rsidRPr="00C4545A">
        <w:rPr>
          <w:rFonts w:ascii="Arial" w:hAnsi="Arial" w:cs="Arial"/>
          <w:sz w:val="24"/>
          <w:szCs w:val="24"/>
          <w:lang w:val="en-IN"/>
        </w:rPr>
        <w:t>i.e.,</w:t>
      </w:r>
      <w:r w:rsidRPr="00C4545A">
        <w:rPr>
          <w:rFonts w:ascii="Arial" w:hAnsi="Arial" w:cs="Arial"/>
          <w:sz w:val="24"/>
          <w:szCs w:val="24"/>
          <w:lang w:val="en-IN"/>
        </w:rPr>
        <w:t xml:space="preserve"> China) are having </w:t>
      </w:r>
      <w:r w:rsidR="00EB4DB2" w:rsidRPr="00C4545A">
        <w:rPr>
          <w:rFonts w:ascii="Arial" w:hAnsi="Arial" w:cs="Arial"/>
          <w:sz w:val="24"/>
          <w:szCs w:val="24"/>
          <w:lang w:val="en-IN"/>
        </w:rPr>
        <w:t>communist</w:t>
      </w:r>
      <w:r w:rsidRPr="00C4545A">
        <w:rPr>
          <w:rFonts w:ascii="Arial" w:hAnsi="Arial" w:cs="Arial"/>
          <w:sz w:val="24"/>
          <w:szCs w:val="24"/>
          <w:lang w:val="en-IN"/>
        </w:rPr>
        <w:t xml:space="preserve"> culture while the EU and American nations follow individualistic culture (Cnbc.com, 2020). For masculinity parameter, as stated in Hofstede’s cultural dimension model, which is also known as career success value, the EU and the American nations stand towards the top in comparison to various Asian and Latin American countries, implying the Europeans and Americans give more importance to the money acquisition and assertiveness </w:t>
      </w:r>
      <w:r w:rsidR="00822515">
        <w:rPr>
          <w:rFonts w:ascii="Arial" w:hAnsi="Arial" w:cs="Arial"/>
          <w:sz w:val="24"/>
          <w:szCs w:val="24"/>
          <w:lang w:val="en-IN"/>
        </w:rPr>
        <w:t>rather than</w:t>
      </w:r>
      <w:r w:rsidRPr="00C4545A">
        <w:rPr>
          <w:rFonts w:ascii="Arial" w:hAnsi="Arial" w:cs="Arial"/>
          <w:sz w:val="24"/>
          <w:szCs w:val="24"/>
          <w:lang w:val="en-IN"/>
        </w:rPr>
        <w:t xml:space="preserve"> relationship building which is common among the Asian nations. Impact of culture difference can also be seen on the overall workforce operations and corporate culture. For </w:t>
      </w:r>
      <w:r w:rsidR="00822515">
        <w:rPr>
          <w:rFonts w:ascii="Arial" w:hAnsi="Arial" w:cs="Arial"/>
          <w:sz w:val="24"/>
          <w:szCs w:val="24"/>
          <w:lang w:val="en-IN"/>
        </w:rPr>
        <w:t>example</w:t>
      </w:r>
      <w:r w:rsidRPr="00C4545A">
        <w:rPr>
          <w:rFonts w:ascii="Arial" w:hAnsi="Arial" w:cs="Arial"/>
          <w:sz w:val="24"/>
          <w:szCs w:val="24"/>
          <w:lang w:val="en-IN"/>
        </w:rPr>
        <w:t xml:space="preserve">, when Europeans and Americans emphasize more on short-term bottom-line benefits while Asian workforce appears to be more confident on assessing the future </w:t>
      </w:r>
      <w:r w:rsidR="00822515" w:rsidRPr="00C4545A">
        <w:rPr>
          <w:rFonts w:ascii="Arial" w:hAnsi="Arial" w:cs="Arial"/>
          <w:sz w:val="24"/>
          <w:szCs w:val="24"/>
          <w:lang w:val="en-IN"/>
        </w:rPr>
        <w:t>values</w:t>
      </w:r>
      <w:r w:rsidRPr="00C4545A">
        <w:rPr>
          <w:rFonts w:ascii="Arial" w:hAnsi="Arial" w:cs="Arial"/>
          <w:sz w:val="24"/>
          <w:szCs w:val="24"/>
          <w:lang w:val="en-IN"/>
        </w:rPr>
        <w:t xml:space="preserve"> along with understanding the advantages of actions.  Naturally, the cultural differences do require the organisation bring changes in its policies. </w:t>
      </w:r>
    </w:p>
    <w:p w14:paraId="1969DD5D" w14:textId="77777777" w:rsidR="00822515" w:rsidRDefault="00EB4DB2" w:rsidP="00C4545A">
      <w:pPr>
        <w:jc w:val="both"/>
      </w:pPr>
      <w:r>
        <w:rPr>
          <w:noProof/>
        </w:rPr>
        <w:drawing>
          <wp:inline distT="0" distB="0" distL="0" distR="0" wp14:anchorId="0E73C626" wp14:editId="34047F1E">
            <wp:extent cx="3038550" cy="26289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112706" cy="2693058"/>
                    </a:xfrm>
                    <a:prstGeom prst="rect">
                      <a:avLst/>
                    </a:prstGeom>
                  </pic:spPr>
                </pic:pic>
              </a:graphicData>
            </a:graphic>
          </wp:inline>
        </w:drawing>
      </w:r>
      <w:r w:rsidR="00822515" w:rsidRPr="00822515">
        <w:t xml:space="preserve"> </w:t>
      </w:r>
    </w:p>
    <w:p w14:paraId="46FADD1D" w14:textId="721C9BE6" w:rsidR="00EB4DB2" w:rsidRPr="00356732" w:rsidRDefault="00356732" w:rsidP="00C4545A">
      <w:pPr>
        <w:jc w:val="both"/>
        <w:rPr>
          <w:rFonts w:ascii="Arial" w:hAnsi="Arial" w:cs="Arial"/>
          <w:i/>
          <w:iCs/>
          <w:sz w:val="20"/>
          <w:szCs w:val="20"/>
          <w:lang w:val="en-IN"/>
        </w:rPr>
      </w:pPr>
      <w:r w:rsidRPr="00356732">
        <w:rPr>
          <w:rFonts w:ascii="Arial" w:hAnsi="Arial" w:cs="Arial"/>
          <w:i/>
          <w:iCs/>
          <w:sz w:val="20"/>
          <w:szCs w:val="20"/>
          <w:lang w:val="en-IN"/>
        </w:rPr>
        <w:t xml:space="preserve">(Source: </w:t>
      </w:r>
      <w:r w:rsidR="00822515" w:rsidRPr="00356732">
        <w:rPr>
          <w:rFonts w:ascii="Arial" w:hAnsi="Arial" w:cs="Arial"/>
          <w:i/>
          <w:iCs/>
          <w:sz w:val="20"/>
          <w:szCs w:val="20"/>
          <w:lang w:val="en-IN"/>
        </w:rPr>
        <w:t>https://www.business-to-you.com/hofstedes-cultural-dimensions/</w:t>
      </w:r>
      <w:r w:rsidRPr="00356732">
        <w:rPr>
          <w:rFonts w:ascii="Arial" w:hAnsi="Arial" w:cs="Arial"/>
          <w:i/>
          <w:iCs/>
          <w:sz w:val="20"/>
          <w:szCs w:val="20"/>
          <w:lang w:val="en-IN"/>
        </w:rPr>
        <w:t>)</w:t>
      </w:r>
    </w:p>
    <w:p w14:paraId="303F5F41" w14:textId="00420F7A" w:rsidR="00C4545A" w:rsidRDefault="00C4545A" w:rsidP="00C4545A">
      <w:pPr>
        <w:jc w:val="both"/>
        <w:rPr>
          <w:rFonts w:ascii="Arial" w:hAnsi="Arial" w:cs="Arial"/>
          <w:sz w:val="24"/>
          <w:szCs w:val="24"/>
          <w:lang w:val="en-IN"/>
        </w:rPr>
      </w:pPr>
      <w:r w:rsidRPr="00C4545A">
        <w:rPr>
          <w:rFonts w:ascii="Arial" w:hAnsi="Arial" w:cs="Arial"/>
          <w:sz w:val="24"/>
          <w:szCs w:val="24"/>
          <w:lang w:val="en-IN"/>
        </w:rPr>
        <w:t>The employees of different culture with different expectation and satisfaction level when work within a single space, the cultural differences practically impact on the overall human resource policies of the organisation (</w:t>
      </w:r>
      <w:proofErr w:type="spellStart"/>
      <w:r w:rsidRPr="00C4545A">
        <w:rPr>
          <w:rFonts w:ascii="Arial" w:hAnsi="Arial" w:cs="Arial"/>
          <w:sz w:val="24"/>
          <w:szCs w:val="24"/>
          <w:lang w:val="en-IN"/>
        </w:rPr>
        <w:t>Albon</w:t>
      </w:r>
      <w:proofErr w:type="spellEnd"/>
      <w:r w:rsidRPr="00C4545A">
        <w:rPr>
          <w:rFonts w:ascii="Arial" w:hAnsi="Arial" w:cs="Arial"/>
          <w:sz w:val="24"/>
          <w:szCs w:val="24"/>
          <w:lang w:val="en-IN"/>
        </w:rPr>
        <w:t xml:space="preserve"> et al. 2016). In many a cases Apple has been seen to face challenges like higher employee turnover rate, poor employee satisfaction rate and others, negatively impacting on its overall operations. In ma</w:t>
      </w:r>
      <w:r w:rsidR="00822515">
        <w:rPr>
          <w:rFonts w:ascii="Arial" w:hAnsi="Arial" w:cs="Arial"/>
          <w:sz w:val="24"/>
          <w:szCs w:val="24"/>
          <w:lang w:val="en-IN"/>
        </w:rPr>
        <w:t>n</w:t>
      </w:r>
      <w:r w:rsidRPr="00C4545A">
        <w:rPr>
          <w:rFonts w:ascii="Arial" w:hAnsi="Arial" w:cs="Arial"/>
          <w:sz w:val="24"/>
          <w:szCs w:val="24"/>
          <w:lang w:val="en-IN"/>
        </w:rPr>
        <w:t>y situations</w:t>
      </w:r>
      <w:r w:rsidR="00822515">
        <w:rPr>
          <w:rFonts w:ascii="Arial" w:hAnsi="Arial" w:cs="Arial"/>
          <w:sz w:val="24"/>
          <w:szCs w:val="24"/>
          <w:lang w:val="en-IN"/>
        </w:rPr>
        <w:t>,</w:t>
      </w:r>
      <w:r w:rsidRPr="00C4545A">
        <w:rPr>
          <w:rFonts w:ascii="Arial" w:hAnsi="Arial" w:cs="Arial"/>
          <w:sz w:val="24"/>
          <w:szCs w:val="24"/>
          <w:lang w:val="en-IN"/>
        </w:rPr>
        <w:t xml:space="preserve"> due to the cultural differences Apple appears to face challenges in applying ethnocentric approaches, restricts it to send the expatriates to the host country as it becomes equally challenging for the expatriates to cope</w:t>
      </w:r>
      <w:r w:rsidR="00822515">
        <w:rPr>
          <w:rFonts w:ascii="Arial" w:hAnsi="Arial" w:cs="Arial"/>
          <w:sz w:val="24"/>
          <w:szCs w:val="24"/>
          <w:lang w:val="en-IN"/>
        </w:rPr>
        <w:t xml:space="preserve"> with </w:t>
      </w:r>
      <w:r w:rsidRPr="00C4545A">
        <w:rPr>
          <w:rFonts w:ascii="Arial" w:hAnsi="Arial" w:cs="Arial"/>
          <w:sz w:val="24"/>
          <w:szCs w:val="24"/>
          <w:lang w:val="en-IN"/>
        </w:rPr>
        <w:t>the different work culture. The HR policies of Apple are therefore required to be flexible and dynamic with transparent policies to keep the workforce motivated and highly engaged to the operational development process.</w:t>
      </w:r>
    </w:p>
    <w:p w14:paraId="01587C5D" w14:textId="3AA7A260" w:rsidR="00CC3D96" w:rsidRDefault="00CC3D96" w:rsidP="00C4545A">
      <w:pPr>
        <w:jc w:val="both"/>
        <w:rPr>
          <w:rFonts w:ascii="Arial" w:hAnsi="Arial" w:cs="Arial"/>
          <w:sz w:val="24"/>
          <w:szCs w:val="24"/>
          <w:lang w:val="en-IN"/>
        </w:rPr>
      </w:pPr>
    </w:p>
    <w:p w14:paraId="4C0D13A1" w14:textId="77777777" w:rsidR="00CC3D96" w:rsidRDefault="00CC3D96" w:rsidP="00C4545A">
      <w:pPr>
        <w:jc w:val="both"/>
        <w:rPr>
          <w:rFonts w:ascii="Arial" w:hAnsi="Arial" w:cs="Arial"/>
          <w:sz w:val="24"/>
          <w:szCs w:val="24"/>
          <w:lang w:val="en-IN"/>
        </w:rPr>
      </w:pPr>
    </w:p>
    <w:p w14:paraId="62B5B4AE" w14:textId="59DA29BC" w:rsidR="00822515" w:rsidRDefault="00822515" w:rsidP="00C4545A">
      <w:pPr>
        <w:jc w:val="both"/>
        <w:rPr>
          <w:rFonts w:ascii="Arial" w:hAnsi="Arial" w:cs="Arial"/>
          <w:sz w:val="24"/>
          <w:szCs w:val="24"/>
          <w:lang w:val="en-IN"/>
        </w:rPr>
      </w:pPr>
    </w:p>
    <w:p w14:paraId="28B7995C" w14:textId="77777777" w:rsidR="00822515" w:rsidRPr="00822515" w:rsidRDefault="00822515" w:rsidP="00822515">
      <w:pPr>
        <w:jc w:val="both"/>
        <w:rPr>
          <w:rFonts w:ascii="Arial" w:hAnsi="Arial" w:cs="Arial"/>
          <w:b/>
          <w:bCs/>
          <w:sz w:val="24"/>
          <w:szCs w:val="24"/>
          <w:lang w:val="en-IN"/>
        </w:rPr>
      </w:pPr>
      <w:r w:rsidRPr="00822515">
        <w:rPr>
          <w:rFonts w:ascii="Arial" w:hAnsi="Arial" w:cs="Arial"/>
          <w:b/>
          <w:bCs/>
          <w:sz w:val="24"/>
          <w:szCs w:val="24"/>
          <w:lang w:val="en-IN"/>
        </w:rPr>
        <w:lastRenderedPageBreak/>
        <w:t>Future possible changes:</w:t>
      </w:r>
    </w:p>
    <w:p w14:paraId="268335A4" w14:textId="747C26B9" w:rsidR="00822515" w:rsidRPr="00822515" w:rsidRDefault="00822515" w:rsidP="00822515">
      <w:pPr>
        <w:jc w:val="both"/>
        <w:rPr>
          <w:rFonts w:ascii="Arial" w:hAnsi="Arial" w:cs="Arial"/>
          <w:sz w:val="24"/>
          <w:szCs w:val="24"/>
          <w:lang w:val="en-IN"/>
        </w:rPr>
      </w:pPr>
      <w:r>
        <w:rPr>
          <w:rFonts w:ascii="Arial" w:hAnsi="Arial" w:cs="Arial"/>
          <w:sz w:val="24"/>
          <w:szCs w:val="24"/>
          <w:lang w:val="en-IN"/>
        </w:rPr>
        <w:t xml:space="preserve">The spread </w:t>
      </w:r>
      <w:r w:rsidRPr="00822515">
        <w:rPr>
          <w:rFonts w:ascii="Arial" w:hAnsi="Arial" w:cs="Arial"/>
          <w:sz w:val="24"/>
          <w:szCs w:val="24"/>
          <w:lang w:val="en-IN"/>
        </w:rPr>
        <w:t>of Covid-19 pandemic</w:t>
      </w:r>
      <w:r>
        <w:rPr>
          <w:rFonts w:ascii="Arial" w:hAnsi="Arial" w:cs="Arial"/>
          <w:sz w:val="24"/>
          <w:szCs w:val="24"/>
          <w:lang w:val="en-IN"/>
        </w:rPr>
        <w:t xml:space="preserve"> backed up by</w:t>
      </w:r>
      <w:r w:rsidRPr="00822515">
        <w:rPr>
          <w:rFonts w:ascii="Arial" w:hAnsi="Arial" w:cs="Arial"/>
          <w:sz w:val="24"/>
          <w:szCs w:val="24"/>
          <w:lang w:val="en-IN"/>
        </w:rPr>
        <w:t xml:space="preserve"> economic recession is going to further put the business of Apple into </w:t>
      </w:r>
      <w:r>
        <w:rPr>
          <w:rFonts w:ascii="Arial" w:hAnsi="Arial" w:cs="Arial"/>
          <w:sz w:val="24"/>
          <w:szCs w:val="24"/>
          <w:lang w:val="en-IN"/>
        </w:rPr>
        <w:t>distortion</w:t>
      </w:r>
      <w:r w:rsidRPr="00822515">
        <w:rPr>
          <w:rFonts w:ascii="Arial" w:hAnsi="Arial" w:cs="Arial"/>
          <w:sz w:val="24"/>
          <w:szCs w:val="24"/>
          <w:lang w:val="en-IN"/>
        </w:rPr>
        <w:t>. The followings are some of the possible issues that Apple might have to face in the longer term.</w:t>
      </w:r>
    </w:p>
    <w:p w14:paraId="12AD988B" w14:textId="256F0092" w:rsidR="00822515" w:rsidRPr="00822515" w:rsidRDefault="00822515" w:rsidP="00822515">
      <w:pPr>
        <w:numPr>
          <w:ilvl w:val="0"/>
          <w:numId w:val="13"/>
        </w:numPr>
        <w:jc w:val="both"/>
        <w:rPr>
          <w:rFonts w:ascii="Arial" w:hAnsi="Arial" w:cs="Arial"/>
          <w:sz w:val="24"/>
          <w:szCs w:val="24"/>
          <w:lang w:val="en-IN"/>
        </w:rPr>
      </w:pPr>
      <w:r w:rsidRPr="00822515">
        <w:rPr>
          <w:rFonts w:ascii="Arial" w:hAnsi="Arial" w:cs="Arial"/>
          <w:sz w:val="24"/>
          <w:szCs w:val="24"/>
          <w:lang w:val="en-IN"/>
        </w:rPr>
        <w:t xml:space="preserve">The growing nationalism trend across the globe might put Apple’s business into serious turmoil. Possibly, the countries which the </w:t>
      </w:r>
      <w:r w:rsidR="00402F87">
        <w:rPr>
          <w:rFonts w:ascii="Arial" w:hAnsi="Arial" w:cs="Arial"/>
          <w:sz w:val="24"/>
          <w:szCs w:val="24"/>
          <w:lang w:val="en-IN"/>
        </w:rPr>
        <w:t>corporation is</w:t>
      </w:r>
      <w:r w:rsidRPr="00822515">
        <w:rPr>
          <w:rFonts w:ascii="Arial" w:hAnsi="Arial" w:cs="Arial"/>
          <w:sz w:val="24"/>
          <w:szCs w:val="24"/>
          <w:lang w:val="en-IN"/>
        </w:rPr>
        <w:t xml:space="preserve"> majorly deals with would start focusing more on domestic values, restricting people to work with overse</w:t>
      </w:r>
      <w:r w:rsidR="006F1FA8">
        <w:rPr>
          <w:rFonts w:ascii="Arial" w:hAnsi="Arial" w:cs="Arial"/>
          <w:sz w:val="24"/>
          <w:szCs w:val="24"/>
          <w:lang w:val="en-IN"/>
        </w:rPr>
        <w:t>a</w:t>
      </w:r>
      <w:r w:rsidRPr="00822515">
        <w:rPr>
          <w:rFonts w:ascii="Arial" w:hAnsi="Arial" w:cs="Arial"/>
          <w:sz w:val="24"/>
          <w:szCs w:val="24"/>
          <w:lang w:val="en-IN"/>
        </w:rPr>
        <w:t xml:space="preserve">s </w:t>
      </w:r>
      <w:r w:rsidR="00402F87">
        <w:rPr>
          <w:rFonts w:ascii="Arial" w:hAnsi="Arial" w:cs="Arial"/>
          <w:sz w:val="24"/>
          <w:szCs w:val="24"/>
          <w:lang w:val="en-IN"/>
        </w:rPr>
        <w:t>companies</w:t>
      </w:r>
      <w:r w:rsidRPr="00822515">
        <w:rPr>
          <w:rFonts w:ascii="Arial" w:hAnsi="Arial" w:cs="Arial"/>
          <w:sz w:val="24"/>
          <w:szCs w:val="24"/>
          <w:lang w:val="en-IN"/>
        </w:rPr>
        <w:t>. For</w:t>
      </w:r>
      <w:r w:rsidR="00402F87">
        <w:rPr>
          <w:rFonts w:ascii="Arial" w:hAnsi="Arial" w:cs="Arial"/>
          <w:sz w:val="24"/>
          <w:szCs w:val="24"/>
          <w:lang w:val="en-IN"/>
        </w:rPr>
        <w:t xml:space="preserve"> example</w:t>
      </w:r>
      <w:r w:rsidRPr="00822515">
        <w:rPr>
          <w:rFonts w:ascii="Arial" w:hAnsi="Arial" w:cs="Arial"/>
          <w:sz w:val="24"/>
          <w:szCs w:val="24"/>
          <w:lang w:val="en-IN"/>
        </w:rPr>
        <w:t xml:space="preserve">, the growing nationalistic sentiment in China is </w:t>
      </w:r>
      <w:r w:rsidR="00402F87" w:rsidRPr="00822515">
        <w:rPr>
          <w:rFonts w:ascii="Arial" w:hAnsi="Arial" w:cs="Arial"/>
          <w:sz w:val="24"/>
          <w:szCs w:val="24"/>
          <w:lang w:val="en-IN"/>
        </w:rPr>
        <w:t>obstructing</w:t>
      </w:r>
      <w:r w:rsidRPr="00822515">
        <w:rPr>
          <w:rFonts w:ascii="Arial" w:hAnsi="Arial" w:cs="Arial"/>
          <w:sz w:val="24"/>
          <w:szCs w:val="24"/>
          <w:lang w:val="en-IN"/>
        </w:rPr>
        <w:t xml:space="preserve"> the</w:t>
      </w:r>
      <w:r w:rsidR="00402F87">
        <w:rPr>
          <w:rFonts w:ascii="Arial" w:hAnsi="Arial" w:cs="Arial"/>
          <w:sz w:val="24"/>
          <w:szCs w:val="24"/>
          <w:lang w:val="en-IN"/>
        </w:rPr>
        <w:t xml:space="preserve"> growth of</w:t>
      </w:r>
      <w:r w:rsidRPr="00822515">
        <w:rPr>
          <w:rFonts w:ascii="Arial" w:hAnsi="Arial" w:cs="Arial"/>
          <w:sz w:val="24"/>
          <w:szCs w:val="24"/>
          <w:lang w:val="en-IN"/>
        </w:rPr>
        <w:t xml:space="preserve"> </w:t>
      </w:r>
      <w:r w:rsidR="00A2405D">
        <w:rPr>
          <w:rFonts w:ascii="Arial" w:hAnsi="Arial" w:cs="Arial"/>
          <w:sz w:val="24"/>
          <w:szCs w:val="24"/>
          <w:lang w:val="en-IN"/>
        </w:rPr>
        <w:t xml:space="preserve">the </w:t>
      </w:r>
      <w:r w:rsidRPr="00822515">
        <w:rPr>
          <w:rFonts w:ascii="Arial" w:hAnsi="Arial" w:cs="Arial"/>
          <w:sz w:val="24"/>
          <w:szCs w:val="24"/>
          <w:lang w:val="en-IN"/>
        </w:rPr>
        <w:t>business.</w:t>
      </w:r>
    </w:p>
    <w:p w14:paraId="28C1B64F" w14:textId="3BBC30B8" w:rsidR="00822515" w:rsidRPr="00822515" w:rsidRDefault="00822515" w:rsidP="00822515">
      <w:pPr>
        <w:numPr>
          <w:ilvl w:val="0"/>
          <w:numId w:val="13"/>
        </w:numPr>
        <w:jc w:val="both"/>
        <w:rPr>
          <w:rFonts w:ascii="Arial" w:hAnsi="Arial" w:cs="Arial"/>
          <w:sz w:val="24"/>
          <w:szCs w:val="24"/>
          <w:lang w:val="en-IN"/>
        </w:rPr>
      </w:pPr>
      <w:r w:rsidRPr="00822515">
        <w:rPr>
          <w:rFonts w:ascii="Arial" w:hAnsi="Arial" w:cs="Arial"/>
          <w:sz w:val="24"/>
          <w:szCs w:val="24"/>
          <w:lang w:val="en-IN"/>
        </w:rPr>
        <w:t>Due to the economic downt</w:t>
      </w:r>
      <w:r w:rsidR="00402F87">
        <w:rPr>
          <w:rFonts w:ascii="Arial" w:hAnsi="Arial" w:cs="Arial"/>
          <w:sz w:val="24"/>
          <w:szCs w:val="24"/>
          <w:lang w:val="en-IN"/>
        </w:rPr>
        <w:t>urn</w:t>
      </w:r>
      <w:r w:rsidRPr="00822515">
        <w:rPr>
          <w:rFonts w:ascii="Arial" w:hAnsi="Arial" w:cs="Arial"/>
          <w:sz w:val="24"/>
          <w:szCs w:val="24"/>
          <w:lang w:val="en-IN"/>
        </w:rPr>
        <w:t>, chances are high that the labour cost in different countries will increase, bringing down the total profit margin that Apple used to enjoy and proud of (Tidd and Bessant, 2020).</w:t>
      </w:r>
    </w:p>
    <w:p w14:paraId="2A7BB5D0" w14:textId="08539844" w:rsidR="00822515" w:rsidRPr="00822515" w:rsidRDefault="00822515" w:rsidP="00822515">
      <w:pPr>
        <w:numPr>
          <w:ilvl w:val="0"/>
          <w:numId w:val="13"/>
        </w:numPr>
        <w:jc w:val="both"/>
        <w:rPr>
          <w:rFonts w:ascii="Arial" w:hAnsi="Arial" w:cs="Arial"/>
          <w:sz w:val="24"/>
          <w:szCs w:val="24"/>
          <w:lang w:val="en-IN"/>
        </w:rPr>
      </w:pPr>
      <w:r w:rsidRPr="00822515">
        <w:rPr>
          <w:rFonts w:ascii="Arial" w:hAnsi="Arial" w:cs="Arial"/>
          <w:sz w:val="24"/>
          <w:szCs w:val="24"/>
          <w:lang w:val="en-IN"/>
        </w:rPr>
        <w:t>Economic recession might restrict customers to invest comparatively low for the high-end</w:t>
      </w:r>
      <w:r w:rsidR="00402F87">
        <w:rPr>
          <w:rFonts w:ascii="Arial" w:hAnsi="Arial" w:cs="Arial"/>
          <w:sz w:val="24"/>
          <w:szCs w:val="24"/>
          <w:lang w:val="en-IN"/>
        </w:rPr>
        <w:t xml:space="preserve"> </w:t>
      </w:r>
      <w:r w:rsidRPr="00822515">
        <w:rPr>
          <w:rFonts w:ascii="Arial" w:hAnsi="Arial" w:cs="Arial"/>
          <w:sz w:val="24"/>
          <w:szCs w:val="24"/>
          <w:lang w:val="en-IN"/>
        </w:rPr>
        <w:t xml:space="preserve">products. For example, iPhone sales </w:t>
      </w:r>
      <w:r w:rsidR="00402F87" w:rsidRPr="00822515">
        <w:rPr>
          <w:rFonts w:ascii="Arial" w:hAnsi="Arial" w:cs="Arial"/>
          <w:sz w:val="24"/>
          <w:szCs w:val="24"/>
          <w:lang w:val="en-IN"/>
        </w:rPr>
        <w:t>were</w:t>
      </w:r>
      <w:r w:rsidRPr="00822515">
        <w:rPr>
          <w:rFonts w:ascii="Arial" w:hAnsi="Arial" w:cs="Arial"/>
          <w:sz w:val="24"/>
          <w:szCs w:val="24"/>
          <w:lang w:val="en-IN"/>
        </w:rPr>
        <w:t xml:space="preserve"> down by 20% before the launch of iPhone 12 when compared to the same period as the previous financial year. </w:t>
      </w:r>
    </w:p>
    <w:p w14:paraId="66FAC07B" w14:textId="0BB36830" w:rsidR="00822515" w:rsidRDefault="00822515" w:rsidP="00822515">
      <w:pPr>
        <w:numPr>
          <w:ilvl w:val="0"/>
          <w:numId w:val="13"/>
        </w:numPr>
        <w:jc w:val="both"/>
        <w:rPr>
          <w:rFonts w:ascii="Arial" w:hAnsi="Arial" w:cs="Arial"/>
          <w:sz w:val="24"/>
          <w:szCs w:val="24"/>
          <w:lang w:val="en-IN"/>
        </w:rPr>
      </w:pPr>
      <w:r w:rsidRPr="00822515">
        <w:rPr>
          <w:rFonts w:ascii="Arial" w:hAnsi="Arial" w:cs="Arial"/>
          <w:sz w:val="24"/>
          <w:szCs w:val="24"/>
          <w:lang w:val="en-IN"/>
        </w:rPr>
        <w:t>With the growing inflation across the globe, there is a higher chance that to procure the talented corporate employees Apple will have</w:t>
      </w:r>
      <w:r w:rsidR="00402F87">
        <w:rPr>
          <w:rFonts w:ascii="Arial" w:hAnsi="Arial" w:cs="Arial"/>
          <w:sz w:val="24"/>
          <w:szCs w:val="24"/>
          <w:lang w:val="en-IN"/>
        </w:rPr>
        <w:t xml:space="preserve"> to</w:t>
      </w:r>
      <w:r w:rsidRPr="00822515">
        <w:rPr>
          <w:rFonts w:ascii="Arial" w:hAnsi="Arial" w:cs="Arial"/>
          <w:sz w:val="24"/>
          <w:szCs w:val="24"/>
          <w:lang w:val="en-IN"/>
        </w:rPr>
        <w:t xml:space="preserve"> spend more. </w:t>
      </w:r>
      <w:r w:rsidR="00402F87">
        <w:rPr>
          <w:rFonts w:ascii="Arial" w:hAnsi="Arial" w:cs="Arial"/>
          <w:sz w:val="24"/>
          <w:szCs w:val="24"/>
          <w:lang w:val="en-IN"/>
        </w:rPr>
        <w:t>It will also result in h</w:t>
      </w:r>
      <w:r w:rsidRPr="00822515">
        <w:rPr>
          <w:rFonts w:ascii="Arial" w:hAnsi="Arial" w:cs="Arial"/>
          <w:sz w:val="24"/>
          <w:szCs w:val="24"/>
          <w:lang w:val="en-IN"/>
        </w:rPr>
        <w:t>igher spending for the training and retention purposes</w:t>
      </w:r>
      <w:r w:rsidR="00402F87">
        <w:rPr>
          <w:rFonts w:ascii="Arial" w:hAnsi="Arial" w:cs="Arial"/>
          <w:sz w:val="24"/>
          <w:szCs w:val="24"/>
          <w:lang w:val="en-IN"/>
        </w:rPr>
        <w:t>.</w:t>
      </w:r>
    </w:p>
    <w:p w14:paraId="7CB0C27D" w14:textId="7F75664E" w:rsidR="00034F2E" w:rsidRDefault="00034F2E" w:rsidP="00034F2E">
      <w:pPr>
        <w:jc w:val="both"/>
        <w:rPr>
          <w:rFonts w:ascii="Arial" w:hAnsi="Arial" w:cs="Arial"/>
          <w:sz w:val="24"/>
          <w:szCs w:val="24"/>
          <w:lang w:val="en-IN"/>
        </w:rPr>
      </w:pPr>
    </w:p>
    <w:p w14:paraId="1EF66E42" w14:textId="52F4EFCA" w:rsidR="00034F2E" w:rsidRPr="00034F2E" w:rsidRDefault="00034F2E" w:rsidP="00034F2E">
      <w:pPr>
        <w:jc w:val="both"/>
        <w:rPr>
          <w:rFonts w:ascii="Arial" w:hAnsi="Arial" w:cs="Arial"/>
          <w:b/>
          <w:bCs/>
          <w:sz w:val="24"/>
          <w:szCs w:val="24"/>
          <w:lang w:val="en-IN"/>
        </w:rPr>
      </w:pPr>
      <w:bookmarkStart w:id="8" w:name="_Toc58510390"/>
      <w:r w:rsidRPr="00034F2E">
        <w:rPr>
          <w:rFonts w:ascii="Arial" w:hAnsi="Arial" w:cs="Arial"/>
          <w:b/>
          <w:bCs/>
          <w:sz w:val="24"/>
          <w:szCs w:val="24"/>
          <w:lang w:val="en-IN"/>
        </w:rPr>
        <w:t>5.0 The strategic response</w:t>
      </w:r>
      <w:r w:rsidR="00402867">
        <w:rPr>
          <w:rFonts w:ascii="Arial" w:hAnsi="Arial" w:cs="Arial"/>
          <w:b/>
          <w:bCs/>
          <w:sz w:val="24"/>
          <w:szCs w:val="24"/>
          <w:lang w:val="en-IN"/>
        </w:rPr>
        <w:t xml:space="preserve"> to the environmental changes</w:t>
      </w:r>
      <w:r w:rsidRPr="00034F2E">
        <w:rPr>
          <w:rFonts w:ascii="Arial" w:hAnsi="Arial" w:cs="Arial"/>
          <w:b/>
          <w:bCs/>
          <w:sz w:val="24"/>
          <w:szCs w:val="24"/>
          <w:lang w:val="en-IN"/>
        </w:rPr>
        <w:t xml:space="preserve"> by Apple</w:t>
      </w:r>
      <w:bookmarkEnd w:id="8"/>
    </w:p>
    <w:p w14:paraId="6EF09CBC" w14:textId="3432365F" w:rsidR="00034F2E" w:rsidRPr="00034F2E" w:rsidRDefault="00034F2E" w:rsidP="00034F2E">
      <w:pPr>
        <w:jc w:val="both"/>
        <w:rPr>
          <w:rFonts w:ascii="Arial" w:hAnsi="Arial" w:cs="Arial"/>
          <w:sz w:val="24"/>
          <w:szCs w:val="24"/>
          <w:lang w:val="en-IN"/>
        </w:rPr>
      </w:pPr>
      <w:r w:rsidRPr="00034F2E">
        <w:rPr>
          <w:rFonts w:ascii="Arial" w:hAnsi="Arial" w:cs="Arial"/>
          <w:sz w:val="24"/>
          <w:szCs w:val="24"/>
          <w:lang w:val="en-IN"/>
        </w:rPr>
        <w:t>In order to manage the growing challenges in the external</w:t>
      </w:r>
      <w:r w:rsidR="00DD504B">
        <w:rPr>
          <w:rFonts w:ascii="Arial" w:hAnsi="Arial" w:cs="Arial"/>
          <w:sz w:val="24"/>
          <w:szCs w:val="24"/>
          <w:lang w:val="en-IN"/>
        </w:rPr>
        <w:t xml:space="preserve"> and internal</w:t>
      </w:r>
      <w:r w:rsidRPr="00034F2E">
        <w:rPr>
          <w:rFonts w:ascii="Arial" w:hAnsi="Arial" w:cs="Arial"/>
          <w:sz w:val="24"/>
          <w:szCs w:val="24"/>
          <w:lang w:val="en-IN"/>
        </w:rPr>
        <w:t xml:space="preserve"> environment and to minimise its impact on people resourcing, Apple ha</w:t>
      </w:r>
      <w:r>
        <w:rPr>
          <w:rFonts w:ascii="Arial" w:hAnsi="Arial" w:cs="Arial"/>
          <w:sz w:val="24"/>
          <w:szCs w:val="24"/>
          <w:lang w:val="en-IN"/>
        </w:rPr>
        <w:t>s</w:t>
      </w:r>
      <w:r w:rsidRPr="00034F2E">
        <w:rPr>
          <w:rFonts w:ascii="Arial" w:hAnsi="Arial" w:cs="Arial"/>
          <w:sz w:val="24"/>
          <w:szCs w:val="24"/>
          <w:lang w:val="en-IN"/>
        </w:rPr>
        <w:t xml:space="preserve"> </w:t>
      </w:r>
      <w:r>
        <w:rPr>
          <w:rFonts w:ascii="Arial" w:hAnsi="Arial" w:cs="Arial"/>
          <w:sz w:val="24"/>
          <w:szCs w:val="24"/>
          <w:lang w:val="en-IN"/>
        </w:rPr>
        <w:t>adopted</w:t>
      </w:r>
      <w:r w:rsidRPr="00034F2E">
        <w:rPr>
          <w:rFonts w:ascii="Arial" w:hAnsi="Arial" w:cs="Arial"/>
          <w:sz w:val="24"/>
          <w:szCs w:val="24"/>
          <w:lang w:val="en-IN"/>
        </w:rPr>
        <w:t xml:space="preserve"> a number of policies and strategies. The followings are some of the approaches that Apple has taken up.</w:t>
      </w:r>
    </w:p>
    <w:p w14:paraId="1FB9D26F" w14:textId="466661BB" w:rsidR="00034F2E" w:rsidRPr="00034F2E" w:rsidRDefault="00034F2E" w:rsidP="00034F2E">
      <w:pPr>
        <w:jc w:val="both"/>
        <w:rPr>
          <w:rFonts w:ascii="Arial" w:hAnsi="Arial" w:cs="Arial"/>
          <w:b/>
          <w:bCs/>
          <w:sz w:val="24"/>
          <w:szCs w:val="24"/>
          <w:lang w:val="en-IN"/>
        </w:rPr>
      </w:pPr>
      <w:r w:rsidRPr="00034F2E">
        <w:rPr>
          <w:rFonts w:ascii="Arial" w:hAnsi="Arial" w:cs="Arial"/>
          <w:b/>
          <w:bCs/>
          <w:sz w:val="24"/>
          <w:szCs w:val="24"/>
          <w:lang w:val="en-IN"/>
        </w:rPr>
        <w:t xml:space="preserve">Application of </w:t>
      </w:r>
      <w:r w:rsidR="005E432B" w:rsidRPr="00034F2E">
        <w:rPr>
          <w:rFonts w:ascii="Arial" w:hAnsi="Arial" w:cs="Arial"/>
          <w:b/>
          <w:bCs/>
          <w:sz w:val="24"/>
          <w:szCs w:val="24"/>
          <w:lang w:val="en-IN"/>
        </w:rPr>
        <w:t>resource-based</w:t>
      </w:r>
      <w:r w:rsidRPr="00034F2E">
        <w:rPr>
          <w:rFonts w:ascii="Arial" w:hAnsi="Arial" w:cs="Arial"/>
          <w:b/>
          <w:bCs/>
          <w:sz w:val="24"/>
          <w:szCs w:val="24"/>
          <w:lang w:val="en-IN"/>
        </w:rPr>
        <w:t xml:space="preserve"> view by Apple:</w:t>
      </w:r>
    </w:p>
    <w:p w14:paraId="36CAA2CC" w14:textId="195D2F41" w:rsidR="00034F2E" w:rsidRDefault="00034F2E" w:rsidP="00034F2E">
      <w:pPr>
        <w:jc w:val="both"/>
        <w:rPr>
          <w:rFonts w:ascii="Arial" w:hAnsi="Arial" w:cs="Arial"/>
          <w:sz w:val="24"/>
          <w:szCs w:val="24"/>
          <w:lang w:val="en-IN"/>
        </w:rPr>
      </w:pPr>
      <w:r w:rsidRPr="00034F2E">
        <w:rPr>
          <w:rFonts w:ascii="Arial" w:hAnsi="Arial" w:cs="Arial"/>
          <w:sz w:val="24"/>
          <w:szCs w:val="24"/>
          <w:lang w:val="en-IN"/>
        </w:rPr>
        <w:t>Apple s</w:t>
      </w:r>
      <w:r w:rsidR="00C24D7B">
        <w:rPr>
          <w:rFonts w:ascii="Arial" w:hAnsi="Arial" w:cs="Arial"/>
          <w:sz w:val="24"/>
          <w:szCs w:val="24"/>
          <w:lang w:val="en-IN"/>
        </w:rPr>
        <w:t>elling</w:t>
      </w:r>
      <w:r w:rsidRPr="00034F2E">
        <w:rPr>
          <w:rFonts w:ascii="Arial" w:hAnsi="Arial" w:cs="Arial"/>
          <w:sz w:val="24"/>
          <w:szCs w:val="24"/>
          <w:lang w:val="en-IN"/>
        </w:rPr>
        <w:t xml:space="preserve"> its products at a higher price range, </w:t>
      </w:r>
      <w:r w:rsidR="005E432B">
        <w:rPr>
          <w:rFonts w:ascii="Arial" w:hAnsi="Arial" w:cs="Arial"/>
          <w:sz w:val="24"/>
          <w:szCs w:val="24"/>
          <w:lang w:val="en-IN"/>
        </w:rPr>
        <w:t xml:space="preserve">to </w:t>
      </w:r>
      <w:r w:rsidRPr="00034F2E">
        <w:rPr>
          <w:rFonts w:ascii="Arial" w:hAnsi="Arial" w:cs="Arial"/>
          <w:sz w:val="24"/>
          <w:szCs w:val="24"/>
          <w:lang w:val="en-IN"/>
        </w:rPr>
        <w:t>maintain</w:t>
      </w:r>
      <w:r w:rsidR="005E432B">
        <w:rPr>
          <w:rFonts w:ascii="Arial" w:hAnsi="Arial" w:cs="Arial"/>
          <w:sz w:val="24"/>
          <w:szCs w:val="24"/>
          <w:lang w:val="en-IN"/>
        </w:rPr>
        <w:t xml:space="preserve"> exclusivity</w:t>
      </w:r>
      <w:r w:rsidRPr="00034F2E">
        <w:rPr>
          <w:rFonts w:ascii="Arial" w:hAnsi="Arial" w:cs="Arial"/>
          <w:sz w:val="24"/>
          <w:szCs w:val="24"/>
          <w:lang w:val="en-IN"/>
        </w:rPr>
        <w:t xml:space="preserve"> in the brand valu</w:t>
      </w:r>
      <w:r w:rsidR="00A2405D">
        <w:rPr>
          <w:rFonts w:ascii="Arial" w:hAnsi="Arial" w:cs="Arial"/>
          <w:sz w:val="24"/>
          <w:szCs w:val="24"/>
          <w:lang w:val="en-IN"/>
        </w:rPr>
        <w:t>e</w:t>
      </w:r>
      <w:r w:rsidRPr="00034F2E">
        <w:rPr>
          <w:rFonts w:ascii="Arial" w:hAnsi="Arial" w:cs="Arial"/>
          <w:sz w:val="24"/>
          <w:szCs w:val="24"/>
          <w:lang w:val="en-IN"/>
        </w:rPr>
        <w:t xml:space="preserve"> in comparison to the other competitors of the market</w:t>
      </w:r>
      <w:r w:rsidR="00402867">
        <w:rPr>
          <w:rFonts w:ascii="Arial" w:hAnsi="Arial" w:cs="Arial"/>
          <w:sz w:val="24"/>
          <w:szCs w:val="24"/>
          <w:lang w:val="en-IN"/>
        </w:rPr>
        <w:t>,</w:t>
      </w:r>
      <w:r w:rsidRPr="00034F2E">
        <w:rPr>
          <w:rFonts w:ascii="Arial" w:hAnsi="Arial" w:cs="Arial"/>
          <w:sz w:val="24"/>
          <w:szCs w:val="24"/>
          <w:lang w:val="en-IN"/>
        </w:rPr>
        <w:t xml:space="preserve"> appears to be </w:t>
      </w:r>
      <w:r w:rsidR="00A2405D" w:rsidRPr="00034F2E">
        <w:rPr>
          <w:rFonts w:ascii="Arial" w:hAnsi="Arial" w:cs="Arial"/>
          <w:sz w:val="24"/>
          <w:szCs w:val="24"/>
          <w:lang w:val="en-IN"/>
        </w:rPr>
        <w:t>important</w:t>
      </w:r>
      <w:r w:rsidRPr="00034F2E">
        <w:rPr>
          <w:rFonts w:ascii="Arial" w:hAnsi="Arial" w:cs="Arial"/>
          <w:sz w:val="24"/>
          <w:szCs w:val="24"/>
          <w:lang w:val="en-IN"/>
        </w:rPr>
        <w:t>. Since Apple along with its</w:t>
      </w:r>
      <w:r w:rsidR="00A2405D">
        <w:rPr>
          <w:rFonts w:ascii="Arial" w:hAnsi="Arial" w:cs="Arial"/>
          <w:sz w:val="24"/>
          <w:szCs w:val="24"/>
          <w:lang w:val="en-IN"/>
        </w:rPr>
        <w:t xml:space="preserve"> main</w:t>
      </w:r>
      <w:r w:rsidRPr="00034F2E">
        <w:rPr>
          <w:rFonts w:ascii="Arial" w:hAnsi="Arial" w:cs="Arial"/>
          <w:sz w:val="24"/>
          <w:szCs w:val="24"/>
          <w:lang w:val="en-IN"/>
        </w:rPr>
        <w:t xml:space="preserve"> competitors</w:t>
      </w:r>
      <w:r w:rsidR="005D632E">
        <w:rPr>
          <w:rFonts w:ascii="Arial" w:hAnsi="Arial" w:cs="Arial"/>
          <w:sz w:val="24"/>
          <w:szCs w:val="24"/>
          <w:lang w:val="en-IN"/>
        </w:rPr>
        <w:t xml:space="preserve"> </w:t>
      </w:r>
      <w:r w:rsidR="00A2405D">
        <w:rPr>
          <w:rFonts w:ascii="Arial" w:hAnsi="Arial" w:cs="Arial"/>
          <w:sz w:val="24"/>
          <w:szCs w:val="24"/>
          <w:lang w:val="en-IN"/>
        </w:rPr>
        <w:t>(</w:t>
      </w:r>
      <w:r w:rsidR="00A2405D" w:rsidRPr="00A2405D">
        <w:rPr>
          <w:rFonts w:ascii="Arial" w:hAnsi="Arial" w:cs="Arial"/>
          <w:sz w:val="24"/>
          <w:szCs w:val="24"/>
        </w:rPr>
        <w:t>Samsung or IBM</w:t>
      </w:r>
      <w:r w:rsidR="00A2405D">
        <w:rPr>
          <w:rFonts w:ascii="Arial" w:hAnsi="Arial" w:cs="Arial"/>
          <w:sz w:val="24"/>
          <w:szCs w:val="24"/>
          <w:lang w:val="en-IN"/>
        </w:rPr>
        <w:t xml:space="preserve">), </w:t>
      </w:r>
      <w:r w:rsidR="005D632E">
        <w:rPr>
          <w:rFonts w:ascii="Arial" w:hAnsi="Arial" w:cs="Arial"/>
          <w:sz w:val="24"/>
          <w:szCs w:val="24"/>
          <w:lang w:val="en-IN"/>
        </w:rPr>
        <w:t>enjoys the same resources (tangible</w:t>
      </w:r>
      <w:r w:rsidR="00BF3DE1" w:rsidRPr="00BF3DE1">
        <w:rPr>
          <w:rFonts w:ascii="Times New Roman" w:hAnsi="Times New Roman"/>
          <w:sz w:val="24"/>
          <w:lang w:val="en-IN"/>
        </w:rPr>
        <w:t xml:space="preserve"> </w:t>
      </w:r>
      <w:r w:rsidR="00BF3DE1" w:rsidRPr="00BF3DE1">
        <w:rPr>
          <w:rFonts w:ascii="Arial" w:hAnsi="Arial" w:cs="Arial"/>
          <w:sz w:val="24"/>
          <w:szCs w:val="24"/>
          <w:lang w:val="en-IN"/>
        </w:rPr>
        <w:t>of financial, physical, technological and organisational resources</w:t>
      </w:r>
      <w:r w:rsidR="005D632E">
        <w:rPr>
          <w:rFonts w:ascii="Arial" w:hAnsi="Arial" w:cs="Arial"/>
          <w:sz w:val="24"/>
          <w:szCs w:val="24"/>
          <w:lang w:val="en-IN"/>
        </w:rPr>
        <w:t xml:space="preserve"> and intangible</w:t>
      </w:r>
      <w:r w:rsidR="00BF3DE1" w:rsidRPr="00BF3DE1">
        <w:rPr>
          <w:rFonts w:ascii="Times New Roman" w:hAnsi="Times New Roman"/>
          <w:sz w:val="24"/>
          <w:lang w:val="en-IN"/>
        </w:rPr>
        <w:t xml:space="preserve"> </w:t>
      </w:r>
      <w:r w:rsidR="00BF3DE1" w:rsidRPr="00BF3DE1">
        <w:rPr>
          <w:rFonts w:ascii="Arial" w:hAnsi="Arial" w:cs="Arial"/>
          <w:sz w:val="24"/>
          <w:szCs w:val="24"/>
          <w:lang w:val="en-IN"/>
        </w:rPr>
        <w:t>human, innovation and reputational resources</w:t>
      </w:r>
      <w:r w:rsidR="005D632E">
        <w:rPr>
          <w:rFonts w:ascii="Arial" w:hAnsi="Arial" w:cs="Arial"/>
          <w:sz w:val="24"/>
          <w:szCs w:val="24"/>
          <w:lang w:val="en-IN"/>
        </w:rPr>
        <w:t>) it is very easy for competitors to adopt the</w:t>
      </w:r>
      <w:r w:rsidR="00BA34E1">
        <w:rPr>
          <w:rFonts w:ascii="Arial" w:hAnsi="Arial" w:cs="Arial"/>
          <w:sz w:val="24"/>
          <w:szCs w:val="24"/>
          <w:lang w:val="en-IN"/>
        </w:rPr>
        <w:t xml:space="preserve"> same</w:t>
      </w:r>
      <w:r w:rsidR="005D632E">
        <w:rPr>
          <w:rFonts w:ascii="Arial" w:hAnsi="Arial" w:cs="Arial"/>
          <w:sz w:val="24"/>
          <w:szCs w:val="24"/>
          <w:lang w:val="en-IN"/>
        </w:rPr>
        <w:t xml:space="preserve"> strategies that Appl</w:t>
      </w:r>
      <w:r w:rsidR="00402867">
        <w:rPr>
          <w:rFonts w:ascii="Arial" w:hAnsi="Arial" w:cs="Arial"/>
          <w:sz w:val="24"/>
          <w:szCs w:val="24"/>
          <w:lang w:val="en-IN"/>
        </w:rPr>
        <w:t>e</w:t>
      </w:r>
      <w:r w:rsidR="005D632E">
        <w:rPr>
          <w:rFonts w:ascii="Arial" w:hAnsi="Arial" w:cs="Arial"/>
          <w:sz w:val="24"/>
          <w:szCs w:val="24"/>
          <w:lang w:val="en-IN"/>
        </w:rPr>
        <w:t xml:space="preserve"> is implementing</w:t>
      </w:r>
      <w:r w:rsidR="00BF3DE1">
        <w:rPr>
          <w:rFonts w:ascii="Arial" w:hAnsi="Arial" w:cs="Arial"/>
          <w:sz w:val="24"/>
          <w:szCs w:val="24"/>
          <w:lang w:val="en-IN"/>
        </w:rPr>
        <w:t xml:space="preserve"> and follow the same path, consequently </w:t>
      </w:r>
      <w:r w:rsidR="00BF3DE1" w:rsidRPr="00034F2E">
        <w:rPr>
          <w:rFonts w:ascii="Arial" w:hAnsi="Arial" w:cs="Arial"/>
          <w:sz w:val="24"/>
          <w:szCs w:val="24"/>
          <w:lang w:val="en-IN"/>
        </w:rPr>
        <w:t>nothing competitive gains will be there (Armstrong, 2016).</w:t>
      </w:r>
      <w:r w:rsidR="00BF3DE1">
        <w:rPr>
          <w:rFonts w:ascii="Arial" w:hAnsi="Arial" w:cs="Arial"/>
          <w:sz w:val="24"/>
          <w:szCs w:val="24"/>
          <w:lang w:val="en-IN"/>
        </w:rPr>
        <w:t xml:space="preserve">  To gain a competitive advantage </w:t>
      </w:r>
      <w:r w:rsidR="00A2405D">
        <w:rPr>
          <w:rFonts w:ascii="Arial" w:hAnsi="Arial" w:cs="Arial"/>
          <w:sz w:val="24"/>
          <w:szCs w:val="24"/>
          <w:lang w:val="en-IN"/>
        </w:rPr>
        <w:t>the</w:t>
      </w:r>
      <w:r w:rsidR="00BF3DE1">
        <w:rPr>
          <w:rFonts w:ascii="Arial" w:hAnsi="Arial" w:cs="Arial"/>
          <w:sz w:val="24"/>
          <w:szCs w:val="24"/>
          <w:lang w:val="en-IN"/>
        </w:rPr>
        <w:t xml:space="preserve"> </w:t>
      </w:r>
      <w:r w:rsidR="001A08EB">
        <w:rPr>
          <w:rFonts w:ascii="Arial" w:hAnsi="Arial" w:cs="Arial"/>
          <w:sz w:val="24"/>
          <w:szCs w:val="24"/>
          <w:lang w:val="en-IN"/>
        </w:rPr>
        <w:t xml:space="preserve">innovative approach to </w:t>
      </w:r>
      <w:r w:rsidR="00BF3DE1">
        <w:rPr>
          <w:rFonts w:ascii="Arial" w:hAnsi="Arial" w:cs="Arial"/>
          <w:sz w:val="24"/>
          <w:szCs w:val="24"/>
          <w:lang w:val="en-IN"/>
        </w:rPr>
        <w:t>Talent Management component of</w:t>
      </w:r>
      <w:r w:rsidR="00BF3DE1" w:rsidRPr="00034F2E">
        <w:rPr>
          <w:rFonts w:ascii="Arial" w:hAnsi="Arial" w:cs="Arial"/>
          <w:sz w:val="24"/>
          <w:szCs w:val="24"/>
          <w:lang w:val="en-IN"/>
        </w:rPr>
        <w:t xml:space="preserve"> resource strategy seems to have been applied</w:t>
      </w:r>
      <w:r w:rsidR="00BF3DE1">
        <w:rPr>
          <w:rFonts w:ascii="Arial" w:hAnsi="Arial" w:cs="Arial"/>
          <w:sz w:val="24"/>
          <w:szCs w:val="24"/>
          <w:lang w:val="en-IN"/>
        </w:rPr>
        <w:t>:</w:t>
      </w:r>
      <w:r w:rsidR="00BA34E1">
        <w:rPr>
          <w:rFonts w:ascii="Arial" w:hAnsi="Arial" w:cs="Arial"/>
          <w:sz w:val="24"/>
          <w:szCs w:val="24"/>
          <w:lang w:val="en-IN"/>
        </w:rPr>
        <w:t xml:space="preserve"> f</w:t>
      </w:r>
      <w:r w:rsidR="00BF3DE1" w:rsidRPr="00BF3DE1">
        <w:rPr>
          <w:rFonts w:ascii="Arial" w:hAnsi="Arial" w:cs="Arial"/>
          <w:sz w:val="24"/>
          <w:szCs w:val="24"/>
          <w:lang w:val="en-IN"/>
        </w:rPr>
        <w:t>urther offering the employees an innovative and dynamic environment help Apple to attract the highly talented workforce which is used for the structural development process of the organisation.</w:t>
      </w:r>
    </w:p>
    <w:p w14:paraId="30E45230" w14:textId="4231B761" w:rsidR="00B80F97" w:rsidRDefault="00B80F97" w:rsidP="00034F2E">
      <w:pPr>
        <w:jc w:val="both"/>
        <w:rPr>
          <w:rFonts w:ascii="Arial" w:hAnsi="Arial" w:cs="Arial"/>
          <w:sz w:val="24"/>
          <w:szCs w:val="24"/>
          <w:lang w:val="en-IN"/>
        </w:rPr>
      </w:pPr>
    </w:p>
    <w:p w14:paraId="0854EA12" w14:textId="77777777" w:rsidR="00B80F97" w:rsidRPr="00034F2E" w:rsidRDefault="00B80F97" w:rsidP="00034F2E">
      <w:pPr>
        <w:jc w:val="both"/>
        <w:rPr>
          <w:rFonts w:ascii="Arial" w:hAnsi="Arial" w:cs="Arial"/>
          <w:sz w:val="24"/>
          <w:szCs w:val="24"/>
          <w:lang w:val="en-IN"/>
        </w:rPr>
      </w:pPr>
    </w:p>
    <w:p w14:paraId="16D447F9" w14:textId="77777777" w:rsidR="00034F2E" w:rsidRPr="00034F2E" w:rsidRDefault="00034F2E" w:rsidP="00034F2E">
      <w:pPr>
        <w:jc w:val="both"/>
        <w:rPr>
          <w:rFonts w:ascii="Arial" w:hAnsi="Arial" w:cs="Arial"/>
          <w:b/>
          <w:bCs/>
          <w:sz w:val="24"/>
          <w:szCs w:val="24"/>
          <w:lang w:val="en-IN"/>
        </w:rPr>
      </w:pPr>
      <w:r w:rsidRPr="00034F2E">
        <w:rPr>
          <w:rFonts w:ascii="Arial" w:hAnsi="Arial" w:cs="Arial"/>
          <w:b/>
          <w:bCs/>
          <w:sz w:val="24"/>
          <w:szCs w:val="24"/>
          <w:lang w:val="en-IN"/>
        </w:rPr>
        <w:lastRenderedPageBreak/>
        <w:t>VRIO analysis:</w:t>
      </w:r>
    </w:p>
    <w:p w14:paraId="68D9E975" w14:textId="186F1B19" w:rsidR="00034F2E" w:rsidRPr="00034F2E" w:rsidRDefault="00034F2E" w:rsidP="00034F2E">
      <w:pPr>
        <w:jc w:val="both"/>
        <w:rPr>
          <w:rFonts w:ascii="Arial" w:hAnsi="Arial" w:cs="Arial"/>
          <w:sz w:val="24"/>
          <w:szCs w:val="24"/>
          <w:lang w:val="en-IN"/>
        </w:rPr>
      </w:pPr>
      <w:r w:rsidRPr="00034F2E">
        <w:rPr>
          <w:rFonts w:ascii="Arial" w:hAnsi="Arial" w:cs="Arial"/>
          <w:sz w:val="24"/>
          <w:szCs w:val="24"/>
          <w:lang w:val="en-IN"/>
        </w:rPr>
        <w:t>In order to understand which particular resource helps Apple to attain the benefits</w:t>
      </w:r>
      <w:r w:rsidR="00DD504B">
        <w:rPr>
          <w:rFonts w:ascii="Arial" w:hAnsi="Arial" w:cs="Arial"/>
          <w:sz w:val="24"/>
          <w:szCs w:val="24"/>
          <w:lang w:val="en-IN"/>
        </w:rPr>
        <w:t xml:space="preserve">, </w:t>
      </w:r>
      <w:r w:rsidR="00BA34E1">
        <w:rPr>
          <w:rFonts w:ascii="Arial" w:hAnsi="Arial" w:cs="Arial"/>
          <w:sz w:val="24"/>
          <w:szCs w:val="24"/>
          <w:lang w:val="en-IN"/>
        </w:rPr>
        <w:t>this report</w:t>
      </w:r>
      <w:r w:rsidR="00DD504B">
        <w:rPr>
          <w:rFonts w:ascii="Arial" w:hAnsi="Arial" w:cs="Arial"/>
          <w:sz w:val="24"/>
          <w:szCs w:val="24"/>
          <w:lang w:val="en-IN"/>
        </w:rPr>
        <w:t xml:space="preserve"> looks at the</w:t>
      </w:r>
      <w:r w:rsidRPr="00034F2E">
        <w:rPr>
          <w:rFonts w:ascii="Arial" w:hAnsi="Arial" w:cs="Arial"/>
          <w:sz w:val="24"/>
          <w:szCs w:val="24"/>
          <w:lang w:val="en-IN"/>
        </w:rPr>
        <w:t xml:space="preserve"> VRIO analysis </w:t>
      </w:r>
      <w:r w:rsidR="00DD504B">
        <w:rPr>
          <w:rFonts w:ascii="Arial" w:hAnsi="Arial" w:cs="Arial"/>
          <w:sz w:val="24"/>
          <w:szCs w:val="24"/>
          <w:lang w:val="en-IN"/>
        </w:rPr>
        <w:t>- “</w:t>
      </w:r>
      <w:r w:rsidR="00DD504B" w:rsidRPr="00DD504B">
        <w:rPr>
          <w:rFonts w:ascii="Arial" w:hAnsi="Arial" w:cs="Arial"/>
          <w:sz w:val="24"/>
          <w:szCs w:val="24"/>
        </w:rPr>
        <w:t>an analytical technique</w:t>
      </w:r>
      <w:r w:rsidR="00DD504B">
        <w:rPr>
          <w:rFonts w:ascii="Arial" w:hAnsi="Arial" w:cs="Arial"/>
          <w:sz w:val="24"/>
          <w:szCs w:val="24"/>
        </w:rPr>
        <w:t xml:space="preserve"> for</w:t>
      </w:r>
      <w:r w:rsidR="00DD504B" w:rsidRPr="00DD504B">
        <w:rPr>
          <w:rFonts w:ascii="Arial" w:hAnsi="Arial" w:cs="Arial"/>
          <w:sz w:val="24"/>
          <w:szCs w:val="24"/>
        </w:rPr>
        <w:t xml:space="preserve"> the evaluation of company's resources</w:t>
      </w:r>
      <w:r w:rsidR="001F1231">
        <w:rPr>
          <w:rFonts w:ascii="Arial" w:hAnsi="Arial" w:cs="Arial"/>
          <w:sz w:val="24"/>
          <w:szCs w:val="24"/>
        </w:rPr>
        <w:t xml:space="preserve">; </w:t>
      </w:r>
      <w:r w:rsidR="00DD504B" w:rsidRPr="00DD504B">
        <w:rPr>
          <w:rFonts w:ascii="Arial" w:hAnsi="Arial" w:cs="Arial"/>
          <w:b/>
          <w:bCs/>
          <w:sz w:val="24"/>
          <w:szCs w:val="24"/>
        </w:rPr>
        <w:t>VRIO</w:t>
      </w:r>
      <w:r w:rsidR="00DD504B" w:rsidRPr="00DD504B">
        <w:rPr>
          <w:rFonts w:ascii="Arial" w:hAnsi="Arial" w:cs="Arial"/>
          <w:sz w:val="24"/>
          <w:szCs w:val="24"/>
        </w:rPr>
        <w:t> </w:t>
      </w:r>
      <w:r w:rsidR="00DD504B">
        <w:rPr>
          <w:rFonts w:ascii="Arial" w:hAnsi="Arial" w:cs="Arial"/>
          <w:sz w:val="24"/>
          <w:szCs w:val="24"/>
        </w:rPr>
        <w:t>stands for</w:t>
      </w:r>
      <w:r w:rsidR="00DD504B" w:rsidRPr="00DD504B">
        <w:rPr>
          <w:rFonts w:ascii="Arial" w:hAnsi="Arial" w:cs="Arial"/>
          <w:sz w:val="24"/>
          <w:szCs w:val="24"/>
        </w:rPr>
        <w:t xml:space="preserve"> the names of the evaluation dimensions: Value, Rareness, Imitability, Organization</w:t>
      </w:r>
      <w:r w:rsidR="00DD504B">
        <w:rPr>
          <w:rFonts w:ascii="Arial" w:hAnsi="Arial" w:cs="Arial"/>
          <w:sz w:val="24"/>
          <w:szCs w:val="24"/>
        </w:rPr>
        <w:t>”</w:t>
      </w:r>
      <w:r w:rsidR="00DD504B" w:rsidRPr="00E35D88">
        <w:rPr>
          <w:rFonts w:ascii="Arial" w:hAnsi="Arial" w:cs="Arial"/>
          <w:sz w:val="24"/>
          <w:szCs w:val="24"/>
        </w:rPr>
        <w:t xml:space="preserve"> </w:t>
      </w:r>
      <w:r w:rsidR="00E35D88" w:rsidRPr="00E35D88">
        <w:rPr>
          <w:rFonts w:ascii="Arial" w:hAnsi="Arial" w:cs="Arial"/>
          <w:sz w:val="24"/>
          <w:szCs w:val="24"/>
        </w:rPr>
        <w:t>(</w:t>
      </w:r>
      <w:proofErr w:type="spellStart"/>
      <w:r w:rsidR="00E35D88" w:rsidRPr="00E35D88">
        <w:rPr>
          <w:rFonts w:ascii="Arial" w:hAnsi="Arial" w:cs="Arial"/>
          <w:sz w:val="24"/>
          <w:szCs w:val="24"/>
        </w:rPr>
        <w:t>Managementmania</w:t>
      </w:r>
      <w:proofErr w:type="spellEnd"/>
      <w:r w:rsidR="00E35D88" w:rsidRPr="00E35D88">
        <w:rPr>
          <w:rFonts w:ascii="Arial" w:hAnsi="Arial" w:cs="Arial"/>
          <w:sz w:val="24"/>
          <w:szCs w:val="24"/>
        </w:rPr>
        <w:t>,</w:t>
      </w:r>
      <w:r w:rsidR="00E35D88">
        <w:rPr>
          <w:rFonts w:ascii="Arial" w:hAnsi="Arial" w:cs="Arial"/>
          <w:sz w:val="24"/>
          <w:szCs w:val="24"/>
        </w:rPr>
        <w:t xml:space="preserve"> </w:t>
      </w:r>
      <w:r w:rsidR="00E35D88" w:rsidRPr="00E35D88">
        <w:rPr>
          <w:rFonts w:ascii="Arial" w:hAnsi="Arial" w:cs="Arial"/>
          <w:sz w:val="24"/>
          <w:szCs w:val="24"/>
        </w:rPr>
        <w:t>2011)</w:t>
      </w:r>
    </w:p>
    <w:tbl>
      <w:tblPr>
        <w:tblStyle w:val="TableGrid"/>
        <w:tblW w:w="0" w:type="auto"/>
        <w:tblLook w:val="04A0" w:firstRow="1" w:lastRow="0" w:firstColumn="1" w:lastColumn="0" w:noHBand="0" w:noVBand="1"/>
      </w:tblPr>
      <w:tblGrid>
        <w:gridCol w:w="2245"/>
        <w:gridCol w:w="969"/>
        <w:gridCol w:w="989"/>
        <w:gridCol w:w="1337"/>
        <w:gridCol w:w="1403"/>
        <w:gridCol w:w="2073"/>
      </w:tblGrid>
      <w:tr w:rsidR="00034F2E" w:rsidRPr="00034F2E" w14:paraId="73480338" w14:textId="77777777" w:rsidTr="0034331A">
        <w:tc>
          <w:tcPr>
            <w:tcW w:w="2405" w:type="dxa"/>
          </w:tcPr>
          <w:p w14:paraId="0ADE0AB8" w14:textId="77777777" w:rsidR="00034F2E" w:rsidRPr="00034F2E" w:rsidRDefault="00034F2E" w:rsidP="00034F2E">
            <w:pPr>
              <w:spacing w:line="259" w:lineRule="auto"/>
              <w:jc w:val="both"/>
              <w:rPr>
                <w:rFonts w:ascii="Arial" w:hAnsi="Arial" w:cs="Arial"/>
                <w:b/>
                <w:bCs/>
                <w:i/>
                <w:iCs/>
                <w:sz w:val="24"/>
                <w:szCs w:val="24"/>
                <w:lang w:val="en-IN"/>
              </w:rPr>
            </w:pPr>
            <w:r w:rsidRPr="00034F2E">
              <w:rPr>
                <w:rFonts w:ascii="Arial" w:hAnsi="Arial" w:cs="Arial"/>
                <w:b/>
                <w:bCs/>
                <w:i/>
                <w:iCs/>
                <w:sz w:val="24"/>
                <w:szCs w:val="24"/>
                <w:lang w:val="en-IN"/>
              </w:rPr>
              <w:t>Resources</w:t>
            </w:r>
          </w:p>
        </w:tc>
        <w:tc>
          <w:tcPr>
            <w:tcW w:w="992" w:type="dxa"/>
          </w:tcPr>
          <w:p w14:paraId="034DE6D3" w14:textId="77777777" w:rsidR="00034F2E" w:rsidRPr="00034F2E" w:rsidRDefault="00034F2E" w:rsidP="00034F2E">
            <w:pPr>
              <w:spacing w:line="259" w:lineRule="auto"/>
              <w:jc w:val="both"/>
              <w:rPr>
                <w:rFonts w:ascii="Arial" w:hAnsi="Arial" w:cs="Arial"/>
                <w:b/>
                <w:bCs/>
                <w:i/>
                <w:iCs/>
                <w:sz w:val="24"/>
                <w:szCs w:val="24"/>
                <w:lang w:val="en-IN"/>
              </w:rPr>
            </w:pPr>
            <w:r w:rsidRPr="00034F2E">
              <w:rPr>
                <w:rFonts w:ascii="Arial" w:hAnsi="Arial" w:cs="Arial"/>
                <w:b/>
                <w:bCs/>
                <w:i/>
                <w:iCs/>
                <w:sz w:val="24"/>
                <w:szCs w:val="24"/>
                <w:lang w:val="en-IN"/>
              </w:rPr>
              <w:t>Value</w:t>
            </w:r>
          </w:p>
        </w:tc>
        <w:tc>
          <w:tcPr>
            <w:tcW w:w="1008" w:type="dxa"/>
          </w:tcPr>
          <w:p w14:paraId="5E9CE60C" w14:textId="77777777" w:rsidR="00034F2E" w:rsidRPr="00034F2E" w:rsidRDefault="00034F2E" w:rsidP="00034F2E">
            <w:pPr>
              <w:spacing w:line="259" w:lineRule="auto"/>
              <w:jc w:val="both"/>
              <w:rPr>
                <w:rFonts w:ascii="Arial" w:hAnsi="Arial" w:cs="Arial"/>
                <w:b/>
                <w:bCs/>
                <w:i/>
                <w:iCs/>
                <w:sz w:val="24"/>
                <w:szCs w:val="24"/>
                <w:lang w:val="en-IN"/>
              </w:rPr>
            </w:pPr>
            <w:r w:rsidRPr="00034F2E">
              <w:rPr>
                <w:rFonts w:ascii="Arial" w:hAnsi="Arial" w:cs="Arial"/>
                <w:b/>
                <w:bCs/>
                <w:i/>
                <w:iCs/>
                <w:sz w:val="24"/>
                <w:szCs w:val="24"/>
                <w:lang w:val="en-IN"/>
              </w:rPr>
              <w:t>Rarity</w:t>
            </w:r>
          </w:p>
        </w:tc>
        <w:tc>
          <w:tcPr>
            <w:tcW w:w="1230" w:type="dxa"/>
          </w:tcPr>
          <w:p w14:paraId="44323972" w14:textId="77777777" w:rsidR="00034F2E" w:rsidRPr="00034F2E" w:rsidRDefault="00034F2E" w:rsidP="00034F2E">
            <w:pPr>
              <w:spacing w:line="259" w:lineRule="auto"/>
              <w:jc w:val="both"/>
              <w:rPr>
                <w:rFonts w:ascii="Arial" w:hAnsi="Arial" w:cs="Arial"/>
                <w:b/>
                <w:bCs/>
                <w:i/>
                <w:iCs/>
                <w:sz w:val="24"/>
                <w:szCs w:val="24"/>
                <w:lang w:val="en-IN"/>
              </w:rPr>
            </w:pPr>
            <w:r w:rsidRPr="00034F2E">
              <w:rPr>
                <w:rFonts w:ascii="Arial" w:hAnsi="Arial" w:cs="Arial"/>
                <w:b/>
                <w:bCs/>
                <w:i/>
                <w:iCs/>
                <w:sz w:val="24"/>
                <w:szCs w:val="24"/>
                <w:lang w:val="en-IN"/>
              </w:rPr>
              <w:t>Imitability</w:t>
            </w:r>
          </w:p>
        </w:tc>
        <w:tc>
          <w:tcPr>
            <w:tcW w:w="1203" w:type="dxa"/>
          </w:tcPr>
          <w:p w14:paraId="55D2A826" w14:textId="77777777" w:rsidR="00034F2E" w:rsidRPr="00034F2E" w:rsidRDefault="00034F2E" w:rsidP="00034F2E">
            <w:pPr>
              <w:spacing w:line="259" w:lineRule="auto"/>
              <w:jc w:val="both"/>
              <w:rPr>
                <w:rFonts w:ascii="Arial" w:hAnsi="Arial" w:cs="Arial"/>
                <w:b/>
                <w:bCs/>
                <w:i/>
                <w:iCs/>
                <w:sz w:val="24"/>
                <w:szCs w:val="24"/>
                <w:lang w:val="en-IN"/>
              </w:rPr>
            </w:pPr>
            <w:r w:rsidRPr="00034F2E">
              <w:rPr>
                <w:rFonts w:ascii="Arial" w:hAnsi="Arial" w:cs="Arial"/>
                <w:b/>
                <w:bCs/>
                <w:i/>
                <w:iCs/>
                <w:sz w:val="24"/>
                <w:szCs w:val="24"/>
                <w:lang w:val="en-IN"/>
              </w:rPr>
              <w:t>Organised to exploit</w:t>
            </w:r>
          </w:p>
        </w:tc>
        <w:tc>
          <w:tcPr>
            <w:tcW w:w="2178" w:type="dxa"/>
          </w:tcPr>
          <w:p w14:paraId="0D899C90" w14:textId="77777777" w:rsidR="00034F2E" w:rsidRPr="00034F2E" w:rsidRDefault="00034F2E" w:rsidP="00034F2E">
            <w:pPr>
              <w:spacing w:line="259" w:lineRule="auto"/>
              <w:jc w:val="both"/>
              <w:rPr>
                <w:rFonts w:ascii="Arial" w:hAnsi="Arial" w:cs="Arial"/>
                <w:b/>
                <w:bCs/>
                <w:i/>
                <w:iCs/>
                <w:sz w:val="24"/>
                <w:szCs w:val="24"/>
                <w:lang w:val="en-IN"/>
              </w:rPr>
            </w:pPr>
            <w:r w:rsidRPr="00034F2E">
              <w:rPr>
                <w:rFonts w:ascii="Arial" w:hAnsi="Arial" w:cs="Arial"/>
                <w:b/>
                <w:bCs/>
                <w:i/>
                <w:iCs/>
                <w:sz w:val="24"/>
                <w:szCs w:val="24"/>
                <w:lang w:val="en-IN"/>
              </w:rPr>
              <w:t>Impact on the competitive advantages</w:t>
            </w:r>
          </w:p>
        </w:tc>
      </w:tr>
      <w:tr w:rsidR="00034F2E" w:rsidRPr="00034F2E" w14:paraId="28AFA923" w14:textId="77777777" w:rsidTr="0034331A">
        <w:tc>
          <w:tcPr>
            <w:tcW w:w="2405" w:type="dxa"/>
          </w:tcPr>
          <w:p w14:paraId="2CB0836A" w14:textId="77777777" w:rsidR="00034F2E" w:rsidRPr="00034F2E" w:rsidRDefault="00034F2E" w:rsidP="00034F2E">
            <w:pPr>
              <w:spacing w:line="259" w:lineRule="auto"/>
              <w:jc w:val="both"/>
              <w:rPr>
                <w:rFonts w:ascii="Arial" w:hAnsi="Arial" w:cs="Arial"/>
                <w:sz w:val="24"/>
                <w:szCs w:val="24"/>
                <w:lang w:val="en-IN"/>
              </w:rPr>
            </w:pPr>
            <w:r w:rsidRPr="00034F2E">
              <w:rPr>
                <w:rFonts w:ascii="Arial" w:hAnsi="Arial" w:cs="Arial"/>
                <w:sz w:val="24"/>
                <w:szCs w:val="24"/>
                <w:lang w:val="en-IN"/>
              </w:rPr>
              <w:t>Strong global presence</w:t>
            </w:r>
          </w:p>
        </w:tc>
        <w:tc>
          <w:tcPr>
            <w:tcW w:w="992" w:type="dxa"/>
          </w:tcPr>
          <w:p w14:paraId="0AAE4DF5" w14:textId="77777777" w:rsidR="00034F2E" w:rsidRPr="00034F2E" w:rsidRDefault="00034F2E" w:rsidP="00034F2E">
            <w:pPr>
              <w:spacing w:line="259" w:lineRule="auto"/>
              <w:jc w:val="both"/>
              <w:rPr>
                <w:rFonts w:ascii="Arial" w:hAnsi="Arial" w:cs="Arial"/>
                <w:sz w:val="24"/>
                <w:szCs w:val="24"/>
                <w:lang w:val="en-IN"/>
              </w:rPr>
            </w:pPr>
            <w:r w:rsidRPr="00034F2E">
              <w:rPr>
                <w:rFonts w:ascii="Arial" w:hAnsi="Arial" w:cs="Arial"/>
                <w:sz w:val="24"/>
                <w:szCs w:val="24"/>
                <w:lang w:val="en-IN"/>
              </w:rPr>
              <w:t>Yes</w:t>
            </w:r>
          </w:p>
        </w:tc>
        <w:tc>
          <w:tcPr>
            <w:tcW w:w="1008" w:type="dxa"/>
          </w:tcPr>
          <w:p w14:paraId="5BF15850" w14:textId="77777777" w:rsidR="00034F2E" w:rsidRPr="00034F2E" w:rsidRDefault="00034F2E" w:rsidP="00034F2E">
            <w:pPr>
              <w:spacing w:line="259" w:lineRule="auto"/>
              <w:jc w:val="both"/>
              <w:rPr>
                <w:rFonts w:ascii="Arial" w:hAnsi="Arial" w:cs="Arial"/>
                <w:sz w:val="24"/>
                <w:szCs w:val="24"/>
                <w:lang w:val="en-IN"/>
              </w:rPr>
            </w:pPr>
            <w:r w:rsidRPr="00034F2E">
              <w:rPr>
                <w:rFonts w:ascii="Arial" w:hAnsi="Arial" w:cs="Arial"/>
                <w:sz w:val="24"/>
                <w:szCs w:val="24"/>
                <w:lang w:val="en-IN"/>
              </w:rPr>
              <w:t>Yes</w:t>
            </w:r>
          </w:p>
        </w:tc>
        <w:tc>
          <w:tcPr>
            <w:tcW w:w="1230" w:type="dxa"/>
          </w:tcPr>
          <w:p w14:paraId="54D5EAA0" w14:textId="77777777" w:rsidR="00034F2E" w:rsidRPr="00034F2E" w:rsidRDefault="00034F2E" w:rsidP="00034F2E">
            <w:pPr>
              <w:spacing w:line="259" w:lineRule="auto"/>
              <w:jc w:val="both"/>
              <w:rPr>
                <w:rFonts w:ascii="Arial" w:hAnsi="Arial" w:cs="Arial"/>
                <w:sz w:val="24"/>
                <w:szCs w:val="24"/>
                <w:lang w:val="en-IN"/>
              </w:rPr>
            </w:pPr>
            <w:r w:rsidRPr="00034F2E">
              <w:rPr>
                <w:rFonts w:ascii="Arial" w:hAnsi="Arial" w:cs="Arial"/>
                <w:sz w:val="24"/>
                <w:szCs w:val="24"/>
                <w:lang w:val="en-IN"/>
              </w:rPr>
              <w:t>Yes</w:t>
            </w:r>
          </w:p>
        </w:tc>
        <w:tc>
          <w:tcPr>
            <w:tcW w:w="1203" w:type="dxa"/>
          </w:tcPr>
          <w:p w14:paraId="2D96D5BE" w14:textId="77777777" w:rsidR="00034F2E" w:rsidRPr="00034F2E" w:rsidRDefault="00034F2E" w:rsidP="00034F2E">
            <w:pPr>
              <w:spacing w:line="259" w:lineRule="auto"/>
              <w:jc w:val="both"/>
              <w:rPr>
                <w:rFonts w:ascii="Arial" w:hAnsi="Arial" w:cs="Arial"/>
                <w:sz w:val="24"/>
                <w:szCs w:val="24"/>
                <w:lang w:val="en-IN"/>
              </w:rPr>
            </w:pPr>
            <w:r w:rsidRPr="00034F2E">
              <w:rPr>
                <w:rFonts w:ascii="Arial" w:hAnsi="Arial" w:cs="Arial"/>
                <w:sz w:val="24"/>
                <w:szCs w:val="24"/>
                <w:lang w:val="en-IN"/>
              </w:rPr>
              <w:t>Yes</w:t>
            </w:r>
          </w:p>
        </w:tc>
        <w:tc>
          <w:tcPr>
            <w:tcW w:w="2178" w:type="dxa"/>
          </w:tcPr>
          <w:p w14:paraId="0E9296CB" w14:textId="77777777" w:rsidR="00034F2E" w:rsidRPr="00034F2E" w:rsidRDefault="00034F2E" w:rsidP="00034F2E">
            <w:pPr>
              <w:spacing w:line="259" w:lineRule="auto"/>
              <w:jc w:val="both"/>
              <w:rPr>
                <w:rFonts w:ascii="Arial" w:hAnsi="Arial" w:cs="Arial"/>
                <w:sz w:val="24"/>
                <w:szCs w:val="24"/>
                <w:lang w:val="en-IN"/>
              </w:rPr>
            </w:pPr>
            <w:r w:rsidRPr="00034F2E">
              <w:rPr>
                <w:rFonts w:ascii="Arial" w:hAnsi="Arial" w:cs="Arial"/>
                <w:sz w:val="24"/>
                <w:szCs w:val="24"/>
                <w:lang w:val="en-IN"/>
              </w:rPr>
              <w:t xml:space="preserve">Sustainable competitive advantages </w:t>
            </w:r>
          </w:p>
        </w:tc>
      </w:tr>
      <w:tr w:rsidR="00034F2E" w:rsidRPr="00034F2E" w14:paraId="3E1910DB" w14:textId="77777777" w:rsidTr="0034331A">
        <w:tc>
          <w:tcPr>
            <w:tcW w:w="2405" w:type="dxa"/>
          </w:tcPr>
          <w:p w14:paraId="75F870D0" w14:textId="77777777" w:rsidR="00034F2E" w:rsidRPr="00034F2E" w:rsidRDefault="00034F2E" w:rsidP="00034F2E">
            <w:pPr>
              <w:spacing w:line="259" w:lineRule="auto"/>
              <w:jc w:val="both"/>
              <w:rPr>
                <w:rFonts w:ascii="Arial" w:hAnsi="Arial" w:cs="Arial"/>
                <w:sz w:val="24"/>
                <w:szCs w:val="24"/>
                <w:lang w:val="en-IN"/>
              </w:rPr>
            </w:pPr>
            <w:r w:rsidRPr="00034F2E">
              <w:rPr>
                <w:rFonts w:ascii="Arial" w:hAnsi="Arial" w:cs="Arial"/>
                <w:sz w:val="24"/>
                <w:szCs w:val="24"/>
                <w:lang w:val="en-IN"/>
              </w:rPr>
              <w:t xml:space="preserve">Specialized in technology </w:t>
            </w:r>
          </w:p>
        </w:tc>
        <w:tc>
          <w:tcPr>
            <w:tcW w:w="992" w:type="dxa"/>
          </w:tcPr>
          <w:p w14:paraId="570CD83E" w14:textId="77777777" w:rsidR="00034F2E" w:rsidRPr="00034F2E" w:rsidRDefault="00034F2E" w:rsidP="00034F2E">
            <w:pPr>
              <w:spacing w:line="259" w:lineRule="auto"/>
              <w:jc w:val="both"/>
              <w:rPr>
                <w:rFonts w:ascii="Arial" w:hAnsi="Arial" w:cs="Arial"/>
                <w:sz w:val="24"/>
                <w:szCs w:val="24"/>
                <w:lang w:val="en-IN"/>
              </w:rPr>
            </w:pPr>
            <w:r w:rsidRPr="00034F2E">
              <w:rPr>
                <w:rFonts w:ascii="Arial" w:hAnsi="Arial" w:cs="Arial"/>
                <w:sz w:val="24"/>
                <w:szCs w:val="24"/>
                <w:lang w:val="en-IN"/>
              </w:rPr>
              <w:t>Yes</w:t>
            </w:r>
          </w:p>
        </w:tc>
        <w:tc>
          <w:tcPr>
            <w:tcW w:w="1008" w:type="dxa"/>
          </w:tcPr>
          <w:p w14:paraId="22D0A5F5" w14:textId="77777777" w:rsidR="00034F2E" w:rsidRPr="00034F2E" w:rsidRDefault="00034F2E" w:rsidP="00034F2E">
            <w:pPr>
              <w:spacing w:line="259" w:lineRule="auto"/>
              <w:jc w:val="both"/>
              <w:rPr>
                <w:rFonts w:ascii="Arial" w:hAnsi="Arial" w:cs="Arial"/>
                <w:sz w:val="24"/>
                <w:szCs w:val="24"/>
                <w:lang w:val="en-IN"/>
              </w:rPr>
            </w:pPr>
            <w:r w:rsidRPr="00034F2E">
              <w:rPr>
                <w:rFonts w:ascii="Arial" w:hAnsi="Arial" w:cs="Arial"/>
                <w:sz w:val="24"/>
                <w:szCs w:val="24"/>
                <w:lang w:val="en-IN"/>
              </w:rPr>
              <w:t>No</w:t>
            </w:r>
          </w:p>
        </w:tc>
        <w:tc>
          <w:tcPr>
            <w:tcW w:w="1230" w:type="dxa"/>
          </w:tcPr>
          <w:p w14:paraId="397B5CE7" w14:textId="77777777" w:rsidR="00034F2E" w:rsidRPr="00034F2E" w:rsidRDefault="00034F2E" w:rsidP="00034F2E">
            <w:pPr>
              <w:spacing w:line="259" w:lineRule="auto"/>
              <w:jc w:val="both"/>
              <w:rPr>
                <w:rFonts w:ascii="Arial" w:hAnsi="Arial" w:cs="Arial"/>
                <w:sz w:val="24"/>
                <w:szCs w:val="24"/>
                <w:lang w:val="en-IN"/>
              </w:rPr>
            </w:pPr>
            <w:r w:rsidRPr="00034F2E">
              <w:rPr>
                <w:rFonts w:ascii="Arial" w:hAnsi="Arial" w:cs="Arial"/>
                <w:sz w:val="24"/>
                <w:szCs w:val="24"/>
                <w:lang w:val="en-IN"/>
              </w:rPr>
              <w:t>No</w:t>
            </w:r>
          </w:p>
        </w:tc>
        <w:tc>
          <w:tcPr>
            <w:tcW w:w="1203" w:type="dxa"/>
          </w:tcPr>
          <w:p w14:paraId="4CA7ECE6" w14:textId="77777777" w:rsidR="00034F2E" w:rsidRPr="00034F2E" w:rsidRDefault="00034F2E" w:rsidP="00034F2E">
            <w:pPr>
              <w:spacing w:line="259" w:lineRule="auto"/>
              <w:jc w:val="both"/>
              <w:rPr>
                <w:rFonts w:ascii="Arial" w:hAnsi="Arial" w:cs="Arial"/>
                <w:sz w:val="24"/>
                <w:szCs w:val="24"/>
                <w:lang w:val="en-IN"/>
              </w:rPr>
            </w:pPr>
            <w:r w:rsidRPr="00034F2E">
              <w:rPr>
                <w:rFonts w:ascii="Arial" w:hAnsi="Arial" w:cs="Arial"/>
                <w:sz w:val="24"/>
                <w:szCs w:val="24"/>
                <w:lang w:val="en-IN"/>
              </w:rPr>
              <w:t>Yes</w:t>
            </w:r>
          </w:p>
        </w:tc>
        <w:tc>
          <w:tcPr>
            <w:tcW w:w="2178" w:type="dxa"/>
          </w:tcPr>
          <w:p w14:paraId="61380B5E" w14:textId="4659108F" w:rsidR="00034F2E" w:rsidRPr="00034F2E" w:rsidRDefault="00034F2E" w:rsidP="00034F2E">
            <w:pPr>
              <w:spacing w:line="259" w:lineRule="auto"/>
              <w:jc w:val="both"/>
              <w:rPr>
                <w:rFonts w:ascii="Arial" w:hAnsi="Arial" w:cs="Arial"/>
                <w:sz w:val="24"/>
                <w:szCs w:val="24"/>
                <w:lang w:val="en-IN"/>
              </w:rPr>
            </w:pPr>
            <w:r w:rsidRPr="00034F2E">
              <w:rPr>
                <w:rFonts w:ascii="Arial" w:hAnsi="Arial" w:cs="Arial"/>
                <w:sz w:val="24"/>
                <w:szCs w:val="24"/>
                <w:lang w:val="en-IN"/>
              </w:rPr>
              <w:t xml:space="preserve">Competitive </w:t>
            </w:r>
          </w:p>
        </w:tc>
      </w:tr>
      <w:tr w:rsidR="00034F2E" w:rsidRPr="00034F2E" w14:paraId="2EE92C67" w14:textId="77777777" w:rsidTr="0034331A">
        <w:tc>
          <w:tcPr>
            <w:tcW w:w="2405" w:type="dxa"/>
          </w:tcPr>
          <w:p w14:paraId="62A87720" w14:textId="77777777" w:rsidR="00034F2E" w:rsidRPr="00034F2E" w:rsidRDefault="00034F2E" w:rsidP="00034F2E">
            <w:pPr>
              <w:spacing w:line="259" w:lineRule="auto"/>
              <w:jc w:val="both"/>
              <w:rPr>
                <w:rFonts w:ascii="Arial" w:hAnsi="Arial" w:cs="Arial"/>
                <w:sz w:val="24"/>
                <w:szCs w:val="24"/>
                <w:lang w:val="en-IN"/>
              </w:rPr>
            </w:pPr>
            <w:r w:rsidRPr="00034F2E">
              <w:rPr>
                <w:rFonts w:ascii="Arial" w:hAnsi="Arial" w:cs="Arial"/>
                <w:sz w:val="24"/>
                <w:szCs w:val="24"/>
                <w:lang w:val="en-IN"/>
              </w:rPr>
              <w:t>Highly talented workforce</w:t>
            </w:r>
          </w:p>
        </w:tc>
        <w:tc>
          <w:tcPr>
            <w:tcW w:w="992" w:type="dxa"/>
          </w:tcPr>
          <w:p w14:paraId="73EEF118" w14:textId="77777777" w:rsidR="00034F2E" w:rsidRPr="00034F2E" w:rsidRDefault="00034F2E" w:rsidP="00034F2E">
            <w:pPr>
              <w:spacing w:line="259" w:lineRule="auto"/>
              <w:jc w:val="both"/>
              <w:rPr>
                <w:rFonts w:ascii="Arial" w:hAnsi="Arial" w:cs="Arial"/>
                <w:sz w:val="24"/>
                <w:szCs w:val="24"/>
                <w:lang w:val="en-IN"/>
              </w:rPr>
            </w:pPr>
            <w:r w:rsidRPr="00034F2E">
              <w:rPr>
                <w:rFonts w:ascii="Arial" w:hAnsi="Arial" w:cs="Arial"/>
                <w:sz w:val="24"/>
                <w:szCs w:val="24"/>
                <w:lang w:val="en-IN"/>
              </w:rPr>
              <w:t>Yes</w:t>
            </w:r>
          </w:p>
        </w:tc>
        <w:tc>
          <w:tcPr>
            <w:tcW w:w="1008" w:type="dxa"/>
          </w:tcPr>
          <w:p w14:paraId="30A42A31" w14:textId="77777777" w:rsidR="00034F2E" w:rsidRPr="00034F2E" w:rsidRDefault="00034F2E" w:rsidP="00034F2E">
            <w:pPr>
              <w:spacing w:line="259" w:lineRule="auto"/>
              <w:jc w:val="both"/>
              <w:rPr>
                <w:rFonts w:ascii="Arial" w:hAnsi="Arial" w:cs="Arial"/>
                <w:sz w:val="24"/>
                <w:szCs w:val="24"/>
                <w:lang w:val="en-IN"/>
              </w:rPr>
            </w:pPr>
            <w:r w:rsidRPr="00034F2E">
              <w:rPr>
                <w:rFonts w:ascii="Arial" w:hAnsi="Arial" w:cs="Arial"/>
                <w:sz w:val="24"/>
                <w:szCs w:val="24"/>
                <w:lang w:val="en-IN"/>
              </w:rPr>
              <w:t>Yes</w:t>
            </w:r>
          </w:p>
        </w:tc>
        <w:tc>
          <w:tcPr>
            <w:tcW w:w="1230" w:type="dxa"/>
          </w:tcPr>
          <w:p w14:paraId="24F37909" w14:textId="77777777" w:rsidR="00034F2E" w:rsidRPr="00034F2E" w:rsidRDefault="00034F2E" w:rsidP="00034F2E">
            <w:pPr>
              <w:spacing w:line="259" w:lineRule="auto"/>
              <w:jc w:val="both"/>
              <w:rPr>
                <w:rFonts w:ascii="Arial" w:hAnsi="Arial" w:cs="Arial"/>
                <w:sz w:val="24"/>
                <w:szCs w:val="24"/>
                <w:lang w:val="en-IN"/>
              </w:rPr>
            </w:pPr>
            <w:r w:rsidRPr="00034F2E">
              <w:rPr>
                <w:rFonts w:ascii="Arial" w:hAnsi="Arial" w:cs="Arial"/>
                <w:sz w:val="24"/>
                <w:szCs w:val="24"/>
                <w:lang w:val="en-IN"/>
              </w:rPr>
              <w:t>No</w:t>
            </w:r>
          </w:p>
        </w:tc>
        <w:tc>
          <w:tcPr>
            <w:tcW w:w="1203" w:type="dxa"/>
          </w:tcPr>
          <w:p w14:paraId="2B7722F1" w14:textId="77777777" w:rsidR="00034F2E" w:rsidRPr="00034F2E" w:rsidRDefault="00034F2E" w:rsidP="00034F2E">
            <w:pPr>
              <w:spacing w:line="259" w:lineRule="auto"/>
              <w:jc w:val="both"/>
              <w:rPr>
                <w:rFonts w:ascii="Arial" w:hAnsi="Arial" w:cs="Arial"/>
                <w:sz w:val="24"/>
                <w:szCs w:val="24"/>
                <w:lang w:val="en-IN"/>
              </w:rPr>
            </w:pPr>
            <w:r w:rsidRPr="00034F2E">
              <w:rPr>
                <w:rFonts w:ascii="Arial" w:hAnsi="Arial" w:cs="Arial"/>
                <w:sz w:val="24"/>
                <w:szCs w:val="24"/>
                <w:lang w:val="en-IN"/>
              </w:rPr>
              <w:t>Yes</w:t>
            </w:r>
          </w:p>
        </w:tc>
        <w:tc>
          <w:tcPr>
            <w:tcW w:w="2178" w:type="dxa"/>
          </w:tcPr>
          <w:p w14:paraId="148434C5" w14:textId="77777777" w:rsidR="00034F2E" w:rsidRPr="00034F2E" w:rsidRDefault="00034F2E" w:rsidP="00034F2E">
            <w:pPr>
              <w:spacing w:line="259" w:lineRule="auto"/>
              <w:jc w:val="both"/>
              <w:rPr>
                <w:rFonts w:ascii="Arial" w:hAnsi="Arial" w:cs="Arial"/>
                <w:sz w:val="24"/>
                <w:szCs w:val="24"/>
                <w:lang w:val="en-IN"/>
              </w:rPr>
            </w:pPr>
            <w:r w:rsidRPr="00034F2E">
              <w:rPr>
                <w:rFonts w:ascii="Arial" w:hAnsi="Arial" w:cs="Arial"/>
                <w:sz w:val="24"/>
                <w:szCs w:val="24"/>
                <w:lang w:val="en-IN"/>
              </w:rPr>
              <w:t>Temporary competitive advantages</w:t>
            </w:r>
          </w:p>
        </w:tc>
      </w:tr>
    </w:tbl>
    <w:p w14:paraId="42594628" w14:textId="77777777" w:rsidR="00034F2E" w:rsidRPr="00034F2E" w:rsidRDefault="00034F2E" w:rsidP="00034F2E">
      <w:pPr>
        <w:jc w:val="both"/>
        <w:rPr>
          <w:rFonts w:ascii="Arial" w:hAnsi="Arial" w:cs="Arial"/>
          <w:b/>
          <w:bCs/>
          <w:i/>
          <w:iCs/>
          <w:sz w:val="24"/>
          <w:szCs w:val="24"/>
          <w:lang w:val="en-IN"/>
        </w:rPr>
      </w:pPr>
      <w:r w:rsidRPr="00034F2E">
        <w:rPr>
          <w:rFonts w:ascii="Arial" w:hAnsi="Arial" w:cs="Arial"/>
          <w:b/>
          <w:bCs/>
          <w:i/>
          <w:iCs/>
          <w:sz w:val="24"/>
          <w:szCs w:val="24"/>
          <w:lang w:val="en-IN"/>
        </w:rPr>
        <w:t>Table 2: VRIO analysis</w:t>
      </w:r>
    </w:p>
    <w:p w14:paraId="75E54518" w14:textId="6A0DFA6D" w:rsidR="00034F2E" w:rsidRPr="00034F2E" w:rsidRDefault="00034F2E" w:rsidP="00034F2E">
      <w:pPr>
        <w:jc w:val="both"/>
        <w:rPr>
          <w:rFonts w:ascii="Arial" w:hAnsi="Arial" w:cs="Arial"/>
          <w:b/>
          <w:bCs/>
          <w:sz w:val="24"/>
          <w:szCs w:val="24"/>
          <w:lang w:val="en-IN"/>
        </w:rPr>
      </w:pPr>
      <w:r w:rsidRPr="00034F2E">
        <w:rPr>
          <w:rFonts w:ascii="Arial" w:hAnsi="Arial" w:cs="Arial"/>
          <w:b/>
          <w:bCs/>
          <w:sz w:val="24"/>
          <w:szCs w:val="24"/>
          <w:lang w:val="en-IN"/>
        </w:rPr>
        <w:t>Application of strategic HRM policy</w:t>
      </w:r>
      <w:r w:rsidR="00402867">
        <w:rPr>
          <w:rFonts w:ascii="Arial" w:hAnsi="Arial" w:cs="Arial"/>
          <w:b/>
          <w:bCs/>
          <w:sz w:val="24"/>
          <w:szCs w:val="24"/>
          <w:lang w:val="en-IN"/>
        </w:rPr>
        <w:t xml:space="preserve"> in response to the environmental changes</w:t>
      </w:r>
    </w:p>
    <w:p w14:paraId="77989E61" w14:textId="247C2A60" w:rsidR="00034F2E" w:rsidRDefault="00DE6F15" w:rsidP="00034F2E">
      <w:pPr>
        <w:jc w:val="both"/>
        <w:rPr>
          <w:rFonts w:ascii="Arial" w:hAnsi="Arial" w:cs="Arial"/>
          <w:sz w:val="24"/>
          <w:szCs w:val="24"/>
        </w:rPr>
      </w:pPr>
      <w:r>
        <w:rPr>
          <w:rFonts w:ascii="Arial" w:hAnsi="Arial" w:cs="Arial"/>
          <w:sz w:val="24"/>
          <w:szCs w:val="24"/>
          <w:lang w:val="en-IN"/>
        </w:rPr>
        <w:t xml:space="preserve">VRIO analysis identifies </w:t>
      </w:r>
      <w:r w:rsidR="00402867">
        <w:rPr>
          <w:rFonts w:ascii="Arial" w:hAnsi="Arial" w:cs="Arial"/>
          <w:sz w:val="24"/>
          <w:szCs w:val="24"/>
          <w:lang w:val="en-IN"/>
        </w:rPr>
        <w:t>t</w:t>
      </w:r>
      <w:r>
        <w:rPr>
          <w:rFonts w:ascii="Arial" w:hAnsi="Arial" w:cs="Arial"/>
          <w:sz w:val="24"/>
          <w:szCs w:val="24"/>
          <w:lang w:val="en-IN"/>
        </w:rPr>
        <w:t>alented workforce as one of the competitive advantages that</w:t>
      </w:r>
      <w:r w:rsidR="002911E9">
        <w:rPr>
          <w:rFonts w:ascii="Arial" w:hAnsi="Arial" w:cs="Arial"/>
          <w:sz w:val="24"/>
          <w:szCs w:val="24"/>
          <w:lang w:val="en-IN"/>
        </w:rPr>
        <w:t xml:space="preserve"> the</w:t>
      </w:r>
      <w:r>
        <w:rPr>
          <w:rFonts w:ascii="Arial" w:hAnsi="Arial" w:cs="Arial"/>
          <w:sz w:val="24"/>
          <w:szCs w:val="24"/>
          <w:lang w:val="en-IN"/>
        </w:rPr>
        <w:t xml:space="preserve"> organisation uses to stay ahead of </w:t>
      </w:r>
      <w:r w:rsidR="002911E9">
        <w:rPr>
          <w:rFonts w:ascii="Arial" w:hAnsi="Arial" w:cs="Arial"/>
          <w:sz w:val="24"/>
          <w:szCs w:val="24"/>
          <w:lang w:val="en-IN"/>
        </w:rPr>
        <w:t xml:space="preserve">its </w:t>
      </w:r>
      <w:r>
        <w:rPr>
          <w:rFonts w:ascii="Arial" w:hAnsi="Arial" w:cs="Arial"/>
          <w:sz w:val="24"/>
          <w:szCs w:val="24"/>
          <w:lang w:val="en-IN"/>
        </w:rPr>
        <w:t xml:space="preserve">competitors.  Hence practices adopted by </w:t>
      </w:r>
      <w:r w:rsidR="00034F2E" w:rsidRPr="00034F2E">
        <w:rPr>
          <w:rFonts w:ascii="Arial" w:hAnsi="Arial" w:cs="Arial"/>
          <w:sz w:val="24"/>
          <w:szCs w:val="24"/>
          <w:lang w:val="en-IN"/>
        </w:rPr>
        <w:t xml:space="preserve">Apple </w:t>
      </w:r>
      <w:r>
        <w:rPr>
          <w:rFonts w:ascii="Arial" w:hAnsi="Arial" w:cs="Arial"/>
          <w:sz w:val="24"/>
          <w:szCs w:val="24"/>
          <w:lang w:val="en-IN"/>
        </w:rPr>
        <w:t xml:space="preserve">to overcome the environmental </w:t>
      </w:r>
      <w:r w:rsidR="008B6E74">
        <w:rPr>
          <w:rFonts w:ascii="Arial" w:hAnsi="Arial" w:cs="Arial"/>
          <w:sz w:val="24"/>
          <w:szCs w:val="24"/>
          <w:lang w:val="en-IN"/>
        </w:rPr>
        <w:t>challenges</w:t>
      </w:r>
      <w:r w:rsidR="002911E9">
        <w:rPr>
          <w:rFonts w:ascii="Arial" w:hAnsi="Arial" w:cs="Arial"/>
          <w:sz w:val="24"/>
          <w:szCs w:val="24"/>
          <w:lang w:val="en-IN"/>
        </w:rPr>
        <w:t xml:space="preserve"> focus on</w:t>
      </w:r>
      <w:r w:rsidR="00B80F97">
        <w:rPr>
          <w:rFonts w:ascii="Arial" w:hAnsi="Arial" w:cs="Arial"/>
          <w:sz w:val="24"/>
          <w:szCs w:val="24"/>
          <w:lang w:val="en-IN"/>
        </w:rPr>
        <w:t xml:space="preserve"> the</w:t>
      </w:r>
      <w:r w:rsidR="002911E9">
        <w:rPr>
          <w:rFonts w:ascii="Arial" w:hAnsi="Arial" w:cs="Arial"/>
          <w:sz w:val="24"/>
          <w:szCs w:val="24"/>
          <w:lang w:val="en-IN"/>
        </w:rPr>
        <w:t xml:space="preserve"> </w:t>
      </w:r>
      <w:r>
        <w:rPr>
          <w:rFonts w:ascii="Arial" w:hAnsi="Arial" w:cs="Arial"/>
          <w:sz w:val="24"/>
          <w:szCs w:val="24"/>
          <w:lang w:val="en-IN"/>
        </w:rPr>
        <w:t>Talent Management</w:t>
      </w:r>
      <w:r w:rsidR="00947B3F">
        <w:rPr>
          <w:rFonts w:ascii="Arial" w:hAnsi="Arial" w:cs="Arial"/>
          <w:sz w:val="24"/>
          <w:szCs w:val="24"/>
          <w:lang w:val="en-IN"/>
        </w:rPr>
        <w:t xml:space="preserve"> (employee recognition</w:t>
      </w:r>
      <w:r w:rsidR="002A599E">
        <w:rPr>
          <w:rFonts w:ascii="Arial" w:hAnsi="Arial" w:cs="Arial"/>
          <w:sz w:val="24"/>
          <w:szCs w:val="24"/>
          <w:lang w:val="en-IN"/>
        </w:rPr>
        <w:t>,</w:t>
      </w:r>
      <w:r w:rsidR="008B6E74" w:rsidRPr="008B6E74">
        <w:rPr>
          <w:rFonts w:ascii="Arial" w:hAnsi="Arial" w:cs="Arial"/>
          <w:sz w:val="24"/>
          <w:szCs w:val="24"/>
        </w:rPr>
        <w:t xml:space="preserve"> </w:t>
      </w:r>
      <w:r w:rsidR="00947B3F">
        <w:rPr>
          <w:rFonts w:ascii="Arial" w:hAnsi="Arial" w:cs="Arial"/>
          <w:sz w:val="24"/>
          <w:szCs w:val="24"/>
        </w:rPr>
        <w:t>performance management, screening &amp; selecting, talent acquisition);</w:t>
      </w:r>
      <w:r w:rsidR="00947B3F">
        <w:rPr>
          <w:rFonts w:ascii="Arial" w:hAnsi="Arial" w:cs="Arial"/>
          <w:sz w:val="24"/>
          <w:szCs w:val="24"/>
          <w:lang w:val="en-IN"/>
        </w:rPr>
        <w:t xml:space="preserve"> </w:t>
      </w:r>
      <w:r w:rsidR="008B6E74" w:rsidRPr="008B6E74">
        <w:rPr>
          <w:rFonts w:ascii="Arial" w:hAnsi="Arial" w:cs="Arial"/>
          <w:sz w:val="24"/>
          <w:szCs w:val="24"/>
        </w:rPr>
        <w:t>Employee Value Proposition</w:t>
      </w:r>
      <w:r w:rsidR="002A599E">
        <w:rPr>
          <w:rFonts w:ascii="Arial" w:hAnsi="Arial" w:cs="Arial"/>
          <w:sz w:val="24"/>
          <w:szCs w:val="24"/>
          <w:lang w:val="en-IN"/>
        </w:rPr>
        <w:t xml:space="preserve"> and Flexibility plans</w:t>
      </w:r>
      <w:r w:rsidR="002911E9">
        <w:rPr>
          <w:rFonts w:ascii="Arial" w:hAnsi="Arial" w:cs="Arial"/>
          <w:sz w:val="24"/>
          <w:szCs w:val="24"/>
          <w:lang w:val="en-IN"/>
        </w:rPr>
        <w:t>. Apple</w:t>
      </w:r>
      <w:r>
        <w:rPr>
          <w:rFonts w:ascii="Arial" w:hAnsi="Arial" w:cs="Arial"/>
          <w:sz w:val="24"/>
          <w:szCs w:val="24"/>
          <w:lang w:val="en-IN"/>
        </w:rPr>
        <w:t xml:space="preserve"> </w:t>
      </w:r>
      <w:r w:rsidR="00034F2E" w:rsidRPr="00034F2E">
        <w:rPr>
          <w:rFonts w:ascii="Arial" w:hAnsi="Arial" w:cs="Arial"/>
          <w:sz w:val="24"/>
          <w:szCs w:val="24"/>
          <w:lang w:val="en-IN"/>
        </w:rPr>
        <w:t xml:space="preserve">fundamentally concentrates on the </w:t>
      </w:r>
      <w:r w:rsidR="00402867" w:rsidRPr="00034F2E">
        <w:rPr>
          <w:rFonts w:ascii="Arial" w:hAnsi="Arial" w:cs="Arial"/>
          <w:sz w:val="24"/>
          <w:szCs w:val="24"/>
          <w:lang w:val="en-IN"/>
        </w:rPr>
        <w:t>behavioural</w:t>
      </w:r>
      <w:r w:rsidR="00034F2E" w:rsidRPr="00034F2E">
        <w:rPr>
          <w:rFonts w:ascii="Arial" w:hAnsi="Arial" w:cs="Arial"/>
          <w:sz w:val="24"/>
          <w:szCs w:val="24"/>
          <w:lang w:val="en-IN"/>
        </w:rPr>
        <w:t xml:space="preserve"> and attitudinal characteristics of the staffs while letting them to work within the organisation and to retain them. Although this policy is</w:t>
      </w:r>
      <w:r w:rsidR="002911E9">
        <w:rPr>
          <w:rFonts w:ascii="Arial" w:hAnsi="Arial" w:cs="Arial"/>
          <w:sz w:val="24"/>
          <w:szCs w:val="24"/>
          <w:lang w:val="en-IN"/>
        </w:rPr>
        <w:t xml:space="preserve"> considered</w:t>
      </w:r>
      <w:r w:rsidR="00034F2E" w:rsidRPr="00034F2E">
        <w:rPr>
          <w:rFonts w:ascii="Arial" w:hAnsi="Arial" w:cs="Arial"/>
          <w:sz w:val="24"/>
          <w:szCs w:val="24"/>
          <w:lang w:val="en-IN"/>
        </w:rPr>
        <w:t xml:space="preserve"> risky, Apple being an adaptive and innovative organisation looks for </w:t>
      </w:r>
      <w:r w:rsidR="002911E9">
        <w:rPr>
          <w:rFonts w:ascii="Arial" w:hAnsi="Arial" w:cs="Arial"/>
          <w:sz w:val="24"/>
          <w:szCs w:val="24"/>
          <w:lang w:val="en-IN"/>
        </w:rPr>
        <w:t>unconventional people</w:t>
      </w:r>
      <w:r w:rsidR="00034F2E" w:rsidRPr="00034F2E">
        <w:rPr>
          <w:rFonts w:ascii="Arial" w:hAnsi="Arial" w:cs="Arial"/>
          <w:sz w:val="24"/>
          <w:szCs w:val="24"/>
          <w:lang w:val="en-IN"/>
        </w:rPr>
        <w:t xml:space="preserve"> who can invest their talent to ‘buck the system’ (Walford-Wright and Scott-Jackson, 2018). Apple’s HRM strategy</w:t>
      </w:r>
      <w:r w:rsidR="006A6760">
        <w:rPr>
          <w:rFonts w:ascii="Arial" w:hAnsi="Arial" w:cs="Arial"/>
          <w:sz w:val="24"/>
          <w:szCs w:val="24"/>
          <w:lang w:val="en-IN"/>
        </w:rPr>
        <w:t xml:space="preserve"> </w:t>
      </w:r>
      <w:r w:rsidR="00034F2E" w:rsidRPr="00034F2E">
        <w:rPr>
          <w:rFonts w:ascii="Arial" w:hAnsi="Arial" w:cs="Arial"/>
          <w:sz w:val="24"/>
          <w:szCs w:val="24"/>
          <w:lang w:val="en-IN"/>
        </w:rPr>
        <w:t xml:space="preserve">in resourcing purpose henceforth focuses on </w:t>
      </w:r>
      <w:bookmarkStart w:id="9" w:name="_Hlk58568258"/>
      <w:r w:rsidR="00034F2E" w:rsidRPr="00034F2E">
        <w:rPr>
          <w:rFonts w:ascii="Arial" w:hAnsi="Arial" w:cs="Arial"/>
          <w:sz w:val="24"/>
          <w:szCs w:val="24"/>
          <w:lang w:val="en-IN"/>
        </w:rPr>
        <w:t xml:space="preserve">matching the resources to </w:t>
      </w:r>
      <w:r w:rsidR="00402867">
        <w:rPr>
          <w:rFonts w:ascii="Arial" w:hAnsi="Arial" w:cs="Arial"/>
          <w:sz w:val="24"/>
          <w:szCs w:val="24"/>
          <w:lang w:val="en-IN"/>
        </w:rPr>
        <w:t xml:space="preserve">the </w:t>
      </w:r>
      <w:r w:rsidR="00034F2E" w:rsidRPr="00034F2E">
        <w:rPr>
          <w:rFonts w:ascii="Arial" w:hAnsi="Arial" w:cs="Arial"/>
          <w:sz w:val="24"/>
          <w:szCs w:val="24"/>
          <w:lang w:val="en-IN"/>
        </w:rPr>
        <w:t>organisational requirements</w:t>
      </w:r>
      <w:bookmarkEnd w:id="9"/>
      <w:r w:rsidR="00402867">
        <w:rPr>
          <w:rFonts w:ascii="Arial" w:hAnsi="Arial" w:cs="Arial"/>
          <w:sz w:val="24"/>
          <w:szCs w:val="24"/>
          <w:lang w:val="en-IN"/>
        </w:rPr>
        <w:t>, which means</w:t>
      </w:r>
      <w:r w:rsidR="00034F2E" w:rsidRPr="00034F2E">
        <w:rPr>
          <w:rFonts w:ascii="Arial" w:hAnsi="Arial" w:cs="Arial"/>
          <w:sz w:val="24"/>
          <w:szCs w:val="24"/>
          <w:lang w:val="en-IN"/>
        </w:rPr>
        <w:t xml:space="preserve"> to maintain the status</w:t>
      </w:r>
      <w:r w:rsidR="00402867">
        <w:rPr>
          <w:rFonts w:ascii="Arial" w:hAnsi="Arial" w:cs="Arial"/>
          <w:sz w:val="24"/>
          <w:szCs w:val="24"/>
          <w:lang w:val="en-IN"/>
        </w:rPr>
        <w:t xml:space="preserve"> of the company</w:t>
      </w:r>
      <w:r w:rsidR="008B6E74">
        <w:rPr>
          <w:rFonts w:ascii="Arial" w:hAnsi="Arial" w:cs="Arial"/>
          <w:sz w:val="24"/>
          <w:szCs w:val="24"/>
          <w:lang w:val="en-IN"/>
        </w:rPr>
        <w:t>,</w:t>
      </w:r>
      <w:r w:rsidR="00034F2E" w:rsidRPr="00034F2E">
        <w:rPr>
          <w:rFonts w:ascii="Arial" w:hAnsi="Arial" w:cs="Arial"/>
          <w:sz w:val="24"/>
          <w:szCs w:val="24"/>
          <w:lang w:val="en-IN"/>
        </w:rPr>
        <w:t xml:space="preserve"> but also does indicate to radical changes in the overall thinking process </w:t>
      </w:r>
      <w:r w:rsidR="008B6E74" w:rsidRPr="00034F2E">
        <w:rPr>
          <w:rFonts w:ascii="Arial" w:hAnsi="Arial" w:cs="Arial"/>
          <w:sz w:val="24"/>
          <w:szCs w:val="24"/>
          <w:lang w:val="en-IN"/>
        </w:rPr>
        <w:t>regarding</w:t>
      </w:r>
      <w:r w:rsidR="00034F2E" w:rsidRPr="00034F2E">
        <w:rPr>
          <w:rFonts w:ascii="Arial" w:hAnsi="Arial" w:cs="Arial"/>
          <w:sz w:val="24"/>
          <w:szCs w:val="24"/>
          <w:lang w:val="en-IN"/>
        </w:rPr>
        <w:t xml:space="preserve"> the skills and attitudes needed in attaining future achievements, growth and should be distinctly linked to cultural change. Systematic policies applied for human resource planning which further moves through proper recruitment, selection and induction of the skilled workers in the talent pool, followed by application of effective performance management policy, training and development policy and rewarding and recognition policy used for the retention purpose.</w:t>
      </w:r>
      <w:r w:rsidR="002A599E">
        <w:rPr>
          <w:rFonts w:ascii="Arial" w:hAnsi="Arial" w:cs="Arial"/>
          <w:sz w:val="24"/>
          <w:szCs w:val="24"/>
          <w:lang w:val="en-IN"/>
        </w:rPr>
        <w:t xml:space="preserve">  With </w:t>
      </w:r>
      <w:r w:rsidR="00C407E7">
        <w:rPr>
          <w:rFonts w:ascii="Arial" w:hAnsi="Arial" w:cs="Arial"/>
          <w:sz w:val="24"/>
          <w:szCs w:val="24"/>
          <w:lang w:val="en-IN"/>
        </w:rPr>
        <w:t xml:space="preserve">the global </w:t>
      </w:r>
      <w:r w:rsidR="002A599E">
        <w:rPr>
          <w:rFonts w:ascii="Arial" w:hAnsi="Arial" w:cs="Arial"/>
          <w:sz w:val="24"/>
          <w:szCs w:val="24"/>
          <w:lang w:val="en-IN"/>
        </w:rPr>
        <w:t>pandemic</w:t>
      </w:r>
      <w:r w:rsidR="00C407E7">
        <w:rPr>
          <w:rFonts w:ascii="Arial" w:hAnsi="Arial" w:cs="Arial"/>
          <w:sz w:val="24"/>
          <w:szCs w:val="24"/>
          <w:lang w:val="en-IN"/>
        </w:rPr>
        <w:t xml:space="preserve"> of coronavirus</w:t>
      </w:r>
      <w:r w:rsidR="002A599E">
        <w:rPr>
          <w:rFonts w:ascii="Arial" w:hAnsi="Arial" w:cs="Arial"/>
          <w:sz w:val="24"/>
          <w:szCs w:val="24"/>
          <w:lang w:val="en-IN"/>
        </w:rPr>
        <w:t xml:space="preserve"> showing no signs </w:t>
      </w:r>
      <w:r w:rsidR="00C407E7">
        <w:rPr>
          <w:rFonts w:ascii="Arial" w:hAnsi="Arial" w:cs="Arial"/>
          <w:sz w:val="24"/>
          <w:szCs w:val="24"/>
          <w:lang w:val="en-IN"/>
        </w:rPr>
        <w:t xml:space="preserve">of lessening its grip, </w:t>
      </w:r>
      <w:r w:rsidR="00C407E7" w:rsidRPr="00C407E7">
        <w:rPr>
          <w:rFonts w:ascii="Arial" w:hAnsi="Arial" w:cs="Arial"/>
          <w:sz w:val="24"/>
          <w:szCs w:val="24"/>
        </w:rPr>
        <w:t xml:space="preserve">HR’s </w:t>
      </w:r>
      <w:r w:rsidR="000216ED">
        <w:rPr>
          <w:rFonts w:ascii="Arial" w:hAnsi="Arial" w:cs="Arial"/>
          <w:sz w:val="24"/>
          <w:szCs w:val="24"/>
        </w:rPr>
        <w:t xml:space="preserve">outstanding </w:t>
      </w:r>
      <w:r w:rsidR="00C407E7" w:rsidRPr="00C407E7">
        <w:rPr>
          <w:rFonts w:ascii="Arial" w:hAnsi="Arial" w:cs="Arial"/>
          <w:sz w:val="24"/>
          <w:szCs w:val="24"/>
        </w:rPr>
        <w:t>moment for 2020 was to be able to instantaneously manage t</w:t>
      </w:r>
      <w:r w:rsidR="00C407E7">
        <w:rPr>
          <w:rFonts w:ascii="Arial" w:hAnsi="Arial" w:cs="Arial"/>
          <w:sz w:val="24"/>
          <w:szCs w:val="24"/>
        </w:rPr>
        <w:t>o direct</w:t>
      </w:r>
      <w:r w:rsidR="00C407E7" w:rsidRPr="00C407E7">
        <w:rPr>
          <w:rFonts w:ascii="Arial" w:hAnsi="Arial" w:cs="Arial"/>
          <w:sz w:val="24"/>
          <w:szCs w:val="24"/>
        </w:rPr>
        <w:t xml:space="preserve"> the workforce to remote work</w:t>
      </w:r>
      <w:r w:rsidR="00C407E7">
        <w:rPr>
          <w:rFonts w:ascii="Arial" w:hAnsi="Arial" w:cs="Arial"/>
          <w:sz w:val="24"/>
          <w:szCs w:val="24"/>
        </w:rPr>
        <w:t>ing</w:t>
      </w:r>
      <w:r w:rsidR="00C407E7" w:rsidRPr="00C407E7">
        <w:rPr>
          <w:rFonts w:ascii="Arial" w:hAnsi="Arial" w:cs="Arial"/>
          <w:sz w:val="24"/>
          <w:szCs w:val="24"/>
        </w:rPr>
        <w:t xml:space="preserve">, implement </w:t>
      </w:r>
      <w:r w:rsidR="00C407E7">
        <w:rPr>
          <w:rFonts w:ascii="Arial" w:hAnsi="Arial" w:cs="Arial"/>
          <w:sz w:val="24"/>
          <w:szCs w:val="24"/>
        </w:rPr>
        <w:t xml:space="preserve">the COVID-19 </w:t>
      </w:r>
      <w:r w:rsidR="00C407E7" w:rsidRPr="00C407E7">
        <w:rPr>
          <w:rFonts w:ascii="Arial" w:hAnsi="Arial" w:cs="Arial"/>
          <w:sz w:val="24"/>
          <w:szCs w:val="24"/>
        </w:rPr>
        <w:t>safety protocols within the</w:t>
      </w:r>
      <w:r w:rsidR="00C407E7">
        <w:rPr>
          <w:rFonts w:ascii="Arial" w:hAnsi="Arial" w:cs="Arial"/>
          <w:sz w:val="24"/>
          <w:szCs w:val="24"/>
        </w:rPr>
        <w:t xml:space="preserve"> corporate</w:t>
      </w:r>
      <w:r w:rsidR="00C407E7" w:rsidRPr="00C407E7">
        <w:rPr>
          <w:rFonts w:ascii="Arial" w:hAnsi="Arial" w:cs="Arial"/>
          <w:sz w:val="24"/>
          <w:szCs w:val="24"/>
        </w:rPr>
        <w:t xml:space="preserve"> </w:t>
      </w:r>
      <w:r w:rsidR="00C407E7">
        <w:rPr>
          <w:rFonts w:ascii="Arial" w:hAnsi="Arial" w:cs="Arial"/>
          <w:sz w:val="24"/>
          <w:szCs w:val="24"/>
        </w:rPr>
        <w:t>dwellings</w:t>
      </w:r>
      <w:r w:rsidR="00C407E7" w:rsidRPr="00C407E7">
        <w:rPr>
          <w:rFonts w:ascii="Arial" w:hAnsi="Arial" w:cs="Arial"/>
          <w:sz w:val="24"/>
          <w:szCs w:val="24"/>
        </w:rPr>
        <w:t xml:space="preserve"> and manage </w:t>
      </w:r>
      <w:r w:rsidR="00C407E7">
        <w:rPr>
          <w:rFonts w:ascii="Arial" w:hAnsi="Arial" w:cs="Arial"/>
          <w:sz w:val="24"/>
          <w:szCs w:val="24"/>
        </w:rPr>
        <w:t>“</w:t>
      </w:r>
      <w:r w:rsidR="00C407E7" w:rsidRPr="00C407E7">
        <w:rPr>
          <w:rFonts w:ascii="Arial" w:hAnsi="Arial" w:cs="Arial"/>
          <w:sz w:val="24"/>
          <w:szCs w:val="24"/>
        </w:rPr>
        <w:t>the policies for quickly emerging laws to address the needs of the workforce for both employee and continuing business operations</w:t>
      </w:r>
      <w:r w:rsidR="00C407E7">
        <w:rPr>
          <w:rFonts w:ascii="Arial" w:hAnsi="Arial" w:cs="Arial"/>
          <w:sz w:val="24"/>
          <w:szCs w:val="24"/>
        </w:rPr>
        <w:t>”</w:t>
      </w:r>
      <w:sdt>
        <w:sdtPr>
          <w:rPr>
            <w:rFonts w:ascii="Arial" w:hAnsi="Arial" w:cs="Arial"/>
            <w:sz w:val="24"/>
            <w:szCs w:val="24"/>
          </w:rPr>
          <w:id w:val="653809440"/>
          <w:citation/>
        </w:sdtPr>
        <w:sdtContent>
          <w:r w:rsidR="00C407E7">
            <w:rPr>
              <w:rFonts w:ascii="Arial" w:hAnsi="Arial" w:cs="Arial"/>
              <w:sz w:val="24"/>
              <w:szCs w:val="24"/>
            </w:rPr>
            <w:fldChar w:fldCharType="begin"/>
          </w:r>
          <w:r w:rsidR="00C407E7">
            <w:rPr>
              <w:rFonts w:ascii="Arial" w:hAnsi="Arial" w:cs="Arial"/>
              <w:sz w:val="24"/>
              <w:szCs w:val="24"/>
            </w:rPr>
            <w:instrText xml:space="preserve"> CITATION Klo20 \l 2057 </w:instrText>
          </w:r>
          <w:r w:rsidR="00C407E7">
            <w:rPr>
              <w:rFonts w:ascii="Arial" w:hAnsi="Arial" w:cs="Arial"/>
              <w:sz w:val="24"/>
              <w:szCs w:val="24"/>
            </w:rPr>
            <w:fldChar w:fldCharType="separate"/>
          </w:r>
          <w:r w:rsidR="005100BE">
            <w:rPr>
              <w:rFonts w:ascii="Arial" w:hAnsi="Arial" w:cs="Arial"/>
              <w:noProof/>
              <w:sz w:val="24"/>
              <w:szCs w:val="24"/>
            </w:rPr>
            <w:t xml:space="preserve"> </w:t>
          </w:r>
          <w:r w:rsidR="005100BE" w:rsidRPr="005100BE">
            <w:rPr>
              <w:rFonts w:ascii="Arial" w:hAnsi="Arial" w:cs="Arial"/>
              <w:noProof/>
              <w:sz w:val="24"/>
              <w:szCs w:val="24"/>
            </w:rPr>
            <w:t>(Kloss, 2020)</w:t>
          </w:r>
          <w:r w:rsidR="00C407E7">
            <w:rPr>
              <w:rFonts w:ascii="Arial" w:hAnsi="Arial" w:cs="Arial"/>
              <w:sz w:val="24"/>
              <w:szCs w:val="24"/>
            </w:rPr>
            <w:fldChar w:fldCharType="end"/>
          </w:r>
        </w:sdtContent>
      </w:sdt>
      <w:r w:rsidR="00C407E7" w:rsidRPr="00C407E7">
        <w:rPr>
          <w:rFonts w:ascii="Arial" w:hAnsi="Arial" w:cs="Arial"/>
          <w:sz w:val="24"/>
          <w:szCs w:val="24"/>
        </w:rPr>
        <w:t>.</w:t>
      </w:r>
      <w:r w:rsidR="00947B3F">
        <w:rPr>
          <w:rFonts w:ascii="Arial" w:hAnsi="Arial" w:cs="Arial"/>
          <w:sz w:val="24"/>
          <w:szCs w:val="24"/>
        </w:rPr>
        <w:t xml:space="preserve">  </w:t>
      </w:r>
    </w:p>
    <w:p w14:paraId="4A727DBE" w14:textId="77777777" w:rsidR="001F1231" w:rsidRPr="00034F2E" w:rsidRDefault="001F1231" w:rsidP="00034F2E">
      <w:pPr>
        <w:jc w:val="both"/>
        <w:rPr>
          <w:rFonts w:ascii="Arial" w:hAnsi="Arial" w:cs="Arial"/>
          <w:sz w:val="24"/>
          <w:szCs w:val="24"/>
          <w:lang w:val="en-IN"/>
        </w:rPr>
      </w:pPr>
    </w:p>
    <w:p w14:paraId="3500E866" w14:textId="054DDE95" w:rsidR="00034F2E" w:rsidRPr="00034F2E" w:rsidRDefault="00034F2E" w:rsidP="00034F2E">
      <w:pPr>
        <w:jc w:val="both"/>
        <w:rPr>
          <w:rFonts w:ascii="Arial" w:hAnsi="Arial" w:cs="Arial"/>
          <w:b/>
          <w:bCs/>
          <w:sz w:val="24"/>
          <w:szCs w:val="24"/>
          <w:lang w:val="en-IN"/>
        </w:rPr>
      </w:pPr>
      <w:bookmarkStart w:id="10" w:name="_Toc58510391"/>
      <w:bookmarkStart w:id="11" w:name="_Hlk58588102"/>
      <w:r w:rsidRPr="00034F2E">
        <w:rPr>
          <w:rFonts w:ascii="Arial" w:hAnsi="Arial" w:cs="Arial"/>
          <w:b/>
          <w:bCs/>
          <w:sz w:val="24"/>
          <w:szCs w:val="24"/>
          <w:lang w:val="en-IN"/>
        </w:rPr>
        <w:lastRenderedPageBreak/>
        <w:t>6.0 Conclusion</w:t>
      </w:r>
      <w:bookmarkEnd w:id="10"/>
    </w:p>
    <w:bookmarkEnd w:id="11"/>
    <w:p w14:paraId="31032B25" w14:textId="3FF5B51E" w:rsidR="008A7C38" w:rsidRDefault="00034F2E" w:rsidP="00034F2E">
      <w:pPr>
        <w:jc w:val="both"/>
        <w:rPr>
          <w:rFonts w:ascii="Arial" w:hAnsi="Arial" w:cs="Arial"/>
          <w:sz w:val="24"/>
          <w:szCs w:val="24"/>
          <w:lang w:val="en-IN"/>
        </w:rPr>
      </w:pPr>
      <w:r w:rsidRPr="00034F2E">
        <w:rPr>
          <w:rFonts w:ascii="Arial" w:hAnsi="Arial" w:cs="Arial"/>
          <w:sz w:val="24"/>
          <w:szCs w:val="24"/>
          <w:lang w:val="en-IN"/>
        </w:rPr>
        <w:t>All through</w:t>
      </w:r>
      <w:r w:rsidR="00332A86">
        <w:rPr>
          <w:rFonts w:ascii="Arial" w:hAnsi="Arial" w:cs="Arial"/>
          <w:sz w:val="24"/>
          <w:szCs w:val="24"/>
          <w:lang w:val="en-IN"/>
        </w:rPr>
        <w:t>out</w:t>
      </w:r>
      <w:r w:rsidRPr="00034F2E">
        <w:rPr>
          <w:rFonts w:ascii="Arial" w:hAnsi="Arial" w:cs="Arial"/>
          <w:sz w:val="24"/>
          <w:szCs w:val="24"/>
          <w:lang w:val="en-IN"/>
        </w:rPr>
        <w:t xml:space="preserve"> the report the main focus has been </w:t>
      </w:r>
      <w:r w:rsidR="00947B3F" w:rsidRPr="00034F2E">
        <w:rPr>
          <w:rFonts w:ascii="Arial" w:hAnsi="Arial" w:cs="Arial"/>
          <w:sz w:val="24"/>
          <w:szCs w:val="24"/>
          <w:lang w:val="en-IN"/>
        </w:rPr>
        <w:t>centred</w:t>
      </w:r>
      <w:r w:rsidRPr="00034F2E">
        <w:rPr>
          <w:rFonts w:ascii="Arial" w:hAnsi="Arial" w:cs="Arial"/>
          <w:sz w:val="24"/>
          <w:szCs w:val="24"/>
          <w:lang w:val="en-IN"/>
        </w:rPr>
        <w:t xml:space="preserve"> within highlighting the</w:t>
      </w:r>
      <w:r w:rsidR="00332A86">
        <w:rPr>
          <w:rFonts w:ascii="Arial" w:hAnsi="Arial" w:cs="Arial"/>
          <w:sz w:val="24"/>
          <w:szCs w:val="24"/>
          <w:lang w:val="en-IN"/>
        </w:rPr>
        <w:t xml:space="preserve"> strategic</w:t>
      </w:r>
      <w:r w:rsidRPr="00034F2E">
        <w:rPr>
          <w:rFonts w:ascii="Arial" w:hAnsi="Arial" w:cs="Arial"/>
          <w:sz w:val="24"/>
          <w:szCs w:val="24"/>
          <w:lang w:val="en-IN"/>
        </w:rPr>
        <w:t xml:space="preserve"> resource management approach and policies of Apple</w:t>
      </w:r>
      <w:r w:rsidR="00332A86">
        <w:rPr>
          <w:rFonts w:ascii="Arial" w:hAnsi="Arial" w:cs="Arial"/>
          <w:sz w:val="24"/>
          <w:szCs w:val="24"/>
          <w:lang w:val="en-IN"/>
        </w:rPr>
        <w:t xml:space="preserve"> Inc</w:t>
      </w:r>
      <w:r w:rsidRPr="00034F2E">
        <w:rPr>
          <w:rFonts w:ascii="Arial" w:hAnsi="Arial" w:cs="Arial"/>
          <w:sz w:val="24"/>
          <w:szCs w:val="24"/>
          <w:lang w:val="en-IN"/>
        </w:rPr>
        <w:t xml:space="preserve">. It has been </w:t>
      </w:r>
      <w:r w:rsidR="00332A86" w:rsidRPr="00034F2E">
        <w:rPr>
          <w:rFonts w:ascii="Arial" w:hAnsi="Arial" w:cs="Arial"/>
          <w:sz w:val="24"/>
          <w:szCs w:val="24"/>
          <w:lang w:val="en-IN"/>
        </w:rPr>
        <w:t>observed</w:t>
      </w:r>
      <w:r w:rsidRPr="00034F2E">
        <w:rPr>
          <w:rFonts w:ascii="Arial" w:hAnsi="Arial" w:cs="Arial"/>
          <w:sz w:val="24"/>
          <w:szCs w:val="24"/>
          <w:lang w:val="en-IN"/>
        </w:rPr>
        <w:t xml:space="preserve"> that organisations</w:t>
      </w:r>
      <w:r w:rsidR="00332A86">
        <w:rPr>
          <w:rFonts w:ascii="Arial" w:hAnsi="Arial" w:cs="Arial"/>
          <w:sz w:val="24"/>
          <w:szCs w:val="24"/>
          <w:lang w:val="en-IN"/>
        </w:rPr>
        <w:t xml:space="preserve"> within the same market sector,</w:t>
      </w:r>
      <w:r w:rsidRPr="00034F2E">
        <w:rPr>
          <w:rFonts w:ascii="Arial" w:hAnsi="Arial" w:cs="Arial"/>
          <w:sz w:val="24"/>
          <w:szCs w:val="24"/>
          <w:lang w:val="en-IN"/>
        </w:rPr>
        <w:t xml:space="preserve"> selling similar or alternative products or services</w:t>
      </w:r>
      <w:r w:rsidR="00332A86">
        <w:rPr>
          <w:rFonts w:ascii="Arial" w:hAnsi="Arial" w:cs="Arial"/>
          <w:sz w:val="24"/>
          <w:szCs w:val="24"/>
          <w:lang w:val="en-IN"/>
        </w:rPr>
        <w:t>,</w:t>
      </w:r>
      <w:r w:rsidRPr="00034F2E">
        <w:rPr>
          <w:rFonts w:ascii="Arial" w:hAnsi="Arial" w:cs="Arial"/>
          <w:sz w:val="24"/>
          <w:szCs w:val="24"/>
          <w:lang w:val="en-IN"/>
        </w:rPr>
        <w:t xml:space="preserve"> targeting the same segment of customers, are required to act more comprehensive and innovative in nature so that both the internal and external challenges can be effectively addressed. Apple seems to have been applying the similar policies to </w:t>
      </w:r>
      <w:r w:rsidR="00332A86" w:rsidRPr="00034F2E">
        <w:rPr>
          <w:rFonts w:ascii="Arial" w:hAnsi="Arial" w:cs="Arial"/>
          <w:sz w:val="24"/>
          <w:szCs w:val="24"/>
          <w:lang w:val="en-IN"/>
        </w:rPr>
        <w:t>meet</w:t>
      </w:r>
      <w:r w:rsidRPr="00034F2E">
        <w:rPr>
          <w:rFonts w:ascii="Arial" w:hAnsi="Arial" w:cs="Arial"/>
          <w:sz w:val="24"/>
          <w:szCs w:val="24"/>
          <w:lang w:val="en-IN"/>
        </w:rPr>
        <w:t xml:space="preserve"> the challenges in the existing market and the future market</w:t>
      </w:r>
      <w:r w:rsidR="00B80F97">
        <w:rPr>
          <w:rFonts w:ascii="Arial" w:hAnsi="Arial" w:cs="Arial"/>
          <w:sz w:val="24"/>
          <w:szCs w:val="24"/>
          <w:lang w:val="en-IN"/>
        </w:rPr>
        <w:t xml:space="preserve">, but </w:t>
      </w:r>
      <w:r w:rsidR="00DC24E0">
        <w:rPr>
          <w:rFonts w:ascii="Arial" w:hAnsi="Arial" w:cs="Arial"/>
          <w:sz w:val="24"/>
          <w:szCs w:val="24"/>
          <w:lang w:val="en-IN"/>
        </w:rPr>
        <w:t>constantly innovating</w:t>
      </w:r>
      <w:r w:rsidR="00B80F97">
        <w:rPr>
          <w:rFonts w:ascii="Arial" w:hAnsi="Arial" w:cs="Arial"/>
          <w:sz w:val="24"/>
          <w:szCs w:val="24"/>
          <w:lang w:val="en-IN"/>
        </w:rPr>
        <w:t xml:space="preserve"> existing policies to address the change</w:t>
      </w:r>
      <w:r w:rsidRPr="00034F2E">
        <w:rPr>
          <w:rFonts w:ascii="Arial" w:hAnsi="Arial" w:cs="Arial"/>
          <w:sz w:val="24"/>
          <w:szCs w:val="24"/>
          <w:lang w:val="en-IN"/>
        </w:rPr>
        <w:t xml:space="preserve">.  This report has argued that Apple </w:t>
      </w:r>
      <w:r w:rsidR="00332A86">
        <w:rPr>
          <w:rFonts w:ascii="Arial" w:hAnsi="Arial" w:cs="Arial"/>
          <w:sz w:val="24"/>
          <w:szCs w:val="24"/>
          <w:lang w:val="en-IN"/>
        </w:rPr>
        <w:t>uses its best resources strategically</w:t>
      </w:r>
      <w:r w:rsidR="000216ED">
        <w:rPr>
          <w:rFonts w:ascii="Arial" w:hAnsi="Arial" w:cs="Arial"/>
          <w:sz w:val="24"/>
          <w:szCs w:val="24"/>
          <w:lang w:val="en-IN"/>
        </w:rPr>
        <w:t xml:space="preserve"> i.e. </w:t>
      </w:r>
      <w:r w:rsidR="000216ED" w:rsidRPr="000216ED">
        <w:rPr>
          <w:rFonts w:ascii="Arial" w:hAnsi="Arial" w:cs="Arial"/>
          <w:sz w:val="24"/>
          <w:szCs w:val="24"/>
          <w:lang w:val="en-IN"/>
        </w:rPr>
        <w:t>matching the resources to the organisational requirements</w:t>
      </w:r>
      <w:r w:rsidR="008A7C38">
        <w:rPr>
          <w:rFonts w:ascii="Arial" w:hAnsi="Arial" w:cs="Arial"/>
          <w:sz w:val="24"/>
          <w:szCs w:val="24"/>
          <w:lang w:val="en-IN"/>
        </w:rPr>
        <w:t xml:space="preserve"> which allows corporation to deliver the aims of the business</w:t>
      </w:r>
      <w:r w:rsidR="00332A86">
        <w:rPr>
          <w:rFonts w:ascii="Arial" w:hAnsi="Arial" w:cs="Arial"/>
          <w:sz w:val="24"/>
          <w:szCs w:val="24"/>
          <w:lang w:val="en-IN"/>
        </w:rPr>
        <w:t>.</w:t>
      </w:r>
    </w:p>
    <w:p w14:paraId="3F178BBE" w14:textId="002B296D" w:rsidR="008A7C38" w:rsidRDefault="008A7C38" w:rsidP="00034F2E">
      <w:pPr>
        <w:jc w:val="both"/>
        <w:rPr>
          <w:rFonts w:ascii="Arial" w:hAnsi="Arial" w:cs="Arial"/>
          <w:b/>
          <w:bCs/>
          <w:sz w:val="24"/>
          <w:szCs w:val="24"/>
          <w:lang w:val="en-IN"/>
        </w:rPr>
      </w:pPr>
      <w:r w:rsidRPr="008A7C38">
        <w:rPr>
          <w:rFonts w:ascii="Arial" w:hAnsi="Arial" w:cs="Arial"/>
          <w:b/>
          <w:bCs/>
          <w:sz w:val="24"/>
          <w:szCs w:val="24"/>
          <w:lang w:val="en-IN"/>
        </w:rPr>
        <w:t>7.0</w:t>
      </w:r>
      <w:r>
        <w:rPr>
          <w:rFonts w:ascii="Arial" w:hAnsi="Arial" w:cs="Arial"/>
          <w:b/>
          <w:bCs/>
          <w:sz w:val="24"/>
          <w:szCs w:val="24"/>
          <w:lang w:val="en-IN"/>
        </w:rPr>
        <w:t xml:space="preserve"> </w:t>
      </w:r>
      <w:bookmarkStart w:id="12" w:name="_Hlk58588200"/>
      <w:r>
        <w:rPr>
          <w:rFonts w:ascii="Arial" w:hAnsi="Arial" w:cs="Arial"/>
          <w:b/>
          <w:bCs/>
          <w:sz w:val="24"/>
          <w:szCs w:val="24"/>
          <w:lang w:val="en-IN"/>
        </w:rPr>
        <w:t>Recommendation</w:t>
      </w:r>
      <w:bookmarkEnd w:id="12"/>
    </w:p>
    <w:p w14:paraId="12E0F8A4" w14:textId="58E7B5E8" w:rsidR="008A7C38" w:rsidRPr="008A7C38" w:rsidRDefault="008A7C38" w:rsidP="00034F2E">
      <w:pPr>
        <w:jc w:val="both"/>
        <w:rPr>
          <w:rFonts w:ascii="Arial" w:hAnsi="Arial" w:cs="Arial"/>
          <w:b/>
          <w:bCs/>
          <w:sz w:val="24"/>
          <w:szCs w:val="24"/>
          <w:lang w:val="en-IN"/>
        </w:rPr>
      </w:pPr>
      <w:r>
        <w:rPr>
          <w:rFonts w:ascii="Arial" w:hAnsi="Arial" w:cs="Arial"/>
          <w:b/>
          <w:bCs/>
          <w:noProof/>
          <w:sz w:val="24"/>
          <w:szCs w:val="24"/>
          <w:lang w:val="en-IN"/>
        </w:rPr>
        <w:drawing>
          <wp:inline distT="0" distB="0" distL="0" distR="0" wp14:anchorId="17DFC6B8" wp14:editId="2BD90074">
            <wp:extent cx="5000625" cy="376113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10756" cy="3768755"/>
                    </a:xfrm>
                    <a:prstGeom prst="rect">
                      <a:avLst/>
                    </a:prstGeom>
                    <a:noFill/>
                  </pic:spPr>
                </pic:pic>
              </a:graphicData>
            </a:graphic>
          </wp:inline>
        </w:drawing>
      </w:r>
    </w:p>
    <w:p w14:paraId="20956DAB" w14:textId="254CA71A" w:rsidR="00EA0AF5" w:rsidRPr="001F1231" w:rsidRDefault="001F1231" w:rsidP="00EA0AF5">
      <w:pPr>
        <w:jc w:val="both"/>
        <w:rPr>
          <w:rFonts w:ascii="Arial" w:hAnsi="Arial" w:cs="Arial"/>
          <w:i/>
          <w:iCs/>
          <w:sz w:val="20"/>
          <w:szCs w:val="20"/>
          <w:lang w:val="en-IN"/>
        </w:rPr>
      </w:pPr>
      <w:proofErr w:type="gramStart"/>
      <w:r w:rsidRPr="001F1231">
        <w:rPr>
          <w:i/>
          <w:iCs/>
        </w:rPr>
        <w:t>( Source</w:t>
      </w:r>
      <w:proofErr w:type="gramEnd"/>
      <w:r w:rsidRPr="001F1231">
        <w:rPr>
          <w:i/>
          <w:iCs/>
        </w:rPr>
        <w:t xml:space="preserve">: </w:t>
      </w:r>
      <w:hyperlink r:id="rId16" w:history="1">
        <w:r w:rsidRPr="001F1231">
          <w:rPr>
            <w:rStyle w:val="Hyperlink"/>
            <w:rFonts w:ascii="Arial" w:hAnsi="Arial" w:cs="Arial"/>
            <w:i/>
            <w:iCs/>
            <w:sz w:val="20"/>
            <w:szCs w:val="20"/>
          </w:rPr>
          <w:t>https://hrexecutive.com/these-are-hrs-priorities-for-2021/</w:t>
        </w:r>
      </w:hyperlink>
      <w:r w:rsidRPr="001F1231">
        <w:rPr>
          <w:rStyle w:val="Hyperlink"/>
          <w:rFonts w:ascii="Arial" w:hAnsi="Arial" w:cs="Arial"/>
          <w:i/>
          <w:iCs/>
          <w:sz w:val="20"/>
          <w:szCs w:val="20"/>
        </w:rPr>
        <w:t>)</w:t>
      </w:r>
    </w:p>
    <w:p w14:paraId="20818D75" w14:textId="63BF474E" w:rsidR="00EA0AF5" w:rsidRPr="00EA0AF5" w:rsidRDefault="00EC76F8" w:rsidP="00EA0AF5">
      <w:pPr>
        <w:jc w:val="both"/>
        <w:rPr>
          <w:rFonts w:ascii="Arial" w:hAnsi="Arial" w:cs="Arial"/>
          <w:sz w:val="24"/>
          <w:szCs w:val="24"/>
        </w:rPr>
      </w:pPr>
      <w:r>
        <w:rPr>
          <w:rFonts w:ascii="Arial" w:hAnsi="Arial" w:cs="Arial"/>
          <w:sz w:val="24"/>
          <w:szCs w:val="24"/>
          <w:lang w:val="en-IN"/>
        </w:rPr>
        <w:t>As a respond to the COVID</w:t>
      </w:r>
      <w:r w:rsidR="00B80F97">
        <w:rPr>
          <w:rFonts w:ascii="Arial" w:hAnsi="Arial" w:cs="Arial"/>
          <w:sz w:val="24"/>
          <w:szCs w:val="24"/>
          <w:lang w:val="en-IN"/>
        </w:rPr>
        <w:t>-19</w:t>
      </w:r>
      <w:r>
        <w:rPr>
          <w:rFonts w:ascii="Arial" w:hAnsi="Arial" w:cs="Arial"/>
          <w:sz w:val="24"/>
          <w:szCs w:val="24"/>
          <w:lang w:val="en-IN"/>
        </w:rPr>
        <w:t>, t</w:t>
      </w:r>
      <w:r w:rsidR="00EA0AF5" w:rsidRPr="00EA0AF5">
        <w:rPr>
          <w:rFonts w:ascii="Arial" w:hAnsi="Arial" w:cs="Arial"/>
          <w:sz w:val="24"/>
          <w:szCs w:val="24"/>
          <w:lang w:val="en-IN"/>
        </w:rPr>
        <w:t>he accelerated digital transformation initiatives will bring widespread</w:t>
      </w:r>
      <w:r w:rsidR="00EA0AF5">
        <w:rPr>
          <w:rFonts w:ascii="Arial" w:hAnsi="Arial" w:cs="Arial"/>
          <w:sz w:val="24"/>
          <w:szCs w:val="24"/>
          <w:lang w:val="en-IN"/>
        </w:rPr>
        <w:t xml:space="preserve"> </w:t>
      </w:r>
      <w:r w:rsidR="00EA0AF5" w:rsidRPr="00EA0AF5">
        <w:rPr>
          <w:rFonts w:ascii="Arial" w:hAnsi="Arial" w:cs="Arial"/>
          <w:sz w:val="24"/>
          <w:szCs w:val="24"/>
          <w:lang w:val="en-IN"/>
        </w:rPr>
        <w:t>demand for digital skills, which will require HR professionals to adopt new approaches to reskill, redeploy talents according to the new needs arise</w:t>
      </w:r>
      <w:r w:rsidR="00EA0AF5">
        <w:rPr>
          <w:rFonts w:ascii="Arial" w:hAnsi="Arial" w:cs="Arial"/>
          <w:sz w:val="24"/>
          <w:szCs w:val="24"/>
          <w:lang w:val="en-IN"/>
        </w:rPr>
        <w:t xml:space="preserve">.  </w:t>
      </w:r>
      <w:r>
        <w:rPr>
          <w:rFonts w:ascii="Arial" w:hAnsi="Arial" w:cs="Arial"/>
          <w:sz w:val="24"/>
          <w:szCs w:val="24"/>
          <w:lang w:val="en-IN"/>
        </w:rPr>
        <w:t xml:space="preserve">The upskilling will need to be implemented without overwhelming workforce, using </w:t>
      </w:r>
      <w:r w:rsidRPr="00EC76F8">
        <w:rPr>
          <w:rFonts w:ascii="Arial" w:hAnsi="Arial" w:cs="Arial"/>
          <w:sz w:val="24"/>
          <w:szCs w:val="24"/>
        </w:rPr>
        <w:t>employment value proposition strategies</w:t>
      </w:r>
      <w:sdt>
        <w:sdtPr>
          <w:rPr>
            <w:rFonts w:ascii="Arial" w:hAnsi="Arial" w:cs="Arial"/>
            <w:sz w:val="24"/>
            <w:szCs w:val="24"/>
          </w:rPr>
          <w:id w:val="-345794471"/>
          <w:citation/>
        </w:sdtPr>
        <w:sdtContent>
          <w:r>
            <w:rPr>
              <w:rFonts w:ascii="Arial" w:hAnsi="Arial" w:cs="Arial"/>
              <w:sz w:val="24"/>
              <w:szCs w:val="24"/>
            </w:rPr>
            <w:fldChar w:fldCharType="begin"/>
          </w:r>
          <w:r>
            <w:rPr>
              <w:rFonts w:ascii="Arial" w:hAnsi="Arial" w:cs="Arial"/>
              <w:sz w:val="24"/>
              <w:szCs w:val="24"/>
            </w:rPr>
            <w:instrText xml:space="preserve"> CITATION Whi20 \l 2057 </w:instrText>
          </w:r>
          <w:r>
            <w:rPr>
              <w:rFonts w:ascii="Arial" w:hAnsi="Arial" w:cs="Arial"/>
              <w:sz w:val="24"/>
              <w:szCs w:val="24"/>
            </w:rPr>
            <w:fldChar w:fldCharType="separate"/>
          </w:r>
          <w:r w:rsidR="005100BE">
            <w:rPr>
              <w:rFonts w:ascii="Arial" w:hAnsi="Arial" w:cs="Arial"/>
              <w:noProof/>
              <w:sz w:val="24"/>
              <w:szCs w:val="24"/>
            </w:rPr>
            <w:t xml:space="preserve"> </w:t>
          </w:r>
          <w:r w:rsidR="005100BE" w:rsidRPr="005100BE">
            <w:rPr>
              <w:rFonts w:ascii="Arial" w:hAnsi="Arial" w:cs="Arial"/>
              <w:noProof/>
              <w:sz w:val="24"/>
              <w:szCs w:val="24"/>
            </w:rPr>
            <w:t>(Whittle, 2020)</w:t>
          </w:r>
          <w:r>
            <w:rPr>
              <w:rFonts w:ascii="Arial" w:hAnsi="Arial" w:cs="Arial"/>
              <w:sz w:val="24"/>
              <w:szCs w:val="24"/>
            </w:rPr>
            <w:fldChar w:fldCharType="end"/>
          </w:r>
        </w:sdtContent>
      </w:sdt>
      <w:r>
        <w:rPr>
          <w:rFonts w:ascii="Arial" w:hAnsi="Arial" w:cs="Arial"/>
          <w:sz w:val="24"/>
          <w:szCs w:val="24"/>
        </w:rPr>
        <w:t>.</w:t>
      </w:r>
      <w:r>
        <w:rPr>
          <w:rFonts w:ascii="Arial" w:hAnsi="Arial" w:cs="Arial"/>
          <w:sz w:val="24"/>
          <w:szCs w:val="24"/>
          <w:lang w:val="en-IN"/>
        </w:rPr>
        <w:t xml:space="preserve"> </w:t>
      </w:r>
    </w:p>
    <w:p w14:paraId="12D4F1C5" w14:textId="77777777" w:rsidR="008A7C38" w:rsidRDefault="008A7C38" w:rsidP="00034F2E">
      <w:pPr>
        <w:jc w:val="both"/>
        <w:rPr>
          <w:rFonts w:ascii="Arial" w:hAnsi="Arial" w:cs="Arial"/>
          <w:sz w:val="24"/>
          <w:szCs w:val="24"/>
          <w:lang w:val="en-IN"/>
        </w:rPr>
      </w:pPr>
    </w:p>
    <w:p w14:paraId="1285BFBD" w14:textId="5B3B38E9" w:rsidR="00107518" w:rsidRPr="005B7105" w:rsidRDefault="00107518" w:rsidP="005B7105">
      <w:pPr>
        <w:jc w:val="both"/>
        <w:rPr>
          <w:rFonts w:ascii="Arial" w:hAnsi="Arial" w:cs="Arial"/>
          <w:sz w:val="24"/>
          <w:szCs w:val="24"/>
          <w:lang w:val="en-IN"/>
        </w:rPr>
      </w:pPr>
    </w:p>
    <w:sdt>
      <w:sdtPr>
        <w:rPr>
          <w:rFonts w:asciiTheme="minorHAnsi" w:eastAsiaTheme="minorHAnsi" w:hAnsiTheme="minorHAnsi" w:cstheme="minorBidi"/>
          <w:sz w:val="22"/>
          <w:szCs w:val="22"/>
        </w:rPr>
        <w:id w:val="-557089999"/>
        <w:docPartObj>
          <w:docPartGallery w:val="Bibliographies"/>
          <w:docPartUnique/>
        </w:docPartObj>
      </w:sdtPr>
      <w:sdtEndPr>
        <w:rPr>
          <w:rFonts w:eastAsiaTheme="minorEastAsia"/>
          <w:caps w:val="0"/>
        </w:rPr>
      </w:sdtEndPr>
      <w:sdtContent>
        <w:p w14:paraId="39F1AF90" w14:textId="6E2699C5" w:rsidR="00C55197" w:rsidRDefault="00C55197">
          <w:pPr>
            <w:pStyle w:val="Heading1"/>
          </w:pPr>
          <w:r>
            <w:t>References</w:t>
          </w:r>
        </w:p>
        <w:p w14:paraId="230F03B9" w14:textId="77777777" w:rsidR="00C55197" w:rsidRPr="00C55197" w:rsidRDefault="00C55197" w:rsidP="00C55197">
          <w:pPr>
            <w:rPr>
              <w:lang w:val="en-IN"/>
            </w:rPr>
          </w:pPr>
          <w:proofErr w:type="spellStart"/>
          <w:r w:rsidRPr="00C55197">
            <w:rPr>
              <w:lang w:val="en-IN"/>
            </w:rPr>
            <w:t>Aboulamer</w:t>
          </w:r>
          <w:proofErr w:type="spellEnd"/>
          <w:r w:rsidRPr="00C55197">
            <w:rPr>
              <w:lang w:val="en-IN"/>
            </w:rPr>
            <w:t>, A., 2018. Adopting a circular business model improves market equity value. </w:t>
          </w:r>
          <w:r w:rsidRPr="00C55197">
            <w:rPr>
              <w:i/>
              <w:iCs/>
              <w:lang w:val="en-IN"/>
            </w:rPr>
            <w:t>Thunderbird International Business Review</w:t>
          </w:r>
          <w:r w:rsidRPr="00C55197">
            <w:rPr>
              <w:lang w:val="en-IN"/>
            </w:rPr>
            <w:t>, </w:t>
          </w:r>
          <w:r w:rsidRPr="00C55197">
            <w:rPr>
              <w:i/>
              <w:iCs/>
              <w:lang w:val="en-IN"/>
            </w:rPr>
            <w:t>60</w:t>
          </w:r>
          <w:r w:rsidRPr="00C55197">
            <w:rPr>
              <w:lang w:val="en-IN"/>
            </w:rPr>
            <w:t>(5), pp.765-769.</w:t>
          </w:r>
        </w:p>
        <w:p w14:paraId="59E60A49" w14:textId="50E772E5" w:rsidR="00C55197" w:rsidRPr="00C55197" w:rsidRDefault="00C55197" w:rsidP="00C55197">
          <w:pPr>
            <w:rPr>
              <w:lang w:val="en-US"/>
            </w:rPr>
          </w:pPr>
          <w:proofErr w:type="spellStart"/>
          <w:r w:rsidRPr="00C55197">
            <w:rPr>
              <w:lang w:val="en-IN"/>
            </w:rPr>
            <w:t>Albon</w:t>
          </w:r>
          <w:proofErr w:type="spellEnd"/>
          <w:r w:rsidRPr="00C55197">
            <w:rPr>
              <w:lang w:val="en-IN"/>
            </w:rPr>
            <w:t>, S.P., Iqbal, I. and Pearson, M.L., 2016. Strategic planning in an educational development centre: motivation, management, and messiness. </w:t>
          </w:r>
          <w:r w:rsidRPr="00C55197">
            <w:rPr>
              <w:i/>
              <w:iCs/>
              <w:lang w:val="en-IN"/>
            </w:rPr>
            <w:t>Collected Essays on Learning and Teaching</w:t>
          </w:r>
          <w:r w:rsidRPr="00C55197">
            <w:rPr>
              <w:lang w:val="en-IN"/>
            </w:rPr>
            <w:t>, </w:t>
          </w:r>
          <w:r w:rsidRPr="00C55197">
            <w:rPr>
              <w:i/>
              <w:iCs/>
              <w:lang w:val="en-IN"/>
            </w:rPr>
            <w:t>9</w:t>
          </w:r>
          <w:r w:rsidRPr="00C55197">
            <w:rPr>
              <w:lang w:val="en-IN"/>
            </w:rPr>
            <w:t>, pp.207-226</w:t>
          </w:r>
        </w:p>
        <w:p w14:paraId="60EF62AB" w14:textId="63AE4791" w:rsidR="00C55197" w:rsidRDefault="00C55197" w:rsidP="00C55197">
          <w:pPr>
            <w:pStyle w:val="Bibliography"/>
            <w:rPr>
              <w:noProof/>
              <w:sz w:val="24"/>
              <w:szCs w:val="24"/>
              <w:lang w:val="en-US"/>
            </w:rPr>
          </w:pPr>
          <w:r>
            <w:rPr>
              <w:noProof/>
              <w:lang w:val="en-US"/>
            </w:rPr>
            <w:t xml:space="preserve">Altarawneh, A., 2011. Strategic Human Resources Management (SHRM) inJordanian Hotels. </w:t>
          </w:r>
          <w:r>
            <w:rPr>
              <w:i/>
              <w:iCs/>
              <w:noProof/>
              <w:lang w:val="en-US"/>
            </w:rPr>
            <w:t xml:space="preserve">International Journal of Business and Management, </w:t>
          </w:r>
          <w:r>
            <w:rPr>
              <w:noProof/>
              <w:lang w:val="en-US"/>
            </w:rPr>
            <w:t>Vol.6(No10), p. 14.</w:t>
          </w:r>
        </w:p>
        <w:p w14:paraId="5AA92D6F" w14:textId="77777777" w:rsidR="00C55197" w:rsidRDefault="00C55197" w:rsidP="00C55197">
          <w:pPr>
            <w:pStyle w:val="Bibliography"/>
            <w:rPr>
              <w:noProof/>
              <w:lang w:val="en-US"/>
            </w:rPr>
          </w:pPr>
          <w:r>
            <w:rPr>
              <w:noProof/>
              <w:lang w:val="en-US"/>
            </w:rPr>
            <w:t xml:space="preserve">Anon., 2018. </w:t>
          </w:r>
          <w:r>
            <w:rPr>
              <w:i/>
              <w:iCs/>
              <w:noProof/>
              <w:lang w:val="en-US"/>
            </w:rPr>
            <w:t xml:space="preserve">https://www.apple.com/job-creation/, </w:t>
          </w:r>
          <w:r>
            <w:rPr>
              <w:noProof/>
              <w:lang w:val="en-US"/>
            </w:rPr>
            <w:t>United States: Apple Inc.</w:t>
          </w:r>
        </w:p>
        <w:p w14:paraId="2740EA12" w14:textId="31BC7C2E" w:rsidR="00C55197" w:rsidRDefault="00C55197" w:rsidP="00C55197">
          <w:pPr>
            <w:pStyle w:val="Bibliography"/>
            <w:rPr>
              <w:noProof/>
              <w:lang w:val="en-US"/>
            </w:rPr>
          </w:pPr>
          <w:r>
            <w:rPr>
              <w:noProof/>
              <w:lang w:val="en-US"/>
            </w:rPr>
            <w:t xml:space="preserve">Armstrong, M., 2014. </w:t>
          </w:r>
          <w:r>
            <w:rPr>
              <w:i/>
              <w:iCs/>
              <w:noProof/>
              <w:lang w:val="en-US"/>
            </w:rPr>
            <w:t xml:space="preserve">Armstrong's handbook of humanresource management. </w:t>
          </w:r>
          <w:r>
            <w:rPr>
              <w:noProof/>
              <w:lang w:val="en-US"/>
            </w:rPr>
            <w:t>13th ed. London: Kogan Page</w:t>
          </w:r>
        </w:p>
        <w:p w14:paraId="42B63612" w14:textId="77777777" w:rsidR="00C55197" w:rsidRPr="00C55197" w:rsidRDefault="00C55197" w:rsidP="00C55197">
          <w:pPr>
            <w:rPr>
              <w:lang w:val="en-IN"/>
            </w:rPr>
          </w:pPr>
          <w:r w:rsidRPr="00C55197">
            <w:rPr>
              <w:lang w:val="en-IN"/>
            </w:rPr>
            <w:t>Armstrong, M., 2016. </w:t>
          </w:r>
          <w:r w:rsidRPr="00C55197">
            <w:rPr>
              <w:i/>
              <w:iCs/>
              <w:lang w:val="en-IN"/>
            </w:rPr>
            <w:t>Armstrong's handbook of strategic human resource management</w:t>
          </w:r>
          <w:r w:rsidRPr="00C55197">
            <w:rPr>
              <w:lang w:val="en-IN"/>
            </w:rPr>
            <w:t>. Kogan Page Publishers.</w:t>
          </w:r>
        </w:p>
        <w:p w14:paraId="178E1A7F" w14:textId="1A31FCF0" w:rsidR="00C55197" w:rsidRPr="00C55197" w:rsidRDefault="00C55197" w:rsidP="00C55197">
          <w:pPr>
            <w:pStyle w:val="Bibliography"/>
            <w:rPr>
              <w:noProof/>
              <w:lang w:val="en-US"/>
            </w:rPr>
          </w:pPr>
          <w:r>
            <w:rPr>
              <w:noProof/>
              <w:lang w:val="en-US"/>
            </w:rPr>
            <w:t xml:space="preserve">Bratton, J., 2007. </w:t>
          </w:r>
          <w:r>
            <w:rPr>
              <w:i/>
              <w:iCs/>
              <w:noProof/>
              <w:lang w:val="en-US"/>
            </w:rPr>
            <w:t xml:space="preserve">Human Resource Management:Theory and Practice. </w:t>
          </w:r>
          <w:r>
            <w:rPr>
              <w:noProof/>
              <w:lang w:val="en-US"/>
            </w:rPr>
            <w:t>4</w:t>
          </w:r>
          <w:r w:rsidRPr="00C55197">
            <w:rPr>
              <w:noProof/>
              <w:vertAlign w:val="superscript"/>
              <w:lang w:val="en-US"/>
            </w:rPr>
            <w:t>th</w:t>
          </w:r>
          <w:r>
            <w:rPr>
              <w:noProof/>
              <w:lang w:val="en-US"/>
            </w:rPr>
            <w:t xml:space="preserve"> ed. Palgrave, p.38-70.</w:t>
          </w:r>
        </w:p>
        <w:p w14:paraId="102F5459" w14:textId="68B4032A" w:rsidR="00C55197" w:rsidRDefault="00C55197" w:rsidP="00C55197">
          <w:pPr>
            <w:pStyle w:val="Bibliography"/>
            <w:rPr>
              <w:noProof/>
              <w:lang w:val="en-US"/>
            </w:rPr>
          </w:pPr>
          <w:r>
            <w:rPr>
              <w:noProof/>
              <w:lang w:val="en-US"/>
            </w:rPr>
            <w:t xml:space="preserve">Clover, J., 2020. </w:t>
          </w:r>
          <w:r>
            <w:rPr>
              <w:i/>
              <w:iCs/>
              <w:noProof/>
              <w:lang w:val="en-US"/>
            </w:rPr>
            <w:t xml:space="preserve">COVID-19 Coronavirus: Impact on Apple's iPhone, Mac and WWDC. </w:t>
          </w:r>
          <w:r>
            <w:rPr>
              <w:noProof/>
              <w:lang w:val="en-US"/>
            </w:rPr>
            <w:t>[</w:t>
          </w:r>
          <w:r w:rsidR="00DC29DE">
            <w:rPr>
              <w:noProof/>
              <w:lang w:val="en-US"/>
            </w:rPr>
            <w:t>o</w:t>
          </w:r>
          <w:r>
            <w:rPr>
              <w:noProof/>
              <w:lang w:val="en-US"/>
            </w:rPr>
            <w:t xml:space="preserve">nline] </w:t>
          </w:r>
          <w:r>
            <w:rPr>
              <w:noProof/>
              <w:lang w:val="en-US"/>
            </w:rPr>
            <w:br/>
            <w:t xml:space="preserve">Available at: </w:t>
          </w:r>
          <w:r>
            <w:rPr>
              <w:noProof/>
              <w:u w:val="single"/>
              <w:lang w:val="en-US"/>
            </w:rPr>
            <w:t>https://www.macrumors.com/guide/covid-19-coronavirus/</w:t>
          </w:r>
          <w:r>
            <w:rPr>
              <w:noProof/>
              <w:lang w:val="en-US"/>
            </w:rPr>
            <w:br/>
            <w:t>[Accessed 10 12 2020].</w:t>
          </w:r>
        </w:p>
        <w:p w14:paraId="3D0BA9BB" w14:textId="14E3B5B1" w:rsidR="00C55197" w:rsidRDefault="00C55197" w:rsidP="00C55197">
          <w:pPr>
            <w:rPr>
              <w:lang w:val="en-IN"/>
            </w:rPr>
          </w:pPr>
          <w:r w:rsidRPr="00C55197">
            <w:rPr>
              <w:lang w:val="en-IN"/>
            </w:rPr>
            <w:t>Cnbc.com, 2020. </w:t>
          </w:r>
          <w:r w:rsidRPr="00C55197">
            <w:rPr>
              <w:i/>
              <w:iCs/>
              <w:lang w:val="en-IN"/>
            </w:rPr>
            <w:t>The coronavirus pandemic helped boost Apple’s iPad and Mac sales</w:t>
          </w:r>
          <w:r w:rsidRPr="00C55197">
            <w:rPr>
              <w:lang w:val="en-IN"/>
            </w:rPr>
            <w:t>. [online] Cnbc.com. Available at: &lt;https://www.cnbc.com/2020/07/31/the-coronavirus-pandemic-helped-boost-apples-ipad-and-mac-sales.html&gt; [Accessed 10 Dec. 2020].</w:t>
          </w:r>
        </w:p>
        <w:p w14:paraId="7EBE0B7B" w14:textId="515FF081" w:rsidR="00DC29DE" w:rsidRDefault="00DC29DE" w:rsidP="00C55197">
          <w:r>
            <w:rPr>
              <w:lang w:val="en-IN"/>
            </w:rPr>
            <w:t xml:space="preserve">Faruq.U.,2019. </w:t>
          </w:r>
          <w:r w:rsidRPr="00DC29DE">
            <w:rPr>
              <w:i/>
              <w:iCs/>
            </w:rPr>
            <w:t>Apple Pestle Analysis</w:t>
          </w:r>
          <w:r>
            <w:rPr>
              <w:i/>
              <w:iCs/>
            </w:rPr>
            <w:t xml:space="preserve">. </w:t>
          </w:r>
          <w:r w:rsidRPr="00DC29DE">
            <w:t>[on-line]</w:t>
          </w:r>
          <w:r>
            <w:t xml:space="preserve"> Available at:</w:t>
          </w:r>
          <w:r w:rsidRPr="00DC29DE">
            <w:t xml:space="preserve"> https://www.marketingtutor.net/apple-pestle-analysis/</w:t>
          </w:r>
          <w:r>
            <w:t xml:space="preserve"> [Accessed 30 11 2020]</w:t>
          </w:r>
        </w:p>
        <w:p w14:paraId="689A5B67" w14:textId="15E496CE" w:rsidR="005B7105" w:rsidRPr="005B7105" w:rsidRDefault="005B7105" w:rsidP="00C55197">
          <w:pPr>
            <w:rPr>
              <w:b/>
              <w:bCs/>
            </w:rPr>
          </w:pPr>
          <w:proofErr w:type="spellStart"/>
          <w:proofErr w:type="gramStart"/>
          <w:r>
            <w:t>Frue,K</w:t>
          </w:r>
          <w:proofErr w:type="spellEnd"/>
          <w:r>
            <w:t>.</w:t>
          </w:r>
          <w:proofErr w:type="gramEnd"/>
          <w:r>
            <w:t xml:space="preserve">, 2019. </w:t>
          </w:r>
          <w:r w:rsidRPr="005B7105">
            <w:rPr>
              <w:rFonts w:eastAsiaTheme="minorHAnsi"/>
              <w:i/>
              <w:iCs/>
            </w:rPr>
            <w:t>PESTLE Analysis for Human Resources: How PESTLE Affects HR</w:t>
          </w:r>
          <w:r>
            <w:rPr>
              <w:i/>
              <w:iCs/>
            </w:rPr>
            <w:t xml:space="preserve">. </w:t>
          </w:r>
          <w:r>
            <w:t>[online]. Available at:</w:t>
          </w:r>
          <w:r w:rsidRPr="005B7105">
            <w:t xml:space="preserve"> https://pestleanalysis.com/pestle-analysis-for-human-resources-how-pestle-affects-hr/</w:t>
          </w:r>
          <w:r>
            <w:t xml:space="preserve"> [Accessed 10 12 2020].</w:t>
          </w:r>
        </w:p>
        <w:p w14:paraId="037B2CA6" w14:textId="77777777" w:rsidR="00C55197" w:rsidRPr="00C55197" w:rsidRDefault="00C55197" w:rsidP="00C55197">
          <w:pPr>
            <w:rPr>
              <w:lang w:val="en-IN"/>
            </w:rPr>
          </w:pPr>
          <w:r w:rsidRPr="00C55197">
            <w:rPr>
              <w:lang w:val="en-IN"/>
            </w:rPr>
            <w:t>Gallardo, E. and Thunnissen, M., 2016. Standing on the shoulders of giants? A critical review of empirical talent management research. </w:t>
          </w:r>
          <w:r w:rsidRPr="00C55197">
            <w:rPr>
              <w:i/>
              <w:iCs/>
              <w:lang w:val="en-IN"/>
            </w:rPr>
            <w:t>Employee Relations</w:t>
          </w:r>
          <w:r w:rsidRPr="00C55197">
            <w:rPr>
              <w:lang w:val="en-IN"/>
            </w:rPr>
            <w:t>, </w:t>
          </w:r>
          <w:r w:rsidRPr="00C55197">
            <w:rPr>
              <w:i/>
              <w:iCs/>
              <w:lang w:val="en-IN"/>
            </w:rPr>
            <w:t>38</w:t>
          </w:r>
          <w:r w:rsidRPr="00C55197">
            <w:rPr>
              <w:lang w:val="en-IN"/>
            </w:rPr>
            <w:t>(1), pp.31-56.</w:t>
          </w:r>
        </w:p>
        <w:p w14:paraId="291BF6A8" w14:textId="276C9B3F" w:rsidR="00C55197" w:rsidRPr="00C55197" w:rsidRDefault="00C55197" w:rsidP="00C55197">
          <w:pPr>
            <w:rPr>
              <w:lang w:val="en-US"/>
            </w:rPr>
          </w:pPr>
          <w:r w:rsidRPr="00C55197">
            <w:rPr>
              <w:lang w:val="en-IN"/>
            </w:rPr>
            <w:t>Hong, J., Zhang, Y. and Ding, M., 2018. Sustainable supply chain management practices, supply chain dynamic capabilities, and enterprise performance. </w:t>
          </w:r>
          <w:r w:rsidRPr="00C55197">
            <w:rPr>
              <w:i/>
              <w:iCs/>
              <w:lang w:val="en-IN"/>
            </w:rPr>
            <w:t>Journal of Cleaner Production</w:t>
          </w:r>
          <w:r w:rsidRPr="00C55197">
            <w:rPr>
              <w:lang w:val="en-IN"/>
            </w:rPr>
            <w:t>, </w:t>
          </w:r>
          <w:r w:rsidRPr="00C55197">
            <w:rPr>
              <w:i/>
              <w:iCs/>
              <w:lang w:val="en-IN"/>
            </w:rPr>
            <w:t>172</w:t>
          </w:r>
          <w:r w:rsidRPr="00C55197">
            <w:rPr>
              <w:lang w:val="en-IN"/>
            </w:rPr>
            <w:t>, pp.3508-3519</w:t>
          </w:r>
        </w:p>
        <w:p w14:paraId="02C39DFF" w14:textId="77777777" w:rsidR="00C55197" w:rsidRDefault="00C55197" w:rsidP="00C55197">
          <w:pPr>
            <w:pStyle w:val="Bibliography"/>
            <w:rPr>
              <w:noProof/>
              <w:lang w:val="en-US"/>
            </w:rPr>
          </w:pPr>
          <w:r>
            <w:rPr>
              <w:noProof/>
              <w:lang w:val="en-US"/>
            </w:rPr>
            <w:t xml:space="preserve">J.M, O., 2019. Apple defends its ‘Most Admired for HR’ crown. </w:t>
          </w:r>
          <w:r>
            <w:rPr>
              <w:i/>
              <w:iCs/>
              <w:noProof/>
              <w:lang w:val="en-US"/>
            </w:rPr>
            <w:t xml:space="preserve">Human Resource Executive, </w:t>
          </w:r>
          <w:r>
            <w:rPr>
              <w:noProof/>
              <w:lang w:val="en-US"/>
            </w:rPr>
            <w:t>pp. on-line.</w:t>
          </w:r>
        </w:p>
        <w:p w14:paraId="2591024E" w14:textId="77777777" w:rsidR="00C55197" w:rsidRDefault="00C55197" w:rsidP="00C55197">
          <w:pPr>
            <w:pStyle w:val="Bibliography"/>
            <w:rPr>
              <w:noProof/>
              <w:lang w:val="en-US"/>
            </w:rPr>
          </w:pPr>
          <w:r>
            <w:rPr>
              <w:noProof/>
              <w:lang w:val="en-US"/>
            </w:rPr>
            <w:t xml:space="preserve">Khan.U, A. A., 2015. A Critical Analysis of Internal and External Environment of Apple Inc. </w:t>
          </w:r>
          <w:r>
            <w:rPr>
              <w:i/>
              <w:iCs/>
              <w:noProof/>
              <w:lang w:val="en-US"/>
            </w:rPr>
            <w:t xml:space="preserve">International Journal of Economics, Commerce and Management, </w:t>
          </w:r>
          <w:r>
            <w:rPr>
              <w:noProof/>
              <w:lang w:val="en-US"/>
            </w:rPr>
            <w:t>Vol. III(6), p. 956.</w:t>
          </w:r>
        </w:p>
        <w:p w14:paraId="5D747E12" w14:textId="4C86532F" w:rsidR="00C55197" w:rsidRDefault="00C55197" w:rsidP="00C55197">
          <w:pPr>
            <w:pStyle w:val="Bibliography"/>
            <w:rPr>
              <w:noProof/>
              <w:lang w:val="en-US"/>
            </w:rPr>
          </w:pPr>
          <w:r>
            <w:rPr>
              <w:noProof/>
              <w:lang w:val="en-US"/>
            </w:rPr>
            <w:t xml:space="preserve">Kloss, B., 2020. </w:t>
          </w:r>
          <w:r>
            <w:rPr>
              <w:i/>
              <w:iCs/>
              <w:noProof/>
              <w:lang w:val="en-US"/>
            </w:rPr>
            <w:t xml:space="preserve">‘Strategic’ will be the word of the year in 2021, </w:t>
          </w:r>
          <w:r>
            <w:rPr>
              <w:noProof/>
              <w:lang w:val="en-US"/>
            </w:rPr>
            <w:t>USA: Human Resource Ex</w:t>
          </w:r>
          <w:r w:rsidR="005B7105">
            <w:rPr>
              <w:noProof/>
              <w:lang w:val="en-US"/>
            </w:rPr>
            <w:t>e</w:t>
          </w:r>
          <w:r>
            <w:rPr>
              <w:noProof/>
              <w:lang w:val="en-US"/>
            </w:rPr>
            <w:t>cutive.</w:t>
          </w:r>
        </w:p>
        <w:p w14:paraId="00965003" w14:textId="2FFC7F70" w:rsidR="001F1231" w:rsidRPr="001F1231" w:rsidRDefault="001F1231" w:rsidP="001F1231">
          <w:pPr>
            <w:rPr>
              <w:rFonts w:eastAsiaTheme="minorHAnsi"/>
              <w:b/>
              <w:bCs/>
            </w:rPr>
          </w:pPr>
          <w:proofErr w:type="spellStart"/>
          <w:r>
            <w:t>Managementmania</w:t>
          </w:r>
          <w:proofErr w:type="spellEnd"/>
          <w:r>
            <w:t>, 2011</w:t>
          </w:r>
          <w:r w:rsidRPr="001F1231">
            <w:rPr>
              <w:b/>
              <w:bCs/>
              <w:i/>
              <w:iCs/>
            </w:rPr>
            <w:t xml:space="preserve">. </w:t>
          </w:r>
          <w:r w:rsidRPr="001F1231">
            <w:rPr>
              <w:rFonts w:eastAsiaTheme="minorHAnsi"/>
              <w:i/>
              <w:iCs/>
            </w:rPr>
            <w:t xml:space="preserve">VRIO </w:t>
          </w:r>
          <w:r w:rsidR="00E35D88" w:rsidRPr="001F1231">
            <w:rPr>
              <w:i/>
              <w:iCs/>
            </w:rPr>
            <w:t>Analysis</w:t>
          </w:r>
          <w:r w:rsidR="00E35D88">
            <w:rPr>
              <w:i/>
              <w:iCs/>
            </w:rPr>
            <w:t>.</w:t>
          </w:r>
          <w:r w:rsidR="00E35D88">
            <w:t xml:space="preserve"> [on-line]</w:t>
          </w:r>
          <w:r w:rsidR="008B4287">
            <w:t>.</w:t>
          </w:r>
          <w:r>
            <w:rPr>
              <w:i/>
              <w:iCs/>
            </w:rPr>
            <w:t xml:space="preserve"> </w:t>
          </w:r>
          <w:r>
            <w:t>Available at:</w:t>
          </w:r>
        </w:p>
        <w:p w14:paraId="75DB0144" w14:textId="04B1A589" w:rsidR="005D2DDD" w:rsidRPr="005D2DDD" w:rsidRDefault="001F1231" w:rsidP="005D2DDD">
          <w:pPr>
            <w:rPr>
              <w:lang w:val="en-US"/>
            </w:rPr>
          </w:pPr>
          <w:r w:rsidRPr="001F1231">
            <w:t>https://managementmania.com/en/vrio-analysis#:~:text=Corporate%20Strategy-,VRIO%20Analysis%20is%20an%20analytical%20technique%20briliant%20for%20the%20evaluation,%2C%20Rareness%2C%20Imitability%2C%20Organization [</w:t>
          </w:r>
          <w:r w:rsidR="00E35D88">
            <w:t>A</w:t>
          </w:r>
          <w:r w:rsidRPr="001F1231">
            <w:t>ccessed 10/12/2020].</w:t>
          </w:r>
        </w:p>
        <w:p w14:paraId="521A63B4" w14:textId="130931B5" w:rsidR="007A2F51" w:rsidRPr="007A2F51" w:rsidRDefault="005B7105" w:rsidP="007A2F51">
          <w:r w:rsidRPr="005B7105">
            <w:lastRenderedPageBreak/>
            <w:t>Muhammad, 2014</w:t>
          </w:r>
          <w:r w:rsidR="007A2F51">
            <w:t xml:space="preserve">. </w:t>
          </w:r>
          <w:r w:rsidR="007A2F51" w:rsidRPr="007A2F51">
            <w:rPr>
              <w:i/>
              <w:iCs/>
            </w:rPr>
            <w:t>Strategic Planning and Reality of External Environment of Organizations in Contemporary Business Environments</w:t>
          </w:r>
          <w:r w:rsidR="007A2F51">
            <w:rPr>
              <w:i/>
              <w:iCs/>
            </w:rPr>
            <w:t xml:space="preserve"> </w:t>
          </w:r>
          <w:r w:rsidR="007A2F51" w:rsidRPr="007A2F51">
            <w:t>[online]. Available at:</w:t>
          </w:r>
          <w:r w:rsidR="008B4287" w:rsidRPr="008B4287">
            <w:t xml:space="preserve"> https://www.researchgate.net/publication/271712548_Strategic_Planning_and_Reality_of_External_Environment_of_Organizations_in_Contemporary_Business_Environments</w:t>
          </w:r>
          <w:r w:rsidR="008B4287">
            <w:t xml:space="preserve"> </w:t>
          </w:r>
          <w:r w:rsidR="007A2F51" w:rsidRPr="007A2F51">
            <w:t>[</w:t>
          </w:r>
          <w:r w:rsidR="007A2F51">
            <w:t>A</w:t>
          </w:r>
          <w:r w:rsidR="007A2F51" w:rsidRPr="007A2F51">
            <w:t xml:space="preserve">ccessed </w:t>
          </w:r>
          <w:r w:rsidR="008B4287">
            <w:t xml:space="preserve">20 </w:t>
          </w:r>
          <w:r w:rsidR="007A2F51" w:rsidRPr="007A2F51">
            <w:t>Nov 2020].</w:t>
          </w:r>
        </w:p>
        <w:p w14:paraId="22074BF6" w14:textId="596FE3B4" w:rsidR="00C55197" w:rsidRDefault="00C55197" w:rsidP="007A2F51">
          <w:pPr>
            <w:rPr>
              <w:noProof/>
              <w:lang w:val="en-US"/>
            </w:rPr>
          </w:pPr>
          <w:r>
            <w:rPr>
              <w:noProof/>
              <w:lang w:val="en-US"/>
            </w:rPr>
            <w:t xml:space="preserve">NationMaster, 2020. </w:t>
          </w:r>
          <w:r>
            <w:rPr>
              <w:i/>
              <w:iCs/>
              <w:noProof/>
              <w:lang w:val="en-US"/>
            </w:rPr>
            <w:t xml:space="preserve">The Impact Of China-US Trade War On Employment. </w:t>
          </w:r>
          <w:r>
            <w:rPr>
              <w:noProof/>
              <w:lang w:val="en-US"/>
            </w:rPr>
            <w:t>[</w:t>
          </w:r>
          <w:r w:rsidR="00DC29DE">
            <w:rPr>
              <w:noProof/>
              <w:lang w:val="en-US"/>
            </w:rPr>
            <w:t>o</w:t>
          </w:r>
          <w:r>
            <w:rPr>
              <w:noProof/>
              <w:lang w:val="en-US"/>
            </w:rPr>
            <w:t xml:space="preserve">nline] </w:t>
          </w:r>
          <w:r>
            <w:rPr>
              <w:noProof/>
              <w:lang w:val="en-US"/>
            </w:rPr>
            <w:br/>
            <w:t xml:space="preserve">Available at: </w:t>
          </w:r>
          <w:r>
            <w:rPr>
              <w:noProof/>
              <w:u w:val="single"/>
              <w:lang w:val="en-US"/>
            </w:rPr>
            <w:t>https://www.nationmaster.com/blog/the-impact-of-china-us-trade-war-on-employment/</w:t>
          </w:r>
          <w:r>
            <w:rPr>
              <w:noProof/>
              <w:lang w:val="en-US"/>
            </w:rPr>
            <w:br/>
            <w:t>[Accessed 09 December 2020].</w:t>
          </w:r>
        </w:p>
        <w:p w14:paraId="74D213A6" w14:textId="77777777" w:rsidR="00C55197" w:rsidRPr="00C55197" w:rsidRDefault="00C55197" w:rsidP="00C55197">
          <w:pPr>
            <w:rPr>
              <w:lang w:val="en-IN"/>
            </w:rPr>
          </w:pPr>
          <w:r w:rsidRPr="00C55197">
            <w:rPr>
              <w:lang w:val="en-IN"/>
            </w:rPr>
            <w:t>Nickless, E., 2017. Resourcing future generations: A global effort to meet the world’s future needs head-on. </w:t>
          </w:r>
          <w:r w:rsidRPr="00C55197">
            <w:rPr>
              <w:i/>
              <w:iCs/>
              <w:lang w:val="en-IN"/>
            </w:rPr>
            <w:t>European Geologist European Geologist</w:t>
          </w:r>
          <w:r w:rsidRPr="00C55197">
            <w:rPr>
              <w:lang w:val="en-IN"/>
            </w:rPr>
            <w:t>, </w:t>
          </w:r>
          <w:r w:rsidRPr="00C55197">
            <w:rPr>
              <w:i/>
              <w:iCs/>
              <w:lang w:val="en-IN"/>
            </w:rPr>
            <w:t>42</w:t>
          </w:r>
          <w:r w:rsidRPr="00C55197">
            <w:rPr>
              <w:lang w:val="en-IN"/>
            </w:rPr>
            <w:t>, pp.46-50.</w:t>
          </w:r>
        </w:p>
        <w:p w14:paraId="6F2E4561" w14:textId="302400EA" w:rsidR="00C55197" w:rsidRPr="00C55197" w:rsidRDefault="00C55197" w:rsidP="00C55197">
          <w:pPr>
            <w:rPr>
              <w:lang w:val="en-IN"/>
            </w:rPr>
          </w:pPr>
          <w:r w:rsidRPr="00C55197">
            <w:rPr>
              <w:lang w:val="en-IN"/>
            </w:rPr>
            <w:t>Nytimes.com, 2020. </w:t>
          </w:r>
          <w:r w:rsidRPr="00C55197">
            <w:rPr>
              <w:i/>
              <w:iCs/>
              <w:lang w:val="en-IN"/>
            </w:rPr>
            <w:t>Apple Signals Coronavirus’s Threat to Global Businesses</w:t>
          </w:r>
          <w:r w:rsidRPr="00C55197">
            <w:rPr>
              <w:lang w:val="en-IN"/>
            </w:rPr>
            <w:t>. [online] Nytimes.com. Available at: &lt;https://www.nytimes.com/2020/02/17/technology/apple-coronavirus-economy.html&gt; [Accessed 10 Dec. 2020].</w:t>
          </w:r>
        </w:p>
        <w:p w14:paraId="0CF9E8A6" w14:textId="50A6E0EC" w:rsidR="00C55197" w:rsidRDefault="00C55197" w:rsidP="00C55197">
          <w:pPr>
            <w:pStyle w:val="Bibliography"/>
            <w:rPr>
              <w:noProof/>
              <w:lang w:val="en-US"/>
            </w:rPr>
          </w:pPr>
          <w:r>
            <w:rPr>
              <w:noProof/>
              <w:lang w:val="en-US"/>
            </w:rPr>
            <w:t xml:space="preserve">Starner, T., 2020. </w:t>
          </w:r>
          <w:r>
            <w:rPr>
              <w:i/>
              <w:iCs/>
              <w:noProof/>
              <w:lang w:val="en-US"/>
            </w:rPr>
            <w:t xml:space="preserve">These are HR’s priorities for 2021. </w:t>
          </w:r>
          <w:r>
            <w:rPr>
              <w:noProof/>
              <w:lang w:val="en-US"/>
            </w:rPr>
            <w:t xml:space="preserve">[Online] </w:t>
          </w:r>
          <w:r>
            <w:rPr>
              <w:noProof/>
              <w:lang w:val="en-US"/>
            </w:rPr>
            <w:br/>
            <w:t xml:space="preserve">Available at: </w:t>
          </w:r>
          <w:r>
            <w:rPr>
              <w:noProof/>
              <w:u w:val="single"/>
              <w:lang w:val="en-US"/>
            </w:rPr>
            <w:t>https://hrexecutive.com/these-are-hrs-priorities-for-2021/</w:t>
          </w:r>
          <w:r>
            <w:rPr>
              <w:noProof/>
              <w:lang w:val="en-US"/>
            </w:rPr>
            <w:br/>
            <w:t>[Accessed 30 11 2020].</w:t>
          </w:r>
        </w:p>
        <w:p w14:paraId="2D0F9793" w14:textId="380F0979" w:rsidR="00C55197" w:rsidRPr="00C55197" w:rsidRDefault="00C55197" w:rsidP="00C55197">
          <w:pPr>
            <w:rPr>
              <w:lang w:val="en-US"/>
            </w:rPr>
          </w:pPr>
          <w:r w:rsidRPr="00C55197">
            <w:rPr>
              <w:lang w:val="en-US"/>
            </w:rPr>
            <w:t xml:space="preserve">Tankovska, H., 2020. </w:t>
          </w:r>
          <w:r w:rsidRPr="00C55197">
            <w:rPr>
              <w:i/>
              <w:iCs/>
              <w:lang w:val="en-US"/>
            </w:rPr>
            <w:t xml:space="preserve">Apple's number of employees in the fiscal years 2005 to 2020 (in 1,000s), </w:t>
          </w:r>
          <w:r w:rsidRPr="00C55197">
            <w:rPr>
              <w:lang w:val="en-US"/>
            </w:rPr>
            <w:t>Worldwide: Statista.</w:t>
          </w:r>
        </w:p>
        <w:p w14:paraId="565451BC" w14:textId="77777777" w:rsidR="00C55197" w:rsidRPr="00C55197" w:rsidRDefault="00C55197" w:rsidP="00C55197">
          <w:pPr>
            <w:rPr>
              <w:lang w:val="en-IN"/>
            </w:rPr>
          </w:pPr>
          <w:r w:rsidRPr="00C55197">
            <w:rPr>
              <w:lang w:val="en-IN"/>
            </w:rPr>
            <w:t>Team, T., 2020. </w:t>
          </w:r>
          <w:r w:rsidRPr="00C55197">
            <w:rPr>
              <w:i/>
              <w:iCs/>
              <w:lang w:val="en-IN"/>
            </w:rPr>
            <w:t>Will Apple’s iPhone Business Return To Growth This Year?</w:t>
          </w:r>
          <w:r w:rsidRPr="00C55197">
            <w:rPr>
              <w:lang w:val="en-IN"/>
            </w:rPr>
            <w:t>. [online] Forbes. Available at: &lt;https://www.forbes.com/sites/greatspeculations/2020/02/14/will-apples-iphone-business-return-to-growth-this-year/?sh=46dec3511685&gt; [Accessed 10 Dec. 2020].</w:t>
          </w:r>
        </w:p>
        <w:p w14:paraId="7BD07AED" w14:textId="77777777" w:rsidR="00C55197" w:rsidRPr="00C55197" w:rsidRDefault="00C55197" w:rsidP="00C55197">
          <w:pPr>
            <w:rPr>
              <w:lang w:val="en-IN"/>
            </w:rPr>
          </w:pPr>
          <w:r w:rsidRPr="00C55197">
            <w:rPr>
              <w:lang w:val="en-IN"/>
            </w:rPr>
            <w:t>The Verge, 2020. </w:t>
          </w:r>
          <w:r w:rsidRPr="00C55197">
            <w:rPr>
              <w:i/>
              <w:iCs/>
              <w:lang w:val="en-IN"/>
            </w:rPr>
            <w:t>Apple’s services business hits all-time record and helps lessen coronavirus impact</w:t>
          </w:r>
          <w:r w:rsidRPr="00C55197">
            <w:rPr>
              <w:lang w:val="en-IN"/>
            </w:rPr>
            <w:t>. [online] The Verge. Available at: &lt;https://www.theverge.com/2020/4/30/21243158/apple-q2-2020-earnings-coronavirus-covid-19-growth-watch-airpods&gt; [Accessed 10 Dec. 2020].</w:t>
          </w:r>
        </w:p>
        <w:p w14:paraId="0808C9F1" w14:textId="61053C18" w:rsidR="00C55197" w:rsidRDefault="00C55197" w:rsidP="00C55197">
          <w:pPr>
            <w:rPr>
              <w:lang w:val="en-IN"/>
            </w:rPr>
          </w:pPr>
          <w:r w:rsidRPr="00C55197">
            <w:rPr>
              <w:lang w:val="en-IN"/>
            </w:rPr>
            <w:t>Tidd, J. and Bessant, J.R., 2020. </w:t>
          </w:r>
          <w:r w:rsidRPr="00C55197">
            <w:rPr>
              <w:i/>
              <w:iCs/>
              <w:lang w:val="en-IN"/>
            </w:rPr>
            <w:t>Managing innovation: integrating technological, market and organizational change</w:t>
          </w:r>
          <w:r w:rsidRPr="00C55197">
            <w:rPr>
              <w:lang w:val="en-IN"/>
            </w:rPr>
            <w:t>. Wiley.</w:t>
          </w:r>
        </w:p>
        <w:p w14:paraId="307DF977" w14:textId="77777777" w:rsidR="00C55197" w:rsidRPr="00C55197" w:rsidRDefault="00C55197" w:rsidP="00C55197">
          <w:pPr>
            <w:rPr>
              <w:lang w:val="en-IN"/>
            </w:rPr>
          </w:pPr>
          <w:r w:rsidRPr="00C55197">
            <w:rPr>
              <w:lang w:val="en-IN"/>
            </w:rPr>
            <w:t>Walford-Wright, G. and Scott-Jackson, W., 2018. Talent Rising; people analytics and technology driving talent acquisition strategy. </w:t>
          </w:r>
          <w:r w:rsidRPr="00C55197">
            <w:rPr>
              <w:i/>
              <w:iCs/>
              <w:lang w:val="en-IN"/>
            </w:rPr>
            <w:t>Strategic HR Review</w:t>
          </w:r>
          <w:r w:rsidRPr="00C55197">
            <w:rPr>
              <w:lang w:val="en-IN"/>
            </w:rPr>
            <w:t xml:space="preserve">, </w:t>
          </w:r>
          <w:r w:rsidRPr="00C55197">
            <w:rPr>
              <w:i/>
              <w:iCs/>
              <w:lang w:val="en-IN"/>
            </w:rPr>
            <w:t>35</w:t>
          </w:r>
          <w:r w:rsidRPr="00C55197">
            <w:rPr>
              <w:lang w:val="en-IN"/>
            </w:rPr>
            <w:t>(8), pp.214-222.</w:t>
          </w:r>
        </w:p>
        <w:p w14:paraId="753F9EE9" w14:textId="79CCC6D5" w:rsidR="00C55197" w:rsidRPr="00E81F25" w:rsidRDefault="00E81F25" w:rsidP="00C55197">
          <w:pPr>
            <w:rPr>
              <w:lang w:val="en-IN"/>
            </w:rPr>
          </w:pPr>
          <w:r w:rsidRPr="00E81F25">
            <w:rPr>
              <w:lang w:val="en-IN"/>
            </w:rPr>
            <w:t>Wiedner, R., Barrett, M. and Oborn, E., 2017. The emergence of change in unexpected places: Resourcing across organizational practices in strategic change. </w:t>
          </w:r>
          <w:r w:rsidRPr="00E81F25">
            <w:rPr>
              <w:i/>
              <w:iCs/>
              <w:lang w:val="en-IN"/>
            </w:rPr>
            <w:t>Academy of Management Journal</w:t>
          </w:r>
          <w:r w:rsidRPr="00E81F25">
            <w:rPr>
              <w:lang w:val="en-IN"/>
            </w:rPr>
            <w:t>, </w:t>
          </w:r>
          <w:r w:rsidRPr="00E81F25">
            <w:rPr>
              <w:i/>
              <w:iCs/>
              <w:lang w:val="en-IN"/>
            </w:rPr>
            <w:t>60</w:t>
          </w:r>
          <w:r w:rsidRPr="00E81F25">
            <w:rPr>
              <w:lang w:val="en-IN"/>
            </w:rPr>
            <w:t>(3), pp.823-854.</w:t>
          </w:r>
        </w:p>
        <w:p w14:paraId="3E01A4AE" w14:textId="77777777" w:rsidR="005D2DDD" w:rsidRDefault="00C55197" w:rsidP="005D2DDD">
          <w:pPr>
            <w:pStyle w:val="Bibliography"/>
            <w:rPr>
              <w:noProof/>
              <w:lang w:val="en-US"/>
            </w:rPr>
          </w:pPr>
          <w:r w:rsidRPr="000216ED">
            <w:rPr>
              <w:noProof/>
              <w:lang w:val="en-US"/>
            </w:rPr>
            <w:t xml:space="preserve">Whittle, 2020. </w:t>
          </w:r>
          <w:r w:rsidRPr="000216ED">
            <w:rPr>
              <w:i/>
              <w:iCs/>
              <w:noProof/>
              <w:lang w:val="en-US"/>
            </w:rPr>
            <w:t xml:space="preserve">These are HR’s priorities for 2021, </w:t>
          </w:r>
          <w:r w:rsidRPr="000216ED">
            <w:rPr>
              <w:noProof/>
              <w:lang w:val="en-US"/>
            </w:rPr>
            <w:t>USA: Human Resource Executive.</w:t>
          </w:r>
          <w:r w:rsidR="005D2DDD">
            <w:rPr>
              <w:noProof/>
              <w:lang w:val="en-US"/>
            </w:rPr>
            <w:t xml:space="preserve"> </w:t>
          </w:r>
        </w:p>
        <w:p w14:paraId="1385A282" w14:textId="56F632A4" w:rsidR="00E81F25" w:rsidRPr="005D2DDD" w:rsidRDefault="00E81F25" w:rsidP="005D2DDD">
          <w:pPr>
            <w:pStyle w:val="Bibliography"/>
            <w:rPr>
              <w:rFonts w:eastAsiaTheme="minorHAnsi"/>
              <w:noProof/>
              <w:lang w:val="en-US"/>
            </w:rPr>
          </w:pPr>
          <w:r w:rsidRPr="000216ED">
            <w:rPr>
              <w:rFonts w:cstheme="minorHAnsi"/>
              <w:lang w:val="en-IN"/>
            </w:rPr>
            <w:t>Yang, S.H., Nam, C. and Kim, S., 2018. The effects of M&amp;As within the mobile ecosystem on the rival's shareholder value: The case of Google and Apple. </w:t>
          </w:r>
          <w:r w:rsidRPr="000216ED">
            <w:rPr>
              <w:rFonts w:cstheme="minorHAnsi"/>
              <w:i/>
              <w:iCs/>
              <w:lang w:val="en-IN"/>
            </w:rPr>
            <w:t>Telecommunications Policy</w:t>
          </w:r>
          <w:r w:rsidRPr="000216ED">
            <w:rPr>
              <w:rFonts w:cstheme="minorHAnsi"/>
              <w:lang w:val="en-IN"/>
            </w:rPr>
            <w:t>, </w:t>
          </w:r>
          <w:r w:rsidRPr="000216ED">
            <w:rPr>
              <w:rFonts w:cstheme="minorHAnsi"/>
              <w:i/>
              <w:iCs/>
              <w:lang w:val="en-IN"/>
            </w:rPr>
            <w:t>42</w:t>
          </w:r>
          <w:r w:rsidRPr="000216ED">
            <w:rPr>
              <w:rFonts w:cstheme="minorHAnsi"/>
              <w:lang w:val="en-IN"/>
            </w:rPr>
            <w:t>(1), pp.15-23.</w:t>
          </w:r>
        </w:p>
        <w:p w14:paraId="2E82C3EE" w14:textId="62C4A4CC" w:rsidR="00E81F25" w:rsidRPr="008B4287" w:rsidRDefault="00E81F25" w:rsidP="008B4287">
          <w:pPr>
            <w:spacing w:line="360" w:lineRule="auto"/>
            <w:jc w:val="both"/>
            <w:rPr>
              <w:rFonts w:cstheme="minorHAnsi"/>
              <w:lang w:val="en-IN"/>
            </w:rPr>
          </w:pPr>
          <w:r w:rsidRPr="000216ED">
            <w:rPr>
              <w:rFonts w:cstheme="minorHAnsi"/>
              <w:lang w:val="en-IN"/>
            </w:rPr>
            <w:t xml:space="preserve">Yevgenyevna, A.Y. and Igorevich, M.M., 2019. Analytical review of Apple </w:t>
          </w:r>
          <w:r w:rsidR="005D2DDD" w:rsidRPr="000216ED">
            <w:rPr>
              <w:rFonts w:cstheme="minorHAnsi"/>
              <w:lang w:val="en-IN"/>
            </w:rPr>
            <w:t>Inc. Sustainable</w:t>
          </w:r>
          <w:r w:rsidR="005D2DDD">
            <w:rPr>
              <w:rFonts w:cstheme="minorHAnsi"/>
              <w:lang w:val="en-IN"/>
            </w:rPr>
            <w:t xml:space="preserve"> </w:t>
          </w:r>
          <w:r w:rsidRPr="000216ED">
            <w:rPr>
              <w:rFonts w:cstheme="minorHAnsi"/>
              <w:lang w:val="en-IN"/>
            </w:rPr>
            <w:t>development goals implementation. </w:t>
          </w:r>
          <w:r w:rsidRPr="000216ED">
            <w:rPr>
              <w:rFonts w:cstheme="minorHAnsi"/>
              <w:i/>
              <w:iCs/>
              <w:lang w:val="en-IN"/>
            </w:rPr>
            <w:t>International scientific review</w:t>
          </w:r>
          <w:r w:rsidRPr="000216ED">
            <w:rPr>
              <w:rFonts w:cstheme="minorHAnsi"/>
              <w:lang w:val="en-IN"/>
            </w:rPr>
            <w:t>, (LVIII).</w:t>
          </w:r>
        </w:p>
        <w:p w14:paraId="0495F44F" w14:textId="762E2780" w:rsidR="00DB5D94" w:rsidRDefault="0034331A"/>
      </w:sdtContent>
    </w:sdt>
    <w:sectPr w:rsidR="00DB5D94">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F31EB7" w14:textId="77777777" w:rsidR="003307EB" w:rsidRDefault="003307EB" w:rsidP="00107518">
      <w:pPr>
        <w:spacing w:after="0" w:line="240" w:lineRule="auto"/>
      </w:pPr>
      <w:r>
        <w:separator/>
      </w:r>
    </w:p>
  </w:endnote>
  <w:endnote w:type="continuationSeparator" w:id="0">
    <w:p w14:paraId="083F9E05" w14:textId="77777777" w:rsidR="003307EB" w:rsidRDefault="003307EB" w:rsidP="001075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64005023"/>
      <w:docPartObj>
        <w:docPartGallery w:val="Page Numbers (Bottom of Page)"/>
        <w:docPartUnique/>
      </w:docPartObj>
    </w:sdtPr>
    <w:sdtEndPr>
      <w:rPr>
        <w:color w:val="7F7F7F" w:themeColor="background1" w:themeShade="7F"/>
        <w:spacing w:val="60"/>
      </w:rPr>
    </w:sdtEndPr>
    <w:sdtContent>
      <w:p w14:paraId="0B56FDF6" w14:textId="389BDC8D" w:rsidR="0034331A" w:rsidRDefault="0034331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E275A49" w14:textId="77777777" w:rsidR="0034331A" w:rsidRDefault="003433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32E296" w14:textId="77777777" w:rsidR="003307EB" w:rsidRDefault="003307EB" w:rsidP="00107518">
      <w:pPr>
        <w:spacing w:after="0" w:line="240" w:lineRule="auto"/>
      </w:pPr>
      <w:r>
        <w:separator/>
      </w:r>
    </w:p>
  </w:footnote>
  <w:footnote w:type="continuationSeparator" w:id="0">
    <w:p w14:paraId="724CB415" w14:textId="77777777" w:rsidR="003307EB" w:rsidRDefault="003307EB" w:rsidP="001075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7679CB"/>
    <w:multiLevelType w:val="hybridMultilevel"/>
    <w:tmpl w:val="7534D7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D81B98"/>
    <w:multiLevelType w:val="multilevel"/>
    <w:tmpl w:val="853CE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DF5914"/>
    <w:multiLevelType w:val="multilevel"/>
    <w:tmpl w:val="29D2D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795291"/>
    <w:multiLevelType w:val="hybridMultilevel"/>
    <w:tmpl w:val="A9E690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E1304DA"/>
    <w:multiLevelType w:val="hybridMultilevel"/>
    <w:tmpl w:val="A2E4B2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7473B41"/>
    <w:multiLevelType w:val="multilevel"/>
    <w:tmpl w:val="B6243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110725"/>
    <w:multiLevelType w:val="hybridMultilevel"/>
    <w:tmpl w:val="89842E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8D70908"/>
    <w:multiLevelType w:val="hybridMultilevel"/>
    <w:tmpl w:val="2D7A31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5DA557DA"/>
    <w:multiLevelType w:val="hybridMultilevel"/>
    <w:tmpl w:val="FAB819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FA76666"/>
    <w:multiLevelType w:val="hybridMultilevel"/>
    <w:tmpl w:val="1EAAC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FB5A8D"/>
    <w:multiLevelType w:val="hybridMultilevel"/>
    <w:tmpl w:val="524811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716576D1"/>
    <w:multiLevelType w:val="hybridMultilevel"/>
    <w:tmpl w:val="B27A6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D027A5"/>
    <w:multiLevelType w:val="hybridMultilevel"/>
    <w:tmpl w:val="53CE67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0"/>
  </w:num>
  <w:num w:numId="5">
    <w:abstractNumId w:val="9"/>
  </w:num>
  <w:num w:numId="6">
    <w:abstractNumId w:val="4"/>
  </w:num>
  <w:num w:numId="7">
    <w:abstractNumId w:val="10"/>
  </w:num>
  <w:num w:numId="8">
    <w:abstractNumId w:val="12"/>
  </w:num>
  <w:num w:numId="9">
    <w:abstractNumId w:val="3"/>
  </w:num>
  <w:num w:numId="10">
    <w:abstractNumId w:val="7"/>
  </w:num>
  <w:num w:numId="11">
    <w:abstractNumId w:val="6"/>
  </w:num>
  <w:num w:numId="12">
    <w:abstractNumId w:val="1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745"/>
    <w:rsid w:val="00004B03"/>
    <w:rsid w:val="00014608"/>
    <w:rsid w:val="00015CDF"/>
    <w:rsid w:val="000216ED"/>
    <w:rsid w:val="00034F2E"/>
    <w:rsid w:val="000948FB"/>
    <w:rsid w:val="000B376C"/>
    <w:rsid w:val="00107518"/>
    <w:rsid w:val="0012004E"/>
    <w:rsid w:val="001310D1"/>
    <w:rsid w:val="00163AAD"/>
    <w:rsid w:val="00170339"/>
    <w:rsid w:val="001751AC"/>
    <w:rsid w:val="001A08EB"/>
    <w:rsid w:val="001A247E"/>
    <w:rsid w:val="001B32F6"/>
    <w:rsid w:val="001F1231"/>
    <w:rsid w:val="001F41BF"/>
    <w:rsid w:val="002053D0"/>
    <w:rsid w:val="00225D16"/>
    <w:rsid w:val="00230834"/>
    <w:rsid w:val="002403CF"/>
    <w:rsid w:val="002475CE"/>
    <w:rsid w:val="0025748F"/>
    <w:rsid w:val="00272651"/>
    <w:rsid w:val="00273303"/>
    <w:rsid w:val="00286966"/>
    <w:rsid w:val="002911E9"/>
    <w:rsid w:val="002A599E"/>
    <w:rsid w:val="002A7C1A"/>
    <w:rsid w:val="002C0C89"/>
    <w:rsid w:val="002D5B3C"/>
    <w:rsid w:val="002F0BBD"/>
    <w:rsid w:val="00302E86"/>
    <w:rsid w:val="003052DC"/>
    <w:rsid w:val="00325820"/>
    <w:rsid w:val="003307EB"/>
    <w:rsid w:val="00332A86"/>
    <w:rsid w:val="00335D5C"/>
    <w:rsid w:val="003429E7"/>
    <w:rsid w:val="00343043"/>
    <w:rsid w:val="0034331A"/>
    <w:rsid w:val="00343697"/>
    <w:rsid w:val="0035063B"/>
    <w:rsid w:val="00356732"/>
    <w:rsid w:val="003663A4"/>
    <w:rsid w:val="003A081C"/>
    <w:rsid w:val="003A2BF3"/>
    <w:rsid w:val="003A3D8B"/>
    <w:rsid w:val="003B7FB3"/>
    <w:rsid w:val="003E0EDA"/>
    <w:rsid w:val="003E7AB4"/>
    <w:rsid w:val="003F7DE1"/>
    <w:rsid w:val="00402867"/>
    <w:rsid w:val="00402F87"/>
    <w:rsid w:val="00450A22"/>
    <w:rsid w:val="00452ED2"/>
    <w:rsid w:val="00453C4C"/>
    <w:rsid w:val="004570EC"/>
    <w:rsid w:val="0046275C"/>
    <w:rsid w:val="00470987"/>
    <w:rsid w:val="00485680"/>
    <w:rsid w:val="00497565"/>
    <w:rsid w:val="005100BE"/>
    <w:rsid w:val="0052546D"/>
    <w:rsid w:val="005346FC"/>
    <w:rsid w:val="00545733"/>
    <w:rsid w:val="00546F75"/>
    <w:rsid w:val="005A1785"/>
    <w:rsid w:val="005A5C58"/>
    <w:rsid w:val="005B1C78"/>
    <w:rsid w:val="005B7105"/>
    <w:rsid w:val="005D2DDD"/>
    <w:rsid w:val="005D3AFE"/>
    <w:rsid w:val="005D632E"/>
    <w:rsid w:val="005E432B"/>
    <w:rsid w:val="00605AE7"/>
    <w:rsid w:val="0062367D"/>
    <w:rsid w:val="00633584"/>
    <w:rsid w:val="00642CA4"/>
    <w:rsid w:val="006841C8"/>
    <w:rsid w:val="006A6760"/>
    <w:rsid w:val="006A6EA3"/>
    <w:rsid w:val="006D1981"/>
    <w:rsid w:val="006E4AE1"/>
    <w:rsid w:val="006F1FA8"/>
    <w:rsid w:val="006F4E08"/>
    <w:rsid w:val="00724737"/>
    <w:rsid w:val="00750E5D"/>
    <w:rsid w:val="00761518"/>
    <w:rsid w:val="007616D3"/>
    <w:rsid w:val="00782E46"/>
    <w:rsid w:val="007A2F51"/>
    <w:rsid w:val="007B20A0"/>
    <w:rsid w:val="007C0671"/>
    <w:rsid w:val="007F2253"/>
    <w:rsid w:val="00814B1B"/>
    <w:rsid w:val="00822515"/>
    <w:rsid w:val="008302EE"/>
    <w:rsid w:val="0084194E"/>
    <w:rsid w:val="008668C6"/>
    <w:rsid w:val="008A53A5"/>
    <w:rsid w:val="008A7C38"/>
    <w:rsid w:val="008B31FB"/>
    <w:rsid w:val="008B4287"/>
    <w:rsid w:val="008B6E74"/>
    <w:rsid w:val="008C7F06"/>
    <w:rsid w:val="008D080D"/>
    <w:rsid w:val="008D31A7"/>
    <w:rsid w:val="008E0556"/>
    <w:rsid w:val="008E4B68"/>
    <w:rsid w:val="008E6E3B"/>
    <w:rsid w:val="00920CCC"/>
    <w:rsid w:val="00932483"/>
    <w:rsid w:val="0093450E"/>
    <w:rsid w:val="00947B3F"/>
    <w:rsid w:val="0095468D"/>
    <w:rsid w:val="00955982"/>
    <w:rsid w:val="00961A78"/>
    <w:rsid w:val="0098510A"/>
    <w:rsid w:val="00990A8B"/>
    <w:rsid w:val="009A6FC0"/>
    <w:rsid w:val="009B1C6B"/>
    <w:rsid w:val="009C1FD3"/>
    <w:rsid w:val="009F69D8"/>
    <w:rsid w:val="00A16745"/>
    <w:rsid w:val="00A2405D"/>
    <w:rsid w:val="00A318D4"/>
    <w:rsid w:val="00A32D37"/>
    <w:rsid w:val="00A40B15"/>
    <w:rsid w:val="00A53B3B"/>
    <w:rsid w:val="00A54352"/>
    <w:rsid w:val="00A9445E"/>
    <w:rsid w:val="00AA18B8"/>
    <w:rsid w:val="00AB3268"/>
    <w:rsid w:val="00AB49B2"/>
    <w:rsid w:val="00AB7A16"/>
    <w:rsid w:val="00AE1CBF"/>
    <w:rsid w:val="00AE6739"/>
    <w:rsid w:val="00B65B38"/>
    <w:rsid w:val="00B80F97"/>
    <w:rsid w:val="00BA34E1"/>
    <w:rsid w:val="00BA6C4C"/>
    <w:rsid w:val="00BC11E5"/>
    <w:rsid w:val="00BF3DE1"/>
    <w:rsid w:val="00C01E5B"/>
    <w:rsid w:val="00C16CFE"/>
    <w:rsid w:val="00C24D7B"/>
    <w:rsid w:val="00C31614"/>
    <w:rsid w:val="00C3693C"/>
    <w:rsid w:val="00C407E7"/>
    <w:rsid w:val="00C4545A"/>
    <w:rsid w:val="00C55197"/>
    <w:rsid w:val="00C87CE0"/>
    <w:rsid w:val="00C946A7"/>
    <w:rsid w:val="00CB287E"/>
    <w:rsid w:val="00CC3D96"/>
    <w:rsid w:val="00CD5489"/>
    <w:rsid w:val="00CD6364"/>
    <w:rsid w:val="00CE5278"/>
    <w:rsid w:val="00D15D6A"/>
    <w:rsid w:val="00D44D7F"/>
    <w:rsid w:val="00D51207"/>
    <w:rsid w:val="00D52104"/>
    <w:rsid w:val="00D55FBB"/>
    <w:rsid w:val="00D57654"/>
    <w:rsid w:val="00D62441"/>
    <w:rsid w:val="00D90B78"/>
    <w:rsid w:val="00DB5D94"/>
    <w:rsid w:val="00DC24E0"/>
    <w:rsid w:val="00DC29DE"/>
    <w:rsid w:val="00DD504B"/>
    <w:rsid w:val="00DE6F15"/>
    <w:rsid w:val="00E0407D"/>
    <w:rsid w:val="00E35956"/>
    <w:rsid w:val="00E35D88"/>
    <w:rsid w:val="00E64F6A"/>
    <w:rsid w:val="00E7672A"/>
    <w:rsid w:val="00E77FD9"/>
    <w:rsid w:val="00E81F25"/>
    <w:rsid w:val="00EA0AF5"/>
    <w:rsid w:val="00EB0167"/>
    <w:rsid w:val="00EB4DB2"/>
    <w:rsid w:val="00EC4965"/>
    <w:rsid w:val="00EC76F8"/>
    <w:rsid w:val="00F1160B"/>
    <w:rsid w:val="00F167E7"/>
    <w:rsid w:val="00F22103"/>
    <w:rsid w:val="00F34283"/>
    <w:rsid w:val="00F4770C"/>
    <w:rsid w:val="00F61A84"/>
    <w:rsid w:val="00F70022"/>
    <w:rsid w:val="00F959E2"/>
    <w:rsid w:val="00FC5EB4"/>
    <w:rsid w:val="00FD437F"/>
    <w:rsid w:val="00FD7747"/>
    <w:rsid w:val="00FE2326"/>
    <w:rsid w:val="00FE5C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1D6BC"/>
  <w15:chartTrackingRefBased/>
  <w15:docId w15:val="{82B7B065-EEC3-4CF3-A975-DCB64ECDD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956"/>
  </w:style>
  <w:style w:type="paragraph" w:styleId="Heading1">
    <w:name w:val="heading 1"/>
    <w:basedOn w:val="Normal"/>
    <w:next w:val="Normal"/>
    <w:link w:val="Heading1Char"/>
    <w:uiPriority w:val="9"/>
    <w:qFormat/>
    <w:rsid w:val="00E35956"/>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semiHidden/>
    <w:unhideWhenUsed/>
    <w:qFormat/>
    <w:rsid w:val="00E35956"/>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E35956"/>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E35956"/>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E35956"/>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E35956"/>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E35956"/>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E35956"/>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E35956"/>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745"/>
    <w:rPr>
      <w:color w:val="0563C1" w:themeColor="hyperlink"/>
      <w:u w:val="single"/>
    </w:rPr>
  </w:style>
  <w:style w:type="character" w:styleId="UnresolvedMention">
    <w:name w:val="Unresolved Mention"/>
    <w:basedOn w:val="DefaultParagraphFont"/>
    <w:uiPriority w:val="99"/>
    <w:semiHidden/>
    <w:unhideWhenUsed/>
    <w:rsid w:val="00A16745"/>
    <w:rPr>
      <w:color w:val="605E5C"/>
      <w:shd w:val="clear" w:color="auto" w:fill="E1DFDD"/>
    </w:rPr>
  </w:style>
  <w:style w:type="character" w:customStyle="1" w:styleId="Heading1Char">
    <w:name w:val="Heading 1 Char"/>
    <w:basedOn w:val="DefaultParagraphFont"/>
    <w:link w:val="Heading1"/>
    <w:uiPriority w:val="9"/>
    <w:rsid w:val="00E35956"/>
    <w:rPr>
      <w:rFonts w:asciiTheme="majorHAnsi" w:eastAsiaTheme="majorEastAsia" w:hAnsiTheme="majorHAnsi" w:cstheme="majorBidi"/>
      <w:caps/>
      <w:sz w:val="36"/>
      <w:szCs w:val="36"/>
    </w:rPr>
  </w:style>
  <w:style w:type="paragraph" w:styleId="Bibliography">
    <w:name w:val="Bibliography"/>
    <w:basedOn w:val="Normal"/>
    <w:next w:val="Normal"/>
    <w:uiPriority w:val="37"/>
    <w:unhideWhenUsed/>
    <w:rsid w:val="001A247E"/>
  </w:style>
  <w:style w:type="paragraph" w:styleId="Header">
    <w:name w:val="header"/>
    <w:basedOn w:val="Normal"/>
    <w:link w:val="HeaderChar"/>
    <w:uiPriority w:val="99"/>
    <w:unhideWhenUsed/>
    <w:rsid w:val="001075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7518"/>
  </w:style>
  <w:style w:type="paragraph" w:styleId="Footer">
    <w:name w:val="footer"/>
    <w:basedOn w:val="Normal"/>
    <w:link w:val="FooterChar"/>
    <w:uiPriority w:val="99"/>
    <w:unhideWhenUsed/>
    <w:rsid w:val="001075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7518"/>
  </w:style>
  <w:style w:type="character" w:customStyle="1" w:styleId="Heading2Char">
    <w:name w:val="Heading 2 Char"/>
    <w:basedOn w:val="DefaultParagraphFont"/>
    <w:link w:val="Heading2"/>
    <w:uiPriority w:val="9"/>
    <w:semiHidden/>
    <w:rsid w:val="00E35956"/>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E35956"/>
    <w:rPr>
      <w:rFonts w:asciiTheme="majorHAnsi" w:eastAsiaTheme="majorEastAsia" w:hAnsiTheme="majorHAnsi" w:cstheme="majorBidi"/>
      <w:caps/>
    </w:rPr>
  </w:style>
  <w:style w:type="character" w:styleId="FollowedHyperlink">
    <w:name w:val="FollowedHyperlink"/>
    <w:basedOn w:val="DefaultParagraphFont"/>
    <w:uiPriority w:val="99"/>
    <w:semiHidden/>
    <w:unhideWhenUsed/>
    <w:rsid w:val="0052546D"/>
    <w:rPr>
      <w:color w:val="954F72" w:themeColor="followedHyperlink"/>
      <w:u w:val="single"/>
    </w:rPr>
  </w:style>
  <w:style w:type="paragraph" w:styleId="ListParagraph">
    <w:name w:val="List Paragraph"/>
    <w:basedOn w:val="Normal"/>
    <w:uiPriority w:val="34"/>
    <w:qFormat/>
    <w:rsid w:val="003F7DE1"/>
    <w:pPr>
      <w:ind w:left="720"/>
      <w:contextualSpacing/>
    </w:pPr>
  </w:style>
  <w:style w:type="table" w:styleId="TableGrid">
    <w:name w:val="Table Grid"/>
    <w:basedOn w:val="TableNormal"/>
    <w:uiPriority w:val="39"/>
    <w:rsid w:val="00F700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F4E08"/>
    <w:rPr>
      <w:rFonts w:ascii="Times New Roman" w:hAnsi="Times New Roman" w:cs="Times New Roman"/>
      <w:sz w:val="24"/>
      <w:szCs w:val="24"/>
    </w:rPr>
  </w:style>
  <w:style w:type="paragraph" w:styleId="TOCHeading">
    <w:name w:val="TOC Heading"/>
    <w:basedOn w:val="Heading1"/>
    <w:next w:val="Normal"/>
    <w:uiPriority w:val="39"/>
    <w:unhideWhenUsed/>
    <w:qFormat/>
    <w:rsid w:val="00E35956"/>
    <w:pPr>
      <w:outlineLvl w:val="9"/>
    </w:pPr>
  </w:style>
  <w:style w:type="paragraph" w:styleId="TOC1">
    <w:name w:val="toc 1"/>
    <w:basedOn w:val="Normal"/>
    <w:next w:val="Normal"/>
    <w:autoRedefine/>
    <w:uiPriority w:val="39"/>
    <w:unhideWhenUsed/>
    <w:rsid w:val="00E35D88"/>
    <w:pPr>
      <w:spacing w:after="100"/>
    </w:pPr>
  </w:style>
  <w:style w:type="paragraph" w:styleId="TOC2">
    <w:name w:val="toc 2"/>
    <w:basedOn w:val="Normal"/>
    <w:next w:val="Normal"/>
    <w:autoRedefine/>
    <w:uiPriority w:val="39"/>
    <w:unhideWhenUsed/>
    <w:rsid w:val="00E35D88"/>
    <w:pPr>
      <w:spacing w:after="100"/>
      <w:ind w:left="220"/>
    </w:pPr>
    <w:rPr>
      <w:rFonts w:cs="Times New Roman"/>
      <w:lang w:val="en-US"/>
    </w:rPr>
  </w:style>
  <w:style w:type="paragraph" w:styleId="TOC3">
    <w:name w:val="toc 3"/>
    <w:basedOn w:val="Normal"/>
    <w:next w:val="Normal"/>
    <w:autoRedefine/>
    <w:uiPriority w:val="39"/>
    <w:unhideWhenUsed/>
    <w:rsid w:val="00E35D88"/>
    <w:pPr>
      <w:spacing w:after="100"/>
      <w:ind w:left="440"/>
    </w:pPr>
    <w:rPr>
      <w:rFonts w:cs="Times New Roman"/>
      <w:lang w:val="en-US"/>
    </w:rPr>
  </w:style>
  <w:style w:type="character" w:customStyle="1" w:styleId="Heading3Char">
    <w:name w:val="Heading 3 Char"/>
    <w:basedOn w:val="DefaultParagraphFont"/>
    <w:link w:val="Heading3"/>
    <w:uiPriority w:val="9"/>
    <w:semiHidden/>
    <w:rsid w:val="00E35956"/>
    <w:rPr>
      <w:rFonts w:asciiTheme="majorHAnsi" w:eastAsiaTheme="majorEastAsia" w:hAnsiTheme="majorHAnsi" w:cstheme="majorBidi"/>
      <w:smallCaps/>
      <w:sz w:val="28"/>
      <w:szCs w:val="28"/>
    </w:rPr>
  </w:style>
  <w:style w:type="character" w:customStyle="1" w:styleId="Heading5Char">
    <w:name w:val="Heading 5 Char"/>
    <w:basedOn w:val="DefaultParagraphFont"/>
    <w:link w:val="Heading5"/>
    <w:uiPriority w:val="9"/>
    <w:semiHidden/>
    <w:rsid w:val="00E35956"/>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E35956"/>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E35956"/>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E35956"/>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E35956"/>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E35956"/>
    <w:pPr>
      <w:spacing w:line="240" w:lineRule="auto"/>
    </w:pPr>
    <w:rPr>
      <w:b/>
      <w:bCs/>
      <w:smallCaps/>
      <w:color w:val="595959" w:themeColor="text1" w:themeTint="A6"/>
    </w:rPr>
  </w:style>
  <w:style w:type="paragraph" w:styleId="Title">
    <w:name w:val="Title"/>
    <w:basedOn w:val="Normal"/>
    <w:next w:val="Normal"/>
    <w:link w:val="TitleChar"/>
    <w:uiPriority w:val="10"/>
    <w:qFormat/>
    <w:rsid w:val="00E35956"/>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E35956"/>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E35956"/>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E35956"/>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E35956"/>
    <w:rPr>
      <w:b/>
      <w:bCs/>
    </w:rPr>
  </w:style>
  <w:style w:type="character" w:styleId="Emphasis">
    <w:name w:val="Emphasis"/>
    <w:basedOn w:val="DefaultParagraphFont"/>
    <w:uiPriority w:val="20"/>
    <w:qFormat/>
    <w:rsid w:val="00E35956"/>
    <w:rPr>
      <w:i/>
      <w:iCs/>
    </w:rPr>
  </w:style>
  <w:style w:type="paragraph" w:styleId="NoSpacing">
    <w:name w:val="No Spacing"/>
    <w:uiPriority w:val="1"/>
    <w:qFormat/>
    <w:rsid w:val="00E35956"/>
    <w:pPr>
      <w:spacing w:after="0" w:line="240" w:lineRule="auto"/>
    </w:pPr>
  </w:style>
  <w:style w:type="paragraph" w:styleId="Quote">
    <w:name w:val="Quote"/>
    <w:basedOn w:val="Normal"/>
    <w:next w:val="Normal"/>
    <w:link w:val="QuoteChar"/>
    <w:uiPriority w:val="29"/>
    <w:qFormat/>
    <w:rsid w:val="00E35956"/>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E35956"/>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E35956"/>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E35956"/>
    <w:rPr>
      <w:color w:val="404040" w:themeColor="text1" w:themeTint="BF"/>
      <w:sz w:val="32"/>
      <w:szCs w:val="32"/>
    </w:rPr>
  </w:style>
  <w:style w:type="character" w:styleId="SubtleEmphasis">
    <w:name w:val="Subtle Emphasis"/>
    <w:basedOn w:val="DefaultParagraphFont"/>
    <w:uiPriority w:val="19"/>
    <w:qFormat/>
    <w:rsid w:val="00E35956"/>
    <w:rPr>
      <w:i/>
      <w:iCs/>
      <w:color w:val="595959" w:themeColor="text1" w:themeTint="A6"/>
    </w:rPr>
  </w:style>
  <w:style w:type="character" w:styleId="IntenseEmphasis">
    <w:name w:val="Intense Emphasis"/>
    <w:basedOn w:val="DefaultParagraphFont"/>
    <w:uiPriority w:val="21"/>
    <w:qFormat/>
    <w:rsid w:val="00E35956"/>
    <w:rPr>
      <w:b/>
      <w:bCs/>
      <w:i/>
      <w:iCs/>
    </w:rPr>
  </w:style>
  <w:style w:type="character" w:styleId="SubtleReference">
    <w:name w:val="Subtle Reference"/>
    <w:basedOn w:val="DefaultParagraphFont"/>
    <w:uiPriority w:val="31"/>
    <w:qFormat/>
    <w:rsid w:val="00E35956"/>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E35956"/>
    <w:rPr>
      <w:b/>
      <w:bCs/>
      <w:caps w:val="0"/>
      <w:smallCaps/>
      <w:color w:val="auto"/>
      <w:spacing w:val="3"/>
      <w:u w:val="single"/>
    </w:rPr>
  </w:style>
  <w:style w:type="character" w:styleId="BookTitle">
    <w:name w:val="Book Title"/>
    <w:basedOn w:val="DefaultParagraphFont"/>
    <w:uiPriority w:val="33"/>
    <w:qFormat/>
    <w:rsid w:val="00E35956"/>
    <w:rPr>
      <w:b/>
      <w:bCs/>
      <w:smallCaps/>
      <w:spacing w:val="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604698">
      <w:bodyDiv w:val="1"/>
      <w:marLeft w:val="0"/>
      <w:marRight w:val="0"/>
      <w:marTop w:val="0"/>
      <w:marBottom w:val="0"/>
      <w:divBdr>
        <w:top w:val="none" w:sz="0" w:space="0" w:color="auto"/>
        <w:left w:val="none" w:sz="0" w:space="0" w:color="auto"/>
        <w:bottom w:val="none" w:sz="0" w:space="0" w:color="auto"/>
        <w:right w:val="none" w:sz="0" w:space="0" w:color="auto"/>
      </w:divBdr>
    </w:div>
    <w:div w:id="51390719">
      <w:bodyDiv w:val="1"/>
      <w:marLeft w:val="0"/>
      <w:marRight w:val="0"/>
      <w:marTop w:val="0"/>
      <w:marBottom w:val="0"/>
      <w:divBdr>
        <w:top w:val="none" w:sz="0" w:space="0" w:color="auto"/>
        <w:left w:val="none" w:sz="0" w:space="0" w:color="auto"/>
        <w:bottom w:val="none" w:sz="0" w:space="0" w:color="auto"/>
        <w:right w:val="none" w:sz="0" w:space="0" w:color="auto"/>
      </w:divBdr>
      <w:divsChild>
        <w:div w:id="1978490372">
          <w:marLeft w:val="0"/>
          <w:marRight w:val="0"/>
          <w:marTop w:val="0"/>
          <w:marBottom w:val="150"/>
          <w:divBdr>
            <w:top w:val="none" w:sz="0" w:space="0" w:color="auto"/>
            <w:left w:val="none" w:sz="0" w:space="0" w:color="auto"/>
            <w:bottom w:val="none" w:sz="0" w:space="0" w:color="auto"/>
            <w:right w:val="none" w:sz="0" w:space="0" w:color="auto"/>
          </w:divBdr>
          <w:divsChild>
            <w:div w:id="942346438">
              <w:marLeft w:val="0"/>
              <w:marRight w:val="0"/>
              <w:marTop w:val="0"/>
              <w:marBottom w:val="0"/>
              <w:divBdr>
                <w:top w:val="none" w:sz="0" w:space="0" w:color="auto"/>
                <w:left w:val="none" w:sz="0" w:space="0" w:color="auto"/>
                <w:bottom w:val="none" w:sz="0" w:space="0" w:color="auto"/>
                <w:right w:val="none" w:sz="0" w:space="0" w:color="auto"/>
              </w:divBdr>
              <w:divsChild>
                <w:div w:id="1433283702">
                  <w:marLeft w:val="0"/>
                  <w:marRight w:val="0"/>
                  <w:marTop w:val="0"/>
                  <w:marBottom w:val="0"/>
                  <w:divBdr>
                    <w:top w:val="none" w:sz="0" w:space="0" w:color="auto"/>
                    <w:left w:val="none" w:sz="0" w:space="0" w:color="auto"/>
                    <w:bottom w:val="none" w:sz="0" w:space="0" w:color="auto"/>
                    <w:right w:val="none" w:sz="0" w:space="0" w:color="auto"/>
                  </w:divBdr>
                  <w:divsChild>
                    <w:div w:id="733627632">
                      <w:marLeft w:val="0"/>
                      <w:marRight w:val="0"/>
                      <w:marTop w:val="0"/>
                      <w:marBottom w:val="0"/>
                      <w:divBdr>
                        <w:top w:val="none" w:sz="0" w:space="0" w:color="auto"/>
                        <w:left w:val="none" w:sz="0" w:space="0" w:color="auto"/>
                        <w:bottom w:val="none" w:sz="0" w:space="0" w:color="auto"/>
                        <w:right w:val="none" w:sz="0" w:space="0" w:color="auto"/>
                      </w:divBdr>
                      <w:divsChild>
                        <w:div w:id="52502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080044">
                  <w:marLeft w:val="0"/>
                  <w:marRight w:val="0"/>
                  <w:marTop w:val="0"/>
                  <w:marBottom w:val="0"/>
                  <w:divBdr>
                    <w:top w:val="none" w:sz="0" w:space="0" w:color="auto"/>
                    <w:left w:val="none" w:sz="0" w:space="0" w:color="auto"/>
                    <w:bottom w:val="none" w:sz="0" w:space="0" w:color="auto"/>
                    <w:right w:val="none" w:sz="0" w:space="0" w:color="auto"/>
                  </w:divBdr>
                  <w:divsChild>
                    <w:div w:id="83985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678520">
          <w:marLeft w:val="0"/>
          <w:marRight w:val="0"/>
          <w:marTop w:val="0"/>
          <w:marBottom w:val="150"/>
          <w:divBdr>
            <w:top w:val="none" w:sz="0" w:space="0" w:color="auto"/>
            <w:left w:val="none" w:sz="0" w:space="0" w:color="auto"/>
            <w:bottom w:val="none" w:sz="0" w:space="0" w:color="auto"/>
            <w:right w:val="none" w:sz="0" w:space="0" w:color="auto"/>
          </w:divBdr>
          <w:divsChild>
            <w:div w:id="146287860">
              <w:marLeft w:val="0"/>
              <w:marRight w:val="0"/>
              <w:marTop w:val="0"/>
              <w:marBottom w:val="0"/>
              <w:divBdr>
                <w:top w:val="none" w:sz="0" w:space="0" w:color="auto"/>
                <w:left w:val="none" w:sz="0" w:space="0" w:color="auto"/>
                <w:bottom w:val="none" w:sz="0" w:space="0" w:color="auto"/>
                <w:right w:val="none" w:sz="0" w:space="0" w:color="auto"/>
              </w:divBdr>
              <w:divsChild>
                <w:div w:id="1447307193">
                  <w:marLeft w:val="0"/>
                  <w:marRight w:val="0"/>
                  <w:marTop w:val="0"/>
                  <w:marBottom w:val="0"/>
                  <w:divBdr>
                    <w:top w:val="none" w:sz="0" w:space="0" w:color="auto"/>
                    <w:left w:val="none" w:sz="0" w:space="0" w:color="auto"/>
                    <w:bottom w:val="none" w:sz="0" w:space="0" w:color="auto"/>
                    <w:right w:val="none" w:sz="0" w:space="0" w:color="auto"/>
                  </w:divBdr>
                  <w:divsChild>
                    <w:div w:id="117066549">
                      <w:marLeft w:val="0"/>
                      <w:marRight w:val="0"/>
                      <w:marTop w:val="0"/>
                      <w:marBottom w:val="0"/>
                      <w:divBdr>
                        <w:top w:val="none" w:sz="0" w:space="0" w:color="auto"/>
                        <w:left w:val="none" w:sz="0" w:space="0" w:color="auto"/>
                        <w:bottom w:val="none" w:sz="0" w:space="0" w:color="auto"/>
                        <w:right w:val="none" w:sz="0" w:space="0" w:color="auto"/>
                      </w:divBdr>
                      <w:divsChild>
                        <w:div w:id="1406879573">
                          <w:marLeft w:val="0"/>
                          <w:marRight w:val="0"/>
                          <w:marTop w:val="0"/>
                          <w:marBottom w:val="0"/>
                          <w:divBdr>
                            <w:top w:val="none" w:sz="0" w:space="0" w:color="auto"/>
                            <w:left w:val="none" w:sz="0" w:space="0" w:color="auto"/>
                            <w:bottom w:val="none" w:sz="0" w:space="0" w:color="auto"/>
                            <w:right w:val="none" w:sz="0" w:space="0" w:color="auto"/>
                          </w:divBdr>
                        </w:div>
                        <w:div w:id="701714319">
                          <w:marLeft w:val="0"/>
                          <w:marRight w:val="0"/>
                          <w:marTop w:val="0"/>
                          <w:marBottom w:val="0"/>
                          <w:divBdr>
                            <w:top w:val="none" w:sz="0" w:space="0" w:color="auto"/>
                            <w:left w:val="none" w:sz="0" w:space="0" w:color="auto"/>
                            <w:bottom w:val="none" w:sz="0" w:space="0" w:color="auto"/>
                            <w:right w:val="none" w:sz="0" w:space="0" w:color="auto"/>
                          </w:divBdr>
                        </w:div>
                        <w:div w:id="1027875111">
                          <w:marLeft w:val="0"/>
                          <w:marRight w:val="0"/>
                          <w:marTop w:val="0"/>
                          <w:marBottom w:val="0"/>
                          <w:divBdr>
                            <w:top w:val="none" w:sz="0" w:space="0" w:color="auto"/>
                            <w:left w:val="none" w:sz="0" w:space="0" w:color="auto"/>
                            <w:bottom w:val="none" w:sz="0" w:space="0" w:color="auto"/>
                            <w:right w:val="none" w:sz="0" w:space="0" w:color="auto"/>
                          </w:divBdr>
                        </w:div>
                        <w:div w:id="197462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088289">
      <w:bodyDiv w:val="1"/>
      <w:marLeft w:val="0"/>
      <w:marRight w:val="0"/>
      <w:marTop w:val="0"/>
      <w:marBottom w:val="0"/>
      <w:divBdr>
        <w:top w:val="none" w:sz="0" w:space="0" w:color="auto"/>
        <w:left w:val="none" w:sz="0" w:space="0" w:color="auto"/>
        <w:bottom w:val="none" w:sz="0" w:space="0" w:color="auto"/>
        <w:right w:val="none" w:sz="0" w:space="0" w:color="auto"/>
      </w:divBdr>
    </w:div>
    <w:div w:id="67072429">
      <w:bodyDiv w:val="1"/>
      <w:marLeft w:val="0"/>
      <w:marRight w:val="0"/>
      <w:marTop w:val="0"/>
      <w:marBottom w:val="0"/>
      <w:divBdr>
        <w:top w:val="none" w:sz="0" w:space="0" w:color="auto"/>
        <w:left w:val="none" w:sz="0" w:space="0" w:color="auto"/>
        <w:bottom w:val="none" w:sz="0" w:space="0" w:color="auto"/>
        <w:right w:val="none" w:sz="0" w:space="0" w:color="auto"/>
      </w:divBdr>
    </w:div>
    <w:div w:id="82772150">
      <w:bodyDiv w:val="1"/>
      <w:marLeft w:val="0"/>
      <w:marRight w:val="0"/>
      <w:marTop w:val="0"/>
      <w:marBottom w:val="0"/>
      <w:divBdr>
        <w:top w:val="none" w:sz="0" w:space="0" w:color="auto"/>
        <w:left w:val="none" w:sz="0" w:space="0" w:color="auto"/>
        <w:bottom w:val="none" w:sz="0" w:space="0" w:color="auto"/>
        <w:right w:val="none" w:sz="0" w:space="0" w:color="auto"/>
      </w:divBdr>
    </w:div>
    <w:div w:id="95755856">
      <w:bodyDiv w:val="1"/>
      <w:marLeft w:val="0"/>
      <w:marRight w:val="0"/>
      <w:marTop w:val="0"/>
      <w:marBottom w:val="0"/>
      <w:divBdr>
        <w:top w:val="none" w:sz="0" w:space="0" w:color="auto"/>
        <w:left w:val="none" w:sz="0" w:space="0" w:color="auto"/>
        <w:bottom w:val="none" w:sz="0" w:space="0" w:color="auto"/>
        <w:right w:val="none" w:sz="0" w:space="0" w:color="auto"/>
      </w:divBdr>
    </w:div>
    <w:div w:id="107237901">
      <w:bodyDiv w:val="1"/>
      <w:marLeft w:val="0"/>
      <w:marRight w:val="0"/>
      <w:marTop w:val="0"/>
      <w:marBottom w:val="0"/>
      <w:divBdr>
        <w:top w:val="none" w:sz="0" w:space="0" w:color="auto"/>
        <w:left w:val="none" w:sz="0" w:space="0" w:color="auto"/>
        <w:bottom w:val="none" w:sz="0" w:space="0" w:color="auto"/>
        <w:right w:val="none" w:sz="0" w:space="0" w:color="auto"/>
      </w:divBdr>
    </w:div>
    <w:div w:id="113063246">
      <w:bodyDiv w:val="1"/>
      <w:marLeft w:val="0"/>
      <w:marRight w:val="0"/>
      <w:marTop w:val="0"/>
      <w:marBottom w:val="0"/>
      <w:divBdr>
        <w:top w:val="none" w:sz="0" w:space="0" w:color="auto"/>
        <w:left w:val="none" w:sz="0" w:space="0" w:color="auto"/>
        <w:bottom w:val="none" w:sz="0" w:space="0" w:color="auto"/>
        <w:right w:val="none" w:sz="0" w:space="0" w:color="auto"/>
      </w:divBdr>
    </w:div>
    <w:div w:id="116338254">
      <w:bodyDiv w:val="1"/>
      <w:marLeft w:val="0"/>
      <w:marRight w:val="0"/>
      <w:marTop w:val="0"/>
      <w:marBottom w:val="0"/>
      <w:divBdr>
        <w:top w:val="none" w:sz="0" w:space="0" w:color="auto"/>
        <w:left w:val="none" w:sz="0" w:space="0" w:color="auto"/>
        <w:bottom w:val="none" w:sz="0" w:space="0" w:color="auto"/>
        <w:right w:val="none" w:sz="0" w:space="0" w:color="auto"/>
      </w:divBdr>
    </w:div>
    <w:div w:id="123936087">
      <w:bodyDiv w:val="1"/>
      <w:marLeft w:val="0"/>
      <w:marRight w:val="0"/>
      <w:marTop w:val="0"/>
      <w:marBottom w:val="0"/>
      <w:divBdr>
        <w:top w:val="none" w:sz="0" w:space="0" w:color="auto"/>
        <w:left w:val="none" w:sz="0" w:space="0" w:color="auto"/>
        <w:bottom w:val="none" w:sz="0" w:space="0" w:color="auto"/>
        <w:right w:val="none" w:sz="0" w:space="0" w:color="auto"/>
      </w:divBdr>
    </w:div>
    <w:div w:id="131139503">
      <w:bodyDiv w:val="1"/>
      <w:marLeft w:val="0"/>
      <w:marRight w:val="0"/>
      <w:marTop w:val="0"/>
      <w:marBottom w:val="0"/>
      <w:divBdr>
        <w:top w:val="none" w:sz="0" w:space="0" w:color="auto"/>
        <w:left w:val="none" w:sz="0" w:space="0" w:color="auto"/>
        <w:bottom w:val="none" w:sz="0" w:space="0" w:color="auto"/>
        <w:right w:val="none" w:sz="0" w:space="0" w:color="auto"/>
      </w:divBdr>
    </w:div>
    <w:div w:id="146481311">
      <w:bodyDiv w:val="1"/>
      <w:marLeft w:val="0"/>
      <w:marRight w:val="0"/>
      <w:marTop w:val="0"/>
      <w:marBottom w:val="0"/>
      <w:divBdr>
        <w:top w:val="none" w:sz="0" w:space="0" w:color="auto"/>
        <w:left w:val="none" w:sz="0" w:space="0" w:color="auto"/>
        <w:bottom w:val="none" w:sz="0" w:space="0" w:color="auto"/>
        <w:right w:val="none" w:sz="0" w:space="0" w:color="auto"/>
      </w:divBdr>
    </w:div>
    <w:div w:id="158279636">
      <w:bodyDiv w:val="1"/>
      <w:marLeft w:val="0"/>
      <w:marRight w:val="0"/>
      <w:marTop w:val="0"/>
      <w:marBottom w:val="0"/>
      <w:divBdr>
        <w:top w:val="none" w:sz="0" w:space="0" w:color="auto"/>
        <w:left w:val="none" w:sz="0" w:space="0" w:color="auto"/>
        <w:bottom w:val="none" w:sz="0" w:space="0" w:color="auto"/>
        <w:right w:val="none" w:sz="0" w:space="0" w:color="auto"/>
      </w:divBdr>
      <w:divsChild>
        <w:div w:id="1109010813">
          <w:marLeft w:val="0"/>
          <w:marRight w:val="0"/>
          <w:marTop w:val="0"/>
          <w:marBottom w:val="0"/>
          <w:divBdr>
            <w:top w:val="none" w:sz="0" w:space="0" w:color="auto"/>
            <w:left w:val="none" w:sz="0" w:space="0" w:color="auto"/>
            <w:bottom w:val="none" w:sz="0" w:space="0" w:color="auto"/>
            <w:right w:val="none" w:sz="0" w:space="0" w:color="auto"/>
          </w:divBdr>
        </w:div>
        <w:div w:id="698507627">
          <w:marLeft w:val="0"/>
          <w:marRight w:val="0"/>
          <w:marTop w:val="0"/>
          <w:marBottom w:val="0"/>
          <w:divBdr>
            <w:top w:val="none" w:sz="0" w:space="0" w:color="auto"/>
            <w:left w:val="none" w:sz="0" w:space="0" w:color="auto"/>
            <w:bottom w:val="none" w:sz="0" w:space="0" w:color="auto"/>
            <w:right w:val="none" w:sz="0" w:space="0" w:color="auto"/>
          </w:divBdr>
        </w:div>
        <w:div w:id="1939752874">
          <w:marLeft w:val="0"/>
          <w:marRight w:val="0"/>
          <w:marTop w:val="0"/>
          <w:marBottom w:val="0"/>
          <w:divBdr>
            <w:top w:val="none" w:sz="0" w:space="0" w:color="auto"/>
            <w:left w:val="none" w:sz="0" w:space="0" w:color="auto"/>
            <w:bottom w:val="none" w:sz="0" w:space="0" w:color="auto"/>
            <w:right w:val="none" w:sz="0" w:space="0" w:color="auto"/>
          </w:divBdr>
        </w:div>
        <w:div w:id="1507674885">
          <w:marLeft w:val="0"/>
          <w:marRight w:val="0"/>
          <w:marTop w:val="0"/>
          <w:marBottom w:val="0"/>
          <w:divBdr>
            <w:top w:val="none" w:sz="0" w:space="0" w:color="auto"/>
            <w:left w:val="none" w:sz="0" w:space="0" w:color="auto"/>
            <w:bottom w:val="none" w:sz="0" w:space="0" w:color="auto"/>
            <w:right w:val="none" w:sz="0" w:space="0" w:color="auto"/>
          </w:divBdr>
        </w:div>
        <w:div w:id="335881510">
          <w:marLeft w:val="0"/>
          <w:marRight w:val="0"/>
          <w:marTop w:val="0"/>
          <w:marBottom w:val="0"/>
          <w:divBdr>
            <w:top w:val="none" w:sz="0" w:space="0" w:color="auto"/>
            <w:left w:val="none" w:sz="0" w:space="0" w:color="auto"/>
            <w:bottom w:val="none" w:sz="0" w:space="0" w:color="auto"/>
            <w:right w:val="none" w:sz="0" w:space="0" w:color="auto"/>
          </w:divBdr>
        </w:div>
        <w:div w:id="970358594">
          <w:marLeft w:val="0"/>
          <w:marRight w:val="0"/>
          <w:marTop w:val="0"/>
          <w:marBottom w:val="0"/>
          <w:divBdr>
            <w:top w:val="none" w:sz="0" w:space="0" w:color="auto"/>
            <w:left w:val="none" w:sz="0" w:space="0" w:color="auto"/>
            <w:bottom w:val="none" w:sz="0" w:space="0" w:color="auto"/>
            <w:right w:val="none" w:sz="0" w:space="0" w:color="auto"/>
          </w:divBdr>
        </w:div>
        <w:div w:id="1109085059">
          <w:marLeft w:val="0"/>
          <w:marRight w:val="0"/>
          <w:marTop w:val="0"/>
          <w:marBottom w:val="0"/>
          <w:divBdr>
            <w:top w:val="none" w:sz="0" w:space="0" w:color="auto"/>
            <w:left w:val="none" w:sz="0" w:space="0" w:color="auto"/>
            <w:bottom w:val="none" w:sz="0" w:space="0" w:color="auto"/>
            <w:right w:val="none" w:sz="0" w:space="0" w:color="auto"/>
          </w:divBdr>
        </w:div>
        <w:div w:id="2119786882">
          <w:marLeft w:val="0"/>
          <w:marRight w:val="0"/>
          <w:marTop w:val="0"/>
          <w:marBottom w:val="0"/>
          <w:divBdr>
            <w:top w:val="none" w:sz="0" w:space="0" w:color="auto"/>
            <w:left w:val="none" w:sz="0" w:space="0" w:color="auto"/>
            <w:bottom w:val="none" w:sz="0" w:space="0" w:color="auto"/>
            <w:right w:val="none" w:sz="0" w:space="0" w:color="auto"/>
          </w:divBdr>
        </w:div>
        <w:div w:id="1382900146">
          <w:marLeft w:val="0"/>
          <w:marRight w:val="0"/>
          <w:marTop w:val="0"/>
          <w:marBottom w:val="0"/>
          <w:divBdr>
            <w:top w:val="none" w:sz="0" w:space="0" w:color="auto"/>
            <w:left w:val="none" w:sz="0" w:space="0" w:color="auto"/>
            <w:bottom w:val="none" w:sz="0" w:space="0" w:color="auto"/>
            <w:right w:val="none" w:sz="0" w:space="0" w:color="auto"/>
          </w:divBdr>
        </w:div>
      </w:divsChild>
    </w:div>
    <w:div w:id="178352068">
      <w:bodyDiv w:val="1"/>
      <w:marLeft w:val="0"/>
      <w:marRight w:val="0"/>
      <w:marTop w:val="0"/>
      <w:marBottom w:val="0"/>
      <w:divBdr>
        <w:top w:val="none" w:sz="0" w:space="0" w:color="auto"/>
        <w:left w:val="none" w:sz="0" w:space="0" w:color="auto"/>
        <w:bottom w:val="none" w:sz="0" w:space="0" w:color="auto"/>
        <w:right w:val="none" w:sz="0" w:space="0" w:color="auto"/>
      </w:divBdr>
    </w:div>
    <w:div w:id="183907508">
      <w:bodyDiv w:val="1"/>
      <w:marLeft w:val="0"/>
      <w:marRight w:val="0"/>
      <w:marTop w:val="0"/>
      <w:marBottom w:val="0"/>
      <w:divBdr>
        <w:top w:val="none" w:sz="0" w:space="0" w:color="auto"/>
        <w:left w:val="none" w:sz="0" w:space="0" w:color="auto"/>
        <w:bottom w:val="none" w:sz="0" w:space="0" w:color="auto"/>
        <w:right w:val="none" w:sz="0" w:space="0" w:color="auto"/>
      </w:divBdr>
    </w:div>
    <w:div w:id="198050652">
      <w:bodyDiv w:val="1"/>
      <w:marLeft w:val="0"/>
      <w:marRight w:val="0"/>
      <w:marTop w:val="0"/>
      <w:marBottom w:val="0"/>
      <w:divBdr>
        <w:top w:val="none" w:sz="0" w:space="0" w:color="auto"/>
        <w:left w:val="none" w:sz="0" w:space="0" w:color="auto"/>
        <w:bottom w:val="none" w:sz="0" w:space="0" w:color="auto"/>
        <w:right w:val="none" w:sz="0" w:space="0" w:color="auto"/>
      </w:divBdr>
    </w:div>
    <w:div w:id="233860101">
      <w:bodyDiv w:val="1"/>
      <w:marLeft w:val="0"/>
      <w:marRight w:val="0"/>
      <w:marTop w:val="0"/>
      <w:marBottom w:val="0"/>
      <w:divBdr>
        <w:top w:val="none" w:sz="0" w:space="0" w:color="auto"/>
        <w:left w:val="none" w:sz="0" w:space="0" w:color="auto"/>
        <w:bottom w:val="none" w:sz="0" w:space="0" w:color="auto"/>
        <w:right w:val="none" w:sz="0" w:space="0" w:color="auto"/>
      </w:divBdr>
    </w:div>
    <w:div w:id="236788949">
      <w:bodyDiv w:val="1"/>
      <w:marLeft w:val="0"/>
      <w:marRight w:val="0"/>
      <w:marTop w:val="0"/>
      <w:marBottom w:val="0"/>
      <w:divBdr>
        <w:top w:val="none" w:sz="0" w:space="0" w:color="auto"/>
        <w:left w:val="none" w:sz="0" w:space="0" w:color="auto"/>
        <w:bottom w:val="none" w:sz="0" w:space="0" w:color="auto"/>
        <w:right w:val="none" w:sz="0" w:space="0" w:color="auto"/>
      </w:divBdr>
    </w:div>
    <w:div w:id="242181158">
      <w:bodyDiv w:val="1"/>
      <w:marLeft w:val="0"/>
      <w:marRight w:val="0"/>
      <w:marTop w:val="0"/>
      <w:marBottom w:val="0"/>
      <w:divBdr>
        <w:top w:val="none" w:sz="0" w:space="0" w:color="auto"/>
        <w:left w:val="none" w:sz="0" w:space="0" w:color="auto"/>
        <w:bottom w:val="none" w:sz="0" w:space="0" w:color="auto"/>
        <w:right w:val="none" w:sz="0" w:space="0" w:color="auto"/>
      </w:divBdr>
    </w:div>
    <w:div w:id="276789669">
      <w:bodyDiv w:val="1"/>
      <w:marLeft w:val="0"/>
      <w:marRight w:val="0"/>
      <w:marTop w:val="0"/>
      <w:marBottom w:val="0"/>
      <w:divBdr>
        <w:top w:val="none" w:sz="0" w:space="0" w:color="auto"/>
        <w:left w:val="none" w:sz="0" w:space="0" w:color="auto"/>
        <w:bottom w:val="none" w:sz="0" w:space="0" w:color="auto"/>
        <w:right w:val="none" w:sz="0" w:space="0" w:color="auto"/>
      </w:divBdr>
    </w:div>
    <w:div w:id="293174895">
      <w:bodyDiv w:val="1"/>
      <w:marLeft w:val="0"/>
      <w:marRight w:val="0"/>
      <w:marTop w:val="0"/>
      <w:marBottom w:val="0"/>
      <w:divBdr>
        <w:top w:val="none" w:sz="0" w:space="0" w:color="auto"/>
        <w:left w:val="none" w:sz="0" w:space="0" w:color="auto"/>
        <w:bottom w:val="none" w:sz="0" w:space="0" w:color="auto"/>
        <w:right w:val="none" w:sz="0" w:space="0" w:color="auto"/>
      </w:divBdr>
    </w:div>
    <w:div w:id="311369224">
      <w:bodyDiv w:val="1"/>
      <w:marLeft w:val="0"/>
      <w:marRight w:val="0"/>
      <w:marTop w:val="0"/>
      <w:marBottom w:val="0"/>
      <w:divBdr>
        <w:top w:val="none" w:sz="0" w:space="0" w:color="auto"/>
        <w:left w:val="none" w:sz="0" w:space="0" w:color="auto"/>
        <w:bottom w:val="none" w:sz="0" w:space="0" w:color="auto"/>
        <w:right w:val="none" w:sz="0" w:space="0" w:color="auto"/>
      </w:divBdr>
    </w:div>
    <w:div w:id="340083542">
      <w:bodyDiv w:val="1"/>
      <w:marLeft w:val="0"/>
      <w:marRight w:val="0"/>
      <w:marTop w:val="0"/>
      <w:marBottom w:val="0"/>
      <w:divBdr>
        <w:top w:val="none" w:sz="0" w:space="0" w:color="auto"/>
        <w:left w:val="none" w:sz="0" w:space="0" w:color="auto"/>
        <w:bottom w:val="none" w:sz="0" w:space="0" w:color="auto"/>
        <w:right w:val="none" w:sz="0" w:space="0" w:color="auto"/>
      </w:divBdr>
    </w:div>
    <w:div w:id="364520921">
      <w:bodyDiv w:val="1"/>
      <w:marLeft w:val="0"/>
      <w:marRight w:val="0"/>
      <w:marTop w:val="0"/>
      <w:marBottom w:val="0"/>
      <w:divBdr>
        <w:top w:val="none" w:sz="0" w:space="0" w:color="auto"/>
        <w:left w:val="none" w:sz="0" w:space="0" w:color="auto"/>
        <w:bottom w:val="none" w:sz="0" w:space="0" w:color="auto"/>
        <w:right w:val="none" w:sz="0" w:space="0" w:color="auto"/>
      </w:divBdr>
    </w:div>
    <w:div w:id="371730508">
      <w:bodyDiv w:val="1"/>
      <w:marLeft w:val="0"/>
      <w:marRight w:val="0"/>
      <w:marTop w:val="0"/>
      <w:marBottom w:val="0"/>
      <w:divBdr>
        <w:top w:val="none" w:sz="0" w:space="0" w:color="auto"/>
        <w:left w:val="none" w:sz="0" w:space="0" w:color="auto"/>
        <w:bottom w:val="none" w:sz="0" w:space="0" w:color="auto"/>
        <w:right w:val="none" w:sz="0" w:space="0" w:color="auto"/>
      </w:divBdr>
      <w:divsChild>
        <w:div w:id="1591233862">
          <w:marLeft w:val="0"/>
          <w:marRight w:val="0"/>
          <w:marTop w:val="0"/>
          <w:marBottom w:val="75"/>
          <w:divBdr>
            <w:top w:val="none" w:sz="0" w:space="0" w:color="auto"/>
            <w:left w:val="none" w:sz="0" w:space="0" w:color="auto"/>
            <w:bottom w:val="none" w:sz="0" w:space="0" w:color="auto"/>
            <w:right w:val="none" w:sz="0" w:space="0" w:color="auto"/>
          </w:divBdr>
        </w:div>
        <w:div w:id="966158771">
          <w:marLeft w:val="0"/>
          <w:marRight w:val="0"/>
          <w:marTop w:val="0"/>
          <w:marBottom w:val="75"/>
          <w:divBdr>
            <w:top w:val="none" w:sz="0" w:space="0" w:color="auto"/>
            <w:left w:val="none" w:sz="0" w:space="0" w:color="auto"/>
            <w:bottom w:val="none" w:sz="0" w:space="0" w:color="auto"/>
            <w:right w:val="none" w:sz="0" w:space="0" w:color="auto"/>
          </w:divBdr>
        </w:div>
      </w:divsChild>
    </w:div>
    <w:div w:id="380787606">
      <w:bodyDiv w:val="1"/>
      <w:marLeft w:val="0"/>
      <w:marRight w:val="0"/>
      <w:marTop w:val="0"/>
      <w:marBottom w:val="0"/>
      <w:divBdr>
        <w:top w:val="none" w:sz="0" w:space="0" w:color="auto"/>
        <w:left w:val="none" w:sz="0" w:space="0" w:color="auto"/>
        <w:bottom w:val="none" w:sz="0" w:space="0" w:color="auto"/>
        <w:right w:val="none" w:sz="0" w:space="0" w:color="auto"/>
      </w:divBdr>
    </w:div>
    <w:div w:id="386338581">
      <w:bodyDiv w:val="1"/>
      <w:marLeft w:val="0"/>
      <w:marRight w:val="0"/>
      <w:marTop w:val="0"/>
      <w:marBottom w:val="0"/>
      <w:divBdr>
        <w:top w:val="none" w:sz="0" w:space="0" w:color="auto"/>
        <w:left w:val="none" w:sz="0" w:space="0" w:color="auto"/>
        <w:bottom w:val="none" w:sz="0" w:space="0" w:color="auto"/>
        <w:right w:val="none" w:sz="0" w:space="0" w:color="auto"/>
      </w:divBdr>
    </w:div>
    <w:div w:id="397440766">
      <w:bodyDiv w:val="1"/>
      <w:marLeft w:val="0"/>
      <w:marRight w:val="0"/>
      <w:marTop w:val="0"/>
      <w:marBottom w:val="0"/>
      <w:divBdr>
        <w:top w:val="none" w:sz="0" w:space="0" w:color="auto"/>
        <w:left w:val="none" w:sz="0" w:space="0" w:color="auto"/>
        <w:bottom w:val="none" w:sz="0" w:space="0" w:color="auto"/>
        <w:right w:val="none" w:sz="0" w:space="0" w:color="auto"/>
      </w:divBdr>
    </w:div>
    <w:div w:id="430707088">
      <w:bodyDiv w:val="1"/>
      <w:marLeft w:val="0"/>
      <w:marRight w:val="0"/>
      <w:marTop w:val="0"/>
      <w:marBottom w:val="0"/>
      <w:divBdr>
        <w:top w:val="none" w:sz="0" w:space="0" w:color="auto"/>
        <w:left w:val="none" w:sz="0" w:space="0" w:color="auto"/>
        <w:bottom w:val="none" w:sz="0" w:space="0" w:color="auto"/>
        <w:right w:val="none" w:sz="0" w:space="0" w:color="auto"/>
      </w:divBdr>
    </w:div>
    <w:div w:id="434177793">
      <w:bodyDiv w:val="1"/>
      <w:marLeft w:val="0"/>
      <w:marRight w:val="0"/>
      <w:marTop w:val="0"/>
      <w:marBottom w:val="0"/>
      <w:divBdr>
        <w:top w:val="none" w:sz="0" w:space="0" w:color="auto"/>
        <w:left w:val="none" w:sz="0" w:space="0" w:color="auto"/>
        <w:bottom w:val="none" w:sz="0" w:space="0" w:color="auto"/>
        <w:right w:val="none" w:sz="0" w:space="0" w:color="auto"/>
      </w:divBdr>
    </w:div>
    <w:div w:id="473067881">
      <w:bodyDiv w:val="1"/>
      <w:marLeft w:val="0"/>
      <w:marRight w:val="0"/>
      <w:marTop w:val="0"/>
      <w:marBottom w:val="0"/>
      <w:divBdr>
        <w:top w:val="none" w:sz="0" w:space="0" w:color="auto"/>
        <w:left w:val="none" w:sz="0" w:space="0" w:color="auto"/>
        <w:bottom w:val="none" w:sz="0" w:space="0" w:color="auto"/>
        <w:right w:val="none" w:sz="0" w:space="0" w:color="auto"/>
      </w:divBdr>
    </w:div>
    <w:div w:id="500242528">
      <w:bodyDiv w:val="1"/>
      <w:marLeft w:val="0"/>
      <w:marRight w:val="0"/>
      <w:marTop w:val="0"/>
      <w:marBottom w:val="0"/>
      <w:divBdr>
        <w:top w:val="none" w:sz="0" w:space="0" w:color="auto"/>
        <w:left w:val="none" w:sz="0" w:space="0" w:color="auto"/>
        <w:bottom w:val="none" w:sz="0" w:space="0" w:color="auto"/>
        <w:right w:val="none" w:sz="0" w:space="0" w:color="auto"/>
      </w:divBdr>
    </w:div>
    <w:div w:id="528840503">
      <w:bodyDiv w:val="1"/>
      <w:marLeft w:val="0"/>
      <w:marRight w:val="0"/>
      <w:marTop w:val="0"/>
      <w:marBottom w:val="0"/>
      <w:divBdr>
        <w:top w:val="none" w:sz="0" w:space="0" w:color="auto"/>
        <w:left w:val="none" w:sz="0" w:space="0" w:color="auto"/>
        <w:bottom w:val="none" w:sz="0" w:space="0" w:color="auto"/>
        <w:right w:val="none" w:sz="0" w:space="0" w:color="auto"/>
      </w:divBdr>
    </w:div>
    <w:div w:id="529952378">
      <w:bodyDiv w:val="1"/>
      <w:marLeft w:val="0"/>
      <w:marRight w:val="0"/>
      <w:marTop w:val="0"/>
      <w:marBottom w:val="0"/>
      <w:divBdr>
        <w:top w:val="none" w:sz="0" w:space="0" w:color="auto"/>
        <w:left w:val="none" w:sz="0" w:space="0" w:color="auto"/>
        <w:bottom w:val="none" w:sz="0" w:space="0" w:color="auto"/>
        <w:right w:val="none" w:sz="0" w:space="0" w:color="auto"/>
      </w:divBdr>
    </w:div>
    <w:div w:id="553276451">
      <w:bodyDiv w:val="1"/>
      <w:marLeft w:val="0"/>
      <w:marRight w:val="0"/>
      <w:marTop w:val="0"/>
      <w:marBottom w:val="0"/>
      <w:divBdr>
        <w:top w:val="none" w:sz="0" w:space="0" w:color="auto"/>
        <w:left w:val="none" w:sz="0" w:space="0" w:color="auto"/>
        <w:bottom w:val="none" w:sz="0" w:space="0" w:color="auto"/>
        <w:right w:val="none" w:sz="0" w:space="0" w:color="auto"/>
      </w:divBdr>
      <w:divsChild>
        <w:div w:id="1549486696">
          <w:marLeft w:val="0"/>
          <w:marRight w:val="0"/>
          <w:marTop w:val="0"/>
          <w:marBottom w:val="0"/>
          <w:divBdr>
            <w:top w:val="none" w:sz="0" w:space="0" w:color="auto"/>
            <w:left w:val="none" w:sz="0" w:space="0" w:color="auto"/>
            <w:bottom w:val="none" w:sz="0" w:space="0" w:color="auto"/>
            <w:right w:val="none" w:sz="0" w:space="0" w:color="auto"/>
          </w:divBdr>
        </w:div>
        <w:div w:id="484321470">
          <w:marLeft w:val="0"/>
          <w:marRight w:val="0"/>
          <w:marTop w:val="0"/>
          <w:marBottom w:val="0"/>
          <w:divBdr>
            <w:top w:val="none" w:sz="0" w:space="0" w:color="auto"/>
            <w:left w:val="none" w:sz="0" w:space="0" w:color="auto"/>
            <w:bottom w:val="none" w:sz="0" w:space="0" w:color="auto"/>
            <w:right w:val="none" w:sz="0" w:space="0" w:color="auto"/>
          </w:divBdr>
        </w:div>
        <w:div w:id="132645406">
          <w:marLeft w:val="0"/>
          <w:marRight w:val="0"/>
          <w:marTop w:val="0"/>
          <w:marBottom w:val="0"/>
          <w:divBdr>
            <w:top w:val="none" w:sz="0" w:space="0" w:color="auto"/>
            <w:left w:val="none" w:sz="0" w:space="0" w:color="auto"/>
            <w:bottom w:val="none" w:sz="0" w:space="0" w:color="auto"/>
            <w:right w:val="none" w:sz="0" w:space="0" w:color="auto"/>
          </w:divBdr>
        </w:div>
        <w:div w:id="1316104445">
          <w:marLeft w:val="0"/>
          <w:marRight w:val="0"/>
          <w:marTop w:val="0"/>
          <w:marBottom w:val="0"/>
          <w:divBdr>
            <w:top w:val="none" w:sz="0" w:space="0" w:color="auto"/>
            <w:left w:val="none" w:sz="0" w:space="0" w:color="auto"/>
            <w:bottom w:val="none" w:sz="0" w:space="0" w:color="auto"/>
            <w:right w:val="none" w:sz="0" w:space="0" w:color="auto"/>
          </w:divBdr>
        </w:div>
        <w:div w:id="48262533">
          <w:marLeft w:val="0"/>
          <w:marRight w:val="0"/>
          <w:marTop w:val="0"/>
          <w:marBottom w:val="0"/>
          <w:divBdr>
            <w:top w:val="none" w:sz="0" w:space="0" w:color="auto"/>
            <w:left w:val="none" w:sz="0" w:space="0" w:color="auto"/>
            <w:bottom w:val="none" w:sz="0" w:space="0" w:color="auto"/>
            <w:right w:val="none" w:sz="0" w:space="0" w:color="auto"/>
          </w:divBdr>
        </w:div>
        <w:div w:id="537084844">
          <w:marLeft w:val="0"/>
          <w:marRight w:val="0"/>
          <w:marTop w:val="0"/>
          <w:marBottom w:val="0"/>
          <w:divBdr>
            <w:top w:val="none" w:sz="0" w:space="0" w:color="auto"/>
            <w:left w:val="none" w:sz="0" w:space="0" w:color="auto"/>
            <w:bottom w:val="none" w:sz="0" w:space="0" w:color="auto"/>
            <w:right w:val="none" w:sz="0" w:space="0" w:color="auto"/>
          </w:divBdr>
        </w:div>
        <w:div w:id="1195920764">
          <w:marLeft w:val="0"/>
          <w:marRight w:val="0"/>
          <w:marTop w:val="0"/>
          <w:marBottom w:val="0"/>
          <w:divBdr>
            <w:top w:val="none" w:sz="0" w:space="0" w:color="auto"/>
            <w:left w:val="none" w:sz="0" w:space="0" w:color="auto"/>
            <w:bottom w:val="none" w:sz="0" w:space="0" w:color="auto"/>
            <w:right w:val="none" w:sz="0" w:space="0" w:color="auto"/>
          </w:divBdr>
        </w:div>
      </w:divsChild>
    </w:div>
    <w:div w:id="560679690">
      <w:bodyDiv w:val="1"/>
      <w:marLeft w:val="0"/>
      <w:marRight w:val="0"/>
      <w:marTop w:val="0"/>
      <w:marBottom w:val="0"/>
      <w:divBdr>
        <w:top w:val="none" w:sz="0" w:space="0" w:color="auto"/>
        <w:left w:val="none" w:sz="0" w:space="0" w:color="auto"/>
        <w:bottom w:val="none" w:sz="0" w:space="0" w:color="auto"/>
        <w:right w:val="none" w:sz="0" w:space="0" w:color="auto"/>
      </w:divBdr>
    </w:div>
    <w:div w:id="564409912">
      <w:bodyDiv w:val="1"/>
      <w:marLeft w:val="0"/>
      <w:marRight w:val="0"/>
      <w:marTop w:val="0"/>
      <w:marBottom w:val="0"/>
      <w:divBdr>
        <w:top w:val="none" w:sz="0" w:space="0" w:color="auto"/>
        <w:left w:val="none" w:sz="0" w:space="0" w:color="auto"/>
        <w:bottom w:val="none" w:sz="0" w:space="0" w:color="auto"/>
        <w:right w:val="none" w:sz="0" w:space="0" w:color="auto"/>
      </w:divBdr>
    </w:div>
    <w:div w:id="582880015">
      <w:bodyDiv w:val="1"/>
      <w:marLeft w:val="0"/>
      <w:marRight w:val="0"/>
      <w:marTop w:val="0"/>
      <w:marBottom w:val="0"/>
      <w:divBdr>
        <w:top w:val="none" w:sz="0" w:space="0" w:color="auto"/>
        <w:left w:val="none" w:sz="0" w:space="0" w:color="auto"/>
        <w:bottom w:val="none" w:sz="0" w:space="0" w:color="auto"/>
        <w:right w:val="none" w:sz="0" w:space="0" w:color="auto"/>
      </w:divBdr>
    </w:div>
    <w:div w:id="594217502">
      <w:bodyDiv w:val="1"/>
      <w:marLeft w:val="0"/>
      <w:marRight w:val="0"/>
      <w:marTop w:val="0"/>
      <w:marBottom w:val="0"/>
      <w:divBdr>
        <w:top w:val="none" w:sz="0" w:space="0" w:color="auto"/>
        <w:left w:val="none" w:sz="0" w:space="0" w:color="auto"/>
        <w:bottom w:val="none" w:sz="0" w:space="0" w:color="auto"/>
        <w:right w:val="none" w:sz="0" w:space="0" w:color="auto"/>
      </w:divBdr>
    </w:div>
    <w:div w:id="655381870">
      <w:bodyDiv w:val="1"/>
      <w:marLeft w:val="0"/>
      <w:marRight w:val="0"/>
      <w:marTop w:val="0"/>
      <w:marBottom w:val="0"/>
      <w:divBdr>
        <w:top w:val="none" w:sz="0" w:space="0" w:color="auto"/>
        <w:left w:val="none" w:sz="0" w:space="0" w:color="auto"/>
        <w:bottom w:val="none" w:sz="0" w:space="0" w:color="auto"/>
        <w:right w:val="none" w:sz="0" w:space="0" w:color="auto"/>
      </w:divBdr>
    </w:div>
    <w:div w:id="688721497">
      <w:bodyDiv w:val="1"/>
      <w:marLeft w:val="0"/>
      <w:marRight w:val="0"/>
      <w:marTop w:val="0"/>
      <w:marBottom w:val="0"/>
      <w:divBdr>
        <w:top w:val="none" w:sz="0" w:space="0" w:color="auto"/>
        <w:left w:val="none" w:sz="0" w:space="0" w:color="auto"/>
        <w:bottom w:val="none" w:sz="0" w:space="0" w:color="auto"/>
        <w:right w:val="none" w:sz="0" w:space="0" w:color="auto"/>
      </w:divBdr>
    </w:div>
    <w:div w:id="690182727">
      <w:bodyDiv w:val="1"/>
      <w:marLeft w:val="0"/>
      <w:marRight w:val="0"/>
      <w:marTop w:val="0"/>
      <w:marBottom w:val="0"/>
      <w:divBdr>
        <w:top w:val="none" w:sz="0" w:space="0" w:color="auto"/>
        <w:left w:val="none" w:sz="0" w:space="0" w:color="auto"/>
        <w:bottom w:val="none" w:sz="0" w:space="0" w:color="auto"/>
        <w:right w:val="none" w:sz="0" w:space="0" w:color="auto"/>
      </w:divBdr>
    </w:div>
    <w:div w:id="692539963">
      <w:bodyDiv w:val="1"/>
      <w:marLeft w:val="0"/>
      <w:marRight w:val="0"/>
      <w:marTop w:val="0"/>
      <w:marBottom w:val="0"/>
      <w:divBdr>
        <w:top w:val="none" w:sz="0" w:space="0" w:color="auto"/>
        <w:left w:val="none" w:sz="0" w:space="0" w:color="auto"/>
        <w:bottom w:val="none" w:sz="0" w:space="0" w:color="auto"/>
        <w:right w:val="none" w:sz="0" w:space="0" w:color="auto"/>
      </w:divBdr>
    </w:div>
    <w:div w:id="695616901">
      <w:bodyDiv w:val="1"/>
      <w:marLeft w:val="0"/>
      <w:marRight w:val="0"/>
      <w:marTop w:val="0"/>
      <w:marBottom w:val="0"/>
      <w:divBdr>
        <w:top w:val="none" w:sz="0" w:space="0" w:color="auto"/>
        <w:left w:val="none" w:sz="0" w:space="0" w:color="auto"/>
        <w:bottom w:val="none" w:sz="0" w:space="0" w:color="auto"/>
        <w:right w:val="none" w:sz="0" w:space="0" w:color="auto"/>
      </w:divBdr>
    </w:div>
    <w:div w:id="699936317">
      <w:bodyDiv w:val="1"/>
      <w:marLeft w:val="0"/>
      <w:marRight w:val="0"/>
      <w:marTop w:val="0"/>
      <w:marBottom w:val="0"/>
      <w:divBdr>
        <w:top w:val="none" w:sz="0" w:space="0" w:color="auto"/>
        <w:left w:val="none" w:sz="0" w:space="0" w:color="auto"/>
        <w:bottom w:val="none" w:sz="0" w:space="0" w:color="auto"/>
        <w:right w:val="none" w:sz="0" w:space="0" w:color="auto"/>
      </w:divBdr>
    </w:div>
    <w:div w:id="725419337">
      <w:bodyDiv w:val="1"/>
      <w:marLeft w:val="0"/>
      <w:marRight w:val="0"/>
      <w:marTop w:val="0"/>
      <w:marBottom w:val="0"/>
      <w:divBdr>
        <w:top w:val="none" w:sz="0" w:space="0" w:color="auto"/>
        <w:left w:val="none" w:sz="0" w:space="0" w:color="auto"/>
        <w:bottom w:val="none" w:sz="0" w:space="0" w:color="auto"/>
        <w:right w:val="none" w:sz="0" w:space="0" w:color="auto"/>
      </w:divBdr>
    </w:div>
    <w:div w:id="762072799">
      <w:bodyDiv w:val="1"/>
      <w:marLeft w:val="0"/>
      <w:marRight w:val="0"/>
      <w:marTop w:val="0"/>
      <w:marBottom w:val="0"/>
      <w:divBdr>
        <w:top w:val="none" w:sz="0" w:space="0" w:color="auto"/>
        <w:left w:val="none" w:sz="0" w:space="0" w:color="auto"/>
        <w:bottom w:val="none" w:sz="0" w:space="0" w:color="auto"/>
        <w:right w:val="none" w:sz="0" w:space="0" w:color="auto"/>
      </w:divBdr>
    </w:div>
    <w:div w:id="762608624">
      <w:bodyDiv w:val="1"/>
      <w:marLeft w:val="0"/>
      <w:marRight w:val="0"/>
      <w:marTop w:val="0"/>
      <w:marBottom w:val="0"/>
      <w:divBdr>
        <w:top w:val="none" w:sz="0" w:space="0" w:color="auto"/>
        <w:left w:val="none" w:sz="0" w:space="0" w:color="auto"/>
        <w:bottom w:val="none" w:sz="0" w:space="0" w:color="auto"/>
        <w:right w:val="none" w:sz="0" w:space="0" w:color="auto"/>
      </w:divBdr>
      <w:divsChild>
        <w:div w:id="1178157988">
          <w:marLeft w:val="0"/>
          <w:marRight w:val="0"/>
          <w:marTop w:val="0"/>
          <w:marBottom w:val="0"/>
          <w:divBdr>
            <w:top w:val="none" w:sz="0" w:space="0" w:color="auto"/>
            <w:left w:val="none" w:sz="0" w:space="0" w:color="auto"/>
            <w:bottom w:val="none" w:sz="0" w:space="0" w:color="auto"/>
            <w:right w:val="none" w:sz="0" w:space="0" w:color="auto"/>
          </w:divBdr>
        </w:div>
        <w:div w:id="195506843">
          <w:marLeft w:val="0"/>
          <w:marRight w:val="0"/>
          <w:marTop w:val="0"/>
          <w:marBottom w:val="0"/>
          <w:divBdr>
            <w:top w:val="none" w:sz="0" w:space="0" w:color="auto"/>
            <w:left w:val="none" w:sz="0" w:space="0" w:color="auto"/>
            <w:bottom w:val="none" w:sz="0" w:space="0" w:color="auto"/>
            <w:right w:val="none" w:sz="0" w:space="0" w:color="auto"/>
          </w:divBdr>
        </w:div>
        <w:div w:id="2022974060">
          <w:marLeft w:val="0"/>
          <w:marRight w:val="0"/>
          <w:marTop w:val="0"/>
          <w:marBottom w:val="0"/>
          <w:divBdr>
            <w:top w:val="none" w:sz="0" w:space="0" w:color="auto"/>
            <w:left w:val="none" w:sz="0" w:space="0" w:color="auto"/>
            <w:bottom w:val="none" w:sz="0" w:space="0" w:color="auto"/>
            <w:right w:val="none" w:sz="0" w:space="0" w:color="auto"/>
          </w:divBdr>
        </w:div>
      </w:divsChild>
    </w:div>
    <w:div w:id="788281740">
      <w:bodyDiv w:val="1"/>
      <w:marLeft w:val="0"/>
      <w:marRight w:val="0"/>
      <w:marTop w:val="0"/>
      <w:marBottom w:val="0"/>
      <w:divBdr>
        <w:top w:val="none" w:sz="0" w:space="0" w:color="auto"/>
        <w:left w:val="none" w:sz="0" w:space="0" w:color="auto"/>
        <w:bottom w:val="none" w:sz="0" w:space="0" w:color="auto"/>
        <w:right w:val="none" w:sz="0" w:space="0" w:color="auto"/>
      </w:divBdr>
    </w:div>
    <w:div w:id="835807433">
      <w:bodyDiv w:val="1"/>
      <w:marLeft w:val="0"/>
      <w:marRight w:val="0"/>
      <w:marTop w:val="0"/>
      <w:marBottom w:val="0"/>
      <w:divBdr>
        <w:top w:val="none" w:sz="0" w:space="0" w:color="auto"/>
        <w:left w:val="none" w:sz="0" w:space="0" w:color="auto"/>
        <w:bottom w:val="none" w:sz="0" w:space="0" w:color="auto"/>
        <w:right w:val="none" w:sz="0" w:space="0" w:color="auto"/>
      </w:divBdr>
    </w:div>
    <w:div w:id="856311015">
      <w:bodyDiv w:val="1"/>
      <w:marLeft w:val="0"/>
      <w:marRight w:val="0"/>
      <w:marTop w:val="0"/>
      <w:marBottom w:val="0"/>
      <w:divBdr>
        <w:top w:val="none" w:sz="0" w:space="0" w:color="auto"/>
        <w:left w:val="none" w:sz="0" w:space="0" w:color="auto"/>
        <w:bottom w:val="none" w:sz="0" w:space="0" w:color="auto"/>
        <w:right w:val="none" w:sz="0" w:space="0" w:color="auto"/>
      </w:divBdr>
    </w:div>
    <w:div w:id="857890345">
      <w:bodyDiv w:val="1"/>
      <w:marLeft w:val="0"/>
      <w:marRight w:val="0"/>
      <w:marTop w:val="0"/>
      <w:marBottom w:val="0"/>
      <w:divBdr>
        <w:top w:val="none" w:sz="0" w:space="0" w:color="auto"/>
        <w:left w:val="none" w:sz="0" w:space="0" w:color="auto"/>
        <w:bottom w:val="none" w:sz="0" w:space="0" w:color="auto"/>
        <w:right w:val="none" w:sz="0" w:space="0" w:color="auto"/>
      </w:divBdr>
    </w:div>
    <w:div w:id="890115104">
      <w:bodyDiv w:val="1"/>
      <w:marLeft w:val="0"/>
      <w:marRight w:val="0"/>
      <w:marTop w:val="0"/>
      <w:marBottom w:val="0"/>
      <w:divBdr>
        <w:top w:val="none" w:sz="0" w:space="0" w:color="auto"/>
        <w:left w:val="none" w:sz="0" w:space="0" w:color="auto"/>
        <w:bottom w:val="none" w:sz="0" w:space="0" w:color="auto"/>
        <w:right w:val="none" w:sz="0" w:space="0" w:color="auto"/>
      </w:divBdr>
    </w:div>
    <w:div w:id="930165007">
      <w:bodyDiv w:val="1"/>
      <w:marLeft w:val="0"/>
      <w:marRight w:val="0"/>
      <w:marTop w:val="0"/>
      <w:marBottom w:val="0"/>
      <w:divBdr>
        <w:top w:val="none" w:sz="0" w:space="0" w:color="auto"/>
        <w:left w:val="none" w:sz="0" w:space="0" w:color="auto"/>
        <w:bottom w:val="none" w:sz="0" w:space="0" w:color="auto"/>
        <w:right w:val="none" w:sz="0" w:space="0" w:color="auto"/>
      </w:divBdr>
    </w:div>
    <w:div w:id="941912748">
      <w:bodyDiv w:val="1"/>
      <w:marLeft w:val="0"/>
      <w:marRight w:val="0"/>
      <w:marTop w:val="0"/>
      <w:marBottom w:val="0"/>
      <w:divBdr>
        <w:top w:val="none" w:sz="0" w:space="0" w:color="auto"/>
        <w:left w:val="none" w:sz="0" w:space="0" w:color="auto"/>
        <w:bottom w:val="none" w:sz="0" w:space="0" w:color="auto"/>
        <w:right w:val="none" w:sz="0" w:space="0" w:color="auto"/>
      </w:divBdr>
    </w:div>
    <w:div w:id="949777020">
      <w:bodyDiv w:val="1"/>
      <w:marLeft w:val="0"/>
      <w:marRight w:val="0"/>
      <w:marTop w:val="0"/>
      <w:marBottom w:val="0"/>
      <w:divBdr>
        <w:top w:val="none" w:sz="0" w:space="0" w:color="auto"/>
        <w:left w:val="none" w:sz="0" w:space="0" w:color="auto"/>
        <w:bottom w:val="none" w:sz="0" w:space="0" w:color="auto"/>
        <w:right w:val="none" w:sz="0" w:space="0" w:color="auto"/>
      </w:divBdr>
    </w:div>
    <w:div w:id="991374307">
      <w:bodyDiv w:val="1"/>
      <w:marLeft w:val="0"/>
      <w:marRight w:val="0"/>
      <w:marTop w:val="0"/>
      <w:marBottom w:val="0"/>
      <w:divBdr>
        <w:top w:val="none" w:sz="0" w:space="0" w:color="auto"/>
        <w:left w:val="none" w:sz="0" w:space="0" w:color="auto"/>
        <w:bottom w:val="none" w:sz="0" w:space="0" w:color="auto"/>
        <w:right w:val="none" w:sz="0" w:space="0" w:color="auto"/>
      </w:divBdr>
    </w:div>
    <w:div w:id="1009060980">
      <w:bodyDiv w:val="1"/>
      <w:marLeft w:val="0"/>
      <w:marRight w:val="0"/>
      <w:marTop w:val="0"/>
      <w:marBottom w:val="0"/>
      <w:divBdr>
        <w:top w:val="none" w:sz="0" w:space="0" w:color="auto"/>
        <w:left w:val="none" w:sz="0" w:space="0" w:color="auto"/>
        <w:bottom w:val="none" w:sz="0" w:space="0" w:color="auto"/>
        <w:right w:val="none" w:sz="0" w:space="0" w:color="auto"/>
      </w:divBdr>
    </w:div>
    <w:div w:id="1012298821">
      <w:bodyDiv w:val="1"/>
      <w:marLeft w:val="0"/>
      <w:marRight w:val="0"/>
      <w:marTop w:val="0"/>
      <w:marBottom w:val="0"/>
      <w:divBdr>
        <w:top w:val="none" w:sz="0" w:space="0" w:color="auto"/>
        <w:left w:val="none" w:sz="0" w:space="0" w:color="auto"/>
        <w:bottom w:val="none" w:sz="0" w:space="0" w:color="auto"/>
        <w:right w:val="none" w:sz="0" w:space="0" w:color="auto"/>
      </w:divBdr>
    </w:div>
    <w:div w:id="1043864539">
      <w:bodyDiv w:val="1"/>
      <w:marLeft w:val="0"/>
      <w:marRight w:val="0"/>
      <w:marTop w:val="0"/>
      <w:marBottom w:val="0"/>
      <w:divBdr>
        <w:top w:val="none" w:sz="0" w:space="0" w:color="auto"/>
        <w:left w:val="none" w:sz="0" w:space="0" w:color="auto"/>
        <w:bottom w:val="none" w:sz="0" w:space="0" w:color="auto"/>
        <w:right w:val="none" w:sz="0" w:space="0" w:color="auto"/>
      </w:divBdr>
    </w:div>
    <w:div w:id="1071928793">
      <w:bodyDiv w:val="1"/>
      <w:marLeft w:val="0"/>
      <w:marRight w:val="0"/>
      <w:marTop w:val="0"/>
      <w:marBottom w:val="0"/>
      <w:divBdr>
        <w:top w:val="none" w:sz="0" w:space="0" w:color="auto"/>
        <w:left w:val="none" w:sz="0" w:space="0" w:color="auto"/>
        <w:bottom w:val="none" w:sz="0" w:space="0" w:color="auto"/>
        <w:right w:val="none" w:sz="0" w:space="0" w:color="auto"/>
      </w:divBdr>
    </w:div>
    <w:div w:id="1079668145">
      <w:bodyDiv w:val="1"/>
      <w:marLeft w:val="0"/>
      <w:marRight w:val="0"/>
      <w:marTop w:val="0"/>
      <w:marBottom w:val="0"/>
      <w:divBdr>
        <w:top w:val="none" w:sz="0" w:space="0" w:color="auto"/>
        <w:left w:val="none" w:sz="0" w:space="0" w:color="auto"/>
        <w:bottom w:val="none" w:sz="0" w:space="0" w:color="auto"/>
        <w:right w:val="none" w:sz="0" w:space="0" w:color="auto"/>
      </w:divBdr>
    </w:div>
    <w:div w:id="1096747216">
      <w:bodyDiv w:val="1"/>
      <w:marLeft w:val="0"/>
      <w:marRight w:val="0"/>
      <w:marTop w:val="0"/>
      <w:marBottom w:val="0"/>
      <w:divBdr>
        <w:top w:val="none" w:sz="0" w:space="0" w:color="auto"/>
        <w:left w:val="none" w:sz="0" w:space="0" w:color="auto"/>
        <w:bottom w:val="none" w:sz="0" w:space="0" w:color="auto"/>
        <w:right w:val="none" w:sz="0" w:space="0" w:color="auto"/>
      </w:divBdr>
    </w:div>
    <w:div w:id="1102920221">
      <w:bodyDiv w:val="1"/>
      <w:marLeft w:val="0"/>
      <w:marRight w:val="0"/>
      <w:marTop w:val="0"/>
      <w:marBottom w:val="0"/>
      <w:divBdr>
        <w:top w:val="none" w:sz="0" w:space="0" w:color="auto"/>
        <w:left w:val="none" w:sz="0" w:space="0" w:color="auto"/>
        <w:bottom w:val="none" w:sz="0" w:space="0" w:color="auto"/>
        <w:right w:val="none" w:sz="0" w:space="0" w:color="auto"/>
      </w:divBdr>
    </w:div>
    <w:div w:id="1105416670">
      <w:bodyDiv w:val="1"/>
      <w:marLeft w:val="0"/>
      <w:marRight w:val="0"/>
      <w:marTop w:val="0"/>
      <w:marBottom w:val="0"/>
      <w:divBdr>
        <w:top w:val="none" w:sz="0" w:space="0" w:color="auto"/>
        <w:left w:val="none" w:sz="0" w:space="0" w:color="auto"/>
        <w:bottom w:val="none" w:sz="0" w:space="0" w:color="auto"/>
        <w:right w:val="none" w:sz="0" w:space="0" w:color="auto"/>
      </w:divBdr>
    </w:div>
    <w:div w:id="1105462399">
      <w:bodyDiv w:val="1"/>
      <w:marLeft w:val="0"/>
      <w:marRight w:val="0"/>
      <w:marTop w:val="0"/>
      <w:marBottom w:val="0"/>
      <w:divBdr>
        <w:top w:val="none" w:sz="0" w:space="0" w:color="auto"/>
        <w:left w:val="none" w:sz="0" w:space="0" w:color="auto"/>
        <w:bottom w:val="none" w:sz="0" w:space="0" w:color="auto"/>
        <w:right w:val="none" w:sz="0" w:space="0" w:color="auto"/>
      </w:divBdr>
    </w:div>
    <w:div w:id="1143082840">
      <w:bodyDiv w:val="1"/>
      <w:marLeft w:val="0"/>
      <w:marRight w:val="0"/>
      <w:marTop w:val="0"/>
      <w:marBottom w:val="0"/>
      <w:divBdr>
        <w:top w:val="none" w:sz="0" w:space="0" w:color="auto"/>
        <w:left w:val="none" w:sz="0" w:space="0" w:color="auto"/>
        <w:bottom w:val="none" w:sz="0" w:space="0" w:color="auto"/>
        <w:right w:val="none" w:sz="0" w:space="0" w:color="auto"/>
      </w:divBdr>
    </w:div>
    <w:div w:id="1175730795">
      <w:bodyDiv w:val="1"/>
      <w:marLeft w:val="0"/>
      <w:marRight w:val="0"/>
      <w:marTop w:val="0"/>
      <w:marBottom w:val="0"/>
      <w:divBdr>
        <w:top w:val="none" w:sz="0" w:space="0" w:color="auto"/>
        <w:left w:val="none" w:sz="0" w:space="0" w:color="auto"/>
        <w:bottom w:val="none" w:sz="0" w:space="0" w:color="auto"/>
        <w:right w:val="none" w:sz="0" w:space="0" w:color="auto"/>
      </w:divBdr>
    </w:div>
    <w:div w:id="1200818124">
      <w:bodyDiv w:val="1"/>
      <w:marLeft w:val="0"/>
      <w:marRight w:val="0"/>
      <w:marTop w:val="0"/>
      <w:marBottom w:val="0"/>
      <w:divBdr>
        <w:top w:val="none" w:sz="0" w:space="0" w:color="auto"/>
        <w:left w:val="none" w:sz="0" w:space="0" w:color="auto"/>
        <w:bottom w:val="none" w:sz="0" w:space="0" w:color="auto"/>
        <w:right w:val="none" w:sz="0" w:space="0" w:color="auto"/>
      </w:divBdr>
    </w:div>
    <w:div w:id="1229999856">
      <w:bodyDiv w:val="1"/>
      <w:marLeft w:val="0"/>
      <w:marRight w:val="0"/>
      <w:marTop w:val="0"/>
      <w:marBottom w:val="0"/>
      <w:divBdr>
        <w:top w:val="none" w:sz="0" w:space="0" w:color="auto"/>
        <w:left w:val="none" w:sz="0" w:space="0" w:color="auto"/>
        <w:bottom w:val="none" w:sz="0" w:space="0" w:color="auto"/>
        <w:right w:val="none" w:sz="0" w:space="0" w:color="auto"/>
      </w:divBdr>
    </w:div>
    <w:div w:id="1267032499">
      <w:bodyDiv w:val="1"/>
      <w:marLeft w:val="0"/>
      <w:marRight w:val="0"/>
      <w:marTop w:val="0"/>
      <w:marBottom w:val="0"/>
      <w:divBdr>
        <w:top w:val="none" w:sz="0" w:space="0" w:color="auto"/>
        <w:left w:val="none" w:sz="0" w:space="0" w:color="auto"/>
        <w:bottom w:val="none" w:sz="0" w:space="0" w:color="auto"/>
        <w:right w:val="none" w:sz="0" w:space="0" w:color="auto"/>
      </w:divBdr>
    </w:div>
    <w:div w:id="1268153064">
      <w:bodyDiv w:val="1"/>
      <w:marLeft w:val="0"/>
      <w:marRight w:val="0"/>
      <w:marTop w:val="0"/>
      <w:marBottom w:val="0"/>
      <w:divBdr>
        <w:top w:val="none" w:sz="0" w:space="0" w:color="auto"/>
        <w:left w:val="none" w:sz="0" w:space="0" w:color="auto"/>
        <w:bottom w:val="none" w:sz="0" w:space="0" w:color="auto"/>
        <w:right w:val="none" w:sz="0" w:space="0" w:color="auto"/>
      </w:divBdr>
    </w:div>
    <w:div w:id="1276327695">
      <w:bodyDiv w:val="1"/>
      <w:marLeft w:val="0"/>
      <w:marRight w:val="0"/>
      <w:marTop w:val="0"/>
      <w:marBottom w:val="0"/>
      <w:divBdr>
        <w:top w:val="none" w:sz="0" w:space="0" w:color="auto"/>
        <w:left w:val="none" w:sz="0" w:space="0" w:color="auto"/>
        <w:bottom w:val="none" w:sz="0" w:space="0" w:color="auto"/>
        <w:right w:val="none" w:sz="0" w:space="0" w:color="auto"/>
      </w:divBdr>
      <w:divsChild>
        <w:div w:id="400563648">
          <w:marLeft w:val="0"/>
          <w:marRight w:val="0"/>
          <w:marTop w:val="0"/>
          <w:marBottom w:val="0"/>
          <w:divBdr>
            <w:top w:val="none" w:sz="0" w:space="0" w:color="auto"/>
            <w:left w:val="none" w:sz="0" w:space="0" w:color="auto"/>
            <w:bottom w:val="none" w:sz="0" w:space="0" w:color="auto"/>
            <w:right w:val="none" w:sz="0" w:space="0" w:color="auto"/>
          </w:divBdr>
        </w:div>
        <w:div w:id="1672637623">
          <w:marLeft w:val="0"/>
          <w:marRight w:val="0"/>
          <w:marTop w:val="0"/>
          <w:marBottom w:val="0"/>
          <w:divBdr>
            <w:top w:val="none" w:sz="0" w:space="0" w:color="auto"/>
            <w:left w:val="none" w:sz="0" w:space="0" w:color="auto"/>
            <w:bottom w:val="none" w:sz="0" w:space="0" w:color="auto"/>
            <w:right w:val="none" w:sz="0" w:space="0" w:color="auto"/>
          </w:divBdr>
        </w:div>
        <w:div w:id="1631010692">
          <w:marLeft w:val="0"/>
          <w:marRight w:val="0"/>
          <w:marTop w:val="0"/>
          <w:marBottom w:val="0"/>
          <w:divBdr>
            <w:top w:val="none" w:sz="0" w:space="0" w:color="auto"/>
            <w:left w:val="none" w:sz="0" w:space="0" w:color="auto"/>
            <w:bottom w:val="none" w:sz="0" w:space="0" w:color="auto"/>
            <w:right w:val="none" w:sz="0" w:space="0" w:color="auto"/>
          </w:divBdr>
        </w:div>
      </w:divsChild>
    </w:div>
    <w:div w:id="1277056044">
      <w:bodyDiv w:val="1"/>
      <w:marLeft w:val="0"/>
      <w:marRight w:val="0"/>
      <w:marTop w:val="0"/>
      <w:marBottom w:val="0"/>
      <w:divBdr>
        <w:top w:val="none" w:sz="0" w:space="0" w:color="auto"/>
        <w:left w:val="none" w:sz="0" w:space="0" w:color="auto"/>
        <w:bottom w:val="none" w:sz="0" w:space="0" w:color="auto"/>
        <w:right w:val="none" w:sz="0" w:space="0" w:color="auto"/>
      </w:divBdr>
    </w:div>
    <w:div w:id="1281450472">
      <w:bodyDiv w:val="1"/>
      <w:marLeft w:val="0"/>
      <w:marRight w:val="0"/>
      <w:marTop w:val="0"/>
      <w:marBottom w:val="0"/>
      <w:divBdr>
        <w:top w:val="none" w:sz="0" w:space="0" w:color="auto"/>
        <w:left w:val="none" w:sz="0" w:space="0" w:color="auto"/>
        <w:bottom w:val="none" w:sz="0" w:space="0" w:color="auto"/>
        <w:right w:val="none" w:sz="0" w:space="0" w:color="auto"/>
      </w:divBdr>
    </w:div>
    <w:div w:id="1299723270">
      <w:bodyDiv w:val="1"/>
      <w:marLeft w:val="0"/>
      <w:marRight w:val="0"/>
      <w:marTop w:val="0"/>
      <w:marBottom w:val="0"/>
      <w:divBdr>
        <w:top w:val="none" w:sz="0" w:space="0" w:color="auto"/>
        <w:left w:val="none" w:sz="0" w:space="0" w:color="auto"/>
        <w:bottom w:val="none" w:sz="0" w:space="0" w:color="auto"/>
        <w:right w:val="none" w:sz="0" w:space="0" w:color="auto"/>
      </w:divBdr>
    </w:div>
    <w:div w:id="1319381306">
      <w:bodyDiv w:val="1"/>
      <w:marLeft w:val="0"/>
      <w:marRight w:val="0"/>
      <w:marTop w:val="0"/>
      <w:marBottom w:val="0"/>
      <w:divBdr>
        <w:top w:val="none" w:sz="0" w:space="0" w:color="auto"/>
        <w:left w:val="none" w:sz="0" w:space="0" w:color="auto"/>
        <w:bottom w:val="none" w:sz="0" w:space="0" w:color="auto"/>
        <w:right w:val="none" w:sz="0" w:space="0" w:color="auto"/>
      </w:divBdr>
    </w:div>
    <w:div w:id="1320698105">
      <w:bodyDiv w:val="1"/>
      <w:marLeft w:val="0"/>
      <w:marRight w:val="0"/>
      <w:marTop w:val="0"/>
      <w:marBottom w:val="0"/>
      <w:divBdr>
        <w:top w:val="none" w:sz="0" w:space="0" w:color="auto"/>
        <w:left w:val="none" w:sz="0" w:space="0" w:color="auto"/>
        <w:bottom w:val="none" w:sz="0" w:space="0" w:color="auto"/>
        <w:right w:val="none" w:sz="0" w:space="0" w:color="auto"/>
      </w:divBdr>
    </w:div>
    <w:div w:id="1320767809">
      <w:bodyDiv w:val="1"/>
      <w:marLeft w:val="0"/>
      <w:marRight w:val="0"/>
      <w:marTop w:val="0"/>
      <w:marBottom w:val="0"/>
      <w:divBdr>
        <w:top w:val="none" w:sz="0" w:space="0" w:color="auto"/>
        <w:left w:val="none" w:sz="0" w:space="0" w:color="auto"/>
        <w:bottom w:val="none" w:sz="0" w:space="0" w:color="auto"/>
        <w:right w:val="none" w:sz="0" w:space="0" w:color="auto"/>
      </w:divBdr>
    </w:div>
    <w:div w:id="1369329639">
      <w:bodyDiv w:val="1"/>
      <w:marLeft w:val="0"/>
      <w:marRight w:val="0"/>
      <w:marTop w:val="0"/>
      <w:marBottom w:val="0"/>
      <w:divBdr>
        <w:top w:val="none" w:sz="0" w:space="0" w:color="auto"/>
        <w:left w:val="none" w:sz="0" w:space="0" w:color="auto"/>
        <w:bottom w:val="none" w:sz="0" w:space="0" w:color="auto"/>
        <w:right w:val="none" w:sz="0" w:space="0" w:color="auto"/>
      </w:divBdr>
    </w:div>
    <w:div w:id="1375733204">
      <w:bodyDiv w:val="1"/>
      <w:marLeft w:val="0"/>
      <w:marRight w:val="0"/>
      <w:marTop w:val="0"/>
      <w:marBottom w:val="0"/>
      <w:divBdr>
        <w:top w:val="none" w:sz="0" w:space="0" w:color="auto"/>
        <w:left w:val="none" w:sz="0" w:space="0" w:color="auto"/>
        <w:bottom w:val="none" w:sz="0" w:space="0" w:color="auto"/>
        <w:right w:val="none" w:sz="0" w:space="0" w:color="auto"/>
      </w:divBdr>
    </w:div>
    <w:div w:id="1394698537">
      <w:bodyDiv w:val="1"/>
      <w:marLeft w:val="0"/>
      <w:marRight w:val="0"/>
      <w:marTop w:val="0"/>
      <w:marBottom w:val="0"/>
      <w:divBdr>
        <w:top w:val="none" w:sz="0" w:space="0" w:color="auto"/>
        <w:left w:val="none" w:sz="0" w:space="0" w:color="auto"/>
        <w:bottom w:val="none" w:sz="0" w:space="0" w:color="auto"/>
        <w:right w:val="none" w:sz="0" w:space="0" w:color="auto"/>
      </w:divBdr>
    </w:div>
    <w:div w:id="1399478288">
      <w:bodyDiv w:val="1"/>
      <w:marLeft w:val="0"/>
      <w:marRight w:val="0"/>
      <w:marTop w:val="0"/>
      <w:marBottom w:val="0"/>
      <w:divBdr>
        <w:top w:val="none" w:sz="0" w:space="0" w:color="auto"/>
        <w:left w:val="none" w:sz="0" w:space="0" w:color="auto"/>
        <w:bottom w:val="none" w:sz="0" w:space="0" w:color="auto"/>
        <w:right w:val="none" w:sz="0" w:space="0" w:color="auto"/>
      </w:divBdr>
    </w:div>
    <w:div w:id="1401714229">
      <w:bodyDiv w:val="1"/>
      <w:marLeft w:val="0"/>
      <w:marRight w:val="0"/>
      <w:marTop w:val="0"/>
      <w:marBottom w:val="0"/>
      <w:divBdr>
        <w:top w:val="none" w:sz="0" w:space="0" w:color="auto"/>
        <w:left w:val="none" w:sz="0" w:space="0" w:color="auto"/>
        <w:bottom w:val="none" w:sz="0" w:space="0" w:color="auto"/>
        <w:right w:val="none" w:sz="0" w:space="0" w:color="auto"/>
      </w:divBdr>
    </w:div>
    <w:div w:id="1447381601">
      <w:bodyDiv w:val="1"/>
      <w:marLeft w:val="0"/>
      <w:marRight w:val="0"/>
      <w:marTop w:val="0"/>
      <w:marBottom w:val="0"/>
      <w:divBdr>
        <w:top w:val="none" w:sz="0" w:space="0" w:color="auto"/>
        <w:left w:val="none" w:sz="0" w:space="0" w:color="auto"/>
        <w:bottom w:val="none" w:sz="0" w:space="0" w:color="auto"/>
        <w:right w:val="none" w:sz="0" w:space="0" w:color="auto"/>
      </w:divBdr>
    </w:div>
    <w:div w:id="1454325712">
      <w:bodyDiv w:val="1"/>
      <w:marLeft w:val="0"/>
      <w:marRight w:val="0"/>
      <w:marTop w:val="0"/>
      <w:marBottom w:val="0"/>
      <w:divBdr>
        <w:top w:val="none" w:sz="0" w:space="0" w:color="auto"/>
        <w:left w:val="none" w:sz="0" w:space="0" w:color="auto"/>
        <w:bottom w:val="none" w:sz="0" w:space="0" w:color="auto"/>
        <w:right w:val="none" w:sz="0" w:space="0" w:color="auto"/>
      </w:divBdr>
    </w:div>
    <w:div w:id="1465274601">
      <w:bodyDiv w:val="1"/>
      <w:marLeft w:val="0"/>
      <w:marRight w:val="0"/>
      <w:marTop w:val="0"/>
      <w:marBottom w:val="0"/>
      <w:divBdr>
        <w:top w:val="none" w:sz="0" w:space="0" w:color="auto"/>
        <w:left w:val="none" w:sz="0" w:space="0" w:color="auto"/>
        <w:bottom w:val="none" w:sz="0" w:space="0" w:color="auto"/>
        <w:right w:val="none" w:sz="0" w:space="0" w:color="auto"/>
      </w:divBdr>
    </w:div>
    <w:div w:id="1478454481">
      <w:bodyDiv w:val="1"/>
      <w:marLeft w:val="0"/>
      <w:marRight w:val="0"/>
      <w:marTop w:val="0"/>
      <w:marBottom w:val="0"/>
      <w:divBdr>
        <w:top w:val="none" w:sz="0" w:space="0" w:color="auto"/>
        <w:left w:val="none" w:sz="0" w:space="0" w:color="auto"/>
        <w:bottom w:val="none" w:sz="0" w:space="0" w:color="auto"/>
        <w:right w:val="none" w:sz="0" w:space="0" w:color="auto"/>
      </w:divBdr>
    </w:div>
    <w:div w:id="1555240950">
      <w:bodyDiv w:val="1"/>
      <w:marLeft w:val="0"/>
      <w:marRight w:val="0"/>
      <w:marTop w:val="0"/>
      <w:marBottom w:val="0"/>
      <w:divBdr>
        <w:top w:val="none" w:sz="0" w:space="0" w:color="auto"/>
        <w:left w:val="none" w:sz="0" w:space="0" w:color="auto"/>
        <w:bottom w:val="none" w:sz="0" w:space="0" w:color="auto"/>
        <w:right w:val="none" w:sz="0" w:space="0" w:color="auto"/>
      </w:divBdr>
    </w:div>
    <w:div w:id="1572078663">
      <w:bodyDiv w:val="1"/>
      <w:marLeft w:val="0"/>
      <w:marRight w:val="0"/>
      <w:marTop w:val="0"/>
      <w:marBottom w:val="0"/>
      <w:divBdr>
        <w:top w:val="none" w:sz="0" w:space="0" w:color="auto"/>
        <w:left w:val="none" w:sz="0" w:space="0" w:color="auto"/>
        <w:bottom w:val="none" w:sz="0" w:space="0" w:color="auto"/>
        <w:right w:val="none" w:sz="0" w:space="0" w:color="auto"/>
      </w:divBdr>
    </w:div>
    <w:div w:id="1572275843">
      <w:bodyDiv w:val="1"/>
      <w:marLeft w:val="0"/>
      <w:marRight w:val="0"/>
      <w:marTop w:val="0"/>
      <w:marBottom w:val="0"/>
      <w:divBdr>
        <w:top w:val="none" w:sz="0" w:space="0" w:color="auto"/>
        <w:left w:val="none" w:sz="0" w:space="0" w:color="auto"/>
        <w:bottom w:val="none" w:sz="0" w:space="0" w:color="auto"/>
        <w:right w:val="none" w:sz="0" w:space="0" w:color="auto"/>
      </w:divBdr>
    </w:div>
    <w:div w:id="1582180510">
      <w:bodyDiv w:val="1"/>
      <w:marLeft w:val="0"/>
      <w:marRight w:val="0"/>
      <w:marTop w:val="0"/>
      <w:marBottom w:val="0"/>
      <w:divBdr>
        <w:top w:val="none" w:sz="0" w:space="0" w:color="auto"/>
        <w:left w:val="none" w:sz="0" w:space="0" w:color="auto"/>
        <w:bottom w:val="none" w:sz="0" w:space="0" w:color="auto"/>
        <w:right w:val="none" w:sz="0" w:space="0" w:color="auto"/>
      </w:divBdr>
    </w:div>
    <w:div w:id="1618413985">
      <w:bodyDiv w:val="1"/>
      <w:marLeft w:val="0"/>
      <w:marRight w:val="0"/>
      <w:marTop w:val="0"/>
      <w:marBottom w:val="0"/>
      <w:divBdr>
        <w:top w:val="none" w:sz="0" w:space="0" w:color="auto"/>
        <w:left w:val="none" w:sz="0" w:space="0" w:color="auto"/>
        <w:bottom w:val="none" w:sz="0" w:space="0" w:color="auto"/>
        <w:right w:val="none" w:sz="0" w:space="0" w:color="auto"/>
      </w:divBdr>
    </w:div>
    <w:div w:id="1628121033">
      <w:bodyDiv w:val="1"/>
      <w:marLeft w:val="0"/>
      <w:marRight w:val="0"/>
      <w:marTop w:val="0"/>
      <w:marBottom w:val="0"/>
      <w:divBdr>
        <w:top w:val="none" w:sz="0" w:space="0" w:color="auto"/>
        <w:left w:val="none" w:sz="0" w:space="0" w:color="auto"/>
        <w:bottom w:val="none" w:sz="0" w:space="0" w:color="auto"/>
        <w:right w:val="none" w:sz="0" w:space="0" w:color="auto"/>
      </w:divBdr>
    </w:div>
    <w:div w:id="1657028929">
      <w:bodyDiv w:val="1"/>
      <w:marLeft w:val="0"/>
      <w:marRight w:val="0"/>
      <w:marTop w:val="0"/>
      <w:marBottom w:val="0"/>
      <w:divBdr>
        <w:top w:val="none" w:sz="0" w:space="0" w:color="auto"/>
        <w:left w:val="none" w:sz="0" w:space="0" w:color="auto"/>
        <w:bottom w:val="none" w:sz="0" w:space="0" w:color="auto"/>
        <w:right w:val="none" w:sz="0" w:space="0" w:color="auto"/>
      </w:divBdr>
    </w:div>
    <w:div w:id="1663044091">
      <w:bodyDiv w:val="1"/>
      <w:marLeft w:val="0"/>
      <w:marRight w:val="0"/>
      <w:marTop w:val="0"/>
      <w:marBottom w:val="0"/>
      <w:divBdr>
        <w:top w:val="none" w:sz="0" w:space="0" w:color="auto"/>
        <w:left w:val="none" w:sz="0" w:space="0" w:color="auto"/>
        <w:bottom w:val="none" w:sz="0" w:space="0" w:color="auto"/>
        <w:right w:val="none" w:sz="0" w:space="0" w:color="auto"/>
      </w:divBdr>
    </w:div>
    <w:div w:id="1675642576">
      <w:bodyDiv w:val="1"/>
      <w:marLeft w:val="0"/>
      <w:marRight w:val="0"/>
      <w:marTop w:val="0"/>
      <w:marBottom w:val="0"/>
      <w:divBdr>
        <w:top w:val="none" w:sz="0" w:space="0" w:color="auto"/>
        <w:left w:val="none" w:sz="0" w:space="0" w:color="auto"/>
        <w:bottom w:val="none" w:sz="0" w:space="0" w:color="auto"/>
        <w:right w:val="none" w:sz="0" w:space="0" w:color="auto"/>
      </w:divBdr>
    </w:div>
    <w:div w:id="1686252707">
      <w:bodyDiv w:val="1"/>
      <w:marLeft w:val="0"/>
      <w:marRight w:val="0"/>
      <w:marTop w:val="0"/>
      <w:marBottom w:val="0"/>
      <w:divBdr>
        <w:top w:val="none" w:sz="0" w:space="0" w:color="auto"/>
        <w:left w:val="none" w:sz="0" w:space="0" w:color="auto"/>
        <w:bottom w:val="none" w:sz="0" w:space="0" w:color="auto"/>
        <w:right w:val="none" w:sz="0" w:space="0" w:color="auto"/>
      </w:divBdr>
    </w:div>
    <w:div w:id="1715151969">
      <w:bodyDiv w:val="1"/>
      <w:marLeft w:val="0"/>
      <w:marRight w:val="0"/>
      <w:marTop w:val="0"/>
      <w:marBottom w:val="0"/>
      <w:divBdr>
        <w:top w:val="none" w:sz="0" w:space="0" w:color="auto"/>
        <w:left w:val="none" w:sz="0" w:space="0" w:color="auto"/>
        <w:bottom w:val="none" w:sz="0" w:space="0" w:color="auto"/>
        <w:right w:val="none" w:sz="0" w:space="0" w:color="auto"/>
      </w:divBdr>
    </w:div>
    <w:div w:id="1721591225">
      <w:bodyDiv w:val="1"/>
      <w:marLeft w:val="0"/>
      <w:marRight w:val="0"/>
      <w:marTop w:val="0"/>
      <w:marBottom w:val="0"/>
      <w:divBdr>
        <w:top w:val="none" w:sz="0" w:space="0" w:color="auto"/>
        <w:left w:val="none" w:sz="0" w:space="0" w:color="auto"/>
        <w:bottom w:val="none" w:sz="0" w:space="0" w:color="auto"/>
        <w:right w:val="none" w:sz="0" w:space="0" w:color="auto"/>
      </w:divBdr>
    </w:div>
    <w:div w:id="1770197486">
      <w:bodyDiv w:val="1"/>
      <w:marLeft w:val="0"/>
      <w:marRight w:val="0"/>
      <w:marTop w:val="0"/>
      <w:marBottom w:val="0"/>
      <w:divBdr>
        <w:top w:val="none" w:sz="0" w:space="0" w:color="auto"/>
        <w:left w:val="none" w:sz="0" w:space="0" w:color="auto"/>
        <w:bottom w:val="none" w:sz="0" w:space="0" w:color="auto"/>
        <w:right w:val="none" w:sz="0" w:space="0" w:color="auto"/>
      </w:divBdr>
    </w:div>
    <w:div w:id="1824540710">
      <w:bodyDiv w:val="1"/>
      <w:marLeft w:val="0"/>
      <w:marRight w:val="0"/>
      <w:marTop w:val="0"/>
      <w:marBottom w:val="0"/>
      <w:divBdr>
        <w:top w:val="none" w:sz="0" w:space="0" w:color="auto"/>
        <w:left w:val="none" w:sz="0" w:space="0" w:color="auto"/>
        <w:bottom w:val="none" w:sz="0" w:space="0" w:color="auto"/>
        <w:right w:val="none" w:sz="0" w:space="0" w:color="auto"/>
      </w:divBdr>
    </w:div>
    <w:div w:id="1851484074">
      <w:bodyDiv w:val="1"/>
      <w:marLeft w:val="0"/>
      <w:marRight w:val="0"/>
      <w:marTop w:val="0"/>
      <w:marBottom w:val="0"/>
      <w:divBdr>
        <w:top w:val="none" w:sz="0" w:space="0" w:color="auto"/>
        <w:left w:val="none" w:sz="0" w:space="0" w:color="auto"/>
        <w:bottom w:val="none" w:sz="0" w:space="0" w:color="auto"/>
        <w:right w:val="none" w:sz="0" w:space="0" w:color="auto"/>
      </w:divBdr>
    </w:div>
    <w:div w:id="1882664890">
      <w:bodyDiv w:val="1"/>
      <w:marLeft w:val="0"/>
      <w:marRight w:val="0"/>
      <w:marTop w:val="0"/>
      <w:marBottom w:val="0"/>
      <w:divBdr>
        <w:top w:val="none" w:sz="0" w:space="0" w:color="auto"/>
        <w:left w:val="none" w:sz="0" w:space="0" w:color="auto"/>
        <w:bottom w:val="none" w:sz="0" w:space="0" w:color="auto"/>
        <w:right w:val="none" w:sz="0" w:space="0" w:color="auto"/>
      </w:divBdr>
    </w:div>
    <w:div w:id="1897929275">
      <w:bodyDiv w:val="1"/>
      <w:marLeft w:val="0"/>
      <w:marRight w:val="0"/>
      <w:marTop w:val="0"/>
      <w:marBottom w:val="0"/>
      <w:divBdr>
        <w:top w:val="none" w:sz="0" w:space="0" w:color="auto"/>
        <w:left w:val="none" w:sz="0" w:space="0" w:color="auto"/>
        <w:bottom w:val="none" w:sz="0" w:space="0" w:color="auto"/>
        <w:right w:val="none" w:sz="0" w:space="0" w:color="auto"/>
      </w:divBdr>
    </w:div>
    <w:div w:id="1914124871">
      <w:bodyDiv w:val="1"/>
      <w:marLeft w:val="0"/>
      <w:marRight w:val="0"/>
      <w:marTop w:val="0"/>
      <w:marBottom w:val="0"/>
      <w:divBdr>
        <w:top w:val="none" w:sz="0" w:space="0" w:color="auto"/>
        <w:left w:val="none" w:sz="0" w:space="0" w:color="auto"/>
        <w:bottom w:val="none" w:sz="0" w:space="0" w:color="auto"/>
        <w:right w:val="none" w:sz="0" w:space="0" w:color="auto"/>
      </w:divBdr>
    </w:div>
    <w:div w:id="1915972648">
      <w:bodyDiv w:val="1"/>
      <w:marLeft w:val="0"/>
      <w:marRight w:val="0"/>
      <w:marTop w:val="0"/>
      <w:marBottom w:val="0"/>
      <w:divBdr>
        <w:top w:val="none" w:sz="0" w:space="0" w:color="auto"/>
        <w:left w:val="none" w:sz="0" w:space="0" w:color="auto"/>
        <w:bottom w:val="none" w:sz="0" w:space="0" w:color="auto"/>
        <w:right w:val="none" w:sz="0" w:space="0" w:color="auto"/>
      </w:divBdr>
    </w:div>
    <w:div w:id="1946957615">
      <w:bodyDiv w:val="1"/>
      <w:marLeft w:val="0"/>
      <w:marRight w:val="0"/>
      <w:marTop w:val="0"/>
      <w:marBottom w:val="0"/>
      <w:divBdr>
        <w:top w:val="none" w:sz="0" w:space="0" w:color="auto"/>
        <w:left w:val="none" w:sz="0" w:space="0" w:color="auto"/>
        <w:bottom w:val="none" w:sz="0" w:space="0" w:color="auto"/>
        <w:right w:val="none" w:sz="0" w:space="0" w:color="auto"/>
      </w:divBdr>
    </w:div>
    <w:div w:id="1947492836">
      <w:bodyDiv w:val="1"/>
      <w:marLeft w:val="0"/>
      <w:marRight w:val="0"/>
      <w:marTop w:val="0"/>
      <w:marBottom w:val="0"/>
      <w:divBdr>
        <w:top w:val="none" w:sz="0" w:space="0" w:color="auto"/>
        <w:left w:val="none" w:sz="0" w:space="0" w:color="auto"/>
        <w:bottom w:val="none" w:sz="0" w:space="0" w:color="auto"/>
        <w:right w:val="none" w:sz="0" w:space="0" w:color="auto"/>
      </w:divBdr>
    </w:div>
    <w:div w:id="1966546823">
      <w:bodyDiv w:val="1"/>
      <w:marLeft w:val="0"/>
      <w:marRight w:val="0"/>
      <w:marTop w:val="0"/>
      <w:marBottom w:val="0"/>
      <w:divBdr>
        <w:top w:val="none" w:sz="0" w:space="0" w:color="auto"/>
        <w:left w:val="none" w:sz="0" w:space="0" w:color="auto"/>
        <w:bottom w:val="none" w:sz="0" w:space="0" w:color="auto"/>
        <w:right w:val="none" w:sz="0" w:space="0" w:color="auto"/>
      </w:divBdr>
    </w:div>
    <w:div w:id="1968192990">
      <w:bodyDiv w:val="1"/>
      <w:marLeft w:val="0"/>
      <w:marRight w:val="0"/>
      <w:marTop w:val="0"/>
      <w:marBottom w:val="0"/>
      <w:divBdr>
        <w:top w:val="none" w:sz="0" w:space="0" w:color="auto"/>
        <w:left w:val="none" w:sz="0" w:space="0" w:color="auto"/>
        <w:bottom w:val="none" w:sz="0" w:space="0" w:color="auto"/>
        <w:right w:val="none" w:sz="0" w:space="0" w:color="auto"/>
      </w:divBdr>
      <w:divsChild>
        <w:div w:id="905602114">
          <w:marLeft w:val="0"/>
          <w:marRight w:val="0"/>
          <w:marTop w:val="0"/>
          <w:marBottom w:val="0"/>
          <w:divBdr>
            <w:top w:val="none" w:sz="0" w:space="0" w:color="auto"/>
            <w:left w:val="none" w:sz="0" w:space="0" w:color="auto"/>
            <w:bottom w:val="none" w:sz="0" w:space="0" w:color="auto"/>
            <w:right w:val="none" w:sz="0" w:space="0" w:color="auto"/>
          </w:divBdr>
        </w:div>
        <w:div w:id="1633365370">
          <w:marLeft w:val="0"/>
          <w:marRight w:val="0"/>
          <w:marTop w:val="0"/>
          <w:marBottom w:val="0"/>
          <w:divBdr>
            <w:top w:val="none" w:sz="0" w:space="0" w:color="auto"/>
            <w:left w:val="none" w:sz="0" w:space="0" w:color="auto"/>
            <w:bottom w:val="none" w:sz="0" w:space="0" w:color="auto"/>
            <w:right w:val="none" w:sz="0" w:space="0" w:color="auto"/>
          </w:divBdr>
        </w:div>
        <w:div w:id="865480874">
          <w:marLeft w:val="0"/>
          <w:marRight w:val="0"/>
          <w:marTop w:val="0"/>
          <w:marBottom w:val="0"/>
          <w:divBdr>
            <w:top w:val="none" w:sz="0" w:space="0" w:color="auto"/>
            <w:left w:val="none" w:sz="0" w:space="0" w:color="auto"/>
            <w:bottom w:val="none" w:sz="0" w:space="0" w:color="auto"/>
            <w:right w:val="none" w:sz="0" w:space="0" w:color="auto"/>
          </w:divBdr>
        </w:div>
      </w:divsChild>
    </w:div>
    <w:div w:id="1969047315">
      <w:bodyDiv w:val="1"/>
      <w:marLeft w:val="0"/>
      <w:marRight w:val="0"/>
      <w:marTop w:val="0"/>
      <w:marBottom w:val="0"/>
      <w:divBdr>
        <w:top w:val="none" w:sz="0" w:space="0" w:color="auto"/>
        <w:left w:val="none" w:sz="0" w:space="0" w:color="auto"/>
        <w:bottom w:val="none" w:sz="0" w:space="0" w:color="auto"/>
        <w:right w:val="none" w:sz="0" w:space="0" w:color="auto"/>
      </w:divBdr>
    </w:div>
    <w:div w:id="1969704722">
      <w:bodyDiv w:val="1"/>
      <w:marLeft w:val="0"/>
      <w:marRight w:val="0"/>
      <w:marTop w:val="0"/>
      <w:marBottom w:val="0"/>
      <w:divBdr>
        <w:top w:val="none" w:sz="0" w:space="0" w:color="auto"/>
        <w:left w:val="none" w:sz="0" w:space="0" w:color="auto"/>
        <w:bottom w:val="none" w:sz="0" w:space="0" w:color="auto"/>
        <w:right w:val="none" w:sz="0" w:space="0" w:color="auto"/>
      </w:divBdr>
    </w:div>
    <w:div w:id="1993870674">
      <w:bodyDiv w:val="1"/>
      <w:marLeft w:val="0"/>
      <w:marRight w:val="0"/>
      <w:marTop w:val="0"/>
      <w:marBottom w:val="0"/>
      <w:divBdr>
        <w:top w:val="none" w:sz="0" w:space="0" w:color="auto"/>
        <w:left w:val="none" w:sz="0" w:space="0" w:color="auto"/>
        <w:bottom w:val="none" w:sz="0" w:space="0" w:color="auto"/>
        <w:right w:val="none" w:sz="0" w:space="0" w:color="auto"/>
      </w:divBdr>
    </w:div>
    <w:div w:id="2011250689">
      <w:bodyDiv w:val="1"/>
      <w:marLeft w:val="0"/>
      <w:marRight w:val="0"/>
      <w:marTop w:val="0"/>
      <w:marBottom w:val="0"/>
      <w:divBdr>
        <w:top w:val="none" w:sz="0" w:space="0" w:color="auto"/>
        <w:left w:val="none" w:sz="0" w:space="0" w:color="auto"/>
        <w:bottom w:val="none" w:sz="0" w:space="0" w:color="auto"/>
        <w:right w:val="none" w:sz="0" w:space="0" w:color="auto"/>
      </w:divBdr>
    </w:div>
    <w:div w:id="2032367261">
      <w:bodyDiv w:val="1"/>
      <w:marLeft w:val="0"/>
      <w:marRight w:val="0"/>
      <w:marTop w:val="0"/>
      <w:marBottom w:val="0"/>
      <w:divBdr>
        <w:top w:val="none" w:sz="0" w:space="0" w:color="auto"/>
        <w:left w:val="none" w:sz="0" w:space="0" w:color="auto"/>
        <w:bottom w:val="none" w:sz="0" w:space="0" w:color="auto"/>
        <w:right w:val="none" w:sz="0" w:space="0" w:color="auto"/>
      </w:divBdr>
    </w:div>
    <w:div w:id="2056812166">
      <w:bodyDiv w:val="1"/>
      <w:marLeft w:val="0"/>
      <w:marRight w:val="0"/>
      <w:marTop w:val="0"/>
      <w:marBottom w:val="0"/>
      <w:divBdr>
        <w:top w:val="none" w:sz="0" w:space="0" w:color="auto"/>
        <w:left w:val="none" w:sz="0" w:space="0" w:color="auto"/>
        <w:bottom w:val="none" w:sz="0" w:space="0" w:color="auto"/>
        <w:right w:val="none" w:sz="0" w:space="0" w:color="auto"/>
      </w:divBdr>
    </w:div>
    <w:div w:id="2058163453">
      <w:bodyDiv w:val="1"/>
      <w:marLeft w:val="0"/>
      <w:marRight w:val="0"/>
      <w:marTop w:val="0"/>
      <w:marBottom w:val="0"/>
      <w:divBdr>
        <w:top w:val="none" w:sz="0" w:space="0" w:color="auto"/>
        <w:left w:val="none" w:sz="0" w:space="0" w:color="auto"/>
        <w:bottom w:val="none" w:sz="0" w:space="0" w:color="auto"/>
        <w:right w:val="none" w:sz="0" w:space="0" w:color="auto"/>
      </w:divBdr>
    </w:div>
    <w:div w:id="2064256935">
      <w:bodyDiv w:val="1"/>
      <w:marLeft w:val="0"/>
      <w:marRight w:val="0"/>
      <w:marTop w:val="0"/>
      <w:marBottom w:val="0"/>
      <w:divBdr>
        <w:top w:val="none" w:sz="0" w:space="0" w:color="auto"/>
        <w:left w:val="none" w:sz="0" w:space="0" w:color="auto"/>
        <w:bottom w:val="none" w:sz="0" w:space="0" w:color="auto"/>
        <w:right w:val="none" w:sz="0" w:space="0" w:color="auto"/>
      </w:divBdr>
    </w:div>
    <w:div w:id="2070569100">
      <w:bodyDiv w:val="1"/>
      <w:marLeft w:val="0"/>
      <w:marRight w:val="0"/>
      <w:marTop w:val="0"/>
      <w:marBottom w:val="0"/>
      <w:divBdr>
        <w:top w:val="none" w:sz="0" w:space="0" w:color="auto"/>
        <w:left w:val="none" w:sz="0" w:space="0" w:color="auto"/>
        <w:bottom w:val="none" w:sz="0" w:space="0" w:color="auto"/>
        <w:right w:val="none" w:sz="0" w:space="0" w:color="auto"/>
      </w:divBdr>
    </w:div>
    <w:div w:id="2072341785">
      <w:bodyDiv w:val="1"/>
      <w:marLeft w:val="0"/>
      <w:marRight w:val="0"/>
      <w:marTop w:val="0"/>
      <w:marBottom w:val="0"/>
      <w:divBdr>
        <w:top w:val="none" w:sz="0" w:space="0" w:color="auto"/>
        <w:left w:val="none" w:sz="0" w:space="0" w:color="auto"/>
        <w:bottom w:val="none" w:sz="0" w:space="0" w:color="auto"/>
        <w:right w:val="none" w:sz="0" w:space="0" w:color="auto"/>
      </w:divBdr>
    </w:div>
    <w:div w:id="2079670781">
      <w:bodyDiv w:val="1"/>
      <w:marLeft w:val="0"/>
      <w:marRight w:val="0"/>
      <w:marTop w:val="0"/>
      <w:marBottom w:val="0"/>
      <w:divBdr>
        <w:top w:val="none" w:sz="0" w:space="0" w:color="auto"/>
        <w:left w:val="none" w:sz="0" w:space="0" w:color="auto"/>
        <w:bottom w:val="none" w:sz="0" w:space="0" w:color="auto"/>
        <w:right w:val="none" w:sz="0" w:space="0" w:color="auto"/>
      </w:divBdr>
    </w:div>
    <w:div w:id="2098669762">
      <w:bodyDiv w:val="1"/>
      <w:marLeft w:val="0"/>
      <w:marRight w:val="0"/>
      <w:marTop w:val="0"/>
      <w:marBottom w:val="0"/>
      <w:divBdr>
        <w:top w:val="none" w:sz="0" w:space="0" w:color="auto"/>
        <w:left w:val="none" w:sz="0" w:space="0" w:color="auto"/>
        <w:bottom w:val="none" w:sz="0" w:space="0" w:color="auto"/>
        <w:right w:val="none" w:sz="0" w:space="0" w:color="auto"/>
      </w:divBdr>
    </w:div>
    <w:div w:id="2105415903">
      <w:bodyDiv w:val="1"/>
      <w:marLeft w:val="0"/>
      <w:marRight w:val="0"/>
      <w:marTop w:val="0"/>
      <w:marBottom w:val="0"/>
      <w:divBdr>
        <w:top w:val="none" w:sz="0" w:space="0" w:color="auto"/>
        <w:left w:val="none" w:sz="0" w:space="0" w:color="auto"/>
        <w:bottom w:val="none" w:sz="0" w:space="0" w:color="auto"/>
        <w:right w:val="none" w:sz="0" w:space="0" w:color="auto"/>
      </w:divBdr>
      <w:divsChild>
        <w:div w:id="1367870451">
          <w:marLeft w:val="0"/>
          <w:marRight w:val="0"/>
          <w:marTop w:val="0"/>
          <w:marBottom w:val="0"/>
          <w:divBdr>
            <w:top w:val="none" w:sz="0" w:space="0" w:color="auto"/>
            <w:left w:val="none" w:sz="0" w:space="0" w:color="auto"/>
            <w:bottom w:val="none" w:sz="0" w:space="0" w:color="auto"/>
            <w:right w:val="none" w:sz="0" w:space="0" w:color="auto"/>
          </w:divBdr>
        </w:div>
        <w:div w:id="2823859">
          <w:marLeft w:val="0"/>
          <w:marRight w:val="0"/>
          <w:marTop w:val="0"/>
          <w:marBottom w:val="0"/>
          <w:divBdr>
            <w:top w:val="none" w:sz="0" w:space="0" w:color="auto"/>
            <w:left w:val="none" w:sz="0" w:space="0" w:color="auto"/>
            <w:bottom w:val="none" w:sz="0" w:space="0" w:color="auto"/>
            <w:right w:val="none" w:sz="0" w:space="0" w:color="auto"/>
          </w:divBdr>
        </w:div>
        <w:div w:id="1794984783">
          <w:marLeft w:val="0"/>
          <w:marRight w:val="0"/>
          <w:marTop w:val="0"/>
          <w:marBottom w:val="0"/>
          <w:divBdr>
            <w:top w:val="none" w:sz="0" w:space="0" w:color="auto"/>
            <w:left w:val="none" w:sz="0" w:space="0" w:color="auto"/>
            <w:bottom w:val="none" w:sz="0" w:space="0" w:color="auto"/>
            <w:right w:val="none" w:sz="0" w:space="0" w:color="auto"/>
          </w:divBdr>
        </w:div>
        <w:div w:id="1153597042">
          <w:marLeft w:val="0"/>
          <w:marRight w:val="0"/>
          <w:marTop w:val="0"/>
          <w:marBottom w:val="0"/>
          <w:divBdr>
            <w:top w:val="none" w:sz="0" w:space="0" w:color="auto"/>
            <w:left w:val="none" w:sz="0" w:space="0" w:color="auto"/>
            <w:bottom w:val="none" w:sz="0" w:space="0" w:color="auto"/>
            <w:right w:val="none" w:sz="0" w:space="0" w:color="auto"/>
          </w:divBdr>
        </w:div>
        <w:div w:id="331565397">
          <w:marLeft w:val="0"/>
          <w:marRight w:val="0"/>
          <w:marTop w:val="0"/>
          <w:marBottom w:val="0"/>
          <w:divBdr>
            <w:top w:val="none" w:sz="0" w:space="0" w:color="auto"/>
            <w:left w:val="none" w:sz="0" w:space="0" w:color="auto"/>
            <w:bottom w:val="none" w:sz="0" w:space="0" w:color="auto"/>
            <w:right w:val="none" w:sz="0" w:space="0" w:color="auto"/>
          </w:divBdr>
        </w:div>
        <w:div w:id="1397243334">
          <w:marLeft w:val="0"/>
          <w:marRight w:val="0"/>
          <w:marTop w:val="0"/>
          <w:marBottom w:val="0"/>
          <w:divBdr>
            <w:top w:val="none" w:sz="0" w:space="0" w:color="auto"/>
            <w:left w:val="none" w:sz="0" w:space="0" w:color="auto"/>
            <w:bottom w:val="none" w:sz="0" w:space="0" w:color="auto"/>
            <w:right w:val="none" w:sz="0" w:space="0" w:color="auto"/>
          </w:divBdr>
        </w:div>
        <w:div w:id="31272810">
          <w:marLeft w:val="0"/>
          <w:marRight w:val="0"/>
          <w:marTop w:val="0"/>
          <w:marBottom w:val="0"/>
          <w:divBdr>
            <w:top w:val="none" w:sz="0" w:space="0" w:color="auto"/>
            <w:left w:val="none" w:sz="0" w:space="0" w:color="auto"/>
            <w:bottom w:val="none" w:sz="0" w:space="0" w:color="auto"/>
            <w:right w:val="none" w:sz="0" w:space="0" w:color="auto"/>
          </w:divBdr>
        </w:div>
      </w:divsChild>
    </w:div>
    <w:div w:id="2112820959">
      <w:bodyDiv w:val="1"/>
      <w:marLeft w:val="0"/>
      <w:marRight w:val="0"/>
      <w:marTop w:val="0"/>
      <w:marBottom w:val="0"/>
      <w:divBdr>
        <w:top w:val="none" w:sz="0" w:space="0" w:color="auto"/>
        <w:left w:val="none" w:sz="0" w:space="0" w:color="auto"/>
        <w:bottom w:val="none" w:sz="0" w:space="0" w:color="auto"/>
        <w:right w:val="none" w:sz="0" w:space="0" w:color="auto"/>
      </w:divBdr>
    </w:div>
    <w:div w:id="2117170549">
      <w:bodyDiv w:val="1"/>
      <w:marLeft w:val="0"/>
      <w:marRight w:val="0"/>
      <w:marTop w:val="0"/>
      <w:marBottom w:val="0"/>
      <w:divBdr>
        <w:top w:val="none" w:sz="0" w:space="0" w:color="auto"/>
        <w:left w:val="none" w:sz="0" w:space="0" w:color="auto"/>
        <w:bottom w:val="none" w:sz="0" w:space="0" w:color="auto"/>
        <w:right w:val="none" w:sz="0" w:space="0" w:color="auto"/>
      </w:divBdr>
    </w:div>
    <w:div w:id="2118324801">
      <w:bodyDiv w:val="1"/>
      <w:marLeft w:val="0"/>
      <w:marRight w:val="0"/>
      <w:marTop w:val="0"/>
      <w:marBottom w:val="0"/>
      <w:divBdr>
        <w:top w:val="none" w:sz="0" w:space="0" w:color="auto"/>
        <w:left w:val="none" w:sz="0" w:space="0" w:color="auto"/>
        <w:bottom w:val="none" w:sz="0" w:space="0" w:color="auto"/>
        <w:right w:val="none" w:sz="0" w:space="0" w:color="auto"/>
      </w:divBdr>
    </w:div>
    <w:div w:id="2145536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tista.com/statistics/265007/number-of-employees-at-ibm-since-200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statistics/236919/number-of-samsung-electronics-employees-worldwid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hrexecutive.com/these-are-hrs-priorities-for-20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264875/brand-value-of-the-25-most-valuable-brands/"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s://www.slideshare.net/Krits8/apple-cultur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Arm14</b:Tag>
    <b:SourceType>Book</b:SourceType>
    <b:Guid>{E0E7E41F-AF89-475C-AFF1-F73073012EB3}</b:Guid>
    <b:Author>
      <b:Author>
        <b:NameList>
          <b:Person>
            <b:Last>Armstrong</b:Last>
            <b:First>Michael</b:First>
          </b:Person>
        </b:NameList>
      </b:Author>
    </b:Author>
    <b:Title>Armstrong's handbook of humanresource management</b:Title>
    <b:Year>2014</b:Year>
    <b:City>London</b:City>
    <b:Publisher>Kogan Page</b:Publisher>
    <b:Edition>13th</b:Edition>
    <b:RefOrder>9</b:RefOrder>
  </b:Source>
  <b:Source>
    <b:Tag>htt18</b:Tag>
    <b:SourceType>Report</b:SourceType>
    <b:Guid>{C2E3C644-7E95-4544-A165-77429488DCA6}</b:Guid>
    <b:Title>https://www.apple.com/job-creation/</b:Title>
    <b:Year>2018</b:Year>
    <b:City>United States</b:City>
    <b:Publisher>Apple Inc</b:Publisher>
    <b:RefOrder>1</b:RefOrder>
  </b:Source>
  <b:Source>
    <b:Tag>HTa20</b:Tag>
    <b:SourceType>Report</b:SourceType>
    <b:Guid>{0087324C-6F4A-4670-9496-2E52FEB0C1A2}</b:Guid>
    <b:Title>Apple's number of employees in the fiscal years 2005 to 2020 (in 1,000s)</b:Title>
    <b:Year>2020</b:Year>
    <b:City>Worldwide</b:City>
    <b:Publisher>Statista</b:Publisher>
    <b:Author>
      <b:Author>
        <b:NameList>
          <b:Person>
            <b:Last>Tankovska</b:Last>
            <b:First>H.</b:First>
          </b:Person>
        </b:NameList>
      </b:Author>
    </b:Author>
    <b:RefOrder>2</b:RefOrder>
  </b:Source>
  <b:Source>
    <b:Tag>IAl11</b:Tag>
    <b:SourceType>JournalArticle</b:SourceType>
    <b:Guid>{716BBAEA-BC91-499D-83DB-CB22AE60522F}</b:Guid>
    <b:Title>Strategic Human Resources Management (SHRM) inJordanian Hotels</b:Title>
    <b:Year>2011</b:Year>
    <b:Author>
      <b:Author>
        <b:NameList>
          <b:Person>
            <b:Last>Altarawneh</b:Last>
            <b:First>Aldehayyat</b:First>
          </b:Person>
        </b:NameList>
      </b:Author>
    </b:Author>
    <b:JournalName>International Journal of Business and Management</b:JournalName>
    <b:Pages>14</b:Pages>
    <b:Volume>Vol.6</b:Volume>
    <b:Issue>No10</b:Issue>
    <b:RefOrder>3</b:RefOrder>
  </b:Source>
  <b:Source>
    <b:Tag>Kha15</b:Tag>
    <b:SourceType>JournalArticle</b:SourceType>
    <b:Guid>{CE79E435-4AFB-48A9-A4DC-E8D0AE7AB057}</b:Guid>
    <b:Title>A Critical Analysis of Internal and External Environment of Apple Inc</b:Title>
    <b:Year>2015</b:Year>
    <b:Author>
      <b:Author>
        <b:NameList>
          <b:Person>
            <b:Last>Khan.U</b:Last>
            <b:First>Alam.M,</b:First>
            <b:Middle>Alam.S</b:Middle>
          </b:Person>
        </b:NameList>
      </b:Author>
    </b:Author>
    <b:JournalName>International Journal of Economics, Commerce and Management</b:JournalName>
    <b:Pages>956</b:Pages>
    <b:Volume>Vol. III</b:Volume>
    <b:Issue>6</b:Issue>
    <b:RefOrder>10</b:RefOrder>
  </b:Source>
  <b:Source>
    <b:Tag>OBr19</b:Tag>
    <b:SourceType>JournalArticle</b:SourceType>
    <b:Guid>{EC638946-B9E6-4F31-8E0C-85852D74517E}</b:Guid>
    <b:Author>
      <b:Author>
        <b:NameList>
          <b:Person>
            <b:Last>J.M</b:Last>
            <b:First>O'Brien</b:First>
          </b:Person>
        </b:NameList>
      </b:Author>
    </b:Author>
    <b:Title>Apple defends its ‘Most Admired for HR’ crown</b:Title>
    <b:JournalName>Human Resource Executive</b:JournalName>
    <b:Year>2019</b:Year>
    <b:Pages>on-line</b:Pages>
    <b:RefOrder>11</b:RefOrder>
  </b:Source>
  <b:Source>
    <b:Tag>Nat20</b:Tag>
    <b:SourceType>InternetSite</b:SourceType>
    <b:Guid>{EF573DEB-DEAD-449F-9730-B0476FFAF5E9}</b:Guid>
    <b:Title>The Impact Of China-US Trade War On Employment</b:Title>
    <b:Year>2020</b:Year>
    <b:Author>
      <b:Author>
        <b:NameList>
          <b:Person>
            <b:Last>NationMaster</b:Last>
          </b:Person>
        </b:NameList>
      </b:Author>
    </b:Author>
    <b:YearAccessed>2020</b:YearAccessed>
    <b:MonthAccessed>December</b:MonthAccessed>
    <b:DayAccessed>09</b:DayAccessed>
    <b:URL>https://www.nationmaster.com/blog/the-impact-of-china-us-trade-war-on-employment/</b:URL>
    <b:RefOrder>4</b:RefOrder>
  </b:Source>
  <b:Source>
    <b:Tag>Clo20</b:Tag>
    <b:SourceType>InternetSite</b:SourceType>
    <b:Guid>{98FDE983-09A3-42D9-B1B1-BE7877140B8F}</b:Guid>
    <b:Author>
      <b:Author>
        <b:NameList>
          <b:Person>
            <b:Last>Clover</b:Last>
            <b:First>J</b:First>
          </b:Person>
        </b:NameList>
      </b:Author>
    </b:Author>
    <b:Title>COVID-19 Coronavirus: Impact on Apple's iPhone, Mac and WWDC</b:Title>
    <b:Year>2020</b:Year>
    <b:YearAccessed>2020</b:YearAccessed>
    <b:MonthAccessed>12</b:MonthAccessed>
    <b:DayAccessed>10</b:DayAccessed>
    <b:URL>https://www.macrumors.com/guide/covid-19-coronavirus/</b:URL>
    <b:RefOrder>5</b:RefOrder>
  </b:Source>
  <b:Source>
    <b:Tag>Sta20</b:Tag>
    <b:SourceType>InternetSite</b:SourceType>
    <b:Guid>{6E370BCD-5066-48BF-9E80-374E6E04D83A}</b:Guid>
    <b:Author>
      <b:Author>
        <b:NameList>
          <b:Person>
            <b:Last>Starner</b:Last>
            <b:First>T</b:First>
          </b:Person>
        </b:NameList>
      </b:Author>
    </b:Author>
    <b:Title>These are HR’s priorities for 2021</b:Title>
    <b:Year>2020</b:Year>
    <b:YearAccessed>2020</b:YearAccessed>
    <b:MonthAccessed>11</b:MonthAccessed>
    <b:DayAccessed>30</b:DayAccessed>
    <b:URL>https://hrexecutive.com/these-are-hrs-priorities-for-2021/</b:URL>
    <b:RefOrder>6</b:RefOrder>
  </b:Source>
  <b:Source>
    <b:Tag>Klo20</b:Tag>
    <b:SourceType>Report</b:SourceType>
    <b:Guid>{A1267C3A-7110-415A-ACF4-2C9EA560FA24}</b:Guid>
    <b:Author>
      <b:Author>
        <b:NameList>
          <b:Person>
            <b:Last>Kloss</b:Last>
            <b:First>B</b:First>
          </b:Person>
        </b:NameList>
      </b:Author>
    </b:Author>
    <b:Title>‘Strategic’ will be the word of the year in 2021</b:Title>
    <b:Year>2020</b:Year>
    <b:YearAccessed>2020</b:YearAccessed>
    <b:JournalName>Human Resource Executive</b:JournalName>
    <b:Publisher>Human Resource Excutive</b:Publisher>
    <b:City>USA</b:City>
    <b:RefOrder>7</b:RefOrder>
  </b:Source>
  <b:Source>
    <b:Tag>Whi20</b:Tag>
    <b:SourceType>Report</b:SourceType>
    <b:Guid>{F314F03C-899F-4288-8CAB-D35C55128CF3}</b:Guid>
    <b:Title>These are HR’s priorities for 2021</b:Title>
    <b:Year>2020</b:Year>
    <b:Publisher>Human Resource Executive</b:Publisher>
    <b:City>USA</b:City>
    <b:Author>
      <b:Author>
        <b:NameList>
          <b:Person>
            <b:Last>Whittle</b:Last>
          </b:Person>
        </b:NameList>
      </b:Author>
    </b:Author>
    <b:JournalName>Human Resource Executive</b:JournalName>
    <b:RefOrder>8</b:RefOrder>
  </b:Source>
  <b:Source>
    <b:Tag>Bra07</b:Tag>
    <b:SourceType>Book</b:SourceType>
    <b:Guid>{3917D514-B2CE-4E78-A6F2-4944D5A62BB8}</b:Guid>
    <b:Title>Human Resource Management:Theory and Practice</b:Title>
    <b:Year>2007</b:Year>
    <b:Author>
      <b:Author>
        <b:NameList>
          <b:Person>
            <b:Last>Bratton</b:Last>
            <b:First>J</b:First>
          </b:Person>
        </b:NameList>
      </b:Author>
    </b:Author>
    <b:RefOrder>12</b:RefOrder>
  </b:Source>
</b:Sources>
</file>

<file path=customXml/itemProps1.xml><?xml version="1.0" encoding="utf-8"?>
<ds:datastoreItem xmlns:ds="http://schemas.openxmlformats.org/officeDocument/2006/customXml" ds:itemID="{2B081B49-CA9B-4E43-BF97-36D9DE582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15</Pages>
  <Words>4510</Words>
  <Characters>25708</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TUDOR ACCOUNTS</dc:creator>
  <cp:keywords/>
  <dc:description/>
  <cp:lastModifiedBy>TUDOR ACCOUNTS</cp:lastModifiedBy>
  <cp:revision>5</cp:revision>
  <dcterms:created xsi:type="dcterms:W3CDTF">2020-12-11T14:44:00Z</dcterms:created>
  <dcterms:modified xsi:type="dcterms:W3CDTF">2020-12-11T17:09:00Z</dcterms:modified>
</cp:coreProperties>
</file>