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5B63FE8" w14:textId="77777777" w:rsidTr="27615B4F">
        <w:trPr>
          <w:trHeight w:val="1134"/>
        </w:trPr>
        <w:tc>
          <w:tcPr>
            <w:tcW w:w="4927" w:type="dxa"/>
          </w:tcPr>
          <w:p w14:paraId="26A055DA" w14:textId="77777777" w:rsidR="00747852" w:rsidRPr="00587CE6" w:rsidRDefault="00747852" w:rsidP="00D72891">
            <w:pPr>
              <w:spacing w:after="0" w:line="240" w:lineRule="auto"/>
              <w:rPr>
                <w:rFonts w:ascii="Arial" w:hAnsi="Arial" w:cs="Arial"/>
                <w:sz w:val="24"/>
                <w:lang w:val="en-US"/>
              </w:rPr>
            </w:pPr>
            <w:r w:rsidRPr="27615B4F">
              <w:rPr>
                <w:rFonts w:ascii="Arial" w:hAnsi="Arial" w:cs="Arial"/>
                <w:sz w:val="24"/>
                <w:szCs w:val="24"/>
                <w:lang w:val="en-US"/>
              </w:rPr>
              <w:br w:type="page"/>
            </w:r>
            <w:r w:rsidR="003A0622">
              <w:rPr>
                <w:noProof/>
              </w:rPr>
              <w:drawing>
                <wp:inline distT="0" distB="0" distL="0" distR="0" wp14:anchorId="112C0284" wp14:editId="27615B4F">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00A615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9442116" w14:textId="77777777" w:rsidR="00747852" w:rsidRPr="00587CE6" w:rsidRDefault="00747852" w:rsidP="00285D6F">
            <w:pPr>
              <w:spacing w:after="0" w:line="240" w:lineRule="auto"/>
              <w:jc w:val="right"/>
              <w:rPr>
                <w:rFonts w:ascii="Arial" w:hAnsi="Arial" w:cs="Arial"/>
                <w:sz w:val="24"/>
                <w:lang w:val="en-US"/>
              </w:rPr>
            </w:pPr>
          </w:p>
        </w:tc>
      </w:tr>
    </w:tbl>
    <w:p w14:paraId="5BBE64DF"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3230A4B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F2AE070"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AF0DCC2"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1E899C8" w14:textId="77777777" w:rsidTr="00587CE6">
        <w:tc>
          <w:tcPr>
            <w:tcW w:w="2010" w:type="dxa"/>
            <w:shd w:val="clear" w:color="auto" w:fill="FBD4B4" w:themeFill="accent6" w:themeFillTint="66"/>
          </w:tcPr>
          <w:p w14:paraId="055207E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705BB20"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FF73832"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36081B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85D579F" w14:textId="4590F283" w:rsidR="00587CE6" w:rsidRPr="00587CE6" w:rsidRDefault="00A56417" w:rsidP="00331A9E">
            <w:pPr>
              <w:spacing w:after="0" w:line="240" w:lineRule="auto"/>
              <w:rPr>
                <w:rFonts w:ascii="Arial" w:eastAsia="Times New Roman" w:hAnsi="Arial" w:cs="Arial"/>
                <w:sz w:val="20"/>
                <w:szCs w:val="20"/>
              </w:rPr>
            </w:pPr>
            <w:r>
              <w:rPr>
                <w:rFonts w:ascii="Arial" w:eastAsia="Times New Roman" w:hAnsi="Arial" w:cs="Arial"/>
                <w:sz w:val="20"/>
                <w:szCs w:val="20"/>
              </w:rPr>
              <w:t>David Galbraith</w:t>
            </w:r>
          </w:p>
        </w:tc>
      </w:tr>
      <w:tr w:rsidR="00587CE6" w:rsidRPr="00587CE6" w14:paraId="635F5A33" w14:textId="77777777" w:rsidTr="00587CE6">
        <w:tc>
          <w:tcPr>
            <w:tcW w:w="2010" w:type="dxa"/>
            <w:shd w:val="clear" w:color="auto" w:fill="FBD4B4" w:themeFill="accent6" w:themeFillTint="66"/>
          </w:tcPr>
          <w:p w14:paraId="6A3389F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563FA9BB"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937B9E2" w14:textId="77777777" w:rsidTr="00587CE6">
        <w:tc>
          <w:tcPr>
            <w:tcW w:w="2010" w:type="dxa"/>
            <w:shd w:val="clear" w:color="auto" w:fill="FBD4B4" w:themeFill="accent6" w:themeFillTint="66"/>
          </w:tcPr>
          <w:p w14:paraId="5C144C9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1CC0711"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B37DD75" w14:textId="10A32281" w:rsidR="00587CE6" w:rsidRPr="00587CE6" w:rsidRDefault="00AE7D40" w:rsidP="00587CE6">
            <w:pPr>
              <w:spacing w:after="0" w:line="240" w:lineRule="auto"/>
              <w:rPr>
                <w:rFonts w:ascii="Arial" w:eastAsia="Times New Roman" w:hAnsi="Arial" w:cs="Arial"/>
                <w:sz w:val="20"/>
                <w:szCs w:val="20"/>
              </w:rPr>
            </w:pPr>
            <w:r>
              <w:rPr>
                <w:rFonts w:ascii="Arial" w:eastAsia="Times New Roman" w:hAnsi="Arial" w:cs="Arial"/>
                <w:sz w:val="20"/>
                <w:szCs w:val="20"/>
              </w:rPr>
              <w:t>Doing Education Differently</w:t>
            </w:r>
          </w:p>
        </w:tc>
      </w:tr>
      <w:tr w:rsidR="00587CE6" w:rsidRPr="00587CE6" w14:paraId="37EBE1CE" w14:textId="77777777" w:rsidTr="00587CE6">
        <w:tc>
          <w:tcPr>
            <w:tcW w:w="2010" w:type="dxa"/>
            <w:shd w:val="clear" w:color="auto" w:fill="FBD4B4" w:themeFill="accent6" w:themeFillTint="66"/>
          </w:tcPr>
          <w:p w14:paraId="39E2C78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C0E4BC1" w14:textId="08EA7DA5" w:rsidR="00587CE6" w:rsidRPr="00587CE6" w:rsidRDefault="00AE7D40" w:rsidP="00587CE6">
            <w:pPr>
              <w:spacing w:after="0" w:line="240" w:lineRule="auto"/>
              <w:rPr>
                <w:rFonts w:ascii="Arial" w:eastAsia="Times New Roman" w:hAnsi="Arial" w:cs="Arial"/>
                <w:sz w:val="20"/>
                <w:szCs w:val="20"/>
              </w:rPr>
            </w:pPr>
            <w:r>
              <w:rPr>
                <w:rFonts w:ascii="Arial" w:eastAsia="Times New Roman" w:hAnsi="Arial" w:cs="Arial"/>
                <w:sz w:val="20"/>
                <w:szCs w:val="20"/>
              </w:rPr>
              <w:t>HPED5001</w:t>
            </w:r>
          </w:p>
        </w:tc>
        <w:tc>
          <w:tcPr>
            <w:tcW w:w="2866" w:type="dxa"/>
            <w:gridSpan w:val="4"/>
            <w:shd w:val="clear" w:color="auto" w:fill="FBD4B4" w:themeFill="accent6" w:themeFillTint="66"/>
          </w:tcPr>
          <w:p w14:paraId="5B7D1BA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99ACF2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08E952" w14:textId="26E2D226" w:rsidR="00587CE6" w:rsidRPr="00587CE6" w:rsidRDefault="00AE7D4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16BC872E" w14:textId="77777777" w:rsidTr="00587CE6">
        <w:tc>
          <w:tcPr>
            <w:tcW w:w="2010" w:type="dxa"/>
            <w:shd w:val="clear" w:color="auto" w:fill="FBD4B4" w:themeFill="accent6" w:themeFillTint="66"/>
          </w:tcPr>
          <w:p w14:paraId="6F426EC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62A0CB6A" w14:textId="1631B8B0" w:rsidR="00587CE6" w:rsidRPr="00587CE6" w:rsidRDefault="00AE7D40" w:rsidP="00587CE6">
            <w:pPr>
              <w:spacing w:after="0" w:line="240" w:lineRule="auto"/>
              <w:rPr>
                <w:rFonts w:ascii="Arial" w:eastAsia="Times New Roman" w:hAnsi="Arial" w:cs="Arial"/>
                <w:sz w:val="20"/>
                <w:szCs w:val="20"/>
              </w:rPr>
            </w:pPr>
            <w:r>
              <w:rPr>
                <w:rFonts w:ascii="Arial" w:eastAsia="Times New Roman" w:hAnsi="Arial" w:cs="Arial"/>
                <w:sz w:val="20"/>
                <w:szCs w:val="20"/>
              </w:rPr>
              <w:t>1 Portfolio</w:t>
            </w:r>
          </w:p>
        </w:tc>
        <w:tc>
          <w:tcPr>
            <w:tcW w:w="2866" w:type="dxa"/>
            <w:gridSpan w:val="4"/>
            <w:shd w:val="clear" w:color="auto" w:fill="FBD4B4" w:themeFill="accent6" w:themeFillTint="66"/>
          </w:tcPr>
          <w:p w14:paraId="4DA89CE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58989D1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71CE69C4" w14:textId="1D0A70F4" w:rsidR="00587CE6" w:rsidRPr="00587CE6" w:rsidRDefault="00AE7D40"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989FFF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99AB6A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F5E98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0B0CA92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proofErr w:type="spellStart"/>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roofErr w:type="spellEnd"/>
          </w:p>
        </w:tc>
        <w:tc>
          <w:tcPr>
            <w:tcW w:w="1522" w:type="dxa"/>
            <w:tcBorders>
              <w:top w:val="single" w:sz="4" w:space="0" w:color="auto"/>
              <w:left w:val="single" w:sz="4" w:space="0" w:color="auto"/>
              <w:bottom w:val="single" w:sz="4" w:space="0" w:color="auto"/>
              <w:right w:val="single" w:sz="4" w:space="0" w:color="auto"/>
            </w:tcBorders>
          </w:tcPr>
          <w:p w14:paraId="7FC1604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89694D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03D83C32"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263A4FE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E2D6A3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F51994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871061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303720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6696C64A" w14:textId="77777777" w:rsidTr="00587CE6">
        <w:tc>
          <w:tcPr>
            <w:tcW w:w="2010" w:type="dxa"/>
            <w:shd w:val="clear" w:color="auto" w:fill="FBD4B4" w:themeFill="accent6" w:themeFillTint="66"/>
          </w:tcPr>
          <w:p w14:paraId="2619520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46D887A"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9197C4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1C2507F"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6A6E9F45" w14:textId="77777777" w:rsidTr="00CD7FC4">
        <w:tc>
          <w:tcPr>
            <w:tcW w:w="2010" w:type="dxa"/>
            <w:shd w:val="clear" w:color="auto" w:fill="FBD4B4" w:themeFill="accent6" w:themeFillTint="66"/>
          </w:tcPr>
          <w:p w14:paraId="414200E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C28F5E9" w14:textId="77777777" w:rsidR="00587CE6" w:rsidRPr="00587CE6" w:rsidRDefault="00587CE6" w:rsidP="00706423">
            <w:pPr>
              <w:spacing w:after="0" w:line="240" w:lineRule="auto"/>
              <w:rPr>
                <w:rFonts w:ascii="Arial" w:eastAsia="Times New Roman" w:hAnsi="Arial" w:cs="Arial"/>
                <w:sz w:val="20"/>
                <w:szCs w:val="20"/>
              </w:rPr>
            </w:pPr>
            <w:r w:rsidRPr="00AE7D40">
              <w:rPr>
                <w:rFonts w:ascii="Arial" w:eastAsia="Times New Roman" w:hAnsi="Arial" w:cs="Arial"/>
                <w:b/>
                <w:bCs/>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30E0F9AD" w14:textId="77777777" w:rsidR="00587CE6" w:rsidRPr="00587CE6" w:rsidRDefault="00587CE6" w:rsidP="00417F4F">
      <w:pPr>
        <w:spacing w:after="0" w:line="240" w:lineRule="auto"/>
        <w:rPr>
          <w:rFonts w:ascii="Arial" w:hAnsi="Arial" w:cs="Arial"/>
          <w:b/>
          <w:bCs/>
        </w:rPr>
      </w:pPr>
    </w:p>
    <w:p w14:paraId="41D732FF"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97E8E98" w14:textId="77777777" w:rsidTr="27615B4F">
        <w:tc>
          <w:tcPr>
            <w:tcW w:w="9351" w:type="dxa"/>
            <w:gridSpan w:val="6"/>
            <w:shd w:val="clear" w:color="auto" w:fill="FBD4B4" w:themeFill="accent6" w:themeFillTint="66"/>
          </w:tcPr>
          <w:p w14:paraId="77CC2F9C"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F4B5E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EF2EE63" w14:textId="77777777" w:rsidTr="27615B4F">
        <w:trPr>
          <w:trHeight w:val="300"/>
        </w:trPr>
        <w:tc>
          <w:tcPr>
            <w:tcW w:w="1696" w:type="dxa"/>
            <w:shd w:val="clear" w:color="auto" w:fill="FBD4B4" w:themeFill="accent6" w:themeFillTint="66"/>
          </w:tcPr>
          <w:p w14:paraId="4731228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3066F8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68F2849B"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AD62F5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5E2C7D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8195587"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60CE7D1" w14:textId="77777777" w:rsidTr="27615B4F">
        <w:tc>
          <w:tcPr>
            <w:tcW w:w="1696" w:type="dxa"/>
          </w:tcPr>
          <w:p w14:paraId="78B03DB4" w14:textId="2AA00383" w:rsidR="00792D49" w:rsidRPr="00587CE6" w:rsidRDefault="00AE7D40" w:rsidP="00417F4F">
            <w:pPr>
              <w:spacing w:after="0" w:line="240" w:lineRule="auto"/>
              <w:rPr>
                <w:rFonts w:ascii="Arial" w:hAnsi="Arial" w:cs="Arial"/>
                <w:b/>
                <w:bCs/>
              </w:rPr>
            </w:pPr>
            <w:r>
              <w:rPr>
                <w:rFonts w:ascii="Segoe UI" w:hAnsi="Segoe UI" w:cs="Segoe UI"/>
                <w:b/>
                <w:bCs/>
                <w:color w:val="000000"/>
                <w:sz w:val="20"/>
                <w:szCs w:val="20"/>
                <w:shd w:val="clear" w:color="auto" w:fill="DCDCDC"/>
              </w:rPr>
              <w:t>1802458 (Shannon Giles)</w:t>
            </w:r>
          </w:p>
        </w:tc>
        <w:tc>
          <w:tcPr>
            <w:tcW w:w="1087" w:type="dxa"/>
          </w:tcPr>
          <w:p w14:paraId="1C3C1868" w14:textId="1A736C45" w:rsidR="00792D49" w:rsidRPr="00587CE6" w:rsidRDefault="00AE7D40" w:rsidP="00417F4F">
            <w:pPr>
              <w:spacing w:after="0" w:line="240" w:lineRule="auto"/>
              <w:rPr>
                <w:rFonts w:ascii="Arial" w:hAnsi="Arial" w:cs="Arial"/>
                <w:b/>
                <w:bCs/>
              </w:rPr>
            </w:pPr>
            <w:r>
              <w:rPr>
                <w:rFonts w:ascii="Arial" w:hAnsi="Arial" w:cs="Arial"/>
                <w:b/>
                <w:bCs/>
              </w:rPr>
              <w:t>18</w:t>
            </w:r>
          </w:p>
        </w:tc>
        <w:tc>
          <w:tcPr>
            <w:tcW w:w="1087" w:type="dxa"/>
          </w:tcPr>
          <w:p w14:paraId="4881048E" w14:textId="38860EE5" w:rsidR="00792D49" w:rsidRPr="00587CE6" w:rsidRDefault="00AE7D40" w:rsidP="00417F4F">
            <w:pPr>
              <w:spacing w:after="0" w:line="240" w:lineRule="auto"/>
              <w:rPr>
                <w:rFonts w:ascii="Arial" w:hAnsi="Arial" w:cs="Arial"/>
                <w:b/>
                <w:bCs/>
              </w:rPr>
            </w:pPr>
            <w:r>
              <w:rPr>
                <w:rFonts w:ascii="Arial" w:hAnsi="Arial" w:cs="Arial"/>
                <w:b/>
                <w:bCs/>
              </w:rPr>
              <w:t>23</w:t>
            </w:r>
          </w:p>
        </w:tc>
        <w:tc>
          <w:tcPr>
            <w:tcW w:w="1087" w:type="dxa"/>
          </w:tcPr>
          <w:p w14:paraId="18988CF6" w14:textId="012097B7" w:rsidR="00792D49" w:rsidRPr="00587CE6" w:rsidRDefault="2C7019A1" w:rsidP="00417F4F">
            <w:pPr>
              <w:spacing w:after="0" w:line="240" w:lineRule="auto"/>
              <w:rPr>
                <w:rFonts w:ascii="Arial" w:hAnsi="Arial" w:cs="Arial"/>
                <w:b/>
                <w:bCs/>
              </w:rPr>
            </w:pPr>
            <w:r w:rsidRPr="27615B4F">
              <w:rPr>
                <w:rFonts w:ascii="Arial" w:hAnsi="Arial" w:cs="Arial"/>
                <w:b/>
                <w:bCs/>
              </w:rPr>
              <w:t>23</w:t>
            </w:r>
          </w:p>
        </w:tc>
        <w:tc>
          <w:tcPr>
            <w:tcW w:w="1087" w:type="dxa"/>
          </w:tcPr>
          <w:p w14:paraId="2F6476E2" w14:textId="79ECCC96" w:rsidR="00792D49" w:rsidRPr="00587CE6" w:rsidRDefault="08965D95" w:rsidP="00417F4F">
            <w:pPr>
              <w:spacing w:after="0" w:line="240" w:lineRule="auto"/>
              <w:rPr>
                <w:rFonts w:ascii="Arial" w:hAnsi="Arial" w:cs="Arial"/>
                <w:b/>
                <w:bCs/>
              </w:rPr>
            </w:pPr>
            <w:r w:rsidRPr="27615B4F">
              <w:rPr>
                <w:rFonts w:ascii="Arial" w:hAnsi="Arial" w:cs="Arial"/>
                <w:b/>
                <w:bCs/>
              </w:rPr>
              <w:t>23</w:t>
            </w:r>
          </w:p>
        </w:tc>
        <w:tc>
          <w:tcPr>
            <w:tcW w:w="3307" w:type="dxa"/>
          </w:tcPr>
          <w:p w14:paraId="1CF20D86" w14:textId="3C7B98F2" w:rsidR="68AEE657" w:rsidRDefault="68AEE657" w:rsidP="27615B4F">
            <w:pPr>
              <w:spacing w:after="0" w:line="240" w:lineRule="auto"/>
              <w:rPr>
                <w:rFonts w:ascii="Arial" w:hAnsi="Arial" w:cs="Arial"/>
                <w:b/>
                <w:bCs/>
                <w:u w:val="single"/>
              </w:rPr>
            </w:pPr>
            <w:r w:rsidRPr="27615B4F">
              <w:rPr>
                <w:rFonts w:ascii="Arial" w:hAnsi="Arial" w:cs="Arial"/>
                <w:b/>
                <w:bCs/>
                <w:u w:val="single"/>
              </w:rPr>
              <w:t>Moderator</w:t>
            </w:r>
          </w:p>
          <w:p w14:paraId="4B7EA25B" w14:textId="77777777" w:rsidR="00792D49" w:rsidRDefault="00AE7D40" w:rsidP="00417F4F">
            <w:pPr>
              <w:spacing w:after="0" w:line="240" w:lineRule="auto"/>
              <w:rPr>
                <w:rFonts w:ascii="Arial" w:hAnsi="Arial" w:cs="Arial"/>
                <w:b/>
                <w:bCs/>
              </w:rPr>
            </w:pPr>
            <w:r>
              <w:rPr>
                <w:rFonts w:ascii="Arial" w:hAnsi="Arial" w:cs="Arial"/>
                <w:b/>
                <w:bCs/>
              </w:rPr>
              <w:t xml:space="preserve">The essay is not the best, but it is not a failed mark. </w:t>
            </w:r>
          </w:p>
          <w:p w14:paraId="53925215" w14:textId="3BDAE9F9" w:rsidR="00AE7D40" w:rsidRPr="00587CE6" w:rsidRDefault="00AE7D40" w:rsidP="27615B4F">
            <w:pPr>
              <w:spacing w:after="0" w:line="240" w:lineRule="auto"/>
              <w:rPr>
                <w:rFonts w:ascii="Arial" w:hAnsi="Arial" w:cs="Arial"/>
                <w:b/>
                <w:bCs/>
              </w:rPr>
            </w:pPr>
            <w:r w:rsidRPr="27615B4F">
              <w:rPr>
                <w:rFonts w:ascii="Arial" w:hAnsi="Arial" w:cs="Arial"/>
                <w:b/>
                <w:bCs/>
              </w:rPr>
              <w:t>The student did not submit the second piece of work.</w:t>
            </w:r>
          </w:p>
          <w:p w14:paraId="4E417C9B" w14:textId="64170F48" w:rsidR="00AE7D40" w:rsidRPr="00587CE6" w:rsidRDefault="00AE7D40" w:rsidP="27615B4F">
            <w:pPr>
              <w:spacing w:after="0" w:line="240" w:lineRule="auto"/>
              <w:rPr>
                <w:rFonts w:ascii="Arial" w:hAnsi="Arial" w:cs="Arial"/>
                <w:b/>
                <w:bCs/>
              </w:rPr>
            </w:pPr>
          </w:p>
          <w:p w14:paraId="3AA17232" w14:textId="2DEF3242" w:rsidR="00AE7D40" w:rsidRPr="00587CE6" w:rsidRDefault="5B78C0FC" w:rsidP="27615B4F">
            <w:pPr>
              <w:spacing w:after="0" w:line="240" w:lineRule="auto"/>
              <w:rPr>
                <w:rFonts w:ascii="Arial" w:hAnsi="Arial" w:cs="Arial"/>
                <w:b/>
                <w:bCs/>
                <w:color w:val="FF0000"/>
                <w:u w:val="single"/>
              </w:rPr>
            </w:pPr>
            <w:r w:rsidRPr="27615B4F">
              <w:rPr>
                <w:rFonts w:ascii="Arial" w:hAnsi="Arial" w:cs="Arial"/>
                <w:b/>
                <w:bCs/>
                <w:color w:val="FF0000"/>
                <w:u w:val="single"/>
              </w:rPr>
              <w:t>Third Marker</w:t>
            </w:r>
          </w:p>
          <w:p w14:paraId="0B18E0DF" w14:textId="1BCA6D2D" w:rsidR="00AE7D40" w:rsidRPr="00587CE6" w:rsidRDefault="5B78C0FC" w:rsidP="27615B4F">
            <w:pPr>
              <w:spacing w:after="0" w:line="240" w:lineRule="auto"/>
              <w:rPr>
                <w:rFonts w:ascii="Arial" w:hAnsi="Arial" w:cs="Arial"/>
                <w:b/>
                <w:bCs/>
                <w:color w:val="FF0000"/>
              </w:rPr>
            </w:pPr>
            <w:r w:rsidRPr="27615B4F">
              <w:rPr>
                <w:rFonts w:ascii="Arial" w:hAnsi="Arial" w:cs="Arial"/>
                <w:b/>
                <w:bCs/>
                <w:color w:val="FF0000"/>
              </w:rPr>
              <w:t>This was a</w:t>
            </w:r>
            <w:r w:rsidR="62A8726C" w:rsidRPr="27615B4F">
              <w:rPr>
                <w:rFonts w:ascii="Arial" w:hAnsi="Arial" w:cs="Arial"/>
                <w:b/>
                <w:bCs/>
                <w:color w:val="FF0000"/>
              </w:rPr>
              <w:t xml:space="preserve"> low-quality </w:t>
            </w:r>
            <w:r w:rsidRPr="27615B4F">
              <w:rPr>
                <w:rFonts w:ascii="Arial" w:hAnsi="Arial" w:cs="Arial"/>
                <w:b/>
                <w:bCs/>
                <w:color w:val="FF0000"/>
              </w:rPr>
              <w:t>essay</w:t>
            </w:r>
            <w:r w:rsidR="77D3F280" w:rsidRPr="27615B4F">
              <w:rPr>
                <w:rFonts w:ascii="Arial" w:hAnsi="Arial" w:cs="Arial"/>
                <w:b/>
                <w:bCs/>
                <w:color w:val="FF0000"/>
              </w:rPr>
              <w:t xml:space="preserve">, </w:t>
            </w:r>
            <w:r w:rsidR="6B3B64F9" w:rsidRPr="27615B4F">
              <w:rPr>
                <w:rFonts w:ascii="Arial" w:hAnsi="Arial" w:cs="Arial"/>
                <w:b/>
                <w:bCs/>
                <w:color w:val="FF0000"/>
              </w:rPr>
              <w:t xml:space="preserve">but </w:t>
            </w:r>
            <w:r w:rsidR="77D3F280" w:rsidRPr="27615B4F">
              <w:rPr>
                <w:rFonts w:ascii="Arial" w:hAnsi="Arial" w:cs="Arial"/>
                <w:b/>
                <w:bCs/>
                <w:color w:val="FF0000"/>
              </w:rPr>
              <w:t>a low pass would be fairer</w:t>
            </w:r>
            <w:r w:rsidR="29B9E404" w:rsidRPr="27615B4F">
              <w:rPr>
                <w:rFonts w:ascii="Arial" w:hAnsi="Arial" w:cs="Arial"/>
                <w:b/>
                <w:bCs/>
                <w:color w:val="FF0000"/>
              </w:rPr>
              <w:t xml:space="preserve"> than a </w:t>
            </w:r>
            <w:proofErr w:type="gramStart"/>
            <w:r w:rsidR="29B9E404" w:rsidRPr="27615B4F">
              <w:rPr>
                <w:rFonts w:ascii="Arial" w:hAnsi="Arial" w:cs="Arial"/>
                <w:b/>
                <w:bCs/>
                <w:color w:val="FF0000"/>
              </w:rPr>
              <w:t>fail</w:t>
            </w:r>
            <w:proofErr w:type="gramEnd"/>
            <w:r w:rsidR="18047E24" w:rsidRPr="27615B4F">
              <w:rPr>
                <w:rFonts w:ascii="Arial" w:hAnsi="Arial" w:cs="Arial"/>
                <w:b/>
                <w:bCs/>
                <w:color w:val="FF0000"/>
              </w:rPr>
              <w:t xml:space="preserve">. I was a bit confused by </w:t>
            </w:r>
            <w:r w:rsidR="4CA0A544" w:rsidRPr="27615B4F">
              <w:rPr>
                <w:rFonts w:ascii="Arial" w:hAnsi="Arial" w:cs="Arial"/>
                <w:b/>
                <w:bCs/>
                <w:color w:val="FF0000"/>
              </w:rPr>
              <w:t xml:space="preserve">the </w:t>
            </w:r>
            <w:r w:rsidR="18047E24" w:rsidRPr="27615B4F">
              <w:rPr>
                <w:rFonts w:ascii="Arial" w:hAnsi="Arial" w:cs="Arial"/>
                <w:b/>
                <w:bCs/>
                <w:color w:val="FF0000"/>
              </w:rPr>
              <w:t xml:space="preserve">approach: the essay title seemed to </w:t>
            </w:r>
            <w:r w:rsidR="3678D7B2" w:rsidRPr="27615B4F">
              <w:rPr>
                <w:rFonts w:ascii="Arial" w:hAnsi="Arial" w:cs="Arial"/>
                <w:b/>
                <w:bCs/>
                <w:color w:val="FF0000"/>
              </w:rPr>
              <w:t xml:space="preserve">direct students to consider alternatives to </w:t>
            </w:r>
            <w:r w:rsidR="11E94A34" w:rsidRPr="27615B4F">
              <w:rPr>
                <w:rFonts w:ascii="Arial" w:hAnsi="Arial" w:cs="Arial"/>
                <w:b/>
                <w:bCs/>
                <w:color w:val="FF0000"/>
              </w:rPr>
              <w:t xml:space="preserve">‘traditional’ </w:t>
            </w:r>
            <w:r w:rsidR="3678D7B2" w:rsidRPr="27615B4F">
              <w:rPr>
                <w:rFonts w:ascii="Arial" w:hAnsi="Arial" w:cs="Arial"/>
                <w:b/>
                <w:bCs/>
                <w:color w:val="FF0000"/>
              </w:rPr>
              <w:t xml:space="preserve">schools, but most of the text concentrated on mainstream education. There also </w:t>
            </w:r>
            <w:r w:rsidR="3678D7B2" w:rsidRPr="27615B4F">
              <w:rPr>
                <w:rFonts w:ascii="Arial" w:hAnsi="Arial" w:cs="Arial"/>
                <w:b/>
                <w:bCs/>
                <w:color w:val="FF0000"/>
              </w:rPr>
              <w:lastRenderedPageBreak/>
              <w:t>seemed a disc</w:t>
            </w:r>
            <w:r w:rsidR="7BF48E88" w:rsidRPr="27615B4F">
              <w:rPr>
                <w:rFonts w:ascii="Arial" w:hAnsi="Arial" w:cs="Arial"/>
                <w:b/>
                <w:bCs/>
                <w:color w:val="FF0000"/>
              </w:rPr>
              <w:t>onnect between the discussion of contemporary education and</w:t>
            </w:r>
            <w:r w:rsidR="209D1803" w:rsidRPr="27615B4F">
              <w:rPr>
                <w:rFonts w:ascii="Arial" w:hAnsi="Arial" w:cs="Arial"/>
                <w:b/>
                <w:bCs/>
                <w:color w:val="FF0000"/>
              </w:rPr>
              <w:t xml:space="preserve"> the</w:t>
            </w:r>
            <w:r w:rsidR="7BF48E88" w:rsidRPr="27615B4F">
              <w:rPr>
                <w:rFonts w:ascii="Arial" w:hAnsi="Arial" w:cs="Arial"/>
                <w:b/>
                <w:bCs/>
                <w:color w:val="FF0000"/>
              </w:rPr>
              <w:t xml:space="preserve"> </w:t>
            </w:r>
            <w:r w:rsidR="209D1803" w:rsidRPr="27615B4F">
              <w:rPr>
                <w:rFonts w:ascii="Arial" w:hAnsi="Arial" w:cs="Arial"/>
                <w:b/>
                <w:bCs/>
                <w:color w:val="FF0000"/>
              </w:rPr>
              <w:t xml:space="preserve">sections on </w:t>
            </w:r>
            <w:r w:rsidR="7BF48E88" w:rsidRPr="27615B4F">
              <w:rPr>
                <w:rFonts w:ascii="Arial" w:hAnsi="Arial" w:cs="Arial"/>
                <w:b/>
                <w:bCs/>
                <w:color w:val="FF0000"/>
              </w:rPr>
              <w:t xml:space="preserve">philosophers’ </w:t>
            </w:r>
            <w:r w:rsidR="334CA90D" w:rsidRPr="27615B4F">
              <w:rPr>
                <w:rFonts w:ascii="Arial" w:hAnsi="Arial" w:cs="Arial"/>
                <w:b/>
                <w:bCs/>
                <w:color w:val="FF0000"/>
              </w:rPr>
              <w:t>ideas.</w:t>
            </w:r>
            <w:r w:rsidR="4BC39D2C" w:rsidRPr="27615B4F">
              <w:rPr>
                <w:rFonts w:ascii="Arial" w:hAnsi="Arial" w:cs="Arial"/>
                <w:b/>
                <w:bCs/>
                <w:color w:val="FF0000"/>
              </w:rPr>
              <w:t xml:space="preserve"> Nevertheless, there was genuine engagement with the topic</w:t>
            </w:r>
            <w:r w:rsidR="46DF39D9" w:rsidRPr="27615B4F">
              <w:rPr>
                <w:rFonts w:ascii="Arial" w:hAnsi="Arial" w:cs="Arial"/>
                <w:b/>
                <w:bCs/>
                <w:color w:val="FF0000"/>
              </w:rPr>
              <w:t xml:space="preserve"> and a proper effort to answer the question, plus </w:t>
            </w:r>
            <w:r w:rsidR="15555143" w:rsidRPr="27615B4F">
              <w:rPr>
                <w:rFonts w:ascii="Arial" w:hAnsi="Arial" w:cs="Arial"/>
                <w:b/>
                <w:bCs/>
                <w:color w:val="FF0000"/>
              </w:rPr>
              <w:t xml:space="preserve">evidence of </w:t>
            </w:r>
            <w:r w:rsidR="4BC39D2C" w:rsidRPr="27615B4F">
              <w:rPr>
                <w:rFonts w:ascii="Arial" w:hAnsi="Arial" w:cs="Arial"/>
                <w:b/>
                <w:bCs/>
                <w:color w:val="FF0000"/>
              </w:rPr>
              <w:t>relevant background research</w:t>
            </w:r>
            <w:r w:rsidR="0EA0EB0C" w:rsidRPr="27615B4F">
              <w:rPr>
                <w:rFonts w:ascii="Arial" w:hAnsi="Arial" w:cs="Arial"/>
                <w:b/>
                <w:bCs/>
                <w:color w:val="FF0000"/>
              </w:rPr>
              <w:t xml:space="preserve">. This </w:t>
            </w:r>
            <w:r w:rsidR="04CC6EF9" w:rsidRPr="27615B4F">
              <w:rPr>
                <w:rFonts w:ascii="Arial" w:hAnsi="Arial" w:cs="Arial"/>
                <w:b/>
                <w:bCs/>
                <w:color w:val="FF0000"/>
              </w:rPr>
              <w:t xml:space="preserve">was enough to warrant a </w:t>
            </w:r>
            <w:proofErr w:type="spellStart"/>
            <w:r w:rsidR="384A4B9D" w:rsidRPr="27615B4F">
              <w:rPr>
                <w:rFonts w:ascii="Arial" w:hAnsi="Arial" w:cs="Arial"/>
                <w:b/>
                <w:bCs/>
                <w:color w:val="FF0000"/>
              </w:rPr>
              <w:t xml:space="preserve">mid </w:t>
            </w:r>
            <w:r w:rsidR="04CC6EF9" w:rsidRPr="27615B4F">
              <w:rPr>
                <w:rFonts w:ascii="Arial" w:hAnsi="Arial" w:cs="Arial"/>
                <w:b/>
                <w:bCs/>
                <w:color w:val="FF0000"/>
              </w:rPr>
              <w:t>40</w:t>
            </w:r>
            <w:r w:rsidR="6BB322AD" w:rsidRPr="27615B4F">
              <w:rPr>
                <w:rFonts w:ascii="Arial" w:hAnsi="Arial" w:cs="Arial"/>
                <w:b/>
                <w:bCs/>
                <w:color w:val="FF0000"/>
              </w:rPr>
              <w:t>s</w:t>
            </w:r>
            <w:proofErr w:type="spellEnd"/>
            <w:r w:rsidR="6BB322AD" w:rsidRPr="27615B4F">
              <w:rPr>
                <w:rFonts w:ascii="Arial" w:hAnsi="Arial" w:cs="Arial"/>
                <w:b/>
                <w:bCs/>
                <w:color w:val="FF0000"/>
              </w:rPr>
              <w:t xml:space="preserve"> </w:t>
            </w:r>
            <w:r w:rsidR="04CC6EF9" w:rsidRPr="27615B4F">
              <w:rPr>
                <w:rFonts w:ascii="Arial" w:hAnsi="Arial" w:cs="Arial"/>
                <w:b/>
                <w:bCs/>
                <w:color w:val="FF0000"/>
              </w:rPr>
              <w:t xml:space="preserve">mark at Level </w:t>
            </w:r>
            <w:r w:rsidR="5CB0A618" w:rsidRPr="27615B4F">
              <w:rPr>
                <w:rFonts w:ascii="Arial" w:hAnsi="Arial" w:cs="Arial"/>
                <w:b/>
                <w:bCs/>
                <w:color w:val="FF0000"/>
              </w:rPr>
              <w:t>5. Even though the first marker has greater subject expertise and provided detailed feedback, I feel more explanation was required to</w:t>
            </w:r>
            <w:r w:rsidR="24548186" w:rsidRPr="27615B4F">
              <w:rPr>
                <w:rFonts w:ascii="Arial" w:hAnsi="Arial" w:cs="Arial"/>
                <w:b/>
                <w:bCs/>
                <w:color w:val="FF0000"/>
              </w:rPr>
              <w:t xml:space="preserve"> </w:t>
            </w:r>
            <w:r w:rsidR="708614CB" w:rsidRPr="27615B4F">
              <w:rPr>
                <w:rFonts w:ascii="Arial" w:hAnsi="Arial" w:cs="Arial"/>
                <w:b/>
                <w:bCs/>
                <w:color w:val="FF0000"/>
              </w:rPr>
              <w:t xml:space="preserve">delineate </w:t>
            </w:r>
            <w:r w:rsidR="24548186" w:rsidRPr="27615B4F">
              <w:rPr>
                <w:rFonts w:ascii="Arial" w:hAnsi="Arial" w:cs="Arial"/>
                <w:b/>
                <w:bCs/>
                <w:color w:val="FF0000"/>
              </w:rPr>
              <w:t xml:space="preserve">why </w:t>
            </w:r>
            <w:r w:rsidR="2F8CD63F" w:rsidRPr="27615B4F">
              <w:rPr>
                <w:rFonts w:ascii="Arial" w:hAnsi="Arial" w:cs="Arial"/>
                <w:b/>
                <w:bCs/>
                <w:color w:val="FF0000"/>
              </w:rPr>
              <w:t xml:space="preserve">the </w:t>
            </w:r>
            <w:r w:rsidR="24548186" w:rsidRPr="27615B4F">
              <w:rPr>
                <w:rFonts w:ascii="Arial" w:hAnsi="Arial" w:cs="Arial"/>
                <w:b/>
                <w:bCs/>
                <w:color w:val="FF0000"/>
              </w:rPr>
              <w:t>essay failed, as opposed to simply being fair-to-poor</w:t>
            </w:r>
            <w:r w:rsidR="4DECA59F" w:rsidRPr="27615B4F">
              <w:rPr>
                <w:rFonts w:ascii="Arial" w:hAnsi="Arial" w:cs="Arial"/>
                <w:b/>
                <w:bCs/>
                <w:color w:val="FF0000"/>
              </w:rPr>
              <w:t>. As such, I agree with the moderator that the original mark should be revised.</w:t>
            </w:r>
          </w:p>
          <w:p w14:paraId="3C319AD0" w14:textId="0854FBCF" w:rsidR="00AE7D40" w:rsidRPr="00587CE6" w:rsidRDefault="00AE7D40" w:rsidP="27615B4F">
            <w:pPr>
              <w:spacing w:after="0" w:line="240" w:lineRule="auto"/>
              <w:rPr>
                <w:rFonts w:ascii="Arial" w:hAnsi="Arial" w:cs="Arial"/>
                <w:b/>
                <w:bCs/>
              </w:rPr>
            </w:pPr>
          </w:p>
        </w:tc>
      </w:tr>
      <w:tr w:rsidR="00792D49" w:rsidRPr="00587CE6" w14:paraId="1F228198" w14:textId="77777777" w:rsidTr="27615B4F">
        <w:tc>
          <w:tcPr>
            <w:tcW w:w="1696" w:type="dxa"/>
          </w:tcPr>
          <w:p w14:paraId="482616FD" w14:textId="5D12B76C" w:rsidR="00792D49" w:rsidRPr="00587CE6" w:rsidRDefault="00135443" w:rsidP="00417F4F">
            <w:pPr>
              <w:spacing w:after="0" w:line="240" w:lineRule="auto"/>
              <w:rPr>
                <w:rFonts w:ascii="Arial" w:hAnsi="Arial" w:cs="Arial"/>
                <w:b/>
                <w:bCs/>
              </w:rPr>
            </w:pPr>
            <w:r>
              <w:rPr>
                <w:rFonts w:ascii="Arial" w:hAnsi="Arial" w:cs="Arial"/>
                <w:b/>
                <w:bCs/>
              </w:rPr>
              <w:lastRenderedPageBreak/>
              <w:t>1900634 (Megan Pearson)</w:t>
            </w:r>
          </w:p>
        </w:tc>
        <w:tc>
          <w:tcPr>
            <w:tcW w:w="1087" w:type="dxa"/>
          </w:tcPr>
          <w:p w14:paraId="784CCE7C" w14:textId="77777777" w:rsidR="00792D49" w:rsidRPr="00587CE6" w:rsidRDefault="00792D49" w:rsidP="00417F4F">
            <w:pPr>
              <w:spacing w:after="0" w:line="240" w:lineRule="auto"/>
              <w:rPr>
                <w:rFonts w:ascii="Arial" w:hAnsi="Arial" w:cs="Arial"/>
                <w:b/>
                <w:bCs/>
              </w:rPr>
            </w:pPr>
          </w:p>
        </w:tc>
        <w:tc>
          <w:tcPr>
            <w:tcW w:w="1087" w:type="dxa"/>
          </w:tcPr>
          <w:p w14:paraId="359A5E70" w14:textId="77777777" w:rsidR="00792D49" w:rsidRPr="00587CE6" w:rsidRDefault="00792D49" w:rsidP="00417F4F">
            <w:pPr>
              <w:spacing w:after="0" w:line="240" w:lineRule="auto"/>
              <w:rPr>
                <w:rFonts w:ascii="Arial" w:hAnsi="Arial" w:cs="Arial"/>
                <w:b/>
                <w:bCs/>
              </w:rPr>
            </w:pPr>
          </w:p>
        </w:tc>
        <w:tc>
          <w:tcPr>
            <w:tcW w:w="1087" w:type="dxa"/>
          </w:tcPr>
          <w:p w14:paraId="7E25BE08" w14:textId="77777777" w:rsidR="00792D49" w:rsidRPr="00587CE6" w:rsidRDefault="00792D49" w:rsidP="00417F4F">
            <w:pPr>
              <w:spacing w:after="0" w:line="240" w:lineRule="auto"/>
              <w:rPr>
                <w:rFonts w:ascii="Arial" w:hAnsi="Arial" w:cs="Arial"/>
                <w:b/>
                <w:bCs/>
              </w:rPr>
            </w:pPr>
          </w:p>
        </w:tc>
        <w:tc>
          <w:tcPr>
            <w:tcW w:w="1087" w:type="dxa"/>
          </w:tcPr>
          <w:p w14:paraId="08F846D3" w14:textId="77777777" w:rsidR="00792D49" w:rsidRPr="00587CE6" w:rsidRDefault="00792D49" w:rsidP="00417F4F">
            <w:pPr>
              <w:spacing w:after="0" w:line="240" w:lineRule="auto"/>
              <w:rPr>
                <w:rFonts w:ascii="Arial" w:hAnsi="Arial" w:cs="Arial"/>
                <w:b/>
                <w:bCs/>
              </w:rPr>
            </w:pPr>
          </w:p>
        </w:tc>
        <w:tc>
          <w:tcPr>
            <w:tcW w:w="3307" w:type="dxa"/>
          </w:tcPr>
          <w:p w14:paraId="50E35C3B" w14:textId="3C7B98F2" w:rsidR="4C5511DF" w:rsidRDefault="4C5511DF" w:rsidP="27615B4F">
            <w:pPr>
              <w:spacing w:after="0" w:line="240" w:lineRule="auto"/>
              <w:rPr>
                <w:rFonts w:ascii="Arial" w:hAnsi="Arial" w:cs="Arial"/>
                <w:b/>
                <w:bCs/>
                <w:u w:val="single"/>
              </w:rPr>
            </w:pPr>
            <w:r w:rsidRPr="27615B4F">
              <w:rPr>
                <w:rFonts w:ascii="Arial" w:hAnsi="Arial" w:cs="Arial"/>
                <w:b/>
                <w:bCs/>
                <w:u w:val="single"/>
              </w:rPr>
              <w:t>Moderator</w:t>
            </w:r>
          </w:p>
          <w:p w14:paraId="77D69973" w14:textId="77777777" w:rsidR="00792D49" w:rsidRDefault="00135443" w:rsidP="00417F4F">
            <w:pPr>
              <w:spacing w:after="0" w:line="240" w:lineRule="auto"/>
              <w:rPr>
                <w:rFonts w:ascii="Arial" w:hAnsi="Arial" w:cs="Arial"/>
                <w:b/>
                <w:bCs/>
              </w:rPr>
            </w:pPr>
            <w:r>
              <w:rPr>
                <w:rFonts w:ascii="Arial" w:hAnsi="Arial" w:cs="Arial"/>
                <w:b/>
                <w:bCs/>
              </w:rPr>
              <w:t>Moderator identified academic misconduct in the essay.</w:t>
            </w:r>
          </w:p>
          <w:p w14:paraId="5ABA395B" w14:textId="359E4263" w:rsidR="00135443" w:rsidRPr="00587CE6" w:rsidRDefault="00135443" w:rsidP="27615B4F">
            <w:pPr>
              <w:spacing w:after="0" w:line="240" w:lineRule="auto"/>
              <w:rPr>
                <w:rFonts w:ascii="Arial" w:hAnsi="Arial" w:cs="Arial"/>
                <w:b/>
                <w:bCs/>
              </w:rPr>
            </w:pPr>
            <w:r w:rsidRPr="27615B4F">
              <w:rPr>
                <w:rFonts w:ascii="Arial" w:hAnsi="Arial" w:cs="Arial"/>
                <w:b/>
                <w:bCs/>
              </w:rPr>
              <w:t>The presentation was at a good standard. Good feedback.</w:t>
            </w:r>
          </w:p>
          <w:p w14:paraId="74F83DFC" w14:textId="47CB6EE5" w:rsidR="00135443" w:rsidRPr="00587CE6" w:rsidRDefault="00135443" w:rsidP="27615B4F">
            <w:pPr>
              <w:spacing w:after="0" w:line="240" w:lineRule="auto"/>
              <w:rPr>
                <w:rFonts w:ascii="Arial" w:hAnsi="Arial" w:cs="Arial"/>
                <w:b/>
                <w:bCs/>
              </w:rPr>
            </w:pPr>
          </w:p>
          <w:p w14:paraId="309B5247" w14:textId="2DEF3242" w:rsidR="00135443" w:rsidRPr="00587CE6" w:rsidRDefault="7B9E58D1" w:rsidP="27615B4F">
            <w:pPr>
              <w:spacing w:after="0" w:line="240" w:lineRule="auto"/>
              <w:rPr>
                <w:rFonts w:ascii="Arial" w:hAnsi="Arial" w:cs="Arial"/>
                <w:b/>
                <w:bCs/>
                <w:color w:val="FF0000"/>
                <w:u w:val="single"/>
              </w:rPr>
            </w:pPr>
            <w:r w:rsidRPr="27615B4F">
              <w:rPr>
                <w:rFonts w:ascii="Arial" w:hAnsi="Arial" w:cs="Arial"/>
                <w:b/>
                <w:bCs/>
                <w:color w:val="FF0000"/>
                <w:u w:val="single"/>
              </w:rPr>
              <w:t>Third Marker</w:t>
            </w:r>
          </w:p>
          <w:p w14:paraId="3F06524D" w14:textId="62BD9323" w:rsidR="00135443" w:rsidRPr="00587CE6" w:rsidRDefault="14539FA4" w:rsidP="27615B4F">
            <w:pPr>
              <w:spacing w:after="0" w:line="240" w:lineRule="auto"/>
              <w:rPr>
                <w:rFonts w:ascii="Arial" w:hAnsi="Arial" w:cs="Arial"/>
                <w:b/>
                <w:bCs/>
                <w:color w:val="FF0000"/>
              </w:rPr>
            </w:pPr>
            <w:r w:rsidRPr="27615B4F">
              <w:rPr>
                <w:rFonts w:ascii="Arial" w:hAnsi="Arial" w:cs="Arial"/>
                <w:b/>
                <w:bCs/>
                <w:color w:val="FF0000"/>
              </w:rPr>
              <w:t>Essay: An earnest effort in some respects,</w:t>
            </w:r>
            <w:r w:rsidR="76736CEC" w:rsidRPr="27615B4F">
              <w:rPr>
                <w:rFonts w:ascii="Arial" w:hAnsi="Arial" w:cs="Arial"/>
                <w:b/>
                <w:bCs/>
                <w:color w:val="FF0000"/>
              </w:rPr>
              <w:t xml:space="preserve"> which showed decent comprehension on contemporary and historical issues surrounding UK schools. However, the execution of these ideas was poor. </w:t>
            </w:r>
            <w:r w:rsidR="25A328D3" w:rsidRPr="27615B4F">
              <w:rPr>
                <w:rFonts w:ascii="Arial" w:hAnsi="Arial" w:cs="Arial"/>
                <w:b/>
                <w:bCs/>
                <w:color w:val="FF0000"/>
              </w:rPr>
              <w:t>Grammar issues recurred (</w:t>
            </w:r>
            <w:proofErr w:type="gramStart"/>
            <w:r w:rsidR="25A328D3" w:rsidRPr="27615B4F">
              <w:rPr>
                <w:rFonts w:ascii="Arial" w:hAnsi="Arial" w:cs="Arial"/>
                <w:b/>
                <w:bCs/>
                <w:color w:val="FF0000"/>
              </w:rPr>
              <w:t>e.g.</w:t>
            </w:r>
            <w:proofErr w:type="gramEnd"/>
            <w:r w:rsidR="25A328D3" w:rsidRPr="27615B4F">
              <w:rPr>
                <w:rFonts w:ascii="Arial" w:hAnsi="Arial" w:cs="Arial"/>
                <w:b/>
                <w:bCs/>
                <w:color w:val="FF0000"/>
              </w:rPr>
              <w:t xml:space="preserve"> multiple instances of run-ons) and the discussion of theoretical/philosophical approaches to schooling seemed something of an afterthought </w:t>
            </w:r>
            <w:r w:rsidR="2D4FF844" w:rsidRPr="27615B4F">
              <w:rPr>
                <w:rFonts w:ascii="Arial" w:hAnsi="Arial" w:cs="Arial"/>
                <w:b/>
                <w:bCs/>
                <w:color w:val="FF0000"/>
              </w:rPr>
              <w:t xml:space="preserve">(most conspicuously, the conclusion alludes </w:t>
            </w:r>
            <w:r w:rsidR="28595E70" w:rsidRPr="27615B4F">
              <w:rPr>
                <w:rFonts w:ascii="Arial" w:hAnsi="Arial" w:cs="Arial"/>
                <w:b/>
                <w:bCs/>
                <w:color w:val="FF0000"/>
              </w:rPr>
              <w:t xml:space="preserve">to </w:t>
            </w:r>
            <w:r w:rsidR="2D4FF844" w:rsidRPr="27615B4F">
              <w:rPr>
                <w:rFonts w:ascii="Arial" w:hAnsi="Arial" w:cs="Arial"/>
                <w:b/>
                <w:bCs/>
                <w:color w:val="FF0000"/>
              </w:rPr>
              <w:t xml:space="preserve">the ideas of Paulo </w:t>
            </w:r>
            <w:proofErr w:type="spellStart"/>
            <w:r w:rsidR="2D4FF844" w:rsidRPr="27615B4F">
              <w:rPr>
                <w:rFonts w:ascii="Arial" w:hAnsi="Arial" w:cs="Arial"/>
                <w:b/>
                <w:bCs/>
                <w:color w:val="FF0000"/>
              </w:rPr>
              <w:t>Friere</w:t>
            </w:r>
            <w:proofErr w:type="spellEnd"/>
            <w:r w:rsidR="2D4FF844" w:rsidRPr="27615B4F">
              <w:rPr>
                <w:rFonts w:ascii="Arial" w:hAnsi="Arial" w:cs="Arial"/>
                <w:b/>
                <w:bCs/>
                <w:color w:val="FF0000"/>
              </w:rPr>
              <w:t xml:space="preserve"> yet he was not </w:t>
            </w:r>
            <w:r w:rsidR="09C6D1BA" w:rsidRPr="27615B4F">
              <w:rPr>
                <w:rFonts w:ascii="Arial" w:hAnsi="Arial" w:cs="Arial"/>
                <w:b/>
                <w:bCs/>
                <w:color w:val="FF0000"/>
              </w:rPr>
              <w:t xml:space="preserve">even </w:t>
            </w:r>
            <w:r w:rsidR="2D4FF844" w:rsidRPr="27615B4F">
              <w:rPr>
                <w:rFonts w:ascii="Arial" w:hAnsi="Arial" w:cs="Arial"/>
                <w:b/>
                <w:bCs/>
                <w:color w:val="FF0000"/>
              </w:rPr>
              <w:t>mentioned until the final sentence</w:t>
            </w:r>
            <w:r w:rsidR="5E0873AC" w:rsidRPr="27615B4F">
              <w:rPr>
                <w:rFonts w:ascii="Arial" w:hAnsi="Arial" w:cs="Arial"/>
                <w:b/>
                <w:bCs/>
                <w:color w:val="FF0000"/>
              </w:rPr>
              <w:t xml:space="preserve">). </w:t>
            </w:r>
          </w:p>
          <w:p w14:paraId="510D2AA5" w14:textId="6FBAE729" w:rsidR="00135443" w:rsidRPr="00587CE6" w:rsidRDefault="00135443" w:rsidP="27615B4F">
            <w:pPr>
              <w:spacing w:after="0" w:line="240" w:lineRule="auto"/>
              <w:rPr>
                <w:rFonts w:ascii="Arial" w:hAnsi="Arial" w:cs="Arial"/>
                <w:b/>
                <w:bCs/>
                <w:color w:val="FF0000"/>
              </w:rPr>
            </w:pPr>
          </w:p>
          <w:p w14:paraId="5AD49E48" w14:textId="5DC7CD8D" w:rsidR="00135443" w:rsidRPr="00587CE6" w:rsidRDefault="5E0873AC" w:rsidP="27615B4F">
            <w:pPr>
              <w:spacing w:after="0" w:line="240" w:lineRule="auto"/>
              <w:rPr>
                <w:rFonts w:ascii="Arial" w:hAnsi="Arial" w:cs="Arial"/>
                <w:b/>
                <w:bCs/>
                <w:color w:val="FF0000"/>
              </w:rPr>
            </w:pPr>
            <w:r w:rsidRPr="27615B4F">
              <w:rPr>
                <w:rFonts w:ascii="Arial" w:hAnsi="Arial" w:cs="Arial"/>
                <w:b/>
                <w:bCs/>
                <w:color w:val="FF0000"/>
              </w:rPr>
              <w:lastRenderedPageBreak/>
              <w:t xml:space="preserve">More to the point, </w:t>
            </w:r>
            <w:r w:rsidR="14539FA4" w:rsidRPr="27615B4F">
              <w:rPr>
                <w:rFonts w:ascii="Arial" w:hAnsi="Arial" w:cs="Arial"/>
                <w:b/>
                <w:bCs/>
                <w:color w:val="FF0000"/>
              </w:rPr>
              <w:t xml:space="preserve">the first marker was too lenient on the academic misconduct </w:t>
            </w:r>
            <w:r w:rsidR="7AF8C925" w:rsidRPr="27615B4F">
              <w:rPr>
                <w:rFonts w:ascii="Arial" w:hAnsi="Arial" w:cs="Arial"/>
                <w:b/>
                <w:bCs/>
                <w:color w:val="FF0000"/>
              </w:rPr>
              <w:t xml:space="preserve">-- </w:t>
            </w:r>
            <w:proofErr w:type="gramStart"/>
            <w:r w:rsidR="7AF8C925" w:rsidRPr="27615B4F">
              <w:rPr>
                <w:rFonts w:ascii="Arial" w:hAnsi="Arial" w:cs="Arial"/>
                <w:b/>
                <w:bCs/>
                <w:color w:val="FF0000"/>
              </w:rPr>
              <w:t>the majority of</w:t>
            </w:r>
            <w:proofErr w:type="gramEnd"/>
            <w:r w:rsidR="7AF8C925" w:rsidRPr="27615B4F">
              <w:rPr>
                <w:rFonts w:ascii="Arial" w:hAnsi="Arial" w:cs="Arial"/>
                <w:b/>
                <w:bCs/>
                <w:color w:val="FF0000"/>
              </w:rPr>
              <w:t xml:space="preserve"> the essay was cut-and-pasted, often without any accreditation.</w:t>
            </w:r>
            <w:r w:rsidR="64480E04" w:rsidRPr="27615B4F">
              <w:rPr>
                <w:rFonts w:ascii="Arial" w:hAnsi="Arial" w:cs="Arial"/>
                <w:b/>
                <w:bCs/>
                <w:color w:val="FF0000"/>
              </w:rPr>
              <w:t xml:space="preserve"> </w:t>
            </w:r>
            <w:r w:rsidR="7AF8C925" w:rsidRPr="27615B4F">
              <w:rPr>
                <w:rFonts w:ascii="Arial" w:hAnsi="Arial" w:cs="Arial"/>
                <w:b/>
                <w:bCs/>
                <w:color w:val="FF0000"/>
              </w:rPr>
              <w:t>T</w:t>
            </w:r>
            <w:r w:rsidR="14539FA4" w:rsidRPr="27615B4F">
              <w:rPr>
                <w:rFonts w:ascii="Arial" w:hAnsi="Arial" w:cs="Arial"/>
                <w:b/>
                <w:bCs/>
                <w:color w:val="FF0000"/>
              </w:rPr>
              <w:t xml:space="preserve">he student at the very least ought to have been directed to plagiarism policies. </w:t>
            </w:r>
          </w:p>
          <w:p w14:paraId="029DCD79" w14:textId="34C12684" w:rsidR="00135443" w:rsidRPr="00587CE6" w:rsidRDefault="00135443" w:rsidP="27615B4F">
            <w:pPr>
              <w:spacing w:after="0" w:line="240" w:lineRule="auto"/>
              <w:rPr>
                <w:rFonts w:ascii="Arial" w:hAnsi="Arial" w:cs="Arial"/>
                <w:b/>
                <w:bCs/>
                <w:color w:val="FF0000"/>
              </w:rPr>
            </w:pPr>
          </w:p>
          <w:p w14:paraId="32039E04" w14:textId="4040633D" w:rsidR="00135443" w:rsidRPr="00587CE6" w:rsidRDefault="46CDB7FE" w:rsidP="27615B4F">
            <w:pPr>
              <w:spacing w:after="0" w:line="240" w:lineRule="auto"/>
              <w:rPr>
                <w:rFonts w:ascii="Arial" w:hAnsi="Arial" w:cs="Arial"/>
                <w:b/>
                <w:bCs/>
                <w:color w:val="FF0000"/>
              </w:rPr>
            </w:pPr>
            <w:r w:rsidRPr="27615B4F">
              <w:rPr>
                <w:rFonts w:ascii="Arial" w:hAnsi="Arial" w:cs="Arial"/>
                <w:b/>
                <w:bCs/>
                <w:color w:val="FF0000"/>
              </w:rPr>
              <w:t xml:space="preserve">All things being equal, </w:t>
            </w:r>
            <w:r w:rsidR="01CE2834" w:rsidRPr="27615B4F">
              <w:rPr>
                <w:rFonts w:ascii="Arial" w:hAnsi="Arial" w:cs="Arial"/>
                <w:b/>
                <w:bCs/>
                <w:color w:val="FF0000"/>
              </w:rPr>
              <w:t xml:space="preserve">I would award a low pass, circa 40. </w:t>
            </w:r>
          </w:p>
          <w:p w14:paraId="4A37AACB" w14:textId="47C72A91" w:rsidR="00135443" w:rsidRPr="00587CE6" w:rsidRDefault="00135443" w:rsidP="27615B4F">
            <w:pPr>
              <w:spacing w:after="0" w:line="240" w:lineRule="auto"/>
              <w:rPr>
                <w:rFonts w:ascii="Arial" w:hAnsi="Arial" w:cs="Arial"/>
                <w:b/>
                <w:bCs/>
                <w:color w:val="FF0000"/>
              </w:rPr>
            </w:pPr>
          </w:p>
          <w:p w14:paraId="2CCE8D97" w14:textId="6B685F90" w:rsidR="00135443" w:rsidRPr="00587CE6" w:rsidRDefault="5F8BBBE1" w:rsidP="27615B4F">
            <w:pPr>
              <w:spacing w:after="0" w:line="240" w:lineRule="auto"/>
              <w:rPr>
                <w:rFonts w:ascii="Arial" w:hAnsi="Arial" w:cs="Arial"/>
                <w:b/>
                <w:bCs/>
                <w:color w:val="FF0000"/>
                <w:u w:val="single"/>
              </w:rPr>
            </w:pPr>
            <w:r w:rsidRPr="27615B4F">
              <w:rPr>
                <w:rFonts w:ascii="Arial" w:hAnsi="Arial" w:cs="Arial"/>
                <w:b/>
                <w:bCs/>
                <w:color w:val="FF0000"/>
                <w:u w:val="single"/>
              </w:rPr>
              <w:t>Presentation</w:t>
            </w:r>
          </w:p>
          <w:p w14:paraId="37C1C154" w14:textId="77C47AB4" w:rsidR="00135443" w:rsidRPr="00587CE6" w:rsidRDefault="49956F76" w:rsidP="27615B4F">
            <w:pPr>
              <w:spacing w:after="0" w:line="240" w:lineRule="auto"/>
              <w:rPr>
                <w:rFonts w:ascii="Arial" w:hAnsi="Arial" w:cs="Arial"/>
                <w:b/>
                <w:bCs/>
                <w:color w:val="FF0000"/>
              </w:rPr>
            </w:pPr>
            <w:r w:rsidRPr="27615B4F">
              <w:rPr>
                <w:rFonts w:ascii="Arial" w:hAnsi="Arial" w:cs="Arial"/>
                <w:b/>
                <w:bCs/>
                <w:color w:val="FF0000"/>
              </w:rPr>
              <w:t xml:space="preserve">Plain, cramped slides undermined some </w:t>
            </w:r>
            <w:r w:rsidR="386B4474" w:rsidRPr="27615B4F">
              <w:rPr>
                <w:rFonts w:ascii="Arial" w:hAnsi="Arial" w:cs="Arial"/>
                <w:b/>
                <w:bCs/>
                <w:color w:val="FF0000"/>
              </w:rPr>
              <w:t xml:space="preserve">insightful content. The lack of appropriate academic sources also stood out, as identified by the first marker. A 50 was correct at Level 5.  </w:t>
            </w:r>
          </w:p>
        </w:tc>
      </w:tr>
    </w:tbl>
    <w:p w14:paraId="2D7EF353" w14:textId="77777777" w:rsidR="002A727D" w:rsidRDefault="002A727D" w:rsidP="00417F4F">
      <w:pPr>
        <w:spacing w:after="0" w:line="240" w:lineRule="auto"/>
        <w:rPr>
          <w:rFonts w:ascii="Arial" w:hAnsi="Arial" w:cs="Arial"/>
          <w:b/>
          <w:bCs/>
        </w:rPr>
      </w:pPr>
    </w:p>
    <w:p w14:paraId="7A498B38"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E626269" w14:textId="77777777" w:rsidTr="00741EC6">
        <w:tc>
          <w:tcPr>
            <w:tcW w:w="3681" w:type="dxa"/>
            <w:gridSpan w:val="2"/>
            <w:vMerge w:val="restart"/>
            <w:shd w:val="clear" w:color="auto" w:fill="FABF8F" w:themeFill="accent6" w:themeFillTint="99"/>
          </w:tcPr>
          <w:p w14:paraId="726EDBE7"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21F710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1E4C40E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9DF2D73" w14:textId="77777777" w:rsidTr="00741EC6">
        <w:tc>
          <w:tcPr>
            <w:tcW w:w="3681" w:type="dxa"/>
            <w:gridSpan w:val="2"/>
            <w:vMerge/>
            <w:shd w:val="clear" w:color="auto" w:fill="C5E0B3"/>
          </w:tcPr>
          <w:p w14:paraId="4F66527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375ECC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E0A6B4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392AF" w14:textId="77777777" w:rsidR="00741EC6" w:rsidRPr="00ED385D" w:rsidRDefault="00741EC6" w:rsidP="00DF7B1E">
            <w:pPr>
              <w:spacing w:after="0" w:line="240" w:lineRule="auto"/>
              <w:rPr>
                <w:rFonts w:ascii="Arial" w:hAnsi="Arial" w:cs="Arial"/>
                <w:sz w:val="20"/>
                <w:szCs w:val="20"/>
              </w:rPr>
            </w:pPr>
          </w:p>
        </w:tc>
      </w:tr>
      <w:tr w:rsidR="00741EC6" w:rsidRPr="00ED385D" w14:paraId="6653EB8E" w14:textId="77777777" w:rsidTr="00741EC6">
        <w:tc>
          <w:tcPr>
            <w:tcW w:w="392" w:type="dxa"/>
          </w:tcPr>
          <w:p w14:paraId="21DF619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1AF4B9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CF313F5" w14:textId="77777777" w:rsidR="00741EC6" w:rsidRPr="00ED385D" w:rsidRDefault="00741EC6" w:rsidP="00741EC6">
            <w:pPr>
              <w:spacing w:after="0" w:line="240" w:lineRule="auto"/>
              <w:rPr>
                <w:rFonts w:ascii="Arial" w:hAnsi="Arial" w:cs="Arial"/>
                <w:sz w:val="20"/>
                <w:szCs w:val="20"/>
              </w:rPr>
            </w:pPr>
          </w:p>
        </w:tc>
        <w:tc>
          <w:tcPr>
            <w:tcW w:w="567" w:type="dxa"/>
          </w:tcPr>
          <w:p w14:paraId="64515167" w14:textId="2994CD46" w:rsidR="00741EC6" w:rsidRPr="00ED385D" w:rsidRDefault="00135443" w:rsidP="00741EC6">
            <w:pPr>
              <w:spacing w:after="0" w:line="240" w:lineRule="auto"/>
              <w:rPr>
                <w:rFonts w:ascii="Arial" w:hAnsi="Arial" w:cs="Arial"/>
                <w:sz w:val="20"/>
                <w:szCs w:val="20"/>
              </w:rPr>
            </w:pPr>
            <w:r>
              <w:rPr>
                <w:rFonts w:ascii="Arial" w:hAnsi="Arial" w:cs="Arial"/>
                <w:sz w:val="20"/>
                <w:szCs w:val="20"/>
              </w:rPr>
              <w:t>X</w:t>
            </w:r>
          </w:p>
        </w:tc>
        <w:tc>
          <w:tcPr>
            <w:tcW w:w="4536" w:type="dxa"/>
          </w:tcPr>
          <w:p w14:paraId="1EACCD7D" w14:textId="2D2D7459" w:rsidR="00741EC6" w:rsidRPr="00ED385D" w:rsidRDefault="00135443" w:rsidP="00741EC6">
            <w:pPr>
              <w:spacing w:after="0" w:line="240" w:lineRule="auto"/>
              <w:rPr>
                <w:rFonts w:ascii="Arial" w:hAnsi="Arial" w:cs="Arial"/>
                <w:sz w:val="20"/>
                <w:szCs w:val="20"/>
              </w:rPr>
            </w:pPr>
            <w:r>
              <w:rPr>
                <w:rFonts w:ascii="Arial" w:hAnsi="Arial" w:cs="Arial"/>
                <w:sz w:val="20"/>
                <w:szCs w:val="20"/>
              </w:rPr>
              <w:t>The module tutor is no longer employed by the institution.</w:t>
            </w:r>
          </w:p>
        </w:tc>
      </w:tr>
      <w:tr w:rsidR="00741EC6" w:rsidRPr="00ED385D" w14:paraId="4254E4FB" w14:textId="77777777" w:rsidTr="00741EC6">
        <w:tc>
          <w:tcPr>
            <w:tcW w:w="392" w:type="dxa"/>
          </w:tcPr>
          <w:p w14:paraId="3C809AC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CBF79C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8AE74F8" w14:textId="2D6653E4" w:rsidR="00741EC6" w:rsidRPr="00ED385D" w:rsidRDefault="0013544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7CA2D1A" w14:textId="77777777" w:rsidR="00741EC6" w:rsidRPr="00ED385D" w:rsidRDefault="00741EC6" w:rsidP="00741EC6">
            <w:pPr>
              <w:spacing w:after="0" w:line="240" w:lineRule="auto"/>
              <w:rPr>
                <w:rFonts w:ascii="Arial" w:hAnsi="Arial" w:cs="Arial"/>
                <w:sz w:val="20"/>
                <w:szCs w:val="20"/>
              </w:rPr>
            </w:pPr>
          </w:p>
        </w:tc>
        <w:tc>
          <w:tcPr>
            <w:tcW w:w="4536" w:type="dxa"/>
          </w:tcPr>
          <w:p w14:paraId="52312492" w14:textId="1FC00481" w:rsidR="00741EC6" w:rsidRPr="00ED385D" w:rsidRDefault="00135443" w:rsidP="00741EC6">
            <w:pPr>
              <w:spacing w:after="0" w:line="240" w:lineRule="auto"/>
              <w:rPr>
                <w:rFonts w:ascii="Arial" w:hAnsi="Arial" w:cs="Arial"/>
                <w:sz w:val="20"/>
                <w:szCs w:val="20"/>
              </w:rPr>
            </w:pPr>
            <w:r>
              <w:rPr>
                <w:rFonts w:ascii="Arial" w:hAnsi="Arial" w:cs="Arial"/>
                <w:sz w:val="20"/>
                <w:szCs w:val="20"/>
              </w:rPr>
              <w:t>Generally, although I am concerned by the marker’s decision to ignore academic misconduct in one of the pieces of work.</w:t>
            </w:r>
          </w:p>
        </w:tc>
      </w:tr>
      <w:tr w:rsidR="00741EC6" w:rsidRPr="00ED385D" w14:paraId="6F4FB90C" w14:textId="77777777" w:rsidTr="00741EC6">
        <w:tc>
          <w:tcPr>
            <w:tcW w:w="392" w:type="dxa"/>
          </w:tcPr>
          <w:p w14:paraId="4DE1594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2A1E4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FD879D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EC5E93E" w14:textId="48EF2251" w:rsidR="00741EC6" w:rsidRPr="00ED385D" w:rsidRDefault="0013544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991D0B5" w14:textId="77777777" w:rsidR="00741EC6" w:rsidRPr="00ED385D" w:rsidRDefault="00741EC6" w:rsidP="00741EC6">
            <w:pPr>
              <w:spacing w:after="0" w:line="240" w:lineRule="auto"/>
              <w:rPr>
                <w:rFonts w:ascii="Arial" w:hAnsi="Arial" w:cs="Arial"/>
                <w:sz w:val="20"/>
                <w:szCs w:val="20"/>
              </w:rPr>
            </w:pPr>
          </w:p>
        </w:tc>
        <w:tc>
          <w:tcPr>
            <w:tcW w:w="4536" w:type="dxa"/>
          </w:tcPr>
          <w:p w14:paraId="2A0079DC" w14:textId="52BCE6A9" w:rsidR="00741EC6" w:rsidRPr="00ED385D" w:rsidRDefault="00135443" w:rsidP="00741EC6">
            <w:pPr>
              <w:spacing w:after="0" w:line="240" w:lineRule="auto"/>
              <w:rPr>
                <w:rFonts w:ascii="Arial" w:hAnsi="Arial" w:cs="Arial"/>
                <w:sz w:val="20"/>
                <w:szCs w:val="20"/>
              </w:rPr>
            </w:pPr>
            <w:r>
              <w:rPr>
                <w:rFonts w:ascii="Arial" w:hAnsi="Arial" w:cs="Arial"/>
                <w:sz w:val="20"/>
                <w:szCs w:val="20"/>
              </w:rPr>
              <w:t>More in the presentations than in the essays</w:t>
            </w:r>
          </w:p>
        </w:tc>
      </w:tr>
      <w:tr w:rsidR="00741EC6" w:rsidRPr="00ED385D" w14:paraId="0E393C44" w14:textId="77777777" w:rsidTr="00741EC6">
        <w:tc>
          <w:tcPr>
            <w:tcW w:w="392" w:type="dxa"/>
          </w:tcPr>
          <w:p w14:paraId="607AF02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75CE11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133002C" w14:textId="282A8DB5" w:rsidR="00741EC6" w:rsidRPr="00ED385D" w:rsidRDefault="0013544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C9A7E43" w14:textId="77777777" w:rsidR="00741EC6" w:rsidRPr="00ED385D" w:rsidRDefault="00741EC6" w:rsidP="00741EC6">
            <w:pPr>
              <w:spacing w:after="0" w:line="240" w:lineRule="auto"/>
              <w:rPr>
                <w:rFonts w:ascii="Arial" w:hAnsi="Arial" w:cs="Arial"/>
                <w:sz w:val="20"/>
                <w:szCs w:val="20"/>
              </w:rPr>
            </w:pPr>
          </w:p>
        </w:tc>
        <w:tc>
          <w:tcPr>
            <w:tcW w:w="4536" w:type="dxa"/>
          </w:tcPr>
          <w:p w14:paraId="5DEAA7EE" w14:textId="18B46C13" w:rsidR="00741EC6" w:rsidRPr="00ED385D" w:rsidRDefault="008B4091" w:rsidP="00741EC6">
            <w:pPr>
              <w:spacing w:after="0" w:line="240" w:lineRule="auto"/>
              <w:rPr>
                <w:rFonts w:ascii="Arial" w:hAnsi="Arial" w:cs="Arial"/>
                <w:sz w:val="20"/>
                <w:szCs w:val="20"/>
              </w:rPr>
            </w:pPr>
            <w:r>
              <w:rPr>
                <w:rFonts w:ascii="Arial" w:hAnsi="Arial" w:cs="Arial"/>
                <w:sz w:val="20"/>
                <w:szCs w:val="20"/>
              </w:rPr>
              <w:t>In the future, it would be best to provide a separate submission inbox for the Level 5 students. It feels to me that at times the approach to the Level 5s was more relevant to L6 students.</w:t>
            </w:r>
          </w:p>
        </w:tc>
      </w:tr>
      <w:tr w:rsidR="00741EC6" w:rsidRPr="00ED385D" w14:paraId="21DE117E" w14:textId="77777777" w:rsidTr="00741EC6">
        <w:tc>
          <w:tcPr>
            <w:tcW w:w="392" w:type="dxa"/>
          </w:tcPr>
          <w:p w14:paraId="44C9B84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9AF186B"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D48832F" w14:textId="0E1ACE84" w:rsidR="00741EC6" w:rsidRPr="00ED385D" w:rsidRDefault="0013544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DD7267" w14:textId="77777777" w:rsidR="00741EC6" w:rsidRPr="00ED385D" w:rsidRDefault="00741EC6" w:rsidP="00741EC6">
            <w:pPr>
              <w:spacing w:after="0" w:line="240" w:lineRule="auto"/>
              <w:rPr>
                <w:rFonts w:ascii="Arial" w:hAnsi="Arial" w:cs="Arial"/>
                <w:sz w:val="20"/>
                <w:szCs w:val="20"/>
              </w:rPr>
            </w:pPr>
          </w:p>
        </w:tc>
        <w:tc>
          <w:tcPr>
            <w:tcW w:w="4536" w:type="dxa"/>
          </w:tcPr>
          <w:p w14:paraId="277A821B" w14:textId="77777777" w:rsidR="00741EC6" w:rsidRPr="00ED385D" w:rsidRDefault="00741EC6" w:rsidP="00741EC6">
            <w:pPr>
              <w:spacing w:after="0" w:line="240" w:lineRule="auto"/>
              <w:rPr>
                <w:rFonts w:ascii="Arial" w:hAnsi="Arial" w:cs="Arial"/>
                <w:sz w:val="20"/>
                <w:szCs w:val="20"/>
              </w:rPr>
            </w:pPr>
          </w:p>
        </w:tc>
      </w:tr>
      <w:tr w:rsidR="00741EC6" w:rsidRPr="00ED385D" w14:paraId="21C95E8B" w14:textId="77777777" w:rsidTr="00ED385D">
        <w:tc>
          <w:tcPr>
            <w:tcW w:w="392" w:type="dxa"/>
          </w:tcPr>
          <w:p w14:paraId="5F51C46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EE93F2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294FF4" w14:textId="694DEEB0" w:rsidR="00741EC6" w:rsidRPr="00ED385D" w:rsidRDefault="0013544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ED1CBC" w14:textId="77777777" w:rsidR="00741EC6" w:rsidRPr="00ED385D" w:rsidRDefault="00741EC6" w:rsidP="00741EC6">
            <w:pPr>
              <w:spacing w:after="0" w:line="240" w:lineRule="auto"/>
              <w:rPr>
                <w:rFonts w:ascii="Arial" w:hAnsi="Arial" w:cs="Arial"/>
                <w:sz w:val="20"/>
                <w:szCs w:val="20"/>
              </w:rPr>
            </w:pPr>
          </w:p>
        </w:tc>
        <w:tc>
          <w:tcPr>
            <w:tcW w:w="4536" w:type="dxa"/>
          </w:tcPr>
          <w:p w14:paraId="7F740AA5" w14:textId="77777777" w:rsidR="00741EC6" w:rsidRPr="00ED385D" w:rsidRDefault="00741EC6" w:rsidP="00741EC6">
            <w:pPr>
              <w:spacing w:after="0" w:line="240" w:lineRule="auto"/>
              <w:rPr>
                <w:rFonts w:ascii="Arial" w:hAnsi="Arial" w:cs="Arial"/>
                <w:sz w:val="20"/>
                <w:szCs w:val="20"/>
              </w:rPr>
            </w:pPr>
          </w:p>
        </w:tc>
      </w:tr>
      <w:tr w:rsidR="00741EC6" w:rsidRPr="00ED385D" w14:paraId="19925FB6" w14:textId="77777777" w:rsidTr="00DF7B1E">
        <w:tc>
          <w:tcPr>
            <w:tcW w:w="392" w:type="dxa"/>
          </w:tcPr>
          <w:p w14:paraId="453CC50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760534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56860B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52A7EB" w14:textId="28BFBB13" w:rsidR="00741EC6" w:rsidRDefault="00135443" w:rsidP="00135443">
            <w:pPr>
              <w:pStyle w:val="ListParagraph"/>
              <w:numPr>
                <w:ilvl w:val="0"/>
                <w:numId w:val="4"/>
              </w:numPr>
              <w:spacing w:after="0" w:line="249" w:lineRule="exact"/>
              <w:ind w:right="-20"/>
              <w:rPr>
                <w:rFonts w:ascii="Arial Narrow" w:eastAsia="Arial Narrow" w:hAnsi="Arial Narrow" w:cs="Arial Narrow"/>
                <w:b/>
                <w:bCs/>
              </w:rPr>
            </w:pPr>
            <w:r>
              <w:rPr>
                <w:rFonts w:ascii="Arial Narrow" w:eastAsia="Arial Narrow" w:hAnsi="Arial Narrow" w:cs="Arial Narrow"/>
                <w:b/>
                <w:bCs/>
              </w:rPr>
              <w:t>Academic misconduct investigation to be launched</w:t>
            </w:r>
          </w:p>
          <w:p w14:paraId="5E789B4C" w14:textId="484C4DF5" w:rsidR="00135443" w:rsidRPr="00135443" w:rsidRDefault="00135443" w:rsidP="00CE76B0">
            <w:pPr>
              <w:pStyle w:val="ListParagraph"/>
              <w:spacing w:after="0" w:line="249" w:lineRule="exact"/>
              <w:ind w:right="-20"/>
              <w:rPr>
                <w:rFonts w:ascii="Arial Narrow" w:eastAsia="Arial Narrow" w:hAnsi="Arial Narrow" w:cs="Arial Narrow"/>
                <w:b/>
                <w:bCs/>
              </w:rPr>
            </w:pPr>
          </w:p>
          <w:p w14:paraId="1E00A3A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D4522F4" w14:textId="77777777" w:rsidTr="00ED385D">
        <w:tc>
          <w:tcPr>
            <w:tcW w:w="392" w:type="dxa"/>
          </w:tcPr>
          <w:p w14:paraId="1F6E852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DF65625"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E53BFC1" w14:textId="15C95EDB" w:rsidR="00741EC6" w:rsidRPr="00ED385D" w:rsidRDefault="0013544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The original marker is no longer employed by UWTSD, hence </w:t>
            </w:r>
            <w:r w:rsidR="00CE76B0">
              <w:rPr>
                <w:rFonts w:ascii="Arial Narrow" w:eastAsia="Arial Narrow" w:hAnsi="Arial Narrow" w:cs="Arial Narrow"/>
                <w:b/>
                <w:bCs/>
              </w:rPr>
              <w:t>after consultation with the AO, a third marker has been identified to consider the work for HPED5001 as a second moderator.</w:t>
            </w:r>
          </w:p>
          <w:p w14:paraId="0DF021C3" w14:textId="77777777" w:rsidR="00741EC6" w:rsidRPr="00ED385D" w:rsidRDefault="00741EC6" w:rsidP="00792D49">
            <w:pPr>
              <w:spacing w:after="0" w:line="249" w:lineRule="exact"/>
              <w:ind w:right="-20"/>
              <w:rPr>
                <w:rFonts w:ascii="Arial Narrow" w:eastAsia="Arial Narrow" w:hAnsi="Arial Narrow" w:cs="Arial Narrow"/>
                <w:b/>
                <w:bCs/>
              </w:rPr>
            </w:pPr>
          </w:p>
          <w:p w14:paraId="504BF6B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05A94E7" w14:textId="77777777" w:rsidR="00ED385D" w:rsidRDefault="00ED385D" w:rsidP="00417F4F">
      <w:pPr>
        <w:spacing w:after="0" w:line="240" w:lineRule="auto"/>
        <w:rPr>
          <w:rFonts w:ascii="Arial" w:hAnsi="Arial" w:cs="Arial"/>
          <w:b/>
          <w:bCs/>
        </w:rPr>
      </w:pPr>
    </w:p>
    <w:p w14:paraId="1E0F26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AA03948" w14:textId="77777777" w:rsidTr="27615B4F">
        <w:tc>
          <w:tcPr>
            <w:tcW w:w="3681" w:type="dxa"/>
            <w:gridSpan w:val="2"/>
            <w:vMerge w:val="restart"/>
            <w:shd w:val="clear" w:color="auto" w:fill="E5B8B7" w:themeFill="accent2" w:themeFillTint="66"/>
          </w:tcPr>
          <w:p w14:paraId="4643F7E0"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t>
            </w:r>
            <w:r w:rsidR="00792D49" w:rsidRPr="00792D49">
              <w:rPr>
                <w:rFonts w:ascii="Arial" w:hAnsi="Arial" w:cs="Arial"/>
                <w:sz w:val="20"/>
                <w:szCs w:val="20"/>
              </w:rPr>
              <w:lastRenderedPageBreak/>
              <w:t>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889393F"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lastRenderedPageBreak/>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0365FCCF"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363349A" w14:textId="77777777" w:rsidTr="27615B4F">
        <w:tc>
          <w:tcPr>
            <w:tcW w:w="3681" w:type="dxa"/>
            <w:gridSpan w:val="2"/>
            <w:vMerge/>
          </w:tcPr>
          <w:p w14:paraId="6FC2862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14A2527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3242DBFA" w14:textId="77777777" w:rsidR="009620CD" w:rsidRDefault="009620CD" w:rsidP="004A26C0">
            <w:pPr>
              <w:spacing w:after="0" w:line="183" w:lineRule="exact"/>
              <w:ind w:left="34" w:right="-20"/>
              <w:jc w:val="center"/>
              <w:rPr>
                <w:rFonts w:ascii="Arial" w:hAnsi="Arial" w:cs="Arial"/>
                <w:b/>
                <w:sz w:val="16"/>
                <w:szCs w:val="16"/>
              </w:rPr>
            </w:pPr>
          </w:p>
          <w:p w14:paraId="49FDCE8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lastRenderedPageBreak/>
              <w:t>NO</w:t>
            </w:r>
          </w:p>
        </w:tc>
        <w:tc>
          <w:tcPr>
            <w:tcW w:w="4536" w:type="dxa"/>
            <w:vMerge/>
          </w:tcPr>
          <w:p w14:paraId="28E7E5AF" w14:textId="77777777" w:rsidR="00A20015" w:rsidRPr="00ED385D" w:rsidRDefault="00A20015" w:rsidP="004A26C0">
            <w:pPr>
              <w:spacing w:after="0" w:line="240" w:lineRule="auto"/>
              <w:rPr>
                <w:rFonts w:ascii="Arial" w:hAnsi="Arial" w:cs="Arial"/>
                <w:sz w:val="20"/>
                <w:szCs w:val="20"/>
              </w:rPr>
            </w:pPr>
          </w:p>
        </w:tc>
      </w:tr>
      <w:tr w:rsidR="00A20015" w:rsidRPr="00ED385D" w14:paraId="1FB0D63B" w14:textId="77777777" w:rsidTr="27615B4F">
        <w:tc>
          <w:tcPr>
            <w:tcW w:w="392" w:type="dxa"/>
          </w:tcPr>
          <w:p w14:paraId="6FE5E37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1543F2B"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8084709" w14:textId="2A1960CD" w:rsidR="00A20015" w:rsidRPr="00ED385D" w:rsidRDefault="00A20DB7" w:rsidP="27615B4F">
            <w:pPr>
              <w:spacing w:after="0" w:line="240" w:lineRule="auto"/>
              <w:rPr>
                <w:rFonts w:ascii="Arial" w:hAnsi="Arial" w:cs="Arial"/>
              </w:rPr>
            </w:pPr>
            <w:r w:rsidRPr="27615B4F">
              <w:rPr>
                <w:rFonts w:ascii="Wingdings" w:eastAsia="Wingdings" w:hAnsi="Wingdings" w:cs="Wingdings"/>
                <w:b/>
                <w:bCs/>
                <w:i/>
                <w:iCs/>
              </w:rPr>
              <w:t>ü</w:t>
            </w:r>
          </w:p>
        </w:tc>
        <w:tc>
          <w:tcPr>
            <w:tcW w:w="567" w:type="dxa"/>
          </w:tcPr>
          <w:p w14:paraId="709A0C1E" w14:textId="77777777" w:rsidR="00A20015" w:rsidRPr="00ED385D" w:rsidRDefault="00A20015" w:rsidP="004A26C0">
            <w:pPr>
              <w:spacing w:after="0" w:line="240" w:lineRule="auto"/>
              <w:rPr>
                <w:rFonts w:ascii="Arial" w:hAnsi="Arial" w:cs="Arial"/>
                <w:sz w:val="20"/>
                <w:szCs w:val="20"/>
              </w:rPr>
            </w:pPr>
          </w:p>
        </w:tc>
        <w:tc>
          <w:tcPr>
            <w:tcW w:w="4536" w:type="dxa"/>
          </w:tcPr>
          <w:p w14:paraId="60CFD1CF" w14:textId="110C3F7C" w:rsidR="00A20015" w:rsidRPr="00ED385D" w:rsidRDefault="00A20DB7" w:rsidP="004A26C0">
            <w:pPr>
              <w:spacing w:after="0" w:line="240" w:lineRule="auto"/>
              <w:rPr>
                <w:rFonts w:ascii="Arial" w:hAnsi="Arial" w:cs="Arial"/>
                <w:sz w:val="20"/>
                <w:szCs w:val="20"/>
              </w:rPr>
            </w:pPr>
            <w:r w:rsidRPr="27615B4F">
              <w:rPr>
                <w:rFonts w:ascii="Arial" w:hAnsi="Arial" w:cs="Arial"/>
                <w:sz w:val="20"/>
                <w:szCs w:val="20"/>
              </w:rPr>
              <w:t>My grades were consistent with the moderator.</w:t>
            </w:r>
          </w:p>
        </w:tc>
      </w:tr>
      <w:tr w:rsidR="00A20015" w:rsidRPr="00ED385D" w14:paraId="461A0A19" w14:textId="77777777" w:rsidTr="27615B4F">
        <w:tc>
          <w:tcPr>
            <w:tcW w:w="392" w:type="dxa"/>
          </w:tcPr>
          <w:p w14:paraId="5E175BB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12663DB"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8D1A35E" w14:textId="50410232" w:rsidR="00A20015" w:rsidRPr="00ED385D" w:rsidRDefault="426BF12F" w:rsidP="27615B4F">
            <w:pPr>
              <w:spacing w:after="0" w:line="240" w:lineRule="auto"/>
              <w:rPr>
                <w:rFonts w:ascii="Arial" w:hAnsi="Arial" w:cs="Arial"/>
              </w:rPr>
            </w:pPr>
            <w:r w:rsidRPr="27615B4F">
              <w:rPr>
                <w:rFonts w:ascii="Wingdings" w:eastAsia="Wingdings" w:hAnsi="Wingdings" w:cs="Wingdings"/>
                <w:b/>
                <w:bCs/>
                <w:i/>
                <w:iCs/>
              </w:rPr>
              <w:t>ü</w:t>
            </w:r>
          </w:p>
        </w:tc>
        <w:tc>
          <w:tcPr>
            <w:tcW w:w="567" w:type="dxa"/>
          </w:tcPr>
          <w:p w14:paraId="1D75530C" w14:textId="77777777" w:rsidR="00A20015" w:rsidRPr="00ED385D" w:rsidRDefault="00A20015" w:rsidP="004A26C0">
            <w:pPr>
              <w:spacing w:after="0" w:line="240" w:lineRule="auto"/>
              <w:rPr>
                <w:rFonts w:ascii="Arial" w:hAnsi="Arial" w:cs="Arial"/>
                <w:sz w:val="20"/>
                <w:szCs w:val="20"/>
              </w:rPr>
            </w:pPr>
          </w:p>
        </w:tc>
        <w:tc>
          <w:tcPr>
            <w:tcW w:w="4536" w:type="dxa"/>
          </w:tcPr>
          <w:p w14:paraId="38FFBD9D" w14:textId="77777777" w:rsidR="00A20015" w:rsidRPr="00ED385D" w:rsidRDefault="00A20015" w:rsidP="004A26C0">
            <w:pPr>
              <w:spacing w:after="0" w:line="240" w:lineRule="auto"/>
              <w:rPr>
                <w:rFonts w:ascii="Arial" w:hAnsi="Arial" w:cs="Arial"/>
                <w:sz w:val="20"/>
                <w:szCs w:val="20"/>
              </w:rPr>
            </w:pPr>
          </w:p>
        </w:tc>
      </w:tr>
      <w:tr w:rsidR="00A20015" w:rsidRPr="00ED385D" w14:paraId="544E238D" w14:textId="77777777" w:rsidTr="27615B4F">
        <w:tc>
          <w:tcPr>
            <w:tcW w:w="392" w:type="dxa"/>
          </w:tcPr>
          <w:p w14:paraId="700247A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283EB6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9EB5D9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57204AF" w14:textId="1E28C8BF" w:rsidR="00A20015" w:rsidRPr="00ED385D" w:rsidRDefault="426BF12F" w:rsidP="27615B4F">
            <w:pPr>
              <w:spacing w:after="0" w:line="240" w:lineRule="auto"/>
              <w:rPr>
                <w:rFonts w:ascii="Arial" w:hAnsi="Arial" w:cs="Arial"/>
              </w:rPr>
            </w:pPr>
            <w:r w:rsidRPr="27615B4F">
              <w:rPr>
                <w:rFonts w:ascii="Wingdings" w:eastAsia="Wingdings" w:hAnsi="Wingdings" w:cs="Wingdings"/>
                <w:b/>
                <w:bCs/>
                <w:i/>
                <w:iCs/>
              </w:rPr>
              <w:t>ü</w:t>
            </w:r>
          </w:p>
        </w:tc>
        <w:tc>
          <w:tcPr>
            <w:tcW w:w="567" w:type="dxa"/>
          </w:tcPr>
          <w:p w14:paraId="522A6219" w14:textId="77777777" w:rsidR="00A20015" w:rsidRPr="00ED385D" w:rsidRDefault="00A20015" w:rsidP="004A26C0">
            <w:pPr>
              <w:spacing w:after="0" w:line="240" w:lineRule="auto"/>
              <w:rPr>
                <w:rFonts w:ascii="Arial" w:hAnsi="Arial" w:cs="Arial"/>
                <w:sz w:val="20"/>
                <w:szCs w:val="20"/>
              </w:rPr>
            </w:pPr>
          </w:p>
        </w:tc>
        <w:tc>
          <w:tcPr>
            <w:tcW w:w="4536" w:type="dxa"/>
          </w:tcPr>
          <w:p w14:paraId="3F023F96" w14:textId="77777777" w:rsidR="00A20015" w:rsidRPr="00ED385D" w:rsidRDefault="00A20015" w:rsidP="004A26C0">
            <w:pPr>
              <w:spacing w:after="0" w:line="240" w:lineRule="auto"/>
              <w:rPr>
                <w:rFonts w:ascii="Arial" w:hAnsi="Arial" w:cs="Arial"/>
                <w:sz w:val="20"/>
                <w:szCs w:val="20"/>
              </w:rPr>
            </w:pPr>
          </w:p>
        </w:tc>
      </w:tr>
      <w:tr w:rsidR="00A20015" w:rsidRPr="00ED385D" w14:paraId="022E56C6" w14:textId="77777777" w:rsidTr="27615B4F">
        <w:tc>
          <w:tcPr>
            <w:tcW w:w="392" w:type="dxa"/>
          </w:tcPr>
          <w:p w14:paraId="54B6ABB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EE58C7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74B02BB" w14:textId="4B1D3613" w:rsidR="00A20015" w:rsidRPr="00ED385D" w:rsidRDefault="40704DDA" w:rsidP="27615B4F">
            <w:pPr>
              <w:spacing w:after="0" w:line="240" w:lineRule="auto"/>
              <w:rPr>
                <w:rFonts w:ascii="Arial" w:hAnsi="Arial" w:cs="Arial"/>
              </w:rPr>
            </w:pPr>
            <w:r w:rsidRPr="27615B4F">
              <w:rPr>
                <w:rFonts w:ascii="Wingdings" w:eastAsia="Wingdings" w:hAnsi="Wingdings" w:cs="Wingdings"/>
                <w:b/>
                <w:bCs/>
                <w:i/>
                <w:iCs/>
              </w:rPr>
              <w:t>ü</w:t>
            </w:r>
          </w:p>
        </w:tc>
        <w:tc>
          <w:tcPr>
            <w:tcW w:w="567" w:type="dxa"/>
          </w:tcPr>
          <w:p w14:paraId="23B494AE" w14:textId="77777777" w:rsidR="00A20015" w:rsidRPr="00ED385D" w:rsidRDefault="00A20015" w:rsidP="004A26C0">
            <w:pPr>
              <w:spacing w:after="0" w:line="240" w:lineRule="auto"/>
              <w:rPr>
                <w:rFonts w:ascii="Arial" w:hAnsi="Arial" w:cs="Arial"/>
                <w:sz w:val="20"/>
                <w:szCs w:val="20"/>
              </w:rPr>
            </w:pPr>
          </w:p>
        </w:tc>
        <w:tc>
          <w:tcPr>
            <w:tcW w:w="4536" w:type="dxa"/>
          </w:tcPr>
          <w:p w14:paraId="61B89B65" w14:textId="77777777" w:rsidR="00A20015" w:rsidRPr="00ED385D" w:rsidRDefault="00A20015" w:rsidP="004A26C0">
            <w:pPr>
              <w:spacing w:after="0" w:line="240" w:lineRule="auto"/>
              <w:rPr>
                <w:rFonts w:ascii="Arial" w:hAnsi="Arial" w:cs="Arial"/>
                <w:sz w:val="20"/>
                <w:szCs w:val="20"/>
              </w:rPr>
            </w:pPr>
          </w:p>
        </w:tc>
      </w:tr>
      <w:tr w:rsidR="00A20015" w:rsidRPr="00ED385D" w14:paraId="300BADF2" w14:textId="77777777" w:rsidTr="27615B4F">
        <w:tc>
          <w:tcPr>
            <w:tcW w:w="392" w:type="dxa"/>
          </w:tcPr>
          <w:p w14:paraId="46C39E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9AB4E4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BE60AAD" w14:textId="4B76117D" w:rsidR="00A20015" w:rsidRPr="00ED385D" w:rsidRDefault="011B38A3" w:rsidP="27615B4F">
            <w:pPr>
              <w:spacing w:after="0" w:line="240" w:lineRule="auto"/>
              <w:rPr>
                <w:rFonts w:ascii="Arial" w:hAnsi="Arial" w:cs="Arial"/>
              </w:rPr>
            </w:pPr>
            <w:r w:rsidRPr="27615B4F">
              <w:rPr>
                <w:rFonts w:ascii="Wingdings" w:eastAsia="Wingdings" w:hAnsi="Wingdings" w:cs="Wingdings"/>
                <w:b/>
                <w:bCs/>
                <w:i/>
                <w:iCs/>
              </w:rPr>
              <w:t>ü</w:t>
            </w:r>
          </w:p>
        </w:tc>
        <w:tc>
          <w:tcPr>
            <w:tcW w:w="567" w:type="dxa"/>
          </w:tcPr>
          <w:p w14:paraId="63345A60" w14:textId="77777777" w:rsidR="00A20015" w:rsidRPr="00ED385D" w:rsidRDefault="00A20015" w:rsidP="004A26C0">
            <w:pPr>
              <w:spacing w:after="0" w:line="240" w:lineRule="auto"/>
              <w:rPr>
                <w:rFonts w:ascii="Arial" w:hAnsi="Arial" w:cs="Arial"/>
                <w:sz w:val="20"/>
                <w:szCs w:val="20"/>
              </w:rPr>
            </w:pPr>
          </w:p>
        </w:tc>
        <w:tc>
          <w:tcPr>
            <w:tcW w:w="4536" w:type="dxa"/>
          </w:tcPr>
          <w:p w14:paraId="6A7BF24F" w14:textId="77777777" w:rsidR="00A20015" w:rsidRPr="00ED385D" w:rsidRDefault="00A20015" w:rsidP="004A26C0">
            <w:pPr>
              <w:spacing w:after="0" w:line="240" w:lineRule="auto"/>
              <w:rPr>
                <w:rFonts w:ascii="Arial" w:hAnsi="Arial" w:cs="Arial"/>
                <w:sz w:val="20"/>
                <w:szCs w:val="20"/>
              </w:rPr>
            </w:pPr>
          </w:p>
        </w:tc>
      </w:tr>
      <w:tr w:rsidR="00A20015" w:rsidRPr="00ED385D" w14:paraId="1235A7BB" w14:textId="77777777" w:rsidTr="27615B4F">
        <w:tc>
          <w:tcPr>
            <w:tcW w:w="392" w:type="dxa"/>
          </w:tcPr>
          <w:p w14:paraId="4B1CF0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3BE6E9"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1634D1" w14:textId="1C4F8C8A" w:rsidR="00A20015" w:rsidRPr="00ED385D" w:rsidRDefault="23A32F43" w:rsidP="27615B4F">
            <w:pPr>
              <w:spacing w:after="0" w:line="240" w:lineRule="auto"/>
              <w:rPr>
                <w:rFonts w:ascii="Arial" w:hAnsi="Arial" w:cs="Arial"/>
              </w:rPr>
            </w:pPr>
            <w:r w:rsidRPr="27615B4F">
              <w:rPr>
                <w:rFonts w:ascii="Wingdings" w:eastAsia="Wingdings" w:hAnsi="Wingdings" w:cs="Wingdings"/>
                <w:b/>
                <w:bCs/>
                <w:i/>
                <w:iCs/>
              </w:rPr>
              <w:t>ü</w:t>
            </w:r>
          </w:p>
        </w:tc>
        <w:tc>
          <w:tcPr>
            <w:tcW w:w="567" w:type="dxa"/>
          </w:tcPr>
          <w:p w14:paraId="3FF4E3EF" w14:textId="77777777" w:rsidR="00A20015" w:rsidRPr="00ED385D" w:rsidRDefault="00A20015" w:rsidP="004A26C0">
            <w:pPr>
              <w:spacing w:after="0" w:line="240" w:lineRule="auto"/>
              <w:rPr>
                <w:rFonts w:ascii="Arial" w:hAnsi="Arial" w:cs="Arial"/>
                <w:sz w:val="20"/>
                <w:szCs w:val="20"/>
              </w:rPr>
            </w:pPr>
          </w:p>
        </w:tc>
        <w:tc>
          <w:tcPr>
            <w:tcW w:w="4536" w:type="dxa"/>
          </w:tcPr>
          <w:p w14:paraId="30D90F88" w14:textId="4A1E858D" w:rsidR="00A20015" w:rsidRPr="00ED385D" w:rsidRDefault="23A32F43" w:rsidP="004A26C0">
            <w:pPr>
              <w:spacing w:after="0" w:line="240" w:lineRule="auto"/>
              <w:rPr>
                <w:rFonts w:ascii="Arial" w:hAnsi="Arial" w:cs="Arial"/>
                <w:sz w:val="20"/>
                <w:szCs w:val="20"/>
              </w:rPr>
            </w:pPr>
            <w:r w:rsidRPr="27615B4F">
              <w:rPr>
                <w:rFonts w:ascii="Arial" w:hAnsi="Arial" w:cs="Arial"/>
                <w:sz w:val="20"/>
                <w:szCs w:val="20"/>
              </w:rPr>
              <w:t>Yes, but misconduct in one essay (Pearson) was not treated with sufficient urgency.</w:t>
            </w:r>
          </w:p>
        </w:tc>
      </w:tr>
      <w:tr w:rsidR="00A20015" w:rsidRPr="00ED385D" w14:paraId="7751EEF5" w14:textId="77777777" w:rsidTr="27615B4F">
        <w:tc>
          <w:tcPr>
            <w:tcW w:w="392" w:type="dxa"/>
          </w:tcPr>
          <w:p w14:paraId="2F7063D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5B1E2D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458993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6CF37F3" w14:textId="5EAA518F" w:rsidR="41E7BF0D" w:rsidRDefault="41E7BF0D" w:rsidP="27615B4F">
            <w:pPr>
              <w:spacing w:after="0" w:line="249" w:lineRule="exact"/>
              <w:ind w:left="100" w:right="-20"/>
              <w:rPr>
                <w:rFonts w:ascii="Arial Narrow" w:eastAsia="Arial Narrow" w:hAnsi="Arial Narrow" w:cs="Arial Narrow"/>
                <w:b/>
                <w:bCs/>
              </w:rPr>
            </w:pPr>
            <w:r w:rsidRPr="27615B4F">
              <w:rPr>
                <w:rFonts w:ascii="Arial Narrow" w:eastAsia="Arial Narrow" w:hAnsi="Arial Narrow" w:cs="Arial Narrow"/>
                <w:b/>
                <w:bCs/>
              </w:rPr>
              <w:t>Pearson grades to be finalised pending outcome of unfair practice procedure.</w:t>
            </w:r>
          </w:p>
          <w:p w14:paraId="25F9B808" w14:textId="77777777" w:rsidR="00A20015" w:rsidRPr="00ED385D" w:rsidRDefault="00A20015" w:rsidP="00792D49">
            <w:pPr>
              <w:spacing w:after="0" w:line="249" w:lineRule="exact"/>
              <w:ind w:right="-20"/>
              <w:rPr>
                <w:rFonts w:ascii="Arial Narrow" w:eastAsia="Arial Narrow" w:hAnsi="Arial Narrow" w:cs="Arial Narrow"/>
                <w:b/>
                <w:bCs/>
              </w:rPr>
            </w:pPr>
          </w:p>
          <w:p w14:paraId="7815CC7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369642D" w14:textId="77777777" w:rsidTr="27615B4F">
        <w:tc>
          <w:tcPr>
            <w:tcW w:w="392" w:type="dxa"/>
          </w:tcPr>
          <w:p w14:paraId="1D49256B"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A2D2974"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19C07B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9E15A70" w14:textId="77777777" w:rsidR="00A20015" w:rsidRPr="00ED385D" w:rsidRDefault="00A20015" w:rsidP="00792D49">
            <w:pPr>
              <w:spacing w:after="0" w:line="249" w:lineRule="exact"/>
              <w:ind w:right="-20"/>
              <w:rPr>
                <w:rFonts w:ascii="Arial Narrow" w:eastAsia="Arial Narrow" w:hAnsi="Arial Narrow" w:cs="Arial Narrow"/>
                <w:b/>
                <w:bCs/>
              </w:rPr>
            </w:pPr>
          </w:p>
          <w:p w14:paraId="05575BC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34B543" w14:textId="77777777" w:rsidR="00792D49" w:rsidRDefault="00792D49" w:rsidP="00417F4F">
      <w:pPr>
        <w:spacing w:after="0" w:line="240" w:lineRule="auto"/>
        <w:rPr>
          <w:rFonts w:ascii="Arial" w:hAnsi="Arial" w:cs="Arial"/>
          <w:b/>
          <w:bCs/>
        </w:rPr>
      </w:pPr>
    </w:p>
    <w:p w14:paraId="6A1ABDE7"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1EF43CC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70BBF15" w14:textId="77777777" w:rsidTr="00DF7B1E">
        <w:tc>
          <w:tcPr>
            <w:tcW w:w="3681" w:type="dxa"/>
            <w:gridSpan w:val="2"/>
            <w:vMerge w:val="restart"/>
            <w:shd w:val="clear" w:color="auto" w:fill="C5E0B3"/>
          </w:tcPr>
          <w:p w14:paraId="1ACC93C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54E32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13EC9B3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DBDFCF2" w14:textId="77777777" w:rsidTr="00DF7B1E">
        <w:tc>
          <w:tcPr>
            <w:tcW w:w="3681" w:type="dxa"/>
            <w:gridSpan w:val="2"/>
            <w:vMerge/>
            <w:shd w:val="clear" w:color="auto" w:fill="C5E0B3"/>
          </w:tcPr>
          <w:p w14:paraId="18AE7F9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96294F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F95C8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A60C6F8" w14:textId="77777777" w:rsidR="00741EC6" w:rsidRPr="00ED385D" w:rsidRDefault="00741EC6" w:rsidP="00DF7B1E">
            <w:pPr>
              <w:spacing w:after="0" w:line="240" w:lineRule="auto"/>
              <w:rPr>
                <w:rFonts w:ascii="Arial" w:hAnsi="Arial" w:cs="Arial"/>
                <w:sz w:val="20"/>
                <w:szCs w:val="20"/>
              </w:rPr>
            </w:pPr>
          </w:p>
        </w:tc>
      </w:tr>
      <w:tr w:rsidR="00741EC6" w:rsidRPr="00ED385D" w14:paraId="6A072F5D" w14:textId="77777777" w:rsidTr="00DF7B1E">
        <w:tc>
          <w:tcPr>
            <w:tcW w:w="392" w:type="dxa"/>
          </w:tcPr>
          <w:p w14:paraId="0C9DBC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54C275"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0B4BB13" w14:textId="77777777" w:rsidR="00741EC6" w:rsidRPr="00ED385D" w:rsidRDefault="00741EC6" w:rsidP="00741EC6">
            <w:pPr>
              <w:spacing w:after="0" w:line="240" w:lineRule="auto"/>
              <w:rPr>
                <w:rFonts w:ascii="Arial" w:hAnsi="Arial" w:cs="Arial"/>
                <w:sz w:val="20"/>
                <w:szCs w:val="20"/>
              </w:rPr>
            </w:pPr>
          </w:p>
        </w:tc>
        <w:tc>
          <w:tcPr>
            <w:tcW w:w="567" w:type="dxa"/>
          </w:tcPr>
          <w:p w14:paraId="7079A70F" w14:textId="77777777" w:rsidR="00741EC6" w:rsidRPr="00ED385D" w:rsidRDefault="00741EC6" w:rsidP="00741EC6">
            <w:pPr>
              <w:spacing w:after="0" w:line="240" w:lineRule="auto"/>
              <w:rPr>
                <w:rFonts w:ascii="Arial" w:hAnsi="Arial" w:cs="Arial"/>
                <w:sz w:val="20"/>
                <w:szCs w:val="20"/>
              </w:rPr>
            </w:pPr>
          </w:p>
        </w:tc>
        <w:tc>
          <w:tcPr>
            <w:tcW w:w="4536" w:type="dxa"/>
          </w:tcPr>
          <w:p w14:paraId="060ADE84" w14:textId="77777777" w:rsidR="00741EC6" w:rsidRPr="00ED385D" w:rsidRDefault="00741EC6" w:rsidP="00741EC6">
            <w:pPr>
              <w:spacing w:after="0" w:line="240" w:lineRule="auto"/>
              <w:rPr>
                <w:rFonts w:ascii="Arial" w:hAnsi="Arial" w:cs="Arial"/>
                <w:sz w:val="20"/>
                <w:szCs w:val="20"/>
              </w:rPr>
            </w:pPr>
          </w:p>
        </w:tc>
      </w:tr>
      <w:tr w:rsidR="00741EC6" w:rsidRPr="00ED385D" w14:paraId="44E848B7" w14:textId="77777777" w:rsidTr="00DF7B1E">
        <w:tc>
          <w:tcPr>
            <w:tcW w:w="392" w:type="dxa"/>
          </w:tcPr>
          <w:p w14:paraId="30B0F29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F56F1E8"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58B1877" w14:textId="77777777" w:rsidR="00741EC6" w:rsidRPr="00ED385D" w:rsidRDefault="00741EC6" w:rsidP="00741EC6">
            <w:pPr>
              <w:spacing w:after="0" w:line="240" w:lineRule="auto"/>
              <w:rPr>
                <w:rFonts w:ascii="Arial" w:hAnsi="Arial" w:cs="Arial"/>
                <w:sz w:val="20"/>
                <w:szCs w:val="20"/>
              </w:rPr>
            </w:pPr>
          </w:p>
        </w:tc>
        <w:tc>
          <w:tcPr>
            <w:tcW w:w="567" w:type="dxa"/>
          </w:tcPr>
          <w:p w14:paraId="14365624" w14:textId="77777777" w:rsidR="00741EC6" w:rsidRPr="00ED385D" w:rsidRDefault="00741EC6" w:rsidP="00741EC6">
            <w:pPr>
              <w:spacing w:after="0" w:line="240" w:lineRule="auto"/>
              <w:rPr>
                <w:rFonts w:ascii="Arial" w:hAnsi="Arial" w:cs="Arial"/>
                <w:sz w:val="20"/>
                <w:szCs w:val="20"/>
              </w:rPr>
            </w:pPr>
          </w:p>
        </w:tc>
        <w:tc>
          <w:tcPr>
            <w:tcW w:w="4536" w:type="dxa"/>
          </w:tcPr>
          <w:p w14:paraId="03934C71" w14:textId="77777777" w:rsidR="00741EC6" w:rsidRPr="00ED385D" w:rsidRDefault="00741EC6" w:rsidP="00741EC6">
            <w:pPr>
              <w:spacing w:after="0" w:line="240" w:lineRule="auto"/>
              <w:rPr>
                <w:rFonts w:ascii="Arial" w:hAnsi="Arial" w:cs="Arial"/>
                <w:sz w:val="20"/>
                <w:szCs w:val="20"/>
              </w:rPr>
            </w:pPr>
          </w:p>
        </w:tc>
      </w:tr>
      <w:tr w:rsidR="00741EC6" w:rsidRPr="00ED385D" w14:paraId="6F1CD518" w14:textId="77777777" w:rsidTr="00DF7B1E">
        <w:tc>
          <w:tcPr>
            <w:tcW w:w="392" w:type="dxa"/>
          </w:tcPr>
          <w:p w14:paraId="1E3A812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78910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5F87D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4EA1619" w14:textId="77777777" w:rsidR="00741EC6" w:rsidRPr="00ED385D" w:rsidRDefault="00741EC6" w:rsidP="00741EC6">
            <w:pPr>
              <w:spacing w:after="0" w:line="240" w:lineRule="auto"/>
              <w:rPr>
                <w:rFonts w:ascii="Arial" w:hAnsi="Arial" w:cs="Arial"/>
                <w:sz w:val="20"/>
                <w:szCs w:val="20"/>
              </w:rPr>
            </w:pPr>
          </w:p>
        </w:tc>
        <w:tc>
          <w:tcPr>
            <w:tcW w:w="567" w:type="dxa"/>
          </w:tcPr>
          <w:p w14:paraId="735E8742" w14:textId="77777777" w:rsidR="00741EC6" w:rsidRPr="00ED385D" w:rsidRDefault="00741EC6" w:rsidP="00741EC6">
            <w:pPr>
              <w:spacing w:after="0" w:line="240" w:lineRule="auto"/>
              <w:rPr>
                <w:rFonts w:ascii="Arial" w:hAnsi="Arial" w:cs="Arial"/>
                <w:sz w:val="20"/>
                <w:szCs w:val="20"/>
              </w:rPr>
            </w:pPr>
          </w:p>
        </w:tc>
        <w:tc>
          <w:tcPr>
            <w:tcW w:w="4536" w:type="dxa"/>
          </w:tcPr>
          <w:p w14:paraId="0C77E870" w14:textId="77777777" w:rsidR="00741EC6" w:rsidRPr="00ED385D" w:rsidRDefault="00741EC6" w:rsidP="00741EC6">
            <w:pPr>
              <w:spacing w:after="0" w:line="240" w:lineRule="auto"/>
              <w:rPr>
                <w:rFonts w:ascii="Arial" w:hAnsi="Arial" w:cs="Arial"/>
                <w:sz w:val="20"/>
                <w:szCs w:val="20"/>
              </w:rPr>
            </w:pPr>
          </w:p>
        </w:tc>
      </w:tr>
      <w:tr w:rsidR="00741EC6" w:rsidRPr="00ED385D" w14:paraId="6F27F340" w14:textId="77777777" w:rsidTr="00DF7B1E">
        <w:tc>
          <w:tcPr>
            <w:tcW w:w="392" w:type="dxa"/>
          </w:tcPr>
          <w:p w14:paraId="4027F3B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7BD0F24"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AFAAE40" w14:textId="77777777" w:rsidR="00741EC6" w:rsidRPr="00ED385D" w:rsidRDefault="00741EC6" w:rsidP="00741EC6">
            <w:pPr>
              <w:spacing w:after="0" w:line="240" w:lineRule="auto"/>
              <w:rPr>
                <w:rFonts w:ascii="Arial" w:hAnsi="Arial" w:cs="Arial"/>
                <w:sz w:val="20"/>
                <w:szCs w:val="20"/>
              </w:rPr>
            </w:pPr>
          </w:p>
        </w:tc>
        <w:tc>
          <w:tcPr>
            <w:tcW w:w="567" w:type="dxa"/>
          </w:tcPr>
          <w:p w14:paraId="4DFB7C61" w14:textId="77777777" w:rsidR="00741EC6" w:rsidRPr="00ED385D" w:rsidRDefault="00741EC6" w:rsidP="00741EC6">
            <w:pPr>
              <w:spacing w:after="0" w:line="240" w:lineRule="auto"/>
              <w:rPr>
                <w:rFonts w:ascii="Arial" w:hAnsi="Arial" w:cs="Arial"/>
                <w:sz w:val="20"/>
                <w:szCs w:val="20"/>
              </w:rPr>
            </w:pPr>
          </w:p>
        </w:tc>
        <w:tc>
          <w:tcPr>
            <w:tcW w:w="4536" w:type="dxa"/>
          </w:tcPr>
          <w:p w14:paraId="43DF78BE" w14:textId="77777777" w:rsidR="00741EC6" w:rsidRPr="00ED385D" w:rsidRDefault="00741EC6" w:rsidP="00741EC6">
            <w:pPr>
              <w:spacing w:after="0" w:line="240" w:lineRule="auto"/>
              <w:rPr>
                <w:rFonts w:ascii="Arial" w:hAnsi="Arial" w:cs="Arial"/>
                <w:sz w:val="20"/>
                <w:szCs w:val="20"/>
              </w:rPr>
            </w:pPr>
          </w:p>
        </w:tc>
      </w:tr>
      <w:tr w:rsidR="00741EC6" w:rsidRPr="00ED385D" w14:paraId="7CB347DD" w14:textId="77777777" w:rsidTr="00DF7B1E">
        <w:tc>
          <w:tcPr>
            <w:tcW w:w="392" w:type="dxa"/>
          </w:tcPr>
          <w:p w14:paraId="6AABE3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F42714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301505F" w14:textId="77777777" w:rsidR="00741EC6" w:rsidRPr="00ED385D" w:rsidRDefault="00741EC6" w:rsidP="00741EC6">
            <w:pPr>
              <w:spacing w:after="0" w:line="240" w:lineRule="auto"/>
              <w:rPr>
                <w:rFonts w:ascii="Arial" w:hAnsi="Arial" w:cs="Arial"/>
                <w:sz w:val="20"/>
                <w:szCs w:val="20"/>
              </w:rPr>
            </w:pPr>
          </w:p>
        </w:tc>
        <w:tc>
          <w:tcPr>
            <w:tcW w:w="567" w:type="dxa"/>
          </w:tcPr>
          <w:p w14:paraId="3475053C" w14:textId="77777777" w:rsidR="00741EC6" w:rsidRPr="00ED385D" w:rsidRDefault="00741EC6" w:rsidP="00741EC6">
            <w:pPr>
              <w:spacing w:after="0" w:line="240" w:lineRule="auto"/>
              <w:rPr>
                <w:rFonts w:ascii="Arial" w:hAnsi="Arial" w:cs="Arial"/>
                <w:sz w:val="20"/>
                <w:szCs w:val="20"/>
              </w:rPr>
            </w:pPr>
          </w:p>
        </w:tc>
        <w:tc>
          <w:tcPr>
            <w:tcW w:w="4536" w:type="dxa"/>
          </w:tcPr>
          <w:p w14:paraId="08569588" w14:textId="77777777" w:rsidR="00741EC6" w:rsidRPr="00ED385D" w:rsidRDefault="00741EC6" w:rsidP="00741EC6">
            <w:pPr>
              <w:spacing w:after="0" w:line="240" w:lineRule="auto"/>
              <w:rPr>
                <w:rFonts w:ascii="Arial" w:hAnsi="Arial" w:cs="Arial"/>
                <w:sz w:val="20"/>
                <w:szCs w:val="20"/>
              </w:rPr>
            </w:pPr>
          </w:p>
        </w:tc>
      </w:tr>
      <w:tr w:rsidR="00741EC6" w:rsidRPr="00ED385D" w14:paraId="7C3ABF1F" w14:textId="77777777" w:rsidTr="00741EC6">
        <w:tc>
          <w:tcPr>
            <w:tcW w:w="392" w:type="dxa"/>
          </w:tcPr>
          <w:p w14:paraId="04D8D1B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CF2FB3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09CC96B" w14:textId="77777777" w:rsidR="00741EC6" w:rsidRPr="00ED385D" w:rsidRDefault="00741EC6" w:rsidP="00741EC6">
            <w:pPr>
              <w:spacing w:after="0" w:line="240" w:lineRule="auto"/>
              <w:rPr>
                <w:rFonts w:ascii="Arial" w:hAnsi="Arial" w:cs="Arial"/>
                <w:sz w:val="20"/>
                <w:szCs w:val="20"/>
              </w:rPr>
            </w:pPr>
          </w:p>
        </w:tc>
        <w:tc>
          <w:tcPr>
            <w:tcW w:w="567" w:type="dxa"/>
          </w:tcPr>
          <w:p w14:paraId="79E7F68B" w14:textId="77777777" w:rsidR="00741EC6" w:rsidRPr="00ED385D" w:rsidRDefault="00741EC6" w:rsidP="00741EC6">
            <w:pPr>
              <w:spacing w:after="0" w:line="240" w:lineRule="auto"/>
              <w:rPr>
                <w:rFonts w:ascii="Arial" w:hAnsi="Arial" w:cs="Arial"/>
                <w:sz w:val="20"/>
                <w:szCs w:val="20"/>
              </w:rPr>
            </w:pPr>
          </w:p>
        </w:tc>
        <w:tc>
          <w:tcPr>
            <w:tcW w:w="4536" w:type="dxa"/>
          </w:tcPr>
          <w:p w14:paraId="52EA292F" w14:textId="77777777" w:rsidR="00741EC6" w:rsidRPr="00ED385D" w:rsidRDefault="00741EC6" w:rsidP="00741EC6">
            <w:pPr>
              <w:spacing w:after="0" w:line="240" w:lineRule="auto"/>
              <w:rPr>
                <w:rFonts w:ascii="Arial" w:hAnsi="Arial" w:cs="Arial"/>
                <w:sz w:val="20"/>
                <w:szCs w:val="20"/>
              </w:rPr>
            </w:pPr>
          </w:p>
        </w:tc>
      </w:tr>
      <w:tr w:rsidR="00741EC6" w:rsidRPr="00ED385D" w14:paraId="00001BE1" w14:textId="77777777" w:rsidTr="00DF7B1E">
        <w:tc>
          <w:tcPr>
            <w:tcW w:w="392" w:type="dxa"/>
          </w:tcPr>
          <w:p w14:paraId="74C2FA4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709477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A089FC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7E6DB5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79024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35932D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3A3BF1" w14:textId="77777777" w:rsidR="00ED385D" w:rsidRDefault="00ED385D" w:rsidP="00417F4F">
      <w:pPr>
        <w:spacing w:after="0" w:line="240" w:lineRule="auto"/>
        <w:rPr>
          <w:rFonts w:ascii="Arial" w:hAnsi="Arial" w:cs="Arial"/>
          <w:b/>
          <w:bCs/>
        </w:rPr>
      </w:pPr>
    </w:p>
    <w:p w14:paraId="181A3EAF" w14:textId="77777777" w:rsidR="009620CD" w:rsidRDefault="009620CD" w:rsidP="00417F4F">
      <w:pPr>
        <w:spacing w:after="0" w:line="240" w:lineRule="auto"/>
        <w:rPr>
          <w:rFonts w:ascii="Arial" w:hAnsi="Arial" w:cs="Arial"/>
          <w:b/>
          <w:bCs/>
        </w:rPr>
      </w:pPr>
    </w:p>
    <w:p w14:paraId="41E36E54" w14:textId="77777777" w:rsidR="009620CD" w:rsidRDefault="009620CD" w:rsidP="00417F4F">
      <w:pPr>
        <w:spacing w:after="0" w:line="240" w:lineRule="auto"/>
        <w:rPr>
          <w:rFonts w:ascii="Arial" w:hAnsi="Arial" w:cs="Arial"/>
          <w:b/>
          <w:bCs/>
        </w:rPr>
      </w:pPr>
    </w:p>
    <w:p w14:paraId="4D0C738B"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1B96BF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E72D49F" w14:textId="77777777" w:rsidTr="00EE4175">
        <w:tc>
          <w:tcPr>
            <w:tcW w:w="3681" w:type="dxa"/>
            <w:gridSpan w:val="2"/>
            <w:vMerge w:val="restart"/>
            <w:shd w:val="clear" w:color="auto" w:fill="B8CCE4" w:themeFill="accent1" w:themeFillTint="66"/>
          </w:tcPr>
          <w:p w14:paraId="716FE614"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lastRenderedPageBreak/>
              <w:br w:type="page"/>
            </w:r>
            <w:r w:rsidR="00741EC6" w:rsidRPr="00741EC6">
              <w:rPr>
                <w:rFonts w:ascii="Arial" w:hAnsi="Arial" w:cs="Arial"/>
                <w:b/>
              </w:rPr>
              <w:t>EXTERNAL EXAMINER</w:t>
            </w:r>
          </w:p>
        </w:tc>
        <w:tc>
          <w:tcPr>
            <w:tcW w:w="1134" w:type="dxa"/>
            <w:gridSpan w:val="2"/>
            <w:shd w:val="clear" w:color="auto" w:fill="B8CCE4" w:themeFill="accent1" w:themeFillTint="66"/>
          </w:tcPr>
          <w:p w14:paraId="6CDA7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14196CE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C1883B" w14:textId="77777777" w:rsidTr="00EE4175">
        <w:tc>
          <w:tcPr>
            <w:tcW w:w="3681" w:type="dxa"/>
            <w:gridSpan w:val="2"/>
            <w:vMerge/>
            <w:shd w:val="clear" w:color="auto" w:fill="C5E0B3"/>
          </w:tcPr>
          <w:p w14:paraId="0653AC4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051B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608528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853C537" w14:textId="77777777" w:rsidR="00741EC6" w:rsidRPr="00ED385D" w:rsidRDefault="00741EC6" w:rsidP="00DF7B1E">
            <w:pPr>
              <w:spacing w:after="0" w:line="240" w:lineRule="auto"/>
              <w:rPr>
                <w:rFonts w:ascii="Arial" w:hAnsi="Arial" w:cs="Arial"/>
                <w:sz w:val="20"/>
                <w:szCs w:val="20"/>
              </w:rPr>
            </w:pPr>
          </w:p>
        </w:tc>
      </w:tr>
      <w:tr w:rsidR="00741EC6" w:rsidRPr="00ED385D" w14:paraId="175741F9" w14:textId="77777777" w:rsidTr="00DF7B1E">
        <w:tc>
          <w:tcPr>
            <w:tcW w:w="392" w:type="dxa"/>
          </w:tcPr>
          <w:p w14:paraId="6B93EA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48D3552"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8434FA6" w14:textId="77777777" w:rsidR="00741EC6" w:rsidRPr="00ED385D" w:rsidRDefault="00741EC6" w:rsidP="00DF7B1E">
            <w:pPr>
              <w:spacing w:after="0" w:line="240" w:lineRule="auto"/>
              <w:rPr>
                <w:rFonts w:ascii="Arial" w:hAnsi="Arial" w:cs="Arial"/>
                <w:sz w:val="20"/>
                <w:szCs w:val="20"/>
              </w:rPr>
            </w:pPr>
          </w:p>
        </w:tc>
        <w:tc>
          <w:tcPr>
            <w:tcW w:w="567" w:type="dxa"/>
          </w:tcPr>
          <w:p w14:paraId="29536A60" w14:textId="77777777" w:rsidR="00741EC6" w:rsidRPr="00ED385D" w:rsidRDefault="00741EC6" w:rsidP="00DF7B1E">
            <w:pPr>
              <w:spacing w:after="0" w:line="240" w:lineRule="auto"/>
              <w:rPr>
                <w:rFonts w:ascii="Arial" w:hAnsi="Arial" w:cs="Arial"/>
                <w:sz w:val="20"/>
                <w:szCs w:val="20"/>
              </w:rPr>
            </w:pPr>
          </w:p>
        </w:tc>
        <w:tc>
          <w:tcPr>
            <w:tcW w:w="4536" w:type="dxa"/>
          </w:tcPr>
          <w:p w14:paraId="00249AE7" w14:textId="77777777" w:rsidR="00741EC6" w:rsidRPr="00ED385D" w:rsidRDefault="00741EC6" w:rsidP="00DF7B1E">
            <w:pPr>
              <w:spacing w:after="0" w:line="240" w:lineRule="auto"/>
              <w:rPr>
                <w:rFonts w:ascii="Arial" w:hAnsi="Arial" w:cs="Arial"/>
                <w:sz w:val="20"/>
                <w:szCs w:val="20"/>
              </w:rPr>
            </w:pPr>
          </w:p>
        </w:tc>
      </w:tr>
      <w:tr w:rsidR="00741EC6" w:rsidRPr="00ED385D" w14:paraId="09946CA9" w14:textId="77777777" w:rsidTr="00DF7B1E">
        <w:tc>
          <w:tcPr>
            <w:tcW w:w="392" w:type="dxa"/>
          </w:tcPr>
          <w:p w14:paraId="098AADD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3B3A9F"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344AFED" w14:textId="77777777" w:rsidR="00741EC6" w:rsidRPr="00ED385D" w:rsidRDefault="00741EC6" w:rsidP="00DF7B1E">
            <w:pPr>
              <w:spacing w:after="0" w:line="240" w:lineRule="auto"/>
              <w:rPr>
                <w:rFonts w:ascii="Arial" w:hAnsi="Arial" w:cs="Arial"/>
                <w:sz w:val="20"/>
                <w:szCs w:val="20"/>
              </w:rPr>
            </w:pPr>
          </w:p>
        </w:tc>
        <w:tc>
          <w:tcPr>
            <w:tcW w:w="567" w:type="dxa"/>
          </w:tcPr>
          <w:p w14:paraId="7D1DCBB2" w14:textId="77777777" w:rsidR="00741EC6" w:rsidRPr="00ED385D" w:rsidRDefault="00741EC6" w:rsidP="00DF7B1E">
            <w:pPr>
              <w:spacing w:after="0" w:line="240" w:lineRule="auto"/>
              <w:rPr>
                <w:rFonts w:ascii="Arial" w:hAnsi="Arial" w:cs="Arial"/>
                <w:sz w:val="20"/>
                <w:szCs w:val="20"/>
              </w:rPr>
            </w:pPr>
          </w:p>
        </w:tc>
        <w:tc>
          <w:tcPr>
            <w:tcW w:w="4536" w:type="dxa"/>
          </w:tcPr>
          <w:p w14:paraId="7B1C5922" w14:textId="77777777" w:rsidR="00741EC6" w:rsidRPr="00ED385D" w:rsidRDefault="00741EC6" w:rsidP="00DF7B1E">
            <w:pPr>
              <w:spacing w:after="0" w:line="240" w:lineRule="auto"/>
              <w:rPr>
                <w:rFonts w:ascii="Arial" w:hAnsi="Arial" w:cs="Arial"/>
                <w:sz w:val="20"/>
                <w:szCs w:val="20"/>
              </w:rPr>
            </w:pPr>
          </w:p>
        </w:tc>
      </w:tr>
      <w:tr w:rsidR="00741EC6" w:rsidRPr="00ED385D" w14:paraId="6C44A121" w14:textId="77777777" w:rsidTr="00DF7B1E">
        <w:tc>
          <w:tcPr>
            <w:tcW w:w="392" w:type="dxa"/>
          </w:tcPr>
          <w:p w14:paraId="1E1933E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7E8508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666F6D5"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7181967" w14:textId="77777777" w:rsidR="00741EC6" w:rsidRPr="00ED385D" w:rsidRDefault="00741EC6" w:rsidP="00DF7B1E">
            <w:pPr>
              <w:spacing w:after="0" w:line="240" w:lineRule="auto"/>
              <w:rPr>
                <w:rFonts w:ascii="Arial" w:hAnsi="Arial" w:cs="Arial"/>
                <w:sz w:val="20"/>
                <w:szCs w:val="20"/>
              </w:rPr>
            </w:pPr>
          </w:p>
        </w:tc>
        <w:tc>
          <w:tcPr>
            <w:tcW w:w="567" w:type="dxa"/>
          </w:tcPr>
          <w:p w14:paraId="62935DF5" w14:textId="77777777" w:rsidR="00741EC6" w:rsidRPr="00ED385D" w:rsidRDefault="00741EC6" w:rsidP="00DF7B1E">
            <w:pPr>
              <w:spacing w:after="0" w:line="240" w:lineRule="auto"/>
              <w:rPr>
                <w:rFonts w:ascii="Arial" w:hAnsi="Arial" w:cs="Arial"/>
                <w:sz w:val="20"/>
                <w:szCs w:val="20"/>
              </w:rPr>
            </w:pPr>
          </w:p>
        </w:tc>
        <w:tc>
          <w:tcPr>
            <w:tcW w:w="4536" w:type="dxa"/>
          </w:tcPr>
          <w:p w14:paraId="4A885C2A" w14:textId="77777777" w:rsidR="00741EC6" w:rsidRPr="00ED385D" w:rsidRDefault="00741EC6" w:rsidP="00DF7B1E">
            <w:pPr>
              <w:spacing w:after="0" w:line="240" w:lineRule="auto"/>
              <w:rPr>
                <w:rFonts w:ascii="Arial" w:hAnsi="Arial" w:cs="Arial"/>
                <w:sz w:val="20"/>
                <w:szCs w:val="20"/>
              </w:rPr>
            </w:pPr>
          </w:p>
        </w:tc>
      </w:tr>
      <w:tr w:rsidR="00741EC6" w:rsidRPr="00ED385D" w14:paraId="25BF24BE" w14:textId="77777777" w:rsidTr="00DF7B1E">
        <w:tc>
          <w:tcPr>
            <w:tcW w:w="392" w:type="dxa"/>
          </w:tcPr>
          <w:p w14:paraId="1FE6621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4D731A"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A45A47C" w14:textId="77777777" w:rsidR="00741EC6" w:rsidRPr="00ED385D" w:rsidRDefault="00741EC6" w:rsidP="00DF7B1E">
            <w:pPr>
              <w:spacing w:after="0" w:line="240" w:lineRule="auto"/>
              <w:rPr>
                <w:rFonts w:ascii="Arial" w:hAnsi="Arial" w:cs="Arial"/>
                <w:sz w:val="20"/>
                <w:szCs w:val="20"/>
              </w:rPr>
            </w:pPr>
          </w:p>
        </w:tc>
        <w:tc>
          <w:tcPr>
            <w:tcW w:w="567" w:type="dxa"/>
          </w:tcPr>
          <w:p w14:paraId="2CC3DC13" w14:textId="77777777" w:rsidR="00741EC6" w:rsidRPr="00ED385D" w:rsidRDefault="00741EC6" w:rsidP="00DF7B1E">
            <w:pPr>
              <w:spacing w:after="0" w:line="240" w:lineRule="auto"/>
              <w:rPr>
                <w:rFonts w:ascii="Arial" w:hAnsi="Arial" w:cs="Arial"/>
                <w:sz w:val="20"/>
                <w:szCs w:val="20"/>
              </w:rPr>
            </w:pPr>
          </w:p>
        </w:tc>
        <w:tc>
          <w:tcPr>
            <w:tcW w:w="4536" w:type="dxa"/>
          </w:tcPr>
          <w:p w14:paraId="70DE9320" w14:textId="77777777" w:rsidR="00741EC6" w:rsidRPr="00ED385D" w:rsidRDefault="00741EC6" w:rsidP="00DF7B1E">
            <w:pPr>
              <w:spacing w:after="0" w:line="240" w:lineRule="auto"/>
              <w:rPr>
                <w:rFonts w:ascii="Arial" w:hAnsi="Arial" w:cs="Arial"/>
                <w:sz w:val="20"/>
                <w:szCs w:val="20"/>
              </w:rPr>
            </w:pPr>
          </w:p>
        </w:tc>
      </w:tr>
      <w:tr w:rsidR="00741EC6" w:rsidRPr="00ED385D" w14:paraId="721864D1" w14:textId="77777777" w:rsidTr="00DF7B1E">
        <w:tc>
          <w:tcPr>
            <w:tcW w:w="392" w:type="dxa"/>
          </w:tcPr>
          <w:p w14:paraId="30F1591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5F315C1"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9965D83" w14:textId="77777777" w:rsidR="00741EC6" w:rsidRPr="00ED385D" w:rsidRDefault="00741EC6" w:rsidP="00DF7B1E">
            <w:pPr>
              <w:spacing w:after="0" w:line="240" w:lineRule="auto"/>
              <w:rPr>
                <w:rFonts w:ascii="Arial" w:hAnsi="Arial" w:cs="Arial"/>
                <w:sz w:val="20"/>
                <w:szCs w:val="20"/>
              </w:rPr>
            </w:pPr>
          </w:p>
        </w:tc>
        <w:tc>
          <w:tcPr>
            <w:tcW w:w="567" w:type="dxa"/>
          </w:tcPr>
          <w:p w14:paraId="288E409C" w14:textId="77777777" w:rsidR="00741EC6" w:rsidRPr="00ED385D" w:rsidRDefault="00741EC6" w:rsidP="00DF7B1E">
            <w:pPr>
              <w:spacing w:after="0" w:line="240" w:lineRule="auto"/>
              <w:rPr>
                <w:rFonts w:ascii="Arial" w:hAnsi="Arial" w:cs="Arial"/>
                <w:sz w:val="20"/>
                <w:szCs w:val="20"/>
              </w:rPr>
            </w:pPr>
          </w:p>
        </w:tc>
        <w:tc>
          <w:tcPr>
            <w:tcW w:w="4536" w:type="dxa"/>
          </w:tcPr>
          <w:p w14:paraId="7451683A" w14:textId="77777777" w:rsidR="00741EC6" w:rsidRPr="00ED385D" w:rsidRDefault="00741EC6" w:rsidP="00DF7B1E">
            <w:pPr>
              <w:spacing w:after="0" w:line="240" w:lineRule="auto"/>
              <w:rPr>
                <w:rFonts w:ascii="Arial" w:hAnsi="Arial" w:cs="Arial"/>
                <w:sz w:val="20"/>
                <w:szCs w:val="20"/>
              </w:rPr>
            </w:pPr>
          </w:p>
        </w:tc>
      </w:tr>
      <w:tr w:rsidR="00741EC6" w:rsidRPr="00ED385D" w14:paraId="526A3319" w14:textId="77777777" w:rsidTr="00DF7B1E">
        <w:tc>
          <w:tcPr>
            <w:tcW w:w="392" w:type="dxa"/>
          </w:tcPr>
          <w:p w14:paraId="2CE0878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CBD4680"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4467644" w14:textId="77777777" w:rsidR="00741EC6" w:rsidRPr="00ED385D" w:rsidRDefault="00741EC6" w:rsidP="00DF7B1E">
            <w:pPr>
              <w:spacing w:after="0" w:line="240" w:lineRule="auto"/>
              <w:rPr>
                <w:rFonts w:ascii="Arial" w:hAnsi="Arial" w:cs="Arial"/>
                <w:sz w:val="20"/>
                <w:szCs w:val="20"/>
              </w:rPr>
            </w:pPr>
          </w:p>
        </w:tc>
        <w:tc>
          <w:tcPr>
            <w:tcW w:w="567" w:type="dxa"/>
          </w:tcPr>
          <w:p w14:paraId="5E33D968" w14:textId="77777777" w:rsidR="00741EC6" w:rsidRPr="00ED385D" w:rsidRDefault="00741EC6" w:rsidP="00DF7B1E">
            <w:pPr>
              <w:spacing w:after="0" w:line="240" w:lineRule="auto"/>
              <w:rPr>
                <w:rFonts w:ascii="Arial" w:hAnsi="Arial" w:cs="Arial"/>
                <w:sz w:val="20"/>
                <w:szCs w:val="20"/>
              </w:rPr>
            </w:pPr>
          </w:p>
        </w:tc>
        <w:tc>
          <w:tcPr>
            <w:tcW w:w="4536" w:type="dxa"/>
          </w:tcPr>
          <w:p w14:paraId="0628484C" w14:textId="77777777" w:rsidR="00741EC6" w:rsidRPr="00ED385D" w:rsidRDefault="00741EC6" w:rsidP="00DF7B1E">
            <w:pPr>
              <w:spacing w:after="0" w:line="240" w:lineRule="auto"/>
              <w:rPr>
                <w:rFonts w:ascii="Arial" w:hAnsi="Arial" w:cs="Arial"/>
                <w:sz w:val="20"/>
                <w:szCs w:val="20"/>
              </w:rPr>
            </w:pPr>
          </w:p>
        </w:tc>
      </w:tr>
      <w:tr w:rsidR="00741EC6" w:rsidRPr="00ED385D" w14:paraId="7B999168" w14:textId="77777777" w:rsidTr="00DF7B1E">
        <w:tc>
          <w:tcPr>
            <w:tcW w:w="392" w:type="dxa"/>
          </w:tcPr>
          <w:p w14:paraId="4F3715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F3B24A5"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AF9869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1AD0EA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716B36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CEDD88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D6C2A1B" w14:textId="77777777" w:rsidR="00ED385D" w:rsidRDefault="00ED385D" w:rsidP="00417F4F">
      <w:pPr>
        <w:spacing w:after="0" w:line="240" w:lineRule="auto"/>
        <w:rPr>
          <w:rFonts w:ascii="Arial" w:hAnsi="Arial" w:cs="Arial"/>
          <w:b/>
          <w:bCs/>
        </w:rPr>
      </w:pPr>
    </w:p>
    <w:p w14:paraId="4CDF6434"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5D4AA497" w14:textId="77777777" w:rsidTr="003A0622">
        <w:trPr>
          <w:trHeight w:val="454"/>
        </w:trPr>
        <w:tc>
          <w:tcPr>
            <w:tcW w:w="6516" w:type="dxa"/>
            <w:vAlign w:val="center"/>
          </w:tcPr>
          <w:p w14:paraId="3113FA9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681CC5F" w14:textId="46DE4E81" w:rsidR="003A0622" w:rsidRPr="00587CE6" w:rsidRDefault="008B4091" w:rsidP="000B1F89">
            <w:pPr>
              <w:spacing w:after="0" w:line="240" w:lineRule="auto"/>
              <w:rPr>
                <w:rFonts w:ascii="Arial" w:hAnsi="Arial" w:cs="Arial"/>
              </w:rPr>
            </w:pPr>
            <w:r>
              <w:rPr>
                <w:rFonts w:ascii="Arial" w:hAnsi="Arial" w:cs="Arial"/>
              </w:rPr>
              <w:t>E. Bissa</w:t>
            </w:r>
          </w:p>
          <w:p w14:paraId="1C8A3DF8" w14:textId="77777777" w:rsidR="00E853AC" w:rsidRPr="00587CE6" w:rsidRDefault="00E853AC" w:rsidP="000B1F89">
            <w:pPr>
              <w:spacing w:after="0" w:line="240" w:lineRule="auto"/>
              <w:rPr>
                <w:rFonts w:ascii="Arial" w:hAnsi="Arial" w:cs="Arial"/>
              </w:rPr>
            </w:pPr>
          </w:p>
        </w:tc>
        <w:tc>
          <w:tcPr>
            <w:tcW w:w="2834" w:type="dxa"/>
            <w:vAlign w:val="center"/>
          </w:tcPr>
          <w:p w14:paraId="7E780451" w14:textId="6387372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B4091">
              <w:rPr>
                <w:rFonts w:ascii="Arial" w:hAnsi="Arial" w:cs="Arial"/>
              </w:rPr>
              <w:t>6/5/21</w:t>
            </w:r>
          </w:p>
        </w:tc>
      </w:tr>
      <w:tr w:rsidR="00E853AC" w:rsidRPr="00587CE6" w14:paraId="6050A7BD" w14:textId="77777777" w:rsidTr="00982108">
        <w:trPr>
          <w:trHeight w:val="454"/>
        </w:trPr>
        <w:tc>
          <w:tcPr>
            <w:tcW w:w="6516" w:type="dxa"/>
            <w:vAlign w:val="center"/>
          </w:tcPr>
          <w:p w14:paraId="139916C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0C065E" w14:textId="77777777" w:rsidR="00E853AC" w:rsidRPr="00587CE6" w:rsidRDefault="00E853AC" w:rsidP="00982108">
            <w:pPr>
              <w:spacing w:after="0" w:line="240" w:lineRule="auto"/>
              <w:rPr>
                <w:rFonts w:ascii="Arial" w:hAnsi="Arial" w:cs="Arial"/>
              </w:rPr>
            </w:pPr>
          </w:p>
          <w:p w14:paraId="2F5D2CD3" w14:textId="77777777" w:rsidR="00E853AC" w:rsidRPr="00587CE6" w:rsidRDefault="00E853AC" w:rsidP="00982108">
            <w:pPr>
              <w:spacing w:after="0" w:line="240" w:lineRule="auto"/>
              <w:rPr>
                <w:rFonts w:ascii="Arial" w:hAnsi="Arial" w:cs="Arial"/>
              </w:rPr>
            </w:pPr>
          </w:p>
        </w:tc>
        <w:tc>
          <w:tcPr>
            <w:tcW w:w="2834" w:type="dxa"/>
            <w:vAlign w:val="center"/>
          </w:tcPr>
          <w:p w14:paraId="248D6B0D"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5893518" w14:textId="77777777" w:rsidTr="003A0622">
        <w:trPr>
          <w:trHeight w:val="454"/>
        </w:trPr>
        <w:tc>
          <w:tcPr>
            <w:tcW w:w="6516" w:type="dxa"/>
            <w:vAlign w:val="center"/>
          </w:tcPr>
          <w:p w14:paraId="113FEB9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5C3D7883" w14:textId="77777777" w:rsidR="003A0622" w:rsidRPr="00587CE6" w:rsidRDefault="003A0622" w:rsidP="00EF13BA">
            <w:pPr>
              <w:spacing w:after="0" w:line="240" w:lineRule="auto"/>
              <w:rPr>
                <w:rFonts w:ascii="Arial" w:hAnsi="Arial" w:cs="Arial"/>
              </w:rPr>
            </w:pPr>
          </w:p>
          <w:p w14:paraId="3D451B12" w14:textId="77777777" w:rsidR="00E853AC" w:rsidRPr="00587CE6" w:rsidRDefault="00E853AC" w:rsidP="00EF13BA">
            <w:pPr>
              <w:spacing w:after="0" w:line="240" w:lineRule="auto"/>
              <w:rPr>
                <w:rFonts w:ascii="Arial" w:hAnsi="Arial" w:cs="Arial"/>
              </w:rPr>
            </w:pPr>
          </w:p>
        </w:tc>
        <w:tc>
          <w:tcPr>
            <w:tcW w:w="2834" w:type="dxa"/>
            <w:vAlign w:val="center"/>
          </w:tcPr>
          <w:p w14:paraId="1F2C6772"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C6816D" w14:textId="77777777" w:rsidR="00741EC6" w:rsidRDefault="00741EC6" w:rsidP="00741EC6">
      <w:pPr>
        <w:rPr>
          <w:rFonts w:ascii="Arial" w:hAnsi="Arial" w:cs="Arial"/>
        </w:rPr>
      </w:pPr>
    </w:p>
    <w:p w14:paraId="09603D25"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C16625F"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11C8BD9E"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5D1F077A"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A6EAC3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2D0713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Faculties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2195667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7B8992C3"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7D03C5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AA8FA5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7F983EF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0EB514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53E2385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289766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335A647" w14:textId="77777777" w:rsidR="00244E7F" w:rsidRPr="00587CE6" w:rsidRDefault="00244E7F" w:rsidP="00244E7F">
      <w:pPr>
        <w:autoSpaceDE w:val="0"/>
        <w:autoSpaceDN w:val="0"/>
        <w:adjustRightInd w:val="0"/>
        <w:ind w:left="-60"/>
        <w:jc w:val="both"/>
        <w:rPr>
          <w:rFonts w:ascii="Arial" w:hAnsi="Arial" w:cs="Arial"/>
        </w:rPr>
      </w:pPr>
    </w:p>
    <w:p w14:paraId="4C38C4A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8DD838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50C913D" w14:textId="77777777" w:rsidR="0046507B" w:rsidRDefault="0046507B" w:rsidP="00244E7F">
      <w:pPr>
        <w:spacing w:after="0" w:line="240" w:lineRule="auto"/>
        <w:rPr>
          <w:rFonts w:ascii="Arial" w:hAnsi="Arial" w:cs="Arial"/>
        </w:rPr>
      </w:pPr>
    </w:p>
    <w:p w14:paraId="6E2CA2E8" w14:textId="77777777" w:rsidR="006D7E53" w:rsidRDefault="006D7E53" w:rsidP="00244E7F">
      <w:pPr>
        <w:spacing w:after="0" w:line="240" w:lineRule="auto"/>
        <w:rPr>
          <w:rFonts w:ascii="Arial" w:hAnsi="Arial" w:cs="Arial"/>
        </w:rPr>
      </w:pPr>
    </w:p>
    <w:p w14:paraId="41727EA4" w14:textId="77777777" w:rsidR="006D7E53" w:rsidRDefault="006D7E53" w:rsidP="00244E7F">
      <w:pPr>
        <w:spacing w:after="0" w:line="240" w:lineRule="auto"/>
        <w:rPr>
          <w:rFonts w:ascii="Arial" w:hAnsi="Arial" w:cs="Arial"/>
        </w:rPr>
      </w:pPr>
    </w:p>
    <w:p w14:paraId="607123D5" w14:textId="77777777" w:rsidR="006D7E53" w:rsidRDefault="006D7E53" w:rsidP="00244E7F">
      <w:pPr>
        <w:spacing w:after="0" w:line="240" w:lineRule="auto"/>
        <w:rPr>
          <w:rFonts w:ascii="Arial" w:hAnsi="Arial" w:cs="Arial"/>
        </w:rPr>
      </w:pPr>
    </w:p>
    <w:p w14:paraId="6F787C71" w14:textId="77777777" w:rsidR="006D7E53" w:rsidRDefault="006D7E53" w:rsidP="00244E7F">
      <w:pPr>
        <w:spacing w:after="0" w:line="240" w:lineRule="auto"/>
        <w:rPr>
          <w:rFonts w:ascii="Arial" w:hAnsi="Arial" w:cs="Arial"/>
        </w:rPr>
      </w:pPr>
    </w:p>
    <w:p w14:paraId="7C4AE1A0" w14:textId="77777777" w:rsidR="006D7E53" w:rsidRDefault="006D7E53" w:rsidP="00244E7F">
      <w:pPr>
        <w:spacing w:after="0" w:line="240" w:lineRule="auto"/>
        <w:rPr>
          <w:rFonts w:ascii="Arial" w:hAnsi="Arial" w:cs="Arial"/>
        </w:rPr>
      </w:pPr>
    </w:p>
    <w:p w14:paraId="5FBEAA97" w14:textId="77777777" w:rsidR="006D7E53" w:rsidRDefault="006D7E53" w:rsidP="00244E7F">
      <w:pPr>
        <w:spacing w:after="0" w:line="240" w:lineRule="auto"/>
        <w:rPr>
          <w:rFonts w:ascii="Arial" w:hAnsi="Arial" w:cs="Arial"/>
        </w:rPr>
      </w:pPr>
    </w:p>
    <w:p w14:paraId="30A33940" w14:textId="77777777" w:rsidR="006D7E53" w:rsidRDefault="006D7E53" w:rsidP="00244E7F">
      <w:pPr>
        <w:spacing w:after="0" w:line="240" w:lineRule="auto"/>
        <w:rPr>
          <w:rFonts w:ascii="Arial" w:hAnsi="Arial" w:cs="Arial"/>
        </w:rPr>
      </w:pPr>
    </w:p>
    <w:p w14:paraId="00D8104A" w14:textId="77777777" w:rsidR="006D7E53" w:rsidRDefault="006D7E53" w:rsidP="00244E7F">
      <w:pPr>
        <w:spacing w:after="0" w:line="240" w:lineRule="auto"/>
        <w:rPr>
          <w:rFonts w:ascii="Arial" w:hAnsi="Arial" w:cs="Arial"/>
        </w:rPr>
      </w:pPr>
    </w:p>
    <w:p w14:paraId="7BF597A8" w14:textId="77777777" w:rsidR="006D7E53" w:rsidRDefault="006D7E53" w:rsidP="00244E7F">
      <w:pPr>
        <w:spacing w:after="0" w:line="240" w:lineRule="auto"/>
        <w:rPr>
          <w:rFonts w:ascii="Arial" w:hAnsi="Arial" w:cs="Arial"/>
        </w:rPr>
      </w:pPr>
    </w:p>
    <w:p w14:paraId="17C811C1" w14:textId="77777777" w:rsidR="006D7E53" w:rsidRDefault="006D7E53" w:rsidP="00244E7F">
      <w:pPr>
        <w:spacing w:after="0" w:line="240" w:lineRule="auto"/>
        <w:rPr>
          <w:rFonts w:ascii="Arial" w:hAnsi="Arial" w:cs="Arial"/>
        </w:rPr>
      </w:pPr>
    </w:p>
    <w:p w14:paraId="715DD295" w14:textId="77777777" w:rsidR="006D7E53" w:rsidRDefault="006D7E53" w:rsidP="00244E7F">
      <w:pPr>
        <w:spacing w:after="0" w:line="240" w:lineRule="auto"/>
        <w:rPr>
          <w:rFonts w:ascii="Arial" w:hAnsi="Arial" w:cs="Arial"/>
        </w:rPr>
      </w:pPr>
    </w:p>
    <w:p w14:paraId="3764842F" w14:textId="77777777" w:rsidR="006D7E53" w:rsidRDefault="006D7E53" w:rsidP="00244E7F">
      <w:pPr>
        <w:spacing w:after="0" w:line="240" w:lineRule="auto"/>
        <w:rPr>
          <w:rFonts w:ascii="Arial" w:hAnsi="Arial" w:cs="Arial"/>
        </w:rPr>
      </w:pPr>
    </w:p>
    <w:p w14:paraId="262FC1D6"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B1046FF"/>
    <w:multiLevelType w:val="hybridMultilevel"/>
    <w:tmpl w:val="C8F4EF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35443"/>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4091"/>
    <w:rsid w:val="008E5A0D"/>
    <w:rsid w:val="00905215"/>
    <w:rsid w:val="009071E0"/>
    <w:rsid w:val="0091282B"/>
    <w:rsid w:val="00920F17"/>
    <w:rsid w:val="00940D6C"/>
    <w:rsid w:val="00942186"/>
    <w:rsid w:val="009620CD"/>
    <w:rsid w:val="00990AE7"/>
    <w:rsid w:val="009C34CA"/>
    <w:rsid w:val="009D04BE"/>
    <w:rsid w:val="00A20015"/>
    <w:rsid w:val="00A20DB7"/>
    <w:rsid w:val="00A56417"/>
    <w:rsid w:val="00AB09D9"/>
    <w:rsid w:val="00AC7457"/>
    <w:rsid w:val="00AD2AFC"/>
    <w:rsid w:val="00AE723D"/>
    <w:rsid w:val="00AE7D40"/>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CE76B0"/>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11B38A3"/>
    <w:rsid w:val="01CE2834"/>
    <w:rsid w:val="03776BFA"/>
    <w:rsid w:val="04CC6EF9"/>
    <w:rsid w:val="050BE581"/>
    <w:rsid w:val="05A489E4"/>
    <w:rsid w:val="05E89638"/>
    <w:rsid w:val="06528107"/>
    <w:rsid w:val="0892D301"/>
    <w:rsid w:val="08965D95"/>
    <w:rsid w:val="0900C40F"/>
    <w:rsid w:val="09C6D1BA"/>
    <w:rsid w:val="0B25F22A"/>
    <w:rsid w:val="0CA1451B"/>
    <w:rsid w:val="0EA0EB0C"/>
    <w:rsid w:val="0FF9634D"/>
    <w:rsid w:val="11E94A34"/>
    <w:rsid w:val="14539FA4"/>
    <w:rsid w:val="15555143"/>
    <w:rsid w:val="168BEF60"/>
    <w:rsid w:val="18047E24"/>
    <w:rsid w:val="1880F177"/>
    <w:rsid w:val="18D81787"/>
    <w:rsid w:val="18FA3BF6"/>
    <w:rsid w:val="1DB280EB"/>
    <w:rsid w:val="1E0F0CA0"/>
    <w:rsid w:val="1EF032FB"/>
    <w:rsid w:val="1F5C004E"/>
    <w:rsid w:val="1FFE4C40"/>
    <w:rsid w:val="208C035C"/>
    <w:rsid w:val="209D1803"/>
    <w:rsid w:val="23424047"/>
    <w:rsid w:val="234F155F"/>
    <w:rsid w:val="236D34EF"/>
    <w:rsid w:val="23A32F43"/>
    <w:rsid w:val="24548186"/>
    <w:rsid w:val="25A328D3"/>
    <w:rsid w:val="275B6702"/>
    <w:rsid w:val="27615B4F"/>
    <w:rsid w:val="28595E70"/>
    <w:rsid w:val="29B9E404"/>
    <w:rsid w:val="2C4270DC"/>
    <w:rsid w:val="2C7019A1"/>
    <w:rsid w:val="2D4FF844"/>
    <w:rsid w:val="2F8CD63F"/>
    <w:rsid w:val="305A3BDA"/>
    <w:rsid w:val="334CA90D"/>
    <w:rsid w:val="3678D7B2"/>
    <w:rsid w:val="384A4B9D"/>
    <w:rsid w:val="386B4474"/>
    <w:rsid w:val="3AA39BE8"/>
    <w:rsid w:val="40704DDA"/>
    <w:rsid w:val="41E7BF0D"/>
    <w:rsid w:val="426BF12F"/>
    <w:rsid w:val="45D89F8D"/>
    <w:rsid w:val="467D2126"/>
    <w:rsid w:val="46CDB7FE"/>
    <w:rsid w:val="46DF39D9"/>
    <w:rsid w:val="49956F76"/>
    <w:rsid w:val="49A5E4F1"/>
    <w:rsid w:val="49F889E7"/>
    <w:rsid w:val="4BC39D2C"/>
    <w:rsid w:val="4C5511DF"/>
    <w:rsid w:val="4CA0A544"/>
    <w:rsid w:val="4CDEB3A8"/>
    <w:rsid w:val="4DECA59F"/>
    <w:rsid w:val="50152675"/>
    <w:rsid w:val="52B396C0"/>
    <w:rsid w:val="55263879"/>
    <w:rsid w:val="56D70CEF"/>
    <w:rsid w:val="57DD9E50"/>
    <w:rsid w:val="587E56AB"/>
    <w:rsid w:val="5922D844"/>
    <w:rsid w:val="5B78C0FC"/>
    <w:rsid w:val="5BB5F76D"/>
    <w:rsid w:val="5C5A7906"/>
    <w:rsid w:val="5CB0A618"/>
    <w:rsid w:val="5E0873AC"/>
    <w:rsid w:val="5F8BBBE1"/>
    <w:rsid w:val="627F8C2F"/>
    <w:rsid w:val="62A8726C"/>
    <w:rsid w:val="64480E04"/>
    <w:rsid w:val="64710446"/>
    <w:rsid w:val="68AEE657"/>
    <w:rsid w:val="6A1F0FFF"/>
    <w:rsid w:val="6B3B64F9"/>
    <w:rsid w:val="6BB322AD"/>
    <w:rsid w:val="6C2F6F1F"/>
    <w:rsid w:val="6D310852"/>
    <w:rsid w:val="6F533ABC"/>
    <w:rsid w:val="6F670FE1"/>
    <w:rsid w:val="708614CB"/>
    <w:rsid w:val="708E5183"/>
    <w:rsid w:val="71BD8A48"/>
    <w:rsid w:val="7456DB27"/>
    <w:rsid w:val="7611BD9A"/>
    <w:rsid w:val="76736CEC"/>
    <w:rsid w:val="7736474D"/>
    <w:rsid w:val="77D3F280"/>
    <w:rsid w:val="78BCADF7"/>
    <w:rsid w:val="7AF8C925"/>
    <w:rsid w:val="7B9E58D1"/>
    <w:rsid w:val="7BF48E88"/>
    <w:rsid w:val="7F2300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676E1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1321</Words>
  <Characters>7536</Characters>
  <Application>Microsoft Office Word</Application>
  <DocSecurity>0</DocSecurity>
  <Lines>62</Lines>
  <Paragraphs>17</Paragraphs>
  <ScaleCrop>false</ScaleCrop>
  <Company/>
  <LinksUpToDate>false</LinksUpToDate>
  <CharactersWithSpaces>8840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Thomas</cp:lastModifiedBy>
  <cp:revision>2</cp:revision>
  <cp:lastPrinted>2014-12-09T15:50:00Z</cp:lastPrinted>
  <dcterms:created xsi:type="dcterms:W3CDTF">2021-06-01T15:22:00Z</dcterms:created>
  <dcterms:modified xsi:type="dcterms:W3CDTF">2021-06-01T15:22:00Z</dcterms:modified>
</cp:coreProperties>
</file>