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EDF" w:rsidRDefault="00694EC4" w:rsidP="00694EC4">
      <w:pPr>
        <w:jc w:val="center"/>
        <w:rPr>
          <w:sz w:val="40"/>
          <w:u w:val="single"/>
        </w:rPr>
      </w:pPr>
      <w:proofErr w:type="spellStart"/>
      <w:r>
        <w:rPr>
          <w:sz w:val="40"/>
          <w:u w:val="single"/>
        </w:rPr>
        <w:t>Mwnt</w:t>
      </w:r>
      <w:proofErr w:type="spellEnd"/>
    </w:p>
    <w:p w:rsidR="00694EC4" w:rsidRDefault="001D6A07" w:rsidP="00694EC4">
      <w:pPr>
        <w:rPr>
          <w:sz w:val="28"/>
        </w:rPr>
      </w:pPr>
      <w:proofErr w:type="spellStart"/>
      <w:r w:rsidRPr="001D6A07">
        <w:rPr>
          <w:sz w:val="28"/>
        </w:rPr>
        <w:t>Mwnt</w:t>
      </w:r>
      <w:proofErr w:type="spellEnd"/>
      <w:r w:rsidRPr="001D6A07">
        <w:rPr>
          <w:sz w:val="28"/>
        </w:rPr>
        <w:t xml:space="preserve"> is a very small community and ancient parish in south Ceredigion, Wales, on the West Wales coast about 4.5 miles (7.2 km) from Cardigan. It lies on the Ceredigion Coast Path.</w:t>
      </w:r>
      <w:r>
        <w:rPr>
          <w:sz w:val="28"/>
        </w:rPr>
        <w:t xml:space="preserve"> The name is derived from the prominent steep named conical hill, or as known in the Welsh language: </w:t>
      </w:r>
      <w:proofErr w:type="spellStart"/>
      <w:r>
        <w:rPr>
          <w:sz w:val="28"/>
        </w:rPr>
        <w:t>Foel</w:t>
      </w:r>
      <w:proofErr w:type="spellEnd"/>
      <w:r>
        <w:rPr>
          <w:sz w:val="28"/>
        </w:rPr>
        <w:t xml:space="preserve"> y </w:t>
      </w:r>
      <w:proofErr w:type="spellStart"/>
      <w:r>
        <w:rPr>
          <w:sz w:val="28"/>
        </w:rPr>
        <w:t>Mwnt</w:t>
      </w:r>
      <w:proofErr w:type="spellEnd"/>
      <w:r>
        <w:rPr>
          <w:sz w:val="28"/>
        </w:rPr>
        <w:t xml:space="preserve">. </w:t>
      </w:r>
      <w:proofErr w:type="spellStart"/>
      <w:r>
        <w:rPr>
          <w:sz w:val="28"/>
        </w:rPr>
        <w:t>Mwnt</w:t>
      </w:r>
      <w:proofErr w:type="spellEnd"/>
      <w:r>
        <w:rPr>
          <w:sz w:val="28"/>
        </w:rPr>
        <w:t xml:space="preserve"> was formerly anglicised as Mount and is known to be a landmark in Cardigan Bay that rises above the beach to a height of 76 metres or 249 feet.</w:t>
      </w:r>
    </w:p>
    <w:p w:rsidR="001D6A07" w:rsidRDefault="001D6A07" w:rsidP="00694EC4">
      <w:pPr>
        <w:rPr>
          <w:sz w:val="28"/>
        </w:rPr>
      </w:pPr>
      <w:r>
        <w:rPr>
          <w:sz w:val="28"/>
        </w:rPr>
        <w:t xml:space="preserve">Although a hill near the ocean, </w:t>
      </w:r>
      <w:proofErr w:type="spellStart"/>
      <w:r>
        <w:rPr>
          <w:sz w:val="28"/>
        </w:rPr>
        <w:t>Mwnt</w:t>
      </w:r>
      <w:proofErr w:type="spellEnd"/>
      <w:r>
        <w:rPr>
          <w:sz w:val="28"/>
        </w:rPr>
        <w:t xml:space="preserve"> is best known for its beach which was placed as 2011’s number one spot for places to visit in Europe. Back in the year 1155, </w:t>
      </w:r>
      <w:proofErr w:type="spellStart"/>
      <w:r>
        <w:rPr>
          <w:sz w:val="28"/>
        </w:rPr>
        <w:t>Mwnt</w:t>
      </w:r>
      <w:proofErr w:type="spellEnd"/>
      <w:r>
        <w:rPr>
          <w:sz w:val="28"/>
        </w:rPr>
        <w:t xml:space="preserve"> was known as the sight where an unsuccessful invasion by the </w:t>
      </w:r>
      <w:proofErr w:type="spellStart"/>
      <w:r>
        <w:rPr>
          <w:sz w:val="28"/>
        </w:rPr>
        <w:t>Flemmings</w:t>
      </w:r>
      <w:proofErr w:type="spellEnd"/>
      <w:r>
        <w:rPr>
          <w:sz w:val="28"/>
        </w:rPr>
        <w:t xml:space="preserve"> took place. Its defeat was celebrated, at least in the eighteenth century</w:t>
      </w:r>
      <w:r w:rsidRPr="001D6A07">
        <w:rPr>
          <w:sz w:val="28"/>
        </w:rPr>
        <w:t xml:space="preserve">, by a games meeting on the first Sunday in January known as "Sul </w:t>
      </w:r>
      <w:proofErr w:type="spellStart"/>
      <w:r w:rsidRPr="001D6A07">
        <w:rPr>
          <w:sz w:val="28"/>
        </w:rPr>
        <w:t>Coch</w:t>
      </w:r>
      <w:proofErr w:type="spellEnd"/>
      <w:r w:rsidRPr="001D6A07">
        <w:rPr>
          <w:sz w:val="28"/>
        </w:rPr>
        <w:t xml:space="preserve"> y </w:t>
      </w:r>
      <w:proofErr w:type="spellStart"/>
      <w:r w:rsidRPr="001D6A07">
        <w:rPr>
          <w:sz w:val="28"/>
        </w:rPr>
        <w:t>Mwnt</w:t>
      </w:r>
      <w:proofErr w:type="spellEnd"/>
      <w:r w:rsidRPr="001D6A07">
        <w:rPr>
          <w:sz w:val="28"/>
        </w:rPr>
        <w:t xml:space="preserve">" (Red Sunday), commemorating the blood shed on that day. Within living memory human bones and skeletons have been exposed in the area. A nearby brook is called Nant y </w:t>
      </w:r>
      <w:proofErr w:type="spellStart"/>
      <w:r w:rsidRPr="001D6A07">
        <w:rPr>
          <w:sz w:val="28"/>
        </w:rPr>
        <w:t>Fflymon</w:t>
      </w:r>
      <w:proofErr w:type="spellEnd"/>
      <w:r w:rsidRPr="001D6A07">
        <w:rPr>
          <w:sz w:val="28"/>
        </w:rPr>
        <w:t xml:space="preserve"> (Flemings' Brook).</w:t>
      </w:r>
    </w:p>
    <w:p w:rsidR="001D6A07" w:rsidRDefault="001D6A07" w:rsidP="00694EC4">
      <w:pPr>
        <w:rPr>
          <w:sz w:val="28"/>
        </w:rPr>
      </w:pPr>
      <w:proofErr w:type="spellStart"/>
      <w:r>
        <w:rPr>
          <w:sz w:val="28"/>
        </w:rPr>
        <w:t>Mwnt</w:t>
      </w:r>
      <w:proofErr w:type="spellEnd"/>
      <w:r>
        <w:rPr>
          <w:sz w:val="28"/>
        </w:rPr>
        <w:t xml:space="preserve"> is also home to a historic building known as the Church of the Holy Cross, this church can be seen as an example of Medieval sailor’s chapel of ease which are churches that were used for individuals who were unable to attend the local churches for their weekly Parish in a Parish church.</w:t>
      </w:r>
      <w:r w:rsidRPr="001D6A07">
        <w:t xml:space="preserve"> </w:t>
      </w:r>
      <w:r w:rsidRPr="001D6A07">
        <w:rPr>
          <w:sz w:val="28"/>
        </w:rPr>
        <w:t xml:space="preserve">The site is said to have been used since the Age of the Saints, but the present building is </w:t>
      </w:r>
      <w:r w:rsidR="00CE15B9">
        <w:rPr>
          <w:sz w:val="28"/>
        </w:rPr>
        <w:t>has been speculated to be from the</w:t>
      </w:r>
      <w:r w:rsidRPr="001D6A07">
        <w:rPr>
          <w:sz w:val="28"/>
        </w:rPr>
        <w:t xml:space="preserve"> 14th century. It has an example of a 12th or 13th century font made of Preseli stone. </w:t>
      </w:r>
      <w:proofErr w:type="spellStart"/>
      <w:r w:rsidRPr="001D6A07">
        <w:rPr>
          <w:sz w:val="28"/>
        </w:rPr>
        <w:t>Mwnt</w:t>
      </w:r>
      <w:proofErr w:type="spellEnd"/>
      <w:r w:rsidRPr="001D6A07">
        <w:rPr>
          <w:sz w:val="28"/>
        </w:rPr>
        <w:t xml:space="preserve"> was a civil parish in its own right for several centuries, but before the 17th century it was a detached chapelry of the parish of </w:t>
      </w:r>
      <w:proofErr w:type="spellStart"/>
      <w:r w:rsidRPr="001D6A07">
        <w:rPr>
          <w:sz w:val="28"/>
        </w:rPr>
        <w:t>Llangoedmor</w:t>
      </w:r>
      <w:proofErr w:type="spellEnd"/>
      <w:r w:rsidRPr="001D6A07">
        <w:rPr>
          <w:sz w:val="28"/>
        </w:rPr>
        <w:t xml:space="preserve">. Since 1934, it has been part of the parish of Y </w:t>
      </w:r>
      <w:proofErr w:type="spellStart"/>
      <w:r w:rsidRPr="001D6A07">
        <w:rPr>
          <w:sz w:val="28"/>
        </w:rPr>
        <w:t>Ferwig</w:t>
      </w:r>
      <w:proofErr w:type="spellEnd"/>
      <w:r w:rsidRPr="001D6A07">
        <w:rPr>
          <w:sz w:val="28"/>
        </w:rPr>
        <w:t>. The church is a Grade I listed building.</w:t>
      </w:r>
    </w:p>
    <w:p w:rsidR="002C719C" w:rsidRDefault="002C719C" w:rsidP="00694EC4">
      <w:pPr>
        <w:rPr>
          <w:sz w:val="28"/>
        </w:rPr>
      </w:pPr>
      <w:r>
        <w:rPr>
          <w:sz w:val="28"/>
        </w:rPr>
        <w:t>The Flemings that invaded were Dutch speakers from Flanders, or what is better known today as Northern Belgium, in the early 12</w:t>
      </w:r>
      <w:r w:rsidRPr="002C719C">
        <w:rPr>
          <w:sz w:val="28"/>
          <w:vertAlign w:val="superscript"/>
        </w:rPr>
        <w:t>th</w:t>
      </w:r>
      <w:r>
        <w:rPr>
          <w:sz w:val="28"/>
        </w:rPr>
        <w:t xml:space="preserve"> century, a number of Fl</w:t>
      </w:r>
      <w:r w:rsidR="00CE15B9">
        <w:rPr>
          <w:sz w:val="28"/>
        </w:rPr>
        <w:t>e</w:t>
      </w:r>
      <w:r>
        <w:rPr>
          <w:sz w:val="28"/>
        </w:rPr>
        <w:t xml:space="preserve">mish Lords arrived at the sight now known as </w:t>
      </w:r>
      <w:proofErr w:type="spellStart"/>
      <w:r>
        <w:rPr>
          <w:sz w:val="28"/>
        </w:rPr>
        <w:t>Mwnt</w:t>
      </w:r>
      <w:proofErr w:type="spellEnd"/>
      <w:r>
        <w:rPr>
          <w:sz w:val="28"/>
        </w:rPr>
        <w:t xml:space="preserve"> with the Normans and were given land in the South of the neighbouring </w:t>
      </w:r>
      <w:proofErr w:type="spellStart"/>
      <w:r>
        <w:rPr>
          <w:sz w:val="28"/>
        </w:rPr>
        <w:t>Pembrokshire</w:t>
      </w:r>
      <w:proofErr w:type="spellEnd"/>
      <w:r w:rsidR="00CE15B9">
        <w:rPr>
          <w:sz w:val="28"/>
        </w:rPr>
        <w:t xml:space="preserve">. From the information, it seemed the Flemish Lords wished for more land and were refused, therefore they resorted to taking the land by force, however, as stated before their invasion was a failure and they were </w:t>
      </w:r>
      <w:proofErr w:type="spellStart"/>
      <w:r w:rsidR="00CE15B9">
        <w:rPr>
          <w:sz w:val="28"/>
        </w:rPr>
        <w:t>drived</w:t>
      </w:r>
      <w:proofErr w:type="spellEnd"/>
      <w:r w:rsidR="00CE15B9">
        <w:rPr>
          <w:sz w:val="28"/>
        </w:rPr>
        <w:t xml:space="preserve"> off the land by the defending forces, the only evidence left behind is the church of the holy cross which is the only building on sight that is evidence of there being a battle from the early 12</w:t>
      </w:r>
      <w:r w:rsidR="00CE15B9" w:rsidRPr="00CE15B9">
        <w:rPr>
          <w:sz w:val="28"/>
          <w:vertAlign w:val="superscript"/>
        </w:rPr>
        <w:t>th</w:t>
      </w:r>
      <w:r w:rsidR="00CE15B9">
        <w:rPr>
          <w:sz w:val="28"/>
        </w:rPr>
        <w:t xml:space="preserve"> century. However, there has also been reports of a fort </w:t>
      </w:r>
      <w:r w:rsidR="00CE15B9">
        <w:rPr>
          <w:sz w:val="28"/>
        </w:rPr>
        <w:lastRenderedPageBreak/>
        <w:t xml:space="preserve">from said battle that was still left over, almost untouched with only a few areas damaged from either age or the battle itself, it’s said to be located close to the top of the hill and it appears to be made from earth and stone with a height of only one metre and a width of three metres, there is also another small landmark on the hill that provides to the history of </w:t>
      </w:r>
      <w:proofErr w:type="spellStart"/>
      <w:r w:rsidR="00CE15B9">
        <w:rPr>
          <w:sz w:val="28"/>
        </w:rPr>
        <w:t>Mwnt</w:t>
      </w:r>
      <w:proofErr w:type="spellEnd"/>
      <w:r w:rsidR="00CE15B9">
        <w:rPr>
          <w:sz w:val="28"/>
        </w:rPr>
        <w:t>, that being a single great stone cross that was used as a marker for pilgrims. Unfortunately, it has been reported that said stone cross has recently been demolished, the reason being locals wished to make the land more natural for any new tourists passing through.</w:t>
      </w:r>
    </w:p>
    <w:p w:rsidR="00CE15B9" w:rsidRDefault="00CE15B9" w:rsidP="00694EC4">
      <w:pPr>
        <w:rPr>
          <w:sz w:val="28"/>
        </w:rPr>
      </w:pPr>
      <w:r>
        <w:rPr>
          <w:sz w:val="28"/>
        </w:rPr>
        <w:t>Through the bones dug up, there have been many where the evidence shows that any of the locals back in the great age grew to abnormal sizes once their age had hit a certain point, they were known simply as ‘the giants of the hill’ back in the olden age according to some written evidence also found on sight.</w:t>
      </w:r>
      <w:bookmarkStart w:id="0" w:name="_GoBack"/>
      <w:bookmarkEnd w:id="0"/>
    </w:p>
    <w:p w:rsidR="001D6A07" w:rsidRDefault="001D6A07" w:rsidP="00694EC4">
      <w:pPr>
        <w:rPr>
          <w:sz w:val="28"/>
        </w:rPr>
      </w:pPr>
      <w:r>
        <w:rPr>
          <w:sz w:val="28"/>
        </w:rPr>
        <w:t xml:space="preserve">Currently, </w:t>
      </w:r>
      <w:proofErr w:type="spellStart"/>
      <w:r>
        <w:rPr>
          <w:sz w:val="28"/>
        </w:rPr>
        <w:t>Mwnt</w:t>
      </w:r>
      <w:proofErr w:type="spellEnd"/>
      <w:r>
        <w:rPr>
          <w:sz w:val="28"/>
        </w:rPr>
        <w:t xml:space="preserve"> Beach is owned by the National Trust who exercise a conservation merit over both the beach and the church.</w:t>
      </w:r>
      <w:r w:rsidR="002C719C">
        <w:rPr>
          <w:sz w:val="28"/>
        </w:rPr>
        <w:t xml:space="preserve"> In today’s society, </w:t>
      </w:r>
      <w:proofErr w:type="spellStart"/>
      <w:r w:rsidR="002C719C">
        <w:rPr>
          <w:sz w:val="28"/>
        </w:rPr>
        <w:t>Mwnt</w:t>
      </w:r>
      <w:proofErr w:type="spellEnd"/>
      <w:r w:rsidR="002C719C">
        <w:rPr>
          <w:sz w:val="28"/>
        </w:rPr>
        <w:t xml:space="preserve"> is known as one of the most popular places to visit in both Ceredigion and South West Wales, the </w:t>
      </w:r>
      <w:proofErr w:type="spellStart"/>
      <w:r w:rsidR="002C719C">
        <w:rPr>
          <w:sz w:val="28"/>
        </w:rPr>
        <w:t>mwnt</w:t>
      </w:r>
      <w:proofErr w:type="spellEnd"/>
      <w:r w:rsidR="002C719C">
        <w:rPr>
          <w:sz w:val="28"/>
        </w:rPr>
        <w:t xml:space="preserve"> is known to have many visitors for various reasons: either a walk up to the top of the hill to enjoy a view of the sun as it sets over the </w:t>
      </w:r>
      <w:proofErr w:type="spellStart"/>
      <w:r w:rsidR="002C719C">
        <w:rPr>
          <w:sz w:val="28"/>
        </w:rPr>
        <w:t>horizion</w:t>
      </w:r>
      <w:proofErr w:type="spellEnd"/>
      <w:r w:rsidR="002C719C">
        <w:rPr>
          <w:sz w:val="28"/>
        </w:rPr>
        <w:t>, a chance to spot the dolphins or even to visit the historic church.</w:t>
      </w:r>
    </w:p>
    <w:p w:rsidR="002C719C" w:rsidRDefault="002C719C" w:rsidP="00694EC4">
      <w:pPr>
        <w:rPr>
          <w:sz w:val="28"/>
        </w:rPr>
      </w:pPr>
      <w:r w:rsidRPr="002C719C">
        <w:rPr>
          <w:sz w:val="28"/>
        </w:rPr>
        <w:t xml:space="preserve">In this parish is a farm called Nant y </w:t>
      </w:r>
      <w:proofErr w:type="spellStart"/>
      <w:r w:rsidRPr="002C719C">
        <w:rPr>
          <w:sz w:val="28"/>
        </w:rPr>
        <w:t>Flynion</w:t>
      </w:r>
      <w:proofErr w:type="spellEnd"/>
      <w:r w:rsidRPr="002C719C">
        <w:rPr>
          <w:sz w:val="28"/>
        </w:rPr>
        <w:t xml:space="preserve">, which takes its name from the Flemings having landed at a beach near a small brook just by. The desperate resistance they met with is confirmed by a large heap on this farm near the sea, composed of bones of the invaders, which frequently now appear, as the wind disperses the sand in which they are buried. This mound of sand is very near </w:t>
      </w:r>
      <w:proofErr w:type="spellStart"/>
      <w:r w:rsidRPr="002C719C">
        <w:rPr>
          <w:sz w:val="28"/>
        </w:rPr>
        <w:t>Mownt</w:t>
      </w:r>
      <w:proofErr w:type="spellEnd"/>
      <w:r w:rsidRPr="002C719C">
        <w:rPr>
          <w:sz w:val="28"/>
        </w:rPr>
        <w:t xml:space="preserve"> Church, and the tradition is, that the Flemings having landed on a small beach called </w:t>
      </w:r>
      <w:proofErr w:type="spellStart"/>
      <w:r w:rsidRPr="002C719C">
        <w:rPr>
          <w:sz w:val="28"/>
        </w:rPr>
        <w:t>Traith</w:t>
      </w:r>
      <w:proofErr w:type="spellEnd"/>
      <w:r w:rsidRPr="002C719C">
        <w:rPr>
          <w:sz w:val="28"/>
        </w:rPr>
        <w:t xml:space="preserve"> y </w:t>
      </w:r>
      <w:proofErr w:type="spellStart"/>
      <w:r w:rsidRPr="002C719C">
        <w:rPr>
          <w:sz w:val="28"/>
        </w:rPr>
        <w:t>Mwnt</w:t>
      </w:r>
      <w:proofErr w:type="spellEnd"/>
      <w:r w:rsidRPr="002C719C">
        <w:rPr>
          <w:sz w:val="28"/>
        </w:rPr>
        <w:t>, were met by the natives, where a bloody battle ensued on the first Sunday after new year’s day, which</w:t>
      </w:r>
      <w:r>
        <w:rPr>
          <w:sz w:val="28"/>
        </w:rPr>
        <w:t xml:space="preserve"> is where the holiday mentioned before was derived from also known as Bloody Sunday, or Sul Goch.</w:t>
      </w:r>
    </w:p>
    <w:p w:rsidR="002C719C" w:rsidRDefault="002C719C" w:rsidP="00694EC4">
      <w:pPr>
        <w:rPr>
          <w:sz w:val="28"/>
        </w:rPr>
      </w:pPr>
      <w:r>
        <w:rPr>
          <w:sz w:val="28"/>
        </w:rPr>
        <w:t xml:space="preserve">The beach at </w:t>
      </w:r>
      <w:proofErr w:type="spellStart"/>
      <w:r>
        <w:rPr>
          <w:sz w:val="28"/>
        </w:rPr>
        <w:t>Mwnt</w:t>
      </w:r>
      <w:proofErr w:type="spellEnd"/>
      <w:r>
        <w:rPr>
          <w:sz w:val="28"/>
        </w:rPr>
        <w:t xml:space="preserve"> is a</w:t>
      </w:r>
      <w:r w:rsidRPr="002C719C">
        <w:rPr>
          <w:sz w:val="28"/>
        </w:rPr>
        <w:t xml:space="preserve"> sheltered sandy cove, owned by the National Trust. This popular beach is off the beaten track but can still get busy in the height of summer. The single track road leads over a cattle grid as the view opens up below over Cardigan Bay. The steep steps leading to the beach make it unsuitable for pushchairs or wheelchairs, but the refreshment booth can still be reached. There is parking in a field above the beach. Although swimming </w:t>
      </w:r>
      <w:r w:rsidRPr="002C719C">
        <w:rPr>
          <w:sz w:val="28"/>
        </w:rPr>
        <w:lastRenderedPageBreak/>
        <w:t xml:space="preserve">conditions are considered safe at </w:t>
      </w:r>
      <w:proofErr w:type="spellStart"/>
      <w:r w:rsidRPr="002C719C">
        <w:rPr>
          <w:sz w:val="28"/>
        </w:rPr>
        <w:t>Mwnt</w:t>
      </w:r>
      <w:proofErr w:type="spellEnd"/>
      <w:r w:rsidRPr="002C719C">
        <w:rPr>
          <w:sz w:val="28"/>
        </w:rPr>
        <w:t xml:space="preserve"> but there is no lifeguard service here. A well-trodden path circles </w:t>
      </w:r>
      <w:proofErr w:type="spellStart"/>
      <w:r w:rsidRPr="002C719C">
        <w:rPr>
          <w:sz w:val="28"/>
        </w:rPr>
        <w:t>Foel</w:t>
      </w:r>
      <w:proofErr w:type="spellEnd"/>
      <w:r w:rsidRPr="002C719C">
        <w:rPr>
          <w:sz w:val="28"/>
        </w:rPr>
        <w:t xml:space="preserve"> y </w:t>
      </w:r>
      <w:proofErr w:type="spellStart"/>
      <w:r w:rsidRPr="002C719C">
        <w:rPr>
          <w:sz w:val="28"/>
        </w:rPr>
        <w:t>Mwnt</w:t>
      </w:r>
      <w:proofErr w:type="spellEnd"/>
      <w:r w:rsidRPr="002C719C">
        <w:rPr>
          <w:sz w:val="28"/>
        </w:rPr>
        <w:t>, leading to the top of the hill which overlooks the beach. The Ceredigion Heritage Coastal Path passes along the cliff behind the beach.</w:t>
      </w:r>
    </w:p>
    <w:p w:rsidR="002C719C" w:rsidRPr="00694EC4" w:rsidRDefault="002C719C" w:rsidP="00694EC4">
      <w:pPr>
        <w:rPr>
          <w:sz w:val="28"/>
        </w:rPr>
      </w:pPr>
    </w:p>
    <w:sectPr w:rsidR="002C719C" w:rsidRPr="00694E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EC4"/>
    <w:rsid w:val="001D6A07"/>
    <w:rsid w:val="002C719C"/>
    <w:rsid w:val="00694EC4"/>
    <w:rsid w:val="007D3EDF"/>
    <w:rsid w:val="00CE1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271A3"/>
  <w15:chartTrackingRefBased/>
  <w15:docId w15:val="{6C9BB589-023C-42AA-BADD-94CAA8F9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1</cp:revision>
  <dcterms:created xsi:type="dcterms:W3CDTF">2019-04-01T14:24:00Z</dcterms:created>
  <dcterms:modified xsi:type="dcterms:W3CDTF">2019-04-01T16:22:00Z</dcterms:modified>
</cp:coreProperties>
</file>