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76A729" w14:textId="77777777" w:rsidR="00373426" w:rsidRDefault="00373426" w:rsidP="00252787">
      <w:pPr>
        <w:jc w:val="center"/>
        <w:rPr>
          <w:sz w:val="32"/>
          <w:szCs w:val="28"/>
        </w:rPr>
      </w:pPr>
    </w:p>
    <w:p w14:paraId="146840C6" w14:textId="77777777" w:rsidR="00373426" w:rsidRDefault="00373426" w:rsidP="00252787">
      <w:pPr>
        <w:jc w:val="center"/>
        <w:rPr>
          <w:sz w:val="32"/>
          <w:szCs w:val="28"/>
        </w:rPr>
      </w:pPr>
    </w:p>
    <w:p w14:paraId="06F07F4B" w14:textId="77777777" w:rsidR="00373426" w:rsidRDefault="00373426" w:rsidP="00373426">
      <w:pPr>
        <w:jc w:val="left"/>
        <w:rPr>
          <w:b/>
          <w:sz w:val="36"/>
        </w:rPr>
      </w:pPr>
      <w:r>
        <w:rPr>
          <w:b/>
          <w:noProof/>
          <w:sz w:val="36"/>
        </w:rPr>
        <w:drawing>
          <wp:inline distT="0" distB="0" distL="0" distR="0" wp14:anchorId="10CF315C" wp14:editId="77A5567C">
            <wp:extent cx="2903220" cy="14516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3220" cy="1451610"/>
                    </a:xfrm>
                    <a:prstGeom prst="rect">
                      <a:avLst/>
                    </a:prstGeom>
                    <a:noFill/>
                    <a:ln>
                      <a:noFill/>
                    </a:ln>
                  </pic:spPr>
                </pic:pic>
              </a:graphicData>
            </a:graphic>
          </wp:inline>
        </w:drawing>
      </w:r>
    </w:p>
    <w:p w14:paraId="53502481" w14:textId="77777777" w:rsidR="00373426" w:rsidRDefault="00373426" w:rsidP="00373426">
      <w:pPr>
        <w:jc w:val="left"/>
        <w:rPr>
          <w:b/>
          <w:sz w:val="36"/>
        </w:rPr>
      </w:pPr>
    </w:p>
    <w:p w14:paraId="449554E9" w14:textId="77777777" w:rsidR="00373426" w:rsidRDefault="00373426" w:rsidP="00373426">
      <w:pPr>
        <w:jc w:val="left"/>
        <w:rPr>
          <w:b/>
          <w:sz w:val="36"/>
        </w:rPr>
      </w:pPr>
      <w:r>
        <w:rPr>
          <w:b/>
          <w:sz w:val="36"/>
        </w:rPr>
        <w:t>Name of Student: IONELA NICOLETA CIUPLEA</w:t>
      </w:r>
    </w:p>
    <w:p w14:paraId="2FE745A3" w14:textId="77777777" w:rsidR="00373426" w:rsidRDefault="00373426" w:rsidP="00373426">
      <w:pPr>
        <w:jc w:val="left"/>
        <w:rPr>
          <w:b/>
          <w:sz w:val="36"/>
        </w:rPr>
      </w:pPr>
      <w:r>
        <w:rPr>
          <w:b/>
          <w:sz w:val="36"/>
        </w:rPr>
        <w:t>Student number: 1906526</w:t>
      </w:r>
    </w:p>
    <w:p w14:paraId="566753A2" w14:textId="2B20DFE6" w:rsidR="00373426" w:rsidRDefault="00373426" w:rsidP="00373426">
      <w:pPr>
        <w:jc w:val="left"/>
        <w:rPr>
          <w:b/>
          <w:sz w:val="36"/>
        </w:rPr>
      </w:pPr>
      <w:r>
        <w:rPr>
          <w:b/>
          <w:sz w:val="36"/>
        </w:rPr>
        <w:t xml:space="preserve">Module title: </w:t>
      </w:r>
      <w:r>
        <w:rPr>
          <w:b/>
          <w:sz w:val="36"/>
        </w:rPr>
        <w:t>LCBB4004</w:t>
      </w:r>
    </w:p>
    <w:p w14:paraId="55004A63" w14:textId="6B6E50CA" w:rsidR="00373426" w:rsidRDefault="00373426" w:rsidP="00373426">
      <w:pPr>
        <w:jc w:val="left"/>
        <w:rPr>
          <w:b/>
          <w:sz w:val="36"/>
        </w:rPr>
      </w:pPr>
      <w:r>
        <w:rPr>
          <w:b/>
          <w:sz w:val="36"/>
        </w:rPr>
        <w:t xml:space="preserve">Assignment title: </w:t>
      </w:r>
      <w:r>
        <w:rPr>
          <w:b/>
          <w:sz w:val="36"/>
        </w:rPr>
        <w:t>Marketing Fundamentals</w:t>
      </w:r>
    </w:p>
    <w:p w14:paraId="07329E52" w14:textId="786AE19A" w:rsidR="00373426" w:rsidRDefault="00373426" w:rsidP="00373426">
      <w:pPr>
        <w:jc w:val="left"/>
        <w:rPr>
          <w:b/>
          <w:sz w:val="36"/>
        </w:rPr>
      </w:pPr>
      <w:r>
        <w:rPr>
          <w:b/>
          <w:sz w:val="36"/>
        </w:rPr>
        <w:t xml:space="preserve">                                        </w:t>
      </w:r>
      <w:r>
        <w:rPr>
          <w:b/>
          <w:sz w:val="36"/>
        </w:rPr>
        <w:t>SAMSUNG</w:t>
      </w:r>
    </w:p>
    <w:p w14:paraId="3BF067E9" w14:textId="478D7F38" w:rsidR="00373426" w:rsidRDefault="00373426" w:rsidP="00373426">
      <w:pPr>
        <w:jc w:val="left"/>
        <w:rPr>
          <w:b/>
          <w:sz w:val="36"/>
        </w:rPr>
      </w:pPr>
      <w:r>
        <w:rPr>
          <w:b/>
          <w:sz w:val="36"/>
        </w:rPr>
        <w:t xml:space="preserve">Module lecturer name: </w:t>
      </w:r>
      <w:r>
        <w:rPr>
          <w:b/>
          <w:sz w:val="36"/>
        </w:rPr>
        <w:t>Rexon Nting</w:t>
      </w:r>
    </w:p>
    <w:p w14:paraId="01A3BFB9" w14:textId="28CFBEE6" w:rsidR="00373426" w:rsidRDefault="00373426" w:rsidP="00252787">
      <w:pPr>
        <w:jc w:val="center"/>
        <w:rPr>
          <w:sz w:val="32"/>
          <w:szCs w:val="28"/>
        </w:rPr>
      </w:pPr>
    </w:p>
    <w:p w14:paraId="44DB573E" w14:textId="2DAECFA0" w:rsidR="00373426" w:rsidRDefault="00373426" w:rsidP="00252787">
      <w:pPr>
        <w:jc w:val="center"/>
        <w:rPr>
          <w:sz w:val="32"/>
          <w:szCs w:val="28"/>
        </w:rPr>
      </w:pPr>
    </w:p>
    <w:p w14:paraId="265FE865" w14:textId="4863382B" w:rsidR="00373426" w:rsidRDefault="00373426" w:rsidP="00252787">
      <w:pPr>
        <w:jc w:val="center"/>
        <w:rPr>
          <w:sz w:val="32"/>
          <w:szCs w:val="28"/>
        </w:rPr>
      </w:pPr>
    </w:p>
    <w:p w14:paraId="216E9C6B" w14:textId="2B7383B2" w:rsidR="00373426" w:rsidRDefault="00373426" w:rsidP="00252787">
      <w:pPr>
        <w:jc w:val="center"/>
        <w:rPr>
          <w:sz w:val="32"/>
          <w:szCs w:val="28"/>
        </w:rPr>
      </w:pPr>
    </w:p>
    <w:p w14:paraId="099020CE" w14:textId="794729D7" w:rsidR="00373426" w:rsidRDefault="00373426" w:rsidP="00252787">
      <w:pPr>
        <w:jc w:val="center"/>
        <w:rPr>
          <w:sz w:val="32"/>
          <w:szCs w:val="28"/>
        </w:rPr>
      </w:pPr>
    </w:p>
    <w:p w14:paraId="3A1D2759" w14:textId="77777777" w:rsidR="00373426" w:rsidRDefault="00373426" w:rsidP="00252787">
      <w:pPr>
        <w:jc w:val="center"/>
        <w:rPr>
          <w:sz w:val="32"/>
          <w:szCs w:val="28"/>
        </w:rPr>
      </w:pPr>
    </w:p>
    <w:p w14:paraId="508F2F5F" w14:textId="20193E42" w:rsidR="00252787" w:rsidRDefault="00252787" w:rsidP="00E533F8">
      <w:pPr>
        <w:rPr>
          <w:lang w:val="en-GB"/>
        </w:rPr>
      </w:pPr>
    </w:p>
    <w:p w14:paraId="03762F4A" w14:textId="6800DE08" w:rsidR="00252787" w:rsidRDefault="00252787" w:rsidP="00E533F8">
      <w:pPr>
        <w:rPr>
          <w:lang w:val="en-GB"/>
        </w:rPr>
      </w:pPr>
    </w:p>
    <w:p w14:paraId="0452C2EF" w14:textId="77777777" w:rsidR="00252787" w:rsidRDefault="00252787" w:rsidP="00E533F8">
      <w:pPr>
        <w:rPr>
          <w:lang w:val="en-GB"/>
        </w:rPr>
      </w:pPr>
    </w:p>
    <w:sdt>
      <w:sdtPr>
        <w:rPr>
          <w:rFonts w:ascii="Times New Roman" w:eastAsiaTheme="minorHAnsi" w:hAnsi="Times New Roman" w:cstheme="minorBidi"/>
          <w:color w:val="auto"/>
          <w:sz w:val="24"/>
          <w:szCs w:val="22"/>
        </w:rPr>
        <w:id w:val="-1773156630"/>
        <w:docPartObj>
          <w:docPartGallery w:val="Table of Contents"/>
          <w:docPartUnique/>
        </w:docPartObj>
      </w:sdtPr>
      <w:sdtEndPr>
        <w:rPr>
          <w:b/>
          <w:bCs/>
          <w:noProof/>
        </w:rPr>
      </w:sdtEndPr>
      <w:sdtContent>
        <w:p w14:paraId="4180551A" w14:textId="77777777" w:rsidR="00E533F8" w:rsidRPr="00E533F8" w:rsidRDefault="00E533F8" w:rsidP="00252787">
          <w:pPr>
            <w:pStyle w:val="TOCHeading"/>
          </w:pPr>
          <w:r w:rsidRPr="00E533F8">
            <w:t>Table of Contents</w:t>
          </w:r>
        </w:p>
        <w:p w14:paraId="616409F9" w14:textId="70DC86EF" w:rsidR="00B742FD" w:rsidRDefault="00E533F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8527470" w:history="1">
            <w:r w:rsidR="00B742FD" w:rsidRPr="003000F3">
              <w:rPr>
                <w:rStyle w:val="Hyperlink"/>
                <w:noProof/>
              </w:rPr>
              <w:t>TASK 1A</w:t>
            </w:r>
            <w:r w:rsidR="00B742FD">
              <w:rPr>
                <w:noProof/>
                <w:webHidden/>
              </w:rPr>
              <w:tab/>
            </w:r>
            <w:r w:rsidR="00B742FD">
              <w:rPr>
                <w:noProof/>
                <w:webHidden/>
              </w:rPr>
              <w:fldChar w:fldCharType="begin"/>
            </w:r>
            <w:r w:rsidR="00B742FD">
              <w:rPr>
                <w:noProof/>
                <w:webHidden/>
              </w:rPr>
              <w:instrText xml:space="preserve"> PAGEREF _Toc38527470 \h </w:instrText>
            </w:r>
            <w:r w:rsidR="00B742FD">
              <w:rPr>
                <w:noProof/>
                <w:webHidden/>
              </w:rPr>
            </w:r>
            <w:r w:rsidR="00B742FD">
              <w:rPr>
                <w:noProof/>
                <w:webHidden/>
              </w:rPr>
              <w:fldChar w:fldCharType="separate"/>
            </w:r>
            <w:r w:rsidR="00B742FD">
              <w:rPr>
                <w:noProof/>
                <w:webHidden/>
              </w:rPr>
              <w:t>3</w:t>
            </w:r>
            <w:r w:rsidR="00B742FD">
              <w:rPr>
                <w:noProof/>
                <w:webHidden/>
              </w:rPr>
              <w:fldChar w:fldCharType="end"/>
            </w:r>
          </w:hyperlink>
        </w:p>
        <w:p w14:paraId="55DF7930" w14:textId="7EFCAAF7" w:rsidR="00B742FD" w:rsidRDefault="002016E0">
          <w:pPr>
            <w:pStyle w:val="TOC2"/>
            <w:tabs>
              <w:tab w:val="right" w:leader="dot" w:pos="9350"/>
            </w:tabs>
            <w:rPr>
              <w:rFonts w:asciiTheme="minorHAnsi" w:eastAsiaTheme="minorEastAsia" w:hAnsiTheme="minorHAnsi"/>
              <w:noProof/>
              <w:sz w:val="22"/>
            </w:rPr>
          </w:pPr>
          <w:hyperlink w:anchor="_Toc38527471" w:history="1">
            <w:r w:rsidR="00B742FD" w:rsidRPr="003000F3">
              <w:rPr>
                <w:rStyle w:val="Hyperlink"/>
                <w:noProof/>
              </w:rPr>
              <w:t>Processes and stages of marketing</w:t>
            </w:r>
            <w:r w:rsidR="00B742FD">
              <w:rPr>
                <w:noProof/>
                <w:webHidden/>
              </w:rPr>
              <w:tab/>
            </w:r>
            <w:r w:rsidR="00B742FD">
              <w:rPr>
                <w:noProof/>
                <w:webHidden/>
              </w:rPr>
              <w:fldChar w:fldCharType="begin"/>
            </w:r>
            <w:r w:rsidR="00B742FD">
              <w:rPr>
                <w:noProof/>
                <w:webHidden/>
              </w:rPr>
              <w:instrText xml:space="preserve"> PAGEREF _Toc38527471 \h </w:instrText>
            </w:r>
            <w:r w:rsidR="00B742FD">
              <w:rPr>
                <w:noProof/>
                <w:webHidden/>
              </w:rPr>
            </w:r>
            <w:r w:rsidR="00B742FD">
              <w:rPr>
                <w:noProof/>
                <w:webHidden/>
              </w:rPr>
              <w:fldChar w:fldCharType="separate"/>
            </w:r>
            <w:r w:rsidR="00B742FD">
              <w:rPr>
                <w:noProof/>
                <w:webHidden/>
              </w:rPr>
              <w:t>3</w:t>
            </w:r>
            <w:r w:rsidR="00B742FD">
              <w:rPr>
                <w:noProof/>
                <w:webHidden/>
              </w:rPr>
              <w:fldChar w:fldCharType="end"/>
            </w:r>
          </w:hyperlink>
        </w:p>
        <w:p w14:paraId="7938F735" w14:textId="48967079" w:rsidR="00B742FD" w:rsidRDefault="002016E0">
          <w:pPr>
            <w:pStyle w:val="TOC2"/>
            <w:tabs>
              <w:tab w:val="right" w:leader="dot" w:pos="9350"/>
            </w:tabs>
            <w:rPr>
              <w:rFonts w:asciiTheme="minorHAnsi" w:eastAsiaTheme="minorEastAsia" w:hAnsiTheme="minorHAnsi"/>
              <w:noProof/>
              <w:sz w:val="22"/>
            </w:rPr>
          </w:pPr>
          <w:hyperlink w:anchor="_Toc38527472" w:history="1">
            <w:r w:rsidR="00B742FD" w:rsidRPr="003000F3">
              <w:rPr>
                <w:rStyle w:val="Hyperlink"/>
                <w:noProof/>
              </w:rPr>
              <w:t>The role of marketing in creating value for customers.</w:t>
            </w:r>
            <w:r w:rsidR="00B742FD">
              <w:rPr>
                <w:noProof/>
                <w:webHidden/>
              </w:rPr>
              <w:tab/>
            </w:r>
            <w:r w:rsidR="00B742FD">
              <w:rPr>
                <w:noProof/>
                <w:webHidden/>
              </w:rPr>
              <w:fldChar w:fldCharType="begin"/>
            </w:r>
            <w:r w:rsidR="00B742FD">
              <w:rPr>
                <w:noProof/>
                <w:webHidden/>
              </w:rPr>
              <w:instrText xml:space="preserve"> PAGEREF _Toc38527472 \h </w:instrText>
            </w:r>
            <w:r w:rsidR="00B742FD">
              <w:rPr>
                <w:noProof/>
                <w:webHidden/>
              </w:rPr>
            </w:r>
            <w:r w:rsidR="00B742FD">
              <w:rPr>
                <w:noProof/>
                <w:webHidden/>
              </w:rPr>
              <w:fldChar w:fldCharType="separate"/>
            </w:r>
            <w:r w:rsidR="00B742FD">
              <w:rPr>
                <w:noProof/>
                <w:webHidden/>
              </w:rPr>
              <w:t>6</w:t>
            </w:r>
            <w:r w:rsidR="00B742FD">
              <w:rPr>
                <w:noProof/>
                <w:webHidden/>
              </w:rPr>
              <w:fldChar w:fldCharType="end"/>
            </w:r>
          </w:hyperlink>
        </w:p>
        <w:p w14:paraId="1970A51E" w14:textId="71AFB7F1" w:rsidR="00B742FD" w:rsidRDefault="002016E0">
          <w:pPr>
            <w:pStyle w:val="TOC2"/>
            <w:tabs>
              <w:tab w:val="right" w:leader="dot" w:pos="9350"/>
            </w:tabs>
            <w:rPr>
              <w:rFonts w:asciiTheme="minorHAnsi" w:eastAsiaTheme="minorEastAsia" w:hAnsiTheme="minorHAnsi"/>
              <w:noProof/>
              <w:sz w:val="22"/>
            </w:rPr>
          </w:pPr>
          <w:hyperlink w:anchor="_Toc38527473" w:history="1">
            <w:r w:rsidR="00B742FD" w:rsidRPr="003000F3">
              <w:rPr>
                <w:rStyle w:val="Hyperlink"/>
                <w:noProof/>
              </w:rPr>
              <w:t>Stakeholder Engagement and Impact</w:t>
            </w:r>
            <w:r w:rsidR="00B742FD">
              <w:rPr>
                <w:noProof/>
                <w:webHidden/>
              </w:rPr>
              <w:tab/>
            </w:r>
            <w:r w:rsidR="00B742FD">
              <w:rPr>
                <w:noProof/>
                <w:webHidden/>
              </w:rPr>
              <w:fldChar w:fldCharType="begin"/>
            </w:r>
            <w:r w:rsidR="00B742FD">
              <w:rPr>
                <w:noProof/>
                <w:webHidden/>
              </w:rPr>
              <w:instrText xml:space="preserve"> PAGEREF _Toc38527473 \h </w:instrText>
            </w:r>
            <w:r w:rsidR="00B742FD">
              <w:rPr>
                <w:noProof/>
                <w:webHidden/>
              </w:rPr>
            </w:r>
            <w:r w:rsidR="00B742FD">
              <w:rPr>
                <w:noProof/>
                <w:webHidden/>
              </w:rPr>
              <w:fldChar w:fldCharType="separate"/>
            </w:r>
            <w:r w:rsidR="00B742FD">
              <w:rPr>
                <w:noProof/>
                <w:webHidden/>
              </w:rPr>
              <w:t>8</w:t>
            </w:r>
            <w:r w:rsidR="00B742FD">
              <w:rPr>
                <w:noProof/>
                <w:webHidden/>
              </w:rPr>
              <w:fldChar w:fldCharType="end"/>
            </w:r>
          </w:hyperlink>
        </w:p>
        <w:p w14:paraId="117B22EE" w14:textId="5113B5A2" w:rsidR="00B742FD" w:rsidRDefault="002016E0">
          <w:pPr>
            <w:pStyle w:val="TOC2"/>
            <w:tabs>
              <w:tab w:val="right" w:leader="dot" w:pos="9350"/>
            </w:tabs>
            <w:rPr>
              <w:rFonts w:asciiTheme="minorHAnsi" w:eastAsiaTheme="minorEastAsia" w:hAnsiTheme="minorHAnsi"/>
              <w:noProof/>
              <w:sz w:val="22"/>
            </w:rPr>
          </w:pPr>
          <w:hyperlink w:anchor="_Toc38527474" w:history="1">
            <w:r w:rsidR="00B742FD" w:rsidRPr="003000F3">
              <w:rPr>
                <w:rStyle w:val="Hyperlink"/>
                <w:noProof/>
              </w:rPr>
              <w:t>Conclusion</w:t>
            </w:r>
            <w:r w:rsidR="00B742FD">
              <w:rPr>
                <w:noProof/>
                <w:webHidden/>
              </w:rPr>
              <w:tab/>
            </w:r>
            <w:r w:rsidR="00B742FD">
              <w:rPr>
                <w:noProof/>
                <w:webHidden/>
              </w:rPr>
              <w:fldChar w:fldCharType="begin"/>
            </w:r>
            <w:r w:rsidR="00B742FD">
              <w:rPr>
                <w:noProof/>
                <w:webHidden/>
              </w:rPr>
              <w:instrText xml:space="preserve"> PAGEREF _Toc38527474 \h </w:instrText>
            </w:r>
            <w:r w:rsidR="00B742FD">
              <w:rPr>
                <w:noProof/>
                <w:webHidden/>
              </w:rPr>
            </w:r>
            <w:r w:rsidR="00B742FD">
              <w:rPr>
                <w:noProof/>
                <w:webHidden/>
              </w:rPr>
              <w:fldChar w:fldCharType="separate"/>
            </w:r>
            <w:r w:rsidR="00B742FD">
              <w:rPr>
                <w:noProof/>
                <w:webHidden/>
              </w:rPr>
              <w:t>9</w:t>
            </w:r>
            <w:r w:rsidR="00B742FD">
              <w:rPr>
                <w:noProof/>
                <w:webHidden/>
              </w:rPr>
              <w:fldChar w:fldCharType="end"/>
            </w:r>
          </w:hyperlink>
        </w:p>
        <w:p w14:paraId="3BF7AC53" w14:textId="01349EC7" w:rsidR="00B742FD" w:rsidRDefault="002016E0">
          <w:pPr>
            <w:pStyle w:val="TOC1"/>
            <w:tabs>
              <w:tab w:val="right" w:leader="dot" w:pos="9350"/>
            </w:tabs>
            <w:rPr>
              <w:rFonts w:asciiTheme="minorHAnsi" w:eastAsiaTheme="minorEastAsia" w:hAnsiTheme="minorHAnsi"/>
              <w:noProof/>
              <w:sz w:val="22"/>
            </w:rPr>
          </w:pPr>
          <w:hyperlink w:anchor="_Toc38527475" w:history="1">
            <w:r w:rsidR="00B742FD" w:rsidRPr="003000F3">
              <w:rPr>
                <w:rStyle w:val="Hyperlink"/>
                <w:noProof/>
              </w:rPr>
              <w:t>TASK 1B</w:t>
            </w:r>
            <w:r w:rsidR="00B742FD">
              <w:rPr>
                <w:noProof/>
                <w:webHidden/>
              </w:rPr>
              <w:tab/>
            </w:r>
            <w:r w:rsidR="00B742FD">
              <w:rPr>
                <w:noProof/>
                <w:webHidden/>
              </w:rPr>
              <w:fldChar w:fldCharType="begin"/>
            </w:r>
            <w:r w:rsidR="00B742FD">
              <w:rPr>
                <w:noProof/>
                <w:webHidden/>
              </w:rPr>
              <w:instrText xml:space="preserve"> PAGEREF _Toc38527475 \h </w:instrText>
            </w:r>
            <w:r w:rsidR="00B742FD">
              <w:rPr>
                <w:noProof/>
                <w:webHidden/>
              </w:rPr>
            </w:r>
            <w:r w:rsidR="00B742FD">
              <w:rPr>
                <w:noProof/>
                <w:webHidden/>
              </w:rPr>
              <w:fldChar w:fldCharType="separate"/>
            </w:r>
            <w:r w:rsidR="00B742FD">
              <w:rPr>
                <w:noProof/>
                <w:webHidden/>
              </w:rPr>
              <w:t>10</w:t>
            </w:r>
            <w:r w:rsidR="00B742FD">
              <w:rPr>
                <w:noProof/>
                <w:webHidden/>
              </w:rPr>
              <w:fldChar w:fldCharType="end"/>
            </w:r>
          </w:hyperlink>
        </w:p>
        <w:p w14:paraId="279AB7E8" w14:textId="2E5545E4" w:rsidR="00B742FD" w:rsidRDefault="002016E0">
          <w:pPr>
            <w:pStyle w:val="TOC2"/>
            <w:tabs>
              <w:tab w:val="right" w:leader="dot" w:pos="9350"/>
            </w:tabs>
            <w:rPr>
              <w:rFonts w:asciiTheme="minorHAnsi" w:eastAsiaTheme="minorEastAsia" w:hAnsiTheme="minorHAnsi"/>
              <w:noProof/>
              <w:sz w:val="22"/>
            </w:rPr>
          </w:pPr>
          <w:hyperlink w:anchor="_Toc38527476" w:history="1">
            <w:r w:rsidR="00B742FD" w:rsidRPr="003000F3">
              <w:rPr>
                <w:rStyle w:val="Hyperlink"/>
                <w:noProof/>
              </w:rPr>
              <w:t>Reflective Review</w:t>
            </w:r>
            <w:r w:rsidR="00B742FD">
              <w:rPr>
                <w:noProof/>
                <w:webHidden/>
              </w:rPr>
              <w:tab/>
            </w:r>
            <w:r w:rsidR="00B742FD">
              <w:rPr>
                <w:noProof/>
                <w:webHidden/>
              </w:rPr>
              <w:fldChar w:fldCharType="begin"/>
            </w:r>
            <w:r w:rsidR="00B742FD">
              <w:rPr>
                <w:noProof/>
                <w:webHidden/>
              </w:rPr>
              <w:instrText xml:space="preserve"> PAGEREF _Toc38527476 \h </w:instrText>
            </w:r>
            <w:r w:rsidR="00B742FD">
              <w:rPr>
                <w:noProof/>
                <w:webHidden/>
              </w:rPr>
            </w:r>
            <w:r w:rsidR="00B742FD">
              <w:rPr>
                <w:noProof/>
                <w:webHidden/>
              </w:rPr>
              <w:fldChar w:fldCharType="separate"/>
            </w:r>
            <w:r w:rsidR="00B742FD">
              <w:rPr>
                <w:noProof/>
                <w:webHidden/>
              </w:rPr>
              <w:t>10</w:t>
            </w:r>
            <w:r w:rsidR="00B742FD">
              <w:rPr>
                <w:noProof/>
                <w:webHidden/>
              </w:rPr>
              <w:fldChar w:fldCharType="end"/>
            </w:r>
          </w:hyperlink>
        </w:p>
        <w:p w14:paraId="758E0B41" w14:textId="1B00DB46" w:rsidR="00B742FD" w:rsidRDefault="002016E0">
          <w:pPr>
            <w:pStyle w:val="TOC1"/>
            <w:tabs>
              <w:tab w:val="right" w:leader="dot" w:pos="9350"/>
            </w:tabs>
            <w:rPr>
              <w:rFonts w:asciiTheme="minorHAnsi" w:eastAsiaTheme="minorEastAsia" w:hAnsiTheme="minorHAnsi"/>
              <w:noProof/>
              <w:sz w:val="22"/>
            </w:rPr>
          </w:pPr>
          <w:hyperlink w:anchor="_Toc38527477" w:history="1">
            <w:r w:rsidR="00B742FD" w:rsidRPr="003000F3">
              <w:rPr>
                <w:rStyle w:val="Hyperlink"/>
                <w:noProof/>
                <w:lang w:val="en-GB"/>
              </w:rPr>
              <w:t>Reference</w:t>
            </w:r>
            <w:r w:rsidR="00B742FD">
              <w:rPr>
                <w:noProof/>
                <w:webHidden/>
              </w:rPr>
              <w:tab/>
            </w:r>
            <w:r w:rsidR="00B742FD">
              <w:rPr>
                <w:noProof/>
                <w:webHidden/>
              </w:rPr>
              <w:fldChar w:fldCharType="begin"/>
            </w:r>
            <w:r w:rsidR="00B742FD">
              <w:rPr>
                <w:noProof/>
                <w:webHidden/>
              </w:rPr>
              <w:instrText xml:space="preserve"> PAGEREF _Toc38527477 \h </w:instrText>
            </w:r>
            <w:r w:rsidR="00B742FD">
              <w:rPr>
                <w:noProof/>
                <w:webHidden/>
              </w:rPr>
            </w:r>
            <w:r w:rsidR="00B742FD">
              <w:rPr>
                <w:noProof/>
                <w:webHidden/>
              </w:rPr>
              <w:fldChar w:fldCharType="separate"/>
            </w:r>
            <w:r w:rsidR="00B742FD">
              <w:rPr>
                <w:noProof/>
                <w:webHidden/>
              </w:rPr>
              <w:t>12</w:t>
            </w:r>
            <w:r w:rsidR="00B742FD">
              <w:rPr>
                <w:noProof/>
                <w:webHidden/>
              </w:rPr>
              <w:fldChar w:fldCharType="end"/>
            </w:r>
          </w:hyperlink>
        </w:p>
        <w:p w14:paraId="2DFA407C" w14:textId="6552C3DB" w:rsidR="001A2BC5" w:rsidRDefault="00E533F8" w:rsidP="00E533F8">
          <w:r>
            <w:rPr>
              <w:b/>
              <w:bCs/>
              <w:noProof/>
            </w:rPr>
            <w:fldChar w:fldCharType="end"/>
          </w:r>
        </w:p>
      </w:sdtContent>
    </w:sdt>
    <w:p w14:paraId="35D603BF" w14:textId="6E5A971E" w:rsidR="001A2BC5" w:rsidRDefault="001A2BC5"/>
    <w:p w14:paraId="246446D9" w14:textId="35FEAA81" w:rsidR="001A2BC5" w:rsidRDefault="001A2BC5"/>
    <w:p w14:paraId="05DFEF22" w14:textId="7AE59DC6" w:rsidR="001A2BC5" w:rsidRDefault="001A2BC5"/>
    <w:p w14:paraId="55E2BE7F" w14:textId="76B2FADB" w:rsidR="001A2BC5" w:rsidRDefault="001A2BC5"/>
    <w:p w14:paraId="4B4E92E7" w14:textId="20667EC3" w:rsidR="001A2BC5" w:rsidRDefault="001A2BC5"/>
    <w:p w14:paraId="1719C653" w14:textId="52DA1C91" w:rsidR="001A2BC5" w:rsidRDefault="001A2BC5"/>
    <w:p w14:paraId="1486CC48" w14:textId="1257A553" w:rsidR="001A2BC5" w:rsidRDefault="001A2BC5"/>
    <w:p w14:paraId="476E1959" w14:textId="65CF4E03" w:rsidR="001A2BC5" w:rsidRDefault="001A2BC5"/>
    <w:p w14:paraId="5CF0AB65" w14:textId="17EC2786" w:rsidR="001A2BC5" w:rsidRDefault="001A2BC5"/>
    <w:p w14:paraId="59B4ED62" w14:textId="0D03C12A" w:rsidR="001A2BC5" w:rsidRDefault="001A2BC5"/>
    <w:p w14:paraId="641625B2" w14:textId="40B11BC5" w:rsidR="001A2BC5" w:rsidRDefault="001A2BC5"/>
    <w:p w14:paraId="658322F0" w14:textId="72E0513D" w:rsidR="001A2BC5" w:rsidRDefault="001A2BC5"/>
    <w:p w14:paraId="22997B43" w14:textId="751A749B" w:rsidR="001A2BC5" w:rsidRDefault="001A2BC5"/>
    <w:p w14:paraId="12F85227" w14:textId="760CFF1F" w:rsidR="001A2BC5" w:rsidRDefault="001A2BC5"/>
    <w:p w14:paraId="6BA44038" w14:textId="1A937162" w:rsidR="00252787" w:rsidRDefault="00252787"/>
    <w:p w14:paraId="2571885B" w14:textId="6F9E6C3D" w:rsidR="00252787" w:rsidRDefault="00252787"/>
    <w:p w14:paraId="2BAB6622" w14:textId="77777777" w:rsidR="00252787" w:rsidRDefault="00252787"/>
    <w:p w14:paraId="17FDF884" w14:textId="05338E7D" w:rsidR="001A2BC5" w:rsidRDefault="001A2BC5"/>
    <w:p w14:paraId="0FAE5528" w14:textId="6979F77F" w:rsidR="00252787" w:rsidRDefault="00252787" w:rsidP="00252787">
      <w:pPr>
        <w:pStyle w:val="Heading1"/>
      </w:pPr>
      <w:bookmarkStart w:id="0" w:name="_Toc38527470"/>
      <w:r w:rsidRPr="00252787">
        <w:lastRenderedPageBreak/>
        <w:t>TASK 1A</w:t>
      </w:r>
      <w:bookmarkEnd w:id="0"/>
    </w:p>
    <w:p w14:paraId="2B4426CC" w14:textId="77777777" w:rsidR="00252787" w:rsidRDefault="00252787" w:rsidP="00E533F8">
      <w:pPr>
        <w:spacing w:line="360" w:lineRule="auto"/>
        <w:rPr>
          <w:rFonts w:eastAsiaTheme="majorEastAsia" w:cstheme="majorBidi"/>
          <w:color w:val="2F5496" w:themeColor="accent1" w:themeShade="BF"/>
          <w:sz w:val="32"/>
          <w:szCs w:val="32"/>
        </w:rPr>
      </w:pPr>
    </w:p>
    <w:p w14:paraId="0718B87A" w14:textId="5FCF357F" w:rsidR="00252787" w:rsidRDefault="00252787" w:rsidP="00252787">
      <w:pPr>
        <w:spacing w:line="360" w:lineRule="auto"/>
        <w:jc w:val="center"/>
        <w:rPr>
          <w:rFonts w:cs="Times New Roman"/>
          <w:szCs w:val="24"/>
        </w:rPr>
      </w:pPr>
      <w:r>
        <w:rPr>
          <w:rFonts w:eastAsiaTheme="majorEastAsia" w:cstheme="majorBidi"/>
          <w:color w:val="2F5496" w:themeColor="accent1" w:themeShade="BF"/>
          <w:sz w:val="32"/>
          <w:szCs w:val="32"/>
        </w:rPr>
        <w:t>An essay on marketing issues of Samsung</w:t>
      </w:r>
    </w:p>
    <w:p w14:paraId="4289354C" w14:textId="0F88D70A" w:rsidR="00E533F8" w:rsidRPr="00CE1D0F" w:rsidRDefault="00E533F8" w:rsidP="00E533F8">
      <w:pPr>
        <w:spacing w:line="360" w:lineRule="auto"/>
        <w:rPr>
          <w:rFonts w:cs="Times New Roman"/>
          <w:szCs w:val="24"/>
        </w:rPr>
      </w:pPr>
      <w:r w:rsidRPr="00CE1D0F">
        <w:rPr>
          <w:rFonts w:cs="Times New Roman"/>
          <w:szCs w:val="24"/>
        </w:rPr>
        <w:t xml:space="preserve">Due to the </w:t>
      </w:r>
      <w:r>
        <w:rPr>
          <w:rFonts w:cs="Times New Roman"/>
          <w:szCs w:val="24"/>
        </w:rPr>
        <w:t xml:space="preserve">birth of the </w:t>
      </w:r>
      <w:r w:rsidRPr="00CE1D0F">
        <w:rPr>
          <w:rFonts w:cs="Times New Roman"/>
          <w:szCs w:val="24"/>
        </w:rPr>
        <w:t>free-</w:t>
      </w:r>
      <w:r>
        <w:rPr>
          <w:rFonts w:cs="Times New Roman"/>
          <w:szCs w:val="24"/>
        </w:rPr>
        <w:t>market</w:t>
      </w:r>
      <w:r w:rsidRPr="00CE1D0F">
        <w:rPr>
          <w:rFonts w:cs="Times New Roman"/>
          <w:szCs w:val="24"/>
        </w:rPr>
        <w:t xml:space="preserve"> economy, many companies are now operating on a global basis to further increase their revenue. This </w:t>
      </w:r>
      <w:r>
        <w:rPr>
          <w:rFonts w:cs="Times New Roman"/>
          <w:szCs w:val="24"/>
        </w:rPr>
        <w:t>article</w:t>
      </w:r>
      <w:r w:rsidRPr="00CE1D0F">
        <w:rPr>
          <w:rFonts w:cs="Times New Roman"/>
          <w:szCs w:val="24"/>
        </w:rPr>
        <w:t xml:space="preserve"> has been </w:t>
      </w:r>
      <w:r>
        <w:rPr>
          <w:rFonts w:cs="Times New Roman"/>
          <w:szCs w:val="24"/>
        </w:rPr>
        <w:t>given constructive</w:t>
      </w:r>
      <w:r w:rsidRPr="00CE1D0F">
        <w:rPr>
          <w:rFonts w:cs="Times New Roman"/>
          <w:szCs w:val="24"/>
        </w:rPr>
        <w:t xml:space="preserve"> insight </w:t>
      </w:r>
      <w:r>
        <w:rPr>
          <w:rFonts w:cs="Times New Roman"/>
          <w:szCs w:val="24"/>
        </w:rPr>
        <w:t xml:space="preserve">into </w:t>
      </w:r>
      <w:r w:rsidRPr="00CE1D0F">
        <w:rPr>
          <w:rFonts w:cs="Times New Roman"/>
          <w:szCs w:val="24"/>
        </w:rPr>
        <w:t xml:space="preserve">the </w:t>
      </w:r>
      <w:r>
        <w:rPr>
          <w:rFonts w:cs="Times New Roman"/>
          <w:szCs w:val="24"/>
        </w:rPr>
        <w:t xml:space="preserve">marketing fundamentals </w:t>
      </w:r>
      <w:r w:rsidRPr="00CE1D0F">
        <w:rPr>
          <w:rFonts w:cs="Times New Roman"/>
          <w:szCs w:val="24"/>
        </w:rPr>
        <w:t xml:space="preserve">of </w:t>
      </w:r>
      <w:r>
        <w:rPr>
          <w:rFonts w:cs="Times New Roman"/>
          <w:szCs w:val="24"/>
        </w:rPr>
        <w:t>Samsung</w:t>
      </w:r>
      <w:r w:rsidRPr="00CE1D0F">
        <w:rPr>
          <w:rFonts w:cs="Times New Roman"/>
          <w:szCs w:val="24"/>
        </w:rPr>
        <w:t xml:space="preserve">. </w:t>
      </w:r>
      <w:r>
        <w:rPr>
          <w:rFonts w:cs="Times New Roman"/>
          <w:szCs w:val="24"/>
        </w:rPr>
        <w:t>Being the world's largest IT-based manufacturer, the company holds the</w:t>
      </w:r>
      <w:r w:rsidRPr="00CE1D0F">
        <w:rPr>
          <w:rFonts w:cs="Times New Roman"/>
          <w:szCs w:val="24"/>
        </w:rPr>
        <w:t xml:space="preserve"> annual revenue of </w:t>
      </w:r>
      <w:r>
        <w:rPr>
          <w:rFonts w:cs="Times New Roman"/>
          <w:szCs w:val="24"/>
        </w:rPr>
        <w:t>$222</w:t>
      </w:r>
      <w:r w:rsidRPr="00CE1D0F">
        <w:rPr>
          <w:rFonts w:cs="Times New Roman"/>
          <w:szCs w:val="24"/>
        </w:rPr>
        <w:t xml:space="preserve"> </w:t>
      </w:r>
      <w:r>
        <w:rPr>
          <w:rFonts w:cs="Times New Roman"/>
          <w:szCs w:val="24"/>
        </w:rPr>
        <w:t>billion</w:t>
      </w:r>
      <w:r w:rsidRPr="00CE1D0F">
        <w:rPr>
          <w:rFonts w:cs="Times New Roman"/>
          <w:szCs w:val="24"/>
        </w:rPr>
        <w:t xml:space="preserve"> which was established in 19</w:t>
      </w:r>
      <w:r>
        <w:rPr>
          <w:rFonts w:cs="Times New Roman"/>
          <w:szCs w:val="24"/>
        </w:rPr>
        <w:t>38. Currently, Korean originated brand operates in more than 74 countries with more the 219 sales bases around the world</w:t>
      </w:r>
      <w:r w:rsidRPr="00CE1D0F">
        <w:rPr>
          <w:rFonts w:cs="Times New Roman"/>
          <w:szCs w:val="24"/>
        </w:rPr>
        <w:t xml:space="preserve">. The first </w:t>
      </w:r>
      <w:r>
        <w:rPr>
          <w:rFonts w:cs="Times New Roman"/>
          <w:szCs w:val="24"/>
        </w:rPr>
        <w:t>part</w:t>
      </w:r>
      <w:r w:rsidRPr="00CE1D0F">
        <w:rPr>
          <w:rFonts w:cs="Times New Roman"/>
          <w:szCs w:val="24"/>
        </w:rPr>
        <w:t xml:space="preserve"> of the </w:t>
      </w:r>
      <w:r>
        <w:rPr>
          <w:rFonts w:cs="Times New Roman"/>
          <w:szCs w:val="24"/>
        </w:rPr>
        <w:t>essay</w:t>
      </w:r>
      <w:r w:rsidRPr="00CE1D0F">
        <w:rPr>
          <w:rFonts w:cs="Times New Roman"/>
          <w:szCs w:val="24"/>
        </w:rPr>
        <w:t xml:space="preserve"> </w:t>
      </w:r>
      <w:r>
        <w:rPr>
          <w:rFonts w:cs="Times New Roman"/>
          <w:szCs w:val="24"/>
        </w:rPr>
        <w:t>demonstrates</w:t>
      </w:r>
      <w:r w:rsidRPr="00CE1D0F">
        <w:rPr>
          <w:rFonts w:cs="Times New Roman"/>
          <w:szCs w:val="24"/>
        </w:rPr>
        <w:t xml:space="preserve"> various </w:t>
      </w:r>
      <w:r>
        <w:rPr>
          <w:rFonts w:cs="Times New Roman"/>
          <w:szCs w:val="24"/>
        </w:rPr>
        <w:t xml:space="preserve">processes and stages of marketing fundamentals </w:t>
      </w:r>
      <w:r w:rsidRPr="00CE1D0F">
        <w:rPr>
          <w:rFonts w:cs="Times New Roman"/>
          <w:szCs w:val="24"/>
        </w:rPr>
        <w:t>regarding</w:t>
      </w:r>
      <w:r>
        <w:rPr>
          <w:rFonts w:cs="Times New Roman"/>
          <w:szCs w:val="24"/>
        </w:rPr>
        <w:t xml:space="preserve"> the Samsung Group</w:t>
      </w:r>
      <w:r w:rsidRPr="00CE1D0F">
        <w:rPr>
          <w:rFonts w:cs="Times New Roman"/>
          <w:szCs w:val="24"/>
        </w:rPr>
        <w:t>. The latter</w:t>
      </w:r>
      <w:r>
        <w:rPr>
          <w:rFonts w:cs="Times New Roman"/>
          <w:szCs w:val="24"/>
        </w:rPr>
        <w:t xml:space="preserve"> part</w:t>
      </w:r>
      <w:r w:rsidRPr="00CE1D0F">
        <w:rPr>
          <w:rFonts w:cs="Times New Roman"/>
          <w:szCs w:val="24"/>
        </w:rPr>
        <w:t xml:space="preserve"> </w:t>
      </w:r>
      <w:r>
        <w:rPr>
          <w:rFonts w:cs="Times New Roman"/>
          <w:szCs w:val="24"/>
        </w:rPr>
        <w:t xml:space="preserve">illustrates the </w:t>
      </w:r>
      <w:r w:rsidRPr="00CE1D0F">
        <w:rPr>
          <w:rFonts w:cs="Times New Roman"/>
          <w:szCs w:val="24"/>
        </w:rPr>
        <w:t xml:space="preserve">reasons behind the </w:t>
      </w:r>
      <w:r>
        <w:rPr>
          <w:rFonts w:cs="Times New Roman"/>
          <w:szCs w:val="24"/>
        </w:rPr>
        <w:t>strategic fit of Samsung by analysing both the primary and support activities of Samsung</w:t>
      </w:r>
      <w:r w:rsidRPr="00CE1D0F">
        <w:rPr>
          <w:rFonts w:cs="Times New Roman"/>
          <w:szCs w:val="24"/>
        </w:rPr>
        <w:t xml:space="preserve">. </w:t>
      </w:r>
      <w:r>
        <w:rPr>
          <w:rFonts w:cs="Times New Roman"/>
          <w:szCs w:val="24"/>
        </w:rPr>
        <w:t>To sum up, the article has evaluated various stakeholders’ group and their impact on the marketing activities of the company.</w:t>
      </w:r>
    </w:p>
    <w:p w14:paraId="687484DC" w14:textId="77777777" w:rsidR="00252787" w:rsidRDefault="00252787" w:rsidP="00252787">
      <w:pPr>
        <w:pStyle w:val="Heading2"/>
      </w:pPr>
      <w:bookmarkStart w:id="1" w:name="_Toc38527471"/>
      <w:r w:rsidRPr="00252787">
        <w:t>Processes and stages of marketing</w:t>
      </w:r>
      <w:bookmarkEnd w:id="1"/>
    </w:p>
    <w:p w14:paraId="1F11F604" w14:textId="2AE9DA9D" w:rsidR="00633CD3" w:rsidRPr="00E533F8" w:rsidRDefault="00A007D1" w:rsidP="00E533F8">
      <w:pPr>
        <w:spacing w:line="360" w:lineRule="auto"/>
        <w:rPr>
          <w:rFonts w:cs="Times New Roman"/>
          <w:szCs w:val="24"/>
          <w:lang w:val="en-GB"/>
        </w:rPr>
      </w:pPr>
      <w:r w:rsidRPr="00E533F8">
        <w:rPr>
          <w:rFonts w:cs="Times New Roman"/>
          <w:szCs w:val="24"/>
          <w:lang w:val="en-GB"/>
        </w:rPr>
        <w:t>The m</w:t>
      </w:r>
      <w:r w:rsidR="0032143B" w:rsidRPr="00E533F8">
        <w:rPr>
          <w:rFonts w:cs="Times New Roman"/>
          <w:szCs w:val="24"/>
          <w:lang w:val="en-GB"/>
        </w:rPr>
        <w:t>arketing process is a set of chronological steps that help firms to find out consumers</w:t>
      </w:r>
      <w:r w:rsidRPr="00E533F8">
        <w:rPr>
          <w:rFonts w:cs="Times New Roman"/>
          <w:szCs w:val="24"/>
          <w:lang w:val="en-GB"/>
        </w:rPr>
        <w:t>'</w:t>
      </w:r>
      <w:r w:rsidR="0032143B" w:rsidRPr="00E533F8">
        <w:rPr>
          <w:rFonts w:cs="Times New Roman"/>
          <w:szCs w:val="24"/>
          <w:lang w:val="en-GB"/>
        </w:rPr>
        <w:t xml:space="preserve"> problem</w:t>
      </w:r>
      <w:r w:rsidRPr="00E533F8">
        <w:rPr>
          <w:rFonts w:cs="Times New Roman"/>
          <w:szCs w:val="24"/>
          <w:lang w:val="en-GB"/>
        </w:rPr>
        <w:t>s</w:t>
      </w:r>
      <w:r w:rsidR="0032143B" w:rsidRPr="00E533F8">
        <w:rPr>
          <w:rFonts w:cs="Times New Roman"/>
          <w:szCs w:val="24"/>
          <w:lang w:val="en-GB"/>
        </w:rPr>
        <w:t>, analyse opportunities</w:t>
      </w:r>
      <w:r w:rsidR="00BE7C42" w:rsidRPr="00E533F8">
        <w:rPr>
          <w:rFonts w:cs="Times New Roman"/>
          <w:szCs w:val="24"/>
          <w:lang w:val="en-GB"/>
        </w:rPr>
        <w:t>,</w:t>
      </w:r>
      <w:r w:rsidR="0032143B" w:rsidRPr="00E533F8">
        <w:rPr>
          <w:rFonts w:cs="Times New Roman"/>
          <w:szCs w:val="24"/>
          <w:lang w:val="en-GB"/>
        </w:rPr>
        <w:t xml:space="preserve"> and capture </w:t>
      </w:r>
      <w:r w:rsidRPr="00E533F8">
        <w:rPr>
          <w:rFonts w:cs="Times New Roman"/>
          <w:szCs w:val="24"/>
          <w:lang w:val="en-GB"/>
        </w:rPr>
        <w:t xml:space="preserve">the </w:t>
      </w:r>
      <w:r w:rsidR="0032143B" w:rsidRPr="00E533F8">
        <w:rPr>
          <w:rFonts w:cs="Times New Roman"/>
          <w:szCs w:val="24"/>
          <w:lang w:val="en-GB"/>
        </w:rPr>
        <w:t>target audience (Kotler et al, 2016</w:t>
      </w:r>
      <w:r w:rsidR="000723E8" w:rsidRPr="00E533F8">
        <w:rPr>
          <w:rFonts w:cs="Times New Roman"/>
          <w:szCs w:val="24"/>
          <w:lang w:val="en-GB"/>
        </w:rPr>
        <w:t xml:space="preserve">). The viewpoint is a combination of </w:t>
      </w:r>
      <w:r w:rsidR="00CD4EF0" w:rsidRPr="00E533F8">
        <w:rPr>
          <w:rFonts w:cs="Times New Roman"/>
          <w:szCs w:val="24"/>
          <w:lang w:val="en-GB"/>
        </w:rPr>
        <w:t>five</w:t>
      </w:r>
      <w:r w:rsidR="000723E8" w:rsidRPr="00E533F8">
        <w:rPr>
          <w:rFonts w:cs="Times New Roman"/>
          <w:szCs w:val="24"/>
          <w:lang w:val="en-GB"/>
        </w:rPr>
        <w:t xml:space="preserve"> elements. The variables of </w:t>
      </w:r>
      <w:r w:rsidRPr="00E533F8">
        <w:rPr>
          <w:rFonts w:cs="Times New Roman"/>
          <w:szCs w:val="24"/>
          <w:lang w:val="en-GB"/>
        </w:rPr>
        <w:t xml:space="preserve">the </w:t>
      </w:r>
      <w:r w:rsidR="000723E8" w:rsidRPr="00E533F8">
        <w:rPr>
          <w:rFonts w:cs="Times New Roman"/>
          <w:szCs w:val="24"/>
          <w:lang w:val="en-GB"/>
        </w:rPr>
        <w:t>marketing process are described in the context of Samsung.</w:t>
      </w:r>
    </w:p>
    <w:p w14:paraId="7B2C2E56" w14:textId="5C3DC779" w:rsidR="000723E8" w:rsidRPr="00252787" w:rsidRDefault="000723E8" w:rsidP="00252787">
      <w:pPr>
        <w:spacing w:line="360" w:lineRule="auto"/>
        <w:rPr>
          <w:rFonts w:cs="Times New Roman"/>
          <w:szCs w:val="24"/>
          <w:lang w:val="en-GB"/>
        </w:rPr>
      </w:pPr>
      <w:r w:rsidRPr="00252787">
        <w:rPr>
          <w:rFonts w:cs="Times New Roman"/>
          <w:b/>
          <w:bCs/>
          <w:szCs w:val="24"/>
          <w:lang w:val="en-GB"/>
        </w:rPr>
        <w:t>Mission Statement</w:t>
      </w:r>
      <w:r w:rsidRPr="00252787">
        <w:rPr>
          <w:rFonts w:cs="Times New Roman"/>
          <w:szCs w:val="24"/>
          <w:lang w:val="en-GB"/>
        </w:rPr>
        <w:t>:</w:t>
      </w:r>
      <w:r w:rsidR="00A007D1" w:rsidRPr="00252787">
        <w:rPr>
          <w:rFonts w:cs="Times New Roman"/>
          <w:szCs w:val="24"/>
          <w:lang w:val="en-GB"/>
        </w:rPr>
        <w:t xml:space="preserve"> The objective of Samsung is to devote technology and human resource for developing global society </w:t>
      </w:r>
      <w:r w:rsidR="0010340D" w:rsidRPr="00252787">
        <w:rPr>
          <w:rFonts w:cs="Times New Roman"/>
          <w:szCs w:val="24"/>
          <w:lang w:val="en-GB"/>
        </w:rPr>
        <w:t>by</w:t>
      </w:r>
      <w:r w:rsidR="00A007D1" w:rsidRPr="00252787">
        <w:rPr>
          <w:rFonts w:cs="Times New Roman"/>
          <w:szCs w:val="24"/>
          <w:lang w:val="en-GB"/>
        </w:rPr>
        <w:t xml:space="preserve"> creating value-added product</w:t>
      </w:r>
      <w:r w:rsidR="0010340D" w:rsidRPr="00252787">
        <w:rPr>
          <w:rFonts w:cs="Times New Roman"/>
          <w:szCs w:val="24"/>
          <w:lang w:val="en-GB"/>
        </w:rPr>
        <w:t>s</w:t>
      </w:r>
      <w:r w:rsidR="00A007D1" w:rsidRPr="00252787">
        <w:rPr>
          <w:rFonts w:cs="Times New Roman"/>
          <w:szCs w:val="24"/>
          <w:lang w:val="en-GB"/>
        </w:rPr>
        <w:t xml:space="preserve"> and services</w:t>
      </w:r>
      <w:r w:rsidR="00645F82" w:rsidRPr="00252787">
        <w:rPr>
          <w:rFonts w:cs="Times New Roman"/>
          <w:szCs w:val="24"/>
          <w:shd w:val="clear" w:color="auto" w:fill="FFFFFF"/>
        </w:rPr>
        <w:t xml:space="preserve"> (Mission Statement Academy, 2020)</w:t>
      </w:r>
      <w:r w:rsidR="00A007D1" w:rsidRPr="00252787">
        <w:rPr>
          <w:rFonts w:cs="Times New Roman"/>
          <w:szCs w:val="24"/>
          <w:lang w:val="en-GB"/>
        </w:rPr>
        <w:t>.</w:t>
      </w:r>
      <w:r w:rsidR="00645F82" w:rsidRPr="00252787">
        <w:rPr>
          <w:rFonts w:cs="Times New Roman"/>
          <w:szCs w:val="24"/>
          <w:lang w:val="en-GB"/>
        </w:rPr>
        <w:t xml:space="preserve"> The statement outlines four core values including integrity, key people, excellence</w:t>
      </w:r>
      <w:r w:rsidR="00BE7C42" w:rsidRPr="00252787">
        <w:rPr>
          <w:rFonts w:cs="Times New Roman"/>
          <w:szCs w:val="24"/>
          <w:lang w:val="en-GB"/>
        </w:rPr>
        <w:t>,</w:t>
      </w:r>
      <w:r w:rsidR="00645F82" w:rsidRPr="00252787">
        <w:rPr>
          <w:rFonts w:cs="Times New Roman"/>
          <w:szCs w:val="24"/>
          <w:lang w:val="en-GB"/>
        </w:rPr>
        <w:t xml:space="preserve"> and adaptation.</w:t>
      </w:r>
    </w:p>
    <w:p w14:paraId="1F0373CD" w14:textId="65020BA2" w:rsidR="00673109" w:rsidRDefault="000723E8" w:rsidP="00252787">
      <w:pPr>
        <w:spacing w:line="360" w:lineRule="auto"/>
        <w:rPr>
          <w:rFonts w:cs="Times New Roman"/>
          <w:szCs w:val="24"/>
          <w:lang w:val="en-GB"/>
        </w:rPr>
      </w:pPr>
      <w:r w:rsidRPr="00252787">
        <w:rPr>
          <w:rFonts w:cs="Times New Roman"/>
          <w:b/>
          <w:bCs/>
          <w:szCs w:val="24"/>
          <w:lang w:val="en-GB"/>
        </w:rPr>
        <w:t>Situation Analysis:</w:t>
      </w:r>
      <w:r w:rsidR="00AE6F4B" w:rsidRPr="00252787">
        <w:rPr>
          <w:rFonts w:cs="Times New Roman"/>
          <w:szCs w:val="24"/>
          <w:lang w:val="en-GB"/>
        </w:rPr>
        <w:t xml:space="preserve"> Companies like Samsung need to </w:t>
      </w:r>
      <w:r w:rsidR="004C41AA" w:rsidRPr="00252787">
        <w:rPr>
          <w:rFonts w:cs="Times New Roman"/>
          <w:szCs w:val="24"/>
          <w:lang w:val="en-GB"/>
        </w:rPr>
        <w:t>analyse the current market situation before expanding the existing market.</w:t>
      </w:r>
      <w:r w:rsidR="00236EDD" w:rsidRPr="00252787">
        <w:rPr>
          <w:rFonts w:cs="Times New Roman"/>
          <w:szCs w:val="24"/>
          <w:lang w:val="en-GB"/>
        </w:rPr>
        <w:t xml:space="preserve"> According to Gurel (2017), firms use PESTLE and SWOT framework to analyse the external factors of the macro</w:t>
      </w:r>
      <w:r w:rsidR="0010340D" w:rsidRPr="00252787">
        <w:rPr>
          <w:rFonts w:cs="Times New Roman"/>
          <w:szCs w:val="24"/>
          <w:lang w:val="en-GB"/>
        </w:rPr>
        <w:t xml:space="preserve"> </w:t>
      </w:r>
      <w:r w:rsidR="00236EDD" w:rsidRPr="00252787">
        <w:rPr>
          <w:rFonts w:cs="Times New Roman"/>
          <w:szCs w:val="24"/>
          <w:lang w:val="en-GB"/>
        </w:rPr>
        <w:t>environments. Being the largest mobile manufacturer in the world</w:t>
      </w:r>
      <w:r w:rsidR="00994669" w:rsidRPr="00252787">
        <w:rPr>
          <w:rFonts w:cs="Times New Roman"/>
          <w:szCs w:val="24"/>
          <w:lang w:val="en-GB"/>
        </w:rPr>
        <w:t>, Samsung also revises these frameworks.</w:t>
      </w:r>
    </w:p>
    <w:p w14:paraId="1A852876" w14:textId="016DEBD8" w:rsidR="00252787" w:rsidRDefault="00252787" w:rsidP="00252787">
      <w:pPr>
        <w:spacing w:line="360" w:lineRule="auto"/>
        <w:rPr>
          <w:rFonts w:cs="Times New Roman"/>
          <w:szCs w:val="24"/>
          <w:lang w:val="en-GB"/>
        </w:rPr>
      </w:pPr>
    </w:p>
    <w:p w14:paraId="44E5DEFD" w14:textId="784C7885" w:rsidR="00252787" w:rsidRDefault="00252787" w:rsidP="00252787">
      <w:pPr>
        <w:spacing w:line="360" w:lineRule="auto"/>
        <w:rPr>
          <w:rFonts w:cs="Times New Roman"/>
          <w:szCs w:val="24"/>
          <w:lang w:val="en-GB"/>
        </w:rPr>
      </w:pPr>
    </w:p>
    <w:p w14:paraId="28B88DA3" w14:textId="77777777" w:rsidR="00252787" w:rsidRPr="00252787" w:rsidRDefault="00252787" w:rsidP="00252787">
      <w:pPr>
        <w:spacing w:line="360" w:lineRule="auto"/>
        <w:rPr>
          <w:rFonts w:cs="Times New Roman"/>
          <w:szCs w:val="24"/>
          <w:lang w:val="en-GB"/>
        </w:rPr>
      </w:pPr>
    </w:p>
    <w:p w14:paraId="51015731" w14:textId="5E77DC99" w:rsidR="00673109" w:rsidRPr="00252787" w:rsidRDefault="00252787" w:rsidP="00252787">
      <w:pPr>
        <w:spacing w:line="360" w:lineRule="auto"/>
        <w:rPr>
          <w:rFonts w:cs="Times New Roman"/>
          <w:szCs w:val="24"/>
          <w:lang w:val="en-GB"/>
        </w:rPr>
      </w:pPr>
      <w:r>
        <w:rPr>
          <w:rFonts w:cs="Times New Roman"/>
          <w:b/>
          <w:bCs/>
          <w:szCs w:val="24"/>
          <w:lang w:val="en-GB"/>
        </w:rPr>
        <w:lastRenderedPageBreak/>
        <w:t xml:space="preserve">Macro environment analysis </w:t>
      </w:r>
    </w:p>
    <w:p w14:paraId="5E6B9C1D" w14:textId="072CF85D" w:rsidR="00673109" w:rsidRPr="00252787" w:rsidRDefault="00994669" w:rsidP="00252787">
      <w:pPr>
        <w:spacing w:line="360" w:lineRule="auto"/>
        <w:rPr>
          <w:rFonts w:cs="Times New Roman"/>
          <w:szCs w:val="24"/>
          <w:lang w:val="en-GB"/>
        </w:rPr>
      </w:pPr>
      <w:r w:rsidRPr="00252787">
        <w:rPr>
          <w:rFonts w:cs="Times New Roman"/>
          <w:szCs w:val="24"/>
          <w:lang w:val="en-GB"/>
        </w:rPr>
        <w:t>Political Environment:</w:t>
      </w:r>
      <w:r w:rsidR="006E0EEC" w:rsidRPr="00252787">
        <w:rPr>
          <w:rFonts w:cs="Times New Roman"/>
          <w:szCs w:val="24"/>
          <w:lang w:val="en-GB"/>
        </w:rPr>
        <w:t xml:space="preserve"> The Brexit issue has caused </w:t>
      </w:r>
      <w:r w:rsidR="0010340D" w:rsidRPr="00252787">
        <w:rPr>
          <w:rFonts w:cs="Times New Roman"/>
          <w:szCs w:val="24"/>
          <w:lang w:val="en-GB"/>
        </w:rPr>
        <w:t xml:space="preserve">a </w:t>
      </w:r>
      <w:r w:rsidR="006E0EEC" w:rsidRPr="00252787">
        <w:rPr>
          <w:rFonts w:cs="Times New Roman"/>
          <w:szCs w:val="24"/>
          <w:lang w:val="en-GB"/>
        </w:rPr>
        <w:t xml:space="preserve">great impact on the mobile phone market in </w:t>
      </w:r>
      <w:r w:rsidR="0010340D" w:rsidRPr="00252787">
        <w:rPr>
          <w:rFonts w:cs="Times New Roman"/>
          <w:szCs w:val="24"/>
          <w:lang w:val="en-GB"/>
        </w:rPr>
        <w:t xml:space="preserve">the </w:t>
      </w:r>
      <w:r w:rsidR="006E0EEC" w:rsidRPr="00252787">
        <w:rPr>
          <w:rFonts w:cs="Times New Roman"/>
          <w:szCs w:val="24"/>
          <w:lang w:val="en-GB"/>
        </w:rPr>
        <w:t xml:space="preserve">UK because the product price remained </w:t>
      </w:r>
      <w:r w:rsidR="0010340D" w:rsidRPr="00252787">
        <w:rPr>
          <w:rFonts w:cs="Times New Roman"/>
          <w:szCs w:val="24"/>
          <w:lang w:val="en-GB"/>
        </w:rPr>
        <w:t xml:space="preserve">the </w:t>
      </w:r>
      <w:r w:rsidR="006E0EEC" w:rsidRPr="00252787">
        <w:rPr>
          <w:rFonts w:cs="Times New Roman"/>
          <w:szCs w:val="24"/>
          <w:lang w:val="en-GB"/>
        </w:rPr>
        <w:t xml:space="preserve">same over </w:t>
      </w:r>
      <w:r w:rsidR="0010340D" w:rsidRPr="00252787">
        <w:rPr>
          <w:rFonts w:cs="Times New Roman"/>
          <w:szCs w:val="24"/>
          <w:lang w:val="en-GB"/>
        </w:rPr>
        <w:t xml:space="preserve">the </w:t>
      </w:r>
      <w:r w:rsidR="006E0EEC" w:rsidRPr="00252787">
        <w:rPr>
          <w:rFonts w:cs="Times New Roman"/>
          <w:szCs w:val="24"/>
          <w:lang w:val="en-GB"/>
        </w:rPr>
        <w:t xml:space="preserve">year.  According to Davies (2017), The price of </w:t>
      </w:r>
      <w:r w:rsidR="0010340D" w:rsidRPr="00252787">
        <w:rPr>
          <w:rFonts w:cs="Times New Roman"/>
          <w:szCs w:val="24"/>
          <w:lang w:val="en-GB"/>
        </w:rPr>
        <w:t xml:space="preserve">the </w:t>
      </w:r>
      <w:r w:rsidR="006E0EEC" w:rsidRPr="00252787">
        <w:rPr>
          <w:rFonts w:cs="Times New Roman"/>
          <w:szCs w:val="24"/>
          <w:lang w:val="en-GB"/>
        </w:rPr>
        <w:t xml:space="preserve">pound has decreased by 18.5% against </w:t>
      </w:r>
      <w:r w:rsidR="0010340D" w:rsidRPr="00252787">
        <w:rPr>
          <w:rFonts w:cs="Times New Roman"/>
          <w:szCs w:val="24"/>
          <w:lang w:val="en-GB"/>
        </w:rPr>
        <w:t xml:space="preserve">the </w:t>
      </w:r>
      <w:r w:rsidR="006E0EEC" w:rsidRPr="00252787">
        <w:rPr>
          <w:rFonts w:cs="Times New Roman"/>
          <w:szCs w:val="24"/>
          <w:lang w:val="en-GB"/>
        </w:rPr>
        <w:t>dollar due to the effect of Brexit inflation. Besides, the core rival of Samsung, Apple, has increased up to 25% price o</w:t>
      </w:r>
      <w:r w:rsidR="00BE360D" w:rsidRPr="00252787">
        <w:rPr>
          <w:rFonts w:cs="Times New Roman"/>
          <w:szCs w:val="24"/>
          <w:lang w:val="en-GB"/>
        </w:rPr>
        <w:t>n the “UK App Store” (Hern et al, 2017).</w:t>
      </w:r>
      <w:r w:rsidR="005C2DDC" w:rsidRPr="00252787">
        <w:rPr>
          <w:rFonts w:cs="Times New Roman"/>
          <w:szCs w:val="24"/>
          <w:lang w:val="en-GB"/>
        </w:rPr>
        <w:t xml:space="preserve"> So, the</w:t>
      </w:r>
      <w:r w:rsidR="00BE360D" w:rsidRPr="00252787">
        <w:rPr>
          <w:rFonts w:cs="Times New Roman"/>
          <w:szCs w:val="24"/>
          <w:lang w:val="en-GB"/>
        </w:rPr>
        <w:t xml:space="preserve"> firm should reconsider before expanding </w:t>
      </w:r>
      <w:r w:rsidR="0010340D" w:rsidRPr="00252787">
        <w:rPr>
          <w:rFonts w:cs="Times New Roman"/>
          <w:szCs w:val="24"/>
          <w:lang w:val="en-GB"/>
        </w:rPr>
        <w:t xml:space="preserve">the </w:t>
      </w:r>
      <w:r w:rsidR="00BE360D" w:rsidRPr="00252787">
        <w:rPr>
          <w:rFonts w:cs="Times New Roman"/>
          <w:szCs w:val="24"/>
          <w:lang w:val="en-GB"/>
        </w:rPr>
        <w:t xml:space="preserve">market in </w:t>
      </w:r>
      <w:r w:rsidR="0010340D" w:rsidRPr="00252787">
        <w:rPr>
          <w:rFonts w:cs="Times New Roman"/>
          <w:szCs w:val="24"/>
          <w:lang w:val="en-GB"/>
        </w:rPr>
        <w:t xml:space="preserve">the </w:t>
      </w:r>
      <w:r w:rsidR="00BE360D" w:rsidRPr="00252787">
        <w:rPr>
          <w:rFonts w:cs="Times New Roman"/>
          <w:szCs w:val="24"/>
          <w:lang w:val="en-GB"/>
        </w:rPr>
        <w:t>UK.</w:t>
      </w:r>
    </w:p>
    <w:p w14:paraId="7BB13771" w14:textId="16D254BF" w:rsidR="00673109" w:rsidRPr="00252787" w:rsidRDefault="00994669" w:rsidP="00252787">
      <w:pPr>
        <w:spacing w:line="360" w:lineRule="auto"/>
        <w:rPr>
          <w:rFonts w:cs="Times New Roman"/>
          <w:szCs w:val="24"/>
          <w:lang w:val="en-GB"/>
        </w:rPr>
      </w:pPr>
      <w:r w:rsidRPr="00252787">
        <w:rPr>
          <w:rFonts w:cs="Times New Roman"/>
          <w:szCs w:val="24"/>
          <w:lang w:val="en-GB"/>
        </w:rPr>
        <w:t>Economic Environment:</w:t>
      </w:r>
      <w:r w:rsidR="00673109" w:rsidRPr="00252787">
        <w:rPr>
          <w:rFonts w:cs="Times New Roman"/>
          <w:szCs w:val="24"/>
          <w:lang w:val="en-GB"/>
        </w:rPr>
        <w:t xml:space="preserve"> With a nominal GDP </w:t>
      </w:r>
      <w:r w:rsidR="0010340D" w:rsidRPr="00252787">
        <w:rPr>
          <w:rFonts w:cs="Times New Roman"/>
          <w:szCs w:val="24"/>
          <w:lang w:val="en-GB"/>
        </w:rPr>
        <w:t xml:space="preserve">of </w:t>
      </w:r>
      <w:r w:rsidR="00673109" w:rsidRPr="00252787">
        <w:rPr>
          <w:rFonts w:cs="Times New Roman"/>
          <w:szCs w:val="24"/>
          <w:lang w:val="en-GB"/>
        </w:rPr>
        <w:t xml:space="preserve">over $3020 Billion, </w:t>
      </w:r>
      <w:r w:rsidR="0010340D" w:rsidRPr="00252787">
        <w:rPr>
          <w:rFonts w:cs="Times New Roman"/>
          <w:szCs w:val="24"/>
          <w:lang w:val="en-GB"/>
        </w:rPr>
        <w:t xml:space="preserve">the </w:t>
      </w:r>
      <w:r w:rsidR="00673109" w:rsidRPr="00252787">
        <w:rPr>
          <w:rFonts w:cs="Times New Roman"/>
          <w:szCs w:val="24"/>
          <w:lang w:val="en-GB"/>
        </w:rPr>
        <w:t>UK holds the position of 6</w:t>
      </w:r>
      <w:r w:rsidR="00673109" w:rsidRPr="00252787">
        <w:rPr>
          <w:rFonts w:cs="Times New Roman"/>
          <w:szCs w:val="24"/>
          <w:vertAlign w:val="superscript"/>
          <w:lang w:val="en-GB"/>
        </w:rPr>
        <w:t>th</w:t>
      </w:r>
      <w:r w:rsidR="00673109" w:rsidRPr="00252787">
        <w:rPr>
          <w:rFonts w:cs="Times New Roman"/>
          <w:szCs w:val="24"/>
          <w:lang w:val="en-GB"/>
        </w:rPr>
        <w:t xml:space="preserve"> largest economy globally</w:t>
      </w:r>
      <w:r w:rsidR="00673109" w:rsidRPr="00252787">
        <w:rPr>
          <w:rFonts w:cs="Times New Roman"/>
          <w:szCs w:val="24"/>
          <w:shd w:val="clear" w:color="auto" w:fill="FFFFFF"/>
        </w:rPr>
        <w:t xml:space="preserve"> (Tradingeconomics.com, 2020)</w:t>
      </w:r>
      <w:r w:rsidR="00673109" w:rsidRPr="00252787">
        <w:rPr>
          <w:rFonts w:cs="Times New Roman"/>
          <w:szCs w:val="24"/>
          <w:lang w:val="en-GB"/>
        </w:rPr>
        <w:t xml:space="preserve">. But the country is currently facing </w:t>
      </w:r>
      <w:r w:rsidR="0010340D" w:rsidRPr="00252787">
        <w:rPr>
          <w:rFonts w:cs="Times New Roman"/>
          <w:szCs w:val="24"/>
          <w:lang w:val="en-GB"/>
        </w:rPr>
        <w:t xml:space="preserve">a </w:t>
      </w:r>
      <w:r w:rsidR="00673109" w:rsidRPr="00252787">
        <w:rPr>
          <w:rFonts w:cs="Times New Roman"/>
          <w:szCs w:val="24"/>
          <w:lang w:val="en-GB"/>
        </w:rPr>
        <w:t xml:space="preserve">sluggish economy due to </w:t>
      </w:r>
      <w:r w:rsidR="0010340D" w:rsidRPr="00252787">
        <w:rPr>
          <w:rFonts w:cs="Times New Roman"/>
          <w:szCs w:val="24"/>
          <w:lang w:val="en-GB"/>
        </w:rPr>
        <w:t xml:space="preserve">the </w:t>
      </w:r>
      <w:r w:rsidR="00673109" w:rsidRPr="00252787">
        <w:rPr>
          <w:rFonts w:cs="Times New Roman"/>
          <w:szCs w:val="24"/>
          <w:lang w:val="en-GB"/>
        </w:rPr>
        <w:t xml:space="preserve">Brexit issue causing </w:t>
      </w:r>
      <w:r w:rsidR="0010340D" w:rsidRPr="00252787">
        <w:rPr>
          <w:rFonts w:cs="Times New Roman"/>
          <w:szCs w:val="24"/>
          <w:lang w:val="en-GB"/>
        </w:rPr>
        <w:t xml:space="preserve">a </w:t>
      </w:r>
      <w:r w:rsidR="00673109" w:rsidRPr="00252787">
        <w:rPr>
          <w:rFonts w:cs="Times New Roman"/>
          <w:szCs w:val="24"/>
          <w:lang w:val="en-GB"/>
        </w:rPr>
        <w:t>75% surge in the interest rate. But the Govt has issued “</w:t>
      </w:r>
      <w:r w:rsidR="00673109" w:rsidRPr="00252787">
        <w:rPr>
          <w:rFonts w:cs="Times New Roman"/>
          <w:b/>
          <w:bCs/>
          <w:szCs w:val="24"/>
          <w:lang w:val="en-GB"/>
        </w:rPr>
        <w:t>Base Cut</w:t>
      </w:r>
      <w:r w:rsidR="00673109" w:rsidRPr="00252787">
        <w:rPr>
          <w:rFonts w:cs="Times New Roman"/>
          <w:szCs w:val="24"/>
          <w:lang w:val="en-GB"/>
        </w:rPr>
        <w:t>” to minimi</w:t>
      </w:r>
      <w:r w:rsidR="0010340D" w:rsidRPr="00252787">
        <w:rPr>
          <w:rFonts w:cs="Times New Roman"/>
          <w:szCs w:val="24"/>
          <w:lang w:val="en-GB"/>
        </w:rPr>
        <w:t>z</w:t>
      </w:r>
      <w:r w:rsidR="00673109" w:rsidRPr="00252787">
        <w:rPr>
          <w:rFonts w:cs="Times New Roman"/>
          <w:szCs w:val="24"/>
          <w:lang w:val="en-GB"/>
        </w:rPr>
        <w:t xml:space="preserve">e </w:t>
      </w:r>
      <w:r w:rsidR="0010340D" w:rsidRPr="00252787">
        <w:rPr>
          <w:rFonts w:cs="Times New Roman"/>
          <w:szCs w:val="24"/>
          <w:lang w:val="en-GB"/>
        </w:rPr>
        <w:t xml:space="preserve">the </w:t>
      </w:r>
      <w:r w:rsidR="00673109" w:rsidRPr="00252787">
        <w:rPr>
          <w:rFonts w:cs="Times New Roman"/>
          <w:szCs w:val="24"/>
          <w:lang w:val="en-GB"/>
        </w:rPr>
        <w:t xml:space="preserve">inflation rate by 2%. So, the firm should take proper planning before investing. </w:t>
      </w:r>
    </w:p>
    <w:p w14:paraId="7DA49DBB" w14:textId="21520A52" w:rsidR="00673109" w:rsidRPr="00252787" w:rsidRDefault="00994669" w:rsidP="00252787">
      <w:pPr>
        <w:spacing w:line="360" w:lineRule="auto"/>
        <w:rPr>
          <w:rFonts w:cs="Times New Roman"/>
          <w:szCs w:val="24"/>
          <w:lang w:val="en-GB"/>
        </w:rPr>
      </w:pPr>
      <w:r w:rsidRPr="00252787">
        <w:rPr>
          <w:rFonts w:cs="Times New Roman"/>
          <w:szCs w:val="24"/>
          <w:lang w:val="en-GB"/>
        </w:rPr>
        <w:t>Social Environment:</w:t>
      </w:r>
      <w:r w:rsidR="00EF1A44" w:rsidRPr="00252787">
        <w:rPr>
          <w:rFonts w:cs="Times New Roman"/>
          <w:szCs w:val="24"/>
          <w:lang w:val="en-GB"/>
        </w:rPr>
        <w:t xml:space="preserve"> Mintel (2016) has stated that consumers are currently shifting towards smartphones which ha</w:t>
      </w:r>
      <w:r w:rsidR="0010340D" w:rsidRPr="00252787">
        <w:rPr>
          <w:rFonts w:cs="Times New Roman"/>
          <w:szCs w:val="24"/>
          <w:lang w:val="en-GB"/>
        </w:rPr>
        <w:t>ve</w:t>
      </w:r>
      <w:r w:rsidR="00EF1A44" w:rsidRPr="00252787">
        <w:rPr>
          <w:rFonts w:cs="Times New Roman"/>
          <w:szCs w:val="24"/>
          <w:lang w:val="en-GB"/>
        </w:rPr>
        <w:t xml:space="preserve"> caused </w:t>
      </w:r>
      <w:r w:rsidR="0010340D" w:rsidRPr="00252787">
        <w:rPr>
          <w:rFonts w:cs="Times New Roman"/>
          <w:szCs w:val="24"/>
          <w:lang w:val="en-GB"/>
        </w:rPr>
        <w:t xml:space="preserve">a </w:t>
      </w:r>
      <w:r w:rsidR="00EF1A44" w:rsidRPr="00252787">
        <w:rPr>
          <w:rFonts w:cs="Times New Roman"/>
          <w:szCs w:val="24"/>
          <w:lang w:val="en-GB"/>
        </w:rPr>
        <w:t xml:space="preserve">decrease in the USP of tablets. Besides, recently, </w:t>
      </w:r>
      <w:r w:rsidR="0010340D" w:rsidRPr="00252787">
        <w:rPr>
          <w:rFonts w:cs="Times New Roman"/>
          <w:szCs w:val="24"/>
          <w:lang w:val="en-GB"/>
        </w:rPr>
        <w:t xml:space="preserve">the </w:t>
      </w:r>
      <w:r w:rsidR="00EF1A44" w:rsidRPr="00252787">
        <w:rPr>
          <w:rFonts w:cs="Times New Roman"/>
          <w:szCs w:val="24"/>
          <w:lang w:val="en-GB"/>
        </w:rPr>
        <w:t xml:space="preserve">UK market has seen the growth of </w:t>
      </w:r>
      <w:r w:rsidR="00E402D5" w:rsidRPr="00252787">
        <w:rPr>
          <w:rFonts w:cs="Times New Roman"/>
          <w:szCs w:val="24"/>
          <w:lang w:val="en-GB"/>
        </w:rPr>
        <w:t>“</w:t>
      </w:r>
      <w:r w:rsidR="00EF1A44" w:rsidRPr="00252787">
        <w:rPr>
          <w:rFonts w:cs="Times New Roman"/>
          <w:b/>
          <w:bCs/>
          <w:szCs w:val="24"/>
          <w:lang w:val="en-GB"/>
        </w:rPr>
        <w:t>Phablets</w:t>
      </w:r>
      <w:r w:rsidR="00E402D5" w:rsidRPr="00252787">
        <w:rPr>
          <w:rFonts w:cs="Times New Roman"/>
          <w:szCs w:val="24"/>
          <w:lang w:val="en-GB"/>
        </w:rPr>
        <w:t>”</w:t>
      </w:r>
      <w:r w:rsidR="00EF1A44" w:rsidRPr="00252787">
        <w:rPr>
          <w:rFonts w:cs="Times New Roman"/>
          <w:szCs w:val="24"/>
          <w:lang w:val="en-GB"/>
        </w:rPr>
        <w:t xml:space="preserve"> which are larger smartphones of 5 inches. A </w:t>
      </w:r>
      <w:r w:rsidR="00E402D5" w:rsidRPr="00252787">
        <w:rPr>
          <w:rFonts w:cs="Times New Roman"/>
          <w:szCs w:val="24"/>
          <w:lang w:val="en-GB"/>
        </w:rPr>
        <w:t>journal published by trusted</w:t>
      </w:r>
      <w:r w:rsidR="0010340D" w:rsidRPr="00252787">
        <w:rPr>
          <w:rFonts w:cs="Times New Roman"/>
          <w:szCs w:val="24"/>
          <w:lang w:val="en-GB"/>
        </w:rPr>
        <w:t xml:space="preserve"> </w:t>
      </w:r>
      <w:r w:rsidR="00E402D5" w:rsidRPr="00252787">
        <w:rPr>
          <w:rFonts w:cs="Times New Roman"/>
          <w:szCs w:val="24"/>
          <w:lang w:val="en-GB"/>
        </w:rPr>
        <w:t>review (2020) shows that both” Samsung Galaxy S20 Ultra” and “Samsung Galaxy Note 10 Plus” holds the position of Best Phablet globally.</w:t>
      </w:r>
      <w:r w:rsidR="00673109" w:rsidRPr="00252787">
        <w:rPr>
          <w:rFonts w:cs="Times New Roman"/>
          <w:szCs w:val="24"/>
          <w:lang w:val="en-GB"/>
        </w:rPr>
        <w:t xml:space="preserve"> So, social factors are quite applaudable.</w:t>
      </w:r>
    </w:p>
    <w:p w14:paraId="20609605" w14:textId="17A85D6D" w:rsidR="00673109" w:rsidRDefault="00994669" w:rsidP="00252787">
      <w:pPr>
        <w:spacing w:line="360" w:lineRule="auto"/>
        <w:rPr>
          <w:rFonts w:cs="Times New Roman"/>
          <w:szCs w:val="24"/>
          <w:lang w:val="en-GB"/>
        </w:rPr>
      </w:pPr>
      <w:r w:rsidRPr="00252787">
        <w:rPr>
          <w:rFonts w:cs="Times New Roman"/>
          <w:szCs w:val="24"/>
          <w:lang w:val="en-GB"/>
        </w:rPr>
        <w:t>Technological Environment:</w:t>
      </w:r>
      <w:r w:rsidR="00673109" w:rsidRPr="00252787">
        <w:rPr>
          <w:rFonts w:cs="Times New Roman"/>
          <w:szCs w:val="24"/>
          <w:lang w:val="en-GB"/>
        </w:rPr>
        <w:t xml:space="preserve"> Tech nation (2020) has reported that people of </w:t>
      </w:r>
      <w:r w:rsidR="0010340D" w:rsidRPr="00252787">
        <w:rPr>
          <w:rFonts w:cs="Times New Roman"/>
          <w:szCs w:val="24"/>
          <w:lang w:val="en-GB"/>
        </w:rPr>
        <w:t xml:space="preserve">the </w:t>
      </w:r>
      <w:r w:rsidR="00673109" w:rsidRPr="00252787">
        <w:rPr>
          <w:rFonts w:cs="Times New Roman"/>
          <w:szCs w:val="24"/>
          <w:lang w:val="en-GB"/>
        </w:rPr>
        <w:t>UK ha</w:t>
      </w:r>
      <w:r w:rsidR="0010340D" w:rsidRPr="00252787">
        <w:rPr>
          <w:rFonts w:cs="Times New Roman"/>
          <w:szCs w:val="24"/>
          <w:lang w:val="en-GB"/>
        </w:rPr>
        <w:t>ve</w:t>
      </w:r>
      <w:r w:rsidR="00673109" w:rsidRPr="00252787">
        <w:rPr>
          <w:rFonts w:cs="Times New Roman"/>
          <w:szCs w:val="24"/>
          <w:lang w:val="en-GB"/>
        </w:rPr>
        <w:t xml:space="preserve"> seen growth in the cell phone industry as the govt. has contributed over 10.1 Bill</w:t>
      </w:r>
      <w:r w:rsidR="0010340D" w:rsidRPr="00252787">
        <w:rPr>
          <w:rFonts w:cs="Times New Roman"/>
          <w:szCs w:val="24"/>
          <w:lang w:val="en-GB"/>
        </w:rPr>
        <w:t>i</w:t>
      </w:r>
      <w:r w:rsidR="00673109" w:rsidRPr="00252787">
        <w:rPr>
          <w:rFonts w:cs="Times New Roman"/>
          <w:szCs w:val="24"/>
          <w:lang w:val="en-GB"/>
        </w:rPr>
        <w:t>on Euro</w:t>
      </w:r>
      <w:r w:rsidR="00E533F8" w:rsidRPr="00252787">
        <w:rPr>
          <w:rFonts w:cs="Times New Roman"/>
          <w:szCs w:val="24"/>
          <w:lang w:val="en-GB"/>
        </w:rPr>
        <w:t>s</w:t>
      </w:r>
      <w:r w:rsidR="00673109" w:rsidRPr="00252787">
        <w:rPr>
          <w:rFonts w:cs="Times New Roman"/>
          <w:szCs w:val="24"/>
          <w:lang w:val="en-GB"/>
        </w:rPr>
        <w:t xml:space="preserve"> in the Technological </w:t>
      </w:r>
      <w:r w:rsidR="00112EFB" w:rsidRPr="00252787">
        <w:rPr>
          <w:rFonts w:cs="Times New Roman"/>
          <w:szCs w:val="24"/>
          <w:lang w:val="en-GB"/>
        </w:rPr>
        <w:t>sectors</w:t>
      </w:r>
      <w:r w:rsidR="00673109" w:rsidRPr="00252787">
        <w:rPr>
          <w:rFonts w:cs="Times New Roman"/>
          <w:szCs w:val="24"/>
          <w:lang w:val="en-GB"/>
        </w:rPr>
        <w:t>. As the firm is quite ahead from its rival Apple regarding technological advancement, versatility</w:t>
      </w:r>
      <w:r w:rsidR="0010340D" w:rsidRPr="00252787">
        <w:rPr>
          <w:rFonts w:cs="Times New Roman"/>
          <w:szCs w:val="24"/>
          <w:lang w:val="en-GB"/>
        </w:rPr>
        <w:t>,</w:t>
      </w:r>
      <w:r w:rsidR="00673109" w:rsidRPr="00252787">
        <w:rPr>
          <w:rFonts w:cs="Times New Roman"/>
          <w:szCs w:val="24"/>
          <w:lang w:val="en-GB"/>
        </w:rPr>
        <w:t xml:space="preserve"> and adjustability, the company has a booming future in the UK market.</w:t>
      </w:r>
    </w:p>
    <w:p w14:paraId="3114DAD8" w14:textId="081C50F3" w:rsidR="00252787" w:rsidRDefault="00252787" w:rsidP="00252787">
      <w:pPr>
        <w:spacing w:line="360" w:lineRule="auto"/>
        <w:rPr>
          <w:rFonts w:cs="Times New Roman"/>
          <w:szCs w:val="24"/>
          <w:lang w:val="en-GB"/>
        </w:rPr>
      </w:pPr>
    </w:p>
    <w:p w14:paraId="415A2626" w14:textId="3A7653EA" w:rsidR="00252787" w:rsidRDefault="00252787" w:rsidP="00252787">
      <w:pPr>
        <w:spacing w:line="360" w:lineRule="auto"/>
        <w:rPr>
          <w:rFonts w:cs="Times New Roman"/>
          <w:szCs w:val="24"/>
          <w:lang w:val="en-GB"/>
        </w:rPr>
      </w:pPr>
    </w:p>
    <w:p w14:paraId="687DFA8B" w14:textId="44018BB9" w:rsidR="00252787" w:rsidRDefault="00252787" w:rsidP="00252787">
      <w:pPr>
        <w:spacing w:line="360" w:lineRule="auto"/>
        <w:rPr>
          <w:rFonts w:cs="Times New Roman"/>
          <w:szCs w:val="24"/>
          <w:lang w:val="en-GB"/>
        </w:rPr>
      </w:pPr>
    </w:p>
    <w:p w14:paraId="0A5A2143" w14:textId="3EBAADC7" w:rsidR="00252787" w:rsidRDefault="00252787" w:rsidP="00252787">
      <w:pPr>
        <w:spacing w:line="360" w:lineRule="auto"/>
        <w:rPr>
          <w:rFonts w:cs="Times New Roman"/>
          <w:szCs w:val="24"/>
          <w:lang w:val="en-GB"/>
        </w:rPr>
      </w:pPr>
    </w:p>
    <w:p w14:paraId="1AA98C1A" w14:textId="75708EFE" w:rsidR="00252787" w:rsidRDefault="00252787" w:rsidP="00252787">
      <w:pPr>
        <w:spacing w:line="360" w:lineRule="auto"/>
        <w:rPr>
          <w:rFonts w:cs="Times New Roman"/>
          <w:szCs w:val="24"/>
          <w:lang w:val="en-GB"/>
        </w:rPr>
      </w:pPr>
    </w:p>
    <w:p w14:paraId="709F8139" w14:textId="77777777" w:rsidR="00252787" w:rsidRPr="00252787" w:rsidRDefault="00252787" w:rsidP="00252787">
      <w:pPr>
        <w:spacing w:line="360" w:lineRule="auto"/>
        <w:rPr>
          <w:rFonts w:cs="Times New Roman"/>
          <w:szCs w:val="24"/>
          <w:lang w:val="en-GB"/>
        </w:rPr>
      </w:pPr>
    </w:p>
    <w:p w14:paraId="4C860AE6" w14:textId="77777777" w:rsidR="00252787" w:rsidRDefault="00544278" w:rsidP="00252787">
      <w:pPr>
        <w:spacing w:line="360" w:lineRule="auto"/>
        <w:rPr>
          <w:rFonts w:cs="Times New Roman"/>
          <w:b/>
          <w:bCs/>
          <w:szCs w:val="24"/>
          <w:lang w:val="en-GB"/>
        </w:rPr>
      </w:pPr>
      <w:r w:rsidRPr="00252787">
        <w:rPr>
          <w:rFonts w:cs="Times New Roman"/>
          <w:b/>
          <w:bCs/>
          <w:szCs w:val="24"/>
          <w:lang w:val="en-GB"/>
        </w:rPr>
        <w:lastRenderedPageBreak/>
        <w:t>Marketing Strategy:</w:t>
      </w:r>
      <w:r w:rsidR="00135878" w:rsidRPr="00252787">
        <w:rPr>
          <w:rFonts w:cs="Times New Roman"/>
          <w:b/>
          <w:bCs/>
          <w:szCs w:val="24"/>
          <w:lang w:val="en-GB"/>
        </w:rPr>
        <w:t xml:space="preserve"> </w:t>
      </w:r>
    </w:p>
    <w:p w14:paraId="71949491" w14:textId="4D5CEFCC" w:rsidR="00135878" w:rsidRPr="00252787" w:rsidRDefault="00135878" w:rsidP="00252787">
      <w:pPr>
        <w:spacing w:line="360" w:lineRule="auto"/>
        <w:rPr>
          <w:rFonts w:cs="Times New Roman"/>
          <w:b/>
          <w:bCs/>
          <w:szCs w:val="24"/>
          <w:lang w:val="en-GB"/>
        </w:rPr>
      </w:pPr>
      <w:r w:rsidRPr="00252787">
        <w:rPr>
          <w:rFonts w:cs="Times New Roman"/>
          <w:szCs w:val="24"/>
          <w:lang w:val="en-GB"/>
        </w:rPr>
        <w:t xml:space="preserve">A company should focus on building </w:t>
      </w:r>
      <w:r w:rsidR="0010340D" w:rsidRPr="00252787">
        <w:rPr>
          <w:rFonts w:cs="Times New Roman"/>
          <w:szCs w:val="24"/>
          <w:lang w:val="en-GB"/>
        </w:rPr>
        <w:t xml:space="preserve">a </w:t>
      </w:r>
      <w:r w:rsidRPr="00252787">
        <w:rPr>
          <w:rFonts w:cs="Times New Roman"/>
          <w:szCs w:val="24"/>
          <w:lang w:val="en-GB"/>
        </w:rPr>
        <w:t>customer</w:t>
      </w:r>
      <w:r w:rsidR="0010340D" w:rsidRPr="00252787">
        <w:rPr>
          <w:rFonts w:cs="Times New Roman"/>
          <w:szCs w:val="24"/>
          <w:lang w:val="en-GB"/>
        </w:rPr>
        <w:t>-</w:t>
      </w:r>
      <w:r w:rsidRPr="00252787">
        <w:rPr>
          <w:rFonts w:cs="Times New Roman"/>
          <w:szCs w:val="24"/>
          <w:lang w:val="en-GB"/>
        </w:rPr>
        <w:t>friendly marketing strategy. The Segmentation, Targeting</w:t>
      </w:r>
      <w:r w:rsidR="0010340D" w:rsidRPr="00252787">
        <w:rPr>
          <w:rFonts w:cs="Times New Roman"/>
          <w:szCs w:val="24"/>
          <w:lang w:val="en-GB"/>
        </w:rPr>
        <w:t>,</w:t>
      </w:r>
      <w:r w:rsidRPr="00252787">
        <w:rPr>
          <w:rFonts w:cs="Times New Roman"/>
          <w:szCs w:val="24"/>
          <w:lang w:val="en-GB"/>
        </w:rPr>
        <w:t xml:space="preserve"> and Positioning (STP) strategy of Samsung is stated below:</w:t>
      </w:r>
    </w:p>
    <w:p w14:paraId="6F0B7645" w14:textId="53792068" w:rsidR="00135878" w:rsidRPr="00252787" w:rsidRDefault="00135878" w:rsidP="00252787">
      <w:pPr>
        <w:spacing w:line="360" w:lineRule="auto"/>
        <w:rPr>
          <w:rFonts w:cs="Times New Roman"/>
          <w:b/>
          <w:bCs/>
          <w:szCs w:val="24"/>
          <w:lang w:val="en-GB"/>
        </w:rPr>
      </w:pPr>
      <w:r w:rsidRPr="00252787">
        <w:rPr>
          <w:rFonts w:cs="Times New Roman"/>
          <w:szCs w:val="24"/>
          <w:lang w:val="en-GB"/>
        </w:rPr>
        <w:t xml:space="preserve">Segmentation: </w:t>
      </w:r>
      <w:r w:rsidR="00EF12FC" w:rsidRPr="00252787">
        <w:rPr>
          <w:rFonts w:cs="Times New Roman"/>
          <w:szCs w:val="24"/>
          <w:lang w:val="en-GB"/>
        </w:rPr>
        <w:t>Samsung segments consumer</w:t>
      </w:r>
      <w:r w:rsidR="0010340D" w:rsidRPr="00252787">
        <w:rPr>
          <w:rFonts w:cs="Times New Roman"/>
          <w:szCs w:val="24"/>
          <w:lang w:val="en-GB"/>
        </w:rPr>
        <w:t>s</w:t>
      </w:r>
      <w:r w:rsidR="00EF12FC" w:rsidRPr="00252787">
        <w:rPr>
          <w:rFonts w:cs="Times New Roman"/>
          <w:szCs w:val="24"/>
          <w:lang w:val="en-GB"/>
        </w:rPr>
        <w:t xml:space="preserve"> base </w:t>
      </w:r>
      <w:r w:rsidR="0010340D" w:rsidRPr="00252787">
        <w:rPr>
          <w:rFonts w:cs="Times New Roman"/>
          <w:szCs w:val="24"/>
          <w:lang w:val="en-GB"/>
        </w:rPr>
        <w:t>based on</w:t>
      </w:r>
      <w:r w:rsidR="00EF12FC" w:rsidRPr="00252787">
        <w:rPr>
          <w:rFonts w:cs="Times New Roman"/>
          <w:szCs w:val="24"/>
          <w:lang w:val="en-GB"/>
        </w:rPr>
        <w:t xml:space="preserve"> consumer characteristics, lifestyle</w:t>
      </w:r>
      <w:r w:rsidR="0010340D" w:rsidRPr="00252787">
        <w:rPr>
          <w:rFonts w:cs="Times New Roman"/>
          <w:szCs w:val="24"/>
          <w:lang w:val="en-GB"/>
        </w:rPr>
        <w:t>,</w:t>
      </w:r>
      <w:r w:rsidR="00EF12FC" w:rsidRPr="00252787">
        <w:rPr>
          <w:rFonts w:cs="Times New Roman"/>
          <w:szCs w:val="24"/>
          <w:lang w:val="en-GB"/>
        </w:rPr>
        <w:t xml:space="preserve"> and productivity. For instance, the firm launches the “A” series targeting the tech-savvy people with the age range of 12-23. But, the “M series” and “Galaxy Notes” are launched targeting the age range of 18-55</w:t>
      </w:r>
      <w:r w:rsidR="00EF12FC" w:rsidRPr="00252787">
        <w:rPr>
          <w:rFonts w:cs="Times New Roman"/>
          <w:szCs w:val="24"/>
          <w:shd w:val="clear" w:color="auto" w:fill="FFFFFF"/>
        </w:rPr>
        <w:t>(</w:t>
      </w:r>
      <w:r w:rsidR="00F04D41" w:rsidRPr="00252787">
        <w:rPr>
          <w:rFonts w:cs="Times New Roman"/>
          <w:szCs w:val="24"/>
          <w:shd w:val="clear" w:color="auto" w:fill="FFFFFF"/>
        </w:rPr>
        <w:t>Laub et al</w:t>
      </w:r>
      <w:r w:rsidR="00EF12FC" w:rsidRPr="00252787">
        <w:rPr>
          <w:rFonts w:cs="Times New Roman"/>
          <w:szCs w:val="24"/>
          <w:shd w:val="clear" w:color="auto" w:fill="FFFFFF"/>
        </w:rPr>
        <w:t>, 2020)</w:t>
      </w:r>
      <w:r w:rsidR="00EF12FC" w:rsidRPr="00252787">
        <w:rPr>
          <w:rFonts w:cs="Times New Roman"/>
          <w:szCs w:val="24"/>
          <w:lang w:val="en-GB"/>
        </w:rPr>
        <w:t>.</w:t>
      </w:r>
    </w:p>
    <w:p w14:paraId="0CAE49C6" w14:textId="2E4630CB" w:rsidR="00135878" w:rsidRPr="00252787" w:rsidRDefault="00135878" w:rsidP="00252787">
      <w:pPr>
        <w:spacing w:line="360" w:lineRule="auto"/>
        <w:rPr>
          <w:rFonts w:cs="Times New Roman"/>
          <w:b/>
          <w:bCs/>
          <w:szCs w:val="24"/>
          <w:lang w:val="en-GB"/>
        </w:rPr>
      </w:pPr>
      <w:r w:rsidRPr="00252787">
        <w:rPr>
          <w:rFonts w:cs="Times New Roman"/>
          <w:szCs w:val="24"/>
          <w:lang w:val="en-GB"/>
        </w:rPr>
        <w:t>Targeting</w:t>
      </w:r>
      <w:r w:rsidR="00EF12FC" w:rsidRPr="00252787">
        <w:rPr>
          <w:rFonts w:cs="Times New Roman"/>
          <w:szCs w:val="24"/>
          <w:lang w:val="en-GB"/>
        </w:rPr>
        <w:t xml:space="preserve">: The core consumer segment is the combination of </w:t>
      </w:r>
      <w:r w:rsidR="000C7BAE" w:rsidRPr="00252787">
        <w:rPr>
          <w:rFonts w:cs="Times New Roman"/>
          <w:szCs w:val="24"/>
          <w:lang w:val="en-GB"/>
        </w:rPr>
        <w:t>“</w:t>
      </w:r>
      <w:r w:rsidR="00EF12FC" w:rsidRPr="00252787">
        <w:rPr>
          <w:rFonts w:cs="Times New Roman"/>
          <w:szCs w:val="24"/>
          <w:lang w:val="en-GB"/>
        </w:rPr>
        <w:t>Conscious Progressives</w:t>
      </w:r>
      <w:r w:rsidR="000C7BAE" w:rsidRPr="00252787">
        <w:rPr>
          <w:rFonts w:cs="Times New Roman"/>
          <w:szCs w:val="24"/>
          <w:lang w:val="en-GB"/>
        </w:rPr>
        <w:t xml:space="preserve">” and “Actualisers”. The Conscious Progressives fall into the age range of 18-30 and are quite techy whereas the Actualisers are </w:t>
      </w:r>
      <w:r w:rsidR="004B2201" w:rsidRPr="00252787">
        <w:rPr>
          <w:rFonts w:cs="Times New Roman"/>
          <w:szCs w:val="24"/>
          <w:lang w:val="en-GB"/>
        </w:rPr>
        <w:t>determined people within 30-55 who are fond of “One-Stop-Buying”</w:t>
      </w:r>
      <w:r w:rsidR="004B2201" w:rsidRPr="00252787">
        <w:rPr>
          <w:rFonts w:cs="Times New Roman"/>
          <w:szCs w:val="24"/>
          <w:shd w:val="clear" w:color="auto" w:fill="FFFFFF"/>
        </w:rPr>
        <w:t xml:space="preserve"> (Perch, D., 2020).</w:t>
      </w:r>
    </w:p>
    <w:p w14:paraId="196A6B95" w14:textId="67668A8D" w:rsidR="00135878" w:rsidRPr="00252787" w:rsidRDefault="004B2201" w:rsidP="00252787">
      <w:pPr>
        <w:spacing w:line="360" w:lineRule="auto"/>
        <w:rPr>
          <w:rFonts w:cs="Times New Roman"/>
          <w:b/>
          <w:bCs/>
          <w:szCs w:val="24"/>
          <w:lang w:val="en-GB"/>
        </w:rPr>
      </w:pPr>
      <w:r w:rsidRPr="00252787">
        <w:rPr>
          <w:rFonts w:cs="Times New Roman"/>
          <w:szCs w:val="24"/>
          <w:lang w:val="en-GB"/>
        </w:rPr>
        <w:t xml:space="preserve">Positioning: </w:t>
      </w:r>
      <w:r w:rsidR="00F04D41" w:rsidRPr="00252787">
        <w:rPr>
          <w:rFonts w:cs="Times New Roman"/>
          <w:szCs w:val="24"/>
          <w:lang w:val="en-GB"/>
        </w:rPr>
        <w:t xml:space="preserve">The cell phone giant </w:t>
      </w:r>
      <w:r w:rsidR="004C20E6" w:rsidRPr="00252787">
        <w:rPr>
          <w:rFonts w:cs="Times New Roman"/>
          <w:szCs w:val="24"/>
          <w:lang w:val="en-GB"/>
        </w:rPr>
        <w:t>uses three types of positioning method including “Anticipatory”, “Imitative” and “Diverse-segment strategy”</w:t>
      </w:r>
      <w:r w:rsidR="007F66B5" w:rsidRPr="00252787">
        <w:rPr>
          <w:rFonts w:cs="Times New Roman"/>
          <w:szCs w:val="24"/>
          <w:shd w:val="clear" w:color="auto" w:fill="FFFFFF"/>
        </w:rPr>
        <w:t xml:space="preserve"> (Dudovskiy, 2020)</w:t>
      </w:r>
      <w:r w:rsidR="004C20E6" w:rsidRPr="00252787">
        <w:rPr>
          <w:rFonts w:cs="Times New Roman"/>
          <w:szCs w:val="24"/>
          <w:lang w:val="en-GB"/>
        </w:rPr>
        <w:t>. These strategies help the firm to position a</w:t>
      </w:r>
      <w:r w:rsidR="00282326" w:rsidRPr="00252787">
        <w:rPr>
          <w:rFonts w:cs="Times New Roman"/>
          <w:szCs w:val="24"/>
          <w:lang w:val="en-GB"/>
        </w:rPr>
        <w:t>gainst</w:t>
      </w:r>
      <w:r w:rsidR="004C20E6" w:rsidRPr="00252787">
        <w:rPr>
          <w:rFonts w:cs="Times New Roman"/>
          <w:szCs w:val="24"/>
          <w:lang w:val="en-GB"/>
        </w:rPr>
        <w:t xml:space="preserve"> the rivals. </w:t>
      </w:r>
    </w:p>
    <w:p w14:paraId="0AD5AD7B" w14:textId="77777777" w:rsidR="00135878" w:rsidRPr="00E533F8" w:rsidRDefault="00135878" w:rsidP="00E533F8">
      <w:pPr>
        <w:pStyle w:val="ListParagraph"/>
        <w:spacing w:line="360" w:lineRule="auto"/>
        <w:rPr>
          <w:rFonts w:cs="Times New Roman"/>
          <w:b/>
          <w:bCs/>
          <w:szCs w:val="24"/>
          <w:lang w:val="en-GB"/>
        </w:rPr>
      </w:pPr>
    </w:p>
    <w:p w14:paraId="2ABF34F2" w14:textId="74643F6E" w:rsidR="00544278" w:rsidRPr="00252787" w:rsidRDefault="00544278" w:rsidP="00252787">
      <w:pPr>
        <w:spacing w:line="360" w:lineRule="auto"/>
        <w:rPr>
          <w:rFonts w:cs="Times New Roman"/>
          <w:b/>
          <w:bCs/>
          <w:szCs w:val="24"/>
          <w:lang w:val="en-GB"/>
        </w:rPr>
      </w:pPr>
      <w:r w:rsidRPr="00252787">
        <w:rPr>
          <w:rFonts w:cs="Times New Roman"/>
          <w:b/>
          <w:bCs/>
          <w:szCs w:val="24"/>
          <w:lang w:val="en-GB"/>
        </w:rPr>
        <w:t>Marketing Mix:</w:t>
      </w:r>
      <w:r w:rsidR="004C20E6" w:rsidRPr="00252787">
        <w:rPr>
          <w:rFonts w:cs="Times New Roman"/>
          <w:b/>
          <w:bCs/>
          <w:szCs w:val="24"/>
          <w:lang w:val="en-GB"/>
        </w:rPr>
        <w:t xml:space="preserve"> </w:t>
      </w:r>
      <w:r w:rsidR="004C20E6" w:rsidRPr="00252787">
        <w:rPr>
          <w:rFonts w:cs="Times New Roman"/>
          <w:szCs w:val="24"/>
          <w:lang w:val="en-GB"/>
        </w:rPr>
        <w:t>The Marketing Mix(4p) of Samsung is bellowed:</w:t>
      </w:r>
    </w:p>
    <w:p w14:paraId="44E2538D" w14:textId="78576565" w:rsidR="004C20E6" w:rsidRPr="00252787" w:rsidRDefault="004C20E6" w:rsidP="00252787">
      <w:pPr>
        <w:spacing w:line="360" w:lineRule="auto"/>
        <w:rPr>
          <w:rFonts w:cs="Times New Roman"/>
          <w:b/>
          <w:bCs/>
          <w:szCs w:val="24"/>
          <w:lang w:val="en-GB"/>
        </w:rPr>
      </w:pPr>
      <w:r w:rsidRPr="00252787">
        <w:rPr>
          <w:rFonts w:cs="Times New Roman"/>
          <w:szCs w:val="24"/>
          <w:lang w:val="en-GB"/>
        </w:rPr>
        <w:t>Product:</w:t>
      </w:r>
      <w:r w:rsidR="00104759" w:rsidRPr="00252787">
        <w:rPr>
          <w:rFonts w:cs="Times New Roman"/>
          <w:szCs w:val="24"/>
          <w:lang w:val="en-GB"/>
        </w:rPr>
        <w:t xml:space="preserve"> Being the 6</w:t>
      </w:r>
      <w:r w:rsidR="00104759" w:rsidRPr="00252787">
        <w:rPr>
          <w:rFonts w:cs="Times New Roman"/>
          <w:szCs w:val="24"/>
          <w:vertAlign w:val="superscript"/>
          <w:lang w:val="en-GB"/>
        </w:rPr>
        <w:t>th</w:t>
      </w:r>
      <w:r w:rsidR="00104759" w:rsidRPr="00252787">
        <w:rPr>
          <w:rFonts w:cs="Times New Roman"/>
          <w:szCs w:val="24"/>
          <w:lang w:val="en-GB"/>
        </w:rPr>
        <w:t xml:space="preserve"> largest valuable-brand with a brand value of $6</w:t>
      </w:r>
      <w:r w:rsidR="0010340D" w:rsidRPr="00252787">
        <w:rPr>
          <w:rFonts w:cs="Times New Roman"/>
          <w:szCs w:val="24"/>
          <w:lang w:val="en-GB"/>
        </w:rPr>
        <w:t>6</w:t>
      </w:r>
      <w:r w:rsidR="00104759" w:rsidRPr="00252787">
        <w:rPr>
          <w:rFonts w:cs="Times New Roman"/>
          <w:szCs w:val="24"/>
          <w:lang w:val="en-GB"/>
        </w:rPr>
        <w:t xml:space="preserve">.1 Billion, the company’s products are developed in 6 design </w:t>
      </w:r>
      <w:r w:rsidR="00842790" w:rsidRPr="00252787">
        <w:rPr>
          <w:rFonts w:cs="Times New Roman"/>
          <w:szCs w:val="24"/>
          <w:lang w:val="en-GB"/>
        </w:rPr>
        <w:t>cent</w:t>
      </w:r>
      <w:r w:rsidR="00E533F8" w:rsidRPr="00252787">
        <w:rPr>
          <w:rFonts w:cs="Times New Roman"/>
          <w:szCs w:val="24"/>
          <w:lang w:val="en-GB"/>
        </w:rPr>
        <w:t>er</w:t>
      </w:r>
      <w:r w:rsidR="00842790" w:rsidRPr="00252787">
        <w:rPr>
          <w:rFonts w:cs="Times New Roman"/>
          <w:szCs w:val="24"/>
          <w:lang w:val="en-GB"/>
        </w:rPr>
        <w:t>s</w:t>
      </w:r>
      <w:r w:rsidR="00104759" w:rsidRPr="00252787">
        <w:rPr>
          <w:rFonts w:cs="Times New Roman"/>
          <w:szCs w:val="24"/>
          <w:lang w:val="en-GB"/>
        </w:rPr>
        <w:t xml:space="preserve"> globally. Besides, over 34 </w:t>
      </w:r>
      <w:r w:rsidR="0010340D" w:rsidRPr="00252787">
        <w:rPr>
          <w:rFonts w:cs="Times New Roman"/>
          <w:szCs w:val="24"/>
          <w:lang w:val="en-GB"/>
        </w:rPr>
        <w:t>R&amp;D centers are engaged in innovation</w:t>
      </w:r>
      <w:r w:rsidR="0010340D" w:rsidRPr="00252787">
        <w:rPr>
          <w:rFonts w:cs="Times New Roman"/>
          <w:szCs w:val="24"/>
          <w:shd w:val="clear" w:color="auto" w:fill="FFFFFF"/>
        </w:rPr>
        <w:t xml:space="preserve"> (Businesskorea, 2020)</w:t>
      </w:r>
      <w:r w:rsidR="0010340D" w:rsidRPr="00252787">
        <w:rPr>
          <w:rFonts w:cs="Times New Roman"/>
          <w:szCs w:val="24"/>
          <w:lang w:val="en-GB"/>
        </w:rPr>
        <w:t>.</w:t>
      </w:r>
    </w:p>
    <w:p w14:paraId="6085A180" w14:textId="0BCB6BA7" w:rsidR="00282326" w:rsidRPr="00252787" w:rsidRDefault="00282326" w:rsidP="00252787">
      <w:pPr>
        <w:spacing w:line="360" w:lineRule="auto"/>
        <w:rPr>
          <w:rFonts w:cs="Times New Roman"/>
          <w:b/>
          <w:bCs/>
          <w:szCs w:val="24"/>
          <w:lang w:val="en-GB"/>
        </w:rPr>
      </w:pPr>
      <w:r w:rsidRPr="00252787">
        <w:rPr>
          <w:rFonts w:cs="Times New Roman"/>
          <w:szCs w:val="24"/>
          <w:lang w:val="en-GB"/>
        </w:rPr>
        <w:t xml:space="preserve">Price: For setting the product price, Samsung uses the combination of both “Price Skimming” and “Competitive Pricing”. For instance, the firm has given discounts over $150 to Galaxy S8 and S8 plus as a part of </w:t>
      </w:r>
      <w:r w:rsidR="0010340D" w:rsidRPr="00252787">
        <w:rPr>
          <w:rFonts w:cs="Times New Roman"/>
          <w:szCs w:val="24"/>
          <w:lang w:val="en-GB"/>
        </w:rPr>
        <w:t xml:space="preserve">the </w:t>
      </w:r>
      <w:r w:rsidRPr="00252787">
        <w:rPr>
          <w:rFonts w:cs="Times New Roman"/>
          <w:szCs w:val="24"/>
          <w:lang w:val="en-GB"/>
        </w:rPr>
        <w:t>price skimming strategy</w:t>
      </w:r>
      <w:r w:rsidR="00104759" w:rsidRPr="00252787">
        <w:rPr>
          <w:rFonts w:cs="Times New Roman"/>
          <w:szCs w:val="24"/>
          <w:shd w:val="clear" w:color="auto" w:fill="FFFFFF"/>
        </w:rPr>
        <w:t xml:space="preserve"> (</w:t>
      </w:r>
      <w:r w:rsidR="009A23BD" w:rsidRPr="00252787">
        <w:rPr>
          <w:rFonts w:cs="Times New Roman"/>
          <w:szCs w:val="24"/>
          <w:shd w:val="clear" w:color="auto" w:fill="FFFFFF"/>
        </w:rPr>
        <w:t>Forbes</w:t>
      </w:r>
      <w:r w:rsidR="00104759" w:rsidRPr="00252787">
        <w:rPr>
          <w:rFonts w:cs="Times New Roman"/>
          <w:szCs w:val="24"/>
          <w:shd w:val="clear" w:color="auto" w:fill="FFFFFF"/>
        </w:rPr>
        <w:t>, 2020)</w:t>
      </w:r>
      <w:r w:rsidRPr="00252787">
        <w:rPr>
          <w:rFonts w:cs="Times New Roman"/>
          <w:szCs w:val="24"/>
          <w:lang w:val="en-GB"/>
        </w:rPr>
        <w:t>.</w:t>
      </w:r>
    </w:p>
    <w:p w14:paraId="0A0D225D" w14:textId="34D4E2B7" w:rsidR="00282326" w:rsidRPr="00252787" w:rsidRDefault="00282326" w:rsidP="00252787">
      <w:pPr>
        <w:spacing w:line="360" w:lineRule="auto"/>
        <w:rPr>
          <w:rFonts w:cs="Times New Roman"/>
          <w:b/>
          <w:bCs/>
          <w:szCs w:val="24"/>
          <w:lang w:val="en-GB"/>
        </w:rPr>
      </w:pPr>
      <w:r w:rsidRPr="00252787">
        <w:rPr>
          <w:rFonts w:cs="Times New Roman"/>
          <w:szCs w:val="24"/>
          <w:lang w:val="en-GB"/>
        </w:rPr>
        <w:t>Place</w:t>
      </w:r>
      <w:r w:rsidR="002737FA" w:rsidRPr="00252787">
        <w:rPr>
          <w:rFonts w:cs="Times New Roman"/>
          <w:szCs w:val="24"/>
          <w:lang w:val="en-GB"/>
        </w:rPr>
        <w:t>:</w:t>
      </w:r>
      <w:r w:rsidR="00BE7C42" w:rsidRPr="00252787">
        <w:rPr>
          <w:rFonts w:cs="Times New Roman"/>
          <w:szCs w:val="24"/>
          <w:lang w:val="en-GB"/>
        </w:rPr>
        <w:t xml:space="preserve"> </w:t>
      </w:r>
      <w:r w:rsidR="00CD4EF0" w:rsidRPr="00252787">
        <w:rPr>
          <w:rFonts w:cs="Times New Roman"/>
          <w:szCs w:val="24"/>
          <w:lang w:val="en-GB"/>
        </w:rPr>
        <w:t xml:space="preserve">Companies like Samsung uses </w:t>
      </w:r>
      <w:r w:rsidR="00F70A9B" w:rsidRPr="00252787">
        <w:rPr>
          <w:rFonts w:cs="Times New Roman"/>
          <w:szCs w:val="24"/>
          <w:lang w:val="en-GB"/>
        </w:rPr>
        <w:t>“</w:t>
      </w:r>
      <w:r w:rsidR="00CD4EF0" w:rsidRPr="00252787">
        <w:rPr>
          <w:rFonts w:cs="Times New Roman"/>
          <w:szCs w:val="24"/>
          <w:lang w:val="en-GB"/>
        </w:rPr>
        <w:t>Channel Marketing</w:t>
      </w:r>
      <w:r w:rsidR="00F70A9B" w:rsidRPr="00252787">
        <w:rPr>
          <w:rFonts w:cs="Times New Roman"/>
          <w:szCs w:val="24"/>
          <w:lang w:val="en-GB"/>
        </w:rPr>
        <w:t xml:space="preserve">” to operate </w:t>
      </w:r>
      <w:r w:rsidR="00BE7C42" w:rsidRPr="00252787">
        <w:rPr>
          <w:rFonts w:cs="Times New Roman"/>
          <w:szCs w:val="24"/>
          <w:lang w:val="en-GB"/>
        </w:rPr>
        <w:t xml:space="preserve">a </w:t>
      </w:r>
      <w:r w:rsidR="00F70A9B" w:rsidRPr="00252787">
        <w:rPr>
          <w:rFonts w:cs="Times New Roman"/>
          <w:szCs w:val="24"/>
          <w:lang w:val="en-GB"/>
        </w:rPr>
        <w:t>distribution function around the globe. The suppliers of Samsung are categorised into first-tier and second-tier suppliers. The 2</w:t>
      </w:r>
      <w:r w:rsidR="00F70A9B" w:rsidRPr="00252787">
        <w:rPr>
          <w:rFonts w:cs="Times New Roman"/>
          <w:szCs w:val="24"/>
          <w:vertAlign w:val="superscript"/>
          <w:lang w:val="en-GB"/>
        </w:rPr>
        <w:t>nd</w:t>
      </w:r>
      <w:r w:rsidR="00F70A9B" w:rsidRPr="00252787">
        <w:rPr>
          <w:rFonts w:cs="Times New Roman"/>
          <w:szCs w:val="24"/>
          <w:lang w:val="en-GB"/>
        </w:rPr>
        <w:t xml:space="preserve"> tier suppliers suppl</w:t>
      </w:r>
      <w:r w:rsidR="00BE7C42" w:rsidRPr="00252787">
        <w:rPr>
          <w:rFonts w:cs="Times New Roman"/>
          <w:szCs w:val="24"/>
          <w:lang w:val="en-GB"/>
        </w:rPr>
        <w:t>y</w:t>
      </w:r>
      <w:r w:rsidR="00F70A9B" w:rsidRPr="00252787">
        <w:rPr>
          <w:rFonts w:cs="Times New Roman"/>
          <w:szCs w:val="24"/>
          <w:lang w:val="en-GB"/>
        </w:rPr>
        <w:t xml:space="preserve"> products to the 1</w:t>
      </w:r>
      <w:r w:rsidR="00F70A9B" w:rsidRPr="00252787">
        <w:rPr>
          <w:rFonts w:cs="Times New Roman"/>
          <w:szCs w:val="24"/>
          <w:vertAlign w:val="superscript"/>
          <w:lang w:val="en-GB"/>
        </w:rPr>
        <w:t>st</w:t>
      </w:r>
      <w:r w:rsidR="00F70A9B" w:rsidRPr="00252787">
        <w:rPr>
          <w:rFonts w:cs="Times New Roman"/>
          <w:szCs w:val="24"/>
          <w:lang w:val="en-GB"/>
        </w:rPr>
        <w:t xml:space="preserve"> tier suppliers to minimise the risk. Moreover, the 1</w:t>
      </w:r>
      <w:r w:rsidR="00F70A9B" w:rsidRPr="00252787">
        <w:rPr>
          <w:rFonts w:cs="Times New Roman"/>
          <w:szCs w:val="24"/>
          <w:vertAlign w:val="superscript"/>
          <w:lang w:val="en-GB"/>
        </w:rPr>
        <w:t>st</w:t>
      </w:r>
      <w:r w:rsidR="00F70A9B" w:rsidRPr="00252787">
        <w:rPr>
          <w:rFonts w:cs="Times New Roman"/>
          <w:szCs w:val="24"/>
          <w:lang w:val="en-GB"/>
        </w:rPr>
        <w:t xml:space="preserve"> tier suppliers are responsible for over 94% of the procurement expense.</w:t>
      </w:r>
    </w:p>
    <w:p w14:paraId="25CB7A5B" w14:textId="5CE4DD24" w:rsidR="00282326" w:rsidRPr="00252787" w:rsidRDefault="00282326" w:rsidP="00252787">
      <w:pPr>
        <w:spacing w:line="360" w:lineRule="auto"/>
        <w:rPr>
          <w:rFonts w:cs="Times New Roman"/>
          <w:b/>
          <w:bCs/>
          <w:szCs w:val="24"/>
          <w:lang w:val="en-GB"/>
        </w:rPr>
      </w:pPr>
      <w:r w:rsidRPr="00252787">
        <w:rPr>
          <w:rFonts w:cs="Times New Roman"/>
          <w:szCs w:val="24"/>
          <w:lang w:val="en-GB"/>
        </w:rPr>
        <w:lastRenderedPageBreak/>
        <w:t>Promotion:</w:t>
      </w:r>
      <w:r w:rsidR="00BE7C42" w:rsidRPr="00252787">
        <w:rPr>
          <w:rFonts w:cs="Times New Roman"/>
          <w:szCs w:val="24"/>
          <w:lang w:val="en-GB"/>
        </w:rPr>
        <w:t xml:space="preserve"> </w:t>
      </w:r>
      <w:r w:rsidR="000B1247" w:rsidRPr="00252787">
        <w:rPr>
          <w:rFonts w:cs="Times New Roman"/>
          <w:szCs w:val="24"/>
          <w:lang w:val="en-GB"/>
        </w:rPr>
        <w:t xml:space="preserve">According to a report published by </w:t>
      </w:r>
      <w:r w:rsidR="00E533F8" w:rsidRPr="00252787">
        <w:rPr>
          <w:rFonts w:cs="Times New Roman"/>
          <w:szCs w:val="24"/>
          <w:lang w:val="en-GB"/>
        </w:rPr>
        <w:t>AdAge (</w:t>
      </w:r>
      <w:r w:rsidR="000B1247" w:rsidRPr="00252787">
        <w:rPr>
          <w:rFonts w:cs="Times New Roman"/>
          <w:szCs w:val="24"/>
          <w:lang w:val="en-GB"/>
        </w:rPr>
        <w:t>2020), Samsung has bit P&amp;G in the race of promotion with a</w:t>
      </w:r>
      <w:r w:rsidR="00BE7C42" w:rsidRPr="00252787">
        <w:rPr>
          <w:rFonts w:cs="Times New Roman"/>
          <w:szCs w:val="24"/>
          <w:lang w:val="en-GB"/>
        </w:rPr>
        <w:t>n</w:t>
      </w:r>
      <w:r w:rsidR="000B1247" w:rsidRPr="00252787">
        <w:rPr>
          <w:rFonts w:cs="Times New Roman"/>
          <w:szCs w:val="24"/>
          <w:lang w:val="en-GB"/>
        </w:rPr>
        <w:t xml:space="preserve"> advertising budget</w:t>
      </w:r>
      <w:r w:rsidR="00BE7C42" w:rsidRPr="00252787">
        <w:rPr>
          <w:rFonts w:cs="Times New Roman"/>
          <w:szCs w:val="24"/>
          <w:lang w:val="en-GB"/>
        </w:rPr>
        <w:t xml:space="preserve"> of</w:t>
      </w:r>
      <w:r w:rsidR="000B1247" w:rsidRPr="00252787">
        <w:rPr>
          <w:rFonts w:cs="Times New Roman"/>
          <w:szCs w:val="24"/>
          <w:lang w:val="en-GB"/>
        </w:rPr>
        <w:t xml:space="preserve"> over 4.4 Trillion Won.</w:t>
      </w:r>
      <w:r w:rsidR="00BE7C42" w:rsidRPr="00252787">
        <w:rPr>
          <w:rFonts w:cs="Times New Roman"/>
          <w:szCs w:val="24"/>
          <w:lang w:val="en-GB"/>
        </w:rPr>
        <w:t xml:space="preserve"> </w:t>
      </w:r>
      <w:r w:rsidR="000B1247" w:rsidRPr="00252787">
        <w:rPr>
          <w:rFonts w:cs="Times New Roman"/>
          <w:szCs w:val="24"/>
          <w:lang w:val="en-GB"/>
        </w:rPr>
        <w:t xml:space="preserve">Along with advertising and campaign, Samsung applies “KOL Marketing” commonly known as “Influencer </w:t>
      </w:r>
      <w:r w:rsidR="00112EFB" w:rsidRPr="00252787">
        <w:rPr>
          <w:rFonts w:cs="Times New Roman"/>
          <w:szCs w:val="24"/>
          <w:lang w:val="en-GB"/>
        </w:rPr>
        <w:t>Marketing”. For</w:t>
      </w:r>
      <w:r w:rsidR="00CD4EF0" w:rsidRPr="00252787">
        <w:rPr>
          <w:rFonts w:cs="Times New Roman"/>
          <w:szCs w:val="24"/>
          <w:lang w:val="en-GB"/>
        </w:rPr>
        <w:t xml:space="preserve"> example, </w:t>
      </w:r>
      <w:r w:rsidR="00112EFB" w:rsidRPr="00252787">
        <w:rPr>
          <w:rFonts w:cs="Times New Roman"/>
          <w:szCs w:val="24"/>
          <w:lang w:val="en-GB"/>
        </w:rPr>
        <w:t>in</w:t>
      </w:r>
      <w:r w:rsidR="00CD4EF0" w:rsidRPr="00252787">
        <w:rPr>
          <w:rFonts w:cs="Times New Roman"/>
          <w:szCs w:val="24"/>
          <w:lang w:val="en-GB"/>
        </w:rPr>
        <w:t xml:space="preserve"> 2018, the company has achieved 2.1 million interactions with a pitch volume of 22.3 million causing 9.15% reach in the engagement rate.</w:t>
      </w:r>
    </w:p>
    <w:p w14:paraId="3601CE16" w14:textId="5F4C286B" w:rsidR="004F4243" w:rsidRPr="00252787" w:rsidRDefault="00544278" w:rsidP="00252787">
      <w:pPr>
        <w:spacing w:line="360" w:lineRule="auto"/>
        <w:rPr>
          <w:rFonts w:cs="Times New Roman"/>
          <w:b/>
          <w:bCs/>
          <w:szCs w:val="24"/>
          <w:lang w:val="en-GB"/>
        </w:rPr>
      </w:pPr>
      <w:r w:rsidRPr="00252787">
        <w:rPr>
          <w:rFonts w:cs="Times New Roman"/>
          <w:b/>
          <w:bCs/>
          <w:szCs w:val="24"/>
          <w:lang w:val="en-GB"/>
        </w:rPr>
        <w:t>Implementation</w:t>
      </w:r>
      <w:r w:rsidR="00CD4EF0" w:rsidRPr="00252787">
        <w:rPr>
          <w:rFonts w:cs="Times New Roman"/>
          <w:b/>
          <w:bCs/>
          <w:szCs w:val="24"/>
          <w:lang w:val="en-GB"/>
        </w:rPr>
        <w:t xml:space="preserve"> and </w:t>
      </w:r>
      <w:r w:rsidRPr="00252787">
        <w:rPr>
          <w:rFonts w:cs="Times New Roman"/>
          <w:b/>
          <w:bCs/>
          <w:szCs w:val="24"/>
          <w:lang w:val="en-GB"/>
        </w:rPr>
        <w:t>Control</w:t>
      </w:r>
      <w:r w:rsidR="004F4243" w:rsidRPr="00252787">
        <w:rPr>
          <w:rFonts w:cs="Times New Roman"/>
          <w:b/>
          <w:bCs/>
          <w:szCs w:val="24"/>
          <w:lang w:val="en-GB"/>
        </w:rPr>
        <w:t xml:space="preserve">: </w:t>
      </w:r>
      <w:r w:rsidR="004F4243" w:rsidRPr="00252787">
        <w:rPr>
          <w:rFonts w:cs="Times New Roman"/>
          <w:szCs w:val="24"/>
          <w:lang w:val="en-GB"/>
        </w:rPr>
        <w:t xml:space="preserve">The companies governing body maintains the value system </w:t>
      </w:r>
      <w:r w:rsidR="00BE7C42" w:rsidRPr="00252787">
        <w:rPr>
          <w:rFonts w:cs="Times New Roman"/>
          <w:szCs w:val="24"/>
          <w:lang w:val="en-GB"/>
        </w:rPr>
        <w:t>by</w:t>
      </w:r>
      <w:r w:rsidR="004F4243" w:rsidRPr="00252787">
        <w:rPr>
          <w:rFonts w:cs="Times New Roman"/>
          <w:szCs w:val="24"/>
          <w:lang w:val="en-GB"/>
        </w:rPr>
        <w:t xml:space="preserve"> retaining core values. Besides the top </w:t>
      </w:r>
      <w:r w:rsidR="00112EFB" w:rsidRPr="00252787">
        <w:rPr>
          <w:rFonts w:cs="Times New Roman"/>
          <w:szCs w:val="24"/>
          <w:lang w:val="en-GB"/>
        </w:rPr>
        <w:t>decision-making</w:t>
      </w:r>
      <w:r w:rsidR="004F4243" w:rsidRPr="00252787">
        <w:rPr>
          <w:rFonts w:cs="Times New Roman"/>
          <w:szCs w:val="24"/>
          <w:lang w:val="en-GB"/>
        </w:rPr>
        <w:t xml:space="preserve"> body plans for CSR projects to ensure transparent communication among key people. Moreover, to assess sustainability, the company uses “Six </w:t>
      </w:r>
      <w:r w:rsidR="00112EFB" w:rsidRPr="00252787">
        <w:rPr>
          <w:rFonts w:cs="Times New Roman"/>
          <w:szCs w:val="24"/>
          <w:lang w:val="en-GB"/>
        </w:rPr>
        <w:t>Pilers</w:t>
      </w:r>
      <w:r w:rsidR="004F4243" w:rsidRPr="00252787">
        <w:rPr>
          <w:rFonts w:cs="Times New Roman"/>
          <w:szCs w:val="24"/>
          <w:lang w:val="en-GB"/>
        </w:rPr>
        <w:t>” of sustainability including “Product Stewardship”, Environmental Commitment”,”</w:t>
      </w:r>
      <w:r w:rsidR="00BE7C42" w:rsidRPr="00252787">
        <w:rPr>
          <w:rFonts w:cs="Times New Roman"/>
          <w:szCs w:val="24"/>
          <w:lang w:val="en-GB"/>
        </w:rPr>
        <w:t xml:space="preserve"> </w:t>
      </w:r>
      <w:r w:rsidR="004F4243" w:rsidRPr="00252787">
        <w:rPr>
          <w:rFonts w:cs="Times New Roman"/>
          <w:szCs w:val="24"/>
          <w:lang w:val="en-GB"/>
        </w:rPr>
        <w:t>Key People”, “Green Technology”,”</w:t>
      </w:r>
      <w:r w:rsidR="00BE7C42" w:rsidRPr="00252787">
        <w:rPr>
          <w:rFonts w:cs="Times New Roman"/>
          <w:szCs w:val="24"/>
          <w:lang w:val="en-GB"/>
        </w:rPr>
        <w:t xml:space="preserve"> </w:t>
      </w:r>
      <w:r w:rsidR="004F4243" w:rsidRPr="00252787">
        <w:rPr>
          <w:rFonts w:cs="Times New Roman"/>
          <w:szCs w:val="24"/>
          <w:lang w:val="en-GB"/>
        </w:rPr>
        <w:t>Investment in R&amp;D” and “Sustainable Supply Chain”</w:t>
      </w:r>
      <w:r w:rsidR="00BE7C42" w:rsidRPr="00252787">
        <w:rPr>
          <w:rFonts w:cs="Times New Roman"/>
          <w:szCs w:val="24"/>
          <w:shd w:val="clear" w:color="auto" w:fill="FFFFFF"/>
        </w:rPr>
        <w:t xml:space="preserve"> (Sustainability Report, 2020</w:t>
      </w:r>
      <w:r w:rsidR="004F4243" w:rsidRPr="00252787">
        <w:rPr>
          <w:rFonts w:cs="Times New Roman"/>
          <w:szCs w:val="24"/>
          <w:lang w:val="en-GB"/>
        </w:rPr>
        <w:t>.</w:t>
      </w:r>
      <w:r w:rsidR="00BE7C42" w:rsidRPr="00252787">
        <w:rPr>
          <w:rFonts w:cs="Times New Roman"/>
          <w:szCs w:val="24"/>
          <w:lang w:val="en-GB"/>
        </w:rPr>
        <w:t>)</w:t>
      </w:r>
    </w:p>
    <w:p w14:paraId="4D7E20DC" w14:textId="77777777" w:rsidR="00252787" w:rsidRDefault="00252787" w:rsidP="00252787">
      <w:pPr>
        <w:pStyle w:val="Heading2"/>
      </w:pPr>
      <w:bookmarkStart w:id="2" w:name="_Toc38527472"/>
      <w:r w:rsidRPr="00252787">
        <w:t>The role of marketing in creating value for customers.</w:t>
      </w:r>
      <w:bookmarkEnd w:id="2"/>
    </w:p>
    <w:p w14:paraId="1D69538A" w14:textId="16AEDDC2" w:rsidR="00E2304E" w:rsidRPr="00E533F8" w:rsidRDefault="00E2304E" w:rsidP="00E533F8">
      <w:pPr>
        <w:spacing w:line="360" w:lineRule="auto"/>
        <w:rPr>
          <w:rFonts w:cs="Times New Roman"/>
          <w:szCs w:val="24"/>
          <w:lang w:val="en-GB"/>
        </w:rPr>
      </w:pPr>
      <w:r w:rsidRPr="00E533F8">
        <w:rPr>
          <w:rFonts w:cs="Times New Roman"/>
          <w:szCs w:val="24"/>
          <w:lang w:val="en-GB"/>
        </w:rPr>
        <w:t xml:space="preserve">Value chain analysis is essential for identifying value-added organisational activities and maintaining </w:t>
      </w:r>
      <w:r w:rsidR="00BE7C42" w:rsidRPr="00E533F8">
        <w:rPr>
          <w:rFonts w:cs="Times New Roman"/>
          <w:szCs w:val="24"/>
          <w:lang w:val="en-GB"/>
        </w:rPr>
        <w:t xml:space="preserve">the </w:t>
      </w:r>
      <w:r w:rsidRPr="00E533F8">
        <w:rPr>
          <w:rFonts w:cs="Times New Roman"/>
          <w:szCs w:val="24"/>
          <w:lang w:val="en-GB"/>
        </w:rPr>
        <w:t>strategic fit over compet</w:t>
      </w:r>
      <w:r w:rsidR="00BE7C42" w:rsidRPr="00E533F8">
        <w:rPr>
          <w:rFonts w:cs="Times New Roman"/>
          <w:szCs w:val="24"/>
          <w:lang w:val="en-GB"/>
        </w:rPr>
        <w:t>i</w:t>
      </w:r>
      <w:r w:rsidRPr="00E533F8">
        <w:rPr>
          <w:rFonts w:cs="Times New Roman"/>
          <w:szCs w:val="24"/>
          <w:lang w:val="en-GB"/>
        </w:rPr>
        <w:t>tors</w:t>
      </w:r>
      <w:r w:rsidR="00D84F63" w:rsidRPr="00E533F8">
        <w:rPr>
          <w:rFonts w:cs="Times New Roman"/>
          <w:szCs w:val="24"/>
          <w:shd w:val="clear" w:color="auto" w:fill="FFFFFF"/>
        </w:rPr>
        <w:t xml:space="preserve"> (Porter et al, 1985)</w:t>
      </w:r>
      <w:r w:rsidRPr="00E533F8">
        <w:rPr>
          <w:rFonts w:cs="Times New Roman"/>
          <w:szCs w:val="24"/>
          <w:lang w:val="en-GB"/>
        </w:rPr>
        <w:t>. Porters “value-chain” framework includes two types of activities including primary and support activities. The value-chain analysis of Samsung is described below:</w:t>
      </w:r>
    </w:p>
    <w:p w14:paraId="7AFB937F" w14:textId="2B8E221F" w:rsidR="00E2304E" w:rsidRPr="00252787" w:rsidRDefault="00E2304E" w:rsidP="00E533F8">
      <w:pPr>
        <w:spacing w:line="360" w:lineRule="auto"/>
        <w:rPr>
          <w:rFonts w:cs="Times New Roman"/>
          <w:b/>
          <w:bCs/>
          <w:szCs w:val="24"/>
          <w:lang w:val="en-GB"/>
        </w:rPr>
      </w:pPr>
      <w:r w:rsidRPr="00252787">
        <w:rPr>
          <w:rFonts w:cs="Times New Roman"/>
          <w:b/>
          <w:bCs/>
          <w:szCs w:val="24"/>
          <w:lang w:val="en-GB"/>
        </w:rPr>
        <w:t>Primary activities:</w:t>
      </w:r>
    </w:p>
    <w:p w14:paraId="06BFD655" w14:textId="4284681F" w:rsidR="00E2304E" w:rsidRPr="00252787" w:rsidRDefault="00E2304E" w:rsidP="00252787">
      <w:pPr>
        <w:spacing w:line="360" w:lineRule="auto"/>
        <w:rPr>
          <w:rFonts w:cs="Times New Roman"/>
          <w:szCs w:val="24"/>
          <w:lang w:val="en-GB"/>
        </w:rPr>
      </w:pPr>
      <w:r w:rsidRPr="00252787">
        <w:rPr>
          <w:rFonts w:cs="Times New Roman"/>
          <w:szCs w:val="24"/>
          <w:lang w:val="en-GB"/>
        </w:rPr>
        <w:t>Inbound Logistics:</w:t>
      </w:r>
      <w:r w:rsidR="00D84F63" w:rsidRPr="00252787">
        <w:rPr>
          <w:rFonts w:cs="Times New Roman"/>
          <w:szCs w:val="24"/>
          <w:lang w:val="en-GB"/>
        </w:rPr>
        <w:t xml:space="preserve"> Along with a supplier base o</w:t>
      </w:r>
      <w:r w:rsidR="00BE7C42" w:rsidRPr="00252787">
        <w:rPr>
          <w:rFonts w:cs="Times New Roman"/>
          <w:szCs w:val="24"/>
          <w:lang w:val="en-GB"/>
        </w:rPr>
        <w:t xml:space="preserve">f </w:t>
      </w:r>
      <w:r w:rsidR="00D84F63" w:rsidRPr="00252787">
        <w:rPr>
          <w:rFonts w:cs="Times New Roman"/>
          <w:szCs w:val="24"/>
          <w:lang w:val="en-GB"/>
        </w:rPr>
        <w:t>over 579 global suppliers, the company also holds over 2700 suppliers in multiple industries around the globe</w:t>
      </w:r>
      <w:r w:rsidR="00567171" w:rsidRPr="00252787">
        <w:rPr>
          <w:rFonts w:cs="Times New Roman"/>
          <w:szCs w:val="24"/>
          <w:shd w:val="clear" w:color="auto" w:fill="FFFFFF"/>
        </w:rPr>
        <w:t xml:space="preserve"> (Business</w:t>
      </w:r>
      <w:r w:rsidR="00E533F8" w:rsidRPr="00252787">
        <w:rPr>
          <w:rFonts w:cs="Times New Roman"/>
          <w:szCs w:val="24"/>
          <w:shd w:val="clear" w:color="auto" w:fill="FFFFFF"/>
        </w:rPr>
        <w:t xml:space="preserve"> Korea</w:t>
      </w:r>
      <w:r w:rsidR="00567171" w:rsidRPr="00252787">
        <w:rPr>
          <w:rFonts w:cs="Times New Roman"/>
          <w:szCs w:val="24"/>
          <w:shd w:val="clear" w:color="auto" w:fill="FFFFFF"/>
        </w:rPr>
        <w:t>. 2020)</w:t>
      </w:r>
      <w:r w:rsidR="00D84F63" w:rsidRPr="00252787">
        <w:rPr>
          <w:rFonts w:cs="Times New Roman"/>
          <w:szCs w:val="24"/>
          <w:lang w:val="en-GB"/>
        </w:rPr>
        <w:t xml:space="preserve">. </w:t>
      </w:r>
      <w:r w:rsidR="00BE7C42" w:rsidRPr="00252787">
        <w:rPr>
          <w:rFonts w:cs="Times New Roman"/>
          <w:szCs w:val="24"/>
          <w:lang w:val="en-GB"/>
        </w:rPr>
        <w:t>The m</w:t>
      </w:r>
      <w:r w:rsidR="00D84F63" w:rsidRPr="00252787">
        <w:rPr>
          <w:rFonts w:cs="Times New Roman"/>
          <w:szCs w:val="24"/>
          <w:lang w:val="en-GB"/>
        </w:rPr>
        <w:t>ajority of the suppliers are mainly in Asia, approximately about 79.4%</w:t>
      </w:r>
      <w:r w:rsidR="00793433" w:rsidRPr="00252787">
        <w:rPr>
          <w:rFonts w:cs="Times New Roman"/>
          <w:szCs w:val="24"/>
          <w:lang w:val="en-GB"/>
        </w:rPr>
        <w:t xml:space="preserve">. Others are based </w:t>
      </w:r>
      <w:r w:rsidR="00BE7C42" w:rsidRPr="00252787">
        <w:rPr>
          <w:rFonts w:cs="Times New Roman"/>
          <w:szCs w:val="24"/>
          <w:lang w:val="en-GB"/>
        </w:rPr>
        <w:t>o</w:t>
      </w:r>
      <w:r w:rsidR="00793433" w:rsidRPr="00252787">
        <w:rPr>
          <w:rFonts w:cs="Times New Roman"/>
          <w:szCs w:val="24"/>
          <w:lang w:val="en-GB"/>
        </w:rPr>
        <w:t>n 14.8% in America, 4.4% in Europe</w:t>
      </w:r>
      <w:r w:rsidR="00BE7C42" w:rsidRPr="00252787">
        <w:rPr>
          <w:rFonts w:cs="Times New Roman"/>
          <w:szCs w:val="24"/>
          <w:lang w:val="en-GB"/>
        </w:rPr>
        <w:t>,</w:t>
      </w:r>
      <w:r w:rsidR="00793433" w:rsidRPr="00252787">
        <w:rPr>
          <w:rFonts w:cs="Times New Roman"/>
          <w:szCs w:val="24"/>
          <w:lang w:val="en-GB"/>
        </w:rPr>
        <w:t xml:space="preserve"> and other nations.</w:t>
      </w:r>
    </w:p>
    <w:p w14:paraId="59F36075" w14:textId="2E15A0C8" w:rsidR="00D84F63" w:rsidRPr="00252787" w:rsidRDefault="00D84F63" w:rsidP="00252787">
      <w:pPr>
        <w:spacing w:line="360" w:lineRule="auto"/>
        <w:rPr>
          <w:rFonts w:cs="Times New Roman"/>
          <w:szCs w:val="24"/>
          <w:lang w:val="en-GB"/>
        </w:rPr>
      </w:pPr>
      <w:r w:rsidRPr="00252787">
        <w:rPr>
          <w:rFonts w:cs="Times New Roman"/>
          <w:szCs w:val="24"/>
          <w:lang w:val="en-GB"/>
        </w:rPr>
        <w:t>Operations:</w:t>
      </w:r>
      <w:r w:rsidR="00BE7C42" w:rsidRPr="00252787">
        <w:rPr>
          <w:rFonts w:cs="Times New Roman"/>
          <w:szCs w:val="24"/>
          <w:lang w:val="en-GB"/>
        </w:rPr>
        <w:t xml:space="preserve"> </w:t>
      </w:r>
      <w:r w:rsidR="00567171" w:rsidRPr="00252787">
        <w:rPr>
          <w:rFonts w:cs="Times New Roman"/>
          <w:szCs w:val="24"/>
          <w:lang w:val="en-GB"/>
        </w:rPr>
        <w:t>Samsung operates over 38 R&amp;D base</w:t>
      </w:r>
      <w:r w:rsidR="00BE7C42" w:rsidRPr="00252787">
        <w:rPr>
          <w:rFonts w:cs="Times New Roman"/>
          <w:szCs w:val="24"/>
          <w:lang w:val="en-GB"/>
        </w:rPr>
        <w:t>s</w:t>
      </w:r>
      <w:r w:rsidR="00567171" w:rsidRPr="00252787">
        <w:rPr>
          <w:rFonts w:cs="Times New Roman"/>
          <w:szCs w:val="24"/>
          <w:lang w:val="en-GB"/>
        </w:rPr>
        <w:t xml:space="preserve"> in more than 76 countries around the globe. About 90% of products are in-house products</w:t>
      </w:r>
      <w:r w:rsidR="00567171" w:rsidRPr="00252787">
        <w:rPr>
          <w:rFonts w:cs="Times New Roman"/>
          <w:szCs w:val="24"/>
          <w:shd w:val="clear" w:color="auto" w:fill="FFFFFF"/>
        </w:rPr>
        <w:t xml:space="preserve"> (Samsung UK, 2020)</w:t>
      </w:r>
      <w:r w:rsidR="00567171" w:rsidRPr="00252787">
        <w:rPr>
          <w:rFonts w:cs="Times New Roman"/>
          <w:szCs w:val="24"/>
          <w:lang w:val="en-GB"/>
        </w:rPr>
        <w:t>. The core operations are d</w:t>
      </w:r>
      <w:r w:rsidR="00BE7C42" w:rsidRPr="00252787">
        <w:rPr>
          <w:rFonts w:cs="Times New Roman"/>
          <w:szCs w:val="24"/>
          <w:lang w:val="en-GB"/>
        </w:rPr>
        <w:t>i</w:t>
      </w:r>
      <w:r w:rsidR="00567171" w:rsidRPr="00252787">
        <w:rPr>
          <w:rFonts w:cs="Times New Roman"/>
          <w:szCs w:val="24"/>
          <w:lang w:val="en-GB"/>
        </w:rPr>
        <w:t>vided into three categories including “Consumer Electronics”, “Device Solvents” and “IT and Mobile Communications”.</w:t>
      </w:r>
    </w:p>
    <w:p w14:paraId="234C4EAB" w14:textId="343A29CB" w:rsidR="00D84F63" w:rsidRPr="00252787" w:rsidRDefault="00D84F63" w:rsidP="00252787">
      <w:pPr>
        <w:spacing w:line="360" w:lineRule="auto"/>
        <w:rPr>
          <w:rFonts w:cs="Times New Roman"/>
          <w:szCs w:val="24"/>
          <w:lang w:val="en-GB"/>
        </w:rPr>
      </w:pPr>
      <w:r w:rsidRPr="00252787">
        <w:rPr>
          <w:rFonts w:cs="Times New Roman"/>
          <w:szCs w:val="24"/>
          <w:lang w:val="en-GB"/>
        </w:rPr>
        <w:t>Outbound Logistics:</w:t>
      </w:r>
      <w:r w:rsidR="00BE7C42" w:rsidRPr="00252787">
        <w:rPr>
          <w:rFonts w:cs="Times New Roman"/>
          <w:szCs w:val="24"/>
          <w:lang w:val="en-GB"/>
        </w:rPr>
        <w:t xml:space="preserve"> </w:t>
      </w:r>
      <w:r w:rsidR="00A54978" w:rsidRPr="00252787">
        <w:rPr>
          <w:rFonts w:cs="Times New Roman"/>
          <w:szCs w:val="24"/>
          <w:lang w:val="en-GB"/>
        </w:rPr>
        <w:t xml:space="preserve">The company operates “Samsung Electronics Logistec” to integrate organisations logistic operations </w:t>
      </w:r>
      <w:r w:rsidR="00254E51" w:rsidRPr="00252787">
        <w:rPr>
          <w:rFonts w:cs="Times New Roman"/>
          <w:szCs w:val="24"/>
          <w:lang w:val="en-GB"/>
        </w:rPr>
        <w:t xml:space="preserve">maintaining </w:t>
      </w:r>
      <w:r w:rsidR="00BE7C42" w:rsidRPr="00252787">
        <w:rPr>
          <w:rFonts w:cs="Times New Roman"/>
          <w:szCs w:val="24"/>
          <w:lang w:val="en-GB"/>
        </w:rPr>
        <w:t xml:space="preserve">a </w:t>
      </w:r>
      <w:r w:rsidR="00254E51" w:rsidRPr="00252787">
        <w:rPr>
          <w:rFonts w:cs="Times New Roman"/>
          <w:szCs w:val="24"/>
          <w:lang w:val="en-GB"/>
        </w:rPr>
        <w:t>competitive logistic system. With a human resource over 540 employees and more than 8000 freelancer empl</w:t>
      </w:r>
      <w:r w:rsidR="00BE7C42" w:rsidRPr="00252787">
        <w:rPr>
          <w:rFonts w:cs="Times New Roman"/>
          <w:szCs w:val="24"/>
          <w:lang w:val="en-GB"/>
        </w:rPr>
        <w:t>oy</w:t>
      </w:r>
      <w:r w:rsidR="00254E51" w:rsidRPr="00252787">
        <w:rPr>
          <w:rFonts w:cs="Times New Roman"/>
          <w:szCs w:val="24"/>
          <w:lang w:val="en-GB"/>
        </w:rPr>
        <w:t xml:space="preserve">ees, the company executes payment collection and dealing </w:t>
      </w:r>
      <w:r w:rsidR="00BE7C42" w:rsidRPr="00252787">
        <w:rPr>
          <w:rFonts w:cs="Times New Roman"/>
          <w:szCs w:val="24"/>
          <w:lang w:val="en-GB"/>
        </w:rPr>
        <w:t>with</w:t>
      </w:r>
      <w:r w:rsidR="00254E51" w:rsidRPr="00252787">
        <w:rPr>
          <w:rFonts w:cs="Times New Roman"/>
          <w:szCs w:val="24"/>
          <w:lang w:val="en-GB"/>
        </w:rPr>
        <w:t xml:space="preserve"> insurance claims through negotiation.</w:t>
      </w:r>
    </w:p>
    <w:p w14:paraId="3F1E560E" w14:textId="4BD9C429" w:rsidR="00D84F63" w:rsidRPr="00252787" w:rsidRDefault="00D84F63" w:rsidP="00252787">
      <w:pPr>
        <w:spacing w:line="360" w:lineRule="auto"/>
        <w:rPr>
          <w:rFonts w:cs="Times New Roman"/>
          <w:szCs w:val="24"/>
          <w:lang w:val="en-GB"/>
        </w:rPr>
      </w:pPr>
      <w:r w:rsidRPr="00252787">
        <w:rPr>
          <w:rFonts w:cs="Times New Roman"/>
          <w:szCs w:val="24"/>
          <w:lang w:val="en-GB"/>
        </w:rPr>
        <w:lastRenderedPageBreak/>
        <w:t>Marketing and Sale:</w:t>
      </w:r>
      <w:r w:rsidR="001426D3" w:rsidRPr="00252787">
        <w:rPr>
          <w:rFonts w:cs="Times New Roman"/>
          <w:szCs w:val="24"/>
          <w:lang w:val="en-GB"/>
        </w:rPr>
        <w:t xml:space="preserve"> </w:t>
      </w:r>
      <w:r w:rsidR="00BE7C42" w:rsidRPr="00252787">
        <w:rPr>
          <w:rFonts w:cs="Times New Roman"/>
          <w:szCs w:val="24"/>
          <w:lang w:val="en-GB"/>
        </w:rPr>
        <w:t>Marketing and sale aim</w:t>
      </w:r>
      <w:r w:rsidR="001426D3" w:rsidRPr="00252787">
        <w:rPr>
          <w:rFonts w:cs="Times New Roman"/>
          <w:szCs w:val="24"/>
          <w:lang w:val="en-GB"/>
        </w:rPr>
        <w:t xml:space="preserve"> to attract target customer</w:t>
      </w:r>
      <w:r w:rsidR="00BE7C42" w:rsidRPr="00252787">
        <w:rPr>
          <w:rFonts w:cs="Times New Roman"/>
          <w:szCs w:val="24"/>
          <w:lang w:val="en-GB"/>
        </w:rPr>
        <w:t>s</w:t>
      </w:r>
      <w:r w:rsidR="001426D3" w:rsidRPr="00252787">
        <w:rPr>
          <w:rFonts w:cs="Times New Roman"/>
          <w:szCs w:val="24"/>
          <w:lang w:val="en-GB"/>
        </w:rPr>
        <w:t xml:space="preserve"> with perceived brand a</w:t>
      </w:r>
      <w:r w:rsidR="00BE7C42" w:rsidRPr="00252787">
        <w:rPr>
          <w:rFonts w:cs="Times New Roman"/>
          <w:szCs w:val="24"/>
          <w:lang w:val="en-GB"/>
        </w:rPr>
        <w:t>ss</w:t>
      </w:r>
      <w:r w:rsidR="001426D3" w:rsidRPr="00252787">
        <w:rPr>
          <w:rFonts w:cs="Times New Roman"/>
          <w:szCs w:val="24"/>
          <w:lang w:val="en-GB"/>
        </w:rPr>
        <w:t xml:space="preserve">ociations. The cell phone giant had over </w:t>
      </w:r>
      <w:r w:rsidR="009D084C" w:rsidRPr="00252787">
        <w:rPr>
          <w:rFonts w:cs="Times New Roman"/>
          <w:szCs w:val="24"/>
          <w:lang w:val="en-GB"/>
        </w:rPr>
        <w:t>$</w:t>
      </w:r>
      <w:r w:rsidR="001426D3" w:rsidRPr="00252787">
        <w:rPr>
          <w:rFonts w:cs="Times New Roman"/>
          <w:szCs w:val="24"/>
          <w:lang w:val="en-GB"/>
        </w:rPr>
        <w:t xml:space="preserve">11.5 Trillion </w:t>
      </w:r>
      <w:r w:rsidR="009D084C" w:rsidRPr="00252787">
        <w:rPr>
          <w:rFonts w:cs="Times New Roman"/>
          <w:szCs w:val="24"/>
          <w:lang w:val="en-GB"/>
        </w:rPr>
        <w:t>marketing budget with a</w:t>
      </w:r>
      <w:r w:rsidR="00BE7C42" w:rsidRPr="00252787">
        <w:rPr>
          <w:rFonts w:cs="Times New Roman"/>
          <w:szCs w:val="24"/>
          <w:lang w:val="en-GB"/>
        </w:rPr>
        <w:t>n</w:t>
      </w:r>
      <w:r w:rsidR="009D084C" w:rsidRPr="00252787">
        <w:rPr>
          <w:rFonts w:cs="Times New Roman"/>
          <w:szCs w:val="24"/>
          <w:lang w:val="en-GB"/>
        </w:rPr>
        <w:t xml:space="preserve"> advertising expense </w:t>
      </w:r>
      <w:r w:rsidR="00BE7C42" w:rsidRPr="00252787">
        <w:rPr>
          <w:rFonts w:cs="Times New Roman"/>
          <w:szCs w:val="24"/>
          <w:lang w:val="en-GB"/>
        </w:rPr>
        <w:t xml:space="preserve">of </w:t>
      </w:r>
      <w:r w:rsidR="009D084C" w:rsidRPr="00252787">
        <w:rPr>
          <w:rFonts w:cs="Times New Roman"/>
          <w:szCs w:val="24"/>
          <w:lang w:val="en-GB"/>
        </w:rPr>
        <w:t xml:space="preserve">over $4.4 Trillion which was 13% more than </w:t>
      </w:r>
      <w:r w:rsidR="00BE7C42" w:rsidRPr="00252787">
        <w:rPr>
          <w:rFonts w:cs="Times New Roman"/>
          <w:szCs w:val="24"/>
          <w:lang w:val="en-GB"/>
        </w:rPr>
        <w:t xml:space="preserve">the </w:t>
      </w:r>
      <w:r w:rsidR="009D084C" w:rsidRPr="00252787">
        <w:rPr>
          <w:rFonts w:cs="Times New Roman"/>
          <w:szCs w:val="24"/>
          <w:lang w:val="en-GB"/>
        </w:rPr>
        <w:t>previous year.</w:t>
      </w:r>
      <w:r w:rsidR="00BE7C42" w:rsidRPr="00252787">
        <w:rPr>
          <w:rFonts w:cs="Times New Roman"/>
          <w:szCs w:val="24"/>
          <w:lang w:val="en-GB"/>
        </w:rPr>
        <w:t xml:space="preserve"> </w:t>
      </w:r>
      <w:r w:rsidR="009D084C" w:rsidRPr="00252787">
        <w:rPr>
          <w:rFonts w:cs="Times New Roman"/>
          <w:szCs w:val="24"/>
          <w:lang w:val="en-GB"/>
        </w:rPr>
        <w:t xml:space="preserve">The budget surge has helped Samsung to beat P&amp;G and hold the top position of </w:t>
      </w:r>
      <w:r w:rsidR="00E533F8" w:rsidRPr="00252787">
        <w:rPr>
          <w:rFonts w:cs="Times New Roman"/>
          <w:szCs w:val="24"/>
          <w:lang w:val="en-GB"/>
        </w:rPr>
        <w:t xml:space="preserve">the </w:t>
      </w:r>
      <w:r w:rsidR="00112EFB" w:rsidRPr="00252787">
        <w:rPr>
          <w:rFonts w:cs="Times New Roman"/>
          <w:szCs w:val="24"/>
          <w:lang w:val="en-GB"/>
        </w:rPr>
        <w:t>World’s</w:t>
      </w:r>
      <w:r w:rsidR="009D084C" w:rsidRPr="00252787">
        <w:rPr>
          <w:rFonts w:cs="Times New Roman"/>
          <w:szCs w:val="24"/>
          <w:lang w:val="en-GB"/>
        </w:rPr>
        <w:t xml:space="preserve"> largest Advertising Brands</w:t>
      </w:r>
      <w:r w:rsidR="009D084C" w:rsidRPr="00252787">
        <w:rPr>
          <w:rFonts w:cs="Times New Roman"/>
          <w:szCs w:val="24"/>
          <w:shd w:val="clear" w:color="auto" w:fill="FFFFFF"/>
        </w:rPr>
        <w:t xml:space="preserve"> (Adage.com. 2020)</w:t>
      </w:r>
      <w:r w:rsidR="009D084C" w:rsidRPr="00252787">
        <w:rPr>
          <w:rFonts w:cs="Times New Roman"/>
          <w:szCs w:val="24"/>
          <w:lang w:val="en-GB"/>
        </w:rPr>
        <w:t>.</w:t>
      </w:r>
    </w:p>
    <w:p w14:paraId="138D4246" w14:textId="3E3CA757" w:rsidR="009D084C" w:rsidRPr="00252787" w:rsidRDefault="009D084C" w:rsidP="00252787">
      <w:pPr>
        <w:spacing w:line="360" w:lineRule="auto"/>
        <w:rPr>
          <w:rFonts w:cs="Times New Roman"/>
          <w:szCs w:val="24"/>
          <w:lang w:val="en-GB"/>
        </w:rPr>
      </w:pPr>
      <w:r w:rsidRPr="00252787">
        <w:rPr>
          <w:rFonts w:cs="Times New Roman"/>
          <w:szCs w:val="24"/>
          <w:lang w:val="en-GB"/>
        </w:rPr>
        <w:t xml:space="preserve">The firm operates more than 53 sales bases across the </w:t>
      </w:r>
      <w:r w:rsidR="009F752D" w:rsidRPr="00252787">
        <w:rPr>
          <w:rFonts w:cs="Times New Roman"/>
          <w:szCs w:val="24"/>
          <w:lang w:val="en-GB"/>
        </w:rPr>
        <w:t>world. The company mainly focu</w:t>
      </w:r>
      <w:r w:rsidR="00BE7C42" w:rsidRPr="00252787">
        <w:rPr>
          <w:rFonts w:cs="Times New Roman"/>
          <w:szCs w:val="24"/>
          <w:lang w:val="en-GB"/>
        </w:rPr>
        <w:t>se</w:t>
      </w:r>
      <w:r w:rsidR="009F752D" w:rsidRPr="00252787">
        <w:rPr>
          <w:rFonts w:cs="Times New Roman"/>
          <w:szCs w:val="24"/>
          <w:lang w:val="en-GB"/>
        </w:rPr>
        <w:t>s on satisfying consumers</w:t>
      </w:r>
      <w:r w:rsidR="00BE7C42" w:rsidRPr="00252787">
        <w:rPr>
          <w:rFonts w:cs="Times New Roman"/>
          <w:szCs w:val="24"/>
          <w:lang w:val="en-GB"/>
        </w:rPr>
        <w:t>'</w:t>
      </w:r>
      <w:r w:rsidR="009F752D" w:rsidRPr="00252787">
        <w:rPr>
          <w:rFonts w:cs="Times New Roman"/>
          <w:szCs w:val="24"/>
          <w:lang w:val="en-GB"/>
        </w:rPr>
        <w:t xml:space="preserve"> needs by applying emotional level value creation. For in</w:t>
      </w:r>
      <w:r w:rsidR="00BE7C42" w:rsidRPr="00252787">
        <w:rPr>
          <w:rFonts w:cs="Times New Roman"/>
          <w:szCs w:val="24"/>
          <w:lang w:val="en-GB"/>
        </w:rPr>
        <w:t>s</w:t>
      </w:r>
      <w:r w:rsidR="009F752D" w:rsidRPr="00252787">
        <w:rPr>
          <w:rFonts w:cs="Times New Roman"/>
          <w:szCs w:val="24"/>
          <w:lang w:val="en-GB"/>
        </w:rPr>
        <w:t xml:space="preserve">tance, Samsung launched the </w:t>
      </w:r>
      <w:r w:rsidR="00112EFB" w:rsidRPr="00252787">
        <w:rPr>
          <w:rFonts w:cs="Times New Roman"/>
          <w:szCs w:val="24"/>
          <w:lang w:val="en-GB"/>
        </w:rPr>
        <w:t>“Do</w:t>
      </w:r>
      <w:r w:rsidR="009F752D" w:rsidRPr="00252787">
        <w:rPr>
          <w:rFonts w:cs="Times New Roman"/>
          <w:szCs w:val="24"/>
          <w:lang w:val="en-GB"/>
        </w:rPr>
        <w:t xml:space="preserve"> What You Want</w:t>
      </w:r>
      <w:r w:rsidR="002F1E42" w:rsidRPr="00252787">
        <w:rPr>
          <w:rFonts w:cs="Times New Roman"/>
          <w:szCs w:val="24"/>
          <w:lang w:val="en-GB"/>
        </w:rPr>
        <w:t>” campaign, which attracted bold customer segments mainly the “Post-</w:t>
      </w:r>
      <w:r w:rsidR="00112EFB" w:rsidRPr="00252787">
        <w:rPr>
          <w:rFonts w:cs="Times New Roman"/>
          <w:szCs w:val="24"/>
          <w:lang w:val="en-GB"/>
        </w:rPr>
        <w:t>Millennials</w:t>
      </w:r>
      <w:r w:rsidR="002F1E42" w:rsidRPr="00252787">
        <w:rPr>
          <w:rFonts w:cs="Times New Roman"/>
          <w:szCs w:val="24"/>
          <w:lang w:val="en-GB"/>
        </w:rPr>
        <w:t>”.</w:t>
      </w:r>
    </w:p>
    <w:p w14:paraId="288460DE" w14:textId="144C7544" w:rsidR="00D84F63" w:rsidRPr="00252787" w:rsidRDefault="00D84F63" w:rsidP="00252787">
      <w:pPr>
        <w:spacing w:line="360" w:lineRule="auto"/>
        <w:rPr>
          <w:rFonts w:cs="Times New Roman"/>
          <w:szCs w:val="24"/>
          <w:lang w:val="en-GB"/>
        </w:rPr>
      </w:pPr>
      <w:r w:rsidRPr="00252787">
        <w:rPr>
          <w:rFonts w:cs="Times New Roman"/>
          <w:szCs w:val="24"/>
          <w:lang w:val="en-GB"/>
        </w:rPr>
        <w:t>Service:</w:t>
      </w:r>
      <w:r w:rsidR="00BE7C42" w:rsidRPr="00252787">
        <w:rPr>
          <w:rFonts w:cs="Times New Roman"/>
          <w:szCs w:val="24"/>
          <w:lang w:val="en-GB"/>
        </w:rPr>
        <w:t xml:space="preserve"> </w:t>
      </w:r>
      <w:r w:rsidR="002F1E42" w:rsidRPr="00252787">
        <w:rPr>
          <w:rFonts w:cs="Times New Roman"/>
          <w:szCs w:val="24"/>
          <w:lang w:val="en-GB"/>
        </w:rPr>
        <w:t xml:space="preserve">Samsung develops consumer loyalty </w:t>
      </w:r>
      <w:r w:rsidR="00BE7C42" w:rsidRPr="00252787">
        <w:rPr>
          <w:rFonts w:cs="Times New Roman"/>
          <w:szCs w:val="24"/>
          <w:lang w:val="en-GB"/>
        </w:rPr>
        <w:t>by</w:t>
      </w:r>
      <w:r w:rsidR="00DF3358" w:rsidRPr="00252787">
        <w:rPr>
          <w:rFonts w:cs="Times New Roman"/>
          <w:szCs w:val="24"/>
          <w:lang w:val="en-GB"/>
        </w:rPr>
        <w:t xml:space="preserve"> offering “pre-sale” and “post-sale” services.</w:t>
      </w:r>
      <w:r w:rsidR="001263CF" w:rsidRPr="00252787">
        <w:rPr>
          <w:rFonts w:cs="Times New Roman"/>
          <w:szCs w:val="24"/>
          <w:lang w:val="en-GB"/>
        </w:rPr>
        <w:t xml:space="preserve"> The firm surveys customer satisfaction index regularly to gain higher customer loyalty and retain prevailing consumer satisfaction.</w:t>
      </w:r>
      <w:r w:rsidR="00BE7C42" w:rsidRPr="00252787">
        <w:rPr>
          <w:rFonts w:cs="Times New Roman"/>
          <w:szCs w:val="24"/>
          <w:lang w:val="en-GB"/>
        </w:rPr>
        <w:t xml:space="preserve"> </w:t>
      </w:r>
      <w:r w:rsidR="001263CF" w:rsidRPr="00252787">
        <w:rPr>
          <w:rFonts w:cs="Times New Roman"/>
          <w:szCs w:val="24"/>
          <w:lang w:val="en-GB"/>
        </w:rPr>
        <w:t xml:space="preserve">To maintain customer services, Samsung maintains a uniform hotline number to provide “Samsung Direct Service” globally </w:t>
      </w:r>
      <w:r w:rsidR="001263CF" w:rsidRPr="00252787">
        <w:rPr>
          <w:rFonts w:cs="Times New Roman"/>
          <w:szCs w:val="24"/>
          <w:shd w:val="clear" w:color="auto" w:fill="FFFFFF"/>
        </w:rPr>
        <w:t>(Samsung UK, 2020)</w:t>
      </w:r>
      <w:r w:rsidR="001263CF" w:rsidRPr="00252787">
        <w:rPr>
          <w:rFonts w:cs="Times New Roman"/>
          <w:szCs w:val="24"/>
          <w:lang w:val="en-GB"/>
        </w:rPr>
        <w:t xml:space="preserve">. Besides, the </w:t>
      </w:r>
      <w:r w:rsidR="00216CA9" w:rsidRPr="00252787">
        <w:rPr>
          <w:rFonts w:cs="Times New Roman"/>
          <w:szCs w:val="24"/>
          <w:lang w:val="en-GB"/>
        </w:rPr>
        <w:t>company also focuses on positive “Word of Mouth” communications to prevent the negative effect of WPM.</w:t>
      </w:r>
    </w:p>
    <w:p w14:paraId="160CADA2" w14:textId="31ADE62A" w:rsidR="00216CA9" w:rsidRPr="00252787" w:rsidRDefault="00216CA9" w:rsidP="00252787">
      <w:pPr>
        <w:spacing w:line="360" w:lineRule="auto"/>
        <w:rPr>
          <w:rFonts w:cs="Times New Roman"/>
          <w:b/>
          <w:bCs/>
          <w:szCs w:val="24"/>
          <w:lang w:val="en-GB"/>
        </w:rPr>
      </w:pPr>
      <w:r w:rsidRPr="00252787">
        <w:rPr>
          <w:rFonts w:cs="Times New Roman"/>
          <w:b/>
          <w:bCs/>
          <w:szCs w:val="24"/>
          <w:lang w:val="en-GB"/>
        </w:rPr>
        <w:t>Support Activities:</w:t>
      </w:r>
    </w:p>
    <w:p w14:paraId="77639426" w14:textId="37F20AF4" w:rsidR="00216CA9" w:rsidRPr="00252787" w:rsidRDefault="00216CA9" w:rsidP="00252787">
      <w:pPr>
        <w:spacing w:line="360" w:lineRule="auto"/>
        <w:rPr>
          <w:rFonts w:cs="Times New Roman"/>
          <w:szCs w:val="24"/>
          <w:lang w:val="en-GB"/>
        </w:rPr>
      </w:pPr>
      <w:r w:rsidRPr="00252787">
        <w:rPr>
          <w:rFonts w:cs="Times New Roman"/>
          <w:szCs w:val="24"/>
          <w:lang w:val="en-GB"/>
        </w:rPr>
        <w:t>Firms Infr</w:t>
      </w:r>
      <w:r w:rsidR="00BE7C42" w:rsidRPr="00252787">
        <w:rPr>
          <w:rFonts w:cs="Times New Roman"/>
          <w:szCs w:val="24"/>
          <w:lang w:val="en-GB"/>
        </w:rPr>
        <w:t>a</w:t>
      </w:r>
      <w:r w:rsidRPr="00252787">
        <w:rPr>
          <w:rFonts w:cs="Times New Roman"/>
          <w:szCs w:val="24"/>
          <w:lang w:val="en-GB"/>
        </w:rPr>
        <w:t>structure:</w:t>
      </w:r>
      <w:r w:rsidR="006F610D" w:rsidRPr="00252787">
        <w:rPr>
          <w:rFonts w:cs="Times New Roman"/>
          <w:szCs w:val="24"/>
          <w:lang w:val="en-GB"/>
        </w:rPr>
        <w:t xml:space="preserve"> </w:t>
      </w:r>
      <w:r w:rsidR="001E2A09" w:rsidRPr="00252787">
        <w:rPr>
          <w:rFonts w:cs="Times New Roman"/>
          <w:szCs w:val="24"/>
          <w:lang w:val="en-GB"/>
        </w:rPr>
        <w:t xml:space="preserve">The </w:t>
      </w:r>
      <w:r w:rsidR="00112EFB" w:rsidRPr="00252787">
        <w:rPr>
          <w:rFonts w:cs="Times New Roman"/>
          <w:szCs w:val="24"/>
          <w:lang w:val="en-GB"/>
        </w:rPr>
        <w:t>cell phone</w:t>
      </w:r>
      <w:r w:rsidR="001E2A09" w:rsidRPr="00252787">
        <w:rPr>
          <w:rFonts w:cs="Times New Roman"/>
          <w:szCs w:val="24"/>
          <w:lang w:val="en-GB"/>
        </w:rPr>
        <w:t xml:space="preserve"> giant, </w:t>
      </w:r>
      <w:r w:rsidR="006F610D" w:rsidRPr="00252787">
        <w:rPr>
          <w:rFonts w:cs="Times New Roman"/>
          <w:szCs w:val="24"/>
          <w:lang w:val="en-GB"/>
        </w:rPr>
        <w:t xml:space="preserve">Samsung </w:t>
      </w:r>
      <w:r w:rsidR="001E2A09" w:rsidRPr="00252787">
        <w:rPr>
          <w:rFonts w:cs="Times New Roman"/>
          <w:szCs w:val="24"/>
          <w:lang w:val="en-GB"/>
        </w:rPr>
        <w:t>operates</w:t>
      </w:r>
      <w:r w:rsidR="006F610D" w:rsidRPr="00252787">
        <w:rPr>
          <w:rFonts w:cs="Times New Roman"/>
          <w:szCs w:val="24"/>
          <w:lang w:val="en-GB"/>
        </w:rPr>
        <w:t xml:space="preserve"> the Samsung Venture Investment Corporation (SVIC)</w:t>
      </w:r>
      <w:r w:rsidR="001E2A09" w:rsidRPr="00252787">
        <w:rPr>
          <w:rFonts w:cs="Times New Roman"/>
          <w:szCs w:val="24"/>
          <w:lang w:val="en-GB"/>
        </w:rPr>
        <w:t xml:space="preserve">. The SVIC’S </w:t>
      </w:r>
      <w:r w:rsidR="006F610D" w:rsidRPr="00252787">
        <w:rPr>
          <w:rFonts w:cs="Times New Roman"/>
          <w:szCs w:val="24"/>
          <w:lang w:val="en-GB"/>
        </w:rPr>
        <w:t xml:space="preserve">main </w:t>
      </w:r>
      <w:r w:rsidR="001E2A09" w:rsidRPr="00252787">
        <w:rPr>
          <w:rFonts w:cs="Times New Roman"/>
          <w:szCs w:val="24"/>
          <w:lang w:val="en-GB"/>
        </w:rPr>
        <w:t>objective is</w:t>
      </w:r>
      <w:r w:rsidR="006F610D" w:rsidRPr="00252787">
        <w:rPr>
          <w:rFonts w:cs="Times New Roman"/>
          <w:szCs w:val="24"/>
          <w:lang w:val="en-GB"/>
        </w:rPr>
        <w:t xml:space="preserve"> to provide financial </w:t>
      </w:r>
      <w:r w:rsidR="001E2A09" w:rsidRPr="00252787">
        <w:rPr>
          <w:rFonts w:cs="Times New Roman"/>
          <w:szCs w:val="24"/>
          <w:lang w:val="en-GB"/>
        </w:rPr>
        <w:t>support</w:t>
      </w:r>
      <w:r w:rsidR="006F610D" w:rsidRPr="00252787">
        <w:rPr>
          <w:rFonts w:cs="Times New Roman"/>
          <w:szCs w:val="24"/>
          <w:lang w:val="en-GB"/>
        </w:rPr>
        <w:t xml:space="preserve"> to start-up </w:t>
      </w:r>
      <w:r w:rsidR="001E2A09" w:rsidRPr="00252787">
        <w:rPr>
          <w:rFonts w:cs="Times New Roman"/>
          <w:szCs w:val="24"/>
          <w:lang w:val="en-GB"/>
        </w:rPr>
        <w:t>firms</w:t>
      </w:r>
      <w:r w:rsidR="006F610D" w:rsidRPr="00252787">
        <w:rPr>
          <w:rFonts w:cs="Times New Roman"/>
          <w:szCs w:val="24"/>
          <w:lang w:val="en-GB"/>
        </w:rPr>
        <w:t xml:space="preserve"> in the areas of</w:t>
      </w:r>
      <w:r w:rsidR="001E2A09" w:rsidRPr="00252787">
        <w:rPr>
          <w:rFonts w:cs="Times New Roman"/>
          <w:szCs w:val="24"/>
          <w:lang w:val="en-GB"/>
        </w:rPr>
        <w:t xml:space="preserve"> IT</w:t>
      </w:r>
      <w:r w:rsidR="006F610D" w:rsidRPr="00252787">
        <w:rPr>
          <w:rFonts w:cs="Times New Roman"/>
          <w:szCs w:val="24"/>
          <w:lang w:val="en-GB"/>
        </w:rPr>
        <w:t>,</w:t>
      </w:r>
      <w:r w:rsidR="001E2A09" w:rsidRPr="00252787">
        <w:rPr>
          <w:rFonts w:cs="Times New Roman"/>
          <w:szCs w:val="24"/>
          <w:lang w:val="en-GB"/>
        </w:rPr>
        <w:t xml:space="preserve"> </w:t>
      </w:r>
      <w:r w:rsidR="006F610D" w:rsidRPr="00252787">
        <w:rPr>
          <w:rFonts w:cs="Times New Roman"/>
          <w:szCs w:val="24"/>
          <w:lang w:val="en-GB"/>
        </w:rPr>
        <w:t xml:space="preserve">communications, </w:t>
      </w:r>
      <w:r w:rsidR="001E2A09" w:rsidRPr="00252787">
        <w:rPr>
          <w:rFonts w:cs="Times New Roman"/>
          <w:szCs w:val="24"/>
          <w:lang w:val="en-GB"/>
        </w:rPr>
        <w:t xml:space="preserve">R&amp;D, </w:t>
      </w:r>
      <w:r w:rsidR="006F610D" w:rsidRPr="00252787">
        <w:rPr>
          <w:rFonts w:cs="Times New Roman"/>
          <w:szCs w:val="24"/>
          <w:lang w:val="en-GB"/>
        </w:rPr>
        <w:t>semiconductors, biotechnology</w:t>
      </w:r>
      <w:r w:rsidR="00BE7C42" w:rsidRPr="00252787">
        <w:rPr>
          <w:rFonts w:cs="Times New Roman"/>
          <w:szCs w:val="24"/>
          <w:lang w:val="en-GB"/>
        </w:rPr>
        <w:t>,</w:t>
      </w:r>
      <w:r w:rsidR="001E2A09" w:rsidRPr="00252787">
        <w:rPr>
          <w:rFonts w:cs="Times New Roman"/>
          <w:szCs w:val="24"/>
          <w:lang w:val="en-GB"/>
        </w:rPr>
        <w:t xml:space="preserve"> and electronics</w:t>
      </w:r>
      <w:r w:rsidR="006F610D" w:rsidRPr="00252787">
        <w:rPr>
          <w:rFonts w:cs="Times New Roman"/>
          <w:szCs w:val="24"/>
          <w:lang w:val="en-GB"/>
        </w:rPr>
        <w:t>.</w:t>
      </w:r>
    </w:p>
    <w:p w14:paraId="7153E195" w14:textId="271B8CC6" w:rsidR="00216CA9" w:rsidRPr="00252787" w:rsidRDefault="00216CA9" w:rsidP="00252787">
      <w:pPr>
        <w:spacing w:line="360" w:lineRule="auto"/>
        <w:rPr>
          <w:rFonts w:cs="Times New Roman"/>
          <w:szCs w:val="24"/>
          <w:lang w:val="en-GB"/>
        </w:rPr>
      </w:pPr>
      <w:r w:rsidRPr="00252787">
        <w:rPr>
          <w:rFonts w:cs="Times New Roman"/>
          <w:szCs w:val="24"/>
          <w:lang w:val="en-GB"/>
        </w:rPr>
        <w:t>Human Resource Management:</w:t>
      </w:r>
      <w:r w:rsidR="006F610D" w:rsidRPr="00252787">
        <w:rPr>
          <w:rFonts w:cs="Times New Roman"/>
          <w:szCs w:val="24"/>
          <w:lang w:val="en-GB"/>
        </w:rPr>
        <w:t xml:space="preserve"> The company assigns highly skilled employees in IT, management</w:t>
      </w:r>
      <w:r w:rsidR="00BE7C42" w:rsidRPr="00252787">
        <w:rPr>
          <w:rFonts w:cs="Times New Roman"/>
          <w:szCs w:val="24"/>
          <w:lang w:val="en-GB"/>
        </w:rPr>
        <w:t>,</w:t>
      </w:r>
      <w:r w:rsidR="006F610D" w:rsidRPr="00252787">
        <w:rPr>
          <w:rFonts w:cs="Times New Roman"/>
          <w:szCs w:val="24"/>
          <w:lang w:val="en-GB"/>
        </w:rPr>
        <w:t xml:space="preserve"> and R&amp;D sectors.</w:t>
      </w:r>
      <w:r w:rsidR="00BE7C42" w:rsidRPr="00252787">
        <w:rPr>
          <w:rFonts w:cs="Times New Roman"/>
          <w:szCs w:val="24"/>
          <w:lang w:val="en-GB"/>
        </w:rPr>
        <w:t xml:space="preserve"> </w:t>
      </w:r>
      <w:r w:rsidR="006F610D" w:rsidRPr="00252787">
        <w:rPr>
          <w:rFonts w:cs="Times New Roman"/>
          <w:szCs w:val="24"/>
          <w:lang w:val="en-GB"/>
        </w:rPr>
        <w:t>As the key focus of the organisation is creativity and flexibility, the firm invest</w:t>
      </w:r>
      <w:r w:rsidR="00BE7C42" w:rsidRPr="00252787">
        <w:rPr>
          <w:rFonts w:cs="Times New Roman"/>
          <w:szCs w:val="24"/>
          <w:lang w:val="en-GB"/>
        </w:rPr>
        <w:t>s</w:t>
      </w:r>
      <w:r w:rsidR="006F610D" w:rsidRPr="00252787">
        <w:rPr>
          <w:rFonts w:cs="Times New Roman"/>
          <w:szCs w:val="24"/>
          <w:lang w:val="en-GB"/>
        </w:rPr>
        <w:t xml:space="preserve"> more in improving training for generating higher research expertise.</w:t>
      </w:r>
    </w:p>
    <w:p w14:paraId="1665DE58" w14:textId="72DAA164" w:rsidR="00216CA9" w:rsidRPr="00252787" w:rsidRDefault="00216CA9" w:rsidP="00252787">
      <w:pPr>
        <w:spacing w:line="360" w:lineRule="auto"/>
        <w:rPr>
          <w:rFonts w:cs="Times New Roman"/>
          <w:szCs w:val="24"/>
          <w:lang w:val="en-GB"/>
        </w:rPr>
      </w:pPr>
      <w:r w:rsidRPr="00252787">
        <w:rPr>
          <w:rFonts w:cs="Times New Roman"/>
          <w:szCs w:val="24"/>
          <w:lang w:val="en-GB"/>
        </w:rPr>
        <w:t>Technological Advancement:</w:t>
      </w:r>
      <w:r w:rsidR="00BE7C42" w:rsidRPr="00252787">
        <w:rPr>
          <w:rFonts w:cs="Times New Roman"/>
          <w:szCs w:val="24"/>
          <w:lang w:val="en-GB"/>
        </w:rPr>
        <w:t xml:space="preserve"> </w:t>
      </w:r>
      <w:r w:rsidR="00F82815" w:rsidRPr="00252787">
        <w:rPr>
          <w:rFonts w:cs="Times New Roman"/>
          <w:szCs w:val="24"/>
          <w:lang w:val="en-GB"/>
        </w:rPr>
        <w:t>As a high-tech company, Samsung needs to concentrat</w:t>
      </w:r>
      <w:r w:rsidR="00BE7C42" w:rsidRPr="00252787">
        <w:rPr>
          <w:rFonts w:cs="Times New Roman"/>
          <w:szCs w:val="24"/>
          <w:lang w:val="en-GB"/>
        </w:rPr>
        <w:t>e</w:t>
      </w:r>
      <w:r w:rsidR="00F82815" w:rsidRPr="00252787">
        <w:rPr>
          <w:rFonts w:cs="Times New Roman"/>
          <w:szCs w:val="24"/>
          <w:lang w:val="en-GB"/>
        </w:rPr>
        <w:t xml:space="preserve"> on product innovations rapidly.</w:t>
      </w:r>
      <w:r w:rsidR="00BE7C42" w:rsidRPr="00252787">
        <w:rPr>
          <w:rFonts w:cs="Times New Roman"/>
          <w:szCs w:val="24"/>
          <w:lang w:val="en-GB"/>
        </w:rPr>
        <w:t xml:space="preserve"> </w:t>
      </w:r>
      <w:r w:rsidR="00F82815" w:rsidRPr="00252787">
        <w:rPr>
          <w:rFonts w:cs="Times New Roman"/>
          <w:szCs w:val="24"/>
          <w:lang w:val="en-GB"/>
        </w:rPr>
        <w:t>So, the company has established over 34 R&amp;D institute</w:t>
      </w:r>
      <w:r w:rsidR="00BE7C42" w:rsidRPr="00252787">
        <w:rPr>
          <w:rFonts w:cs="Times New Roman"/>
          <w:szCs w:val="24"/>
          <w:lang w:val="en-GB"/>
        </w:rPr>
        <w:t>s</w:t>
      </w:r>
      <w:r w:rsidR="00F82815" w:rsidRPr="00252787">
        <w:rPr>
          <w:rFonts w:cs="Times New Roman"/>
          <w:szCs w:val="24"/>
          <w:lang w:val="en-GB"/>
        </w:rPr>
        <w:t xml:space="preserve"> globally.</w:t>
      </w:r>
      <w:r w:rsidR="00BE7C42" w:rsidRPr="00252787">
        <w:rPr>
          <w:rFonts w:cs="Times New Roman"/>
          <w:szCs w:val="24"/>
          <w:lang w:val="en-GB"/>
        </w:rPr>
        <w:t xml:space="preserve"> </w:t>
      </w:r>
      <w:r w:rsidR="00F82815" w:rsidRPr="00252787">
        <w:rPr>
          <w:rFonts w:cs="Times New Roman"/>
          <w:szCs w:val="24"/>
          <w:lang w:val="en-GB"/>
        </w:rPr>
        <w:t>Samsung R&amp;D sector is categorised into three units including SAIT, R&amp;D team</w:t>
      </w:r>
      <w:r w:rsidR="00BE7C42" w:rsidRPr="00252787">
        <w:rPr>
          <w:rFonts w:cs="Times New Roman"/>
          <w:szCs w:val="24"/>
          <w:lang w:val="en-GB"/>
        </w:rPr>
        <w:t>,</w:t>
      </w:r>
      <w:r w:rsidR="00F82815" w:rsidRPr="00252787">
        <w:rPr>
          <w:rFonts w:cs="Times New Roman"/>
          <w:szCs w:val="24"/>
          <w:lang w:val="en-GB"/>
        </w:rPr>
        <w:t xml:space="preserve"> and divisional development team</w:t>
      </w:r>
      <w:r w:rsidR="006F610D" w:rsidRPr="00252787">
        <w:rPr>
          <w:rFonts w:cs="Times New Roman"/>
          <w:szCs w:val="24"/>
          <w:shd w:val="clear" w:color="auto" w:fill="FFFFFF"/>
        </w:rPr>
        <w:t xml:space="preserve"> (Dudovskiy, 2020)</w:t>
      </w:r>
      <w:r w:rsidR="00F82815" w:rsidRPr="00252787">
        <w:rPr>
          <w:rFonts w:cs="Times New Roman"/>
          <w:szCs w:val="24"/>
          <w:lang w:val="en-GB"/>
        </w:rPr>
        <w:t>. Through recycling technology, the company has focused to a</w:t>
      </w:r>
      <w:r w:rsidR="006F610D" w:rsidRPr="00252787">
        <w:rPr>
          <w:rFonts w:cs="Times New Roman"/>
          <w:szCs w:val="24"/>
          <w:lang w:val="en-GB"/>
        </w:rPr>
        <w:t>pply “Go Green technology”.</w:t>
      </w:r>
    </w:p>
    <w:p w14:paraId="2CD13570" w14:textId="6EBCEF38" w:rsidR="00216CA9" w:rsidRPr="00252787" w:rsidRDefault="00216CA9" w:rsidP="00252787">
      <w:pPr>
        <w:spacing w:line="360" w:lineRule="auto"/>
        <w:rPr>
          <w:rFonts w:cs="Times New Roman"/>
          <w:szCs w:val="24"/>
          <w:lang w:val="en-GB"/>
        </w:rPr>
      </w:pPr>
      <w:r w:rsidRPr="00252787">
        <w:rPr>
          <w:rFonts w:cs="Times New Roman"/>
          <w:szCs w:val="24"/>
          <w:lang w:val="en-GB"/>
        </w:rPr>
        <w:lastRenderedPageBreak/>
        <w:t>Procurement:</w:t>
      </w:r>
      <w:r w:rsidR="00AF5466" w:rsidRPr="00252787">
        <w:rPr>
          <w:rFonts w:cs="Times New Roman"/>
          <w:szCs w:val="24"/>
          <w:lang w:val="en-GB"/>
        </w:rPr>
        <w:t xml:space="preserve"> As most of the Samsung products are developed in </w:t>
      </w:r>
      <w:r w:rsidR="00BE7C42" w:rsidRPr="00252787">
        <w:rPr>
          <w:rFonts w:cs="Times New Roman"/>
          <w:szCs w:val="24"/>
          <w:lang w:val="en-GB"/>
        </w:rPr>
        <w:t xml:space="preserve">the </w:t>
      </w:r>
      <w:r w:rsidR="00AF5466" w:rsidRPr="00252787">
        <w:rPr>
          <w:rFonts w:cs="Times New Roman"/>
          <w:szCs w:val="24"/>
          <w:lang w:val="en-GB"/>
        </w:rPr>
        <w:t xml:space="preserve">“in-house” atmosphere, Samsung uses </w:t>
      </w:r>
      <w:r w:rsidR="00BE7C42" w:rsidRPr="00252787">
        <w:rPr>
          <w:rFonts w:cs="Times New Roman"/>
          <w:szCs w:val="24"/>
          <w:lang w:val="en-GB"/>
        </w:rPr>
        <w:t xml:space="preserve">the </w:t>
      </w:r>
      <w:r w:rsidR="00AF5466" w:rsidRPr="00252787">
        <w:rPr>
          <w:rFonts w:cs="Times New Roman"/>
          <w:szCs w:val="24"/>
          <w:lang w:val="en-GB"/>
        </w:rPr>
        <w:t>“Intra-firm” procurement sy</w:t>
      </w:r>
      <w:r w:rsidR="00BE7C42" w:rsidRPr="00252787">
        <w:rPr>
          <w:rFonts w:cs="Times New Roman"/>
          <w:szCs w:val="24"/>
          <w:lang w:val="en-GB"/>
        </w:rPr>
        <w:t>s</w:t>
      </w:r>
      <w:r w:rsidR="00AF5466" w:rsidRPr="00252787">
        <w:rPr>
          <w:rFonts w:cs="Times New Roman"/>
          <w:szCs w:val="24"/>
          <w:lang w:val="en-GB"/>
        </w:rPr>
        <w:t xml:space="preserve">tem. This system helps the company to create </w:t>
      </w:r>
      <w:r w:rsidR="00BE7C42" w:rsidRPr="00252787">
        <w:rPr>
          <w:rFonts w:cs="Times New Roman"/>
          <w:szCs w:val="24"/>
          <w:lang w:val="en-GB"/>
        </w:rPr>
        <w:t xml:space="preserve">a </w:t>
      </w:r>
      <w:r w:rsidR="00AF5466" w:rsidRPr="00252787">
        <w:rPr>
          <w:rFonts w:cs="Times New Roman"/>
          <w:szCs w:val="24"/>
          <w:lang w:val="en-GB"/>
        </w:rPr>
        <w:t>competitive advantage over suppliers through global procurement</w:t>
      </w:r>
      <w:r w:rsidR="00F82815" w:rsidRPr="00252787">
        <w:rPr>
          <w:rFonts w:cs="Times New Roman"/>
          <w:szCs w:val="24"/>
          <w:lang w:val="en-GB"/>
        </w:rPr>
        <w:t>.</w:t>
      </w:r>
    </w:p>
    <w:p w14:paraId="6C17AE2B" w14:textId="34D60CF0" w:rsidR="001A2BC5" w:rsidRDefault="001A2BC5" w:rsidP="001A2BC5">
      <w:pPr>
        <w:pStyle w:val="Heading2"/>
      </w:pPr>
      <w:bookmarkStart w:id="3" w:name="_Toc38527473"/>
      <w:r>
        <w:t>Stakeholder Engagement and Impact</w:t>
      </w:r>
      <w:bookmarkEnd w:id="3"/>
    </w:p>
    <w:p w14:paraId="7F5261CB" w14:textId="14E30950" w:rsidR="00556033" w:rsidRDefault="00556033" w:rsidP="00556033">
      <w:pPr>
        <w:rPr>
          <w:lang w:val="en-GB"/>
        </w:rPr>
      </w:pPr>
      <w:r>
        <w:rPr>
          <w:lang w:val="en-GB"/>
        </w:rPr>
        <w:t>The stakeholder analysis regarding Samsung is bellowed:</w:t>
      </w:r>
    </w:p>
    <w:p w14:paraId="167E9DDD" w14:textId="77777777" w:rsidR="00556033" w:rsidRPr="00252787" w:rsidRDefault="00556033" w:rsidP="00252787">
      <w:pPr>
        <w:spacing w:line="360" w:lineRule="auto"/>
        <w:rPr>
          <w:lang w:val="en-GB"/>
        </w:rPr>
      </w:pPr>
      <w:r w:rsidRPr="00252787">
        <w:rPr>
          <w:lang w:val="en-GB"/>
        </w:rPr>
        <w:t>Customers: As Samsung holds more than 22% of the market share of the smartphone market globally, consumers are considered as one of the crucial stakeholders of Samsung. To maintain product value and safety issues, the firms enforce efficient value and safety measure system which lead to selling about 250 million smartphones globally (Statista, 2020). Besides the company uses Samsung Electronics Newsroom, Young Samsung Community to connect with consumers.</w:t>
      </w:r>
    </w:p>
    <w:p w14:paraId="127AD72B" w14:textId="77777777" w:rsidR="00556033" w:rsidRPr="00252787" w:rsidRDefault="00556033" w:rsidP="00252787">
      <w:pPr>
        <w:spacing w:line="360" w:lineRule="auto"/>
        <w:rPr>
          <w:lang w:val="en-GB"/>
        </w:rPr>
      </w:pPr>
      <w:r w:rsidRPr="00252787">
        <w:rPr>
          <w:lang w:val="en-GB"/>
        </w:rPr>
        <w:t>Investors and Shareholders: According to Forbes (2020), due to the Note 7 explosion crisis, the investors of Samsung lost more than 15.9 Trillion Won which caused the fall of about 7% of market share. After this huge loss, the company has taken effective measures by establishing a Governance Committee supervised by BOD. Besides, Samsung also strengthens the transparency of sponsorship operations to protect information sharing. The company also arranges “Analyst Day”, “One-to-One meetings” to energise the shareholder return policy and risk management system.</w:t>
      </w:r>
    </w:p>
    <w:p w14:paraId="0D9D42B9" w14:textId="77777777" w:rsidR="00556033" w:rsidRPr="00252787" w:rsidRDefault="00556033" w:rsidP="00252787">
      <w:pPr>
        <w:spacing w:line="360" w:lineRule="auto"/>
        <w:rPr>
          <w:lang w:val="en-GB"/>
        </w:rPr>
      </w:pPr>
      <w:r w:rsidRPr="00252787">
        <w:rPr>
          <w:lang w:val="en-GB"/>
        </w:rPr>
        <w:t>Employees: For reducing the employee turnover rate, Samsung needs to ensure workplace safety, job security, and an equal pay system. For instance, the firm has started three years of “Inclusion and Diversity Policy” in North America for ensuring equal opportunity. Besides, corporate governance focus on building innovative organisational culture. Samsung LIVE, Newsletters, and Reporting Systems are some of the tools, that help the company to manage the work environment.</w:t>
      </w:r>
    </w:p>
    <w:p w14:paraId="65156C3A" w14:textId="77777777" w:rsidR="00556033" w:rsidRPr="00252787" w:rsidRDefault="00556033" w:rsidP="00252787">
      <w:pPr>
        <w:spacing w:line="360" w:lineRule="auto"/>
        <w:rPr>
          <w:lang w:val="en-GB"/>
        </w:rPr>
      </w:pPr>
      <w:r w:rsidRPr="00252787">
        <w:rPr>
          <w:lang w:val="en-GB"/>
        </w:rPr>
        <w:t xml:space="preserve">Suppliers: According to the Sustainability Report (2020), about 34 % of the supply chain is formed with comprised of key suppliers. To evaluate the key suppliers, the company uses “Annual Supplier Assessment”. Samsung also holds “Tech Fair” to support suppliers about their creative innovations. Moreover, the “Partner Collaboration Day” and annual supplier meetings are arranged by Samsung to foster the relationship with suppliers. </w:t>
      </w:r>
    </w:p>
    <w:p w14:paraId="01E5CFAE" w14:textId="77777777" w:rsidR="00556033" w:rsidRPr="00252787" w:rsidRDefault="00556033" w:rsidP="00252787">
      <w:pPr>
        <w:spacing w:line="360" w:lineRule="auto"/>
        <w:rPr>
          <w:lang w:val="en-GB"/>
        </w:rPr>
      </w:pPr>
      <w:r w:rsidRPr="00252787">
        <w:rPr>
          <w:lang w:val="en-GB"/>
        </w:rPr>
        <w:t xml:space="preserve">Local Communities: Along with standardisation in foreign nations, the company also focuses on localisation in the domestic territory. To revitalise the local economy, Samsung assists domestic SMEs by applying for the “Smart Factory Program”. Besides, the giant also concentrates on </w:t>
      </w:r>
      <w:r w:rsidRPr="00252787">
        <w:rPr>
          <w:lang w:val="en-GB"/>
        </w:rPr>
        <w:lastRenderedPageBreak/>
        <w:t>sustaining the stream ecosystem through operating local community blogs like Suwon and Gwangju sites.</w:t>
      </w:r>
    </w:p>
    <w:p w14:paraId="685CFB2F" w14:textId="77777777" w:rsidR="00556033" w:rsidRPr="00252787" w:rsidRDefault="00556033" w:rsidP="00252787">
      <w:pPr>
        <w:spacing w:line="360" w:lineRule="auto"/>
        <w:rPr>
          <w:lang w:val="en-GB"/>
        </w:rPr>
      </w:pPr>
      <w:r w:rsidRPr="00252787">
        <w:rPr>
          <w:lang w:val="en-GB"/>
        </w:rPr>
        <w:t>Specialised Institution: Samsung arranges “Business Networking Events” to obtain feedback from both national and global NGO’s. Along with BSR (Business for Social Responsibility), the company has developed human rights policies</w:t>
      </w:r>
      <w:r w:rsidRPr="00252787">
        <w:rPr>
          <w:rFonts w:cs="Times New Roman"/>
          <w:szCs w:val="24"/>
          <w:shd w:val="clear" w:color="auto" w:fill="FFFFFF"/>
        </w:rPr>
        <w:t xml:space="preserve"> (Samsungsds.com, 2020)</w:t>
      </w:r>
      <w:r w:rsidRPr="00252787">
        <w:rPr>
          <w:lang w:val="en-GB"/>
        </w:rPr>
        <w:t>. Besides, Samsung has also planned for the “Global e-Sustainable Initiatives” also known as GeSI, to enforce fluent engagement with NGOs.</w:t>
      </w:r>
    </w:p>
    <w:p w14:paraId="624CBD0D" w14:textId="2BE7145F" w:rsidR="001A2BC5" w:rsidRPr="00252787" w:rsidRDefault="00556033" w:rsidP="00252787">
      <w:pPr>
        <w:spacing w:line="360" w:lineRule="auto"/>
        <w:rPr>
          <w:lang w:val="en-GB"/>
        </w:rPr>
      </w:pPr>
      <w:r w:rsidRPr="00252787">
        <w:rPr>
          <w:lang w:val="en-GB"/>
        </w:rPr>
        <w:t>Government: Samsung always compl</w:t>
      </w:r>
      <w:r w:rsidR="00E533F8" w:rsidRPr="00252787">
        <w:rPr>
          <w:lang w:val="en-GB"/>
        </w:rPr>
        <w:t>ies</w:t>
      </w:r>
      <w:r w:rsidRPr="00252787">
        <w:rPr>
          <w:lang w:val="en-GB"/>
        </w:rPr>
        <w:t xml:space="preserve"> with the rules and regulations for fair-trading, equal pay policy, workforce diversity to maintain compliance with authority. Besides, the company also exerts indirect economic influence by operating SME programs along with government agencies. Moreover, the firm also take</w:t>
      </w:r>
      <w:r w:rsidR="00E533F8" w:rsidRPr="00252787">
        <w:rPr>
          <w:lang w:val="en-GB"/>
        </w:rPr>
        <w:t>s</w:t>
      </w:r>
      <w:r w:rsidRPr="00252787">
        <w:rPr>
          <w:lang w:val="en-GB"/>
        </w:rPr>
        <w:t xml:space="preserve"> part in policy consultation by operating </w:t>
      </w:r>
      <w:r w:rsidR="00E533F8" w:rsidRPr="00252787">
        <w:rPr>
          <w:lang w:val="en-GB"/>
        </w:rPr>
        <w:t xml:space="preserve">a </w:t>
      </w:r>
      <w:r w:rsidRPr="00252787">
        <w:rPr>
          <w:lang w:val="en-GB"/>
        </w:rPr>
        <w:t>venture investment strategy to collaborate with governing bodies.</w:t>
      </w:r>
    </w:p>
    <w:p w14:paraId="0B3A30DD" w14:textId="5698627B" w:rsidR="00E533F8" w:rsidRDefault="00E533F8" w:rsidP="00252787"/>
    <w:p w14:paraId="2F06E2E6" w14:textId="77777777" w:rsidR="00E533F8" w:rsidRPr="00E533F8" w:rsidRDefault="00E533F8" w:rsidP="00E533F8">
      <w:pPr>
        <w:rPr>
          <w:lang w:val="en-GB"/>
        </w:rPr>
      </w:pPr>
    </w:p>
    <w:p w14:paraId="04203813" w14:textId="78024C68" w:rsidR="001A2BC5" w:rsidRDefault="00E533F8" w:rsidP="00E533F8">
      <w:pPr>
        <w:pStyle w:val="Heading2"/>
        <w:spacing w:line="360" w:lineRule="auto"/>
      </w:pPr>
      <w:bookmarkStart w:id="4" w:name="_Toc38527474"/>
      <w:r>
        <w:t>Conclusion</w:t>
      </w:r>
      <w:bookmarkEnd w:id="4"/>
      <w:r>
        <w:t xml:space="preserve"> </w:t>
      </w:r>
    </w:p>
    <w:p w14:paraId="0DBC1F11" w14:textId="3CE81E0F" w:rsidR="00E533F8" w:rsidRPr="005F5654" w:rsidRDefault="00E533F8" w:rsidP="00E533F8">
      <w:pPr>
        <w:spacing w:line="360" w:lineRule="auto"/>
        <w:rPr>
          <w:rFonts w:cs="Times New Roman"/>
          <w:color w:val="FF0000"/>
          <w:sz w:val="32"/>
          <w:szCs w:val="32"/>
          <w:highlight w:val="yellow"/>
        </w:rPr>
      </w:pPr>
      <w:r w:rsidRPr="0040410F">
        <w:rPr>
          <w:rFonts w:cs="Times New Roman"/>
          <w:szCs w:val="24"/>
        </w:rPr>
        <w:t xml:space="preserve">In the </w:t>
      </w:r>
      <w:r>
        <w:rPr>
          <w:rFonts w:cs="Times New Roman"/>
          <w:szCs w:val="24"/>
        </w:rPr>
        <w:t>endnote</w:t>
      </w:r>
      <w:r w:rsidRPr="0040410F">
        <w:rPr>
          <w:rFonts w:cs="Times New Roman"/>
          <w:szCs w:val="24"/>
        </w:rPr>
        <w:t xml:space="preserve">, it can be said that a firm cannot be successful in the </w:t>
      </w:r>
      <w:r>
        <w:rPr>
          <w:rFonts w:cs="Times New Roman"/>
          <w:szCs w:val="24"/>
        </w:rPr>
        <w:t>existing market</w:t>
      </w:r>
      <w:r w:rsidRPr="0040410F">
        <w:rPr>
          <w:rFonts w:cs="Times New Roman"/>
          <w:szCs w:val="24"/>
        </w:rPr>
        <w:t xml:space="preserve"> unless it analyses all the possible factor</w:t>
      </w:r>
      <w:r>
        <w:rPr>
          <w:rFonts w:cs="Times New Roman"/>
          <w:szCs w:val="24"/>
        </w:rPr>
        <w:t>s</w:t>
      </w:r>
      <w:r w:rsidRPr="0040410F">
        <w:rPr>
          <w:rFonts w:cs="Times New Roman"/>
          <w:szCs w:val="24"/>
        </w:rPr>
        <w:t xml:space="preserve"> affecting the market. A firm needs to </w:t>
      </w:r>
      <w:r>
        <w:rPr>
          <w:rFonts w:cs="Times New Roman"/>
          <w:szCs w:val="24"/>
        </w:rPr>
        <w:t>evaluate</w:t>
      </w:r>
      <w:r w:rsidRPr="0040410F">
        <w:rPr>
          <w:rFonts w:cs="Times New Roman"/>
          <w:szCs w:val="24"/>
        </w:rPr>
        <w:t xml:space="preserve"> on the </w:t>
      </w:r>
      <w:r>
        <w:rPr>
          <w:rFonts w:cs="Times New Roman"/>
          <w:szCs w:val="24"/>
        </w:rPr>
        <w:t>market situation</w:t>
      </w:r>
      <w:r w:rsidRPr="0040410F">
        <w:rPr>
          <w:rFonts w:cs="Times New Roman"/>
          <w:szCs w:val="24"/>
        </w:rPr>
        <w:t xml:space="preserve"> through analy</w:t>
      </w:r>
      <w:r>
        <w:rPr>
          <w:rFonts w:cs="Times New Roman"/>
          <w:szCs w:val="24"/>
        </w:rPr>
        <w:t>s</w:t>
      </w:r>
      <w:r w:rsidRPr="0040410F">
        <w:rPr>
          <w:rFonts w:cs="Times New Roman"/>
          <w:szCs w:val="24"/>
        </w:rPr>
        <w:t xml:space="preserve">ing the pollical factor, social factor, economic factor and </w:t>
      </w:r>
      <w:r w:rsidRPr="00E533F8">
        <w:rPr>
          <w:rFonts w:cs="Times New Roman"/>
          <w:szCs w:val="24"/>
        </w:rPr>
        <w:t xml:space="preserve">so on. </w:t>
      </w:r>
      <w:r>
        <w:rPr>
          <w:rFonts w:cs="Times New Roman"/>
          <w:szCs w:val="24"/>
        </w:rPr>
        <w:t>Samsung</w:t>
      </w:r>
      <w:r w:rsidRPr="0040410F">
        <w:rPr>
          <w:rFonts w:cs="Times New Roman"/>
          <w:szCs w:val="24"/>
        </w:rPr>
        <w:t xml:space="preserve"> also fulfilled the requirements by conducting PEST analysis. Then, after analy</w:t>
      </w:r>
      <w:r>
        <w:rPr>
          <w:rFonts w:cs="Times New Roman"/>
          <w:szCs w:val="24"/>
        </w:rPr>
        <w:t>s</w:t>
      </w:r>
      <w:r w:rsidRPr="0040410F">
        <w:rPr>
          <w:rFonts w:cs="Times New Roman"/>
          <w:szCs w:val="24"/>
        </w:rPr>
        <w:t xml:space="preserve">ing the marketing environment, a firm should conduct research on </w:t>
      </w:r>
      <w:r>
        <w:rPr>
          <w:rFonts w:cs="Times New Roman"/>
          <w:szCs w:val="24"/>
        </w:rPr>
        <w:t>the value creation</w:t>
      </w:r>
      <w:r w:rsidRPr="0040410F">
        <w:rPr>
          <w:rFonts w:cs="Times New Roman"/>
          <w:szCs w:val="24"/>
        </w:rPr>
        <w:t>.</w:t>
      </w:r>
      <w:r>
        <w:rPr>
          <w:rFonts w:cs="Times New Roman"/>
          <w:szCs w:val="24"/>
        </w:rPr>
        <w:t xml:space="preserve"> Samsung</w:t>
      </w:r>
      <w:r w:rsidRPr="0040410F">
        <w:rPr>
          <w:rFonts w:cs="Times New Roman"/>
          <w:szCs w:val="24"/>
        </w:rPr>
        <w:t xml:space="preserve"> has </w:t>
      </w:r>
      <w:r>
        <w:rPr>
          <w:rFonts w:cs="Times New Roman"/>
          <w:szCs w:val="24"/>
        </w:rPr>
        <w:t>revised the core factors by analysing the Porter’s value chain framework</w:t>
      </w:r>
      <w:r w:rsidRPr="0040410F">
        <w:rPr>
          <w:rFonts w:cs="Times New Roman"/>
          <w:szCs w:val="24"/>
        </w:rPr>
        <w:t>.</w:t>
      </w:r>
      <w:r>
        <w:rPr>
          <w:rFonts w:cs="Times New Roman"/>
          <w:szCs w:val="24"/>
        </w:rPr>
        <w:t xml:space="preserve"> Companies like Samsung also needs to justify the key communities though evaluating stakeholder engagement and the impact in marketing field.</w:t>
      </w:r>
    </w:p>
    <w:p w14:paraId="6D70716C" w14:textId="77777777" w:rsidR="00E533F8" w:rsidRPr="00E533F8" w:rsidRDefault="00E533F8" w:rsidP="00E533F8">
      <w:pPr>
        <w:spacing w:line="360" w:lineRule="auto"/>
      </w:pPr>
    </w:p>
    <w:p w14:paraId="6BF9A7EC" w14:textId="77777777" w:rsidR="00E533F8" w:rsidRPr="00E533F8" w:rsidRDefault="00E533F8" w:rsidP="00E533F8">
      <w:pPr>
        <w:spacing w:line="360" w:lineRule="auto"/>
        <w:rPr>
          <w:lang w:val="en-GB"/>
        </w:rPr>
      </w:pPr>
    </w:p>
    <w:p w14:paraId="0DD3E76A" w14:textId="156177B2" w:rsidR="001A2BC5" w:rsidRDefault="001A2BC5" w:rsidP="001A2BC5">
      <w:pPr>
        <w:rPr>
          <w:lang w:val="en-GB"/>
        </w:rPr>
      </w:pPr>
    </w:p>
    <w:p w14:paraId="5739A541" w14:textId="5985944A" w:rsidR="001A2BC5" w:rsidRDefault="001A2BC5" w:rsidP="001A2BC5">
      <w:pPr>
        <w:rPr>
          <w:lang w:val="en-GB"/>
        </w:rPr>
      </w:pPr>
    </w:p>
    <w:p w14:paraId="7496C760" w14:textId="576BAEAD" w:rsidR="001A2BC5" w:rsidRDefault="001A2BC5" w:rsidP="001A2BC5">
      <w:pPr>
        <w:rPr>
          <w:lang w:val="en-GB"/>
        </w:rPr>
      </w:pPr>
    </w:p>
    <w:p w14:paraId="3963E7D2" w14:textId="77777777" w:rsidR="00252787" w:rsidRDefault="00252787" w:rsidP="00252787">
      <w:pPr>
        <w:pStyle w:val="Heading1"/>
      </w:pPr>
      <w:bookmarkStart w:id="5" w:name="_Toc38527475"/>
      <w:r w:rsidRPr="00252787">
        <w:lastRenderedPageBreak/>
        <w:t>TASK 1B</w:t>
      </w:r>
      <w:bookmarkEnd w:id="5"/>
    </w:p>
    <w:p w14:paraId="112C7386" w14:textId="2F24FF53" w:rsidR="00C32429" w:rsidRDefault="00C32429" w:rsidP="00C32429">
      <w:pPr>
        <w:pStyle w:val="Heading2"/>
      </w:pPr>
      <w:bookmarkStart w:id="6" w:name="_Toc38527476"/>
      <w:r>
        <w:t>Reflective Review</w:t>
      </w:r>
      <w:bookmarkEnd w:id="6"/>
    </w:p>
    <w:p w14:paraId="73651600" w14:textId="5B054106" w:rsidR="00002007" w:rsidRPr="00E533F8" w:rsidRDefault="00002007" w:rsidP="00F02655">
      <w:pPr>
        <w:spacing w:line="360" w:lineRule="auto"/>
        <w:rPr>
          <w:lang w:val="en-GB"/>
        </w:rPr>
      </w:pPr>
      <w:r w:rsidRPr="00E533F8">
        <w:rPr>
          <w:lang w:val="en-GB"/>
        </w:rPr>
        <w:t xml:space="preserve">The </w:t>
      </w:r>
      <w:r w:rsidR="005E602B" w:rsidRPr="00E533F8">
        <w:rPr>
          <w:lang w:val="en-GB"/>
        </w:rPr>
        <w:t xml:space="preserve">above </w:t>
      </w:r>
      <w:r w:rsidRPr="00E533F8">
        <w:rPr>
          <w:lang w:val="en-GB"/>
        </w:rPr>
        <w:t>project illustrates how a company</w:t>
      </w:r>
      <w:r w:rsidR="005E602B" w:rsidRPr="00E533F8">
        <w:rPr>
          <w:lang w:val="en-GB"/>
        </w:rPr>
        <w:t xml:space="preserve"> can</w:t>
      </w:r>
      <w:r w:rsidRPr="00E533F8">
        <w:rPr>
          <w:lang w:val="en-GB"/>
        </w:rPr>
        <w:t xml:space="preserve"> evaluate and analyse the marketing fundamentals</w:t>
      </w:r>
      <w:r w:rsidR="005E602B" w:rsidRPr="00E533F8">
        <w:rPr>
          <w:lang w:val="en-GB"/>
        </w:rPr>
        <w:t xml:space="preserve"> by using tools and frameworks of marketing viewpoint. </w:t>
      </w:r>
    </w:p>
    <w:p w14:paraId="7A08ECD4" w14:textId="7B30E425" w:rsidR="008E74AC" w:rsidRPr="00E533F8" w:rsidRDefault="005E602B" w:rsidP="00F02655">
      <w:pPr>
        <w:spacing w:line="360" w:lineRule="auto"/>
        <w:rPr>
          <w:lang w:val="en-GB"/>
        </w:rPr>
      </w:pPr>
      <w:r w:rsidRPr="00E533F8">
        <w:rPr>
          <w:lang w:val="en-GB"/>
        </w:rPr>
        <w:t>The demonstration has begun by identifying proper institution and the authority has selected Samsung for me. I have constructed the main body by categorising in three parts. In the 1</w:t>
      </w:r>
      <w:r w:rsidRPr="00E533F8">
        <w:rPr>
          <w:vertAlign w:val="superscript"/>
          <w:lang w:val="en-GB"/>
        </w:rPr>
        <w:t>st</w:t>
      </w:r>
      <w:r w:rsidRPr="00E533F8">
        <w:rPr>
          <w:lang w:val="en-GB"/>
        </w:rPr>
        <w:t xml:space="preserve"> section, I have de</w:t>
      </w:r>
      <w:r w:rsidR="008E74AC" w:rsidRPr="00E533F8">
        <w:rPr>
          <w:lang w:val="en-GB"/>
        </w:rPr>
        <w:t>veloped the overall marketing process referred by Philip Cotler (2013) which also includes marketing mix framework, PESTLE analysis</w:t>
      </w:r>
      <w:r w:rsidR="00E533F8" w:rsidRPr="00E533F8">
        <w:rPr>
          <w:lang w:val="en-GB"/>
        </w:rPr>
        <w:t>,</w:t>
      </w:r>
      <w:r w:rsidR="008E74AC" w:rsidRPr="00E533F8">
        <w:rPr>
          <w:lang w:val="en-GB"/>
        </w:rPr>
        <w:t xml:space="preserve"> and STP strategy of </w:t>
      </w:r>
      <w:r w:rsidR="00E533F8" w:rsidRPr="00E533F8">
        <w:rPr>
          <w:lang w:val="en-GB"/>
        </w:rPr>
        <w:t xml:space="preserve">the </w:t>
      </w:r>
      <w:r w:rsidR="008E74AC" w:rsidRPr="00E533F8">
        <w:rPr>
          <w:lang w:val="en-GB"/>
        </w:rPr>
        <w:t>marketing program. In the 2</w:t>
      </w:r>
      <w:r w:rsidR="008E74AC" w:rsidRPr="00E533F8">
        <w:rPr>
          <w:vertAlign w:val="superscript"/>
          <w:lang w:val="en-GB"/>
        </w:rPr>
        <w:t>nd</w:t>
      </w:r>
      <w:r w:rsidR="008E74AC" w:rsidRPr="00E533F8">
        <w:rPr>
          <w:lang w:val="en-GB"/>
        </w:rPr>
        <w:t xml:space="preserve"> section, I have analysed the value creation process of Samsung by analysing Porter</w:t>
      </w:r>
      <w:r w:rsidR="00E533F8" w:rsidRPr="00E533F8">
        <w:rPr>
          <w:lang w:val="en-GB"/>
        </w:rPr>
        <w:t>'</w:t>
      </w:r>
      <w:r w:rsidR="008E74AC" w:rsidRPr="00E533F8">
        <w:rPr>
          <w:lang w:val="en-GB"/>
        </w:rPr>
        <w:t>s (</w:t>
      </w:r>
      <w:r w:rsidR="008E74AC" w:rsidRPr="00E533F8">
        <w:rPr>
          <w:rFonts w:cs="Times New Roman"/>
          <w:szCs w:val="24"/>
          <w:shd w:val="clear" w:color="auto" w:fill="FFFFFF"/>
        </w:rPr>
        <w:t>1985)</w:t>
      </w:r>
      <w:r w:rsidR="008E74AC" w:rsidRPr="00E533F8">
        <w:rPr>
          <w:lang w:val="en-GB"/>
        </w:rPr>
        <w:t xml:space="preserve"> value chain model. </w:t>
      </w:r>
      <w:r w:rsidR="00E533F8" w:rsidRPr="00E533F8">
        <w:rPr>
          <w:lang w:val="en-GB"/>
        </w:rPr>
        <w:t>In</w:t>
      </w:r>
      <w:r w:rsidR="008E74AC" w:rsidRPr="00E533F8">
        <w:rPr>
          <w:lang w:val="en-GB"/>
        </w:rPr>
        <w:t xml:space="preserve"> the last part, I have revised the stakeholder matrix by analysing both internal and external stakeholders.</w:t>
      </w:r>
      <w:r w:rsidR="00A07ABE" w:rsidRPr="00E533F8">
        <w:rPr>
          <w:lang w:val="en-GB"/>
        </w:rPr>
        <w:t xml:space="preserve"> Furthermore, t</w:t>
      </w:r>
      <w:r w:rsidR="008E74AC" w:rsidRPr="00E533F8">
        <w:rPr>
          <w:lang w:val="en-GB"/>
        </w:rPr>
        <w:t xml:space="preserve">he moderators </w:t>
      </w:r>
      <w:r w:rsidR="00A07ABE" w:rsidRPr="00E533F8">
        <w:rPr>
          <w:lang w:val="en-GB"/>
        </w:rPr>
        <w:t>have</w:t>
      </w:r>
      <w:r w:rsidR="008E74AC" w:rsidRPr="00E533F8">
        <w:rPr>
          <w:lang w:val="en-GB"/>
        </w:rPr>
        <w:t xml:space="preserve"> also asked about the communication tools </w:t>
      </w:r>
      <w:r w:rsidR="00A07ABE" w:rsidRPr="00E533F8">
        <w:rPr>
          <w:lang w:val="en-GB"/>
        </w:rPr>
        <w:t xml:space="preserve">that are used in this project. So, I have selected quite a few tools by analysing secondary sources that can be helpful in </w:t>
      </w:r>
      <w:r w:rsidR="00E533F8" w:rsidRPr="00E533F8">
        <w:rPr>
          <w:lang w:val="en-GB"/>
        </w:rPr>
        <w:t xml:space="preserve">the </w:t>
      </w:r>
      <w:r w:rsidR="00A07ABE" w:rsidRPr="00E533F8">
        <w:rPr>
          <w:lang w:val="en-GB"/>
        </w:rPr>
        <w:t>promotion and raising awareness about Samsung.</w:t>
      </w:r>
    </w:p>
    <w:p w14:paraId="605E81BD" w14:textId="492DCBF1" w:rsidR="00A07ABE" w:rsidRPr="00E533F8" w:rsidRDefault="00CB64F7" w:rsidP="00F02655">
      <w:pPr>
        <w:spacing w:line="360" w:lineRule="auto"/>
        <w:rPr>
          <w:lang w:val="en-GB"/>
        </w:rPr>
      </w:pPr>
      <w:r w:rsidRPr="00E533F8">
        <w:rPr>
          <w:lang w:val="en-GB"/>
        </w:rPr>
        <w:t xml:space="preserve">In my personal opinion, E-mail marketing is </w:t>
      </w:r>
      <w:r w:rsidR="00E533F8" w:rsidRPr="00E533F8">
        <w:rPr>
          <w:lang w:val="en-GB"/>
        </w:rPr>
        <w:t>a</w:t>
      </w:r>
      <w:r w:rsidRPr="00E533F8">
        <w:rPr>
          <w:lang w:val="en-GB"/>
        </w:rPr>
        <w:t xml:space="preserve"> </w:t>
      </w:r>
      <w:r w:rsidR="00F02655" w:rsidRPr="00E533F8">
        <w:rPr>
          <w:lang w:val="en-GB"/>
        </w:rPr>
        <w:t>convenient</w:t>
      </w:r>
      <w:r w:rsidRPr="00E533F8">
        <w:rPr>
          <w:lang w:val="en-GB"/>
        </w:rPr>
        <w:t xml:space="preserve"> tool used by Samsung. I have chosen e-mail</w:t>
      </w:r>
      <w:r w:rsidR="00F02655" w:rsidRPr="00E533F8">
        <w:rPr>
          <w:lang w:val="en-GB"/>
        </w:rPr>
        <w:t xml:space="preserve"> </w:t>
      </w:r>
      <w:r w:rsidRPr="00E533F8">
        <w:rPr>
          <w:lang w:val="en-GB"/>
        </w:rPr>
        <w:t xml:space="preserve">as a communication medium because of its </w:t>
      </w:r>
      <w:r w:rsidR="0044337D" w:rsidRPr="00E533F8">
        <w:rPr>
          <w:lang w:val="en-GB"/>
        </w:rPr>
        <w:t>economic and cost</w:t>
      </w:r>
      <w:r w:rsidR="00E533F8" w:rsidRPr="00E533F8">
        <w:rPr>
          <w:lang w:val="en-GB"/>
        </w:rPr>
        <w:t>-</w:t>
      </w:r>
      <w:r w:rsidR="0044337D" w:rsidRPr="00E533F8">
        <w:rPr>
          <w:lang w:val="en-GB"/>
        </w:rPr>
        <w:t>effectiveness. From my educational knowledge</w:t>
      </w:r>
      <w:r w:rsidR="00E533F8" w:rsidRPr="00E533F8">
        <w:rPr>
          <w:lang w:val="en-GB"/>
        </w:rPr>
        <w:t>,</w:t>
      </w:r>
      <w:r w:rsidR="0044337D" w:rsidRPr="00E533F8">
        <w:rPr>
          <w:lang w:val="en-GB"/>
        </w:rPr>
        <w:t xml:space="preserve"> I know that E-mail marketing can reach over mass customers charging nothing for per message. So, </w:t>
      </w:r>
      <w:r w:rsidR="00E533F8" w:rsidRPr="00E533F8">
        <w:rPr>
          <w:lang w:val="en-GB"/>
        </w:rPr>
        <w:t xml:space="preserve">the </w:t>
      </w:r>
      <w:r w:rsidR="0044337D" w:rsidRPr="00E533F8">
        <w:rPr>
          <w:lang w:val="en-GB"/>
        </w:rPr>
        <w:t>marketing budget of Samsung remain</w:t>
      </w:r>
      <w:r w:rsidR="00E533F8" w:rsidRPr="00E533F8">
        <w:rPr>
          <w:lang w:val="en-GB"/>
        </w:rPr>
        <w:t>s</w:t>
      </w:r>
      <w:r w:rsidR="0044337D" w:rsidRPr="00E533F8">
        <w:rPr>
          <w:lang w:val="en-GB"/>
        </w:rPr>
        <w:t xml:space="preserve"> </w:t>
      </w:r>
      <w:r w:rsidR="00E533F8" w:rsidRPr="00E533F8">
        <w:rPr>
          <w:lang w:val="en-GB"/>
        </w:rPr>
        <w:t xml:space="preserve">the </w:t>
      </w:r>
      <w:r w:rsidR="0044337D" w:rsidRPr="00E533F8">
        <w:rPr>
          <w:lang w:val="en-GB"/>
        </w:rPr>
        <w:t>same as e-communication costs nothing. During my research in communication tools, I have found that over 34% of the people use email globally. Besides, I have found that Samsung has earned over 14 million impressions in only one month by using e</w:t>
      </w:r>
      <w:r w:rsidR="006A0698" w:rsidRPr="00E533F8">
        <w:rPr>
          <w:lang w:val="en-GB"/>
        </w:rPr>
        <w:t>-mail marketing.</w:t>
      </w:r>
    </w:p>
    <w:p w14:paraId="7A229180" w14:textId="044D540F" w:rsidR="006A0698" w:rsidRPr="00E533F8" w:rsidRDefault="006A0698" w:rsidP="00F02655">
      <w:pPr>
        <w:spacing w:line="360" w:lineRule="auto"/>
        <w:rPr>
          <w:lang w:val="en-GB"/>
        </w:rPr>
      </w:pPr>
      <w:r w:rsidRPr="00E533F8">
        <w:rPr>
          <w:lang w:val="en-GB"/>
        </w:rPr>
        <w:t xml:space="preserve">The second-best communication tool that I recommend is Business Blog. </w:t>
      </w:r>
      <w:r w:rsidR="00711F00" w:rsidRPr="00E533F8">
        <w:rPr>
          <w:lang w:val="en-GB"/>
        </w:rPr>
        <w:t xml:space="preserve">I prefer blogging because it provides </w:t>
      </w:r>
      <w:r w:rsidR="00E533F8" w:rsidRPr="00E533F8">
        <w:rPr>
          <w:lang w:val="en-GB"/>
        </w:rPr>
        <w:t xml:space="preserve">a </w:t>
      </w:r>
      <w:r w:rsidR="00711F00" w:rsidRPr="00E533F8">
        <w:rPr>
          <w:lang w:val="en-GB"/>
        </w:rPr>
        <w:t>channel of communication exerting huge social influence. I believe business blogs can help Samsung by building relations with consumers through presenting content in both personal and casual way. Besides, I have learned from the</w:t>
      </w:r>
      <w:r w:rsidR="00F02655" w:rsidRPr="00E533F8">
        <w:rPr>
          <w:lang w:val="en-GB"/>
        </w:rPr>
        <w:t xml:space="preserve"> article </w:t>
      </w:r>
      <w:r w:rsidR="005D3FA8" w:rsidRPr="00E533F8">
        <w:rPr>
          <w:lang w:val="en-GB"/>
        </w:rPr>
        <w:t>of Dudovskiy</w:t>
      </w:r>
      <w:r w:rsidR="00F02655" w:rsidRPr="00E533F8">
        <w:rPr>
          <w:rFonts w:cs="Times New Roman"/>
          <w:szCs w:val="24"/>
          <w:shd w:val="clear" w:color="auto" w:fill="FFFFFF"/>
        </w:rPr>
        <w:t xml:space="preserve"> (2020), Samsung</w:t>
      </w:r>
      <w:r w:rsidR="00E533F8" w:rsidRPr="00E533F8">
        <w:rPr>
          <w:rFonts w:cs="Times New Roman"/>
          <w:szCs w:val="24"/>
          <w:shd w:val="clear" w:color="auto" w:fill="FFFFFF"/>
        </w:rPr>
        <w:t>'s</w:t>
      </w:r>
      <w:r w:rsidR="00F02655" w:rsidRPr="00E533F8">
        <w:rPr>
          <w:rFonts w:cs="Times New Roman"/>
          <w:szCs w:val="24"/>
          <w:shd w:val="clear" w:color="auto" w:fill="FFFFFF"/>
        </w:rPr>
        <w:t xml:space="preserve"> main target segment </w:t>
      </w:r>
      <w:r w:rsidR="00E533F8" w:rsidRPr="00E533F8">
        <w:rPr>
          <w:rFonts w:cs="Times New Roman"/>
          <w:szCs w:val="24"/>
          <w:shd w:val="clear" w:color="auto" w:fill="FFFFFF"/>
        </w:rPr>
        <w:t>is</w:t>
      </w:r>
      <w:r w:rsidR="00F02655" w:rsidRPr="00E533F8">
        <w:rPr>
          <w:rFonts w:cs="Times New Roman"/>
          <w:szCs w:val="24"/>
          <w:shd w:val="clear" w:color="auto" w:fill="FFFFFF"/>
        </w:rPr>
        <w:t xml:space="preserve"> the Post-Millennials who are largely influenced through blog reviews. So, as a matter of fact, we can say that Samsung can exert positive WOM through posting Bloggs.</w:t>
      </w:r>
      <w:r w:rsidR="00E533F8" w:rsidRPr="00E533F8">
        <w:rPr>
          <w:rFonts w:cs="Times New Roman"/>
          <w:szCs w:val="24"/>
          <w:shd w:val="clear" w:color="auto" w:fill="FFFFFF"/>
        </w:rPr>
        <w:t xml:space="preserve"> Besides, from a secondary source, I have learned that posting or advertising in social media goes through privacy issues. Because, those platforms are owned by others, a company can post any detailed content without concerning about privacy concerns. Moreover, blogs can help companies </w:t>
      </w:r>
      <w:r w:rsidR="00E533F8" w:rsidRPr="00E533F8">
        <w:rPr>
          <w:rFonts w:cs="Times New Roman"/>
          <w:szCs w:val="24"/>
          <w:shd w:val="clear" w:color="auto" w:fill="FFFFFF"/>
        </w:rPr>
        <w:lastRenderedPageBreak/>
        <w:t>like Samsung to hold a strong customer base. In the concluding note, I would suggest Samsung group to post more content on the company’s blogs.</w:t>
      </w:r>
    </w:p>
    <w:p w14:paraId="55D1DAA7" w14:textId="6EBE2982" w:rsidR="006A0698" w:rsidRDefault="006A0698" w:rsidP="00514D60">
      <w:pPr>
        <w:rPr>
          <w:lang w:val="en-GB"/>
        </w:rPr>
      </w:pPr>
    </w:p>
    <w:p w14:paraId="104B4F33" w14:textId="342A0B74" w:rsidR="006A0698" w:rsidRDefault="006A0698" w:rsidP="00514D60">
      <w:pPr>
        <w:rPr>
          <w:lang w:val="en-GB"/>
        </w:rPr>
      </w:pPr>
    </w:p>
    <w:p w14:paraId="4C063642" w14:textId="255C6901" w:rsidR="006A0698" w:rsidRDefault="006A0698" w:rsidP="00514D60">
      <w:pPr>
        <w:rPr>
          <w:lang w:val="en-GB"/>
        </w:rPr>
      </w:pPr>
    </w:p>
    <w:p w14:paraId="65351BD6" w14:textId="4179BDBA" w:rsidR="006A0698" w:rsidRDefault="006A0698" w:rsidP="00514D60">
      <w:pPr>
        <w:rPr>
          <w:lang w:val="en-GB"/>
        </w:rPr>
      </w:pPr>
    </w:p>
    <w:p w14:paraId="7670725E" w14:textId="52E06C45" w:rsidR="006A0698" w:rsidRDefault="006A0698" w:rsidP="00514D60">
      <w:pPr>
        <w:rPr>
          <w:lang w:val="en-GB"/>
        </w:rPr>
      </w:pPr>
    </w:p>
    <w:p w14:paraId="06A6711B" w14:textId="3A4DCAB6" w:rsidR="006A0698" w:rsidRDefault="006A0698" w:rsidP="00514D60">
      <w:pPr>
        <w:rPr>
          <w:lang w:val="en-GB"/>
        </w:rPr>
      </w:pPr>
    </w:p>
    <w:p w14:paraId="556680E8" w14:textId="586C277C" w:rsidR="006A0698" w:rsidRDefault="006A0698" w:rsidP="00514D60">
      <w:pPr>
        <w:rPr>
          <w:lang w:val="en-GB"/>
        </w:rPr>
      </w:pPr>
    </w:p>
    <w:p w14:paraId="4833ACC5" w14:textId="0177CA8D" w:rsidR="006A0698" w:rsidRDefault="006A0698" w:rsidP="00514D60">
      <w:pPr>
        <w:rPr>
          <w:lang w:val="en-GB"/>
        </w:rPr>
      </w:pPr>
    </w:p>
    <w:p w14:paraId="6BA2338D" w14:textId="48A08822" w:rsidR="006A0698" w:rsidRDefault="006A0698" w:rsidP="00514D60">
      <w:pPr>
        <w:rPr>
          <w:lang w:val="en-GB"/>
        </w:rPr>
      </w:pPr>
    </w:p>
    <w:p w14:paraId="5193528C" w14:textId="1BD2A8AB" w:rsidR="006A0698" w:rsidRDefault="006A0698" w:rsidP="00514D60">
      <w:pPr>
        <w:rPr>
          <w:lang w:val="en-GB"/>
        </w:rPr>
      </w:pPr>
    </w:p>
    <w:p w14:paraId="7B9D597F" w14:textId="77777777" w:rsidR="006A0698" w:rsidRDefault="006A0698" w:rsidP="00514D60">
      <w:pPr>
        <w:rPr>
          <w:lang w:val="en-GB"/>
        </w:rPr>
      </w:pPr>
    </w:p>
    <w:p w14:paraId="63070940" w14:textId="1FFACBAC" w:rsidR="00C32429" w:rsidRDefault="00C32429" w:rsidP="00C32429">
      <w:pPr>
        <w:rPr>
          <w:lang w:val="en-GB"/>
        </w:rPr>
      </w:pPr>
    </w:p>
    <w:p w14:paraId="73643CC7" w14:textId="677CA071" w:rsidR="00C32429" w:rsidRDefault="00C32429" w:rsidP="00C32429">
      <w:pPr>
        <w:rPr>
          <w:lang w:val="en-GB"/>
        </w:rPr>
      </w:pPr>
    </w:p>
    <w:p w14:paraId="3323FC86" w14:textId="069B629F" w:rsidR="00C32429" w:rsidRDefault="00C32429" w:rsidP="00C32429">
      <w:pPr>
        <w:rPr>
          <w:lang w:val="en-GB"/>
        </w:rPr>
      </w:pPr>
    </w:p>
    <w:p w14:paraId="49126009" w14:textId="77777777" w:rsidR="00C975A1" w:rsidRDefault="00C975A1" w:rsidP="00252787">
      <w:pPr>
        <w:rPr>
          <w:lang w:val="en-GB"/>
        </w:rPr>
      </w:pPr>
    </w:p>
    <w:p w14:paraId="1E40A681" w14:textId="77777777" w:rsidR="00C975A1" w:rsidRDefault="00C975A1" w:rsidP="00252787">
      <w:pPr>
        <w:rPr>
          <w:lang w:val="en-GB"/>
        </w:rPr>
      </w:pPr>
    </w:p>
    <w:p w14:paraId="191CA6A4" w14:textId="740E6FAC" w:rsidR="00C975A1" w:rsidRDefault="00C975A1" w:rsidP="00252787">
      <w:pPr>
        <w:rPr>
          <w:lang w:val="en-GB"/>
        </w:rPr>
      </w:pPr>
    </w:p>
    <w:p w14:paraId="68DF13B1" w14:textId="51035108" w:rsidR="00E533F8" w:rsidRPr="00E533F8" w:rsidRDefault="00E533F8" w:rsidP="00252787">
      <w:pPr>
        <w:rPr>
          <w:lang w:val="en-GB"/>
        </w:rPr>
      </w:pPr>
      <w:r>
        <w:rPr>
          <w:lang w:val="en-GB"/>
        </w:rPr>
        <w:br/>
      </w:r>
    </w:p>
    <w:p w14:paraId="37A33218" w14:textId="77777777" w:rsidR="00C975A1" w:rsidRDefault="00C975A1" w:rsidP="00252787">
      <w:pPr>
        <w:rPr>
          <w:lang w:val="en-GB"/>
        </w:rPr>
      </w:pPr>
    </w:p>
    <w:p w14:paraId="1BB46EE1" w14:textId="074870AF" w:rsidR="00E533F8" w:rsidRDefault="00E533F8" w:rsidP="00252787">
      <w:pPr>
        <w:rPr>
          <w:lang w:val="en-GB"/>
        </w:rPr>
      </w:pPr>
    </w:p>
    <w:p w14:paraId="011795B6" w14:textId="00D71A13" w:rsidR="00E533F8" w:rsidRDefault="00E533F8" w:rsidP="00252787">
      <w:pPr>
        <w:rPr>
          <w:lang w:val="en-GB"/>
        </w:rPr>
      </w:pPr>
    </w:p>
    <w:p w14:paraId="570FEBCC" w14:textId="13B3AC8A" w:rsidR="00E533F8" w:rsidRDefault="00E533F8" w:rsidP="00E533F8">
      <w:pPr>
        <w:rPr>
          <w:lang w:val="en-GB"/>
        </w:rPr>
      </w:pPr>
    </w:p>
    <w:p w14:paraId="6EEEE6BF" w14:textId="77777777" w:rsidR="00252787" w:rsidRPr="00E533F8" w:rsidRDefault="00252787" w:rsidP="00E533F8">
      <w:pPr>
        <w:rPr>
          <w:lang w:val="en-GB"/>
        </w:rPr>
      </w:pPr>
    </w:p>
    <w:p w14:paraId="54DDF521" w14:textId="2F6DA089" w:rsidR="00C32429" w:rsidRDefault="00C32429" w:rsidP="00252787">
      <w:pPr>
        <w:pStyle w:val="Heading1"/>
        <w:rPr>
          <w:lang w:val="en-GB"/>
        </w:rPr>
      </w:pPr>
      <w:bookmarkStart w:id="7" w:name="_Toc38527477"/>
      <w:r>
        <w:rPr>
          <w:lang w:val="en-GB"/>
        </w:rPr>
        <w:lastRenderedPageBreak/>
        <w:t>Reference</w:t>
      </w:r>
      <w:bookmarkEnd w:id="7"/>
    </w:p>
    <w:p w14:paraId="24E03B7B" w14:textId="79A93559"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Adage.com. 2020. </w:t>
      </w:r>
      <w:r w:rsidRPr="00E533F8">
        <w:rPr>
          <w:rFonts w:cs="Times New Roman"/>
          <w:i/>
          <w:iCs/>
          <w:szCs w:val="24"/>
          <w:shd w:val="clear" w:color="auto" w:fill="FFFFFF"/>
        </w:rPr>
        <w:t>Samsung Overtakes P&amp;G as World's Largest Advertiser</w:t>
      </w:r>
      <w:r w:rsidRPr="00E533F8">
        <w:rPr>
          <w:rFonts w:cs="Times New Roman"/>
          <w:szCs w:val="24"/>
          <w:shd w:val="clear" w:color="auto" w:fill="FFFFFF"/>
        </w:rPr>
        <w:t>. [online] Available at: &lt;https://adage.com/article/news/global-marketers-2018-tktk/315743&gt; [Accessed 22 April 2020].</w:t>
      </w:r>
    </w:p>
    <w:p w14:paraId="4956B427"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Business Korea. 2020. </w:t>
      </w:r>
      <w:r w:rsidRPr="00E533F8">
        <w:rPr>
          <w:rFonts w:cs="Times New Roman"/>
          <w:i/>
          <w:iCs/>
          <w:szCs w:val="24"/>
          <w:shd w:val="clear" w:color="auto" w:fill="FFFFFF"/>
        </w:rPr>
        <w:t>Samsung Electronics’ Brand Value Estimated At US$66.1 Bil.</w:t>
      </w:r>
      <w:r w:rsidRPr="00E533F8">
        <w:rPr>
          <w:rFonts w:cs="Times New Roman"/>
          <w:szCs w:val="24"/>
          <w:shd w:val="clear" w:color="auto" w:fill="FFFFFF"/>
        </w:rPr>
        <w:t>. [online] Available at: &lt;http://www.businesskorea.co.kr/news/articleView.html?idxno=37117&gt; [Accessed 21 April 2020].</w:t>
      </w:r>
    </w:p>
    <w:p w14:paraId="1E4A072C"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Davies, Rob (2017) “Beer prices rise amid sobering threat of Brexit-related inflation” </w:t>
      </w:r>
      <w:r w:rsidRPr="00E533F8">
        <w:rPr>
          <w:rStyle w:val="Emphasis"/>
          <w:rFonts w:cs="Times New Roman"/>
          <w:szCs w:val="24"/>
          <w:shd w:val="clear" w:color="auto" w:fill="FFFFFF"/>
        </w:rPr>
        <w:t>The Guardian</w:t>
      </w:r>
      <w:r w:rsidRPr="00E533F8">
        <w:rPr>
          <w:rFonts w:cs="Times New Roman"/>
          <w:szCs w:val="24"/>
          <w:shd w:val="clear" w:color="auto" w:fill="FFFFFF"/>
        </w:rPr>
        <w:t> [Online] at https://www.theguardian.com/business/2017/jan/24/beer-prices-rise-brexit-inflation-heineken-carlsberg-carling-budweiser [Accessed 21 April 2020]</w:t>
      </w:r>
    </w:p>
    <w:p w14:paraId="1901F602" w14:textId="30D45575"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Dudovskiy, J., 2020. </w:t>
      </w:r>
      <w:r w:rsidRPr="00E533F8">
        <w:rPr>
          <w:rFonts w:cs="Times New Roman"/>
          <w:i/>
          <w:iCs/>
          <w:szCs w:val="24"/>
          <w:shd w:val="clear" w:color="auto" w:fill="FFFFFF"/>
        </w:rPr>
        <w:t>Samsung Segmentation, Targeting and Positioning: Multi-Segment, Imitative and Anticipatory - Research-Methodology</w:t>
      </w:r>
      <w:r w:rsidRPr="00E533F8">
        <w:rPr>
          <w:rFonts w:cs="Times New Roman"/>
          <w:szCs w:val="24"/>
          <w:shd w:val="clear" w:color="auto" w:fill="FFFFFF"/>
        </w:rPr>
        <w:t>. [online] Research-Methodology. Available at: &lt;https://research-methodology.net/samsung-segmentation-targeting-positioning-multi-segment-imitative-anticipatory/&gt; [Accessed 21 April 2020].</w:t>
      </w:r>
    </w:p>
    <w:p w14:paraId="7B476817" w14:textId="73A0806F"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Forbes, 2020. </w:t>
      </w:r>
      <w:r w:rsidRPr="00E533F8">
        <w:rPr>
          <w:rFonts w:cs="Times New Roman"/>
          <w:i/>
          <w:iCs/>
          <w:szCs w:val="24"/>
          <w:shd w:val="clear" w:color="auto" w:fill="FFFFFF"/>
        </w:rPr>
        <w:t>Did Samsung Overprice the Note 8?</w:t>
      </w:r>
      <w:r w:rsidRPr="00E533F8">
        <w:rPr>
          <w:rFonts w:cs="Times New Roman"/>
          <w:szCs w:val="24"/>
          <w:shd w:val="clear" w:color="auto" w:fill="FFFFFF"/>
        </w:rPr>
        <w:t xml:space="preserve"> [online] Forbes. Available at: &lt;https://www.forbes.com/sites/greatspeculations/2017/08/24/did-samsung-overprice-the-note-8/#3489a36d47ef&gt; [Accessed 21 April 2020].</w:t>
      </w:r>
    </w:p>
    <w:p w14:paraId="7D71317D" w14:textId="7742E58F"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GÜREL, E., 2017. Swot analysis: a theoretical review. </w:t>
      </w:r>
      <w:r w:rsidRPr="00E533F8">
        <w:rPr>
          <w:rFonts w:cs="Times New Roman"/>
          <w:i/>
          <w:iCs/>
          <w:szCs w:val="24"/>
          <w:shd w:val="clear" w:color="auto" w:fill="FFFFFF"/>
        </w:rPr>
        <w:t>Journal of International Social Research</w:t>
      </w:r>
      <w:r w:rsidRPr="00E533F8">
        <w:rPr>
          <w:rFonts w:cs="Times New Roman"/>
          <w:szCs w:val="24"/>
          <w:shd w:val="clear" w:color="auto" w:fill="FFFFFF"/>
        </w:rPr>
        <w:t>, 10(51), pp.994-1006.</w:t>
      </w:r>
    </w:p>
    <w:p w14:paraId="7A84816B"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Hern, Alex (2017) “Apple increases App Store prices by 25% following Brexit vote” </w:t>
      </w:r>
      <w:r w:rsidRPr="00E533F8">
        <w:rPr>
          <w:rStyle w:val="Emphasis"/>
          <w:rFonts w:cs="Times New Roman"/>
          <w:szCs w:val="24"/>
          <w:shd w:val="clear" w:color="auto" w:fill="FFFFFF"/>
        </w:rPr>
        <w:t>The Guardian</w:t>
      </w:r>
      <w:r w:rsidRPr="00E533F8">
        <w:rPr>
          <w:rFonts w:cs="Times New Roman"/>
          <w:szCs w:val="24"/>
          <w:shd w:val="clear" w:color="auto" w:fill="FFFFFF"/>
        </w:rPr>
        <w:t>, [Online] at https://www.theguardian.com/technology/2017/jan/17/Apple-ios-mac-app-store-prices-rise-25-per-cent-following-brexit [Accessed 21 April 2020]</w:t>
      </w:r>
    </w:p>
    <w:p w14:paraId="4865CD32"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 xml:space="preserve">Kotler, P., Armstrong, G., Harris, L. and Piercy, N., 2016. </w:t>
      </w:r>
      <w:r w:rsidRPr="00E533F8">
        <w:rPr>
          <w:rFonts w:cs="Times New Roman"/>
          <w:i/>
          <w:iCs/>
          <w:szCs w:val="24"/>
          <w:shd w:val="clear" w:color="auto" w:fill="FFFFFF"/>
        </w:rPr>
        <w:t>Principle of Marketing</w:t>
      </w:r>
      <w:r w:rsidRPr="00E533F8">
        <w:rPr>
          <w:rFonts w:cs="Times New Roman"/>
          <w:szCs w:val="24"/>
          <w:shd w:val="clear" w:color="auto" w:fill="FFFFFF"/>
        </w:rPr>
        <w:t>, 7th European Edition.</w:t>
      </w:r>
    </w:p>
    <w:p w14:paraId="047DE397"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Mintel. 2020. </w:t>
      </w:r>
      <w:r w:rsidRPr="00E533F8">
        <w:rPr>
          <w:rFonts w:cs="Times New Roman"/>
          <w:i/>
          <w:iCs/>
          <w:szCs w:val="24"/>
          <w:shd w:val="clear" w:color="auto" w:fill="FFFFFF"/>
        </w:rPr>
        <w:t>Mintel: Global Market Research &amp; Market Insight</w:t>
      </w:r>
      <w:r w:rsidRPr="00E533F8">
        <w:rPr>
          <w:rFonts w:cs="Times New Roman"/>
          <w:szCs w:val="24"/>
          <w:shd w:val="clear" w:color="auto" w:fill="FFFFFF"/>
        </w:rPr>
        <w:t>. [online] Available at: &lt;http://www.mintel.com/&gt; [Accessed 21 April 2020].</w:t>
      </w:r>
    </w:p>
    <w:p w14:paraId="6C90C4F6"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Mission Statement Academy. 2020. </w:t>
      </w:r>
      <w:r w:rsidRPr="00E533F8">
        <w:rPr>
          <w:rFonts w:cs="Times New Roman"/>
          <w:i/>
          <w:iCs/>
          <w:szCs w:val="24"/>
          <w:shd w:val="clear" w:color="auto" w:fill="FFFFFF"/>
        </w:rPr>
        <w:t>Samsung Mission Statement 2020 | Samsung Mission &amp; Vision Analysis</w:t>
      </w:r>
      <w:r w:rsidRPr="00E533F8">
        <w:rPr>
          <w:rFonts w:cs="Times New Roman"/>
          <w:szCs w:val="24"/>
          <w:shd w:val="clear" w:color="auto" w:fill="FFFFFF"/>
        </w:rPr>
        <w:t>. [online] Available at: &lt;https://mission-statement.com/samsung/&gt; [Accessed 21 April 2020].</w:t>
      </w:r>
    </w:p>
    <w:p w14:paraId="08E0F88C"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lastRenderedPageBreak/>
        <w:t>Perch, D., 2020. </w:t>
      </w:r>
      <w:r w:rsidRPr="00E533F8">
        <w:rPr>
          <w:rFonts w:cs="Times New Roman"/>
          <w:i/>
          <w:iCs/>
          <w:szCs w:val="24"/>
          <w:shd w:val="clear" w:color="auto" w:fill="FFFFFF"/>
        </w:rPr>
        <w:t>Target Market Examples Of Samsung, Apple And Huawei | The Social Grabber</w:t>
      </w:r>
      <w:r w:rsidRPr="00E533F8">
        <w:rPr>
          <w:rFonts w:cs="Times New Roman"/>
          <w:szCs w:val="24"/>
          <w:shd w:val="clear" w:color="auto" w:fill="FFFFFF"/>
        </w:rPr>
        <w:t>. [online] The Social Grabber. Available at: &lt;https://thesocialgrabber.com/target-markets-of-samsung-apple-and-huawei/&gt; [Accessed 21 April 2020].</w:t>
      </w:r>
    </w:p>
    <w:p w14:paraId="39ABCAFB"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Porter, M.E., 1985. Value chain. </w:t>
      </w:r>
      <w:r w:rsidRPr="00E533F8">
        <w:rPr>
          <w:rFonts w:cs="Times New Roman"/>
          <w:i/>
          <w:iCs/>
          <w:szCs w:val="24"/>
          <w:shd w:val="clear" w:color="auto" w:fill="FFFFFF"/>
        </w:rPr>
        <w:t>The Value Chain and Competitive advantage: creating and sustaining superior performance</w:t>
      </w:r>
      <w:r w:rsidRPr="00E533F8">
        <w:rPr>
          <w:rFonts w:cs="Times New Roman"/>
          <w:szCs w:val="24"/>
          <w:shd w:val="clear" w:color="auto" w:fill="FFFFFF"/>
        </w:rPr>
        <w:t>.</w:t>
      </w:r>
    </w:p>
    <w:p w14:paraId="0E96DAE6"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Samsung uk. 2020. </w:t>
      </w:r>
      <w:r w:rsidRPr="00E533F8">
        <w:rPr>
          <w:rFonts w:cs="Times New Roman"/>
          <w:i/>
          <w:iCs/>
          <w:szCs w:val="24"/>
          <w:shd w:val="clear" w:color="auto" w:fill="FFFFFF"/>
        </w:rPr>
        <w:t>Strategy | Sustainability | Samsung UK</w:t>
      </w:r>
      <w:r w:rsidRPr="00E533F8">
        <w:rPr>
          <w:rFonts w:cs="Times New Roman"/>
          <w:szCs w:val="24"/>
          <w:shd w:val="clear" w:color="auto" w:fill="FFFFFF"/>
        </w:rPr>
        <w:t>. [online] Available at: &lt;https://www.samsung.com/uk/aboutsamsung/sustainability/strategy/&gt; [Accessed 22 April 2020].</w:t>
      </w:r>
    </w:p>
    <w:p w14:paraId="4C58699E"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Samsungsds.com. 2020. </w:t>
      </w:r>
      <w:r w:rsidRPr="00E533F8">
        <w:rPr>
          <w:rFonts w:cs="Times New Roman"/>
          <w:i/>
          <w:iCs/>
          <w:szCs w:val="24"/>
          <w:shd w:val="clear" w:color="auto" w:fill="FFFFFF"/>
        </w:rPr>
        <w:t>Logistics | SCM | Samsung SDS</w:t>
      </w:r>
      <w:r w:rsidRPr="00E533F8">
        <w:rPr>
          <w:rFonts w:cs="Times New Roman"/>
          <w:szCs w:val="24"/>
          <w:shd w:val="clear" w:color="auto" w:fill="FFFFFF"/>
        </w:rPr>
        <w:t>. [online] Available at: &lt;https://www.samsungsds.com/global/en/solutions/ind/logistics/logistics.html&gt; [Accessed 22 April 2020].</w:t>
      </w:r>
    </w:p>
    <w:p w14:paraId="76D8B7D9"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Sustainability Report. 2020. </w:t>
      </w:r>
      <w:r w:rsidRPr="00E533F8">
        <w:rPr>
          <w:rFonts w:cs="Times New Roman"/>
          <w:i/>
          <w:iCs/>
          <w:szCs w:val="24"/>
          <w:shd w:val="clear" w:color="auto" w:fill="FFFFFF"/>
        </w:rPr>
        <w:t>Sustainability Report │ Financial Information │ Investor Relations │ Samsung Global</w:t>
      </w:r>
      <w:r w:rsidRPr="00E533F8">
        <w:rPr>
          <w:rFonts w:cs="Times New Roman"/>
          <w:szCs w:val="24"/>
          <w:shd w:val="clear" w:color="auto" w:fill="FFFFFF"/>
        </w:rPr>
        <w:t>. [online] Available at: &lt;https://www.samsung.com/global/ir/reports-disclosures/sustainability-reports/&gt; [Accessed 22 April 2020].</w:t>
      </w:r>
    </w:p>
    <w:p w14:paraId="7311FDC9"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Tech Nation. 2020. </w:t>
      </w:r>
      <w:r w:rsidRPr="00E533F8">
        <w:rPr>
          <w:rFonts w:cs="Times New Roman"/>
          <w:i/>
          <w:iCs/>
          <w:szCs w:val="24"/>
          <w:shd w:val="clear" w:color="auto" w:fill="FFFFFF"/>
        </w:rPr>
        <w:t>UK Tech For A Changing World - Tech Nation</w:t>
      </w:r>
      <w:r w:rsidRPr="00E533F8">
        <w:rPr>
          <w:rFonts w:cs="Times New Roman"/>
          <w:szCs w:val="24"/>
          <w:shd w:val="clear" w:color="auto" w:fill="FFFFFF"/>
        </w:rPr>
        <w:t>. [online] Available at: &lt;https://technation.io/report2020/#forewords&gt; [Accessed 21 April 2020].</w:t>
      </w:r>
    </w:p>
    <w:p w14:paraId="1441EEE6"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Tradingeconomics.com. 2020. </w:t>
      </w:r>
      <w:r w:rsidRPr="00E533F8">
        <w:rPr>
          <w:rFonts w:cs="Times New Roman"/>
          <w:i/>
          <w:iCs/>
          <w:szCs w:val="24"/>
          <w:shd w:val="clear" w:color="auto" w:fill="FFFFFF"/>
        </w:rPr>
        <w:t>United Kingdom GDP | 1960-2019 Data | 2020-2022 Forecast | Historical | Chart | News</w:t>
      </w:r>
      <w:r w:rsidRPr="00E533F8">
        <w:rPr>
          <w:rFonts w:cs="Times New Roman"/>
          <w:szCs w:val="24"/>
          <w:shd w:val="clear" w:color="auto" w:fill="FFFFFF"/>
        </w:rPr>
        <w:t>. [online] Available at: &lt;https://tradingeconomics.com/united-kingdom/gdp&gt; [Accessed 21 April 2020].</w:t>
      </w:r>
    </w:p>
    <w:p w14:paraId="4076B02B" w14:textId="77777777" w:rsidR="00252787" w:rsidRPr="00E533F8" w:rsidRDefault="00252787" w:rsidP="00E533F8">
      <w:pPr>
        <w:spacing w:line="360" w:lineRule="auto"/>
        <w:rPr>
          <w:rFonts w:cs="Times New Roman"/>
          <w:szCs w:val="24"/>
          <w:shd w:val="clear" w:color="auto" w:fill="FFFFFF"/>
        </w:rPr>
      </w:pPr>
      <w:r w:rsidRPr="00E533F8">
        <w:rPr>
          <w:rFonts w:cs="Times New Roman"/>
          <w:szCs w:val="24"/>
          <w:shd w:val="clear" w:color="auto" w:fill="FFFFFF"/>
        </w:rPr>
        <w:t>Trusted Reviews. 2020. </w:t>
      </w:r>
      <w:r w:rsidRPr="00E533F8">
        <w:rPr>
          <w:rFonts w:cs="Times New Roman"/>
          <w:i/>
          <w:iCs/>
          <w:szCs w:val="24"/>
          <w:shd w:val="clear" w:color="auto" w:fill="FFFFFF"/>
        </w:rPr>
        <w:t>Best Phablet 2020: Which Big Phone Should You Buy?</w:t>
      </w:r>
      <w:r w:rsidRPr="00E533F8">
        <w:rPr>
          <w:rFonts w:cs="Times New Roman"/>
          <w:szCs w:val="24"/>
          <w:shd w:val="clear" w:color="auto" w:fill="FFFFFF"/>
        </w:rPr>
        <w:t>. [online] Available at: &lt;https://www.trustedreviews.com/best/best-phablet-3500572&gt; [Accessed 21 April 2020].</w:t>
      </w:r>
    </w:p>
    <w:p w14:paraId="24512775" w14:textId="01C9C11A" w:rsidR="00252787" w:rsidRDefault="00252787" w:rsidP="00E533F8">
      <w:pPr>
        <w:spacing w:line="360" w:lineRule="auto"/>
        <w:rPr>
          <w:rFonts w:cs="Times New Roman"/>
          <w:szCs w:val="24"/>
          <w:shd w:val="clear" w:color="auto" w:fill="FFFFFF"/>
        </w:rPr>
      </w:pPr>
      <w:r>
        <w:rPr>
          <w:rFonts w:cs="Times New Roman"/>
          <w:szCs w:val="24"/>
          <w:shd w:val="clear" w:color="auto" w:fill="FFFFFF"/>
        </w:rPr>
        <w:t>S</w:t>
      </w:r>
      <w:r w:rsidRPr="00E533F8">
        <w:rPr>
          <w:rFonts w:cs="Times New Roman"/>
          <w:szCs w:val="24"/>
          <w:shd w:val="clear" w:color="auto" w:fill="FFFFFF"/>
        </w:rPr>
        <w:t xml:space="preserve">tatista.com. </w:t>
      </w:r>
      <w:r>
        <w:rPr>
          <w:rFonts w:cs="Times New Roman"/>
          <w:szCs w:val="24"/>
          <w:shd w:val="clear" w:color="auto" w:fill="FFFFFF"/>
        </w:rPr>
        <w:t>(</w:t>
      </w:r>
      <w:r w:rsidRPr="00E533F8">
        <w:rPr>
          <w:rFonts w:cs="Times New Roman"/>
          <w:szCs w:val="24"/>
          <w:shd w:val="clear" w:color="auto" w:fill="FFFFFF"/>
        </w:rPr>
        <w:t>2020</w:t>
      </w:r>
      <w:r>
        <w:rPr>
          <w:rFonts w:cs="Times New Roman"/>
          <w:szCs w:val="24"/>
          <w:shd w:val="clear" w:color="auto" w:fill="FFFFFF"/>
        </w:rPr>
        <w:t>)</w:t>
      </w:r>
      <w:r w:rsidRPr="00E533F8">
        <w:rPr>
          <w:rFonts w:cs="Times New Roman"/>
          <w:szCs w:val="24"/>
          <w:shd w:val="clear" w:color="auto" w:fill="FFFFFF"/>
        </w:rPr>
        <w:t>. </w:t>
      </w:r>
      <w:r w:rsidRPr="00E533F8">
        <w:rPr>
          <w:rFonts w:cs="Times New Roman"/>
          <w:i/>
          <w:iCs/>
          <w:szCs w:val="24"/>
          <w:shd w:val="clear" w:color="auto" w:fill="FFFFFF"/>
        </w:rPr>
        <w:t>Topic: Samsung Electronics</w:t>
      </w:r>
      <w:r w:rsidRPr="00E533F8">
        <w:rPr>
          <w:rFonts w:cs="Times New Roman"/>
          <w:szCs w:val="24"/>
          <w:shd w:val="clear" w:color="auto" w:fill="FFFFFF"/>
        </w:rPr>
        <w:t>. [online] Available at: &lt;https://www.statista.com/topics/985/samsung-electronics/&gt; [Accessed 22 April 2020].</w:t>
      </w:r>
    </w:p>
    <w:sectPr w:rsidR="0025278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1008BB" w14:textId="77777777" w:rsidR="002016E0" w:rsidRDefault="002016E0" w:rsidP="00C975A1">
      <w:pPr>
        <w:spacing w:after="0" w:line="240" w:lineRule="auto"/>
      </w:pPr>
      <w:r>
        <w:separator/>
      </w:r>
    </w:p>
  </w:endnote>
  <w:endnote w:type="continuationSeparator" w:id="0">
    <w:p w14:paraId="01A9D0F0" w14:textId="77777777" w:rsidR="002016E0" w:rsidRDefault="002016E0" w:rsidP="00C97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841754"/>
      <w:docPartObj>
        <w:docPartGallery w:val="Page Numbers (Bottom of Page)"/>
        <w:docPartUnique/>
      </w:docPartObj>
    </w:sdtPr>
    <w:sdtEndPr>
      <w:rPr>
        <w:noProof/>
      </w:rPr>
    </w:sdtEndPr>
    <w:sdtContent>
      <w:p w14:paraId="02B6C7FC" w14:textId="05CD8E1B" w:rsidR="00E533F8" w:rsidRDefault="00E533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BEF05" w14:textId="77777777" w:rsidR="00E533F8" w:rsidRDefault="00E53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9D85E3" w14:textId="77777777" w:rsidR="002016E0" w:rsidRDefault="002016E0" w:rsidP="00C975A1">
      <w:pPr>
        <w:spacing w:after="0" w:line="240" w:lineRule="auto"/>
      </w:pPr>
      <w:r>
        <w:separator/>
      </w:r>
    </w:p>
  </w:footnote>
  <w:footnote w:type="continuationSeparator" w:id="0">
    <w:p w14:paraId="7BFA349E" w14:textId="77777777" w:rsidR="002016E0" w:rsidRDefault="002016E0" w:rsidP="00C97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C7921"/>
    <w:multiLevelType w:val="hybridMultilevel"/>
    <w:tmpl w:val="7E1ED43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F2D5D6A"/>
    <w:multiLevelType w:val="hybridMultilevel"/>
    <w:tmpl w:val="DF789A50"/>
    <w:lvl w:ilvl="0" w:tplc="04090013">
      <w:start w:val="1"/>
      <w:numFmt w:val="upperRoman"/>
      <w:lvlText w:val="%1."/>
      <w:lvlJc w:val="right"/>
      <w:pPr>
        <w:ind w:left="2220" w:hanging="360"/>
      </w:pPr>
    </w:lvl>
    <w:lvl w:ilvl="1" w:tplc="04090019" w:tentative="1">
      <w:start w:val="1"/>
      <w:numFmt w:val="lowerLetter"/>
      <w:lvlText w:val="%2."/>
      <w:lvlJc w:val="left"/>
      <w:pPr>
        <w:ind w:left="2940" w:hanging="360"/>
      </w:pPr>
    </w:lvl>
    <w:lvl w:ilvl="2" w:tplc="0409001B" w:tentative="1">
      <w:start w:val="1"/>
      <w:numFmt w:val="lowerRoman"/>
      <w:lvlText w:val="%3."/>
      <w:lvlJc w:val="right"/>
      <w:pPr>
        <w:ind w:left="3660" w:hanging="180"/>
      </w:pPr>
    </w:lvl>
    <w:lvl w:ilvl="3" w:tplc="0409000F" w:tentative="1">
      <w:start w:val="1"/>
      <w:numFmt w:val="decimal"/>
      <w:lvlText w:val="%4."/>
      <w:lvlJc w:val="left"/>
      <w:pPr>
        <w:ind w:left="4380" w:hanging="360"/>
      </w:pPr>
    </w:lvl>
    <w:lvl w:ilvl="4" w:tplc="04090019" w:tentative="1">
      <w:start w:val="1"/>
      <w:numFmt w:val="lowerLetter"/>
      <w:lvlText w:val="%5."/>
      <w:lvlJc w:val="left"/>
      <w:pPr>
        <w:ind w:left="5100" w:hanging="360"/>
      </w:pPr>
    </w:lvl>
    <w:lvl w:ilvl="5" w:tplc="0409001B" w:tentative="1">
      <w:start w:val="1"/>
      <w:numFmt w:val="lowerRoman"/>
      <w:lvlText w:val="%6."/>
      <w:lvlJc w:val="right"/>
      <w:pPr>
        <w:ind w:left="5820" w:hanging="180"/>
      </w:pPr>
    </w:lvl>
    <w:lvl w:ilvl="6" w:tplc="0409000F" w:tentative="1">
      <w:start w:val="1"/>
      <w:numFmt w:val="decimal"/>
      <w:lvlText w:val="%7."/>
      <w:lvlJc w:val="left"/>
      <w:pPr>
        <w:ind w:left="6540" w:hanging="360"/>
      </w:pPr>
    </w:lvl>
    <w:lvl w:ilvl="7" w:tplc="04090019" w:tentative="1">
      <w:start w:val="1"/>
      <w:numFmt w:val="lowerLetter"/>
      <w:lvlText w:val="%8."/>
      <w:lvlJc w:val="left"/>
      <w:pPr>
        <w:ind w:left="7260" w:hanging="360"/>
      </w:pPr>
    </w:lvl>
    <w:lvl w:ilvl="8" w:tplc="0409001B" w:tentative="1">
      <w:start w:val="1"/>
      <w:numFmt w:val="lowerRoman"/>
      <w:lvlText w:val="%9."/>
      <w:lvlJc w:val="right"/>
      <w:pPr>
        <w:ind w:left="7980" w:hanging="180"/>
      </w:pPr>
    </w:lvl>
  </w:abstractNum>
  <w:abstractNum w:abstractNumId="2" w15:restartNumberingAfterBreak="0">
    <w:nsid w:val="10096DDC"/>
    <w:multiLevelType w:val="hybridMultilevel"/>
    <w:tmpl w:val="F57C3D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AF163B"/>
    <w:multiLevelType w:val="hybridMultilevel"/>
    <w:tmpl w:val="2B583B8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1027F1"/>
    <w:multiLevelType w:val="hybridMultilevel"/>
    <w:tmpl w:val="FF54C422"/>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507058A"/>
    <w:multiLevelType w:val="hybridMultilevel"/>
    <w:tmpl w:val="ED1A89B0"/>
    <w:lvl w:ilvl="0" w:tplc="0409001B">
      <w:start w:val="1"/>
      <w:numFmt w:val="lowerRoman"/>
      <w:lvlText w:val="%1."/>
      <w:lvlJc w:val="right"/>
      <w:pPr>
        <w:ind w:left="2340" w:hanging="360"/>
      </w:pPr>
    </w:lvl>
    <w:lvl w:ilvl="1" w:tplc="04090019" w:tentative="1">
      <w:start w:val="1"/>
      <w:numFmt w:val="lowerLetter"/>
      <w:lvlText w:val="%2."/>
      <w:lvlJc w:val="left"/>
      <w:pPr>
        <w:ind w:left="3060" w:hanging="360"/>
      </w:pPr>
    </w:lvl>
    <w:lvl w:ilvl="2" w:tplc="04090013">
      <w:start w:val="1"/>
      <w:numFmt w:val="upperRoman"/>
      <w:lvlText w:val="%3."/>
      <w:lvlJc w:val="right"/>
      <w:pPr>
        <w:ind w:left="3780" w:hanging="180"/>
      </w:pPr>
    </w:lvl>
    <w:lvl w:ilvl="3" w:tplc="0409000F" w:tentative="1">
      <w:start w:val="1"/>
      <w:numFmt w:val="decimal"/>
      <w:lvlText w:val="%4."/>
      <w:lvlJc w:val="left"/>
      <w:pPr>
        <w:ind w:left="4500" w:hanging="360"/>
      </w:pPr>
    </w:lvl>
    <w:lvl w:ilvl="4" w:tplc="04090019" w:tentative="1">
      <w:start w:val="1"/>
      <w:numFmt w:val="lowerLetter"/>
      <w:lvlText w:val="%5."/>
      <w:lvlJc w:val="left"/>
      <w:pPr>
        <w:ind w:left="5220" w:hanging="360"/>
      </w:pPr>
    </w:lvl>
    <w:lvl w:ilvl="5" w:tplc="0409001B" w:tentative="1">
      <w:start w:val="1"/>
      <w:numFmt w:val="lowerRoman"/>
      <w:lvlText w:val="%6."/>
      <w:lvlJc w:val="right"/>
      <w:pPr>
        <w:ind w:left="5940" w:hanging="180"/>
      </w:pPr>
    </w:lvl>
    <w:lvl w:ilvl="6" w:tplc="0409000F" w:tentative="1">
      <w:start w:val="1"/>
      <w:numFmt w:val="decimal"/>
      <w:lvlText w:val="%7."/>
      <w:lvlJc w:val="left"/>
      <w:pPr>
        <w:ind w:left="6660" w:hanging="360"/>
      </w:pPr>
    </w:lvl>
    <w:lvl w:ilvl="7" w:tplc="04090019" w:tentative="1">
      <w:start w:val="1"/>
      <w:numFmt w:val="lowerLetter"/>
      <w:lvlText w:val="%8."/>
      <w:lvlJc w:val="left"/>
      <w:pPr>
        <w:ind w:left="7380" w:hanging="360"/>
      </w:pPr>
    </w:lvl>
    <w:lvl w:ilvl="8" w:tplc="0409001B" w:tentative="1">
      <w:start w:val="1"/>
      <w:numFmt w:val="lowerRoman"/>
      <w:lvlText w:val="%9."/>
      <w:lvlJc w:val="right"/>
      <w:pPr>
        <w:ind w:left="8100" w:hanging="180"/>
      </w:pPr>
    </w:lvl>
  </w:abstractNum>
  <w:abstractNum w:abstractNumId="6" w15:restartNumberingAfterBreak="0">
    <w:nsid w:val="437F17BA"/>
    <w:multiLevelType w:val="hybridMultilevel"/>
    <w:tmpl w:val="03DED4F4"/>
    <w:lvl w:ilvl="0" w:tplc="04090015">
      <w:start w:val="1"/>
      <w:numFmt w:val="upperLetter"/>
      <w:lvlText w:val="%1."/>
      <w:lvlJc w:val="left"/>
      <w:pPr>
        <w:ind w:left="1500" w:hanging="360"/>
      </w:pPr>
    </w:lvl>
    <w:lvl w:ilvl="1" w:tplc="04090019" w:tentative="1">
      <w:start w:val="1"/>
      <w:numFmt w:val="lowerLetter"/>
      <w:lvlText w:val="%2."/>
      <w:lvlJc w:val="left"/>
      <w:pPr>
        <w:ind w:left="2220" w:hanging="360"/>
      </w:pPr>
    </w:lvl>
    <w:lvl w:ilvl="2" w:tplc="0409001B" w:tentative="1">
      <w:start w:val="1"/>
      <w:numFmt w:val="lowerRoman"/>
      <w:lvlText w:val="%3."/>
      <w:lvlJc w:val="right"/>
      <w:pPr>
        <w:ind w:left="2940" w:hanging="180"/>
      </w:p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7" w15:restartNumberingAfterBreak="0">
    <w:nsid w:val="4ABD045D"/>
    <w:multiLevelType w:val="hybridMultilevel"/>
    <w:tmpl w:val="1D74743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236340A"/>
    <w:multiLevelType w:val="hybridMultilevel"/>
    <w:tmpl w:val="3D78A296"/>
    <w:lvl w:ilvl="0" w:tplc="04090013">
      <w:start w:val="1"/>
      <w:numFmt w:val="upperRoman"/>
      <w:lvlText w:val="%1."/>
      <w:lvlJc w:val="right"/>
      <w:pPr>
        <w:ind w:left="2220" w:hanging="360"/>
      </w:pPr>
    </w:lvl>
    <w:lvl w:ilvl="1" w:tplc="04090019" w:tentative="1">
      <w:start w:val="1"/>
      <w:numFmt w:val="lowerLetter"/>
      <w:lvlText w:val="%2."/>
      <w:lvlJc w:val="left"/>
      <w:pPr>
        <w:ind w:left="2940" w:hanging="360"/>
      </w:pPr>
    </w:lvl>
    <w:lvl w:ilvl="2" w:tplc="0409001B" w:tentative="1">
      <w:start w:val="1"/>
      <w:numFmt w:val="lowerRoman"/>
      <w:lvlText w:val="%3."/>
      <w:lvlJc w:val="right"/>
      <w:pPr>
        <w:ind w:left="3660" w:hanging="180"/>
      </w:pPr>
    </w:lvl>
    <w:lvl w:ilvl="3" w:tplc="0409000F" w:tentative="1">
      <w:start w:val="1"/>
      <w:numFmt w:val="decimal"/>
      <w:lvlText w:val="%4."/>
      <w:lvlJc w:val="left"/>
      <w:pPr>
        <w:ind w:left="4380" w:hanging="360"/>
      </w:pPr>
    </w:lvl>
    <w:lvl w:ilvl="4" w:tplc="04090019" w:tentative="1">
      <w:start w:val="1"/>
      <w:numFmt w:val="lowerLetter"/>
      <w:lvlText w:val="%5."/>
      <w:lvlJc w:val="left"/>
      <w:pPr>
        <w:ind w:left="5100" w:hanging="360"/>
      </w:pPr>
    </w:lvl>
    <w:lvl w:ilvl="5" w:tplc="0409001B" w:tentative="1">
      <w:start w:val="1"/>
      <w:numFmt w:val="lowerRoman"/>
      <w:lvlText w:val="%6."/>
      <w:lvlJc w:val="right"/>
      <w:pPr>
        <w:ind w:left="5820" w:hanging="180"/>
      </w:pPr>
    </w:lvl>
    <w:lvl w:ilvl="6" w:tplc="0409000F" w:tentative="1">
      <w:start w:val="1"/>
      <w:numFmt w:val="decimal"/>
      <w:lvlText w:val="%7."/>
      <w:lvlJc w:val="left"/>
      <w:pPr>
        <w:ind w:left="6540" w:hanging="360"/>
      </w:pPr>
    </w:lvl>
    <w:lvl w:ilvl="7" w:tplc="04090019" w:tentative="1">
      <w:start w:val="1"/>
      <w:numFmt w:val="lowerLetter"/>
      <w:lvlText w:val="%8."/>
      <w:lvlJc w:val="left"/>
      <w:pPr>
        <w:ind w:left="7260" w:hanging="360"/>
      </w:pPr>
    </w:lvl>
    <w:lvl w:ilvl="8" w:tplc="0409001B" w:tentative="1">
      <w:start w:val="1"/>
      <w:numFmt w:val="lowerRoman"/>
      <w:lvlText w:val="%9."/>
      <w:lvlJc w:val="right"/>
      <w:pPr>
        <w:ind w:left="7980" w:hanging="180"/>
      </w:pPr>
    </w:lvl>
  </w:abstractNum>
  <w:abstractNum w:abstractNumId="9" w15:restartNumberingAfterBreak="0">
    <w:nsid w:val="552E7FCC"/>
    <w:multiLevelType w:val="hybridMultilevel"/>
    <w:tmpl w:val="36A493AC"/>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5C8B7A21"/>
    <w:multiLevelType w:val="hybridMultilevel"/>
    <w:tmpl w:val="86B8CBE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FC4F91"/>
    <w:multiLevelType w:val="hybridMultilevel"/>
    <w:tmpl w:val="619026FA"/>
    <w:lvl w:ilvl="0" w:tplc="0409000F">
      <w:start w:val="1"/>
      <w:numFmt w:val="decimal"/>
      <w:lvlText w:val="%1."/>
      <w:lvlJc w:val="left"/>
      <w:pPr>
        <w:ind w:left="3240" w:hanging="360"/>
      </w:p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12" w15:restartNumberingAfterBreak="0">
    <w:nsid w:val="68F97083"/>
    <w:multiLevelType w:val="hybridMultilevel"/>
    <w:tmpl w:val="995CF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A563106"/>
    <w:multiLevelType w:val="hybridMultilevel"/>
    <w:tmpl w:val="E1E6AE7C"/>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6EDE04B6"/>
    <w:multiLevelType w:val="hybridMultilevel"/>
    <w:tmpl w:val="17103F52"/>
    <w:lvl w:ilvl="0" w:tplc="81DE928A">
      <w:start w:val="1"/>
      <w:numFmt w:val="lowerRoman"/>
      <w:lvlText w:val="%1."/>
      <w:lvlJc w:val="right"/>
      <w:pPr>
        <w:ind w:left="990" w:hanging="360"/>
      </w:pPr>
      <w:rPr>
        <w:b w:val="0"/>
        <w:bCs w:val="0"/>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num w:numId="1">
    <w:abstractNumId w:val="12"/>
  </w:num>
  <w:num w:numId="2">
    <w:abstractNumId w:val="6"/>
  </w:num>
  <w:num w:numId="3">
    <w:abstractNumId w:val="8"/>
  </w:num>
  <w:num w:numId="4">
    <w:abstractNumId w:val="1"/>
  </w:num>
  <w:num w:numId="5">
    <w:abstractNumId w:val="5"/>
  </w:num>
  <w:num w:numId="6">
    <w:abstractNumId w:val="3"/>
  </w:num>
  <w:num w:numId="7">
    <w:abstractNumId w:val="10"/>
  </w:num>
  <w:num w:numId="8">
    <w:abstractNumId w:val="14"/>
  </w:num>
  <w:num w:numId="9">
    <w:abstractNumId w:val="0"/>
  </w:num>
  <w:num w:numId="10">
    <w:abstractNumId w:val="4"/>
  </w:num>
  <w:num w:numId="11">
    <w:abstractNumId w:val="2"/>
  </w:num>
  <w:num w:numId="12">
    <w:abstractNumId w:val="9"/>
  </w:num>
  <w:num w:numId="13">
    <w:abstractNumId w:val="13"/>
  </w:num>
  <w:num w:numId="14">
    <w:abstractNumId w:val="7"/>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0NDA2MzK2MDS1MLBU0lEKTi0uzszPAykwqgUA6MkeUCwAAAA="/>
  </w:docVars>
  <w:rsids>
    <w:rsidRoot w:val="00D436BE"/>
    <w:rsid w:val="00002007"/>
    <w:rsid w:val="000723E8"/>
    <w:rsid w:val="000776A4"/>
    <w:rsid w:val="000B1247"/>
    <w:rsid w:val="000C7BAE"/>
    <w:rsid w:val="0010340D"/>
    <w:rsid w:val="00104759"/>
    <w:rsid w:val="00112EFB"/>
    <w:rsid w:val="001263CF"/>
    <w:rsid w:val="00135878"/>
    <w:rsid w:val="001426D3"/>
    <w:rsid w:val="001A2BC5"/>
    <w:rsid w:val="001E2A09"/>
    <w:rsid w:val="002016E0"/>
    <w:rsid w:val="00216CA9"/>
    <w:rsid w:val="00236EDD"/>
    <w:rsid w:val="00252787"/>
    <w:rsid w:val="00254E51"/>
    <w:rsid w:val="002737FA"/>
    <w:rsid w:val="00282326"/>
    <w:rsid w:val="00283A91"/>
    <w:rsid w:val="002F1E42"/>
    <w:rsid w:val="0032143B"/>
    <w:rsid w:val="00373426"/>
    <w:rsid w:val="00395EE1"/>
    <w:rsid w:val="00402FD6"/>
    <w:rsid w:val="00407845"/>
    <w:rsid w:val="0044337D"/>
    <w:rsid w:val="0049628E"/>
    <w:rsid w:val="004B2201"/>
    <w:rsid w:val="004C20E6"/>
    <w:rsid w:val="004C41AA"/>
    <w:rsid w:val="004F4243"/>
    <w:rsid w:val="00514D60"/>
    <w:rsid w:val="00544278"/>
    <w:rsid w:val="00556033"/>
    <w:rsid w:val="00567171"/>
    <w:rsid w:val="005C2DDC"/>
    <w:rsid w:val="005D3FA8"/>
    <w:rsid w:val="005E602B"/>
    <w:rsid w:val="00631E64"/>
    <w:rsid w:val="00633CD3"/>
    <w:rsid w:val="00645F82"/>
    <w:rsid w:val="00673109"/>
    <w:rsid w:val="006A0698"/>
    <w:rsid w:val="006E0A68"/>
    <w:rsid w:val="006E0EEC"/>
    <w:rsid w:val="006E37EC"/>
    <w:rsid w:val="006F610D"/>
    <w:rsid w:val="00711F00"/>
    <w:rsid w:val="00780BE3"/>
    <w:rsid w:val="00793433"/>
    <w:rsid w:val="007B0D21"/>
    <w:rsid w:val="007F66B5"/>
    <w:rsid w:val="00827B9D"/>
    <w:rsid w:val="00842790"/>
    <w:rsid w:val="008E74AC"/>
    <w:rsid w:val="008E7BB6"/>
    <w:rsid w:val="00994669"/>
    <w:rsid w:val="009A23BD"/>
    <w:rsid w:val="009D084C"/>
    <w:rsid w:val="009F752D"/>
    <w:rsid w:val="00A007D1"/>
    <w:rsid w:val="00A07ABE"/>
    <w:rsid w:val="00A54978"/>
    <w:rsid w:val="00AE6F4B"/>
    <w:rsid w:val="00AF5466"/>
    <w:rsid w:val="00B35C31"/>
    <w:rsid w:val="00B61828"/>
    <w:rsid w:val="00B742FD"/>
    <w:rsid w:val="00B84002"/>
    <w:rsid w:val="00BE360D"/>
    <w:rsid w:val="00BE7C42"/>
    <w:rsid w:val="00C32429"/>
    <w:rsid w:val="00C975A1"/>
    <w:rsid w:val="00CB5082"/>
    <w:rsid w:val="00CB64F7"/>
    <w:rsid w:val="00CD190D"/>
    <w:rsid w:val="00CD4EF0"/>
    <w:rsid w:val="00D436BE"/>
    <w:rsid w:val="00D84F63"/>
    <w:rsid w:val="00D85C1F"/>
    <w:rsid w:val="00DD723D"/>
    <w:rsid w:val="00DF3358"/>
    <w:rsid w:val="00E10AD6"/>
    <w:rsid w:val="00E2304E"/>
    <w:rsid w:val="00E402D5"/>
    <w:rsid w:val="00E533F8"/>
    <w:rsid w:val="00EF12FC"/>
    <w:rsid w:val="00EF1A44"/>
    <w:rsid w:val="00F02655"/>
    <w:rsid w:val="00F04D41"/>
    <w:rsid w:val="00F471C1"/>
    <w:rsid w:val="00F70A9B"/>
    <w:rsid w:val="00F82815"/>
    <w:rsid w:val="00F973EC"/>
    <w:rsid w:val="00FB20FB"/>
    <w:rsid w:val="00FC5B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38FA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BC5"/>
    <w:pPr>
      <w:jc w:val="both"/>
    </w:pPr>
    <w:rPr>
      <w:rFonts w:ascii="Times New Roman" w:hAnsi="Times New Roman"/>
      <w:sz w:val="24"/>
    </w:rPr>
  </w:style>
  <w:style w:type="paragraph" w:styleId="Heading1">
    <w:name w:val="heading 1"/>
    <w:basedOn w:val="Normal"/>
    <w:next w:val="Normal"/>
    <w:link w:val="Heading1Char"/>
    <w:autoRedefine/>
    <w:uiPriority w:val="9"/>
    <w:qFormat/>
    <w:rsid w:val="00252787"/>
    <w:pPr>
      <w:keepNext/>
      <w:keepLines/>
      <w:spacing w:before="240" w:after="0"/>
      <w:jc w:val="center"/>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A2BC5"/>
    <w:pPr>
      <w:keepNext/>
      <w:keepLines/>
      <w:spacing w:before="40" w:after="0"/>
      <w:outlineLvl w:val="1"/>
    </w:pPr>
    <w:rPr>
      <w:rFonts w:eastAsiaTheme="majorEastAsia" w:cstheme="majorBidi"/>
      <w:color w:val="2F5496" w:themeColor="accent1" w:themeShade="BF"/>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78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1A2BC5"/>
    <w:rPr>
      <w:rFonts w:ascii="Times New Roman" w:eastAsiaTheme="majorEastAsia" w:hAnsi="Times New Roman" w:cstheme="majorBidi"/>
      <w:color w:val="2F5496" w:themeColor="accent1" w:themeShade="BF"/>
      <w:sz w:val="28"/>
      <w:szCs w:val="26"/>
      <w:lang w:val="en-GB"/>
    </w:rPr>
  </w:style>
  <w:style w:type="paragraph" w:styleId="ListParagraph">
    <w:name w:val="List Paragraph"/>
    <w:basedOn w:val="Normal"/>
    <w:uiPriority w:val="34"/>
    <w:qFormat/>
    <w:rsid w:val="000723E8"/>
    <w:pPr>
      <w:ind w:left="720"/>
      <w:contextualSpacing/>
    </w:pPr>
  </w:style>
  <w:style w:type="character" w:styleId="Emphasis">
    <w:name w:val="Emphasis"/>
    <w:basedOn w:val="DefaultParagraphFont"/>
    <w:uiPriority w:val="20"/>
    <w:qFormat/>
    <w:rsid w:val="00BE360D"/>
    <w:rPr>
      <w:i/>
      <w:iCs/>
    </w:rPr>
  </w:style>
  <w:style w:type="paragraph" w:styleId="Header">
    <w:name w:val="header"/>
    <w:basedOn w:val="Normal"/>
    <w:link w:val="HeaderChar"/>
    <w:uiPriority w:val="99"/>
    <w:unhideWhenUsed/>
    <w:rsid w:val="00C975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75A1"/>
    <w:rPr>
      <w:rFonts w:ascii="Times New Roman" w:hAnsi="Times New Roman"/>
      <w:sz w:val="24"/>
    </w:rPr>
  </w:style>
  <w:style w:type="paragraph" w:styleId="Footer">
    <w:name w:val="footer"/>
    <w:basedOn w:val="Normal"/>
    <w:link w:val="FooterChar"/>
    <w:uiPriority w:val="99"/>
    <w:unhideWhenUsed/>
    <w:rsid w:val="00C975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75A1"/>
    <w:rPr>
      <w:rFonts w:ascii="Times New Roman" w:hAnsi="Times New Roman"/>
      <w:sz w:val="24"/>
    </w:rPr>
  </w:style>
  <w:style w:type="paragraph" w:styleId="Title">
    <w:name w:val="Title"/>
    <w:basedOn w:val="Normal"/>
    <w:next w:val="Normal"/>
    <w:link w:val="TitleChar"/>
    <w:autoRedefine/>
    <w:uiPriority w:val="10"/>
    <w:qFormat/>
    <w:rsid w:val="005D3FA8"/>
    <w:pPr>
      <w:spacing w:after="0" w:line="360" w:lineRule="auto"/>
      <w:contextualSpacing/>
      <w:jc w:val="center"/>
    </w:pPr>
    <w:rPr>
      <w:rFonts w:ascii="Arial" w:eastAsiaTheme="majorEastAsia" w:hAnsi="Arial" w:cstheme="majorBidi"/>
      <w:b/>
      <w:spacing w:val="-10"/>
      <w:kern w:val="28"/>
      <w:sz w:val="56"/>
      <w:szCs w:val="56"/>
    </w:rPr>
  </w:style>
  <w:style w:type="character" w:customStyle="1" w:styleId="TitleChar">
    <w:name w:val="Title Char"/>
    <w:basedOn w:val="DefaultParagraphFont"/>
    <w:link w:val="Title"/>
    <w:uiPriority w:val="10"/>
    <w:rsid w:val="005D3FA8"/>
    <w:rPr>
      <w:rFonts w:ascii="Arial" w:eastAsiaTheme="majorEastAsia" w:hAnsi="Arial" w:cstheme="majorBidi"/>
      <w:b/>
      <w:spacing w:val="-10"/>
      <w:kern w:val="28"/>
      <w:sz w:val="56"/>
      <w:szCs w:val="56"/>
    </w:rPr>
  </w:style>
  <w:style w:type="paragraph" w:styleId="TOCHeading">
    <w:name w:val="TOC Heading"/>
    <w:basedOn w:val="Heading1"/>
    <w:next w:val="Normal"/>
    <w:uiPriority w:val="39"/>
    <w:unhideWhenUsed/>
    <w:qFormat/>
    <w:rsid w:val="00E533F8"/>
    <w:pPr>
      <w:jc w:val="left"/>
      <w:outlineLvl w:val="9"/>
    </w:pPr>
    <w:rPr>
      <w:rFonts w:asciiTheme="majorHAnsi" w:hAnsiTheme="majorHAnsi"/>
    </w:rPr>
  </w:style>
  <w:style w:type="paragraph" w:styleId="TOC1">
    <w:name w:val="toc 1"/>
    <w:basedOn w:val="Normal"/>
    <w:next w:val="Normal"/>
    <w:autoRedefine/>
    <w:uiPriority w:val="39"/>
    <w:unhideWhenUsed/>
    <w:rsid w:val="00E533F8"/>
    <w:pPr>
      <w:spacing w:after="100"/>
    </w:pPr>
  </w:style>
  <w:style w:type="paragraph" w:styleId="TOC2">
    <w:name w:val="toc 2"/>
    <w:basedOn w:val="Normal"/>
    <w:next w:val="Normal"/>
    <w:autoRedefine/>
    <w:uiPriority w:val="39"/>
    <w:unhideWhenUsed/>
    <w:rsid w:val="00E533F8"/>
    <w:pPr>
      <w:spacing w:after="100"/>
      <w:ind w:left="240"/>
    </w:pPr>
  </w:style>
  <w:style w:type="character" w:styleId="Hyperlink">
    <w:name w:val="Hyperlink"/>
    <w:basedOn w:val="DefaultParagraphFont"/>
    <w:uiPriority w:val="99"/>
    <w:unhideWhenUsed/>
    <w:rsid w:val="00E533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7287E-9183-4008-890E-48DF640AD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3202</Words>
  <Characters>18255</Characters>
  <Application>Microsoft Office Word</Application>
  <DocSecurity>0</DocSecurity>
  <Lines>152</Lines>
  <Paragraphs>42</Paragraphs>
  <ScaleCrop>false</ScaleCrop>
  <Company/>
  <LinksUpToDate>false</LinksUpToDate>
  <CharactersWithSpaces>21415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2020-05-06T16:26:00Z</dcterms:created>
  <dcterms:modified xsi:type="dcterms:W3CDTF">2020-05-06T16:26:00Z</dcterms:modified>
</cp:coreProperties>
</file>