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b/>
          <w:bCs/>
          <w:sz w:val="48"/>
          <w:szCs w:val="48"/>
        </w:rPr>
        <w:t xml:space="preserve">Name: </w:t>
      </w:r>
      <w:r>
        <w:rPr>
          <w:b/>
          <w:bCs/>
          <w:sz w:val="48"/>
          <w:szCs w:val="48"/>
        </w:rPr>
        <w:t xml:space="preserve">Nicoleta Mihaela Pezeshkpour </w:t>
      </w:r>
    </w:p>
    <w:p>
      <w:pPr>
        <w:pStyle w:val="Normal"/>
        <w:rPr/>
      </w:pPr>
      <w:r>
        <w:rPr>
          <w:b/>
          <w:bCs/>
          <w:sz w:val="48"/>
          <w:szCs w:val="48"/>
        </w:rPr>
        <w:t xml:space="preserve">Student number: </w:t>
      </w:r>
      <w:r>
        <w:rPr>
          <w:b/>
          <w:bCs/>
          <w:sz w:val="48"/>
          <w:szCs w:val="48"/>
        </w:rPr>
        <w:t>1815333</w:t>
      </w:r>
    </w:p>
    <w:p>
      <w:pPr>
        <w:pStyle w:val="Normal"/>
        <w:rPr/>
      </w:pPr>
      <w:r>
        <w:rPr>
          <w:b/>
          <w:bCs/>
          <w:sz w:val="48"/>
          <w:szCs w:val="48"/>
        </w:rPr>
        <w:t>Module Title: M4X01916-Marketing Essentials</w:t>
      </w:r>
    </w:p>
    <w:p>
      <w:pPr>
        <w:pStyle w:val="Normal"/>
        <w:rPr/>
      </w:pPr>
      <w:r>
        <w:rPr>
          <w:b/>
          <w:bCs/>
          <w:sz w:val="48"/>
          <w:szCs w:val="48"/>
        </w:rPr>
        <w:t>Assignment Title:</w:t>
      </w:r>
    </w:p>
    <w:p>
      <w:pPr>
        <w:pStyle w:val="Normal"/>
        <w:rPr>
          <w:bCs/>
          <w:i/>
          <w:i/>
          <w:sz w:val="48"/>
          <w:szCs w:val="48"/>
        </w:rPr>
      </w:pPr>
      <w:r>
        <w:rPr>
          <w:b/>
          <w:bCs/>
          <w:i/>
          <w:sz w:val="48"/>
          <w:szCs w:val="48"/>
        </w:rPr>
        <w:t>Analysis of importance of marketing information system, its effectiveness within the hospitality and tourism industry as a tool for marketing, information gathering, and communication in Hilton Hotels and Resorts.</w:t>
      </w:r>
    </w:p>
    <w:p>
      <w:pPr>
        <w:pStyle w:val="Normal"/>
        <w:rPr/>
      </w:pPr>
      <w:r>
        <w:rPr>
          <w:b/>
          <w:bCs/>
          <w:sz w:val="48"/>
          <w:szCs w:val="48"/>
        </w:rPr>
        <w:t>Lecturer’s Name:  Olu Adegbite.</w:t>
      </w:r>
    </w:p>
    <w:p>
      <w:pPr>
        <w:pStyle w:val="Normal"/>
        <w:rPr>
          <w:b/>
          <w:b/>
          <w:bCs/>
          <w:sz w:val="48"/>
          <w:szCs w:val="48"/>
        </w:rPr>
      </w:pPr>
      <w:r>
        <w:rPr>
          <w:b/>
          <w:bCs/>
          <w:sz w:val="48"/>
          <w:szCs w:val="48"/>
        </w:rPr>
      </w:r>
    </w:p>
    <w:p>
      <w:pPr>
        <w:pStyle w:val="Normal"/>
        <w:rPr>
          <w:b/>
          <w:b/>
          <w:bCs/>
          <w:sz w:val="48"/>
          <w:szCs w:val="48"/>
        </w:rPr>
      </w:pPr>
      <w:r>
        <w:rPr>
          <w:b/>
          <w:bCs/>
          <w:sz w:val="48"/>
          <w:szCs w:val="48"/>
        </w:rPr>
      </w:r>
    </w:p>
    <w:p>
      <w:pPr>
        <w:pStyle w:val="Normal"/>
        <w:rPr>
          <w:b/>
          <w:b/>
          <w:bCs/>
          <w:sz w:val="48"/>
          <w:szCs w:val="48"/>
        </w:rPr>
      </w:pPr>
      <w:r>
        <w:rPr>
          <w:b/>
          <w:bCs/>
          <w:sz w:val="48"/>
          <w:szCs w:val="48"/>
        </w:rPr>
      </w:r>
    </w:p>
    <w:p>
      <w:pPr>
        <w:pStyle w:val="Normal"/>
        <w:rPr>
          <w:b/>
          <w:b/>
          <w:bCs/>
          <w:sz w:val="48"/>
          <w:szCs w:val="48"/>
        </w:rPr>
      </w:pPr>
      <w:r>
        <w:rPr>
          <w:b/>
          <w:bCs/>
          <w:sz w:val="48"/>
          <w:szCs w:val="48"/>
        </w:rPr>
      </w:r>
    </w:p>
    <w:p>
      <w:pPr>
        <w:pStyle w:val="Normal"/>
        <w:rPr>
          <w:b/>
          <w:b/>
          <w:bCs/>
          <w:sz w:val="48"/>
          <w:szCs w:val="48"/>
        </w:rPr>
      </w:pPr>
      <w:r>
        <w:rPr>
          <w:b/>
          <w:bCs/>
          <w:sz w:val="48"/>
          <w:szCs w:val="48"/>
        </w:rPr>
      </w:r>
    </w:p>
    <w:p>
      <w:pPr>
        <w:pStyle w:val="Normal"/>
        <w:rPr>
          <w:b/>
          <w:b/>
          <w:bCs/>
          <w:sz w:val="36"/>
          <w:szCs w:val="36"/>
        </w:rPr>
      </w:pPr>
      <w:r>
        <w:rPr>
          <w:b/>
          <w:bCs/>
          <w:sz w:val="36"/>
          <w:szCs w:val="36"/>
        </w:rPr>
      </w:r>
    </w:p>
    <w:p>
      <w:pPr>
        <w:pStyle w:val="Normal"/>
        <w:rPr>
          <w:b/>
          <w:b/>
          <w:bCs/>
          <w:sz w:val="36"/>
          <w:szCs w:val="36"/>
        </w:rPr>
      </w:pPr>
      <w:r>
        <w:rPr>
          <w:b/>
          <w:bCs/>
          <w:sz w:val="36"/>
          <w:szCs w:val="36"/>
        </w:rPr>
      </w:r>
    </w:p>
    <w:p>
      <w:pPr>
        <w:pStyle w:val="Normal"/>
        <w:rPr>
          <w:b/>
          <w:b/>
          <w:bCs/>
          <w:sz w:val="22"/>
          <w:szCs w:val="22"/>
        </w:rPr>
      </w:pPr>
      <w:r>
        <w:rPr>
          <w:b/>
          <w:bCs/>
          <w:sz w:val="36"/>
          <w:szCs w:val="36"/>
        </w:rPr>
        <w:t xml:space="preserve">                                                                                                          </w:t>
      </w:r>
      <w:r>
        <w:rPr>
          <w:b/>
          <w:bCs/>
          <w:sz w:val="22"/>
          <w:szCs w:val="22"/>
        </w:rPr>
        <w:t>Analyze the importance of the marketing information system, its effectiveness within the    hospitality and tourism industry as a tool for marketing, information gathering, and communication.</w:t>
      </w:r>
    </w:p>
    <w:p>
      <w:pPr>
        <w:pStyle w:val="Normal"/>
        <w:rPr>
          <w:b/>
          <w:b/>
          <w:bCs/>
          <w:sz w:val="22"/>
          <w:szCs w:val="22"/>
        </w:rPr>
      </w:pPr>
      <w:r>
        <w:rPr>
          <w:b/>
          <w:bCs/>
          <w:sz w:val="22"/>
          <w:szCs w:val="22"/>
        </w:rPr>
      </w:r>
    </w:p>
    <w:p>
      <w:pPr>
        <w:pStyle w:val="Normal"/>
        <w:tabs>
          <w:tab w:val="clear" w:pos="420"/>
          <w:tab w:val="left" w:pos="2220" w:leader="none"/>
        </w:tabs>
        <w:rPr>
          <w:b/>
          <w:b/>
          <w:bCs/>
          <w:sz w:val="22"/>
          <w:szCs w:val="22"/>
        </w:rPr>
      </w:pPr>
      <w:r>
        <w:rPr>
          <w:b/>
          <w:bCs/>
          <w:sz w:val="22"/>
          <w:szCs w:val="22"/>
        </w:rPr>
        <w:tab/>
      </w:r>
    </w:p>
    <w:p>
      <w:pPr>
        <w:pStyle w:val="Normal"/>
        <w:rPr>
          <w:b/>
          <w:b/>
          <w:bCs/>
          <w:sz w:val="22"/>
          <w:szCs w:val="22"/>
        </w:rPr>
      </w:pPr>
      <w:r>
        <w:rPr>
          <w:b/>
          <w:bCs/>
          <w:sz w:val="22"/>
          <w:szCs w:val="22"/>
        </w:rPr>
        <w:t>Introduction</w:t>
      </w:r>
    </w:p>
    <w:p>
      <w:pPr>
        <w:pStyle w:val="Normal"/>
        <w:rPr>
          <w:sz w:val="22"/>
          <w:szCs w:val="22"/>
        </w:rPr>
      </w:pPr>
      <w:r>
        <w:rPr>
          <w:sz w:val="22"/>
          <w:szCs w:val="22"/>
        </w:rPr>
        <w:t>The availability and exact marketing information from diverse means is the base of success in marketing organization. Therefore marketing information plays an indispensable role in marketing process. Marketing decision makers needs a lot of information from the elastic interior and exterior surroundings. The knowledge of it helps them to predict their direction and expected effects on the interior activities of the organization and the market, in order to make a reasonable marketing decision (Freihat ,2012)</w:t>
      </w:r>
    </w:p>
    <w:p>
      <w:pPr>
        <w:pStyle w:val="Normal"/>
        <w:rPr>
          <w:sz w:val="22"/>
          <w:szCs w:val="22"/>
        </w:rPr>
      </w:pPr>
      <w:r>
        <w:rPr>
          <w:sz w:val="22"/>
          <w:szCs w:val="22"/>
        </w:rPr>
      </w:r>
    </w:p>
    <w:p>
      <w:pPr>
        <w:pStyle w:val="Normal"/>
        <w:rPr>
          <w:sz w:val="22"/>
          <w:szCs w:val="22"/>
        </w:rPr>
      </w:pPr>
      <w:r>
        <w:rPr>
          <w:sz w:val="22"/>
          <w:szCs w:val="22"/>
        </w:rPr>
        <w:t xml:space="preserve">This work discusses the place of marketing information system and its effectiveness in Hilton Hotels Resorts in the Hospitality and Tourism sectors. With the prime focus on key components of this system and how they work as a circuited unit to aid the marketing process. As with other known systems, marketing is very essential but marketing without information delimits and defeats the process entirely. </w:t>
      </w:r>
    </w:p>
    <w:p>
      <w:pPr>
        <w:pStyle w:val="Normal"/>
        <w:rPr>
          <w:sz w:val="22"/>
          <w:szCs w:val="22"/>
        </w:rPr>
      </w:pPr>
      <w:r>
        <w:rPr>
          <w:sz w:val="22"/>
          <w:szCs w:val="22"/>
        </w:rPr>
      </w:r>
    </w:p>
    <w:p>
      <w:pPr>
        <w:pStyle w:val="Normal"/>
        <w:rPr>
          <w:sz w:val="22"/>
          <w:szCs w:val="22"/>
        </w:rPr>
      </w:pPr>
      <w:r>
        <w:rPr>
          <w:sz w:val="22"/>
          <w:szCs w:val="22"/>
        </w:rPr>
        <w:t>Companies with acknowledged professionalism in the area of communicating with customers are continually experimenting with the mix of communication techniques they employ in an attempt to become more cost-effective in this important, sometimes expensive, part of their business. (McDonald and Wilson, 2011)</w:t>
      </w:r>
    </w:p>
    <w:p>
      <w:pPr>
        <w:pStyle w:val="Normal"/>
        <w:rPr>
          <w:sz w:val="22"/>
          <w:szCs w:val="22"/>
        </w:rPr>
      </w:pPr>
      <w:r>
        <w:rPr>
          <w:sz w:val="22"/>
          <w:szCs w:val="22"/>
        </w:rPr>
        <w:t>Due to competitiveness in the hotel and tourism industry, since information empowers high technics of information is needed for survival within the ring; Marketing information system. According to Kotler, P (1980) A marketing information system is an endless interwoven comprising of people, mechanism and system. It is equipped to compile, differentiate, analyse, evaluate and shared duly precise information. Its serve decision makers for a better marketing planning, implementation and control. Further more Emma (2001) in his article Marketing Information System in Tourism and Hospitality Small and Medium sized Enterprise define it as a method used for storing ,examining and collecting information in order to support marketing decision making .</w:t>
      </w:r>
    </w:p>
    <w:p>
      <w:pPr>
        <w:pStyle w:val="Normal"/>
        <w:rPr>
          <w:b/>
          <w:b/>
          <w:bCs/>
          <w:sz w:val="22"/>
          <w:szCs w:val="22"/>
        </w:rPr>
      </w:pPr>
      <w:r>
        <w:rPr>
          <w:b/>
          <w:bCs/>
          <w:sz w:val="22"/>
          <w:szCs w:val="22"/>
        </w:rPr>
      </w:r>
    </w:p>
    <w:p>
      <w:pPr>
        <w:pStyle w:val="Normal"/>
        <w:rPr>
          <w:b/>
          <w:b/>
          <w:bCs/>
          <w:sz w:val="22"/>
          <w:szCs w:val="22"/>
        </w:rPr>
      </w:pPr>
      <w:r>
        <w:rPr>
          <w:b/>
          <w:bCs/>
          <w:sz w:val="22"/>
          <w:szCs w:val="22"/>
        </w:rPr>
        <w:t>Components of the Marketing Information System</w:t>
      </w:r>
    </w:p>
    <w:p>
      <w:pPr>
        <w:pStyle w:val="Normal"/>
        <w:rPr>
          <w:sz w:val="22"/>
          <w:szCs w:val="22"/>
        </w:rPr>
      </w:pPr>
      <w:r>
        <w:rPr>
          <w:sz w:val="22"/>
          <w:szCs w:val="22"/>
        </w:rPr>
        <w:t>In his article titled, “4 Main Components of Marketing Information System”, Mudit Katyani discussed broadly, four essential components of the marketing information system. He summarily described them as the determiners of its effectiveness and metrics. These components include; internal records, marketing research, marketing decision support system, and marketing intelligence. He categorized these components as the most important sources in obtaining marketing information.</w:t>
      </w:r>
    </w:p>
    <w:p>
      <w:pPr>
        <w:pStyle w:val="Normal"/>
        <w:rPr>
          <w:sz w:val="22"/>
          <w:szCs w:val="22"/>
        </w:rPr>
      </w:pPr>
      <w:r>
        <w:rPr>
          <w:sz w:val="22"/>
          <w:szCs w:val="22"/>
        </w:rPr>
      </w:r>
    </w:p>
    <w:p>
      <w:pPr>
        <w:pStyle w:val="Normal"/>
        <w:rPr>
          <w:sz w:val="22"/>
          <w:szCs w:val="22"/>
        </w:rPr>
      </w:pPr>
      <w:r>
        <w:rPr>
          <w:sz w:val="22"/>
          <w:szCs w:val="22"/>
        </w:rPr>
        <w:t>In describing these components, Ismaeel(2015) gave an application of them to his seminal work which focused on five-star hotels in Jordan.</w:t>
      </w:r>
    </w:p>
    <w:p>
      <w:pPr>
        <w:pStyle w:val="Normal"/>
        <w:rPr>
          <w:sz w:val="22"/>
          <w:szCs w:val="22"/>
        </w:rPr>
      </w:pPr>
      <w:r>
        <w:rPr>
          <w:sz w:val="22"/>
          <w:szCs w:val="22"/>
        </w:rPr>
      </w:r>
    </w:p>
    <w:p>
      <w:pPr>
        <w:pStyle w:val="Normal"/>
        <w:rPr>
          <w:sz w:val="22"/>
          <w:szCs w:val="22"/>
        </w:rPr>
      </w:pPr>
      <w:r>
        <w:rPr>
          <w:b/>
          <w:bCs/>
          <w:sz w:val="22"/>
          <w:szCs w:val="22"/>
        </w:rPr>
        <w:t xml:space="preserve">i. Internal records; </w:t>
      </w:r>
      <w:r>
        <w:rPr>
          <w:sz w:val="22"/>
          <w:szCs w:val="22"/>
        </w:rPr>
        <w:t xml:space="preserve"> The internal records represent the data collected in the course of the activities of a specific time frame. These records include the needed data to acquire information related to the measurement of the current performance in sales, costs, storage, cash flow, debts, and credits.</w:t>
      </w:r>
    </w:p>
    <w:p>
      <w:pPr>
        <w:pStyle w:val="Normal"/>
        <w:rPr>
          <w:sz w:val="22"/>
          <w:szCs w:val="22"/>
        </w:rPr>
      </w:pPr>
      <w:r>
        <w:rPr>
          <w:sz w:val="22"/>
          <w:szCs w:val="22"/>
        </w:rPr>
      </w:r>
    </w:p>
    <w:p>
      <w:pPr>
        <w:pStyle w:val="Normal"/>
        <w:rPr>
          <w:sz w:val="22"/>
          <w:szCs w:val="22"/>
        </w:rPr>
      </w:pPr>
      <w:r>
        <w:rPr>
          <w:b/>
          <w:bCs/>
          <w:sz w:val="22"/>
          <w:szCs w:val="22"/>
        </w:rPr>
        <w:t xml:space="preserve">ii.Marketing research; </w:t>
      </w:r>
      <w:r>
        <w:rPr>
          <w:sz w:val="22"/>
          <w:szCs w:val="22"/>
        </w:rPr>
        <w:t xml:space="preserve"> Data collection and analysis to determine the problems as well as opportunities and threats facing the hotels - sample of the study.   </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b/>
          <w:bCs/>
          <w:sz w:val="22"/>
          <w:szCs w:val="22"/>
        </w:rPr>
        <w:t>iii.Marketing decision support system;</w:t>
      </w:r>
      <w:r>
        <w:rPr>
          <w:sz w:val="22"/>
          <w:szCs w:val="22"/>
        </w:rPr>
        <w:t xml:space="preserve"> Systems explaining information in order to make marketing decisions as those systems allow decision makers to connect directly to the database consisting of computers and communication networks.</w:t>
      </w:r>
    </w:p>
    <w:p>
      <w:pPr>
        <w:pStyle w:val="Normal"/>
        <w:rPr>
          <w:b/>
          <w:b/>
          <w:bCs/>
          <w:sz w:val="22"/>
          <w:szCs w:val="22"/>
        </w:rPr>
      </w:pPr>
      <w:r>
        <w:rPr>
          <w:b/>
          <w:bCs/>
          <w:sz w:val="22"/>
          <w:szCs w:val="22"/>
        </w:rPr>
      </w:r>
    </w:p>
    <w:p>
      <w:pPr>
        <w:pStyle w:val="Normal"/>
        <w:rPr>
          <w:sz w:val="22"/>
          <w:szCs w:val="22"/>
        </w:rPr>
      </w:pPr>
      <w:r>
        <w:rPr>
          <w:b/>
          <w:bCs/>
          <w:sz w:val="22"/>
          <w:szCs w:val="22"/>
        </w:rPr>
        <w:t>iv.Marketing intelligence;</w:t>
      </w:r>
      <w:r>
        <w:rPr>
          <w:sz w:val="22"/>
          <w:szCs w:val="22"/>
        </w:rPr>
        <w:t xml:space="preserve"> The means of the administration to see and know the recent circumstances inside and outside the hotel.</w:t>
      </w:r>
    </w:p>
    <w:p>
      <w:pPr>
        <w:pStyle w:val="Normal"/>
        <w:rPr>
          <w:sz w:val="22"/>
          <w:szCs w:val="22"/>
        </w:rPr>
      </w:pPr>
      <w:r>
        <w:rPr>
          <w:sz w:val="22"/>
          <w:szCs w:val="22"/>
        </w:rPr>
      </w:r>
    </w:p>
    <w:p>
      <w:pPr>
        <w:pStyle w:val="Normal"/>
        <w:rPr>
          <w:sz w:val="22"/>
          <w:szCs w:val="22"/>
        </w:rPr>
      </w:pPr>
      <w:r>
        <w:rPr>
          <w:sz w:val="22"/>
          <w:szCs w:val="22"/>
        </w:rPr>
      </w:r>
    </w:p>
    <w:p>
      <w:pPr>
        <w:pStyle w:val="Normal"/>
        <w:rPr>
          <w:sz w:val="22"/>
          <w:szCs w:val="22"/>
        </w:rPr>
      </w:pPr>
      <w:r>
        <w:rPr>
          <w:sz w:val="22"/>
          <w:szCs w:val="22"/>
        </w:rPr>
        <w:t>The focus of this work will be to study the century-old Hilton Hotels &amp; Resorts.</w:t>
      </w:r>
    </w:p>
    <w:p>
      <w:pPr>
        <w:pStyle w:val="Normal"/>
        <w:rPr>
          <w:b/>
          <w:b/>
          <w:bCs/>
          <w:sz w:val="22"/>
          <w:szCs w:val="22"/>
        </w:rPr>
      </w:pPr>
      <w:r>
        <w:rPr>
          <w:b/>
          <w:bCs/>
          <w:sz w:val="22"/>
          <w:szCs w:val="22"/>
        </w:rPr>
      </w:r>
    </w:p>
    <w:p>
      <w:pPr>
        <w:pStyle w:val="Normal"/>
        <w:rPr>
          <w:b/>
          <w:b/>
          <w:bCs/>
          <w:sz w:val="22"/>
          <w:szCs w:val="22"/>
        </w:rPr>
      </w:pPr>
      <w:r>
        <w:rPr>
          <w:b/>
          <w:bCs/>
          <w:sz w:val="22"/>
          <w:szCs w:val="22"/>
        </w:rPr>
        <w:t>Discussion and Critical Analysis</w:t>
      </w:r>
    </w:p>
    <w:p>
      <w:pPr>
        <w:pStyle w:val="Normal"/>
        <w:rPr>
          <w:sz w:val="22"/>
          <w:szCs w:val="22"/>
        </w:rPr>
      </w:pPr>
      <w:r>
        <w:rPr>
          <w:sz w:val="22"/>
          <w:szCs w:val="22"/>
        </w:rPr>
        <w:t xml:space="preserve">Hilton (NYSE: HLT) is a leading global hospitality company, with a portfolio of 16 world-class brands comprising more than 5,600 properties with nearly 913,000 rooms, in 113 countries and territories,  a regular average occupancy rate of 70.1%, with an average room rate of $144.69 and a revenue per available room of 109.08. Dedicated to fulfilling its mission to be the world's most hospitable company, Hilton earned a spot on the 2018 world's best workplaces list and has welcomed more than 3 billion guests during its nearly 100-year history. Through the award-winning guest loyalty program, Hilton Honors, more than 85 million members who book directly with Hilton have access to instant benefits including digital check-in with room selection, Digital Key and Connected Room. </w:t>
      </w:r>
    </w:p>
    <w:p>
      <w:pPr>
        <w:pStyle w:val="Normal"/>
        <w:rPr>
          <w:sz w:val="22"/>
          <w:szCs w:val="22"/>
        </w:rPr>
      </w:pPr>
      <w:r>
        <w:rPr>
          <w:sz w:val="22"/>
          <w:szCs w:val="22"/>
        </w:rPr>
      </w:r>
    </w:p>
    <w:p>
      <w:pPr>
        <w:pStyle w:val="Normal"/>
        <w:rPr>
          <w:sz w:val="22"/>
          <w:szCs w:val="22"/>
        </w:rPr>
      </w:pPr>
      <w:r>
        <w:rPr>
          <w:sz w:val="22"/>
          <w:szCs w:val="22"/>
        </w:rPr>
        <w:t xml:space="preserve">Effective marketing strategies enable businesses to enhance their products to meet the needs of their customers better. Hence, business management must ensure their marketing strategies are customer-oriented and align with their organizational internal and external environments. This is because the main aim of companies in developing a marketing strategy is linking with customers (Paley, 2007, p. 18). Marketing information system influences the activities of executive resources to implement organizational strategies. </w:t>
      </w:r>
    </w:p>
    <w:p>
      <w:pPr>
        <w:pStyle w:val="Normal"/>
        <w:rPr>
          <w:sz w:val="22"/>
          <w:szCs w:val="22"/>
        </w:rPr>
      </w:pPr>
      <w:r>
        <w:rPr>
          <w:sz w:val="22"/>
          <w:szCs w:val="22"/>
        </w:rPr>
      </w:r>
    </w:p>
    <w:p>
      <w:pPr>
        <w:pStyle w:val="Normal"/>
        <w:rPr>
          <w:sz w:val="22"/>
          <w:szCs w:val="22"/>
        </w:rPr>
      </w:pPr>
      <w:r>
        <w:rPr>
          <w:sz w:val="22"/>
          <w:szCs w:val="22"/>
        </w:rPr>
        <w:t>This report will further analyse marketing information system in Hilton Hotels and Resorts under 3 sub themes; information gathering, communication and marketing.</w:t>
      </w:r>
    </w:p>
    <w:p>
      <w:pPr>
        <w:pStyle w:val="Normal"/>
        <w:rPr>
          <w:sz w:val="22"/>
          <w:szCs w:val="22"/>
        </w:rPr>
      </w:pPr>
      <w:r>
        <w:rPr>
          <w:sz w:val="22"/>
          <w:szCs w:val="22"/>
        </w:rPr>
        <w:t>Information gathering; According to Hilton Honors (2019) To effectively communicate with clients, the Hilton Hotels &amp; Resorts collects personal information through the following means; Direct contacts this means every point of contacts with guest, interactions, telephone conversations. The personal information may include name, mailing address ,email address ,telephone number, information related to reservation.</w:t>
      </w:r>
    </w:p>
    <w:p>
      <w:pPr>
        <w:pStyle w:val="Normal"/>
        <w:rPr>
          <w:sz w:val="22"/>
          <w:szCs w:val="22"/>
        </w:rPr>
      </w:pPr>
      <w:r>
        <w:rPr>
          <w:sz w:val="22"/>
          <w:szCs w:val="22"/>
        </w:rPr>
        <w:t xml:space="preserve"> </w:t>
      </w:r>
      <w:r>
        <w:rPr>
          <w:sz w:val="22"/>
          <w:szCs w:val="22"/>
        </w:rPr>
        <w:t xml:space="preserve">Indirect contacts this is when anything that relates to guest comes in contact with Hilton hotels and resorts this include information related to the purchase of good and sevises, payment informations, payment card and other cards information information about vehicles that might be brought to the property </w:t>
      </w:r>
    </w:p>
    <w:p>
      <w:pPr>
        <w:pStyle w:val="Normal"/>
        <w:rPr>
          <w:sz w:val="22"/>
          <w:szCs w:val="22"/>
        </w:rPr>
      </w:pPr>
      <w:r>
        <w:rPr>
          <w:sz w:val="22"/>
          <w:szCs w:val="22"/>
        </w:rPr>
        <w:t>Datas and information from third parties this information comes if a guest is associated with other client examples are frequent flyers or travel partner programs affiliation or member number ,hotels airlines and rental car parkage booked information provided on membership and account applications.</w:t>
      </w:r>
    </w:p>
    <w:p>
      <w:pPr>
        <w:pStyle w:val="Normal"/>
        <w:rPr>
          <w:sz w:val="22"/>
          <w:szCs w:val="22"/>
        </w:rPr>
      </w:pPr>
      <w:r>
        <w:rPr>
          <w:sz w:val="22"/>
          <w:szCs w:val="22"/>
        </w:rPr>
        <w:t>Media this include newspapers journals television, Radio, and reviews.</w:t>
      </w:r>
    </w:p>
    <w:p>
      <w:pPr>
        <w:pStyle w:val="Normal"/>
        <w:rPr>
          <w:sz w:val="22"/>
          <w:szCs w:val="22"/>
        </w:rPr>
      </w:pPr>
      <w:r>
        <w:rPr>
          <w:sz w:val="22"/>
          <w:szCs w:val="22"/>
        </w:rPr>
        <w:t>Internet when you visit and interact with Hilton hotels and resorts web site and apps, other information that do not identify you directly</w:t>
      </w:r>
      <w:bookmarkStart w:id="0" w:name="_GoBack"/>
      <w:bookmarkEnd w:id="0"/>
    </w:p>
    <w:p>
      <w:pPr>
        <w:pStyle w:val="Normal"/>
        <w:rPr>
          <w:sz w:val="22"/>
          <w:szCs w:val="22"/>
        </w:rPr>
      </w:pPr>
      <w:r>
        <w:rPr>
          <w:sz w:val="22"/>
          <w:szCs w:val="22"/>
        </w:rPr>
      </w:r>
    </w:p>
    <w:p>
      <w:pPr>
        <w:pStyle w:val="Normal"/>
        <w:rPr>
          <w:sz w:val="22"/>
          <w:szCs w:val="22"/>
        </w:rPr>
      </w:pPr>
      <w:r>
        <w:rPr>
          <w:sz w:val="22"/>
          <w:szCs w:val="22"/>
        </w:rPr>
        <w:t>the at every touch point of guest interaction, and in conducting every aspect of its business. This personal information may include: name, mailing address, billing address, email address, phone number, information related to the client’s reservation, stay or visit to a property; participation in a membership or loyalty program (including Hilton co-branded payment cards or other co-branded programs); participation in a contest, sweepstakes, or marketing program (even if the client does not stay at one of the hotels); information related to the purchase and receipt of products or services; personal characteristics, nationality, income, passport number and date and place of issue; travel history; payment information, such as the client’s payment card number and other card information, as well as authentication information and other billing and account details associated with mobile billing; guest preferences; marketing and communication preferences; information about vehicles that might have been brought onto the properties; reviews and opinions about Hilton’s Portfolio of Brands or properties (if they are identified or associated with client); frequent flyer or travel partner program affiliation and member number; hotel, airline and rental car packages booked; groups with which the client is associated for stays at hotels; information provided on membership and account applications; and other types of information that the client might choose to provide or that has been obtained at one point of check or the other</w:t>
      </w:r>
    </w:p>
    <w:p>
      <w:pPr>
        <w:pStyle w:val="Normal"/>
        <w:rPr>
          <w:sz w:val="22"/>
          <w:szCs w:val="22"/>
        </w:rPr>
      </w:pPr>
      <w:r>
        <w:rPr>
          <w:sz w:val="22"/>
          <w:szCs w:val="22"/>
        </w:rPr>
      </w:r>
    </w:p>
    <w:p>
      <w:pPr>
        <w:pStyle w:val="Normal"/>
        <w:rPr>
          <w:sz w:val="22"/>
          <w:szCs w:val="22"/>
        </w:rPr>
      </w:pPr>
      <w:r>
        <w:rPr>
          <w:sz w:val="22"/>
          <w:szCs w:val="22"/>
        </w:rPr>
        <w:t xml:space="preserve">When you visit and interact with Hilton websites and apps, other information that does not directly identify you about your use of the site, such as a catalog of the site pages you visit, and the number of visits to our sites (“Other Information”) is collected. They use Other Information, as well as data received from third parties, to deliver your email, online (on their sites and other sites) and mobile advertisements. </w:t>
      </w:r>
    </w:p>
    <w:p>
      <w:pPr>
        <w:pStyle w:val="Normal"/>
        <w:rPr>
          <w:sz w:val="22"/>
          <w:szCs w:val="22"/>
        </w:rPr>
      </w:pPr>
      <w:r>
        <w:rPr>
          <w:sz w:val="22"/>
          <w:szCs w:val="22"/>
        </w:rPr>
      </w:r>
    </w:p>
    <w:p>
      <w:pPr>
        <w:pStyle w:val="Normal"/>
        <w:rPr>
          <w:sz w:val="22"/>
          <w:szCs w:val="22"/>
        </w:rPr>
      </w:pPr>
      <w:r>
        <w:rPr>
          <w:sz w:val="22"/>
          <w:szCs w:val="22"/>
        </w:rPr>
        <w:t>To do this, Hilton might also use cookies and other technologies (such as “pixel tags,” “web beacons,” “clear GIFs”, links in emails, JavaScript, device IDs assigned by Google or Apple, or similar technologies) to collect this information. If you want to remove or block Cookies from your device at any time, you can update your browser settings. Hilton does not take responsibility for your browser settings.</w:t>
      </w:r>
    </w:p>
    <w:p>
      <w:pPr>
        <w:pStyle w:val="Normal"/>
        <w:rPr>
          <w:sz w:val="22"/>
          <w:szCs w:val="22"/>
        </w:rPr>
      </w:pPr>
      <w:r>
        <w:rPr>
          <w:sz w:val="22"/>
          <w:szCs w:val="22"/>
        </w:rPr>
        <w:t>Communication; This information collected is distributed to all the department and is used in a number of ways, including to provide and personalize the services the client requests and expects from Hilton, to offer the client the expected level of hospitality in-room and throughout its properties, administer the Hilton Honors program, conduct direct marketing and sales promotions. These data are collected with consent, prior to processing client’s data where required by applicable law</w:t>
      </w:r>
    </w:p>
    <w:p>
      <w:pPr>
        <w:pStyle w:val="Normal"/>
        <w:rPr>
          <w:b/>
          <w:b/>
          <w:bCs/>
          <w:sz w:val="22"/>
          <w:szCs w:val="22"/>
        </w:rPr>
      </w:pPr>
      <w:r>
        <w:rPr>
          <w:b/>
          <w:bCs/>
          <w:sz w:val="22"/>
          <w:szCs w:val="22"/>
        </w:rPr>
      </w:r>
    </w:p>
    <w:p>
      <w:pPr>
        <w:pStyle w:val="Normal"/>
        <w:rPr>
          <w:b/>
          <w:b/>
          <w:bCs/>
          <w:sz w:val="22"/>
          <w:szCs w:val="22"/>
        </w:rPr>
      </w:pPr>
      <w:r>
        <w:rPr>
          <w:b/>
          <w:bCs/>
          <w:sz w:val="22"/>
          <w:szCs w:val="22"/>
        </w:rPr>
        <w:t>Evaluation for effectiveness</w:t>
      </w:r>
    </w:p>
    <w:p>
      <w:pPr>
        <w:pStyle w:val="Normal"/>
        <w:rPr>
          <w:sz w:val="22"/>
          <w:szCs w:val="22"/>
        </w:rPr>
      </w:pPr>
      <w:r>
        <w:rPr>
          <w:sz w:val="22"/>
          <w:szCs w:val="22"/>
        </w:rPr>
        <w:t>In it’s most recent report as obtained from the company’s website, in 2015, Hilton opened approximately 50,000 gross and 43,000 net rooms, representing 6.6 percent net unit growth in its managed and franchised segment and a nearly 20 percent increase versus 2014. This was accomplished with no meaningful capital expenditures or brand acquisitions on the hotel’s part and included more than 14,000 rooms converted from competitors' brands and independent hotels.</w:t>
      </w:r>
    </w:p>
    <w:p>
      <w:pPr>
        <w:pStyle w:val="Normal"/>
        <w:rPr>
          <w:sz w:val="22"/>
          <w:szCs w:val="22"/>
        </w:rPr>
      </w:pPr>
      <w:r>
        <w:rPr>
          <w:sz w:val="22"/>
          <w:szCs w:val="22"/>
        </w:rPr>
      </w:r>
    </w:p>
    <w:p>
      <w:pPr>
        <w:pStyle w:val="Normal"/>
        <w:rPr>
          <w:sz w:val="22"/>
          <w:szCs w:val="22"/>
        </w:rPr>
      </w:pPr>
      <w:r>
        <w:rPr>
          <w:sz w:val="22"/>
          <w:szCs w:val="22"/>
        </w:rPr>
        <w:t xml:space="preserve">One other distinct area where the company has successfully deployed the marketing information system is the reward-based patronage which it calls the </w:t>
      </w:r>
      <w:r>
        <w:rPr>
          <w:b/>
          <w:bCs/>
          <w:sz w:val="22"/>
          <w:szCs w:val="22"/>
        </w:rPr>
        <w:t>Customer Loyalty Program</w:t>
      </w:r>
      <w:r>
        <w:rPr>
          <w:sz w:val="22"/>
          <w:szCs w:val="22"/>
        </w:rPr>
        <w:t xml:space="preserve"> where it has been able to reimburse hotels and partners for</w:t>
      </w:r>
      <w:r>
        <w:rPr>
          <w:b/>
          <w:bCs/>
          <w:sz w:val="22"/>
          <w:szCs w:val="22"/>
        </w:rPr>
        <w:t xml:space="preserve"> Hilton Hotels Honors</w:t>
      </w:r>
      <w:r>
        <w:rPr>
          <w:sz w:val="22"/>
          <w:szCs w:val="22"/>
        </w:rPr>
        <w:t xml:space="preserve"> points redemption and to pay for program administrative expenses and marketing initiatives that support the program.</w:t>
      </w:r>
    </w:p>
    <w:p>
      <w:pPr>
        <w:pStyle w:val="Normal"/>
        <w:rPr>
          <w:sz w:val="22"/>
          <w:szCs w:val="22"/>
        </w:rPr>
      </w:pPr>
      <w:r>
        <w:rPr>
          <w:sz w:val="22"/>
          <w:szCs w:val="22"/>
        </w:rPr>
      </w:r>
    </w:p>
    <w:p>
      <w:pPr>
        <w:pStyle w:val="Normal"/>
        <w:rPr>
          <w:b/>
          <w:b/>
          <w:bCs/>
          <w:sz w:val="22"/>
          <w:szCs w:val="22"/>
        </w:rPr>
      </w:pPr>
      <w:r>
        <w:rPr>
          <w:b/>
          <w:bCs/>
          <w:sz w:val="22"/>
          <w:szCs w:val="22"/>
        </w:rPr>
        <w:t>Conclusion</w:t>
      </w:r>
    </w:p>
    <w:p>
      <w:pPr>
        <w:pStyle w:val="Normal"/>
        <w:rPr>
          <w:sz w:val="22"/>
          <w:szCs w:val="22"/>
        </w:rPr>
      </w:pPr>
      <w:r>
        <w:rPr>
          <w:sz w:val="22"/>
          <w:szCs w:val="22"/>
        </w:rPr>
        <w:t>Hilton being a global-leading brand has shown to build year-on-year growth with a systematic focus on its business thesis. However, with the franchising model gaining traction in the hospitality sector, the shared-space offering and the growth of global tourism, it will need to employ more advanced, tech-driven operations in the emerging markets and developing countries to sustain its record.</w:t>
      </w:r>
    </w:p>
    <w:p>
      <w:pPr>
        <w:pStyle w:val="Normal"/>
        <w:rPr>
          <w:sz w:val="22"/>
          <w:szCs w:val="22"/>
        </w:rPr>
      </w:pPr>
      <w:r>
        <w:rPr>
          <w:sz w:val="22"/>
          <w:szCs w:val="22"/>
        </w:rPr>
      </w:r>
    </w:p>
    <w:p>
      <w:pPr>
        <w:pStyle w:val="Normal"/>
        <w:rPr>
          <w:sz w:val="22"/>
          <w:szCs w:val="22"/>
        </w:rPr>
      </w:pPr>
      <w:r>
        <w:rPr>
          <w:sz w:val="22"/>
          <w:szCs w:val="22"/>
        </w:rPr>
        <w:t>Franchising comes with its own different challenge one of which is how do you monitor effectively for standardization? There are four major benefits of standardization: (1) cost reduction or greater efficiency in planning and control; (2) the building of international brand and image; (3) the simplification of coordination and control; and (4) exploitation of good ideas. (Rutigliano, 1986, cited in Lee and Carter, 2012, p. 354)</w:t>
      </w:r>
    </w:p>
    <w:p>
      <w:pPr>
        <w:pStyle w:val="Normal"/>
        <w:rPr>
          <w:sz w:val="22"/>
          <w:szCs w:val="22"/>
        </w:rPr>
      </w:pPr>
      <w:r>
        <w:rPr>
          <w:sz w:val="22"/>
          <w:szCs w:val="22"/>
        </w:rPr>
      </w:r>
    </w:p>
    <w:p>
      <w:pPr>
        <w:pStyle w:val="Normal"/>
        <w:rPr>
          <w:sz w:val="22"/>
          <w:szCs w:val="22"/>
        </w:rPr>
      </w:pPr>
      <w:r>
        <w:rPr>
          <w:sz w:val="22"/>
          <w:szCs w:val="22"/>
        </w:rPr>
        <w:t xml:space="preserve">Companies that operate in one or more foreign markets must decide how much, if at all, to adapt their marketing strategies and programs to local conditions. At one extreme are global companies that use </w:t>
      </w:r>
      <w:r>
        <w:rPr>
          <w:b/>
          <w:bCs/>
          <w:sz w:val="22"/>
          <w:szCs w:val="22"/>
        </w:rPr>
        <w:t>standardized global marketing</w:t>
      </w:r>
      <w:r>
        <w:rPr>
          <w:sz w:val="22"/>
          <w:szCs w:val="22"/>
        </w:rPr>
        <w:t xml:space="preserve">, essentially using the same marketing strategy approaches and marketing mix worldwide. At the other extreme is </w:t>
      </w:r>
      <w:r>
        <w:rPr>
          <w:b/>
          <w:bCs/>
          <w:sz w:val="22"/>
          <w:szCs w:val="22"/>
        </w:rPr>
        <w:t>adapted global marketing</w:t>
      </w:r>
      <w:r>
        <w:rPr>
          <w:sz w:val="22"/>
          <w:szCs w:val="22"/>
        </w:rPr>
        <w:t>. In this case, the producer adjust the marketing strategy and mix elements to reach target market, resulting in more costs but hopefully producing a larger market share and return. ( Kotler, et al, 2017).</w:t>
      </w:r>
    </w:p>
    <w:p>
      <w:pPr>
        <w:pStyle w:val="Normal"/>
        <w:rPr>
          <w:sz w:val="22"/>
          <w:szCs w:val="22"/>
        </w:rPr>
      </w:pPr>
      <w:r>
        <w:rPr>
          <w:sz w:val="22"/>
          <w:szCs w:val="22"/>
        </w:rPr>
      </w:r>
    </w:p>
    <w:p>
      <w:pPr>
        <w:pStyle w:val="Normal"/>
        <w:rPr>
          <w:sz w:val="22"/>
          <w:szCs w:val="22"/>
        </w:rPr>
      </w:pPr>
      <w:r>
        <w:rPr>
          <w:sz w:val="22"/>
          <w:szCs w:val="22"/>
        </w:rPr>
      </w:r>
    </w:p>
    <w:p>
      <w:pPr>
        <w:pStyle w:val="Normal"/>
        <w:rPr>
          <w:b/>
          <w:b/>
          <w:bCs/>
          <w:sz w:val="22"/>
          <w:szCs w:val="22"/>
        </w:rPr>
      </w:pPr>
      <w:r>
        <w:rPr>
          <w:b/>
          <w:bCs/>
          <w:sz w:val="22"/>
          <w:szCs w:val="22"/>
        </w:rPr>
        <w:t>References</w:t>
      </w:r>
    </w:p>
    <w:p>
      <w:pPr>
        <w:pStyle w:val="Normal"/>
        <w:rPr>
          <w:sz w:val="22"/>
          <w:szCs w:val="22"/>
        </w:rPr>
      </w:pPr>
      <w:r>
        <w:rPr>
          <w:sz w:val="22"/>
          <w:szCs w:val="22"/>
        </w:rPr>
        <w:t>Freihat, S 2012, The role of marketing information system in marketing decision-making in Jordanian shareholding medicines production companies</w:t>
      </w:r>
    </w:p>
    <w:p>
      <w:pPr>
        <w:pStyle w:val="Normal"/>
        <w:rPr>
          <w:sz w:val="22"/>
          <w:szCs w:val="22"/>
        </w:rPr>
      </w:pPr>
      <w:r>
        <w:rPr>
          <w:sz w:val="22"/>
          <w:szCs w:val="22"/>
        </w:rPr>
        <w:t>Hilton Honors, (2019) Hilton worldwide</w:t>
      </w:r>
    </w:p>
    <w:p>
      <w:pPr>
        <w:pStyle w:val="Normal"/>
        <w:rPr/>
      </w:pPr>
      <w:r>
        <w:rPr>
          <w:sz w:val="22"/>
          <w:szCs w:val="22"/>
        </w:rPr>
        <w:t xml:space="preserve">Available at </w:t>
      </w:r>
      <w:hyperlink r:id="rId2">
        <w:r>
          <w:rPr>
            <w:rStyle w:val="InternetLink"/>
            <w:sz w:val="22"/>
            <w:szCs w:val="22"/>
          </w:rPr>
          <w:t>https://hiltonhonors3.hilton.com</w:t>
        </w:r>
      </w:hyperlink>
    </w:p>
    <w:p>
      <w:pPr>
        <w:pStyle w:val="Normal"/>
        <w:rPr>
          <w:b/>
          <w:b/>
          <w:bCs/>
          <w:sz w:val="22"/>
          <w:szCs w:val="22"/>
        </w:rPr>
      </w:pPr>
      <w:r>
        <w:rPr>
          <w:sz w:val="22"/>
          <w:szCs w:val="22"/>
        </w:rPr>
        <w:t>Accesed26/05/2019.</w:t>
      </w:r>
    </w:p>
    <w:p>
      <w:pPr>
        <w:pStyle w:val="Normal"/>
        <w:rPr>
          <w:sz w:val="22"/>
          <w:szCs w:val="22"/>
        </w:rPr>
      </w:pPr>
      <w:r>
        <w:rPr>
          <w:sz w:val="22"/>
          <w:szCs w:val="22"/>
        </w:rPr>
        <w:t>Ismaeel. B, (2015),The importance of using marketing information systems in five stars hotels working in Jordan: An empirical study, International Journal of Business Management and Administration Vol. 4(3), pp. 044-053.</w:t>
      </w:r>
    </w:p>
    <w:p>
      <w:pPr>
        <w:pStyle w:val="Normal"/>
        <w:rPr>
          <w:sz w:val="22"/>
          <w:szCs w:val="22"/>
        </w:rPr>
      </w:pPr>
      <w:r>
        <w:rPr>
          <w:sz w:val="22"/>
          <w:szCs w:val="22"/>
        </w:rPr>
        <w:t>Kotler. P (1980) Principles of Marketing. Prentice Hall, Prentice-Hall International edition London.</w:t>
      </w:r>
    </w:p>
    <w:p>
      <w:pPr>
        <w:pStyle w:val="Normal"/>
        <w:rPr>
          <w:sz w:val="22"/>
          <w:szCs w:val="22"/>
        </w:rPr>
      </w:pPr>
      <w:r>
        <w:rPr>
          <w:sz w:val="22"/>
          <w:szCs w:val="22"/>
        </w:rPr>
        <w:t>Kotler, P , Armstrong, G , harris, L.C and Piercy N, 2017, Principles of Marketing, 7</w:t>
      </w:r>
      <w:r>
        <w:rPr>
          <w:sz w:val="22"/>
          <w:szCs w:val="22"/>
          <w:vertAlign w:val="superscript"/>
        </w:rPr>
        <w:t>th</w:t>
      </w:r>
      <w:r>
        <w:rPr>
          <w:sz w:val="22"/>
          <w:szCs w:val="22"/>
        </w:rPr>
        <w:t xml:space="preserve"> European Edition, Pearson.</w:t>
      </w:r>
    </w:p>
    <w:p>
      <w:pPr>
        <w:pStyle w:val="Normal"/>
        <w:rPr>
          <w:sz w:val="22"/>
          <w:szCs w:val="22"/>
        </w:rPr>
      </w:pPr>
      <w:r>
        <w:rPr>
          <w:sz w:val="22"/>
          <w:szCs w:val="22"/>
        </w:rPr>
        <w:t>Lee, K and Carter, S 2012, Global Marketing Management, 3</w:t>
      </w:r>
      <w:r>
        <w:rPr>
          <w:sz w:val="22"/>
          <w:szCs w:val="22"/>
          <w:vertAlign w:val="superscript"/>
        </w:rPr>
        <w:t>rd</w:t>
      </w:r>
      <w:r>
        <w:rPr>
          <w:sz w:val="22"/>
          <w:szCs w:val="22"/>
        </w:rPr>
        <w:t xml:space="preserve"> Edition, Oxford University Press.</w:t>
      </w:r>
    </w:p>
    <w:p>
      <w:pPr>
        <w:pStyle w:val="Normal"/>
        <w:rPr>
          <w:sz w:val="22"/>
          <w:szCs w:val="22"/>
        </w:rPr>
      </w:pPr>
      <w:r>
        <w:rPr>
          <w:sz w:val="22"/>
          <w:szCs w:val="22"/>
        </w:rPr>
        <w:t>McDonald, M and Wilson, H 2011, Marketing Plans, How to Prepare Them, How to Use Them, 7</w:t>
      </w:r>
      <w:r>
        <w:rPr>
          <w:sz w:val="22"/>
          <w:szCs w:val="22"/>
          <w:vertAlign w:val="superscript"/>
        </w:rPr>
        <w:t>th</w:t>
      </w:r>
      <w:r>
        <w:rPr>
          <w:sz w:val="22"/>
          <w:szCs w:val="22"/>
        </w:rPr>
        <w:t xml:space="preserve"> Edition, Esex, Wiley.</w:t>
      </w:r>
    </w:p>
    <w:p>
      <w:pPr>
        <w:pStyle w:val="Normal"/>
        <w:rPr>
          <w:sz w:val="22"/>
          <w:szCs w:val="22"/>
        </w:rPr>
      </w:pPr>
      <w:r>
        <w:rPr>
          <w:sz w:val="22"/>
          <w:szCs w:val="22"/>
        </w:rPr>
        <w:t>Paley, N 2007, The Marketing Strategy Desktop Guide, Thorogood Publishing, London.</w:t>
      </w:r>
    </w:p>
    <w:p>
      <w:pPr>
        <w:pStyle w:val="Normal"/>
        <w:rPr>
          <w:sz w:val="22"/>
          <w:szCs w:val="22"/>
        </w:rPr>
      </w:pPr>
      <w:r>
        <w:rPr>
          <w:sz w:val="22"/>
          <w:szCs w:val="22"/>
        </w:rPr>
        <w:t>Wood. E,( 2001) Marketing Information System in Tourism and Hospitality Small and Medium sized Enterprise. A study of internet use for market.</w:t>
      </w:r>
    </w:p>
    <w:p>
      <w:pPr>
        <w:pStyle w:val="Normal"/>
        <w:spacing w:before="0" w:after="160"/>
        <w:rPr/>
      </w:pPr>
      <w:r>
        <w:rPr/>
      </w:r>
    </w:p>
    <w:sectPr>
      <w:type w:val="nextPage"/>
      <w:pgSz w:w="11906" w:h="16838"/>
      <w:pgMar w:left="1800" w:right="1800" w:header="0" w:top="1440" w:footer="0" w:bottom="1440"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embedSystemFonts/>
  <w:defaultTabStop w:val="420"/>
  <w:compat>
    <w:doNotExpandShiftReturn/>
  </w:compat>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s-ES" w:eastAsia="es-ES" w:bidi="ar-SA"/>
      </w:rPr>
    </w:rPrDefault>
    <w:pPrDefault>
      <w:pPr/>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uiPriority="99" w:semiHidden="1" w:unhideWhenUsed="1"/>
    <w:lsdException w:name="HTML Bottom of Form" w:uiPriority="99" w:semiHidden="1" w:unhideWhenUsed="1"/>
    <w:lsdException w:name="Normal Table" w:semiHidden="1" w:unhideWhenUsed="1" w:qFormat="1"/>
    <w:lsdException w:name="No List" w:uiPriority="99" w:semiHidden="1" w:unhideWhenUsed="1"/>
    <w:lsdException w:name="Outline List 1" w:uiPriority="99" w:semiHidden="1" w:unhideWhenUsed="1"/>
    <w:lsdException w:name="Outline List 2" w:uiPriority="99" w:semiHidden="1" w:unhideWhenUsed="1"/>
    <w:lsdException w:name="Outline List 3" w:uiPriority="99"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atentStyles>
  <w:style w:type="paragraph" w:styleId="Normal" w:default="1">
    <w:name w:val="Normal"/>
    <w:qFormat/>
    <w:pPr>
      <w:widowControl/>
      <w:bidi w:val="0"/>
      <w:spacing w:lineRule="auto" w:line="259" w:before="0" w:after="160"/>
      <w:jc w:val="left"/>
    </w:pPr>
    <w:rPr>
      <w:rFonts w:ascii="Calibri" w:hAnsi="Calibri" w:eastAsia="宋体" w:cs="" w:asciiTheme="minorHAnsi" w:cstheme="minorBidi" w:eastAsiaTheme="minorEastAsia" w:hAnsiTheme="minorHAnsi"/>
      <w:color w:val="auto"/>
      <w:kern w:val="0"/>
      <w:sz w:val="20"/>
      <w:szCs w:val="20"/>
      <w:lang w:val="en-US" w:eastAsia="zh-CN" w:bidi="ar-SA"/>
    </w:rPr>
  </w:style>
  <w:style w:type="character" w:styleId="DefaultParagraphFont" w:default="1">
    <w:name w:val="Default Paragraph Font"/>
    <w:uiPriority w:val="1"/>
    <w:semiHidden/>
    <w:unhideWhenUsed/>
    <w:qFormat/>
    <w:rPr/>
  </w:style>
  <w:style w:type="character" w:styleId="InternetLink">
    <w:name w:val="Internet Link"/>
    <w:basedOn w:val="DefaultParagraphFont"/>
    <w:rsid w:val="00f21688"/>
    <w:rPr>
      <w:color w:val="0563C1" w:themeColor="hyperlink"/>
      <w:u w:val="single"/>
    </w:rPr>
  </w:style>
  <w:style w:type="character" w:styleId="Mention">
    <w:name w:val="Mention"/>
    <w:basedOn w:val="DefaultParagraphFont"/>
    <w:uiPriority w:val="99"/>
    <w:semiHidden/>
    <w:unhideWhenUsed/>
    <w:qFormat/>
    <w:rsid w:val="00f21688"/>
    <w:rPr>
      <w:color w:val="2B579A"/>
      <w:shd w:fill="E6E6E6" w:val="clear"/>
    </w:rPr>
  </w:style>
  <w:style w:type="character" w:styleId="TextodegloboCar" w:customStyle="1">
    <w:name w:val="Texto de globo Car"/>
    <w:basedOn w:val="DefaultParagraphFont"/>
    <w:link w:val="Textodeglobo"/>
    <w:qFormat/>
    <w:rsid w:val="002c7b97"/>
    <w:rPr>
      <w:rFonts w:ascii="Segoe UI" w:hAnsi="Segoe UI" w:eastAsia="宋体" w:cs="Segoe UI" w:eastAsiaTheme="minorEastAsia"/>
      <w:sz w:val="18"/>
      <w:szCs w:val="18"/>
      <w:lang w:val="en-US" w:eastAsia="zh-CN"/>
    </w:rPr>
  </w:style>
  <w:style w:type="character" w:styleId="ListLabel1">
    <w:name w:val="ListLabel 1"/>
    <w:qFormat/>
    <w:rPr>
      <w:sz w:val="22"/>
      <w:szCs w:val="22"/>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BalloonText">
    <w:name w:val="Balloon Text"/>
    <w:basedOn w:val="Normal"/>
    <w:link w:val="TextodegloboCar"/>
    <w:qFormat/>
    <w:rsid w:val="002c7b97"/>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hiltonhonors3.hilton.com/"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1620</TotalTime>
  <Application>Neat_Office/6.1.3.2$Windows_x86 LibreOffice_project/</Application>
  <Pages>6</Pages>
  <Words>1917</Words>
  <Characters>11198</Characters>
  <CharactersWithSpaces>13187</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2019-05-27T08:00:00Z</dcterms:created>
  <dc:creator>MaTri}{</dc:creator>
  <dc:description/>
  <dc:language>en-GB</dc:language>
  <cp:lastModifiedBy/>
  <cp:lastPrinted>2019-05-27T07:57:00Z</cp:lastPrinted>
  <dcterms:modified xsi:type="dcterms:W3CDTF">2019-05-31T13:07:14Z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KSOProductBuildVer">
    <vt:lpwstr>1033-10.2.0.7646</vt:lpwstr>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