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FB293D" w14:textId="77777777" w:rsidR="006A3BDD" w:rsidRDefault="006A3BDD" w:rsidP="006A3BDD">
      <w:pPr>
        <w:jc w:val="center"/>
        <w:rPr>
          <w:rFonts w:ascii="Times New Roman" w:hAnsi="Times New Roman" w:cs="Times New Roman"/>
          <w:b/>
          <w:sz w:val="32"/>
          <w:szCs w:val="32"/>
        </w:rPr>
      </w:pPr>
    </w:p>
    <w:p w14:paraId="526BC0F8" w14:textId="77777777" w:rsidR="006A3BDD" w:rsidRDefault="006A3BDD" w:rsidP="006A3BDD">
      <w:pPr>
        <w:jc w:val="center"/>
        <w:rPr>
          <w:rFonts w:ascii="Times New Roman" w:hAnsi="Times New Roman" w:cs="Times New Roman"/>
          <w:b/>
          <w:sz w:val="32"/>
          <w:szCs w:val="32"/>
        </w:rPr>
      </w:pPr>
    </w:p>
    <w:p w14:paraId="3C587C73" w14:textId="77777777" w:rsidR="006A3BDD" w:rsidRDefault="006A3BDD" w:rsidP="006A3BDD">
      <w:pPr>
        <w:jc w:val="center"/>
        <w:rPr>
          <w:rFonts w:ascii="Times New Roman" w:hAnsi="Times New Roman" w:cs="Times New Roman"/>
          <w:b/>
          <w:sz w:val="32"/>
          <w:szCs w:val="32"/>
        </w:rPr>
      </w:pPr>
    </w:p>
    <w:p w14:paraId="014B26DB" w14:textId="77777777" w:rsidR="006A3BDD" w:rsidRDefault="006A3BDD" w:rsidP="006A3BDD">
      <w:pPr>
        <w:jc w:val="center"/>
        <w:rPr>
          <w:rFonts w:ascii="Times New Roman" w:hAnsi="Times New Roman" w:cs="Times New Roman"/>
          <w:b/>
          <w:sz w:val="32"/>
          <w:szCs w:val="32"/>
        </w:rPr>
      </w:pPr>
    </w:p>
    <w:p w14:paraId="0EDF531D" w14:textId="77777777" w:rsidR="006A3BDD" w:rsidRDefault="006A3BDD" w:rsidP="006A3BDD">
      <w:pPr>
        <w:jc w:val="center"/>
        <w:rPr>
          <w:rFonts w:ascii="Times New Roman" w:hAnsi="Times New Roman" w:cs="Times New Roman"/>
          <w:b/>
          <w:sz w:val="32"/>
          <w:szCs w:val="32"/>
        </w:rPr>
      </w:pPr>
    </w:p>
    <w:p w14:paraId="18073D14" w14:textId="77777777" w:rsidR="006A3BDD" w:rsidRDefault="006A3BDD" w:rsidP="006A3BDD">
      <w:pPr>
        <w:jc w:val="center"/>
        <w:rPr>
          <w:rFonts w:ascii="Times New Roman" w:hAnsi="Times New Roman" w:cs="Times New Roman"/>
          <w:b/>
          <w:sz w:val="32"/>
          <w:szCs w:val="32"/>
        </w:rPr>
      </w:pPr>
    </w:p>
    <w:p w14:paraId="61490E44" w14:textId="77777777" w:rsidR="006A3BDD" w:rsidRDefault="006A3BDD" w:rsidP="006A3BDD">
      <w:pPr>
        <w:jc w:val="center"/>
        <w:rPr>
          <w:rFonts w:ascii="Times New Roman" w:hAnsi="Times New Roman" w:cs="Times New Roman"/>
          <w:b/>
          <w:sz w:val="32"/>
          <w:szCs w:val="32"/>
        </w:rPr>
      </w:pPr>
    </w:p>
    <w:p w14:paraId="4A709CD6" w14:textId="77777777" w:rsidR="006A3BDD" w:rsidRDefault="006A3BDD" w:rsidP="006A3BDD">
      <w:pPr>
        <w:jc w:val="center"/>
        <w:rPr>
          <w:rFonts w:ascii="Times New Roman" w:hAnsi="Times New Roman" w:cs="Times New Roman"/>
          <w:b/>
          <w:sz w:val="32"/>
          <w:szCs w:val="32"/>
        </w:rPr>
      </w:pPr>
    </w:p>
    <w:p w14:paraId="0385772D" w14:textId="77777777" w:rsidR="006A3BDD" w:rsidRDefault="006A3BDD" w:rsidP="006A3BDD">
      <w:pPr>
        <w:jc w:val="center"/>
        <w:rPr>
          <w:rFonts w:ascii="Times New Roman" w:hAnsi="Times New Roman" w:cs="Times New Roman"/>
          <w:b/>
          <w:sz w:val="32"/>
          <w:szCs w:val="32"/>
        </w:rPr>
      </w:pPr>
    </w:p>
    <w:p w14:paraId="50167ACA" w14:textId="77777777" w:rsidR="006A3BDD" w:rsidRDefault="006A3BDD" w:rsidP="006A3BDD">
      <w:pPr>
        <w:jc w:val="center"/>
        <w:rPr>
          <w:rFonts w:ascii="Times New Roman" w:hAnsi="Times New Roman" w:cs="Times New Roman"/>
          <w:b/>
          <w:sz w:val="32"/>
          <w:szCs w:val="32"/>
        </w:rPr>
      </w:pPr>
    </w:p>
    <w:p w14:paraId="1F2CE766" w14:textId="77777777" w:rsidR="006A3BDD" w:rsidRDefault="006A3BDD" w:rsidP="006A3BDD">
      <w:pPr>
        <w:jc w:val="center"/>
        <w:rPr>
          <w:rFonts w:ascii="Times New Roman" w:hAnsi="Times New Roman" w:cs="Times New Roman"/>
          <w:b/>
          <w:sz w:val="32"/>
          <w:szCs w:val="32"/>
        </w:rPr>
      </w:pPr>
    </w:p>
    <w:p w14:paraId="5E86F1F4" w14:textId="77777777" w:rsidR="006A3BDD" w:rsidRDefault="006A3BDD" w:rsidP="006A3BDD">
      <w:pPr>
        <w:jc w:val="center"/>
        <w:rPr>
          <w:rFonts w:ascii="Times New Roman" w:hAnsi="Times New Roman" w:cs="Times New Roman"/>
          <w:b/>
          <w:sz w:val="32"/>
          <w:szCs w:val="32"/>
        </w:rPr>
      </w:pPr>
    </w:p>
    <w:p w14:paraId="66FFBA3E" w14:textId="77777777" w:rsidR="006A3BDD" w:rsidRDefault="006A3BDD" w:rsidP="006A3BDD">
      <w:pPr>
        <w:jc w:val="center"/>
        <w:rPr>
          <w:rFonts w:ascii="Times New Roman" w:hAnsi="Times New Roman" w:cs="Times New Roman"/>
          <w:b/>
          <w:sz w:val="32"/>
          <w:szCs w:val="32"/>
        </w:rPr>
      </w:pPr>
    </w:p>
    <w:p w14:paraId="3C59E74D" w14:textId="77777777" w:rsidR="006A3BDD" w:rsidRDefault="006A3BDD" w:rsidP="006A3BDD">
      <w:pPr>
        <w:jc w:val="center"/>
        <w:rPr>
          <w:rFonts w:ascii="Times New Roman" w:hAnsi="Times New Roman" w:cs="Times New Roman"/>
          <w:b/>
          <w:sz w:val="32"/>
          <w:szCs w:val="32"/>
        </w:rPr>
      </w:pPr>
    </w:p>
    <w:p w14:paraId="29B52590" w14:textId="77777777" w:rsidR="006A3BDD" w:rsidRDefault="006A3BDD" w:rsidP="006A3BDD">
      <w:pPr>
        <w:jc w:val="center"/>
        <w:rPr>
          <w:rFonts w:ascii="Times New Roman" w:hAnsi="Times New Roman" w:cs="Times New Roman"/>
          <w:b/>
          <w:sz w:val="32"/>
          <w:szCs w:val="32"/>
        </w:rPr>
      </w:pPr>
      <w:r w:rsidRPr="006A3BDD">
        <w:rPr>
          <w:rFonts w:ascii="Times New Roman" w:hAnsi="Times New Roman" w:cs="Times New Roman"/>
          <w:b/>
          <w:sz w:val="32"/>
          <w:szCs w:val="32"/>
        </w:rPr>
        <w:t xml:space="preserve">Academic skills individual report </w:t>
      </w:r>
    </w:p>
    <w:p w14:paraId="265020BA" w14:textId="40A2817A" w:rsidR="006A3BDD" w:rsidRDefault="006A3BDD" w:rsidP="006A3BDD">
      <w:pPr>
        <w:jc w:val="center"/>
        <w:rPr>
          <w:rFonts w:ascii="Times New Roman" w:hAnsi="Times New Roman" w:cs="Times New Roman"/>
          <w:b/>
          <w:sz w:val="32"/>
          <w:szCs w:val="32"/>
        </w:rPr>
      </w:pPr>
      <w:r>
        <w:rPr>
          <w:rFonts w:ascii="Times New Roman" w:hAnsi="Times New Roman" w:cs="Times New Roman"/>
          <w:b/>
          <w:sz w:val="32"/>
          <w:szCs w:val="32"/>
        </w:rPr>
        <w:t>Student name:</w:t>
      </w:r>
      <w:r w:rsidR="00D80097">
        <w:rPr>
          <w:rFonts w:ascii="Times New Roman" w:hAnsi="Times New Roman" w:cs="Times New Roman"/>
          <w:b/>
          <w:sz w:val="32"/>
          <w:szCs w:val="32"/>
        </w:rPr>
        <w:t>Bianca-Florentina Mirica</w:t>
      </w:r>
    </w:p>
    <w:p w14:paraId="477C1560" w14:textId="245D6374" w:rsidR="00AC7706" w:rsidRDefault="006A3BDD" w:rsidP="006A3BDD">
      <w:pPr>
        <w:jc w:val="center"/>
        <w:rPr>
          <w:rFonts w:ascii="Times New Roman" w:hAnsi="Times New Roman" w:cs="Times New Roman"/>
          <w:b/>
          <w:sz w:val="32"/>
          <w:szCs w:val="32"/>
        </w:rPr>
      </w:pPr>
      <w:r>
        <w:rPr>
          <w:rFonts w:ascii="Times New Roman" w:hAnsi="Times New Roman" w:cs="Times New Roman"/>
          <w:b/>
          <w:sz w:val="32"/>
          <w:szCs w:val="32"/>
        </w:rPr>
        <w:t xml:space="preserve">Student ID: </w:t>
      </w:r>
      <w:r w:rsidR="00D80097">
        <w:rPr>
          <w:rFonts w:ascii="Times New Roman" w:hAnsi="Times New Roman" w:cs="Times New Roman"/>
          <w:b/>
          <w:sz w:val="32"/>
          <w:szCs w:val="32"/>
        </w:rPr>
        <w:t>2030299</w:t>
      </w:r>
    </w:p>
    <w:p w14:paraId="2DBD2319" w14:textId="18CF30D6" w:rsidR="005B24FD" w:rsidRDefault="005B24FD" w:rsidP="006A3BDD">
      <w:pPr>
        <w:jc w:val="center"/>
        <w:rPr>
          <w:rFonts w:ascii="Times New Roman" w:hAnsi="Times New Roman" w:cs="Times New Roman"/>
          <w:b/>
          <w:sz w:val="32"/>
          <w:szCs w:val="32"/>
        </w:rPr>
      </w:pPr>
      <w:r>
        <w:rPr>
          <w:rFonts w:ascii="Times New Roman" w:hAnsi="Times New Roman" w:cs="Times New Roman"/>
          <w:b/>
          <w:sz w:val="32"/>
          <w:szCs w:val="32"/>
        </w:rPr>
        <w:t>Module code:</w:t>
      </w:r>
      <w:r w:rsidR="00664C85">
        <w:rPr>
          <w:rFonts w:ascii="Times New Roman" w:hAnsi="Times New Roman" w:cs="Times New Roman"/>
          <w:b/>
          <w:sz w:val="32"/>
          <w:szCs w:val="32"/>
        </w:rPr>
        <w:t>LCBB400</w:t>
      </w:r>
      <w:r w:rsidR="00384235">
        <w:rPr>
          <w:rFonts w:ascii="Times New Roman" w:hAnsi="Times New Roman" w:cs="Times New Roman"/>
          <w:b/>
          <w:sz w:val="32"/>
          <w:szCs w:val="32"/>
        </w:rPr>
        <w:t>6</w:t>
      </w:r>
    </w:p>
    <w:p w14:paraId="5F913105" w14:textId="07254AE1" w:rsidR="00384235" w:rsidRDefault="00384235" w:rsidP="006A3BDD">
      <w:pPr>
        <w:jc w:val="center"/>
        <w:rPr>
          <w:rFonts w:ascii="Times New Roman" w:hAnsi="Times New Roman" w:cs="Times New Roman"/>
          <w:b/>
          <w:sz w:val="32"/>
          <w:szCs w:val="32"/>
        </w:rPr>
      </w:pPr>
      <w:r>
        <w:rPr>
          <w:rFonts w:ascii="Times New Roman" w:hAnsi="Times New Roman" w:cs="Times New Roman"/>
          <w:b/>
          <w:sz w:val="32"/>
          <w:szCs w:val="32"/>
        </w:rPr>
        <w:t>Lecturer:Lizeta D</w:t>
      </w:r>
      <w:r w:rsidR="0091475A">
        <w:rPr>
          <w:rFonts w:ascii="Times New Roman" w:hAnsi="Times New Roman" w:cs="Times New Roman"/>
          <w:b/>
          <w:sz w:val="32"/>
          <w:szCs w:val="32"/>
        </w:rPr>
        <w:t>emetriou</w:t>
      </w:r>
    </w:p>
    <w:p w14:paraId="19FCEAEE" w14:textId="68E8D68F" w:rsidR="006A3BDD" w:rsidRPr="006A3BDD" w:rsidRDefault="006A3BDD" w:rsidP="006A3BDD">
      <w:pPr>
        <w:jc w:val="center"/>
        <w:rPr>
          <w:rFonts w:ascii="Times New Roman" w:hAnsi="Times New Roman" w:cs="Times New Roman"/>
          <w:b/>
          <w:sz w:val="32"/>
          <w:szCs w:val="32"/>
        </w:rPr>
      </w:pPr>
      <w:r w:rsidRPr="006A3BDD">
        <w:rPr>
          <w:rFonts w:ascii="Times New Roman" w:hAnsi="Times New Roman" w:cs="Times New Roman"/>
          <w:b/>
          <w:sz w:val="32"/>
          <w:szCs w:val="32"/>
        </w:rPr>
        <w:br w:type="page"/>
      </w:r>
    </w:p>
    <w:sdt>
      <w:sdtPr>
        <w:rPr>
          <w:rFonts w:ascii="Arial" w:eastAsia="Arial" w:hAnsi="Arial" w:cs="Arial"/>
          <w:color w:val="auto"/>
          <w:sz w:val="22"/>
          <w:szCs w:val="22"/>
          <w:lang w:val=""/>
        </w:rPr>
        <w:id w:val="-218593381"/>
        <w:docPartObj>
          <w:docPartGallery w:val="Table of Contents"/>
          <w:docPartUnique/>
        </w:docPartObj>
      </w:sdtPr>
      <w:sdtEndPr>
        <w:rPr>
          <w:rFonts w:ascii="Times New Roman" w:hAnsi="Times New Roman" w:cs="Times New Roman"/>
          <w:b/>
          <w:bCs/>
          <w:noProof/>
        </w:rPr>
      </w:sdtEndPr>
      <w:sdtContent>
        <w:p w14:paraId="41D74140" w14:textId="2CE57316" w:rsidR="006A3BDD" w:rsidRPr="006A3BDD" w:rsidRDefault="006A3BDD" w:rsidP="006A3BDD">
          <w:pPr>
            <w:pStyle w:val="Titlucuprins"/>
            <w:spacing w:line="360" w:lineRule="auto"/>
            <w:jc w:val="center"/>
            <w:rPr>
              <w:rFonts w:ascii="Times New Roman" w:hAnsi="Times New Roman" w:cs="Times New Roman"/>
              <w:b/>
              <w:color w:val="000000" w:themeColor="text1"/>
              <w:sz w:val="24"/>
              <w:szCs w:val="24"/>
            </w:rPr>
          </w:pPr>
          <w:r w:rsidRPr="006A3BDD">
            <w:rPr>
              <w:rFonts w:ascii="Times New Roman" w:hAnsi="Times New Roman" w:cs="Times New Roman"/>
              <w:b/>
              <w:color w:val="000000" w:themeColor="text1"/>
              <w:sz w:val="24"/>
              <w:szCs w:val="24"/>
            </w:rPr>
            <w:t>Table of Contents</w:t>
          </w:r>
        </w:p>
        <w:p w14:paraId="00E2C346" w14:textId="6C20D442" w:rsidR="006A3BDD" w:rsidRPr="006A3BDD" w:rsidRDefault="006A3BDD" w:rsidP="006A3BDD">
          <w:pPr>
            <w:pStyle w:val="Cuprins1"/>
            <w:tabs>
              <w:tab w:val="right" w:leader="dot" w:pos="9019"/>
            </w:tabs>
            <w:jc w:val="center"/>
            <w:rPr>
              <w:rFonts w:ascii="Times New Roman" w:hAnsi="Times New Roman" w:cs="Times New Roman"/>
              <w:noProof/>
            </w:rPr>
          </w:pPr>
          <w:r w:rsidRPr="006A3BDD">
            <w:rPr>
              <w:rFonts w:ascii="Times New Roman" w:hAnsi="Times New Roman" w:cs="Times New Roman"/>
            </w:rPr>
            <w:fldChar w:fldCharType="begin"/>
          </w:r>
          <w:r w:rsidRPr="006A3BDD">
            <w:rPr>
              <w:rFonts w:ascii="Times New Roman" w:hAnsi="Times New Roman" w:cs="Times New Roman"/>
            </w:rPr>
            <w:instrText xml:space="preserve"> TOC \o "1-3" \h \z \u </w:instrText>
          </w:r>
          <w:r w:rsidRPr="006A3BDD">
            <w:rPr>
              <w:rFonts w:ascii="Times New Roman" w:hAnsi="Times New Roman" w:cs="Times New Roman"/>
            </w:rPr>
            <w:fldChar w:fldCharType="separate"/>
          </w:r>
          <w:hyperlink w:anchor="_Toc119475676" w:history="1">
            <w:r w:rsidRPr="006A3BDD">
              <w:rPr>
                <w:rStyle w:val="Hyperlink"/>
                <w:rFonts w:ascii="Times New Roman" w:hAnsi="Times New Roman" w:cs="Times New Roman"/>
                <w:noProof/>
              </w:rPr>
              <w:t>Introduction</w:t>
            </w:r>
            <w:r w:rsidRPr="006A3BDD">
              <w:rPr>
                <w:rFonts w:ascii="Times New Roman" w:hAnsi="Times New Roman" w:cs="Times New Roman"/>
                <w:noProof/>
                <w:webHidden/>
              </w:rPr>
              <w:tab/>
            </w:r>
            <w:r w:rsidRPr="006A3BDD">
              <w:rPr>
                <w:rFonts w:ascii="Times New Roman" w:hAnsi="Times New Roman" w:cs="Times New Roman"/>
                <w:noProof/>
                <w:webHidden/>
              </w:rPr>
              <w:fldChar w:fldCharType="begin"/>
            </w:r>
            <w:r w:rsidRPr="006A3BDD">
              <w:rPr>
                <w:rFonts w:ascii="Times New Roman" w:hAnsi="Times New Roman" w:cs="Times New Roman"/>
                <w:noProof/>
                <w:webHidden/>
              </w:rPr>
              <w:instrText xml:space="preserve"> PAGEREF _Toc119475676 \h </w:instrText>
            </w:r>
            <w:r w:rsidRPr="006A3BDD">
              <w:rPr>
                <w:rFonts w:ascii="Times New Roman" w:hAnsi="Times New Roman" w:cs="Times New Roman"/>
                <w:noProof/>
                <w:webHidden/>
              </w:rPr>
            </w:r>
            <w:r w:rsidRPr="006A3BDD">
              <w:rPr>
                <w:rFonts w:ascii="Times New Roman" w:hAnsi="Times New Roman" w:cs="Times New Roman"/>
                <w:noProof/>
                <w:webHidden/>
              </w:rPr>
              <w:fldChar w:fldCharType="separate"/>
            </w:r>
            <w:r w:rsidRPr="006A3BDD">
              <w:rPr>
                <w:rFonts w:ascii="Times New Roman" w:hAnsi="Times New Roman" w:cs="Times New Roman"/>
                <w:noProof/>
                <w:webHidden/>
              </w:rPr>
              <w:t>3</w:t>
            </w:r>
            <w:r w:rsidRPr="006A3BDD">
              <w:rPr>
                <w:rFonts w:ascii="Times New Roman" w:hAnsi="Times New Roman" w:cs="Times New Roman"/>
                <w:noProof/>
                <w:webHidden/>
              </w:rPr>
              <w:fldChar w:fldCharType="end"/>
            </w:r>
          </w:hyperlink>
        </w:p>
        <w:p w14:paraId="166A110D" w14:textId="126EB233" w:rsidR="006A3BDD" w:rsidRPr="006A3BDD" w:rsidRDefault="0044390A" w:rsidP="006A3BDD">
          <w:pPr>
            <w:pStyle w:val="Cuprins1"/>
            <w:tabs>
              <w:tab w:val="right" w:leader="dot" w:pos="9019"/>
            </w:tabs>
            <w:jc w:val="center"/>
            <w:rPr>
              <w:rFonts w:ascii="Times New Roman" w:hAnsi="Times New Roman" w:cs="Times New Roman"/>
              <w:noProof/>
            </w:rPr>
          </w:pPr>
          <w:hyperlink w:anchor="_Toc119475677" w:history="1">
            <w:r w:rsidR="006A3BDD" w:rsidRPr="006A3BDD">
              <w:rPr>
                <w:rStyle w:val="Hyperlink"/>
                <w:rFonts w:ascii="Times New Roman" w:hAnsi="Times New Roman" w:cs="Times New Roman"/>
                <w:noProof/>
              </w:rPr>
              <w:t>Discussion</w:t>
            </w:r>
            <w:r w:rsidR="006A3BDD" w:rsidRPr="006A3BDD">
              <w:rPr>
                <w:rFonts w:ascii="Times New Roman" w:hAnsi="Times New Roman" w:cs="Times New Roman"/>
                <w:noProof/>
                <w:webHidden/>
              </w:rPr>
              <w:tab/>
            </w:r>
            <w:r w:rsidR="006A3BDD" w:rsidRPr="006A3BDD">
              <w:rPr>
                <w:rFonts w:ascii="Times New Roman" w:hAnsi="Times New Roman" w:cs="Times New Roman"/>
                <w:noProof/>
                <w:webHidden/>
              </w:rPr>
              <w:fldChar w:fldCharType="begin"/>
            </w:r>
            <w:r w:rsidR="006A3BDD" w:rsidRPr="006A3BDD">
              <w:rPr>
                <w:rFonts w:ascii="Times New Roman" w:hAnsi="Times New Roman" w:cs="Times New Roman"/>
                <w:noProof/>
                <w:webHidden/>
              </w:rPr>
              <w:instrText xml:space="preserve"> PAGEREF _Toc119475677 \h </w:instrText>
            </w:r>
            <w:r w:rsidR="006A3BDD" w:rsidRPr="006A3BDD">
              <w:rPr>
                <w:rFonts w:ascii="Times New Roman" w:hAnsi="Times New Roman" w:cs="Times New Roman"/>
                <w:noProof/>
                <w:webHidden/>
              </w:rPr>
            </w:r>
            <w:r w:rsidR="006A3BDD" w:rsidRPr="006A3BDD">
              <w:rPr>
                <w:rFonts w:ascii="Times New Roman" w:hAnsi="Times New Roman" w:cs="Times New Roman"/>
                <w:noProof/>
                <w:webHidden/>
              </w:rPr>
              <w:fldChar w:fldCharType="separate"/>
            </w:r>
            <w:r w:rsidR="006A3BDD" w:rsidRPr="006A3BDD">
              <w:rPr>
                <w:rFonts w:ascii="Times New Roman" w:hAnsi="Times New Roman" w:cs="Times New Roman"/>
                <w:noProof/>
                <w:webHidden/>
              </w:rPr>
              <w:t>3</w:t>
            </w:r>
            <w:r w:rsidR="006A3BDD" w:rsidRPr="006A3BDD">
              <w:rPr>
                <w:rFonts w:ascii="Times New Roman" w:hAnsi="Times New Roman" w:cs="Times New Roman"/>
                <w:noProof/>
                <w:webHidden/>
              </w:rPr>
              <w:fldChar w:fldCharType="end"/>
            </w:r>
          </w:hyperlink>
        </w:p>
        <w:p w14:paraId="7E1CD12C" w14:textId="2CEC49E6" w:rsidR="006A3BDD" w:rsidRPr="006A3BDD" w:rsidRDefault="0044390A" w:rsidP="006A3BDD">
          <w:pPr>
            <w:pStyle w:val="Cuprins1"/>
            <w:tabs>
              <w:tab w:val="right" w:leader="dot" w:pos="9019"/>
            </w:tabs>
            <w:jc w:val="center"/>
            <w:rPr>
              <w:rFonts w:ascii="Times New Roman" w:hAnsi="Times New Roman" w:cs="Times New Roman"/>
              <w:noProof/>
            </w:rPr>
          </w:pPr>
          <w:hyperlink w:anchor="_Toc119475678" w:history="1">
            <w:r w:rsidR="006A3BDD" w:rsidRPr="006A3BDD">
              <w:rPr>
                <w:rStyle w:val="Hyperlink"/>
                <w:rFonts w:ascii="Times New Roman" w:hAnsi="Times New Roman" w:cs="Times New Roman"/>
                <w:noProof/>
              </w:rPr>
              <w:t>Reference list</w:t>
            </w:r>
            <w:r w:rsidR="006A3BDD" w:rsidRPr="006A3BDD">
              <w:rPr>
                <w:rFonts w:ascii="Times New Roman" w:hAnsi="Times New Roman" w:cs="Times New Roman"/>
                <w:noProof/>
                <w:webHidden/>
              </w:rPr>
              <w:tab/>
            </w:r>
            <w:r w:rsidR="006A3BDD" w:rsidRPr="006A3BDD">
              <w:rPr>
                <w:rFonts w:ascii="Times New Roman" w:hAnsi="Times New Roman" w:cs="Times New Roman"/>
                <w:noProof/>
                <w:webHidden/>
              </w:rPr>
              <w:fldChar w:fldCharType="begin"/>
            </w:r>
            <w:r w:rsidR="006A3BDD" w:rsidRPr="006A3BDD">
              <w:rPr>
                <w:rFonts w:ascii="Times New Roman" w:hAnsi="Times New Roman" w:cs="Times New Roman"/>
                <w:noProof/>
                <w:webHidden/>
              </w:rPr>
              <w:instrText xml:space="preserve"> PAGEREF _Toc119475678 \h </w:instrText>
            </w:r>
            <w:r w:rsidR="006A3BDD" w:rsidRPr="006A3BDD">
              <w:rPr>
                <w:rFonts w:ascii="Times New Roman" w:hAnsi="Times New Roman" w:cs="Times New Roman"/>
                <w:noProof/>
                <w:webHidden/>
              </w:rPr>
            </w:r>
            <w:r w:rsidR="006A3BDD" w:rsidRPr="006A3BDD">
              <w:rPr>
                <w:rFonts w:ascii="Times New Roman" w:hAnsi="Times New Roman" w:cs="Times New Roman"/>
                <w:noProof/>
                <w:webHidden/>
              </w:rPr>
              <w:fldChar w:fldCharType="separate"/>
            </w:r>
            <w:r w:rsidR="006A3BDD" w:rsidRPr="006A3BDD">
              <w:rPr>
                <w:rFonts w:ascii="Times New Roman" w:hAnsi="Times New Roman" w:cs="Times New Roman"/>
                <w:noProof/>
                <w:webHidden/>
              </w:rPr>
              <w:t>6</w:t>
            </w:r>
            <w:r w:rsidR="006A3BDD" w:rsidRPr="006A3BDD">
              <w:rPr>
                <w:rFonts w:ascii="Times New Roman" w:hAnsi="Times New Roman" w:cs="Times New Roman"/>
                <w:noProof/>
                <w:webHidden/>
              </w:rPr>
              <w:fldChar w:fldCharType="end"/>
            </w:r>
          </w:hyperlink>
        </w:p>
        <w:p w14:paraId="79EF0744" w14:textId="7FDBC36F" w:rsidR="006A3BDD" w:rsidRPr="006A3BDD" w:rsidRDefault="006A3BDD" w:rsidP="006A3BDD">
          <w:pPr>
            <w:jc w:val="center"/>
            <w:rPr>
              <w:rFonts w:ascii="Times New Roman" w:hAnsi="Times New Roman" w:cs="Times New Roman"/>
            </w:rPr>
          </w:pPr>
          <w:r w:rsidRPr="006A3BDD">
            <w:rPr>
              <w:rFonts w:ascii="Times New Roman" w:hAnsi="Times New Roman" w:cs="Times New Roman"/>
              <w:b/>
              <w:bCs/>
              <w:noProof/>
            </w:rPr>
            <w:fldChar w:fldCharType="end"/>
          </w:r>
        </w:p>
      </w:sdtContent>
    </w:sdt>
    <w:p w14:paraId="6219B282" w14:textId="77777777" w:rsidR="006A3BDD" w:rsidRDefault="006A3BDD">
      <w:pPr>
        <w:rPr>
          <w:rFonts w:ascii="Times New Roman" w:eastAsia="Times New Roman" w:hAnsi="Times New Roman" w:cs="Times New Roman"/>
          <w:b/>
          <w:sz w:val="24"/>
          <w:szCs w:val="24"/>
        </w:rPr>
      </w:pPr>
      <w:r>
        <w:br w:type="page"/>
      </w:r>
    </w:p>
    <w:p w14:paraId="00000001" w14:textId="16CD6EA0" w:rsidR="00D75928" w:rsidRDefault="00423ED3">
      <w:pPr>
        <w:pStyle w:val="Titlu1"/>
      </w:pPr>
      <w:bookmarkStart w:id="0" w:name="_Toc119475676"/>
      <w:r>
        <w:lastRenderedPageBreak/>
        <w:t>Introduction</w:t>
      </w:r>
      <w:bookmarkEnd w:id="0"/>
      <w:r>
        <w:t xml:space="preserve"> </w:t>
      </w:r>
    </w:p>
    <w:p w14:paraId="00000002" w14:textId="77777777" w:rsidR="00D75928" w:rsidRDefault="00423ED3">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Study skills are those skills that help a person in their academics. Here the study skills handbook has been chosed as the chosen course. Many skills have been covered in this book that tells a lot about the different types of study skills such as improving sleep efficiency, managing time, managing welbeing, managing the academic, task and people management skills and others. Here the time management skills will be discussed and analysed to improve one's skills along with an evaluation of the source. </w:t>
      </w:r>
    </w:p>
    <w:p w14:paraId="00000003" w14:textId="77777777" w:rsidR="00D75928" w:rsidRDefault="00423ED3">
      <w:pPr>
        <w:pStyle w:val="Titlu1"/>
      </w:pPr>
      <w:bookmarkStart w:id="1" w:name="_ardcekgjj9ys" w:colFirst="0" w:colLast="0"/>
      <w:bookmarkStart w:id="2" w:name="_Toc119475677"/>
      <w:bookmarkEnd w:id="1"/>
      <w:r>
        <w:t>Discussion</w:t>
      </w:r>
      <w:bookmarkEnd w:id="2"/>
      <w:r>
        <w:t xml:space="preserve"> </w:t>
      </w:r>
    </w:p>
    <w:p w14:paraId="00000004" w14:textId="77777777" w:rsidR="00D75928" w:rsidRDefault="00423ED3">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Time management skills are the skills that help a person to finish tasks projects and assignments on time and keep the academic and personal differences. For instance, to improve my time management skills I can do the whole word up for a study,scheduling activities to help the student to provide equal hours and plan activities that will allow me to study rhythms (Cottrell, 2019). To improve my time management skills I need to keep quiet before speaking as it will enable me to start new tasks with a clear mind. Clearing the mind and ignoring outside activities. Provisioning yourself with a deadline is important as it helps to improve your time management skills few moments can be taken to accumulate the entire concentration of a person. The positive side of the process is that it has enabled me to improve my time management skills by prioritising the tasks that I have set for the deadline. on th either hand =, at times when other tasks are also important to this task, I use to get let in finishing the tasks that I have set deadlines for.</w:t>
      </w:r>
    </w:p>
    <w:p w14:paraId="00000005" w14:textId="77777777" w:rsidR="00D75928" w:rsidRDefault="00423ED3">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Another strategy of effective time management is keeping a track of time. This can be done in May, for instance, a list can name based on the starting time o each of the activities. He list should be put in in the place where it can easily seemed or it can be even stuck to a place where students can eget eat easily  (Cottrell, 2019). For instance, it can be kept nearer the notes. The times should be measured frequently in order o reduce falling behind. The advantage of doing this process is that it helped me to keep remembering things and make them perform within the given timeline. On the other hand, it has the obligation that, some times I forget about the place were the note is made which creates challenges for me</w:t>
      </w:r>
    </w:p>
    <w:p w14:paraId="00000006" w14:textId="77777777" w:rsidR="00D75928" w:rsidRDefault="00423ED3">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use of timer can be is an effective technique to mitigate these challenges. For instance, a timer can b used to set an alarm that goes a few minutes before the client wishes so that the tasks can be done that they wanted to do. When th timer sounds and students need to finish their tasks effectively to mitigate the issues. It can be on an experimental basis that the amount set for each type of activity can be less and impact the time management process. The advantage of the process is that it keeps the learner aware of the time to finish the job effectively </w:t>
      </w:r>
      <w:r>
        <w:rPr>
          <w:rFonts w:ascii="Times New Roman" w:eastAsia="Times New Roman" w:hAnsi="Times New Roman" w:cs="Times New Roman"/>
          <w:sz w:val="24"/>
          <w:szCs w:val="24"/>
        </w:rPr>
        <w:lastRenderedPageBreak/>
        <w:t xml:space="preserve">within th given time. On the other hand, setting an alarm can also cause negative implications the seep of other people present in a room will get hampered. </w:t>
      </w:r>
    </w:p>
    <w:p w14:paraId="00000007" w14:textId="77777777" w:rsidR="00D75928" w:rsidRDefault="00423ED3">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Another way of managing time management is that it enables a person to fulfil th demanding commitments that are made outside of the study, for instance, volunteering part-time work, sharing the shifts and others  (Cottrell, 2019). when they are required in the class. if the students have children they also must need to play all the childcare responsibilities to join the class. The benefit of this process is that it helps the learners to help other learners in meeting the deadlines. On the other hand, the disadvantage of the process is that the delegation of tasks creates an additional burden for the learners which cannot be a pleasant task at times.</w:t>
      </w:r>
    </w:p>
    <w:p w14:paraId="00000008" w14:textId="77777777" w:rsidR="00D75928" w:rsidRDefault="00423ED3">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Good time management skills such as organising own tasks files and others are going to help so that everything can be found quickly. Finding things correctly and making a plan each day using a pocket of time can be helpful in effective time management skills. The advantage of the process is that it helps to enhance the decision-making ability of th students (Hinkel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 xml:space="preserve">2022). Moreover, the use of organisational sill Lao contributes to effective time management. </w:t>
      </w:r>
    </w:p>
    <w:p w14:paraId="00000009" w14:textId="77777777" w:rsidR="00D75928" w:rsidRDefault="00423ED3">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From this study, I have learned many skills which will help in my future endeavour. For instance, I have learned how to keep an account of time. To do so I have brought a small tv in front of me so that time can be measured after delegating the tasks of the employees. The competition we foster will help me to finish my tasks together and submit the files correctly (Hutchings, 2019).  On the other hand, it will also help me in developing delegation skills. Using delegation skills the students will be aware of their skills and competencies then I will assign work to people.</w:t>
      </w:r>
    </w:p>
    <w:p w14:paraId="0000000A" w14:textId="77777777" w:rsidR="00D75928" w:rsidRDefault="00423ED3">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It has also helped me in developing other skills such as organisational skills. Good organisational skills also contribute to better time management. The advantage of the process I that it made me organised and make a routine every day to track my obligations as instructed by the guide. On the other hand, the negative side of the process is that, at times due to poor time management skills I miss the deadlines given time which makes the clients grated at times. </w:t>
      </w:r>
    </w:p>
    <w:p w14:paraId="0000000B" w14:textId="77777777" w:rsidR="00D75928" w:rsidRDefault="00423ED3">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From this study, I have also learned how to make good use of time management skills. For instance, I have gotten to know that there are five aspects of good planning that can be done through smart objectives. The points of smart objectives are specific, manageable, attainable, relevant and timely. Using this process has enabled me to make a thorough plan and set the objectives against each plan I made which enabled me in developing critical thinking skills and make me understand the purpose of the research conclusion.</w:t>
      </w:r>
    </w:p>
    <w:p w14:paraId="0000000C" w14:textId="77777777" w:rsidR="00D75928" w:rsidRDefault="00423ED3">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It also enabled me to prioritise the tasks and set achievable goals and objectives so that those can be achieved within time.  There were many benefits associated with the process. A good </w:t>
      </w:r>
      <w:r>
        <w:rPr>
          <w:rFonts w:ascii="Times New Roman" w:eastAsia="Times New Roman" w:hAnsi="Times New Roman" w:cs="Times New Roman"/>
          <w:sz w:val="24"/>
          <w:szCs w:val="24"/>
        </w:rPr>
        <w:lastRenderedPageBreak/>
        <w:t xml:space="preserve">time management process helps to ave a better work-life or study-life balance. It also encourages the productivity of a learner by meeting the timeline they have allocated for each task. It also helps them to increase their focus (Huang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2020). In my context using time management skills, I was able to make the tasks simpler and easy so that they can be performed easier. Mostly, it has also helped me in reducing anxiety and taking less stress. Moreover, by doing thighs at the correct time I can motivate myself enough for the upcoming tasks and do them correctly with minimal distraction. </w:t>
      </w:r>
    </w:p>
    <w:p w14:paraId="0000000D" w14:textId="77777777" w:rsidR="00D75928" w:rsidRDefault="00423ED3" w:rsidP="006A3BDD">
      <w:pPr>
        <w:pStyle w:val="Titlu1"/>
      </w:pPr>
      <w:r>
        <w:t xml:space="preserve">Conclusion </w:t>
      </w:r>
    </w:p>
    <w:p w14:paraId="0000000E" w14:textId="77777777" w:rsidR="00D75928" w:rsidRDefault="00423ED3">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 conclude it can be said that, by developing time management skills I was been able to have more free time for myself to take care of my health through expertise and following my passion for talking and going to a wildlife sanctuary.  Has also helped me to develop my competencies and benefited my overall development in both academic and professional life. Following time management skills has great significance in future tasks as it helps to develop the official tasks effectively at the right time.</w:t>
      </w:r>
    </w:p>
    <w:p w14:paraId="0000000F" w14:textId="77777777" w:rsidR="00D75928" w:rsidRDefault="00423ED3">
      <w:pPr>
        <w:pStyle w:val="Normal1"/>
        <w:spacing w:line="360" w:lineRule="auto"/>
        <w:jc w:val="both"/>
        <w:rPr>
          <w:rFonts w:ascii="Times New Roman" w:eastAsia="Times New Roman" w:hAnsi="Times New Roman" w:cs="Times New Roman"/>
          <w:sz w:val="24"/>
          <w:szCs w:val="24"/>
        </w:rPr>
      </w:pPr>
      <w:r>
        <w:br w:type="page"/>
      </w:r>
    </w:p>
    <w:p w14:paraId="00000010" w14:textId="77777777" w:rsidR="00D75928" w:rsidRDefault="00423ED3">
      <w:pPr>
        <w:pStyle w:val="Titlu1"/>
      </w:pPr>
      <w:bookmarkStart w:id="3" w:name="_ep1w9nen6io8" w:colFirst="0" w:colLast="0"/>
      <w:bookmarkStart w:id="4" w:name="_Toc119475678"/>
      <w:bookmarkEnd w:id="3"/>
      <w:r>
        <w:lastRenderedPageBreak/>
        <w:t>Reference list</w:t>
      </w:r>
      <w:bookmarkEnd w:id="4"/>
      <w:r>
        <w:t xml:space="preserve"> </w:t>
      </w:r>
    </w:p>
    <w:p w14:paraId="00000011" w14:textId="77777777" w:rsidR="00D75928" w:rsidRDefault="00423ED3">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Cottrell, S., 2019. The study skills handbook. Bloomsbury Publishing.</w:t>
      </w:r>
    </w:p>
    <w:p w14:paraId="00000012" w14:textId="77777777" w:rsidR="00D75928" w:rsidRDefault="00423ED3">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Hinkel, E. ed., 2022. Handbook of practical second language teaching and learning. Taylor &amp; Francis.</w:t>
      </w:r>
    </w:p>
    <w:p w14:paraId="00000013" w14:textId="77777777" w:rsidR="00D75928" w:rsidRDefault="00423ED3">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Huang, R.H., Liu, D.J., Tlili, A., Yang, J.F. and Wang, H.H., 2020. Handbook on facilitating flexible learning during educational disruption: The Chinese experience in maintaining undisrupted learning in COVID-19 outbreak. Beijing: Smart Learning Institute of Beijing Normal University, 46.</w:t>
      </w:r>
    </w:p>
    <w:p w14:paraId="00000014" w14:textId="77777777" w:rsidR="00D75928" w:rsidRDefault="00423ED3">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Hutchings, S., 2019. The social skills handbook: practical activities for social communication. Routledge.</w:t>
      </w:r>
    </w:p>
    <w:p w14:paraId="00000015" w14:textId="77777777" w:rsidR="00D75928" w:rsidRDefault="00D75928">
      <w:pPr>
        <w:pStyle w:val="Normal1"/>
        <w:widowControl w:val="0"/>
        <w:pBdr>
          <w:top w:val="nil"/>
          <w:left w:val="nil"/>
          <w:bottom w:val="nil"/>
          <w:right w:val="nil"/>
          <w:between w:val="nil"/>
        </w:pBdr>
        <w:rPr>
          <w:rFonts w:ascii="Times New Roman" w:eastAsia="Times New Roman" w:hAnsi="Times New Roman" w:cs="Times New Roman"/>
          <w:sz w:val="24"/>
          <w:szCs w:val="24"/>
        </w:rPr>
      </w:pPr>
    </w:p>
    <w:sectPr w:rsidR="00D75928">
      <w:footerReference w:type="default" r:id="rId7"/>
      <w:pgSz w:w="11909" w:h="16834"/>
      <w:pgMar w:top="1440" w:right="1440" w:bottom="1440" w:left="1440" w:header="720" w:footer="720"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5CE3F3" w14:textId="77777777" w:rsidR="00423ED3" w:rsidRDefault="00423ED3" w:rsidP="006A3BDD">
      <w:pPr>
        <w:spacing w:line="240" w:lineRule="auto"/>
      </w:pPr>
      <w:r>
        <w:separator/>
      </w:r>
    </w:p>
  </w:endnote>
  <w:endnote w:type="continuationSeparator" w:id="0">
    <w:p w14:paraId="0BB7408D" w14:textId="77777777" w:rsidR="00423ED3" w:rsidRDefault="00423ED3" w:rsidP="006A3BD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35036731"/>
      <w:docPartObj>
        <w:docPartGallery w:val="Page Numbers (Bottom of Page)"/>
        <w:docPartUnique/>
      </w:docPartObj>
    </w:sdtPr>
    <w:sdtEndPr>
      <w:rPr>
        <w:noProof/>
      </w:rPr>
    </w:sdtEndPr>
    <w:sdtContent>
      <w:p w14:paraId="6E02677B" w14:textId="65DF6B97" w:rsidR="006A3BDD" w:rsidRDefault="006A3BDD">
        <w:pPr>
          <w:pStyle w:val="Subsol"/>
          <w:jc w:val="right"/>
        </w:pPr>
        <w:r>
          <w:fldChar w:fldCharType="begin"/>
        </w:r>
        <w:r>
          <w:instrText xml:space="preserve"> PAGE   \* MERGEFORMAT </w:instrText>
        </w:r>
        <w:r>
          <w:fldChar w:fldCharType="separate"/>
        </w:r>
        <w:r w:rsidR="000C7130">
          <w:rPr>
            <w:noProof/>
          </w:rPr>
          <w:t>5</w:t>
        </w:r>
        <w:r>
          <w:rPr>
            <w:noProof/>
          </w:rPr>
          <w:fldChar w:fldCharType="end"/>
        </w:r>
      </w:p>
    </w:sdtContent>
  </w:sdt>
  <w:p w14:paraId="0756B044" w14:textId="77777777" w:rsidR="006A3BDD" w:rsidRDefault="006A3BDD">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7A5D26" w14:textId="77777777" w:rsidR="00423ED3" w:rsidRDefault="00423ED3" w:rsidP="006A3BDD">
      <w:pPr>
        <w:spacing w:line="240" w:lineRule="auto"/>
      </w:pPr>
      <w:r>
        <w:separator/>
      </w:r>
    </w:p>
  </w:footnote>
  <w:footnote w:type="continuationSeparator" w:id="0">
    <w:p w14:paraId="19C169CC" w14:textId="77777777" w:rsidR="00423ED3" w:rsidRDefault="00423ED3" w:rsidP="006A3BDD">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2"/>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75928"/>
    <w:rsid w:val="000C7130"/>
    <w:rsid w:val="00384235"/>
    <w:rsid w:val="0041218E"/>
    <w:rsid w:val="00423ED3"/>
    <w:rsid w:val="004325F0"/>
    <w:rsid w:val="005B24FD"/>
    <w:rsid w:val="00664C85"/>
    <w:rsid w:val="006A3BDD"/>
    <w:rsid w:val="0091475A"/>
    <w:rsid w:val="00AC7706"/>
    <w:rsid w:val="00CC0BC4"/>
    <w:rsid w:val="00D75928"/>
    <w:rsid w:val="00D80097"/>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673CFB"/>
  <w15:docId w15:val="{4BAB56BC-9F52-468A-85E5-4B24D9E691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7B5"/>
  </w:style>
  <w:style w:type="paragraph" w:styleId="Titlu1">
    <w:name w:val="heading 1"/>
    <w:basedOn w:val="Normal1"/>
    <w:next w:val="Normal1"/>
    <w:pPr>
      <w:keepNext/>
      <w:keepLines/>
      <w:spacing w:line="360" w:lineRule="auto"/>
      <w:jc w:val="both"/>
      <w:outlineLvl w:val="0"/>
    </w:pPr>
    <w:rPr>
      <w:rFonts w:ascii="Times New Roman" w:eastAsia="Times New Roman" w:hAnsi="Times New Roman" w:cs="Times New Roman"/>
      <w:b/>
      <w:sz w:val="24"/>
      <w:szCs w:val="24"/>
    </w:rPr>
  </w:style>
  <w:style w:type="paragraph" w:styleId="Titlu2">
    <w:name w:val="heading 2"/>
    <w:basedOn w:val="Normal1"/>
    <w:next w:val="Normal1"/>
    <w:pPr>
      <w:keepNext/>
      <w:keepLines/>
      <w:spacing w:before="360" w:after="120"/>
      <w:outlineLvl w:val="1"/>
    </w:pPr>
    <w:rPr>
      <w:sz w:val="32"/>
      <w:szCs w:val="32"/>
    </w:rPr>
  </w:style>
  <w:style w:type="paragraph" w:styleId="Titlu3">
    <w:name w:val="heading 3"/>
    <w:basedOn w:val="Normal1"/>
    <w:next w:val="Normal1"/>
    <w:pPr>
      <w:keepNext/>
      <w:keepLines/>
      <w:spacing w:before="320" w:after="80"/>
      <w:outlineLvl w:val="2"/>
    </w:pPr>
    <w:rPr>
      <w:color w:val="434343"/>
      <w:sz w:val="28"/>
      <w:szCs w:val="28"/>
    </w:rPr>
  </w:style>
  <w:style w:type="paragraph" w:styleId="Titlu4">
    <w:name w:val="heading 4"/>
    <w:basedOn w:val="Normal1"/>
    <w:next w:val="Normal1"/>
    <w:pPr>
      <w:keepNext/>
      <w:keepLines/>
      <w:spacing w:before="280" w:after="80"/>
      <w:outlineLvl w:val="3"/>
    </w:pPr>
    <w:rPr>
      <w:color w:val="666666"/>
      <w:sz w:val="24"/>
      <w:szCs w:val="24"/>
    </w:rPr>
  </w:style>
  <w:style w:type="paragraph" w:styleId="Titlu5">
    <w:name w:val="heading 5"/>
    <w:basedOn w:val="Normal1"/>
    <w:next w:val="Normal1"/>
    <w:pPr>
      <w:keepNext/>
      <w:keepLines/>
      <w:spacing w:before="240" w:after="80"/>
      <w:outlineLvl w:val="4"/>
    </w:pPr>
    <w:rPr>
      <w:color w:val="666666"/>
    </w:rPr>
  </w:style>
  <w:style w:type="paragraph" w:styleId="Titlu6">
    <w:name w:val="heading 6"/>
    <w:basedOn w:val="Normal1"/>
    <w:next w:val="Normal1"/>
    <w:pPr>
      <w:keepNext/>
      <w:keepLines/>
      <w:spacing w:before="240" w:after="80"/>
      <w:outlineLvl w:val="5"/>
    </w:pPr>
    <w:rPr>
      <w:i/>
      <w:color w:val="66666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customStyle="1" w:styleId="Normal1">
    <w:name w:val="Normal1"/>
  </w:style>
  <w:style w:type="table" w:customStyle="1" w:styleId="TableNormal1">
    <w:name w:val="Table Normal1"/>
    <w:tblPr>
      <w:tblCellMar>
        <w:top w:w="0" w:type="dxa"/>
        <w:left w:w="0" w:type="dxa"/>
        <w:bottom w:w="0" w:type="dxa"/>
        <w:right w:w="0" w:type="dxa"/>
      </w:tblCellMar>
    </w:tblPr>
  </w:style>
  <w:style w:type="paragraph" w:styleId="Titlu">
    <w:name w:val="Title"/>
    <w:basedOn w:val="Normal1"/>
    <w:next w:val="Normal1"/>
    <w:pPr>
      <w:keepNext/>
      <w:keepLines/>
      <w:spacing w:after="60"/>
    </w:pPr>
    <w:rPr>
      <w:sz w:val="52"/>
      <w:szCs w:val="52"/>
    </w:rPr>
  </w:style>
  <w:style w:type="paragraph" w:styleId="Subtitlu">
    <w:name w:val="Subtitle"/>
    <w:basedOn w:val="Normal1"/>
    <w:next w:val="Normal1"/>
    <w:pPr>
      <w:keepNext/>
      <w:keepLines/>
      <w:spacing w:after="320"/>
    </w:pPr>
    <w:rPr>
      <w:color w:val="666666"/>
      <w:sz w:val="30"/>
      <w:szCs w:val="30"/>
    </w:rPr>
  </w:style>
  <w:style w:type="paragraph" w:styleId="Antet">
    <w:name w:val="header"/>
    <w:basedOn w:val="Normal"/>
    <w:link w:val="AntetCaracter"/>
    <w:uiPriority w:val="99"/>
    <w:unhideWhenUsed/>
    <w:rsid w:val="006A3BDD"/>
    <w:pPr>
      <w:tabs>
        <w:tab w:val="center" w:pos="4513"/>
        <w:tab w:val="right" w:pos="9026"/>
      </w:tabs>
      <w:spacing w:line="240" w:lineRule="auto"/>
    </w:pPr>
  </w:style>
  <w:style w:type="character" w:customStyle="1" w:styleId="AntetCaracter">
    <w:name w:val="Antet Caracter"/>
    <w:basedOn w:val="Fontdeparagrafimplicit"/>
    <w:link w:val="Antet"/>
    <w:uiPriority w:val="99"/>
    <w:rsid w:val="006A3BDD"/>
  </w:style>
  <w:style w:type="paragraph" w:styleId="Subsol">
    <w:name w:val="footer"/>
    <w:basedOn w:val="Normal"/>
    <w:link w:val="SubsolCaracter"/>
    <w:uiPriority w:val="99"/>
    <w:unhideWhenUsed/>
    <w:rsid w:val="006A3BDD"/>
    <w:pPr>
      <w:tabs>
        <w:tab w:val="center" w:pos="4513"/>
        <w:tab w:val="right" w:pos="9026"/>
      </w:tabs>
      <w:spacing w:line="240" w:lineRule="auto"/>
    </w:pPr>
  </w:style>
  <w:style w:type="character" w:customStyle="1" w:styleId="SubsolCaracter">
    <w:name w:val="Subsol Caracter"/>
    <w:basedOn w:val="Fontdeparagrafimplicit"/>
    <w:link w:val="Subsol"/>
    <w:uiPriority w:val="99"/>
    <w:rsid w:val="006A3BDD"/>
  </w:style>
  <w:style w:type="paragraph" w:styleId="Titlucuprins">
    <w:name w:val="TOC Heading"/>
    <w:basedOn w:val="Titlu1"/>
    <w:next w:val="Normal"/>
    <w:uiPriority w:val="39"/>
    <w:unhideWhenUsed/>
    <w:qFormat/>
    <w:rsid w:val="006A3BDD"/>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Cuprins1">
    <w:name w:val="toc 1"/>
    <w:basedOn w:val="Normal"/>
    <w:next w:val="Normal"/>
    <w:autoRedefine/>
    <w:uiPriority w:val="39"/>
    <w:unhideWhenUsed/>
    <w:rsid w:val="006A3BDD"/>
    <w:pPr>
      <w:spacing w:after="100"/>
    </w:pPr>
  </w:style>
  <w:style w:type="character" w:styleId="Hyperlink">
    <w:name w:val="Hyperlink"/>
    <w:basedOn w:val="Fontdeparagrafimplicit"/>
    <w:uiPriority w:val="99"/>
    <w:unhideWhenUsed/>
    <w:rsid w:val="006A3BDD"/>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8D7664-013F-4C8A-AF5E-F099D634E6C4}">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1186</Words>
  <Characters>6881</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dc:creator>
  <cp:lastModifiedBy>Bianca Mirica</cp:lastModifiedBy>
  <cp:revision>2</cp:revision>
  <dcterms:created xsi:type="dcterms:W3CDTF">2022-12-01T18:19:00Z</dcterms:created>
  <dcterms:modified xsi:type="dcterms:W3CDTF">2022-12-01T18:19:00Z</dcterms:modified>
</cp:coreProperties>
</file>