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4ECFA7" w14:textId="51F13D0E" w:rsidR="00B71305" w:rsidRDefault="00D30337" w:rsidP="00D30337">
      <w:pPr>
        <w:jc w:val="center"/>
        <w:rPr>
          <w:u w:val="single"/>
        </w:rPr>
      </w:pPr>
      <w:r>
        <w:rPr>
          <w:u w:val="single"/>
        </w:rPr>
        <w:t>Diss</w:t>
      </w:r>
      <w:r w:rsidR="00982F73">
        <w:rPr>
          <w:u w:val="single"/>
        </w:rPr>
        <w:t>ertation Report</w:t>
      </w:r>
    </w:p>
    <w:p w14:paraId="2EC03481" w14:textId="1EAAFA5A" w:rsidR="00982F73" w:rsidRDefault="00982F73" w:rsidP="00D30337">
      <w:pPr>
        <w:jc w:val="center"/>
        <w:rPr>
          <w:u w:val="single"/>
        </w:rPr>
      </w:pPr>
    </w:p>
    <w:p w14:paraId="20531F18" w14:textId="0FE629A1" w:rsidR="00982F73" w:rsidRDefault="00982F73" w:rsidP="00982F73"/>
    <w:p w14:paraId="4D96FF9F" w14:textId="77777777" w:rsidR="000F2D46" w:rsidRDefault="003E434D" w:rsidP="00982F73">
      <w:r>
        <w:t>For my chosen research</w:t>
      </w:r>
      <w:r w:rsidR="00AD487E">
        <w:t xml:space="preserve">, </w:t>
      </w:r>
      <w:r w:rsidR="00105BFB">
        <w:t xml:space="preserve">I decided to go into the field </w:t>
      </w:r>
      <w:r w:rsidR="001A6255">
        <w:t>at a meditation retreat called ‘</w:t>
      </w:r>
      <w:r w:rsidR="00B41749">
        <w:t>A</w:t>
      </w:r>
      <w:r w:rsidR="001A6255">
        <w:t xml:space="preserve"> work that reconnects’ </w:t>
      </w:r>
      <w:r w:rsidR="00182047">
        <w:t xml:space="preserve">run by </w:t>
      </w:r>
      <w:r w:rsidR="00D67BED">
        <w:t>the meditation group</w:t>
      </w:r>
      <w:r w:rsidR="0087791E">
        <w:t>,</w:t>
      </w:r>
      <w:r w:rsidR="00D67BED">
        <w:t xml:space="preserve"> </w:t>
      </w:r>
      <w:proofErr w:type="spellStart"/>
      <w:r w:rsidR="001B2809">
        <w:t>SanghaSeva</w:t>
      </w:r>
      <w:proofErr w:type="spellEnd"/>
      <w:r w:rsidR="00D67BED">
        <w:t>.</w:t>
      </w:r>
      <w:r w:rsidR="0087791E">
        <w:t xml:space="preserve"> </w:t>
      </w:r>
      <w:r w:rsidR="00684678">
        <w:t>The retreat took place at the Centre of Alternative Technology</w:t>
      </w:r>
      <w:r w:rsidR="00E748F2">
        <w:t xml:space="preserve"> (CAT)</w:t>
      </w:r>
      <w:r w:rsidR="00684678">
        <w:t xml:space="preserve"> </w:t>
      </w:r>
      <w:r w:rsidR="00A02C13">
        <w:t xml:space="preserve">in Machynlleth, Wales and </w:t>
      </w:r>
      <w:r w:rsidR="003705B8">
        <w:t>involved a week of meditation, reflection</w:t>
      </w:r>
      <w:r w:rsidR="009F2B37">
        <w:t xml:space="preserve"> </w:t>
      </w:r>
      <w:r w:rsidR="003705B8">
        <w:t xml:space="preserve">and working within </w:t>
      </w:r>
      <w:r w:rsidR="00E748F2">
        <w:t>the allotments and gardens at the centre</w:t>
      </w:r>
      <w:r w:rsidR="009F2B37">
        <w:t xml:space="preserve">. </w:t>
      </w:r>
      <w:r w:rsidR="002E0833">
        <w:t xml:space="preserve">For the duration of the retreat, a group of 15 of us followed a </w:t>
      </w:r>
      <w:r w:rsidR="00907B16">
        <w:t xml:space="preserve">daily structure of meditation up to </w:t>
      </w:r>
      <w:r w:rsidR="00F0381E">
        <w:t>45 minutes, 3 times a day,</w:t>
      </w:r>
      <w:r w:rsidR="008F34C8">
        <w:t xml:space="preserve"> as well as,</w:t>
      </w:r>
      <w:r w:rsidR="00F0381E">
        <w:t xml:space="preserve"> silent times, teaching sessions on the practice of mediation itself</w:t>
      </w:r>
      <w:r w:rsidR="008F43DC">
        <w:t xml:space="preserve"> and reflection</w:t>
      </w:r>
      <w:r w:rsidR="00DC7788">
        <w:t>, a</w:t>
      </w:r>
      <w:r w:rsidR="008B500C">
        <w:t>nd</w:t>
      </w:r>
      <w:r w:rsidR="00DC7788">
        <w:t xml:space="preserve"> work slots gardening in the various allotments around the centre</w:t>
      </w:r>
      <w:r w:rsidR="00A53A00">
        <w:t xml:space="preserve"> whilst maintaining a vegan</w:t>
      </w:r>
      <w:r w:rsidR="009638CE">
        <w:t xml:space="preserve"> diet throughout the week. </w:t>
      </w:r>
      <w:r w:rsidR="00972B72">
        <w:t xml:space="preserve">The focus point of the week was to combine meditation with action and each day the group discussed their thoughts and feelings surrounding climate change </w:t>
      </w:r>
      <w:r w:rsidR="00382E0D">
        <w:t xml:space="preserve">and how to overcome some of these problems individually and within our communities. </w:t>
      </w:r>
    </w:p>
    <w:p w14:paraId="122C3C25" w14:textId="77777777" w:rsidR="000F2D46" w:rsidRDefault="000F2D46" w:rsidP="00982F73"/>
    <w:p w14:paraId="0BD7BA2B" w14:textId="10DC8E99" w:rsidR="00D363FC" w:rsidRDefault="00F30D7D" w:rsidP="00982F73">
      <w:r>
        <w:t xml:space="preserve">The retreat closely followed the </w:t>
      </w:r>
      <w:r w:rsidR="009F1A89">
        <w:t xml:space="preserve">meditation </w:t>
      </w:r>
      <w:r>
        <w:t xml:space="preserve">course ‘A work that reconnects’ by </w:t>
      </w:r>
      <w:r w:rsidR="00136A9F">
        <w:t>Joanna Macy</w:t>
      </w:r>
      <w:r w:rsidR="009F1A89">
        <w:t xml:space="preserve"> which aims to </w:t>
      </w:r>
      <w:r w:rsidR="0010674B">
        <w:t xml:space="preserve">renew concepts and </w:t>
      </w:r>
      <w:r w:rsidR="00AC5706">
        <w:t xml:space="preserve">perspectives of how we, as people, can reconnect to </w:t>
      </w:r>
      <w:r w:rsidR="00B361C1">
        <w:t xml:space="preserve">the environment and our place as beings within the natural world </w:t>
      </w:r>
      <w:r w:rsidR="000F2D46">
        <w:t xml:space="preserve">in the hope of tackling climate change. </w:t>
      </w:r>
      <w:r w:rsidR="00327B19">
        <w:t xml:space="preserve">As a </w:t>
      </w:r>
      <w:r w:rsidR="00743114">
        <w:t>keen environmentalist myself, this idea of combining med</w:t>
      </w:r>
      <w:r w:rsidR="00332BFA">
        <w:t>ita</w:t>
      </w:r>
      <w:r w:rsidR="001E0C56">
        <w:t>tive</w:t>
      </w:r>
      <w:r w:rsidR="00743114">
        <w:t xml:space="preserve"> practices and </w:t>
      </w:r>
      <w:r w:rsidR="00E1069A">
        <w:t>environmental action became a</w:t>
      </w:r>
      <w:r w:rsidR="002B7965">
        <w:t xml:space="preserve">n interesting research area. </w:t>
      </w:r>
      <w:r w:rsidR="00E1069A">
        <w:t>Furthermore,</w:t>
      </w:r>
      <w:r w:rsidR="002B7965">
        <w:t xml:space="preserve"> </w:t>
      </w:r>
      <w:r w:rsidR="007C00DD">
        <w:t xml:space="preserve">I was </w:t>
      </w:r>
      <w:r w:rsidR="00754BD1">
        <w:t>eager to conduct research on the act of medi</w:t>
      </w:r>
      <w:r w:rsidR="001F42DB">
        <w:t>t</w:t>
      </w:r>
      <w:r w:rsidR="00754BD1">
        <w:t>ation itsel</w:t>
      </w:r>
      <w:r w:rsidR="001F42DB">
        <w:t xml:space="preserve">f; </w:t>
      </w:r>
      <w:r w:rsidR="00A551AB">
        <w:t xml:space="preserve">the process of it, </w:t>
      </w:r>
      <w:r w:rsidR="000D0841">
        <w:t xml:space="preserve">the discipline of doing it daily, it’s outcomes, as well as </w:t>
      </w:r>
      <w:r w:rsidR="00645E31">
        <w:t>its</w:t>
      </w:r>
      <w:r w:rsidR="000D0841">
        <w:t xml:space="preserve"> usefulness as a well-being tool and act </w:t>
      </w:r>
      <w:r w:rsidR="00645E31">
        <w:t xml:space="preserve">of therapy. </w:t>
      </w:r>
      <w:r w:rsidR="00E7488E">
        <w:t xml:space="preserve">Over the recent decades, </w:t>
      </w:r>
      <w:r w:rsidR="00E6474C">
        <w:t xml:space="preserve">secular meditation </w:t>
      </w:r>
      <w:r w:rsidR="00C948C9">
        <w:t xml:space="preserve">has </w:t>
      </w:r>
      <w:r w:rsidR="00747460">
        <w:t>risen</w:t>
      </w:r>
      <w:r w:rsidR="00350876">
        <w:t xml:space="preserve"> as a mindfulness practice in reducing stress and anxiety and improving well-being. </w:t>
      </w:r>
      <w:r w:rsidR="00621960">
        <w:t xml:space="preserve">It is now highly recommended by most therapists and mindfulness </w:t>
      </w:r>
      <w:r w:rsidR="004460D6">
        <w:t>practitioners</w:t>
      </w:r>
      <w:r w:rsidR="00621960">
        <w:t xml:space="preserve"> as a way of improving mental health and clarity. </w:t>
      </w:r>
      <w:r w:rsidR="00286F29">
        <w:t xml:space="preserve">For myself as an individual as well as a researcher I wanted to reflect on how a week of daily meditation affected my own mental space </w:t>
      </w:r>
      <w:r w:rsidR="00B160B4">
        <w:t xml:space="preserve">as </w:t>
      </w:r>
      <w:r w:rsidR="003D2FB3">
        <w:t xml:space="preserve">it has also been recommended to me personally as a way of calming the symptoms of my own diagnosed mental health disorder. </w:t>
      </w:r>
      <w:r w:rsidR="00285F58">
        <w:t>This led me into initially conducting my research in the manner of being autoethnographic and self-refle</w:t>
      </w:r>
      <w:r w:rsidR="00E22D21">
        <w:t>x</w:t>
      </w:r>
      <w:r w:rsidR="00285F58">
        <w:t>ive. My aim was to see how a week of daily meditation</w:t>
      </w:r>
      <w:r w:rsidR="00FC3882">
        <w:t xml:space="preserve"> combined with therapeutic gardening</w:t>
      </w:r>
      <w:r w:rsidR="00BB7589">
        <w:t xml:space="preserve">, living without digital gadgets such as my phone and </w:t>
      </w:r>
      <w:r w:rsidR="00871B29">
        <w:t xml:space="preserve">eating a vegan diet affected my sense of well-being. To do this, I </w:t>
      </w:r>
      <w:r w:rsidR="00673F5A">
        <w:t>did participant observation as a</w:t>
      </w:r>
      <w:r w:rsidR="00B5268F">
        <w:t xml:space="preserve">n individual </w:t>
      </w:r>
      <w:r w:rsidR="00673F5A">
        <w:t xml:space="preserve">within my group </w:t>
      </w:r>
      <w:r w:rsidR="00167C93">
        <w:t>where I fully immersed myself into the role of a</w:t>
      </w:r>
      <w:r w:rsidR="00B5268F">
        <w:t xml:space="preserve"> retreat member first before my role as a researcher. </w:t>
      </w:r>
      <w:r w:rsidR="006D4DC0">
        <w:t>This meant attending meditation sessions, teaching and work slots</w:t>
      </w:r>
      <w:r w:rsidR="009777F0">
        <w:t xml:space="preserve"> as much as possible. </w:t>
      </w:r>
      <w:r w:rsidR="00A65402">
        <w:t>Throughout the week</w:t>
      </w:r>
      <w:r w:rsidR="004E702A">
        <w:t xml:space="preserve"> I kept a self-reflexive diary. </w:t>
      </w:r>
      <w:r w:rsidR="00C1050C">
        <w:t>This became the foundation of my data gathering as we were encouraged not to use digital devices</w:t>
      </w:r>
      <w:r w:rsidR="00FC5AF0">
        <w:t>. I used my diary to record my day to day experiences as well as my thoughts and feelings and used it as a method of monitoring my mental heal</w:t>
      </w:r>
      <w:r w:rsidR="00EA2F7E">
        <w:t xml:space="preserve">th symptoms to see if there were any </w:t>
      </w:r>
      <w:r w:rsidR="004F7BF3">
        <w:t xml:space="preserve">changes. </w:t>
      </w:r>
      <w:r w:rsidR="003156A5">
        <w:t xml:space="preserve">As this initial phase of fieldwork was </w:t>
      </w:r>
      <w:r w:rsidR="00CA7B01">
        <w:t>autoethnographic, I</w:t>
      </w:r>
      <w:r w:rsidR="00141BA8">
        <w:t xml:space="preserve"> didn’t conduct any interviews with other retreat members</w:t>
      </w:r>
      <w:r w:rsidR="00CA7B01">
        <w:t>,</w:t>
      </w:r>
      <w:r w:rsidR="00141BA8">
        <w:t xml:space="preserve"> however</w:t>
      </w:r>
      <w:r w:rsidR="00CA7B01">
        <w:t>,</w:t>
      </w:r>
      <w:r w:rsidR="00141BA8">
        <w:t xml:space="preserve"> </w:t>
      </w:r>
      <w:r w:rsidR="00D00DD6">
        <w:t xml:space="preserve">I became inspired by </w:t>
      </w:r>
      <w:r w:rsidR="007504B9">
        <w:t>how many of the members were heavily involved with ‘Extinction Rebellion</w:t>
      </w:r>
      <w:r w:rsidR="000041EC">
        <w:t xml:space="preserve">,’ and openly discussed in group meetings about how </w:t>
      </w:r>
      <w:r w:rsidR="00CA58BC">
        <w:t xml:space="preserve">they use meditation retreats as a way of refocusing and calming their anxieties. This led me to conducting </w:t>
      </w:r>
      <w:r w:rsidR="002B71EA">
        <w:t xml:space="preserve">open-ended, unstructured </w:t>
      </w:r>
      <w:r w:rsidR="00CA58BC">
        <w:t xml:space="preserve">email interviews with the group some months after the retreat </w:t>
      </w:r>
      <w:r w:rsidR="002B71EA">
        <w:t xml:space="preserve">discussing their experiences of using meditation </w:t>
      </w:r>
      <w:r w:rsidR="00555C9F">
        <w:t xml:space="preserve">not only as a mindfulness practice but as a way of </w:t>
      </w:r>
      <w:r w:rsidR="00FC354C">
        <w:t>helping them draw their attention to the</w:t>
      </w:r>
      <w:r w:rsidR="008A4EF7">
        <w:t xml:space="preserve"> </w:t>
      </w:r>
      <w:r w:rsidR="00FC354C">
        <w:t xml:space="preserve">environment and the climate change emergency. </w:t>
      </w:r>
    </w:p>
    <w:p w14:paraId="7857357B" w14:textId="44ABAED6" w:rsidR="00C76A91" w:rsidRDefault="00C76A91" w:rsidP="00982F73"/>
    <w:p w14:paraId="095F2B07" w14:textId="18A09D19" w:rsidR="00C76A91" w:rsidRDefault="00A345CB" w:rsidP="00982F73">
      <w:r>
        <w:lastRenderedPageBreak/>
        <w:t xml:space="preserve">Upon </w:t>
      </w:r>
      <w:r w:rsidR="00D21AE4">
        <w:t xml:space="preserve">doing fieldwork and gathering data, my research led me into </w:t>
      </w:r>
      <w:r w:rsidR="003F6B40">
        <w:t xml:space="preserve">understanding the sole purpose of meditation and the nature of these specific types of retreats. </w:t>
      </w:r>
      <w:r w:rsidR="00852A01">
        <w:t>My research provided me with a</w:t>
      </w:r>
      <w:r w:rsidR="002B0C14">
        <w:t xml:space="preserve"> cross-layering explanation as to why people feel the importance to meditate</w:t>
      </w:r>
      <w:r w:rsidR="00E95852">
        <w:t xml:space="preserve">. </w:t>
      </w:r>
      <w:r w:rsidR="007D010A">
        <w:t>My experiences during my time in the field as well as my recorded experiences of others has allowed me to expand on the notions of ‘liminality.’</w:t>
      </w:r>
      <w:r w:rsidR="005E0B09">
        <w:t xml:space="preserve"> Liminality </w:t>
      </w:r>
      <w:r w:rsidR="00636632">
        <w:t>was first presented as a</w:t>
      </w:r>
      <w:r w:rsidR="00427445">
        <w:t>n applicable</w:t>
      </w:r>
      <w:r w:rsidR="00636632">
        <w:t xml:space="preserve"> theory by Turner (19</w:t>
      </w:r>
      <w:r w:rsidR="00DB27D4">
        <w:t>69</w:t>
      </w:r>
      <w:r w:rsidR="00636632">
        <w:t>)</w:t>
      </w:r>
      <w:r w:rsidR="00427445">
        <w:t>, who developed i</w:t>
      </w:r>
      <w:r w:rsidR="00DC228B">
        <w:t xml:space="preserve">deas made by Van </w:t>
      </w:r>
      <w:proofErr w:type="spellStart"/>
      <w:r w:rsidR="00DC228B">
        <w:t>Gennep</w:t>
      </w:r>
      <w:proofErr w:type="spellEnd"/>
      <w:r w:rsidR="00235B79">
        <w:t xml:space="preserve"> (</w:t>
      </w:r>
      <w:r w:rsidR="00FC48D3">
        <w:t>1960)</w:t>
      </w:r>
      <w:r w:rsidR="00DC228B">
        <w:t xml:space="preserve"> in his studies on rituals </w:t>
      </w:r>
      <w:r w:rsidR="00582CCD">
        <w:t>in, ‘</w:t>
      </w:r>
      <w:r w:rsidR="00D71950">
        <w:t>The Rites of Passage</w:t>
      </w:r>
      <w:r w:rsidR="00DD0DF2">
        <w:t>’ (</w:t>
      </w:r>
      <w:r w:rsidR="008362B9">
        <w:t xml:space="preserve">1960). </w:t>
      </w:r>
      <w:r w:rsidR="00664470">
        <w:t xml:space="preserve">Van </w:t>
      </w:r>
      <w:proofErr w:type="spellStart"/>
      <w:r w:rsidR="00664470">
        <w:t>Gennep</w:t>
      </w:r>
      <w:proofErr w:type="spellEnd"/>
      <w:r w:rsidR="00664470">
        <w:t xml:space="preserve"> </w:t>
      </w:r>
      <w:r w:rsidR="00232680">
        <w:t xml:space="preserve">designed a three-fold structure that makes an event deemed as a ‘ritual.’ </w:t>
      </w:r>
      <w:r w:rsidR="00581697">
        <w:t xml:space="preserve">Within this threefold structure, Van </w:t>
      </w:r>
      <w:proofErr w:type="spellStart"/>
      <w:r w:rsidR="00581697">
        <w:t>Gennep</w:t>
      </w:r>
      <w:proofErr w:type="spellEnd"/>
      <w:r w:rsidR="00581697">
        <w:t xml:space="preserve"> argued about a middle phase which he defines as </w:t>
      </w:r>
      <w:r w:rsidR="004B71BE">
        <w:t>a transiti</w:t>
      </w:r>
      <w:r w:rsidR="004C14BA">
        <w:t>oning point</w:t>
      </w:r>
      <w:r w:rsidR="006548DC">
        <w:t xml:space="preserve">, a </w:t>
      </w:r>
      <w:r w:rsidR="004F6C0E">
        <w:t xml:space="preserve">threshold where structure is no longer applied and an individual or group are </w:t>
      </w:r>
      <w:r w:rsidR="00392B13">
        <w:t xml:space="preserve">‘in between’ (1960). </w:t>
      </w:r>
      <w:r w:rsidR="006312BC">
        <w:t xml:space="preserve">This mode of being became known as a liminal space and was developed further by Turner (1969) to </w:t>
      </w:r>
      <w:r w:rsidR="00D5415B">
        <w:t xml:space="preserve">be a </w:t>
      </w:r>
      <w:r w:rsidR="00910F8B">
        <w:t xml:space="preserve">profound </w:t>
      </w:r>
      <w:r w:rsidR="00D5415B">
        <w:t>necessary transition found in all walks of life</w:t>
      </w:r>
      <w:r w:rsidR="00910F8B">
        <w:t xml:space="preserve">. </w:t>
      </w:r>
      <w:r w:rsidR="00FC132B">
        <w:t xml:space="preserve">Within my research, I found that the </w:t>
      </w:r>
      <w:r w:rsidR="000B001A">
        <w:t xml:space="preserve">very act of meditation and the retreat itself was a liminal experience. </w:t>
      </w:r>
      <w:r w:rsidR="005F0440">
        <w:t xml:space="preserve">Meditation for myself and my participants proved to be a way of removing oneself outside of their daily structure </w:t>
      </w:r>
      <w:r w:rsidR="00546659">
        <w:t xml:space="preserve">to ‘refocus’ and ‘re-ground.’ </w:t>
      </w:r>
      <w:r w:rsidR="00896EC7">
        <w:t xml:space="preserve">It became apparent for me as a researcher for the duration of my fieldwork that </w:t>
      </w:r>
      <w:r w:rsidR="00362537">
        <w:t xml:space="preserve">this need to find ‘my liminal space’ </w:t>
      </w:r>
      <w:r w:rsidR="00F05846">
        <w:t xml:space="preserve">3 times a day during meditation had a direct impact on my mental clarity and sense of well-being. </w:t>
      </w:r>
      <w:r w:rsidR="00B618A2">
        <w:t xml:space="preserve">The retreat itself was also a liminal experience for myself and more so for my participants as </w:t>
      </w:r>
      <w:r w:rsidR="00316078">
        <w:t xml:space="preserve">it was a complete removal from the ‘norm’ as many on the retreat had left the busy streets of London to meditate for a week in a Welsh valley. </w:t>
      </w:r>
      <w:r w:rsidR="00496F04">
        <w:t>Furthermore,</w:t>
      </w:r>
      <w:r w:rsidR="00836A90">
        <w:t xml:space="preserve"> my data holds grounding in the idea of </w:t>
      </w:r>
      <w:r w:rsidR="00F41BB9">
        <w:t>a liminal space being used for ‘incorporation and re</w:t>
      </w:r>
      <w:r w:rsidR="00A50B3E">
        <w:t xml:space="preserve">aggregation’ (1960), which is the final phase of Van </w:t>
      </w:r>
      <w:proofErr w:type="spellStart"/>
      <w:r w:rsidR="00A50B3E">
        <w:t>Gennep’s</w:t>
      </w:r>
      <w:proofErr w:type="spellEnd"/>
      <w:r w:rsidR="00A50B3E">
        <w:t xml:space="preserve"> threefold structure as </w:t>
      </w:r>
      <w:r w:rsidR="00E95EB0">
        <w:t>the retreat boast</w:t>
      </w:r>
      <w:r w:rsidR="00996F31">
        <w:t>s</w:t>
      </w:r>
      <w:r w:rsidR="00E95EB0">
        <w:t xml:space="preserve"> meditation being used to create action. In this particular group, this action usually </w:t>
      </w:r>
      <w:r w:rsidR="00496F04">
        <w:t>resulted into their work as environmental protesters</w:t>
      </w:r>
      <w:r w:rsidR="00FD49DA">
        <w:t xml:space="preserve"> as well as a way of calming anxiety. </w:t>
      </w:r>
    </w:p>
    <w:p w14:paraId="64B77E67" w14:textId="6E7929B4" w:rsidR="00996F31" w:rsidRDefault="00996F31" w:rsidP="00982F73"/>
    <w:p w14:paraId="3941DAFF" w14:textId="13792C10" w:rsidR="00996F31" w:rsidRDefault="009C03CE" w:rsidP="00982F73">
      <w:r>
        <w:t>As well as the theory of liminality being applied for an argument into the importance of meditation</w:t>
      </w:r>
      <w:r w:rsidR="002D4694">
        <w:t>, my data also allows me to expand into theories surrounding embodi</w:t>
      </w:r>
      <w:r w:rsidR="002075EA">
        <w:t xml:space="preserve">ed knowledge and the direct correlations between using the body to influence the mind </w:t>
      </w:r>
      <w:r w:rsidR="00FB05B8">
        <w:t xml:space="preserve">and emotions and overall mental health. </w:t>
      </w:r>
      <w:r w:rsidR="00A54B0C">
        <w:t xml:space="preserve">To do this, I will also be applying Sarah Pink’s </w:t>
      </w:r>
      <w:r w:rsidR="00806340">
        <w:t>‘</w:t>
      </w:r>
      <w:r w:rsidR="00E40652">
        <w:t xml:space="preserve">Doing </w:t>
      </w:r>
      <w:r w:rsidR="00A54B0C">
        <w:t>Sensory Ethnography</w:t>
      </w:r>
      <w:r w:rsidR="00E40652">
        <w:t>’ (</w:t>
      </w:r>
      <w:r w:rsidR="008D3C1F">
        <w:t xml:space="preserve">2015), as a part of my methodology into how I recorded data autoethnographically focusing </w:t>
      </w:r>
      <w:r w:rsidR="003970D0">
        <w:t xml:space="preserve">on my experiences of using my body and senses during meditation.  </w:t>
      </w:r>
      <w:r w:rsidR="00A54B0C">
        <w:t xml:space="preserve"> </w:t>
      </w:r>
    </w:p>
    <w:p w14:paraId="2A9C2E9E" w14:textId="44B51DD8" w:rsidR="000B1418" w:rsidRDefault="000B1418" w:rsidP="00982F73"/>
    <w:p w14:paraId="7346B504" w14:textId="5B7F7E17" w:rsidR="000B1418" w:rsidRDefault="000B1418" w:rsidP="00982F73">
      <w:r>
        <w:t>Reference List:</w:t>
      </w:r>
    </w:p>
    <w:p w14:paraId="4515254D" w14:textId="5744D8DB" w:rsidR="000B1418" w:rsidRDefault="000B1418" w:rsidP="00982F73"/>
    <w:p w14:paraId="07403A41" w14:textId="1D575E79" w:rsidR="000B1418" w:rsidRDefault="00126F4E" w:rsidP="00982F73">
      <w:r>
        <w:t>Pink, S. (2015)</w:t>
      </w:r>
      <w:r w:rsidR="00F248EF">
        <w:t xml:space="preserve"> </w:t>
      </w:r>
      <w:r w:rsidR="00F248EF">
        <w:rPr>
          <w:i/>
          <w:iCs/>
        </w:rPr>
        <w:t>Doing Sensory Ethnography</w:t>
      </w:r>
      <w:r w:rsidR="00F248EF">
        <w:t xml:space="preserve">. </w:t>
      </w:r>
      <w:r w:rsidR="00813FD2">
        <w:t>2</w:t>
      </w:r>
      <w:r w:rsidR="00813FD2" w:rsidRPr="00813FD2">
        <w:rPr>
          <w:vertAlign w:val="superscript"/>
        </w:rPr>
        <w:t>nd</w:t>
      </w:r>
      <w:r w:rsidR="00813FD2">
        <w:t xml:space="preserve"> Ed. </w:t>
      </w:r>
      <w:r w:rsidR="0079562C">
        <w:t>London: SAGE Publications.</w:t>
      </w:r>
    </w:p>
    <w:p w14:paraId="3BD008EC" w14:textId="36F30BB8" w:rsidR="0079562C" w:rsidRDefault="0079562C" w:rsidP="00982F73"/>
    <w:p w14:paraId="25155E59" w14:textId="2D8525B0" w:rsidR="0079562C" w:rsidRDefault="0079562C" w:rsidP="00982F73">
      <w:r>
        <w:t>Turner, V. (</w:t>
      </w:r>
      <w:r w:rsidR="00AB7358">
        <w:t xml:space="preserve">1969) </w:t>
      </w:r>
      <w:r w:rsidR="00AB7358">
        <w:rPr>
          <w:i/>
          <w:iCs/>
        </w:rPr>
        <w:t>The Ritual Process</w:t>
      </w:r>
      <w:r w:rsidR="00FE51BD">
        <w:rPr>
          <w:i/>
          <w:iCs/>
        </w:rPr>
        <w:t xml:space="preserve">- Structure and Anti-Structure. </w:t>
      </w:r>
      <w:r w:rsidR="008923AB">
        <w:t>London:</w:t>
      </w:r>
      <w:r w:rsidR="008E200D">
        <w:t xml:space="preserve"> </w:t>
      </w:r>
      <w:proofErr w:type="spellStart"/>
      <w:r w:rsidR="008E200D">
        <w:t>AldineTransaction</w:t>
      </w:r>
      <w:proofErr w:type="spellEnd"/>
      <w:r w:rsidR="008E200D">
        <w:t xml:space="preserve"> </w:t>
      </w:r>
    </w:p>
    <w:p w14:paraId="6803AB99" w14:textId="6FDB048A" w:rsidR="00B006FC" w:rsidRDefault="00B006FC" w:rsidP="00982F73"/>
    <w:p w14:paraId="404A1AEB" w14:textId="47FB8FB3" w:rsidR="00B006FC" w:rsidRPr="005354EE" w:rsidRDefault="00D1663C" w:rsidP="00982F73">
      <w:r>
        <w:t xml:space="preserve">Van </w:t>
      </w:r>
      <w:proofErr w:type="spellStart"/>
      <w:r>
        <w:t>Gennep</w:t>
      </w:r>
      <w:proofErr w:type="spellEnd"/>
      <w:r>
        <w:t>, A. (</w:t>
      </w:r>
      <w:r w:rsidR="00807A40">
        <w:t xml:space="preserve">1960) </w:t>
      </w:r>
      <w:r w:rsidR="00807A40">
        <w:rPr>
          <w:i/>
          <w:iCs/>
        </w:rPr>
        <w:t xml:space="preserve">The Rites of Passage. </w:t>
      </w:r>
      <w:r w:rsidR="005354EE">
        <w:t xml:space="preserve">London: The University of Chicago Press </w:t>
      </w:r>
      <w:bookmarkStart w:id="0" w:name="_GoBack"/>
      <w:bookmarkEnd w:id="0"/>
    </w:p>
    <w:p w14:paraId="20708E79" w14:textId="191673D4" w:rsidR="00FD49DA" w:rsidRDefault="00FD49DA" w:rsidP="00982F73"/>
    <w:p w14:paraId="0D664484" w14:textId="77777777" w:rsidR="00FD49DA" w:rsidRDefault="00FD49DA" w:rsidP="00982F73"/>
    <w:p w14:paraId="60DC99AA" w14:textId="09FFEC1F" w:rsidR="00496F04" w:rsidRDefault="00496F04" w:rsidP="00982F73"/>
    <w:p w14:paraId="3A12212D" w14:textId="77777777" w:rsidR="00496F04" w:rsidRPr="00982F73" w:rsidRDefault="00496F04" w:rsidP="00982F73"/>
    <w:sectPr w:rsidR="00496F04" w:rsidRPr="00982F73" w:rsidSect="000B3744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B89141" w14:textId="77777777" w:rsidR="009A2B35" w:rsidRDefault="009A2B35" w:rsidP="009A2B35">
      <w:r>
        <w:separator/>
      </w:r>
    </w:p>
  </w:endnote>
  <w:endnote w:type="continuationSeparator" w:id="0">
    <w:p w14:paraId="27E7A8ED" w14:textId="77777777" w:rsidR="009A2B35" w:rsidRDefault="009A2B35" w:rsidP="009A2B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410709" w14:textId="77777777" w:rsidR="009A2B35" w:rsidRDefault="009A2B35" w:rsidP="009A2B35">
      <w:r>
        <w:separator/>
      </w:r>
    </w:p>
  </w:footnote>
  <w:footnote w:type="continuationSeparator" w:id="0">
    <w:p w14:paraId="45091203" w14:textId="77777777" w:rsidR="009A2B35" w:rsidRDefault="009A2B35" w:rsidP="009A2B3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B6D196" w14:textId="31860224" w:rsidR="009A2B35" w:rsidRDefault="00F33BA3">
    <w:pPr>
      <w:pStyle w:val="Header"/>
    </w:pPr>
    <w:proofErr w:type="spellStart"/>
    <w:r>
      <w:t>Dr.</w:t>
    </w:r>
    <w:proofErr w:type="spellEnd"/>
    <w:r>
      <w:t xml:space="preserve"> Luci </w:t>
    </w:r>
    <w:proofErr w:type="spellStart"/>
    <w:r>
      <w:t>Attala</w:t>
    </w:r>
    <w:proofErr w:type="spellEnd"/>
    <w:r>
      <w:ptab w:relativeTo="margin" w:alignment="center" w:leader="none"/>
    </w:r>
    <w:r w:rsidR="0080732B">
      <w:t>HPAN6030</w:t>
    </w:r>
    <w:r>
      <w:ptab w:relativeTo="margin" w:alignment="right" w:leader="none"/>
    </w:r>
    <w:r w:rsidR="0080732B">
      <w:t>Evans1700556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337"/>
    <w:rsid w:val="000041EC"/>
    <w:rsid w:val="000B001A"/>
    <w:rsid w:val="000B1418"/>
    <w:rsid w:val="000B3744"/>
    <w:rsid w:val="000D0841"/>
    <w:rsid w:val="000F2D46"/>
    <w:rsid w:val="00105BFB"/>
    <w:rsid w:val="0010674B"/>
    <w:rsid w:val="00126F4E"/>
    <w:rsid w:val="00136A9F"/>
    <w:rsid w:val="00141BA8"/>
    <w:rsid w:val="00167C93"/>
    <w:rsid w:val="00182047"/>
    <w:rsid w:val="001A6255"/>
    <w:rsid w:val="001B2809"/>
    <w:rsid w:val="001E0C56"/>
    <w:rsid w:val="001F42DB"/>
    <w:rsid w:val="002075EA"/>
    <w:rsid w:val="00232680"/>
    <w:rsid w:val="00235B79"/>
    <w:rsid w:val="00245E02"/>
    <w:rsid w:val="002846D5"/>
    <w:rsid w:val="00285F58"/>
    <w:rsid w:val="00286F29"/>
    <w:rsid w:val="002B0C14"/>
    <w:rsid w:val="002B71EA"/>
    <w:rsid w:val="002B7965"/>
    <w:rsid w:val="002D4694"/>
    <w:rsid w:val="002E0833"/>
    <w:rsid w:val="003156A5"/>
    <w:rsid w:val="00316078"/>
    <w:rsid w:val="00327B19"/>
    <w:rsid w:val="00332BFA"/>
    <w:rsid w:val="00350876"/>
    <w:rsid w:val="00362537"/>
    <w:rsid w:val="003705B8"/>
    <w:rsid w:val="00382E0D"/>
    <w:rsid w:val="00392B13"/>
    <w:rsid w:val="003970D0"/>
    <w:rsid w:val="003B0F4D"/>
    <w:rsid w:val="003D2FB3"/>
    <w:rsid w:val="003E434D"/>
    <w:rsid w:val="003F6B40"/>
    <w:rsid w:val="0042741E"/>
    <w:rsid w:val="00427445"/>
    <w:rsid w:val="004460D6"/>
    <w:rsid w:val="00496F04"/>
    <w:rsid w:val="004B71BE"/>
    <w:rsid w:val="004C14BA"/>
    <w:rsid w:val="004E702A"/>
    <w:rsid w:val="004F6C0E"/>
    <w:rsid w:val="004F7BF3"/>
    <w:rsid w:val="005354EE"/>
    <w:rsid w:val="00546659"/>
    <w:rsid w:val="00555C9F"/>
    <w:rsid w:val="00581697"/>
    <w:rsid w:val="00582CCD"/>
    <w:rsid w:val="005E0B09"/>
    <w:rsid w:val="005E2792"/>
    <w:rsid w:val="005F0440"/>
    <w:rsid w:val="00621960"/>
    <w:rsid w:val="006312BC"/>
    <w:rsid w:val="00636632"/>
    <w:rsid w:val="00645E31"/>
    <w:rsid w:val="006548DC"/>
    <w:rsid w:val="00664470"/>
    <w:rsid w:val="00673F5A"/>
    <w:rsid w:val="00684678"/>
    <w:rsid w:val="006D4DC0"/>
    <w:rsid w:val="00743114"/>
    <w:rsid w:val="00747460"/>
    <w:rsid w:val="007504B9"/>
    <w:rsid w:val="00754BD1"/>
    <w:rsid w:val="0079562C"/>
    <w:rsid w:val="007C00DD"/>
    <w:rsid w:val="007D010A"/>
    <w:rsid w:val="00806340"/>
    <w:rsid w:val="0080732B"/>
    <w:rsid w:val="00807A40"/>
    <w:rsid w:val="00813FD2"/>
    <w:rsid w:val="00821BC9"/>
    <w:rsid w:val="008362B9"/>
    <w:rsid w:val="00836A90"/>
    <w:rsid w:val="00852A01"/>
    <w:rsid w:val="00871B29"/>
    <w:rsid w:val="0087791E"/>
    <w:rsid w:val="008923AB"/>
    <w:rsid w:val="00896EC7"/>
    <w:rsid w:val="008A4EF7"/>
    <w:rsid w:val="008B500C"/>
    <w:rsid w:val="008D3C1F"/>
    <w:rsid w:val="008E200D"/>
    <w:rsid w:val="008F34C8"/>
    <w:rsid w:val="008F43DC"/>
    <w:rsid w:val="00907B16"/>
    <w:rsid w:val="00910F8B"/>
    <w:rsid w:val="00940B1F"/>
    <w:rsid w:val="009638CE"/>
    <w:rsid w:val="00972B72"/>
    <w:rsid w:val="009777F0"/>
    <w:rsid w:val="00982F73"/>
    <w:rsid w:val="00996F31"/>
    <w:rsid w:val="009A2B35"/>
    <w:rsid w:val="009C03CE"/>
    <w:rsid w:val="009F1A89"/>
    <w:rsid w:val="009F2B37"/>
    <w:rsid w:val="00A02C13"/>
    <w:rsid w:val="00A345CB"/>
    <w:rsid w:val="00A50B3E"/>
    <w:rsid w:val="00A53A00"/>
    <w:rsid w:val="00A54B0C"/>
    <w:rsid w:val="00A551AB"/>
    <w:rsid w:val="00A65402"/>
    <w:rsid w:val="00AA7100"/>
    <w:rsid w:val="00AB7358"/>
    <w:rsid w:val="00AC5706"/>
    <w:rsid w:val="00AD487E"/>
    <w:rsid w:val="00AD4C2D"/>
    <w:rsid w:val="00B006FC"/>
    <w:rsid w:val="00B160B4"/>
    <w:rsid w:val="00B361C1"/>
    <w:rsid w:val="00B41749"/>
    <w:rsid w:val="00B47401"/>
    <w:rsid w:val="00B5268F"/>
    <w:rsid w:val="00B618A2"/>
    <w:rsid w:val="00B9697A"/>
    <w:rsid w:val="00BA4EF8"/>
    <w:rsid w:val="00BB62A0"/>
    <w:rsid w:val="00BB7589"/>
    <w:rsid w:val="00BE5356"/>
    <w:rsid w:val="00C1050C"/>
    <w:rsid w:val="00C76A91"/>
    <w:rsid w:val="00C948C9"/>
    <w:rsid w:val="00CA58BC"/>
    <w:rsid w:val="00CA7B01"/>
    <w:rsid w:val="00D00DD6"/>
    <w:rsid w:val="00D1663C"/>
    <w:rsid w:val="00D21AE4"/>
    <w:rsid w:val="00D30337"/>
    <w:rsid w:val="00D363FC"/>
    <w:rsid w:val="00D5415B"/>
    <w:rsid w:val="00D63559"/>
    <w:rsid w:val="00D67BED"/>
    <w:rsid w:val="00D71950"/>
    <w:rsid w:val="00DB27D4"/>
    <w:rsid w:val="00DC228B"/>
    <w:rsid w:val="00DC7788"/>
    <w:rsid w:val="00DD0DF2"/>
    <w:rsid w:val="00E1069A"/>
    <w:rsid w:val="00E22D21"/>
    <w:rsid w:val="00E40652"/>
    <w:rsid w:val="00E6474C"/>
    <w:rsid w:val="00E7488E"/>
    <w:rsid w:val="00E748F2"/>
    <w:rsid w:val="00E95852"/>
    <w:rsid w:val="00E95EB0"/>
    <w:rsid w:val="00EA2F7E"/>
    <w:rsid w:val="00EE104A"/>
    <w:rsid w:val="00F0381E"/>
    <w:rsid w:val="00F05846"/>
    <w:rsid w:val="00F248EF"/>
    <w:rsid w:val="00F30D7D"/>
    <w:rsid w:val="00F33BA3"/>
    <w:rsid w:val="00F41BB9"/>
    <w:rsid w:val="00F9564C"/>
    <w:rsid w:val="00FB05B8"/>
    <w:rsid w:val="00FC132B"/>
    <w:rsid w:val="00FC354C"/>
    <w:rsid w:val="00FC3882"/>
    <w:rsid w:val="00FC48D3"/>
    <w:rsid w:val="00FC5AF0"/>
    <w:rsid w:val="00FD49DA"/>
    <w:rsid w:val="00FE5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9396D"/>
  <w15:chartTrackingRefBased/>
  <w15:docId w15:val="{8BBCAB43-9F4D-4247-BBB9-300060355D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2B3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A2B35"/>
  </w:style>
  <w:style w:type="paragraph" w:styleId="Footer">
    <w:name w:val="footer"/>
    <w:basedOn w:val="Normal"/>
    <w:link w:val="FooterChar"/>
    <w:uiPriority w:val="99"/>
    <w:unhideWhenUsed/>
    <w:rsid w:val="009A2B3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2B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989</Words>
  <Characters>5640</Characters>
  <Application>Microsoft Office Word</Application>
  <DocSecurity>0</DocSecurity>
  <Lines>47</Lines>
  <Paragraphs>13</Paragraphs>
  <ScaleCrop>false</ScaleCrop>
  <Company/>
  <LinksUpToDate>false</LinksUpToDate>
  <CharactersWithSpaces>6616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Evans (1700556)</dc:creator>
  <cp:keywords/>
  <dc:description/>
  <cp:lastModifiedBy>Alice Evans (1700556)</cp:lastModifiedBy>
  <cp:revision>2</cp:revision>
  <dcterms:created xsi:type="dcterms:W3CDTF">2020-03-29T15:48:00Z</dcterms:created>
  <dcterms:modified xsi:type="dcterms:W3CDTF">2020-03-29T15:48:00Z</dcterms:modified>
</cp:coreProperties>
</file>