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D6A6F" w:rsidRDefault="00BD6A6F" w:rsidP="002367FC">
      <w:pPr>
        <w:spacing w:line="360" w:lineRule="auto"/>
        <w:rPr>
          <w:rFonts w:ascii="Times New Roman" w:hAnsi="Times New Roman" w:cs="Times New Roman"/>
          <w:i/>
          <w:sz w:val="28"/>
          <w:szCs w:val="28"/>
        </w:rPr>
      </w:pPr>
    </w:p>
    <w:p w:rsidR="00BD6A6F" w:rsidRDefault="009E6781" w:rsidP="00BD6A6F">
      <w:pPr>
        <w:spacing w:line="360" w:lineRule="auto"/>
        <w:jc w:val="center"/>
        <w:rPr>
          <w:rFonts w:ascii="Times New Roman" w:hAnsi="Times New Roman" w:cs="Times New Roman"/>
          <w:i/>
          <w:sz w:val="28"/>
          <w:szCs w:val="28"/>
        </w:rPr>
      </w:pPr>
      <w:r>
        <w:rPr>
          <w:noProof/>
          <w:lang w:eastAsia="en-GB"/>
        </w:rPr>
        <w:drawing>
          <wp:anchor distT="0" distB="0" distL="114300" distR="114300" simplePos="0" relativeHeight="251659264" behindDoc="0" locked="0" layoutInCell="1" allowOverlap="1" wp14:anchorId="06B0ABBF" wp14:editId="42B96E0B">
            <wp:simplePos x="0" y="0"/>
            <wp:positionH relativeFrom="margin">
              <wp:align>center</wp:align>
            </wp:positionH>
            <wp:positionV relativeFrom="paragraph">
              <wp:posOffset>5815</wp:posOffset>
            </wp:positionV>
            <wp:extent cx="3895728" cy="3895728"/>
            <wp:effectExtent l="0" t="0" r="9525" b="9525"/>
            <wp:wrapSquare wrapText="bothSides"/>
            <wp:docPr id="12" name="Picture 11" descr="university of wales ts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3895728" cy="3895728"/>
                    </a:xfrm>
                    <a:prstGeom prst="rect">
                      <a:avLst/>
                    </a:prstGeom>
                    <a:noFill/>
                    <a:ln>
                      <a:noFill/>
                      <a:prstDash/>
                    </a:ln>
                  </pic:spPr>
                </pic:pic>
              </a:graphicData>
            </a:graphic>
          </wp:anchor>
        </w:drawing>
      </w:r>
    </w:p>
    <w:p w:rsidR="00BD6A6F" w:rsidRDefault="00BD6A6F" w:rsidP="002367FC">
      <w:pPr>
        <w:spacing w:line="360" w:lineRule="auto"/>
        <w:rPr>
          <w:rFonts w:ascii="Times New Roman" w:hAnsi="Times New Roman" w:cs="Times New Roman"/>
          <w:i/>
          <w:sz w:val="28"/>
          <w:szCs w:val="28"/>
        </w:rPr>
      </w:pPr>
    </w:p>
    <w:p w:rsidR="00BD6A6F" w:rsidRDefault="00BD6A6F" w:rsidP="002367FC">
      <w:pPr>
        <w:spacing w:line="360" w:lineRule="auto"/>
        <w:rPr>
          <w:rFonts w:ascii="Times New Roman" w:hAnsi="Times New Roman" w:cs="Times New Roman"/>
          <w:i/>
          <w:sz w:val="28"/>
          <w:szCs w:val="28"/>
        </w:rPr>
      </w:pPr>
    </w:p>
    <w:p w:rsidR="00BD6A6F" w:rsidRDefault="00BD6A6F" w:rsidP="002367FC">
      <w:pPr>
        <w:spacing w:line="360" w:lineRule="auto"/>
        <w:rPr>
          <w:rFonts w:ascii="Times New Roman" w:hAnsi="Times New Roman" w:cs="Times New Roman"/>
          <w:i/>
          <w:sz w:val="28"/>
          <w:szCs w:val="28"/>
        </w:rPr>
      </w:pPr>
    </w:p>
    <w:p w:rsidR="00BD6A6F" w:rsidRDefault="00BD6A6F" w:rsidP="002367FC">
      <w:pPr>
        <w:spacing w:line="360" w:lineRule="auto"/>
        <w:rPr>
          <w:rFonts w:ascii="Times New Roman" w:hAnsi="Times New Roman" w:cs="Times New Roman"/>
          <w:i/>
          <w:sz w:val="28"/>
          <w:szCs w:val="28"/>
        </w:rPr>
      </w:pPr>
    </w:p>
    <w:p w:rsidR="00BD6A6F" w:rsidRDefault="00BD6A6F" w:rsidP="002367FC">
      <w:pPr>
        <w:spacing w:line="360" w:lineRule="auto"/>
        <w:rPr>
          <w:rFonts w:ascii="Times New Roman" w:hAnsi="Times New Roman" w:cs="Times New Roman"/>
          <w:i/>
          <w:sz w:val="28"/>
          <w:szCs w:val="28"/>
        </w:rPr>
      </w:pPr>
    </w:p>
    <w:p w:rsidR="00BD6A6F" w:rsidRDefault="00BD6A6F" w:rsidP="002367FC">
      <w:pPr>
        <w:spacing w:line="360" w:lineRule="auto"/>
        <w:rPr>
          <w:rFonts w:ascii="Times New Roman" w:hAnsi="Times New Roman" w:cs="Times New Roman"/>
          <w:i/>
          <w:sz w:val="28"/>
          <w:szCs w:val="28"/>
        </w:rPr>
      </w:pPr>
    </w:p>
    <w:p w:rsidR="00BD6A6F" w:rsidRDefault="00BD6A6F" w:rsidP="00BD6A6F">
      <w:pPr>
        <w:spacing w:line="360" w:lineRule="auto"/>
        <w:jc w:val="center"/>
        <w:rPr>
          <w:rFonts w:ascii="Times New Roman" w:hAnsi="Times New Roman" w:cs="Times New Roman"/>
          <w:i/>
          <w:sz w:val="28"/>
          <w:szCs w:val="28"/>
        </w:rPr>
      </w:pPr>
    </w:p>
    <w:p w:rsidR="00BD6A6F" w:rsidRDefault="00BD6A6F" w:rsidP="002367FC">
      <w:pPr>
        <w:spacing w:line="360" w:lineRule="auto"/>
        <w:rPr>
          <w:rFonts w:ascii="Times New Roman" w:hAnsi="Times New Roman" w:cs="Times New Roman"/>
          <w:i/>
          <w:sz w:val="28"/>
          <w:szCs w:val="28"/>
        </w:rPr>
      </w:pPr>
    </w:p>
    <w:p w:rsidR="00BD6A6F" w:rsidRDefault="00BD6A6F" w:rsidP="002367FC">
      <w:pPr>
        <w:spacing w:line="360" w:lineRule="auto"/>
        <w:rPr>
          <w:rFonts w:ascii="Times New Roman" w:hAnsi="Times New Roman" w:cs="Times New Roman"/>
          <w:i/>
          <w:sz w:val="28"/>
          <w:szCs w:val="28"/>
        </w:rPr>
      </w:pPr>
    </w:p>
    <w:p w:rsidR="00F73F24" w:rsidRDefault="00F73F24" w:rsidP="002367FC">
      <w:pPr>
        <w:spacing w:line="360" w:lineRule="auto"/>
        <w:rPr>
          <w:rFonts w:ascii="Times New Roman" w:hAnsi="Times New Roman" w:cs="Times New Roman"/>
          <w:i/>
          <w:sz w:val="28"/>
          <w:szCs w:val="28"/>
        </w:rPr>
      </w:pPr>
    </w:p>
    <w:p w:rsidR="00BD6A6F" w:rsidRDefault="00F73F24" w:rsidP="002367FC">
      <w:pPr>
        <w:spacing w:line="360" w:lineRule="auto"/>
        <w:rPr>
          <w:rFonts w:ascii="Times New Roman" w:hAnsi="Times New Roman" w:cs="Times New Roman"/>
          <w:i/>
          <w:sz w:val="28"/>
          <w:szCs w:val="28"/>
        </w:rPr>
      </w:pPr>
      <w:r>
        <w:rPr>
          <w:rFonts w:ascii="Times New Roman" w:hAnsi="Times New Roman" w:cs="Times New Roman"/>
          <w:i/>
          <w:sz w:val="28"/>
          <w:szCs w:val="28"/>
        </w:rPr>
        <w:t>Do police response officers receive sufficient help from other agencies whilst dealing with mental health issues and has there been an increase in volume since the covid 19 pandemic began?</w:t>
      </w:r>
    </w:p>
    <w:p w:rsidR="009E6781" w:rsidRPr="00EA25B0" w:rsidRDefault="009E6781" w:rsidP="002367FC">
      <w:pPr>
        <w:spacing w:line="360" w:lineRule="auto"/>
        <w:rPr>
          <w:rFonts w:ascii="Times New Roman" w:hAnsi="Times New Roman" w:cs="Times New Roman"/>
          <w:i/>
          <w:sz w:val="24"/>
          <w:szCs w:val="24"/>
        </w:rPr>
      </w:pPr>
    </w:p>
    <w:p w:rsidR="00466159" w:rsidRDefault="00466159" w:rsidP="009E6781">
      <w:pPr>
        <w:spacing w:line="360" w:lineRule="auto"/>
        <w:jc w:val="center"/>
        <w:rPr>
          <w:rFonts w:ascii="Times New Roman" w:hAnsi="Times New Roman" w:cs="Times New Roman"/>
          <w:i/>
          <w:sz w:val="24"/>
          <w:szCs w:val="24"/>
        </w:rPr>
      </w:pPr>
    </w:p>
    <w:p w:rsidR="002367FC" w:rsidRPr="00F73F24" w:rsidRDefault="009E6781" w:rsidP="009E6781">
      <w:pPr>
        <w:spacing w:line="360" w:lineRule="auto"/>
        <w:jc w:val="center"/>
        <w:rPr>
          <w:rFonts w:ascii="Times New Roman" w:hAnsi="Times New Roman" w:cs="Times New Roman"/>
          <w:i/>
          <w:sz w:val="28"/>
          <w:szCs w:val="28"/>
        </w:rPr>
      </w:pPr>
      <w:r w:rsidRPr="00F73F24">
        <w:rPr>
          <w:rFonts w:ascii="Times New Roman" w:hAnsi="Times New Roman" w:cs="Times New Roman"/>
          <w:i/>
          <w:sz w:val="28"/>
          <w:szCs w:val="28"/>
        </w:rPr>
        <w:t>Student Name – Hayley James</w:t>
      </w:r>
    </w:p>
    <w:p w:rsidR="002367FC" w:rsidRPr="00F73F24" w:rsidRDefault="002367FC" w:rsidP="002367FC">
      <w:pPr>
        <w:spacing w:line="360" w:lineRule="auto"/>
        <w:jc w:val="center"/>
        <w:rPr>
          <w:rFonts w:ascii="Times New Roman" w:hAnsi="Times New Roman" w:cs="Times New Roman"/>
          <w:sz w:val="28"/>
          <w:szCs w:val="28"/>
        </w:rPr>
      </w:pPr>
      <w:r w:rsidRPr="00F73F24">
        <w:rPr>
          <w:rFonts w:ascii="Times New Roman" w:hAnsi="Times New Roman" w:cs="Times New Roman"/>
          <w:sz w:val="28"/>
          <w:szCs w:val="28"/>
        </w:rPr>
        <w:t>Student number – 1910652</w:t>
      </w:r>
    </w:p>
    <w:p w:rsidR="009E6781" w:rsidRPr="00F73F24" w:rsidRDefault="008655DA" w:rsidP="002367FC">
      <w:pPr>
        <w:spacing w:line="360" w:lineRule="auto"/>
        <w:jc w:val="center"/>
        <w:rPr>
          <w:rFonts w:ascii="Times New Roman" w:hAnsi="Times New Roman" w:cs="Times New Roman"/>
          <w:sz w:val="28"/>
          <w:szCs w:val="28"/>
        </w:rPr>
      </w:pPr>
      <w:r w:rsidRPr="00F73F24">
        <w:rPr>
          <w:rFonts w:ascii="Times New Roman" w:hAnsi="Times New Roman" w:cs="Times New Roman"/>
          <w:sz w:val="28"/>
          <w:szCs w:val="28"/>
        </w:rPr>
        <w:t xml:space="preserve">Degree Title - </w:t>
      </w:r>
      <w:r w:rsidR="009E6781" w:rsidRPr="00F73F24">
        <w:rPr>
          <w:rFonts w:ascii="Times New Roman" w:hAnsi="Times New Roman" w:cs="Times New Roman"/>
          <w:sz w:val="28"/>
          <w:szCs w:val="28"/>
        </w:rPr>
        <w:t>BSc Professional Policing Practice – PCDA.</w:t>
      </w:r>
    </w:p>
    <w:p w:rsidR="002367FC" w:rsidRPr="00F73F24" w:rsidRDefault="002367FC" w:rsidP="009E6781">
      <w:pPr>
        <w:spacing w:line="360" w:lineRule="auto"/>
        <w:jc w:val="center"/>
        <w:rPr>
          <w:rFonts w:ascii="Times New Roman" w:hAnsi="Times New Roman" w:cs="Times New Roman"/>
          <w:sz w:val="28"/>
          <w:szCs w:val="28"/>
        </w:rPr>
      </w:pPr>
      <w:r w:rsidRPr="00F73F24">
        <w:rPr>
          <w:rFonts w:ascii="Times New Roman" w:hAnsi="Times New Roman" w:cs="Times New Roman"/>
          <w:sz w:val="28"/>
          <w:szCs w:val="28"/>
        </w:rPr>
        <w:t xml:space="preserve">Word Count </w:t>
      </w:r>
      <w:r w:rsidR="009E6781" w:rsidRPr="00F73F24">
        <w:rPr>
          <w:rFonts w:ascii="Times New Roman" w:hAnsi="Times New Roman" w:cs="Times New Roman"/>
          <w:sz w:val="28"/>
          <w:szCs w:val="28"/>
        </w:rPr>
        <w:t>–</w:t>
      </w:r>
      <w:r w:rsidR="009645A2">
        <w:rPr>
          <w:rFonts w:ascii="Times New Roman" w:hAnsi="Times New Roman" w:cs="Times New Roman"/>
          <w:sz w:val="28"/>
          <w:szCs w:val="28"/>
        </w:rPr>
        <w:t xml:space="preserve"> 10040</w:t>
      </w:r>
    </w:p>
    <w:p w:rsidR="009E6781" w:rsidRPr="002367FC" w:rsidRDefault="009E6781" w:rsidP="009E6781">
      <w:pPr>
        <w:spacing w:line="360" w:lineRule="auto"/>
        <w:jc w:val="center"/>
        <w:rPr>
          <w:rFonts w:ascii="Times New Roman" w:hAnsi="Times New Roman" w:cs="Times New Roman"/>
          <w:sz w:val="28"/>
          <w:szCs w:val="28"/>
        </w:rPr>
      </w:pPr>
    </w:p>
    <w:p w:rsidR="008655DA" w:rsidRDefault="008655DA" w:rsidP="00EF06D1">
      <w:pPr>
        <w:spacing w:before="240" w:after="240" w:line="360" w:lineRule="auto"/>
        <w:rPr>
          <w:rFonts w:ascii="Times New Roman" w:hAnsi="Times New Roman" w:cs="Times New Roman"/>
          <w:sz w:val="28"/>
          <w:szCs w:val="28"/>
          <w:u w:val="single"/>
        </w:rPr>
      </w:pPr>
    </w:p>
    <w:p w:rsidR="008655DA" w:rsidRDefault="008655DA" w:rsidP="00EF06D1">
      <w:pPr>
        <w:spacing w:before="240" w:after="240" w:line="360" w:lineRule="auto"/>
        <w:rPr>
          <w:rFonts w:ascii="Times New Roman" w:hAnsi="Times New Roman" w:cs="Times New Roman"/>
          <w:sz w:val="28"/>
          <w:szCs w:val="28"/>
          <w:u w:val="single"/>
        </w:rPr>
      </w:pPr>
    </w:p>
    <w:p w:rsidR="008655DA" w:rsidRDefault="008655DA" w:rsidP="008655DA">
      <w:pPr>
        <w:spacing w:before="240" w:after="240" w:line="360" w:lineRule="auto"/>
        <w:rPr>
          <w:rFonts w:ascii="Times New Roman" w:hAnsi="Times New Roman" w:cs="Times New Roman"/>
          <w:sz w:val="28"/>
          <w:szCs w:val="28"/>
          <w:u w:val="single"/>
        </w:rPr>
      </w:pPr>
    </w:p>
    <w:p w:rsidR="008655DA" w:rsidRDefault="008655DA" w:rsidP="008655DA">
      <w:pPr>
        <w:spacing w:before="240" w:after="240" w:line="360" w:lineRule="auto"/>
        <w:rPr>
          <w:rFonts w:ascii="Times New Roman" w:hAnsi="Times New Roman" w:cs="Times New Roman"/>
          <w:sz w:val="28"/>
          <w:szCs w:val="28"/>
          <w:u w:val="single"/>
        </w:rPr>
      </w:pPr>
    </w:p>
    <w:p w:rsidR="008655DA" w:rsidRDefault="008655DA" w:rsidP="008655DA">
      <w:pPr>
        <w:spacing w:before="240" w:after="240" w:line="360" w:lineRule="auto"/>
        <w:rPr>
          <w:rFonts w:ascii="Times New Roman" w:hAnsi="Times New Roman" w:cs="Times New Roman"/>
          <w:sz w:val="28"/>
          <w:szCs w:val="28"/>
          <w:u w:val="single"/>
        </w:rPr>
      </w:pPr>
    </w:p>
    <w:p w:rsidR="00EA25B0" w:rsidRDefault="008655DA" w:rsidP="00466159">
      <w:pPr>
        <w:spacing w:before="240" w:after="240" w:line="360" w:lineRule="auto"/>
        <w:rPr>
          <w:rFonts w:ascii="Times New Roman" w:hAnsi="Times New Roman" w:cs="Times New Roman"/>
          <w:sz w:val="24"/>
          <w:szCs w:val="24"/>
        </w:rPr>
      </w:pPr>
      <w:r w:rsidRPr="00F95411">
        <w:rPr>
          <w:rFonts w:ascii="Times New Roman" w:hAnsi="Times New Roman" w:cs="Times New Roman"/>
          <w:sz w:val="24"/>
          <w:szCs w:val="24"/>
          <w:u w:val="single"/>
        </w:rPr>
        <w:t>Acknowledgments</w:t>
      </w:r>
      <w:r w:rsidRPr="00F95411">
        <w:rPr>
          <w:rFonts w:ascii="Times New Roman" w:hAnsi="Times New Roman" w:cs="Times New Roman"/>
          <w:sz w:val="24"/>
          <w:szCs w:val="24"/>
        </w:rPr>
        <w:t xml:space="preserve">: </w:t>
      </w:r>
    </w:p>
    <w:p w:rsidR="008655DA" w:rsidRDefault="008655DA" w:rsidP="00466159">
      <w:pPr>
        <w:spacing w:before="240" w:after="240" w:line="360" w:lineRule="auto"/>
        <w:rPr>
          <w:rFonts w:ascii="Times New Roman" w:hAnsi="Times New Roman" w:cs="Times New Roman"/>
          <w:sz w:val="24"/>
          <w:szCs w:val="24"/>
        </w:rPr>
      </w:pPr>
      <w:r w:rsidRPr="00F95411">
        <w:rPr>
          <w:rFonts w:ascii="Times New Roman" w:hAnsi="Times New Roman" w:cs="Times New Roman"/>
          <w:sz w:val="24"/>
          <w:szCs w:val="24"/>
        </w:rPr>
        <w:t xml:space="preserve">I would like to thank South Wales Police and the University of Wales Trinity Saint David for supporting my studies and enabling financial support to ensure the Degree was funded. </w:t>
      </w:r>
    </w:p>
    <w:p w:rsidR="00F95411" w:rsidRDefault="00F95411" w:rsidP="00466159">
      <w:pPr>
        <w:spacing w:before="240" w:after="240" w:line="360" w:lineRule="auto"/>
        <w:rPr>
          <w:rFonts w:ascii="Times New Roman" w:hAnsi="Times New Roman" w:cs="Times New Roman"/>
          <w:sz w:val="24"/>
          <w:szCs w:val="24"/>
        </w:rPr>
      </w:pPr>
      <w:r>
        <w:rPr>
          <w:rFonts w:ascii="Times New Roman" w:hAnsi="Times New Roman" w:cs="Times New Roman"/>
          <w:sz w:val="24"/>
          <w:szCs w:val="24"/>
        </w:rPr>
        <w:t>I wo</w:t>
      </w:r>
      <w:r w:rsidR="00690D3A">
        <w:rPr>
          <w:rFonts w:ascii="Times New Roman" w:hAnsi="Times New Roman" w:cs="Times New Roman"/>
          <w:sz w:val="24"/>
          <w:szCs w:val="24"/>
        </w:rPr>
        <w:t>uld like to thank my supervisor</w:t>
      </w:r>
      <w:r>
        <w:rPr>
          <w:rFonts w:ascii="Times New Roman" w:hAnsi="Times New Roman" w:cs="Times New Roman"/>
          <w:sz w:val="24"/>
          <w:szCs w:val="24"/>
        </w:rPr>
        <w:t xml:space="preserve"> Jonathan Edwards and Jane Thomas for giving me support in adapting my educational needs. Thank you to my family, friends and my policing team for supporting me throughout my University Degree. </w:t>
      </w:r>
    </w:p>
    <w:p w:rsidR="00F95411" w:rsidRPr="00F95411" w:rsidRDefault="00F95411" w:rsidP="00466159">
      <w:pPr>
        <w:spacing w:before="240" w:after="240" w:line="360" w:lineRule="auto"/>
        <w:rPr>
          <w:rFonts w:ascii="Times New Roman" w:hAnsi="Times New Roman" w:cs="Times New Roman"/>
          <w:sz w:val="24"/>
          <w:szCs w:val="24"/>
        </w:rPr>
      </w:pPr>
      <w:r>
        <w:rPr>
          <w:rFonts w:ascii="Times New Roman" w:hAnsi="Times New Roman" w:cs="Times New Roman"/>
          <w:sz w:val="24"/>
          <w:szCs w:val="24"/>
        </w:rPr>
        <w:t>A special thank you to my mother</w:t>
      </w:r>
      <w:r w:rsidR="00690D3A">
        <w:rPr>
          <w:rFonts w:ascii="Times New Roman" w:hAnsi="Times New Roman" w:cs="Times New Roman"/>
          <w:sz w:val="24"/>
          <w:szCs w:val="24"/>
        </w:rPr>
        <w:t>,</w:t>
      </w:r>
      <w:r>
        <w:rPr>
          <w:rFonts w:ascii="Times New Roman" w:hAnsi="Times New Roman" w:cs="Times New Roman"/>
          <w:sz w:val="24"/>
          <w:szCs w:val="24"/>
        </w:rPr>
        <w:t xml:space="preserve"> Wendy James. </w:t>
      </w:r>
    </w:p>
    <w:p w:rsidR="008655DA" w:rsidRDefault="008655DA" w:rsidP="00EF06D1">
      <w:pPr>
        <w:spacing w:before="240" w:after="240" w:line="360" w:lineRule="auto"/>
        <w:rPr>
          <w:rFonts w:ascii="Times New Roman" w:hAnsi="Times New Roman" w:cs="Times New Roman"/>
          <w:sz w:val="28"/>
          <w:szCs w:val="28"/>
          <w:u w:val="single"/>
        </w:rPr>
      </w:pPr>
    </w:p>
    <w:p w:rsidR="008655DA" w:rsidRDefault="008655DA" w:rsidP="00EF06D1">
      <w:pPr>
        <w:spacing w:before="240" w:after="240" w:line="360" w:lineRule="auto"/>
        <w:rPr>
          <w:rFonts w:ascii="Times New Roman" w:hAnsi="Times New Roman" w:cs="Times New Roman"/>
          <w:sz w:val="28"/>
          <w:szCs w:val="28"/>
          <w:u w:val="single"/>
        </w:rPr>
      </w:pPr>
    </w:p>
    <w:p w:rsidR="008655DA" w:rsidRDefault="008655DA" w:rsidP="00EF06D1">
      <w:pPr>
        <w:spacing w:before="240" w:after="240" w:line="360" w:lineRule="auto"/>
        <w:rPr>
          <w:rFonts w:ascii="Times New Roman" w:hAnsi="Times New Roman" w:cs="Times New Roman"/>
          <w:sz w:val="28"/>
          <w:szCs w:val="28"/>
          <w:u w:val="single"/>
        </w:rPr>
      </w:pPr>
    </w:p>
    <w:p w:rsidR="008655DA" w:rsidRDefault="008655DA" w:rsidP="00EF06D1">
      <w:pPr>
        <w:spacing w:before="240" w:after="240" w:line="360" w:lineRule="auto"/>
        <w:rPr>
          <w:rFonts w:ascii="Times New Roman" w:hAnsi="Times New Roman" w:cs="Times New Roman"/>
          <w:sz w:val="28"/>
          <w:szCs w:val="28"/>
          <w:u w:val="single"/>
        </w:rPr>
      </w:pPr>
    </w:p>
    <w:p w:rsidR="008655DA" w:rsidRDefault="008655DA" w:rsidP="00EF06D1">
      <w:pPr>
        <w:spacing w:before="240" w:after="240" w:line="360" w:lineRule="auto"/>
        <w:rPr>
          <w:rFonts w:ascii="Times New Roman" w:hAnsi="Times New Roman" w:cs="Times New Roman"/>
          <w:sz w:val="28"/>
          <w:szCs w:val="28"/>
          <w:u w:val="single"/>
        </w:rPr>
      </w:pPr>
    </w:p>
    <w:p w:rsidR="008655DA" w:rsidRDefault="008655DA" w:rsidP="00EF06D1">
      <w:pPr>
        <w:spacing w:before="240" w:after="240" w:line="360" w:lineRule="auto"/>
        <w:rPr>
          <w:rFonts w:ascii="Times New Roman" w:hAnsi="Times New Roman" w:cs="Times New Roman"/>
          <w:sz w:val="28"/>
          <w:szCs w:val="28"/>
          <w:u w:val="single"/>
        </w:rPr>
      </w:pPr>
    </w:p>
    <w:p w:rsidR="008655DA" w:rsidRDefault="008655DA" w:rsidP="00EF06D1">
      <w:pPr>
        <w:spacing w:before="240" w:after="240" w:line="360" w:lineRule="auto"/>
        <w:rPr>
          <w:rFonts w:ascii="Times New Roman" w:hAnsi="Times New Roman" w:cs="Times New Roman"/>
          <w:sz w:val="28"/>
          <w:szCs w:val="28"/>
          <w:u w:val="single"/>
        </w:rPr>
      </w:pPr>
    </w:p>
    <w:p w:rsidR="008655DA" w:rsidRDefault="008655DA" w:rsidP="00EF06D1">
      <w:pPr>
        <w:spacing w:before="240" w:after="240" w:line="360" w:lineRule="auto"/>
        <w:rPr>
          <w:rFonts w:ascii="Times New Roman" w:hAnsi="Times New Roman" w:cs="Times New Roman"/>
          <w:sz w:val="28"/>
          <w:szCs w:val="28"/>
          <w:u w:val="single"/>
        </w:rPr>
      </w:pPr>
    </w:p>
    <w:p w:rsidR="008655DA" w:rsidRDefault="008655DA" w:rsidP="00EF06D1">
      <w:pPr>
        <w:spacing w:before="240" w:after="240" w:line="360" w:lineRule="auto"/>
        <w:rPr>
          <w:rFonts w:ascii="Times New Roman" w:hAnsi="Times New Roman" w:cs="Times New Roman"/>
          <w:sz w:val="28"/>
          <w:szCs w:val="28"/>
          <w:u w:val="single"/>
        </w:rPr>
      </w:pPr>
    </w:p>
    <w:p w:rsidR="00E02F10" w:rsidRPr="00E02F10" w:rsidRDefault="00E02F10" w:rsidP="00E02F10">
      <w:pPr>
        <w:spacing w:before="240" w:after="240" w:line="360" w:lineRule="auto"/>
        <w:rPr>
          <w:rFonts w:ascii="Times New Roman" w:hAnsi="Times New Roman" w:cs="Times New Roman"/>
          <w:sz w:val="24"/>
          <w:szCs w:val="24"/>
          <w:u w:val="single"/>
        </w:rPr>
      </w:pPr>
      <w:r w:rsidRPr="00E02F10">
        <w:rPr>
          <w:rFonts w:ascii="Times New Roman" w:hAnsi="Times New Roman" w:cs="Times New Roman"/>
          <w:sz w:val="24"/>
          <w:szCs w:val="24"/>
          <w:u w:val="single"/>
        </w:rPr>
        <w:lastRenderedPageBreak/>
        <w:t>Declaration</w:t>
      </w:r>
    </w:p>
    <w:p w:rsidR="008655DA" w:rsidRPr="00E02F10" w:rsidRDefault="008655DA" w:rsidP="00E02F10">
      <w:pPr>
        <w:spacing w:before="240" w:after="240" w:line="360" w:lineRule="auto"/>
        <w:rPr>
          <w:rFonts w:ascii="Times New Roman" w:hAnsi="Times New Roman" w:cs="Times New Roman"/>
          <w:sz w:val="24"/>
          <w:szCs w:val="24"/>
          <w:u w:val="single"/>
        </w:rPr>
      </w:pPr>
      <w:r w:rsidRPr="00E02F10">
        <w:rPr>
          <w:rFonts w:ascii="Times New Roman" w:hAnsi="Times New Roman" w:cs="Times New Roman"/>
          <w:sz w:val="24"/>
          <w:szCs w:val="24"/>
        </w:rPr>
        <w:t>This work has not previously been accepted in substance for any degree and is not being concurrently submitted in candidature for any degree.</w:t>
      </w:r>
    </w:p>
    <w:p w:rsidR="008655DA" w:rsidRPr="00E02F10" w:rsidRDefault="008655DA" w:rsidP="008655DA">
      <w:pPr>
        <w:spacing w:before="240" w:after="240" w:line="240" w:lineRule="auto"/>
        <w:rPr>
          <w:rFonts w:ascii="Times New Roman" w:hAnsi="Times New Roman" w:cs="Times New Roman"/>
          <w:sz w:val="24"/>
          <w:szCs w:val="24"/>
        </w:rPr>
      </w:pPr>
      <w:r w:rsidRPr="00E02F10">
        <w:rPr>
          <w:rFonts w:ascii="Times New Roman" w:hAnsi="Times New Roman" w:cs="Times New Roman"/>
          <w:sz w:val="24"/>
          <w:szCs w:val="24"/>
        </w:rPr>
        <w:t>Signed: H. James</w:t>
      </w:r>
    </w:p>
    <w:p w:rsidR="008655DA" w:rsidRPr="00E02F10" w:rsidRDefault="00BB5BB4" w:rsidP="008655DA">
      <w:pPr>
        <w:spacing w:before="240" w:after="240" w:line="240" w:lineRule="auto"/>
        <w:rPr>
          <w:rFonts w:ascii="Times New Roman" w:hAnsi="Times New Roman" w:cs="Times New Roman"/>
          <w:sz w:val="24"/>
          <w:szCs w:val="24"/>
        </w:rPr>
      </w:pPr>
      <w:r>
        <w:rPr>
          <w:rFonts w:ascii="Times New Roman" w:hAnsi="Times New Roman" w:cs="Times New Roman"/>
          <w:sz w:val="24"/>
          <w:szCs w:val="24"/>
        </w:rPr>
        <w:t>Date: 27</w:t>
      </w:r>
      <w:r w:rsidR="008655DA" w:rsidRPr="00E02F10">
        <w:rPr>
          <w:rFonts w:ascii="Times New Roman" w:hAnsi="Times New Roman" w:cs="Times New Roman"/>
          <w:sz w:val="24"/>
          <w:szCs w:val="24"/>
          <w:vertAlign w:val="superscript"/>
        </w:rPr>
        <w:t>th</w:t>
      </w:r>
      <w:r w:rsidR="008655DA" w:rsidRPr="00E02F10">
        <w:rPr>
          <w:rFonts w:ascii="Times New Roman" w:hAnsi="Times New Roman" w:cs="Times New Roman"/>
          <w:sz w:val="24"/>
          <w:szCs w:val="24"/>
        </w:rPr>
        <w:t xml:space="preserve"> June 2022</w:t>
      </w:r>
    </w:p>
    <w:p w:rsidR="008655DA" w:rsidRPr="00E02F10" w:rsidRDefault="008655DA" w:rsidP="008655DA">
      <w:pPr>
        <w:spacing w:before="240" w:after="240" w:line="240" w:lineRule="auto"/>
        <w:rPr>
          <w:rFonts w:ascii="Times New Roman" w:hAnsi="Times New Roman" w:cs="Times New Roman"/>
          <w:sz w:val="24"/>
          <w:szCs w:val="24"/>
          <w:u w:val="single"/>
        </w:rPr>
      </w:pPr>
      <w:r w:rsidRPr="00E02F10">
        <w:rPr>
          <w:rFonts w:ascii="Times New Roman" w:hAnsi="Times New Roman" w:cs="Times New Roman"/>
          <w:sz w:val="24"/>
          <w:szCs w:val="24"/>
          <w:u w:val="single"/>
        </w:rPr>
        <w:t>Statement One</w:t>
      </w:r>
    </w:p>
    <w:p w:rsidR="008655DA" w:rsidRPr="00E02F10" w:rsidRDefault="008655DA" w:rsidP="008655DA">
      <w:pPr>
        <w:spacing w:before="240" w:after="240" w:line="240" w:lineRule="auto"/>
        <w:rPr>
          <w:rFonts w:ascii="Times New Roman" w:hAnsi="Times New Roman" w:cs="Times New Roman"/>
          <w:sz w:val="24"/>
          <w:szCs w:val="24"/>
        </w:rPr>
      </w:pPr>
      <w:r w:rsidRPr="00E02F10">
        <w:rPr>
          <w:rFonts w:ascii="Times New Roman" w:hAnsi="Times New Roman" w:cs="Times New Roman"/>
          <w:sz w:val="24"/>
          <w:szCs w:val="24"/>
        </w:rPr>
        <w:t>This dissertation is being submitted in partial fulfilment of the requirements for the degree of BA.</w:t>
      </w:r>
    </w:p>
    <w:p w:rsidR="008655DA" w:rsidRPr="00E02F10" w:rsidRDefault="008655DA" w:rsidP="008655DA">
      <w:pPr>
        <w:spacing w:before="240" w:after="240" w:line="240" w:lineRule="auto"/>
        <w:rPr>
          <w:rFonts w:ascii="Times New Roman" w:hAnsi="Times New Roman" w:cs="Times New Roman"/>
          <w:sz w:val="24"/>
          <w:szCs w:val="24"/>
        </w:rPr>
      </w:pPr>
      <w:r w:rsidRPr="00E02F10">
        <w:rPr>
          <w:rFonts w:ascii="Times New Roman" w:hAnsi="Times New Roman" w:cs="Times New Roman"/>
          <w:sz w:val="24"/>
          <w:szCs w:val="24"/>
        </w:rPr>
        <w:t>Signed: H. James</w:t>
      </w:r>
    </w:p>
    <w:p w:rsidR="008655DA" w:rsidRPr="00E02F10" w:rsidRDefault="00BB5BB4" w:rsidP="008655DA">
      <w:pPr>
        <w:spacing w:before="240" w:after="240" w:line="240" w:lineRule="auto"/>
        <w:rPr>
          <w:rFonts w:ascii="Times New Roman" w:hAnsi="Times New Roman" w:cs="Times New Roman"/>
          <w:sz w:val="24"/>
          <w:szCs w:val="24"/>
        </w:rPr>
      </w:pPr>
      <w:r>
        <w:rPr>
          <w:rFonts w:ascii="Times New Roman" w:hAnsi="Times New Roman" w:cs="Times New Roman"/>
          <w:sz w:val="24"/>
          <w:szCs w:val="24"/>
        </w:rPr>
        <w:t>Date: 27</w:t>
      </w:r>
      <w:r w:rsidR="008655DA" w:rsidRPr="00E02F10">
        <w:rPr>
          <w:rFonts w:ascii="Times New Roman" w:hAnsi="Times New Roman" w:cs="Times New Roman"/>
          <w:sz w:val="24"/>
          <w:szCs w:val="24"/>
          <w:vertAlign w:val="superscript"/>
        </w:rPr>
        <w:t>th</w:t>
      </w:r>
      <w:r w:rsidR="008655DA" w:rsidRPr="00E02F10">
        <w:rPr>
          <w:rFonts w:ascii="Times New Roman" w:hAnsi="Times New Roman" w:cs="Times New Roman"/>
          <w:sz w:val="24"/>
          <w:szCs w:val="24"/>
        </w:rPr>
        <w:t xml:space="preserve"> June 2022</w:t>
      </w:r>
    </w:p>
    <w:p w:rsidR="008655DA" w:rsidRPr="00E02F10" w:rsidRDefault="008655DA" w:rsidP="008655DA">
      <w:pPr>
        <w:spacing w:before="240" w:after="240" w:line="240" w:lineRule="auto"/>
        <w:rPr>
          <w:rFonts w:ascii="Times New Roman" w:hAnsi="Times New Roman" w:cs="Times New Roman"/>
          <w:sz w:val="24"/>
          <w:szCs w:val="24"/>
          <w:u w:val="single"/>
        </w:rPr>
      </w:pPr>
      <w:r w:rsidRPr="00E02F10">
        <w:rPr>
          <w:rFonts w:ascii="Times New Roman" w:hAnsi="Times New Roman" w:cs="Times New Roman"/>
          <w:sz w:val="24"/>
          <w:szCs w:val="24"/>
          <w:u w:val="single"/>
        </w:rPr>
        <w:t>Statement Two</w:t>
      </w:r>
    </w:p>
    <w:p w:rsidR="008655DA" w:rsidRPr="00E02F10" w:rsidRDefault="00E02F10" w:rsidP="008655DA">
      <w:pPr>
        <w:spacing w:before="240" w:after="240" w:line="240" w:lineRule="auto"/>
        <w:rPr>
          <w:rFonts w:ascii="Times New Roman" w:hAnsi="Times New Roman" w:cs="Times New Roman"/>
          <w:sz w:val="24"/>
          <w:szCs w:val="24"/>
        </w:rPr>
      </w:pPr>
      <w:r w:rsidRPr="00E02F10">
        <w:rPr>
          <w:rFonts w:ascii="Times New Roman" w:hAnsi="Times New Roman" w:cs="Times New Roman"/>
          <w:sz w:val="24"/>
          <w:szCs w:val="24"/>
        </w:rPr>
        <w:t>This dissertation is the result of my own independent work/ investigation, except where otherwise stated.</w:t>
      </w:r>
    </w:p>
    <w:p w:rsidR="00E02F10" w:rsidRPr="00E02F10" w:rsidRDefault="00E02F10" w:rsidP="008655DA">
      <w:pPr>
        <w:spacing w:before="240" w:after="240" w:line="240" w:lineRule="auto"/>
        <w:rPr>
          <w:rFonts w:ascii="Times New Roman" w:hAnsi="Times New Roman" w:cs="Times New Roman"/>
          <w:sz w:val="24"/>
          <w:szCs w:val="24"/>
        </w:rPr>
      </w:pPr>
      <w:r w:rsidRPr="00E02F10">
        <w:rPr>
          <w:rFonts w:ascii="Times New Roman" w:hAnsi="Times New Roman" w:cs="Times New Roman"/>
          <w:sz w:val="24"/>
          <w:szCs w:val="24"/>
        </w:rPr>
        <w:t>Other sources are acknowledged by footnotes giving explicit references. A bibliography is appended.</w:t>
      </w:r>
    </w:p>
    <w:p w:rsidR="00E02F10" w:rsidRPr="00E02F10" w:rsidRDefault="00E02F10" w:rsidP="008655DA">
      <w:pPr>
        <w:spacing w:before="240" w:after="240" w:line="240" w:lineRule="auto"/>
        <w:rPr>
          <w:rFonts w:ascii="Times New Roman" w:hAnsi="Times New Roman" w:cs="Times New Roman"/>
          <w:sz w:val="24"/>
          <w:szCs w:val="24"/>
        </w:rPr>
      </w:pPr>
      <w:r w:rsidRPr="00E02F10">
        <w:rPr>
          <w:rFonts w:ascii="Times New Roman" w:hAnsi="Times New Roman" w:cs="Times New Roman"/>
          <w:sz w:val="24"/>
          <w:szCs w:val="24"/>
        </w:rPr>
        <w:t>Signed: H. James</w:t>
      </w:r>
    </w:p>
    <w:p w:rsidR="00E02F10" w:rsidRPr="00E02F10" w:rsidRDefault="00BB5BB4" w:rsidP="008655DA">
      <w:pPr>
        <w:spacing w:before="240" w:after="240" w:line="240" w:lineRule="auto"/>
        <w:rPr>
          <w:rFonts w:ascii="Times New Roman" w:hAnsi="Times New Roman" w:cs="Times New Roman"/>
          <w:sz w:val="24"/>
          <w:szCs w:val="24"/>
        </w:rPr>
      </w:pPr>
      <w:r>
        <w:rPr>
          <w:rFonts w:ascii="Times New Roman" w:hAnsi="Times New Roman" w:cs="Times New Roman"/>
          <w:sz w:val="24"/>
          <w:szCs w:val="24"/>
        </w:rPr>
        <w:t>Date: 27</w:t>
      </w:r>
      <w:r w:rsidR="00E02F10" w:rsidRPr="00E02F10">
        <w:rPr>
          <w:rFonts w:ascii="Times New Roman" w:hAnsi="Times New Roman" w:cs="Times New Roman"/>
          <w:sz w:val="24"/>
          <w:szCs w:val="24"/>
          <w:vertAlign w:val="superscript"/>
        </w:rPr>
        <w:t>th</w:t>
      </w:r>
      <w:r w:rsidR="00E02F10" w:rsidRPr="00E02F10">
        <w:rPr>
          <w:rFonts w:ascii="Times New Roman" w:hAnsi="Times New Roman" w:cs="Times New Roman"/>
          <w:sz w:val="24"/>
          <w:szCs w:val="24"/>
        </w:rPr>
        <w:t xml:space="preserve"> June 2022.</w:t>
      </w:r>
    </w:p>
    <w:p w:rsidR="00E02F10" w:rsidRPr="00E02F10" w:rsidRDefault="00E02F10" w:rsidP="008655DA">
      <w:pPr>
        <w:spacing w:before="240" w:after="240" w:line="240" w:lineRule="auto"/>
        <w:rPr>
          <w:rFonts w:ascii="Times New Roman" w:hAnsi="Times New Roman" w:cs="Times New Roman"/>
          <w:sz w:val="24"/>
          <w:szCs w:val="24"/>
          <w:u w:val="single"/>
        </w:rPr>
      </w:pPr>
      <w:r w:rsidRPr="00E02F10">
        <w:rPr>
          <w:rFonts w:ascii="Times New Roman" w:hAnsi="Times New Roman" w:cs="Times New Roman"/>
          <w:sz w:val="24"/>
          <w:szCs w:val="24"/>
          <w:u w:val="single"/>
        </w:rPr>
        <w:t>Statement Three</w:t>
      </w:r>
    </w:p>
    <w:p w:rsidR="00E02F10" w:rsidRPr="00E02F10" w:rsidRDefault="00E02F10" w:rsidP="008655DA">
      <w:pPr>
        <w:spacing w:before="240" w:after="240" w:line="240" w:lineRule="auto"/>
        <w:rPr>
          <w:rFonts w:ascii="Times New Roman" w:hAnsi="Times New Roman" w:cs="Times New Roman"/>
          <w:sz w:val="24"/>
          <w:szCs w:val="24"/>
        </w:rPr>
      </w:pPr>
      <w:r w:rsidRPr="00E02F10">
        <w:rPr>
          <w:rFonts w:ascii="Times New Roman" w:hAnsi="Times New Roman" w:cs="Times New Roman"/>
          <w:sz w:val="24"/>
          <w:szCs w:val="24"/>
        </w:rPr>
        <w:t>I hereby give consent for my dissertation, if accepted, to be available for photocopying and interlibrary loan, and for the title and summary to be made available to outside organisations.</w:t>
      </w:r>
    </w:p>
    <w:p w:rsidR="00E02F10" w:rsidRPr="00E02F10" w:rsidRDefault="00E02F10" w:rsidP="008655DA">
      <w:pPr>
        <w:spacing w:before="240" w:after="240" w:line="240" w:lineRule="auto"/>
        <w:rPr>
          <w:rFonts w:ascii="Times New Roman" w:hAnsi="Times New Roman" w:cs="Times New Roman"/>
          <w:sz w:val="24"/>
          <w:szCs w:val="24"/>
        </w:rPr>
      </w:pPr>
      <w:r w:rsidRPr="00E02F10">
        <w:rPr>
          <w:rFonts w:ascii="Times New Roman" w:hAnsi="Times New Roman" w:cs="Times New Roman"/>
          <w:sz w:val="24"/>
          <w:szCs w:val="24"/>
        </w:rPr>
        <w:t>Signed: H. James</w:t>
      </w:r>
    </w:p>
    <w:p w:rsidR="00E02F10" w:rsidRPr="00E02F10" w:rsidRDefault="00BB5BB4" w:rsidP="008655DA">
      <w:pPr>
        <w:spacing w:before="240" w:after="240" w:line="240" w:lineRule="auto"/>
        <w:rPr>
          <w:rFonts w:ascii="Times New Roman" w:hAnsi="Times New Roman" w:cs="Times New Roman"/>
          <w:sz w:val="24"/>
          <w:szCs w:val="24"/>
        </w:rPr>
      </w:pPr>
      <w:r>
        <w:rPr>
          <w:rFonts w:ascii="Times New Roman" w:hAnsi="Times New Roman" w:cs="Times New Roman"/>
          <w:sz w:val="24"/>
          <w:szCs w:val="24"/>
        </w:rPr>
        <w:t>Date: 27</w:t>
      </w:r>
      <w:r w:rsidR="00E02F10" w:rsidRPr="00E02F10">
        <w:rPr>
          <w:rFonts w:ascii="Times New Roman" w:hAnsi="Times New Roman" w:cs="Times New Roman"/>
          <w:sz w:val="24"/>
          <w:szCs w:val="24"/>
          <w:vertAlign w:val="superscript"/>
        </w:rPr>
        <w:t>th</w:t>
      </w:r>
      <w:r w:rsidR="00E02F10" w:rsidRPr="00E02F10">
        <w:rPr>
          <w:rFonts w:ascii="Times New Roman" w:hAnsi="Times New Roman" w:cs="Times New Roman"/>
          <w:sz w:val="24"/>
          <w:szCs w:val="24"/>
        </w:rPr>
        <w:t xml:space="preserve"> June 2022. </w:t>
      </w:r>
    </w:p>
    <w:p w:rsidR="00E02F10" w:rsidRPr="00E02F10" w:rsidRDefault="00E02F10" w:rsidP="008655DA">
      <w:pPr>
        <w:spacing w:before="240" w:after="240" w:line="240" w:lineRule="auto"/>
        <w:rPr>
          <w:rFonts w:ascii="Times New Roman" w:hAnsi="Times New Roman" w:cs="Times New Roman"/>
          <w:sz w:val="24"/>
          <w:szCs w:val="24"/>
          <w:u w:val="single"/>
        </w:rPr>
      </w:pPr>
      <w:r w:rsidRPr="00E02F10">
        <w:rPr>
          <w:rFonts w:ascii="Times New Roman" w:hAnsi="Times New Roman" w:cs="Times New Roman"/>
          <w:sz w:val="24"/>
          <w:szCs w:val="24"/>
          <w:u w:val="single"/>
        </w:rPr>
        <w:t>Statement Four</w:t>
      </w:r>
    </w:p>
    <w:p w:rsidR="00E02F10" w:rsidRPr="00E02F10" w:rsidRDefault="00E02F10" w:rsidP="008655DA">
      <w:pPr>
        <w:spacing w:before="240" w:after="240" w:line="240" w:lineRule="auto"/>
        <w:rPr>
          <w:rFonts w:ascii="Times New Roman" w:hAnsi="Times New Roman" w:cs="Times New Roman"/>
          <w:sz w:val="24"/>
          <w:szCs w:val="24"/>
        </w:rPr>
      </w:pPr>
      <w:r w:rsidRPr="00E02F10">
        <w:rPr>
          <w:rFonts w:ascii="Times New Roman" w:hAnsi="Times New Roman" w:cs="Times New Roman"/>
          <w:sz w:val="24"/>
          <w:szCs w:val="24"/>
        </w:rPr>
        <w:t>I hereby give consent for my dissertation, if accepted, to be available on the university’s IT system to those who have consent to use the system.</w:t>
      </w:r>
    </w:p>
    <w:p w:rsidR="00E02F10" w:rsidRPr="00E02F10" w:rsidRDefault="00E02F10" w:rsidP="008655DA">
      <w:pPr>
        <w:spacing w:before="240" w:after="240" w:line="240" w:lineRule="auto"/>
        <w:rPr>
          <w:rFonts w:ascii="Times New Roman" w:hAnsi="Times New Roman" w:cs="Times New Roman"/>
          <w:sz w:val="24"/>
          <w:szCs w:val="24"/>
        </w:rPr>
      </w:pPr>
      <w:r w:rsidRPr="00E02F10">
        <w:rPr>
          <w:rFonts w:ascii="Times New Roman" w:hAnsi="Times New Roman" w:cs="Times New Roman"/>
          <w:sz w:val="24"/>
          <w:szCs w:val="24"/>
        </w:rPr>
        <w:t>Signed: H. James</w:t>
      </w:r>
    </w:p>
    <w:p w:rsidR="00E02F10" w:rsidRPr="00E02F10" w:rsidRDefault="00BB5BB4" w:rsidP="008655DA">
      <w:pPr>
        <w:spacing w:before="240" w:after="240" w:line="240" w:lineRule="auto"/>
        <w:rPr>
          <w:rFonts w:ascii="Times New Roman" w:hAnsi="Times New Roman" w:cs="Times New Roman"/>
          <w:sz w:val="24"/>
          <w:szCs w:val="24"/>
        </w:rPr>
      </w:pPr>
      <w:r>
        <w:rPr>
          <w:rFonts w:ascii="Times New Roman" w:hAnsi="Times New Roman" w:cs="Times New Roman"/>
          <w:sz w:val="24"/>
          <w:szCs w:val="24"/>
        </w:rPr>
        <w:t>Date: 27</w:t>
      </w:r>
      <w:bookmarkStart w:id="0" w:name="_GoBack"/>
      <w:bookmarkEnd w:id="0"/>
      <w:r w:rsidR="00E02F10" w:rsidRPr="00E02F10">
        <w:rPr>
          <w:rFonts w:ascii="Times New Roman" w:hAnsi="Times New Roman" w:cs="Times New Roman"/>
          <w:sz w:val="24"/>
          <w:szCs w:val="24"/>
          <w:vertAlign w:val="superscript"/>
        </w:rPr>
        <w:t>th</w:t>
      </w:r>
      <w:r w:rsidR="00E02F10" w:rsidRPr="00E02F10">
        <w:rPr>
          <w:rFonts w:ascii="Times New Roman" w:hAnsi="Times New Roman" w:cs="Times New Roman"/>
          <w:sz w:val="24"/>
          <w:szCs w:val="24"/>
        </w:rPr>
        <w:t xml:space="preserve"> June 2022.</w:t>
      </w:r>
    </w:p>
    <w:p w:rsidR="00E02F10" w:rsidRPr="00E02F10" w:rsidRDefault="00E02F10" w:rsidP="008655DA">
      <w:pPr>
        <w:spacing w:before="240" w:after="240" w:line="240" w:lineRule="auto"/>
        <w:rPr>
          <w:rFonts w:ascii="Times New Roman" w:hAnsi="Times New Roman" w:cs="Times New Roman"/>
          <w:sz w:val="24"/>
          <w:szCs w:val="24"/>
        </w:rPr>
      </w:pPr>
    </w:p>
    <w:p w:rsidR="008655DA" w:rsidRPr="008655DA" w:rsidRDefault="008655DA" w:rsidP="008655DA">
      <w:pPr>
        <w:spacing w:before="240" w:after="240" w:line="240" w:lineRule="auto"/>
        <w:rPr>
          <w:rFonts w:ascii="Times New Roman" w:hAnsi="Times New Roman" w:cs="Times New Roman"/>
          <w:sz w:val="28"/>
          <w:szCs w:val="28"/>
        </w:rPr>
      </w:pPr>
    </w:p>
    <w:p w:rsidR="008655DA" w:rsidRDefault="008655DA" w:rsidP="008655DA">
      <w:pPr>
        <w:spacing w:before="240" w:after="240" w:line="240" w:lineRule="auto"/>
        <w:rPr>
          <w:rFonts w:ascii="Times New Roman" w:hAnsi="Times New Roman" w:cs="Times New Roman"/>
          <w:sz w:val="28"/>
          <w:szCs w:val="28"/>
        </w:rPr>
      </w:pPr>
    </w:p>
    <w:p w:rsidR="00E02F10" w:rsidRPr="00533062" w:rsidRDefault="00972E23" w:rsidP="00EF06D1">
      <w:pPr>
        <w:spacing w:before="240" w:after="240" w:line="360" w:lineRule="auto"/>
        <w:rPr>
          <w:rFonts w:ascii="Times New Roman" w:hAnsi="Times New Roman" w:cs="Times New Roman"/>
          <w:sz w:val="24"/>
          <w:szCs w:val="24"/>
        </w:rPr>
      </w:pPr>
      <w:r w:rsidRPr="00533062">
        <w:rPr>
          <w:rFonts w:ascii="Times New Roman" w:hAnsi="Times New Roman" w:cs="Times New Roman"/>
          <w:sz w:val="24"/>
          <w:szCs w:val="24"/>
          <w:u w:val="single"/>
        </w:rPr>
        <w:t>Abstract:</w:t>
      </w:r>
      <w:r w:rsidRPr="00533062">
        <w:rPr>
          <w:rFonts w:ascii="Times New Roman" w:hAnsi="Times New Roman" w:cs="Times New Roman"/>
          <w:sz w:val="24"/>
          <w:szCs w:val="24"/>
        </w:rPr>
        <w:t xml:space="preserve"> </w:t>
      </w:r>
    </w:p>
    <w:p w:rsidR="00D23277" w:rsidRPr="00533062" w:rsidRDefault="003456AE" w:rsidP="00466159">
      <w:pPr>
        <w:spacing w:before="240" w:after="240" w:line="360" w:lineRule="auto"/>
        <w:rPr>
          <w:rFonts w:ascii="Times New Roman" w:hAnsi="Times New Roman" w:cs="Times New Roman"/>
          <w:sz w:val="24"/>
          <w:szCs w:val="24"/>
        </w:rPr>
      </w:pPr>
      <w:r w:rsidRPr="00533062">
        <w:rPr>
          <w:rFonts w:ascii="Times New Roman" w:hAnsi="Times New Roman" w:cs="Times New Roman"/>
          <w:sz w:val="24"/>
          <w:szCs w:val="24"/>
        </w:rPr>
        <w:t>The research question h</w:t>
      </w:r>
      <w:r w:rsidR="00CA1865" w:rsidRPr="00533062">
        <w:rPr>
          <w:rFonts w:ascii="Times New Roman" w:hAnsi="Times New Roman" w:cs="Times New Roman"/>
          <w:sz w:val="24"/>
          <w:szCs w:val="24"/>
        </w:rPr>
        <w:t>as been designed to identify if</w:t>
      </w:r>
      <w:r w:rsidR="00F94B95" w:rsidRPr="00533062">
        <w:rPr>
          <w:rFonts w:ascii="Times New Roman" w:hAnsi="Times New Roman" w:cs="Times New Roman"/>
          <w:sz w:val="24"/>
          <w:szCs w:val="24"/>
        </w:rPr>
        <w:t xml:space="preserve"> Mental Health </w:t>
      </w:r>
      <w:r w:rsidR="00CA1865" w:rsidRPr="00533062">
        <w:rPr>
          <w:rFonts w:ascii="Times New Roman" w:hAnsi="Times New Roman" w:cs="Times New Roman"/>
          <w:sz w:val="24"/>
          <w:szCs w:val="24"/>
        </w:rPr>
        <w:t>incidents have</w:t>
      </w:r>
      <w:r w:rsidR="00F94B95" w:rsidRPr="00533062">
        <w:rPr>
          <w:rFonts w:ascii="Times New Roman" w:hAnsi="Times New Roman" w:cs="Times New Roman"/>
          <w:sz w:val="24"/>
          <w:szCs w:val="24"/>
        </w:rPr>
        <w:t xml:space="preserve"> implications to the policing response service</w:t>
      </w:r>
      <w:r w:rsidR="00045067">
        <w:rPr>
          <w:rFonts w:ascii="Times New Roman" w:hAnsi="Times New Roman" w:cs="Times New Roman"/>
          <w:sz w:val="24"/>
          <w:szCs w:val="24"/>
        </w:rPr>
        <w:t xml:space="preserve"> and if the policing service</w:t>
      </w:r>
      <w:r w:rsidR="00CA1865" w:rsidRPr="00533062">
        <w:rPr>
          <w:rFonts w:ascii="Times New Roman" w:hAnsi="Times New Roman" w:cs="Times New Roman"/>
          <w:sz w:val="24"/>
          <w:szCs w:val="24"/>
        </w:rPr>
        <w:t xml:space="preserve"> is fully supported whilst dealing with mental health crisis incidents. </w:t>
      </w:r>
      <w:r w:rsidR="00F94B95" w:rsidRPr="00533062">
        <w:rPr>
          <w:rFonts w:ascii="Times New Roman" w:hAnsi="Times New Roman" w:cs="Times New Roman"/>
          <w:sz w:val="24"/>
          <w:szCs w:val="24"/>
        </w:rPr>
        <w:t xml:space="preserve">Mental health crisis requires </w:t>
      </w:r>
      <w:r w:rsidR="00F94DB9" w:rsidRPr="00533062">
        <w:rPr>
          <w:rFonts w:ascii="Times New Roman" w:hAnsi="Times New Roman" w:cs="Times New Roman"/>
          <w:sz w:val="24"/>
          <w:szCs w:val="24"/>
        </w:rPr>
        <w:t>a</w:t>
      </w:r>
      <w:r w:rsidR="00F94B95" w:rsidRPr="00533062">
        <w:rPr>
          <w:rFonts w:ascii="Times New Roman" w:hAnsi="Times New Roman" w:cs="Times New Roman"/>
          <w:sz w:val="24"/>
          <w:szCs w:val="24"/>
        </w:rPr>
        <w:t xml:space="preserve"> holistic investigation as each service implicates another. A </w:t>
      </w:r>
      <w:r w:rsidR="00F94DB9" w:rsidRPr="00533062">
        <w:rPr>
          <w:rFonts w:ascii="Times New Roman" w:hAnsi="Times New Roman" w:cs="Times New Roman"/>
          <w:sz w:val="24"/>
          <w:szCs w:val="24"/>
        </w:rPr>
        <w:t>literature</w:t>
      </w:r>
      <w:r w:rsidR="00F94B95" w:rsidRPr="00533062">
        <w:rPr>
          <w:rFonts w:ascii="Times New Roman" w:hAnsi="Times New Roman" w:cs="Times New Roman"/>
          <w:sz w:val="24"/>
          <w:szCs w:val="24"/>
        </w:rPr>
        <w:t xml:space="preserve"> based study was conducted in order to</w:t>
      </w:r>
      <w:r w:rsidR="00AA7D65" w:rsidRPr="00533062">
        <w:rPr>
          <w:rFonts w:ascii="Times New Roman" w:hAnsi="Times New Roman" w:cs="Times New Roman"/>
          <w:sz w:val="24"/>
          <w:szCs w:val="24"/>
        </w:rPr>
        <w:t xml:space="preserve"> explore and understand the topic whilst planning my research I had to plan for ethical considerations, to ensure the topic was explored in an ethical way for participants to be comfortable participating in the research. </w:t>
      </w:r>
      <w:r w:rsidRPr="00533062">
        <w:rPr>
          <w:rFonts w:ascii="Times New Roman" w:hAnsi="Times New Roman" w:cs="Times New Roman"/>
          <w:sz w:val="24"/>
          <w:szCs w:val="24"/>
        </w:rPr>
        <w:t xml:space="preserve">This is a literature </w:t>
      </w:r>
      <w:r w:rsidR="00AA7D65" w:rsidRPr="00533062">
        <w:rPr>
          <w:rFonts w:ascii="Times New Roman" w:hAnsi="Times New Roman" w:cs="Times New Roman"/>
          <w:sz w:val="24"/>
          <w:szCs w:val="24"/>
        </w:rPr>
        <w:t xml:space="preserve">and research </w:t>
      </w:r>
      <w:r w:rsidRPr="00533062">
        <w:rPr>
          <w:rFonts w:ascii="Times New Roman" w:hAnsi="Times New Roman" w:cs="Times New Roman"/>
          <w:sz w:val="24"/>
          <w:szCs w:val="24"/>
        </w:rPr>
        <w:t>based study. All research</w:t>
      </w:r>
      <w:r w:rsidR="00AA7D65" w:rsidRPr="00533062">
        <w:rPr>
          <w:rFonts w:ascii="Times New Roman" w:hAnsi="Times New Roman" w:cs="Times New Roman"/>
          <w:sz w:val="24"/>
          <w:szCs w:val="24"/>
        </w:rPr>
        <w:t xml:space="preserve"> presented through the review is referenced, whilst the findings of the research questionnaire are presented as my own work, wit</w:t>
      </w:r>
      <w:r w:rsidR="00045067">
        <w:rPr>
          <w:rFonts w:ascii="Times New Roman" w:hAnsi="Times New Roman" w:cs="Times New Roman"/>
          <w:sz w:val="24"/>
          <w:szCs w:val="24"/>
        </w:rPr>
        <w:t>h</w:t>
      </w:r>
      <w:r w:rsidR="007860AF">
        <w:rPr>
          <w:rFonts w:ascii="Times New Roman" w:hAnsi="Times New Roman" w:cs="Times New Roman"/>
          <w:sz w:val="24"/>
          <w:szCs w:val="24"/>
        </w:rPr>
        <w:t xml:space="preserve"> some of the findings represented using graphic format using graphs.</w:t>
      </w:r>
    </w:p>
    <w:p w:rsidR="004A377E" w:rsidRPr="00F94DB9" w:rsidRDefault="004A377E" w:rsidP="00EF06D1">
      <w:pPr>
        <w:spacing w:before="240" w:after="240" w:line="360" w:lineRule="auto"/>
        <w:rPr>
          <w:rFonts w:ascii="Times New Roman" w:hAnsi="Times New Roman" w:cs="Times New Roman"/>
          <w:sz w:val="28"/>
          <w:szCs w:val="28"/>
        </w:rPr>
      </w:pPr>
    </w:p>
    <w:p w:rsidR="007F3530" w:rsidRDefault="007F3530" w:rsidP="00D23277">
      <w:pPr>
        <w:spacing w:before="240" w:after="240" w:line="360" w:lineRule="auto"/>
        <w:jc w:val="center"/>
        <w:rPr>
          <w:rFonts w:ascii="Times New Roman" w:hAnsi="Times New Roman" w:cs="Times New Roman"/>
          <w:sz w:val="28"/>
          <w:szCs w:val="28"/>
          <w:u w:val="single"/>
        </w:rPr>
      </w:pPr>
    </w:p>
    <w:p w:rsidR="00E02F10" w:rsidRDefault="00E02F10" w:rsidP="00D23277">
      <w:pPr>
        <w:spacing w:before="240" w:after="240" w:line="360" w:lineRule="auto"/>
        <w:jc w:val="center"/>
        <w:rPr>
          <w:rFonts w:ascii="Times New Roman" w:hAnsi="Times New Roman" w:cs="Times New Roman"/>
          <w:sz w:val="28"/>
          <w:szCs w:val="28"/>
          <w:u w:val="single"/>
        </w:rPr>
      </w:pPr>
    </w:p>
    <w:p w:rsidR="00E02F10" w:rsidRDefault="00E02F10" w:rsidP="00D23277">
      <w:pPr>
        <w:spacing w:before="240" w:after="240" w:line="360" w:lineRule="auto"/>
        <w:jc w:val="center"/>
        <w:rPr>
          <w:rFonts w:ascii="Times New Roman" w:hAnsi="Times New Roman" w:cs="Times New Roman"/>
          <w:sz w:val="28"/>
          <w:szCs w:val="28"/>
          <w:u w:val="single"/>
        </w:rPr>
      </w:pPr>
    </w:p>
    <w:p w:rsidR="00E02F10" w:rsidRDefault="00E02F10" w:rsidP="00D23277">
      <w:pPr>
        <w:spacing w:before="240" w:after="240" w:line="360" w:lineRule="auto"/>
        <w:jc w:val="center"/>
        <w:rPr>
          <w:rFonts w:ascii="Times New Roman" w:hAnsi="Times New Roman" w:cs="Times New Roman"/>
          <w:sz w:val="28"/>
          <w:szCs w:val="28"/>
          <w:u w:val="single"/>
        </w:rPr>
      </w:pPr>
    </w:p>
    <w:p w:rsidR="00E02F10" w:rsidRDefault="00E02F10" w:rsidP="00D23277">
      <w:pPr>
        <w:spacing w:before="240" w:after="240" w:line="360" w:lineRule="auto"/>
        <w:jc w:val="center"/>
        <w:rPr>
          <w:rFonts w:ascii="Times New Roman" w:hAnsi="Times New Roman" w:cs="Times New Roman"/>
          <w:sz w:val="28"/>
          <w:szCs w:val="28"/>
          <w:u w:val="single"/>
        </w:rPr>
      </w:pPr>
    </w:p>
    <w:p w:rsidR="00E02F10" w:rsidRDefault="00E02F10" w:rsidP="00D23277">
      <w:pPr>
        <w:spacing w:before="240" w:after="240" w:line="360" w:lineRule="auto"/>
        <w:jc w:val="center"/>
        <w:rPr>
          <w:rFonts w:ascii="Times New Roman" w:hAnsi="Times New Roman" w:cs="Times New Roman"/>
          <w:sz w:val="28"/>
          <w:szCs w:val="28"/>
          <w:u w:val="single"/>
        </w:rPr>
      </w:pPr>
    </w:p>
    <w:p w:rsidR="00E02F10" w:rsidRDefault="00E02F10" w:rsidP="00D23277">
      <w:pPr>
        <w:spacing w:before="240" w:after="240" w:line="360" w:lineRule="auto"/>
        <w:jc w:val="center"/>
        <w:rPr>
          <w:rFonts w:ascii="Times New Roman" w:hAnsi="Times New Roman" w:cs="Times New Roman"/>
          <w:sz w:val="28"/>
          <w:szCs w:val="28"/>
          <w:u w:val="single"/>
        </w:rPr>
      </w:pPr>
    </w:p>
    <w:p w:rsidR="00E02F10" w:rsidRDefault="00E02F10" w:rsidP="00D23277">
      <w:pPr>
        <w:spacing w:before="240" w:after="240" w:line="360" w:lineRule="auto"/>
        <w:jc w:val="center"/>
        <w:rPr>
          <w:rFonts w:ascii="Times New Roman" w:hAnsi="Times New Roman" w:cs="Times New Roman"/>
          <w:sz w:val="28"/>
          <w:szCs w:val="28"/>
          <w:u w:val="single"/>
        </w:rPr>
      </w:pPr>
    </w:p>
    <w:p w:rsidR="00E02F10" w:rsidRDefault="00E02F10" w:rsidP="00D23277">
      <w:pPr>
        <w:spacing w:before="240" w:after="240" w:line="360" w:lineRule="auto"/>
        <w:jc w:val="center"/>
        <w:rPr>
          <w:rFonts w:ascii="Times New Roman" w:hAnsi="Times New Roman" w:cs="Times New Roman"/>
          <w:sz w:val="28"/>
          <w:szCs w:val="28"/>
          <w:u w:val="single"/>
        </w:rPr>
      </w:pPr>
    </w:p>
    <w:p w:rsidR="00533062" w:rsidRDefault="00533062" w:rsidP="00D23277">
      <w:pPr>
        <w:spacing w:before="240" w:after="240" w:line="360" w:lineRule="auto"/>
        <w:jc w:val="center"/>
        <w:rPr>
          <w:rFonts w:ascii="Times New Roman" w:hAnsi="Times New Roman" w:cs="Times New Roman"/>
          <w:sz w:val="28"/>
          <w:szCs w:val="28"/>
          <w:u w:val="single"/>
        </w:rPr>
      </w:pPr>
    </w:p>
    <w:p w:rsidR="009626E1" w:rsidRDefault="009626E1" w:rsidP="009626E1">
      <w:pPr>
        <w:spacing w:before="240" w:after="240" w:line="360" w:lineRule="auto"/>
        <w:rPr>
          <w:rFonts w:ascii="Times New Roman" w:hAnsi="Times New Roman" w:cs="Times New Roman"/>
          <w:sz w:val="28"/>
          <w:szCs w:val="28"/>
          <w:u w:val="single"/>
        </w:rPr>
      </w:pPr>
    </w:p>
    <w:p w:rsidR="009626E1" w:rsidRDefault="00D23277" w:rsidP="009626E1">
      <w:pPr>
        <w:spacing w:before="240" w:after="240" w:line="240" w:lineRule="auto"/>
        <w:jc w:val="center"/>
        <w:rPr>
          <w:rFonts w:ascii="Times New Roman" w:hAnsi="Times New Roman" w:cs="Times New Roman"/>
          <w:b/>
          <w:sz w:val="24"/>
          <w:szCs w:val="24"/>
          <w:u w:val="single"/>
        </w:rPr>
      </w:pPr>
      <w:r w:rsidRPr="009626E1">
        <w:rPr>
          <w:rFonts w:ascii="Times New Roman" w:hAnsi="Times New Roman" w:cs="Times New Roman"/>
          <w:b/>
          <w:sz w:val="24"/>
          <w:szCs w:val="24"/>
          <w:u w:val="single"/>
        </w:rPr>
        <w:lastRenderedPageBreak/>
        <w:t>Contents</w:t>
      </w:r>
    </w:p>
    <w:p w:rsidR="009626E1" w:rsidRDefault="001D03D5" w:rsidP="009626E1">
      <w:pPr>
        <w:spacing w:before="240" w:after="240" w:line="240" w:lineRule="auto"/>
        <w:rPr>
          <w:rFonts w:ascii="Times New Roman" w:hAnsi="Times New Roman" w:cs="Times New Roman"/>
          <w:b/>
          <w:sz w:val="24"/>
          <w:szCs w:val="24"/>
          <w:u w:val="single"/>
        </w:rPr>
      </w:pPr>
      <w:r w:rsidRPr="0024553B">
        <w:rPr>
          <w:rFonts w:ascii="Times New Roman" w:hAnsi="Times New Roman" w:cs="Times New Roman"/>
          <w:b/>
          <w:sz w:val="24"/>
          <w:szCs w:val="24"/>
        </w:rPr>
        <w:t>Acknowledgments</w:t>
      </w:r>
      <w:r w:rsidR="001F3AD2">
        <w:rPr>
          <w:rFonts w:ascii="Times New Roman" w:hAnsi="Times New Roman" w:cs="Times New Roman"/>
          <w:sz w:val="24"/>
          <w:szCs w:val="24"/>
        </w:rPr>
        <w:t>………………………………………………………………….</w:t>
      </w:r>
      <w:r w:rsidR="00533062">
        <w:rPr>
          <w:rFonts w:ascii="Times New Roman" w:hAnsi="Times New Roman" w:cs="Times New Roman"/>
          <w:sz w:val="24"/>
          <w:szCs w:val="24"/>
        </w:rPr>
        <w:t>2</w:t>
      </w:r>
    </w:p>
    <w:p w:rsidR="001D03D5" w:rsidRPr="009626E1" w:rsidRDefault="00533062" w:rsidP="009626E1">
      <w:pPr>
        <w:spacing w:before="240" w:after="240" w:line="240" w:lineRule="auto"/>
        <w:rPr>
          <w:rFonts w:ascii="Times New Roman" w:hAnsi="Times New Roman" w:cs="Times New Roman"/>
          <w:b/>
          <w:sz w:val="24"/>
          <w:szCs w:val="24"/>
          <w:u w:val="single"/>
        </w:rPr>
      </w:pPr>
      <w:r w:rsidRPr="0024553B">
        <w:rPr>
          <w:rFonts w:ascii="Times New Roman" w:hAnsi="Times New Roman" w:cs="Times New Roman"/>
          <w:b/>
          <w:sz w:val="24"/>
          <w:szCs w:val="24"/>
        </w:rPr>
        <w:t>Declaration</w:t>
      </w:r>
      <w:r w:rsidR="001D03D5" w:rsidRPr="0024553B">
        <w:rPr>
          <w:rFonts w:ascii="Times New Roman" w:hAnsi="Times New Roman" w:cs="Times New Roman"/>
          <w:sz w:val="24"/>
          <w:szCs w:val="24"/>
        </w:rPr>
        <w:t>………………………………………………………………………...</w:t>
      </w:r>
      <w:r w:rsidRPr="0024553B">
        <w:rPr>
          <w:rFonts w:ascii="Times New Roman" w:hAnsi="Times New Roman" w:cs="Times New Roman"/>
          <w:sz w:val="24"/>
          <w:szCs w:val="24"/>
        </w:rPr>
        <w:t>.3</w:t>
      </w:r>
    </w:p>
    <w:p w:rsidR="00A52DAB" w:rsidRDefault="00A52DAB" w:rsidP="009626E1">
      <w:pPr>
        <w:spacing w:before="240" w:after="240" w:line="240" w:lineRule="auto"/>
        <w:rPr>
          <w:rFonts w:ascii="Times New Roman" w:hAnsi="Times New Roman" w:cs="Times New Roman"/>
          <w:sz w:val="24"/>
          <w:szCs w:val="24"/>
        </w:rPr>
      </w:pPr>
      <w:r w:rsidRPr="0024553B">
        <w:rPr>
          <w:rFonts w:ascii="Times New Roman" w:hAnsi="Times New Roman" w:cs="Times New Roman"/>
          <w:b/>
          <w:sz w:val="24"/>
          <w:szCs w:val="24"/>
        </w:rPr>
        <w:t>Abstract</w:t>
      </w:r>
      <w:r>
        <w:rPr>
          <w:rFonts w:ascii="Times New Roman" w:hAnsi="Times New Roman" w:cs="Times New Roman"/>
          <w:sz w:val="24"/>
          <w:szCs w:val="24"/>
        </w:rPr>
        <w:t>……………………………………………………………………………</w:t>
      </w:r>
      <w:r w:rsidR="00533062">
        <w:rPr>
          <w:rFonts w:ascii="Times New Roman" w:hAnsi="Times New Roman" w:cs="Times New Roman"/>
          <w:sz w:val="24"/>
          <w:szCs w:val="24"/>
        </w:rPr>
        <w:t>.4</w:t>
      </w:r>
    </w:p>
    <w:p w:rsidR="00A52DAB" w:rsidRDefault="00A52DAB" w:rsidP="009626E1">
      <w:pPr>
        <w:spacing w:before="240" w:after="240" w:line="240" w:lineRule="auto"/>
        <w:rPr>
          <w:rFonts w:ascii="Times New Roman" w:hAnsi="Times New Roman" w:cs="Times New Roman"/>
          <w:sz w:val="24"/>
          <w:szCs w:val="24"/>
        </w:rPr>
      </w:pPr>
      <w:r w:rsidRPr="0024553B">
        <w:rPr>
          <w:rFonts w:ascii="Times New Roman" w:hAnsi="Times New Roman" w:cs="Times New Roman"/>
          <w:b/>
          <w:sz w:val="24"/>
          <w:szCs w:val="24"/>
        </w:rPr>
        <w:t xml:space="preserve">Chapter 1- Dissertation </w:t>
      </w:r>
      <w:r w:rsidR="00D23277" w:rsidRPr="0024553B">
        <w:rPr>
          <w:rFonts w:ascii="Times New Roman" w:hAnsi="Times New Roman" w:cs="Times New Roman"/>
          <w:b/>
          <w:sz w:val="24"/>
          <w:szCs w:val="24"/>
        </w:rPr>
        <w:t>Research Proposal</w:t>
      </w:r>
      <w:r w:rsidRPr="0024553B">
        <w:rPr>
          <w:rFonts w:ascii="Times New Roman" w:hAnsi="Times New Roman" w:cs="Times New Roman"/>
          <w:b/>
          <w:sz w:val="24"/>
          <w:szCs w:val="24"/>
        </w:rPr>
        <w:t>/ Introduction</w:t>
      </w:r>
      <w:r w:rsidR="00DA1322">
        <w:rPr>
          <w:rFonts w:ascii="Times New Roman" w:hAnsi="Times New Roman" w:cs="Times New Roman"/>
          <w:sz w:val="24"/>
          <w:szCs w:val="24"/>
        </w:rPr>
        <w:t>……………………...7</w:t>
      </w:r>
    </w:p>
    <w:p w:rsidR="00A52DAB" w:rsidRPr="00A52DAB" w:rsidRDefault="00A52DAB" w:rsidP="009626E1">
      <w:pPr>
        <w:pStyle w:val="ListParagraph"/>
        <w:numPr>
          <w:ilvl w:val="0"/>
          <w:numId w:val="7"/>
        </w:numPr>
        <w:spacing w:before="240" w:after="240" w:line="240" w:lineRule="auto"/>
        <w:rPr>
          <w:rFonts w:ascii="Times New Roman" w:hAnsi="Times New Roman" w:cs="Times New Roman"/>
          <w:sz w:val="24"/>
          <w:szCs w:val="24"/>
        </w:rPr>
      </w:pPr>
      <w:r w:rsidRPr="00A52DAB">
        <w:rPr>
          <w:rFonts w:ascii="Times New Roman" w:hAnsi="Times New Roman" w:cs="Times New Roman"/>
          <w:sz w:val="24"/>
          <w:szCs w:val="24"/>
        </w:rPr>
        <w:t>Introduction……………………………………………………</w:t>
      </w:r>
      <w:r w:rsidR="00DA1322">
        <w:rPr>
          <w:rFonts w:ascii="Times New Roman" w:hAnsi="Times New Roman" w:cs="Times New Roman"/>
          <w:sz w:val="24"/>
          <w:szCs w:val="24"/>
        </w:rPr>
        <w:t>………………..7</w:t>
      </w:r>
    </w:p>
    <w:p w:rsidR="00A52DAB" w:rsidRPr="00946077" w:rsidRDefault="00E15DFC" w:rsidP="009626E1">
      <w:pPr>
        <w:spacing w:line="240" w:lineRule="auto"/>
        <w:rPr>
          <w:rFonts w:ascii="Times New Roman" w:hAnsi="Times New Roman" w:cs="Times New Roman"/>
          <w:sz w:val="24"/>
          <w:szCs w:val="24"/>
        </w:rPr>
      </w:pPr>
      <w:r w:rsidRPr="00946077">
        <w:rPr>
          <w:rFonts w:ascii="Times New Roman" w:hAnsi="Times New Roman" w:cs="Times New Roman"/>
          <w:sz w:val="24"/>
          <w:szCs w:val="24"/>
        </w:rPr>
        <w:t xml:space="preserve">1.1 </w:t>
      </w:r>
      <w:r w:rsidR="00A52DAB" w:rsidRPr="00946077">
        <w:rPr>
          <w:rFonts w:ascii="Times New Roman" w:hAnsi="Times New Roman" w:cs="Times New Roman"/>
          <w:sz w:val="24"/>
          <w:szCs w:val="24"/>
        </w:rPr>
        <w:t>Background</w:t>
      </w:r>
      <w:r w:rsidR="00DA1322">
        <w:rPr>
          <w:rFonts w:ascii="Times New Roman" w:hAnsi="Times New Roman" w:cs="Times New Roman"/>
          <w:sz w:val="24"/>
          <w:szCs w:val="24"/>
        </w:rPr>
        <w:t>……………………………………………………………………...7</w:t>
      </w:r>
    </w:p>
    <w:p w:rsidR="00E15DFC" w:rsidRPr="00946077" w:rsidRDefault="00E15DFC" w:rsidP="009626E1">
      <w:pPr>
        <w:spacing w:line="240" w:lineRule="auto"/>
        <w:rPr>
          <w:rFonts w:ascii="Times New Roman" w:hAnsi="Times New Roman" w:cs="Times New Roman"/>
          <w:sz w:val="24"/>
          <w:szCs w:val="24"/>
        </w:rPr>
      </w:pPr>
      <w:r w:rsidRPr="00946077">
        <w:rPr>
          <w:rFonts w:ascii="Times New Roman" w:hAnsi="Times New Roman" w:cs="Times New Roman"/>
          <w:sz w:val="24"/>
          <w:szCs w:val="24"/>
        </w:rPr>
        <w:t>1.2</w:t>
      </w:r>
      <w:r w:rsidR="00C16532" w:rsidRPr="00946077">
        <w:rPr>
          <w:rFonts w:ascii="Times New Roman" w:hAnsi="Times New Roman" w:cs="Times New Roman"/>
          <w:sz w:val="24"/>
          <w:szCs w:val="24"/>
        </w:rPr>
        <w:t xml:space="preserve"> Literature Research</w:t>
      </w:r>
      <w:r w:rsidR="004626BB">
        <w:rPr>
          <w:rFonts w:ascii="Times New Roman" w:hAnsi="Times New Roman" w:cs="Times New Roman"/>
          <w:sz w:val="24"/>
          <w:szCs w:val="24"/>
        </w:rPr>
        <w:t>………………………………………………………………</w:t>
      </w:r>
      <w:r w:rsidR="006538C9">
        <w:rPr>
          <w:rFonts w:ascii="Times New Roman" w:hAnsi="Times New Roman" w:cs="Times New Roman"/>
          <w:sz w:val="24"/>
          <w:szCs w:val="24"/>
        </w:rPr>
        <w:t>9</w:t>
      </w:r>
    </w:p>
    <w:p w:rsidR="00946077" w:rsidRDefault="00C16532" w:rsidP="009626E1">
      <w:pPr>
        <w:spacing w:line="240" w:lineRule="auto"/>
        <w:rPr>
          <w:rFonts w:ascii="Times New Roman" w:hAnsi="Times New Roman" w:cs="Times New Roman"/>
          <w:sz w:val="24"/>
          <w:szCs w:val="24"/>
        </w:rPr>
      </w:pPr>
      <w:r w:rsidRPr="00946077">
        <w:rPr>
          <w:rFonts w:ascii="Times New Roman" w:hAnsi="Times New Roman" w:cs="Times New Roman"/>
          <w:sz w:val="24"/>
          <w:szCs w:val="24"/>
        </w:rPr>
        <w:t xml:space="preserve">1.3 </w:t>
      </w:r>
      <w:r w:rsidR="00946077" w:rsidRPr="00946077">
        <w:rPr>
          <w:rFonts w:ascii="Times New Roman" w:hAnsi="Times New Roman" w:cs="Times New Roman"/>
          <w:sz w:val="24"/>
          <w:szCs w:val="24"/>
        </w:rPr>
        <w:t>Methodology</w:t>
      </w:r>
      <w:r w:rsidR="006538C9">
        <w:rPr>
          <w:rFonts w:ascii="Times New Roman" w:hAnsi="Times New Roman" w:cs="Times New Roman"/>
          <w:sz w:val="24"/>
          <w:szCs w:val="24"/>
        </w:rPr>
        <w:t>…………………………………………………………………….10</w:t>
      </w:r>
    </w:p>
    <w:p w:rsidR="00946077" w:rsidRDefault="00C16532" w:rsidP="009626E1">
      <w:pPr>
        <w:spacing w:line="240" w:lineRule="auto"/>
        <w:rPr>
          <w:rFonts w:ascii="Times New Roman" w:hAnsi="Times New Roman" w:cs="Times New Roman"/>
          <w:sz w:val="24"/>
          <w:szCs w:val="24"/>
        </w:rPr>
      </w:pPr>
      <w:r w:rsidRPr="00946077">
        <w:rPr>
          <w:rFonts w:ascii="Times New Roman" w:hAnsi="Times New Roman" w:cs="Times New Roman"/>
          <w:sz w:val="24"/>
          <w:szCs w:val="24"/>
        </w:rPr>
        <w:t>1.4</w:t>
      </w:r>
      <w:r w:rsidR="00946077" w:rsidRPr="00946077">
        <w:rPr>
          <w:rFonts w:ascii="Times New Roman" w:hAnsi="Times New Roman" w:cs="Times New Roman"/>
          <w:sz w:val="24"/>
          <w:szCs w:val="24"/>
        </w:rPr>
        <w:t xml:space="preserve"> Ethical Considerations, Limitations and Issues</w:t>
      </w:r>
      <w:r w:rsidR="004626BB">
        <w:rPr>
          <w:rFonts w:ascii="Times New Roman" w:hAnsi="Times New Roman" w:cs="Times New Roman"/>
          <w:sz w:val="24"/>
          <w:szCs w:val="24"/>
        </w:rPr>
        <w:t>…………………………………11</w:t>
      </w:r>
    </w:p>
    <w:p w:rsidR="00946077" w:rsidRPr="00946077" w:rsidRDefault="00946077" w:rsidP="009626E1">
      <w:pPr>
        <w:tabs>
          <w:tab w:val="left" w:pos="5275"/>
        </w:tabs>
        <w:spacing w:before="240" w:after="240" w:line="240" w:lineRule="auto"/>
        <w:contextualSpacing/>
        <w:rPr>
          <w:rFonts w:ascii="Times New Roman" w:hAnsi="Times New Roman" w:cs="Times New Roman"/>
          <w:sz w:val="24"/>
          <w:szCs w:val="24"/>
        </w:rPr>
      </w:pPr>
      <w:r>
        <w:rPr>
          <w:rFonts w:ascii="Times New Roman" w:hAnsi="Times New Roman" w:cs="Times New Roman"/>
          <w:sz w:val="24"/>
          <w:szCs w:val="24"/>
        </w:rPr>
        <w:t>1.5 Time Management</w:t>
      </w:r>
      <w:r w:rsidR="00F419EA">
        <w:rPr>
          <w:rFonts w:ascii="Times New Roman" w:hAnsi="Times New Roman" w:cs="Times New Roman"/>
          <w:sz w:val="24"/>
          <w:szCs w:val="24"/>
        </w:rPr>
        <w:t>………………………………………………………………</w:t>
      </w:r>
      <w:r w:rsidR="006538C9">
        <w:rPr>
          <w:rFonts w:ascii="Times New Roman" w:hAnsi="Times New Roman" w:cs="Times New Roman"/>
          <w:sz w:val="24"/>
          <w:szCs w:val="24"/>
        </w:rPr>
        <w:t>11</w:t>
      </w:r>
    </w:p>
    <w:p w:rsidR="00946077" w:rsidRDefault="00946077" w:rsidP="009626E1">
      <w:pPr>
        <w:tabs>
          <w:tab w:val="left" w:pos="5275"/>
        </w:tabs>
        <w:spacing w:before="240" w:after="240" w:line="240" w:lineRule="auto"/>
        <w:contextualSpacing/>
        <w:rPr>
          <w:rFonts w:ascii="Times New Roman" w:hAnsi="Times New Roman" w:cs="Times New Roman"/>
          <w:sz w:val="24"/>
          <w:szCs w:val="24"/>
        </w:rPr>
      </w:pPr>
    </w:p>
    <w:p w:rsidR="00946077" w:rsidRDefault="00A52DAB" w:rsidP="009626E1">
      <w:pPr>
        <w:tabs>
          <w:tab w:val="right" w:pos="9026"/>
        </w:tabs>
        <w:spacing w:before="240" w:after="240" w:line="240" w:lineRule="auto"/>
        <w:rPr>
          <w:rFonts w:ascii="Times New Roman" w:hAnsi="Times New Roman" w:cs="Times New Roman"/>
          <w:sz w:val="24"/>
          <w:szCs w:val="24"/>
        </w:rPr>
      </w:pPr>
      <w:r w:rsidRPr="0024553B">
        <w:rPr>
          <w:rFonts w:ascii="Times New Roman" w:hAnsi="Times New Roman" w:cs="Times New Roman"/>
          <w:b/>
          <w:sz w:val="24"/>
          <w:szCs w:val="24"/>
        </w:rPr>
        <w:t xml:space="preserve">Chapter 2 - </w:t>
      </w:r>
      <w:r w:rsidR="00D23277" w:rsidRPr="0024553B">
        <w:rPr>
          <w:rFonts w:ascii="Times New Roman" w:hAnsi="Times New Roman" w:cs="Times New Roman"/>
          <w:b/>
          <w:sz w:val="24"/>
          <w:szCs w:val="24"/>
        </w:rPr>
        <w:t>Literature Review</w:t>
      </w:r>
      <w:r w:rsidRPr="00A52DAB">
        <w:rPr>
          <w:rFonts w:ascii="Times New Roman" w:hAnsi="Times New Roman" w:cs="Times New Roman"/>
          <w:sz w:val="24"/>
          <w:szCs w:val="24"/>
        </w:rPr>
        <w:t>……………………………………………………</w:t>
      </w:r>
      <w:r w:rsidR="006538C9">
        <w:rPr>
          <w:rFonts w:ascii="Times New Roman" w:hAnsi="Times New Roman" w:cs="Times New Roman"/>
          <w:sz w:val="24"/>
          <w:szCs w:val="24"/>
        </w:rPr>
        <w:t>.12</w:t>
      </w:r>
    </w:p>
    <w:p w:rsidR="00946077" w:rsidRPr="00946077" w:rsidRDefault="00946077" w:rsidP="009626E1">
      <w:pPr>
        <w:pStyle w:val="ListParagraph"/>
        <w:numPr>
          <w:ilvl w:val="0"/>
          <w:numId w:val="7"/>
        </w:numPr>
        <w:tabs>
          <w:tab w:val="right" w:pos="9026"/>
        </w:tabs>
        <w:spacing w:before="240" w:after="240" w:line="240" w:lineRule="auto"/>
        <w:rPr>
          <w:rFonts w:ascii="Times New Roman" w:hAnsi="Times New Roman" w:cs="Times New Roman"/>
          <w:sz w:val="24"/>
          <w:szCs w:val="24"/>
        </w:rPr>
      </w:pPr>
      <w:r w:rsidRPr="00946077">
        <w:rPr>
          <w:rFonts w:ascii="Times New Roman" w:hAnsi="Times New Roman" w:cs="Times New Roman"/>
          <w:sz w:val="24"/>
          <w:szCs w:val="24"/>
        </w:rPr>
        <w:t>Introduction</w:t>
      </w:r>
      <w:r w:rsidR="003B48A5">
        <w:rPr>
          <w:rFonts w:ascii="Times New Roman" w:hAnsi="Times New Roman" w:cs="Times New Roman"/>
          <w:sz w:val="24"/>
          <w:szCs w:val="24"/>
        </w:rPr>
        <w:t>……………………………………………………………………..</w:t>
      </w:r>
      <w:r w:rsidR="006538C9">
        <w:rPr>
          <w:rFonts w:ascii="Times New Roman" w:hAnsi="Times New Roman" w:cs="Times New Roman"/>
          <w:sz w:val="24"/>
          <w:szCs w:val="24"/>
        </w:rPr>
        <w:t>.12</w:t>
      </w:r>
    </w:p>
    <w:p w:rsidR="00AE4513" w:rsidRPr="00AE4513" w:rsidRDefault="00AE4513" w:rsidP="009626E1">
      <w:pPr>
        <w:spacing w:before="240" w:after="240" w:line="240" w:lineRule="auto"/>
        <w:rPr>
          <w:rFonts w:ascii="Times New Roman" w:hAnsi="Times New Roman" w:cs="Times New Roman"/>
          <w:sz w:val="24"/>
          <w:szCs w:val="24"/>
        </w:rPr>
      </w:pPr>
      <w:r w:rsidRPr="00AE4513">
        <w:rPr>
          <w:rFonts w:ascii="Times New Roman" w:hAnsi="Times New Roman" w:cs="Times New Roman"/>
          <w:sz w:val="24"/>
          <w:szCs w:val="24"/>
        </w:rPr>
        <w:t>2.1</w:t>
      </w:r>
      <w:r w:rsidR="008108B1">
        <w:rPr>
          <w:rFonts w:ascii="Times New Roman" w:hAnsi="Times New Roman" w:cs="Times New Roman"/>
          <w:sz w:val="24"/>
          <w:szCs w:val="24"/>
        </w:rPr>
        <w:t xml:space="preserve"> </w:t>
      </w:r>
      <w:r w:rsidR="001A2509" w:rsidRPr="00AE4513">
        <w:rPr>
          <w:rFonts w:ascii="Times New Roman" w:hAnsi="Times New Roman" w:cs="Times New Roman"/>
          <w:sz w:val="24"/>
          <w:szCs w:val="24"/>
        </w:rPr>
        <w:t>To the effectiveness of support from multi agency services and referral systems in supporting the police service in responding to Mental Health incidents</w:t>
      </w:r>
      <w:r w:rsidR="006538C9">
        <w:rPr>
          <w:rFonts w:ascii="Times New Roman" w:hAnsi="Times New Roman" w:cs="Times New Roman"/>
          <w:sz w:val="24"/>
          <w:szCs w:val="24"/>
        </w:rPr>
        <w:t>……………15</w:t>
      </w:r>
    </w:p>
    <w:p w:rsidR="001A2509" w:rsidRPr="00AE4513" w:rsidRDefault="00AE4513" w:rsidP="009626E1">
      <w:pPr>
        <w:spacing w:line="240" w:lineRule="auto"/>
        <w:rPr>
          <w:rFonts w:ascii="Times New Roman" w:hAnsi="Times New Roman" w:cs="Times New Roman"/>
          <w:sz w:val="24"/>
          <w:szCs w:val="24"/>
        </w:rPr>
      </w:pPr>
      <w:r w:rsidRPr="00AE4513">
        <w:rPr>
          <w:rFonts w:ascii="Times New Roman" w:hAnsi="Times New Roman" w:cs="Times New Roman"/>
          <w:sz w:val="24"/>
          <w:szCs w:val="24"/>
        </w:rPr>
        <w:t>2</w:t>
      </w:r>
      <w:r w:rsidR="001A2509" w:rsidRPr="00AE4513">
        <w:rPr>
          <w:rFonts w:ascii="Times New Roman" w:hAnsi="Times New Roman" w:cs="Times New Roman"/>
          <w:sz w:val="24"/>
          <w:szCs w:val="24"/>
        </w:rPr>
        <w:t>.2 To explore the impact the covid 19 pandemic has had on the publics’ need for Police assistance</w:t>
      </w:r>
      <w:r w:rsidR="006538C9">
        <w:rPr>
          <w:rFonts w:ascii="Times New Roman" w:hAnsi="Times New Roman" w:cs="Times New Roman"/>
          <w:sz w:val="24"/>
          <w:szCs w:val="24"/>
        </w:rPr>
        <w:t>…………………………………………………………………………….16</w:t>
      </w:r>
    </w:p>
    <w:p w:rsidR="001A2509" w:rsidRPr="00AE4513" w:rsidRDefault="001A2509" w:rsidP="009626E1">
      <w:pPr>
        <w:spacing w:before="240" w:after="240" w:line="240" w:lineRule="auto"/>
        <w:rPr>
          <w:rFonts w:ascii="Times New Roman" w:hAnsi="Times New Roman" w:cs="Times New Roman"/>
          <w:sz w:val="24"/>
          <w:szCs w:val="24"/>
        </w:rPr>
      </w:pPr>
      <w:r w:rsidRPr="00AE4513">
        <w:rPr>
          <w:rFonts w:ascii="Times New Roman" w:hAnsi="Times New Roman" w:cs="Times New Roman"/>
          <w:sz w:val="24"/>
          <w:szCs w:val="24"/>
        </w:rPr>
        <w:t>2.3</w:t>
      </w:r>
      <w:r w:rsidR="00437749" w:rsidRPr="00AE4513">
        <w:rPr>
          <w:rFonts w:ascii="Times New Roman" w:hAnsi="Times New Roman" w:cs="Times New Roman"/>
          <w:sz w:val="24"/>
          <w:szCs w:val="24"/>
        </w:rPr>
        <w:t xml:space="preserve"> </w:t>
      </w:r>
      <w:r w:rsidRPr="00AE4513">
        <w:rPr>
          <w:rFonts w:ascii="Times New Roman" w:hAnsi="Times New Roman" w:cs="Times New Roman"/>
          <w:sz w:val="24"/>
          <w:szCs w:val="24"/>
        </w:rPr>
        <w:t xml:space="preserve">To critically analyse the measures that the police service and the mental health services have implemented to improve and enhance the publics support services during the covid 19 pandemic. </w:t>
      </w:r>
      <w:r w:rsidR="003B48A5">
        <w:rPr>
          <w:rFonts w:ascii="Times New Roman" w:hAnsi="Times New Roman" w:cs="Times New Roman"/>
          <w:sz w:val="24"/>
          <w:szCs w:val="24"/>
        </w:rPr>
        <w:t>……………………………………………………………………………</w:t>
      </w:r>
      <w:r w:rsidR="006538C9">
        <w:rPr>
          <w:rFonts w:ascii="Times New Roman" w:hAnsi="Times New Roman" w:cs="Times New Roman"/>
          <w:sz w:val="24"/>
          <w:szCs w:val="24"/>
        </w:rPr>
        <w:t>17</w:t>
      </w:r>
    </w:p>
    <w:p w:rsidR="00AE4513" w:rsidRPr="00AE4513" w:rsidRDefault="001A2509" w:rsidP="009626E1">
      <w:pPr>
        <w:spacing w:before="240" w:after="240" w:line="240" w:lineRule="auto"/>
        <w:rPr>
          <w:rFonts w:ascii="Times New Roman" w:hAnsi="Times New Roman" w:cs="Times New Roman"/>
          <w:sz w:val="24"/>
          <w:szCs w:val="24"/>
        </w:rPr>
      </w:pPr>
      <w:r w:rsidRPr="00AE4513">
        <w:rPr>
          <w:rFonts w:ascii="Times New Roman" w:hAnsi="Times New Roman" w:cs="Times New Roman"/>
          <w:sz w:val="24"/>
          <w:szCs w:val="24"/>
        </w:rPr>
        <w:t>2.4</w:t>
      </w:r>
      <w:r w:rsidR="00437749" w:rsidRPr="00AE4513">
        <w:rPr>
          <w:rFonts w:ascii="Times New Roman" w:hAnsi="Times New Roman" w:cs="Times New Roman"/>
          <w:sz w:val="24"/>
          <w:szCs w:val="24"/>
        </w:rPr>
        <w:t xml:space="preserve"> </w:t>
      </w:r>
      <w:r w:rsidR="00AE4513" w:rsidRPr="00AE4513">
        <w:rPr>
          <w:rFonts w:ascii="Times New Roman" w:hAnsi="Times New Roman" w:cs="Times New Roman"/>
          <w:sz w:val="24"/>
          <w:szCs w:val="24"/>
        </w:rPr>
        <w:t>To suggest improvements that can be made to build upon cohesion between the police and multi-agency services</w:t>
      </w:r>
      <w:r w:rsidR="001F3AD2">
        <w:rPr>
          <w:rFonts w:ascii="Times New Roman" w:hAnsi="Times New Roman" w:cs="Times New Roman"/>
          <w:sz w:val="24"/>
          <w:szCs w:val="24"/>
        </w:rPr>
        <w:t>……………………………………………………………</w:t>
      </w:r>
      <w:r w:rsidR="006538C9">
        <w:rPr>
          <w:rFonts w:ascii="Times New Roman" w:hAnsi="Times New Roman" w:cs="Times New Roman"/>
          <w:sz w:val="24"/>
          <w:szCs w:val="24"/>
        </w:rPr>
        <w:t>19</w:t>
      </w:r>
    </w:p>
    <w:p w:rsidR="00437749" w:rsidRDefault="001A2509" w:rsidP="009626E1">
      <w:pPr>
        <w:tabs>
          <w:tab w:val="left" w:pos="1895"/>
        </w:tabs>
        <w:spacing w:line="240" w:lineRule="auto"/>
        <w:rPr>
          <w:rFonts w:ascii="Times New Roman" w:hAnsi="Times New Roman" w:cs="Times New Roman"/>
          <w:sz w:val="24"/>
          <w:szCs w:val="24"/>
        </w:rPr>
      </w:pPr>
      <w:r>
        <w:rPr>
          <w:rFonts w:ascii="Times New Roman" w:hAnsi="Times New Roman" w:cs="Times New Roman"/>
          <w:sz w:val="24"/>
          <w:szCs w:val="24"/>
        </w:rPr>
        <w:t>2.5 Summary</w:t>
      </w:r>
      <w:r w:rsidR="001F3AD2">
        <w:rPr>
          <w:rFonts w:ascii="Times New Roman" w:hAnsi="Times New Roman" w:cs="Times New Roman"/>
          <w:sz w:val="24"/>
          <w:szCs w:val="24"/>
        </w:rPr>
        <w:t>…………………………………………………………………………</w:t>
      </w:r>
      <w:r w:rsidR="006538C9">
        <w:rPr>
          <w:rFonts w:ascii="Times New Roman" w:hAnsi="Times New Roman" w:cs="Times New Roman"/>
          <w:sz w:val="24"/>
          <w:szCs w:val="24"/>
        </w:rPr>
        <w:t>20</w:t>
      </w:r>
      <w:r w:rsidR="00AE4513">
        <w:rPr>
          <w:rFonts w:ascii="Times New Roman" w:hAnsi="Times New Roman" w:cs="Times New Roman"/>
          <w:sz w:val="24"/>
          <w:szCs w:val="24"/>
        </w:rPr>
        <w:tab/>
      </w:r>
    </w:p>
    <w:p w:rsidR="00D23277" w:rsidRDefault="00A52DAB" w:rsidP="009626E1">
      <w:pPr>
        <w:tabs>
          <w:tab w:val="right" w:pos="9026"/>
        </w:tabs>
        <w:spacing w:before="240" w:after="240" w:line="240" w:lineRule="auto"/>
        <w:rPr>
          <w:rFonts w:ascii="Times New Roman" w:hAnsi="Times New Roman" w:cs="Times New Roman"/>
          <w:sz w:val="24"/>
          <w:szCs w:val="24"/>
        </w:rPr>
      </w:pPr>
      <w:r w:rsidRPr="0024553B">
        <w:rPr>
          <w:rFonts w:ascii="Times New Roman" w:hAnsi="Times New Roman" w:cs="Times New Roman"/>
          <w:b/>
          <w:sz w:val="24"/>
          <w:szCs w:val="24"/>
        </w:rPr>
        <w:t xml:space="preserve">Chapter 3 - </w:t>
      </w:r>
      <w:r w:rsidR="00D23277" w:rsidRPr="0024553B">
        <w:rPr>
          <w:rFonts w:ascii="Times New Roman" w:hAnsi="Times New Roman" w:cs="Times New Roman"/>
          <w:b/>
          <w:sz w:val="24"/>
          <w:szCs w:val="24"/>
        </w:rPr>
        <w:t>Research Methodology</w:t>
      </w:r>
      <w:r w:rsidR="006538C9">
        <w:rPr>
          <w:rFonts w:ascii="Times New Roman" w:hAnsi="Times New Roman" w:cs="Times New Roman"/>
          <w:sz w:val="24"/>
          <w:szCs w:val="24"/>
        </w:rPr>
        <w:t>………………………………………………..21</w:t>
      </w:r>
    </w:p>
    <w:p w:rsidR="00B1756F" w:rsidRPr="00E656D5" w:rsidRDefault="00E656D5" w:rsidP="009626E1">
      <w:pPr>
        <w:spacing w:line="240" w:lineRule="auto"/>
        <w:rPr>
          <w:rFonts w:ascii="Times New Roman" w:hAnsi="Times New Roman" w:cs="Times New Roman"/>
          <w:sz w:val="24"/>
          <w:szCs w:val="24"/>
        </w:rPr>
      </w:pPr>
      <w:r w:rsidRPr="00E656D5">
        <w:rPr>
          <w:rFonts w:ascii="Times New Roman" w:hAnsi="Times New Roman" w:cs="Times New Roman"/>
          <w:sz w:val="24"/>
          <w:szCs w:val="24"/>
        </w:rPr>
        <w:t xml:space="preserve">3.0 </w:t>
      </w:r>
      <w:r w:rsidR="00B1756F" w:rsidRPr="00E656D5">
        <w:rPr>
          <w:rFonts w:ascii="Times New Roman" w:hAnsi="Times New Roman" w:cs="Times New Roman"/>
          <w:sz w:val="24"/>
          <w:szCs w:val="24"/>
        </w:rPr>
        <w:t>Introduction</w:t>
      </w:r>
      <w:r w:rsidR="001F3AD2">
        <w:rPr>
          <w:rFonts w:ascii="Times New Roman" w:hAnsi="Times New Roman" w:cs="Times New Roman"/>
          <w:sz w:val="24"/>
          <w:szCs w:val="24"/>
        </w:rPr>
        <w:t>………………………………………………………………………</w:t>
      </w:r>
      <w:r w:rsidR="006538C9">
        <w:rPr>
          <w:rFonts w:ascii="Times New Roman" w:hAnsi="Times New Roman" w:cs="Times New Roman"/>
          <w:sz w:val="24"/>
          <w:szCs w:val="24"/>
        </w:rPr>
        <w:t>21</w:t>
      </w:r>
    </w:p>
    <w:p w:rsidR="00B1756F" w:rsidRPr="00E656D5" w:rsidRDefault="00B1756F" w:rsidP="009626E1">
      <w:pPr>
        <w:spacing w:line="240" w:lineRule="auto"/>
        <w:rPr>
          <w:rFonts w:ascii="Times New Roman" w:hAnsi="Times New Roman" w:cs="Times New Roman"/>
          <w:sz w:val="24"/>
          <w:szCs w:val="24"/>
        </w:rPr>
      </w:pPr>
      <w:r w:rsidRPr="00E656D5">
        <w:rPr>
          <w:rFonts w:ascii="Times New Roman" w:hAnsi="Times New Roman" w:cs="Times New Roman"/>
          <w:sz w:val="24"/>
          <w:szCs w:val="24"/>
        </w:rPr>
        <w:t>3.1 Research Methods</w:t>
      </w:r>
      <w:r w:rsidR="001F3AD2">
        <w:rPr>
          <w:rFonts w:ascii="Times New Roman" w:hAnsi="Times New Roman" w:cs="Times New Roman"/>
          <w:sz w:val="24"/>
          <w:szCs w:val="24"/>
        </w:rPr>
        <w:t>………………………………………………………………..</w:t>
      </w:r>
      <w:r w:rsidR="006538C9">
        <w:rPr>
          <w:rFonts w:ascii="Times New Roman" w:hAnsi="Times New Roman" w:cs="Times New Roman"/>
          <w:sz w:val="24"/>
          <w:szCs w:val="24"/>
        </w:rPr>
        <w:t>21</w:t>
      </w:r>
    </w:p>
    <w:p w:rsidR="00B1756F" w:rsidRPr="00E656D5" w:rsidRDefault="00B1756F" w:rsidP="009626E1">
      <w:pPr>
        <w:spacing w:line="240" w:lineRule="auto"/>
        <w:rPr>
          <w:rFonts w:ascii="Times New Roman" w:hAnsi="Times New Roman" w:cs="Times New Roman"/>
          <w:sz w:val="24"/>
          <w:szCs w:val="24"/>
        </w:rPr>
      </w:pPr>
      <w:r w:rsidRPr="00E656D5">
        <w:rPr>
          <w:rFonts w:ascii="Times New Roman" w:hAnsi="Times New Roman" w:cs="Times New Roman"/>
          <w:sz w:val="24"/>
          <w:szCs w:val="24"/>
        </w:rPr>
        <w:t>3.2 Theoretical Study</w:t>
      </w:r>
      <w:r w:rsidR="001F3AD2">
        <w:rPr>
          <w:rFonts w:ascii="Times New Roman" w:hAnsi="Times New Roman" w:cs="Times New Roman"/>
          <w:sz w:val="24"/>
          <w:szCs w:val="24"/>
        </w:rPr>
        <w:t>………………………………………………………………...</w:t>
      </w:r>
      <w:r w:rsidR="001516A2">
        <w:rPr>
          <w:rFonts w:ascii="Times New Roman" w:hAnsi="Times New Roman" w:cs="Times New Roman"/>
          <w:sz w:val="24"/>
          <w:szCs w:val="24"/>
        </w:rPr>
        <w:t>24</w:t>
      </w:r>
    </w:p>
    <w:p w:rsidR="00A52DAB" w:rsidRPr="00E656D5" w:rsidRDefault="00E656D5" w:rsidP="009626E1">
      <w:pPr>
        <w:spacing w:before="240" w:after="240" w:line="240" w:lineRule="auto"/>
        <w:rPr>
          <w:rFonts w:ascii="Times New Roman" w:hAnsi="Times New Roman" w:cs="Times New Roman"/>
          <w:sz w:val="24"/>
          <w:szCs w:val="24"/>
        </w:rPr>
      </w:pPr>
      <w:r w:rsidRPr="00E656D5">
        <w:rPr>
          <w:rFonts w:ascii="Times New Roman" w:hAnsi="Times New Roman" w:cs="Times New Roman"/>
          <w:sz w:val="24"/>
          <w:szCs w:val="24"/>
        </w:rPr>
        <w:t>3.3 Ethical Considerations</w:t>
      </w:r>
      <w:r w:rsidR="003B48A5">
        <w:rPr>
          <w:rFonts w:ascii="Times New Roman" w:hAnsi="Times New Roman" w:cs="Times New Roman"/>
          <w:sz w:val="24"/>
          <w:szCs w:val="24"/>
        </w:rPr>
        <w:t>…………………………………………………………</w:t>
      </w:r>
      <w:r w:rsidR="001516A2">
        <w:rPr>
          <w:rFonts w:ascii="Times New Roman" w:hAnsi="Times New Roman" w:cs="Times New Roman"/>
          <w:sz w:val="24"/>
          <w:szCs w:val="24"/>
        </w:rPr>
        <w:t>..</w:t>
      </w:r>
      <w:r w:rsidR="001F3AD2">
        <w:rPr>
          <w:rFonts w:ascii="Times New Roman" w:hAnsi="Times New Roman" w:cs="Times New Roman"/>
          <w:sz w:val="24"/>
          <w:szCs w:val="24"/>
        </w:rPr>
        <w:t>..</w:t>
      </w:r>
      <w:r w:rsidR="001516A2">
        <w:rPr>
          <w:rFonts w:ascii="Times New Roman" w:hAnsi="Times New Roman" w:cs="Times New Roman"/>
          <w:sz w:val="24"/>
          <w:szCs w:val="24"/>
        </w:rPr>
        <w:t>24</w:t>
      </w:r>
    </w:p>
    <w:p w:rsidR="00A52DAB" w:rsidRDefault="002D2F4F" w:rsidP="009626E1">
      <w:pPr>
        <w:spacing w:before="240" w:after="240" w:line="240" w:lineRule="auto"/>
        <w:rPr>
          <w:rFonts w:ascii="Times New Roman" w:hAnsi="Times New Roman" w:cs="Times New Roman"/>
          <w:sz w:val="24"/>
          <w:szCs w:val="24"/>
        </w:rPr>
      </w:pPr>
      <w:r w:rsidRPr="00A1470A">
        <w:rPr>
          <w:rFonts w:ascii="Times New Roman" w:hAnsi="Times New Roman" w:cs="Times New Roman"/>
          <w:b/>
          <w:sz w:val="24"/>
          <w:szCs w:val="24"/>
        </w:rPr>
        <w:t xml:space="preserve">Chapter 4 - </w:t>
      </w:r>
      <w:r w:rsidR="00A52DAB" w:rsidRPr="00A1470A">
        <w:rPr>
          <w:rFonts w:ascii="Times New Roman" w:hAnsi="Times New Roman" w:cs="Times New Roman"/>
          <w:b/>
          <w:sz w:val="24"/>
          <w:szCs w:val="24"/>
        </w:rPr>
        <w:t>Results</w:t>
      </w:r>
      <w:r w:rsidR="001F3AD2">
        <w:rPr>
          <w:rFonts w:ascii="Times New Roman" w:hAnsi="Times New Roman" w:cs="Times New Roman"/>
          <w:sz w:val="24"/>
          <w:szCs w:val="24"/>
        </w:rPr>
        <w:t>………………………………………………………………</w:t>
      </w:r>
      <w:r w:rsidR="001516A2">
        <w:rPr>
          <w:rFonts w:ascii="Times New Roman" w:hAnsi="Times New Roman" w:cs="Times New Roman"/>
          <w:sz w:val="24"/>
          <w:szCs w:val="24"/>
        </w:rPr>
        <w:t>…</w:t>
      </w:r>
      <w:r w:rsidR="001F3AD2">
        <w:rPr>
          <w:rFonts w:ascii="Times New Roman" w:hAnsi="Times New Roman" w:cs="Times New Roman"/>
          <w:sz w:val="24"/>
          <w:szCs w:val="24"/>
        </w:rPr>
        <w:t>.</w:t>
      </w:r>
      <w:r w:rsidR="001516A2">
        <w:rPr>
          <w:rFonts w:ascii="Times New Roman" w:hAnsi="Times New Roman" w:cs="Times New Roman"/>
          <w:sz w:val="24"/>
          <w:szCs w:val="24"/>
        </w:rPr>
        <w:t>25</w:t>
      </w:r>
    </w:p>
    <w:p w:rsidR="002D2F4F" w:rsidRDefault="002D2F4F" w:rsidP="009626E1">
      <w:pPr>
        <w:pStyle w:val="ListParagraph"/>
        <w:numPr>
          <w:ilvl w:val="0"/>
          <w:numId w:val="15"/>
        </w:numPr>
        <w:spacing w:line="240" w:lineRule="auto"/>
        <w:rPr>
          <w:rFonts w:ascii="Times New Roman" w:hAnsi="Times New Roman" w:cs="Times New Roman"/>
          <w:sz w:val="24"/>
          <w:szCs w:val="24"/>
        </w:rPr>
      </w:pPr>
      <w:r w:rsidRPr="002D2F4F">
        <w:rPr>
          <w:rFonts w:ascii="Times New Roman" w:hAnsi="Times New Roman" w:cs="Times New Roman"/>
          <w:sz w:val="24"/>
          <w:szCs w:val="24"/>
        </w:rPr>
        <w:t>Introduction</w:t>
      </w:r>
      <w:r w:rsidR="001F3AD2">
        <w:rPr>
          <w:rFonts w:ascii="Times New Roman" w:hAnsi="Times New Roman" w:cs="Times New Roman"/>
          <w:sz w:val="24"/>
          <w:szCs w:val="24"/>
        </w:rPr>
        <w:t>……………………………………………………………………</w:t>
      </w:r>
      <w:r w:rsidR="001516A2">
        <w:rPr>
          <w:rFonts w:ascii="Times New Roman" w:hAnsi="Times New Roman" w:cs="Times New Roman"/>
          <w:sz w:val="24"/>
          <w:szCs w:val="24"/>
        </w:rPr>
        <w:t>…25</w:t>
      </w:r>
    </w:p>
    <w:p w:rsidR="0024553B" w:rsidRPr="003458ED" w:rsidRDefault="0024553B" w:rsidP="009626E1">
      <w:pPr>
        <w:spacing w:line="240" w:lineRule="auto"/>
        <w:rPr>
          <w:rFonts w:ascii="Times New Roman" w:hAnsi="Times New Roman" w:cs="Times New Roman"/>
          <w:b/>
          <w:sz w:val="24"/>
          <w:szCs w:val="24"/>
        </w:rPr>
      </w:pPr>
      <w:r w:rsidRPr="009626E1">
        <w:rPr>
          <w:rFonts w:ascii="Times New Roman" w:hAnsi="Times New Roman" w:cs="Times New Roman"/>
          <w:b/>
          <w:sz w:val="24"/>
          <w:szCs w:val="24"/>
        </w:rPr>
        <w:lastRenderedPageBreak/>
        <w:t>4.1 Questionnaire Results</w:t>
      </w:r>
      <w:r w:rsidR="003458ED" w:rsidRPr="009626E1">
        <w:rPr>
          <w:rFonts w:ascii="Times New Roman" w:hAnsi="Times New Roman" w:cs="Times New Roman"/>
          <w:b/>
          <w:sz w:val="24"/>
          <w:szCs w:val="24"/>
        </w:rPr>
        <w:t xml:space="preserve"> and discussion of findings</w:t>
      </w:r>
      <w:r w:rsidR="001516A2">
        <w:rPr>
          <w:rFonts w:ascii="Times New Roman" w:hAnsi="Times New Roman" w:cs="Times New Roman"/>
          <w:sz w:val="24"/>
          <w:szCs w:val="24"/>
        </w:rPr>
        <w:t>………………………..…</w:t>
      </w:r>
      <w:r w:rsidR="001F3AD2">
        <w:rPr>
          <w:rFonts w:ascii="Times New Roman" w:hAnsi="Times New Roman" w:cs="Times New Roman"/>
          <w:sz w:val="24"/>
          <w:szCs w:val="24"/>
        </w:rPr>
        <w:t>…</w:t>
      </w:r>
      <w:r w:rsidR="001516A2">
        <w:rPr>
          <w:rFonts w:ascii="Times New Roman" w:hAnsi="Times New Roman" w:cs="Times New Roman"/>
          <w:sz w:val="24"/>
          <w:szCs w:val="24"/>
        </w:rPr>
        <w:t>25</w:t>
      </w:r>
    </w:p>
    <w:p w:rsidR="002D2F4F" w:rsidRPr="002D2F4F" w:rsidRDefault="0024553B" w:rsidP="009626E1">
      <w:pPr>
        <w:spacing w:line="240" w:lineRule="auto"/>
        <w:rPr>
          <w:rFonts w:ascii="Times New Roman" w:hAnsi="Times New Roman" w:cs="Times New Roman"/>
          <w:sz w:val="24"/>
          <w:szCs w:val="24"/>
        </w:rPr>
      </w:pPr>
      <w:r>
        <w:rPr>
          <w:rFonts w:ascii="Times New Roman" w:hAnsi="Times New Roman" w:cs="Times New Roman"/>
          <w:sz w:val="24"/>
          <w:szCs w:val="24"/>
        </w:rPr>
        <w:t>4.1.1 Question 1</w:t>
      </w:r>
      <w:r w:rsidR="001516A2">
        <w:rPr>
          <w:rFonts w:ascii="Times New Roman" w:hAnsi="Times New Roman" w:cs="Times New Roman"/>
          <w:sz w:val="24"/>
          <w:szCs w:val="24"/>
        </w:rPr>
        <w:t>……………………………………………………………………</w:t>
      </w:r>
      <w:r w:rsidR="001F3AD2">
        <w:rPr>
          <w:rFonts w:ascii="Times New Roman" w:hAnsi="Times New Roman" w:cs="Times New Roman"/>
          <w:sz w:val="24"/>
          <w:szCs w:val="24"/>
        </w:rPr>
        <w:t>…</w:t>
      </w:r>
      <w:r w:rsidR="001516A2">
        <w:rPr>
          <w:rFonts w:ascii="Times New Roman" w:hAnsi="Times New Roman" w:cs="Times New Roman"/>
          <w:sz w:val="24"/>
          <w:szCs w:val="24"/>
        </w:rPr>
        <w:t>25</w:t>
      </w:r>
    </w:p>
    <w:p w:rsidR="002D2F4F" w:rsidRDefault="0024553B" w:rsidP="009626E1">
      <w:pPr>
        <w:spacing w:before="240" w:after="240" w:line="240" w:lineRule="auto"/>
        <w:rPr>
          <w:rFonts w:ascii="Times New Roman" w:hAnsi="Times New Roman" w:cs="Times New Roman"/>
          <w:sz w:val="24"/>
          <w:szCs w:val="24"/>
        </w:rPr>
      </w:pPr>
      <w:r>
        <w:rPr>
          <w:rFonts w:ascii="Times New Roman" w:hAnsi="Times New Roman" w:cs="Times New Roman"/>
          <w:sz w:val="24"/>
          <w:szCs w:val="24"/>
        </w:rPr>
        <w:t>4.1.2 Question 2</w:t>
      </w:r>
      <w:r w:rsidR="001516A2">
        <w:rPr>
          <w:rFonts w:ascii="Times New Roman" w:hAnsi="Times New Roman" w:cs="Times New Roman"/>
          <w:sz w:val="24"/>
          <w:szCs w:val="24"/>
        </w:rPr>
        <w:t>……………………………………………………………………</w:t>
      </w:r>
      <w:r w:rsidR="001F3AD2">
        <w:rPr>
          <w:rFonts w:ascii="Times New Roman" w:hAnsi="Times New Roman" w:cs="Times New Roman"/>
          <w:sz w:val="24"/>
          <w:szCs w:val="24"/>
        </w:rPr>
        <w:t>…</w:t>
      </w:r>
      <w:r w:rsidR="001516A2">
        <w:rPr>
          <w:rFonts w:ascii="Times New Roman" w:hAnsi="Times New Roman" w:cs="Times New Roman"/>
          <w:sz w:val="24"/>
          <w:szCs w:val="24"/>
        </w:rPr>
        <w:t>26</w:t>
      </w:r>
    </w:p>
    <w:p w:rsidR="002D2F4F" w:rsidRPr="002D2F4F" w:rsidRDefault="0024553B" w:rsidP="009626E1">
      <w:pPr>
        <w:spacing w:before="240" w:after="240" w:line="240" w:lineRule="auto"/>
        <w:rPr>
          <w:rFonts w:ascii="Times New Roman" w:hAnsi="Times New Roman" w:cs="Times New Roman"/>
          <w:sz w:val="24"/>
          <w:szCs w:val="24"/>
        </w:rPr>
      </w:pPr>
      <w:r>
        <w:rPr>
          <w:rFonts w:ascii="Times New Roman" w:hAnsi="Times New Roman" w:cs="Times New Roman"/>
          <w:sz w:val="24"/>
          <w:szCs w:val="24"/>
        </w:rPr>
        <w:t>4.1.3 Question 3</w:t>
      </w:r>
      <w:r w:rsidR="003B48A5">
        <w:rPr>
          <w:rFonts w:ascii="Times New Roman" w:hAnsi="Times New Roman" w:cs="Times New Roman"/>
          <w:sz w:val="24"/>
          <w:szCs w:val="24"/>
        </w:rPr>
        <w:t>……………………………………………………………………</w:t>
      </w:r>
      <w:r w:rsidR="001F3AD2">
        <w:rPr>
          <w:rFonts w:ascii="Times New Roman" w:hAnsi="Times New Roman" w:cs="Times New Roman"/>
          <w:sz w:val="24"/>
          <w:szCs w:val="24"/>
        </w:rPr>
        <w:t>…</w:t>
      </w:r>
      <w:r w:rsidR="001516A2">
        <w:rPr>
          <w:rFonts w:ascii="Times New Roman" w:hAnsi="Times New Roman" w:cs="Times New Roman"/>
          <w:sz w:val="24"/>
          <w:szCs w:val="24"/>
        </w:rPr>
        <w:t>26</w:t>
      </w:r>
    </w:p>
    <w:p w:rsidR="0024553B" w:rsidRDefault="0024553B" w:rsidP="009626E1">
      <w:pPr>
        <w:spacing w:before="240" w:after="240" w:line="240" w:lineRule="auto"/>
        <w:rPr>
          <w:rFonts w:ascii="Times New Roman" w:hAnsi="Times New Roman" w:cs="Times New Roman"/>
          <w:sz w:val="24"/>
          <w:szCs w:val="24"/>
        </w:rPr>
      </w:pPr>
      <w:r>
        <w:rPr>
          <w:rFonts w:ascii="Times New Roman" w:hAnsi="Times New Roman" w:cs="Times New Roman"/>
          <w:sz w:val="24"/>
          <w:szCs w:val="24"/>
        </w:rPr>
        <w:t>4.1.4 Question 4</w:t>
      </w:r>
      <w:r w:rsidR="001516A2">
        <w:rPr>
          <w:rFonts w:ascii="Times New Roman" w:hAnsi="Times New Roman" w:cs="Times New Roman"/>
          <w:sz w:val="24"/>
          <w:szCs w:val="24"/>
        </w:rPr>
        <w:t>……………………………………………………………………</w:t>
      </w:r>
      <w:r w:rsidR="001F3AD2">
        <w:rPr>
          <w:rFonts w:ascii="Times New Roman" w:hAnsi="Times New Roman" w:cs="Times New Roman"/>
          <w:sz w:val="24"/>
          <w:szCs w:val="24"/>
        </w:rPr>
        <w:t>…</w:t>
      </w:r>
      <w:r w:rsidR="001516A2">
        <w:rPr>
          <w:rFonts w:ascii="Times New Roman" w:hAnsi="Times New Roman" w:cs="Times New Roman"/>
          <w:sz w:val="24"/>
          <w:szCs w:val="24"/>
        </w:rPr>
        <w:t>27</w:t>
      </w:r>
    </w:p>
    <w:p w:rsidR="0024553B" w:rsidRDefault="0024553B" w:rsidP="009626E1">
      <w:pPr>
        <w:spacing w:before="240" w:after="240" w:line="240" w:lineRule="auto"/>
        <w:rPr>
          <w:rFonts w:ascii="Times New Roman" w:hAnsi="Times New Roman" w:cs="Times New Roman"/>
          <w:sz w:val="24"/>
          <w:szCs w:val="24"/>
        </w:rPr>
      </w:pPr>
      <w:r>
        <w:rPr>
          <w:rFonts w:ascii="Times New Roman" w:hAnsi="Times New Roman" w:cs="Times New Roman"/>
          <w:sz w:val="24"/>
          <w:szCs w:val="24"/>
        </w:rPr>
        <w:t>4.1.5 Question 5</w:t>
      </w:r>
      <w:r w:rsidR="003B48A5">
        <w:rPr>
          <w:rFonts w:ascii="Times New Roman" w:hAnsi="Times New Roman" w:cs="Times New Roman"/>
          <w:sz w:val="24"/>
          <w:szCs w:val="24"/>
        </w:rPr>
        <w:t>……………………………………………………………………</w:t>
      </w:r>
      <w:r w:rsidR="001F3AD2">
        <w:rPr>
          <w:rFonts w:ascii="Times New Roman" w:hAnsi="Times New Roman" w:cs="Times New Roman"/>
          <w:sz w:val="24"/>
          <w:szCs w:val="24"/>
        </w:rPr>
        <w:t>…</w:t>
      </w:r>
      <w:r w:rsidR="001516A2">
        <w:rPr>
          <w:rFonts w:ascii="Times New Roman" w:hAnsi="Times New Roman" w:cs="Times New Roman"/>
          <w:sz w:val="24"/>
          <w:szCs w:val="24"/>
        </w:rPr>
        <w:t>27</w:t>
      </w:r>
    </w:p>
    <w:p w:rsidR="0024553B" w:rsidRDefault="0024553B" w:rsidP="009626E1">
      <w:pPr>
        <w:spacing w:before="240" w:after="240" w:line="240" w:lineRule="auto"/>
        <w:rPr>
          <w:rFonts w:ascii="Times New Roman" w:hAnsi="Times New Roman" w:cs="Times New Roman"/>
          <w:sz w:val="24"/>
          <w:szCs w:val="24"/>
        </w:rPr>
      </w:pPr>
      <w:r>
        <w:rPr>
          <w:rFonts w:ascii="Times New Roman" w:hAnsi="Times New Roman" w:cs="Times New Roman"/>
          <w:sz w:val="24"/>
          <w:szCs w:val="24"/>
        </w:rPr>
        <w:t>4.1.6 Question 6</w:t>
      </w:r>
      <w:r w:rsidR="001516A2">
        <w:rPr>
          <w:rFonts w:ascii="Times New Roman" w:hAnsi="Times New Roman" w:cs="Times New Roman"/>
          <w:sz w:val="24"/>
          <w:szCs w:val="24"/>
        </w:rPr>
        <w:t>……………………………………………………………………</w:t>
      </w:r>
      <w:r w:rsidR="001F3AD2">
        <w:rPr>
          <w:rFonts w:ascii="Times New Roman" w:hAnsi="Times New Roman" w:cs="Times New Roman"/>
          <w:sz w:val="24"/>
          <w:szCs w:val="24"/>
        </w:rPr>
        <w:t>…</w:t>
      </w:r>
      <w:r w:rsidR="001516A2">
        <w:rPr>
          <w:rFonts w:ascii="Times New Roman" w:hAnsi="Times New Roman" w:cs="Times New Roman"/>
          <w:sz w:val="24"/>
          <w:szCs w:val="24"/>
        </w:rPr>
        <w:t>28</w:t>
      </w:r>
    </w:p>
    <w:p w:rsidR="0024553B" w:rsidRDefault="0024553B" w:rsidP="009626E1">
      <w:pPr>
        <w:spacing w:before="240" w:after="240" w:line="240" w:lineRule="auto"/>
        <w:rPr>
          <w:rFonts w:ascii="Times New Roman" w:hAnsi="Times New Roman" w:cs="Times New Roman"/>
          <w:sz w:val="24"/>
          <w:szCs w:val="24"/>
        </w:rPr>
      </w:pPr>
      <w:r>
        <w:rPr>
          <w:rFonts w:ascii="Times New Roman" w:hAnsi="Times New Roman" w:cs="Times New Roman"/>
          <w:sz w:val="24"/>
          <w:szCs w:val="24"/>
        </w:rPr>
        <w:t>4.1.7 Question 7</w:t>
      </w:r>
      <w:r w:rsidR="001516A2">
        <w:rPr>
          <w:rFonts w:ascii="Times New Roman" w:hAnsi="Times New Roman" w:cs="Times New Roman"/>
          <w:sz w:val="24"/>
          <w:szCs w:val="24"/>
        </w:rPr>
        <w:t>……………………………………………………………………</w:t>
      </w:r>
      <w:r w:rsidR="001F3AD2">
        <w:rPr>
          <w:rFonts w:ascii="Times New Roman" w:hAnsi="Times New Roman" w:cs="Times New Roman"/>
          <w:sz w:val="24"/>
          <w:szCs w:val="24"/>
        </w:rPr>
        <w:t>…</w:t>
      </w:r>
      <w:r w:rsidR="001516A2">
        <w:rPr>
          <w:rFonts w:ascii="Times New Roman" w:hAnsi="Times New Roman" w:cs="Times New Roman"/>
          <w:sz w:val="24"/>
          <w:szCs w:val="24"/>
        </w:rPr>
        <w:t>28</w:t>
      </w:r>
    </w:p>
    <w:p w:rsidR="0024553B" w:rsidRDefault="0024553B" w:rsidP="009626E1">
      <w:pPr>
        <w:spacing w:before="240" w:after="240" w:line="240" w:lineRule="auto"/>
        <w:rPr>
          <w:rFonts w:ascii="Times New Roman" w:hAnsi="Times New Roman" w:cs="Times New Roman"/>
          <w:sz w:val="24"/>
          <w:szCs w:val="24"/>
        </w:rPr>
      </w:pPr>
      <w:r>
        <w:rPr>
          <w:rFonts w:ascii="Times New Roman" w:hAnsi="Times New Roman" w:cs="Times New Roman"/>
          <w:sz w:val="24"/>
          <w:szCs w:val="24"/>
        </w:rPr>
        <w:t>4.1.8 Question 8</w:t>
      </w:r>
      <w:r w:rsidR="001516A2">
        <w:rPr>
          <w:rFonts w:ascii="Times New Roman" w:hAnsi="Times New Roman" w:cs="Times New Roman"/>
          <w:sz w:val="24"/>
          <w:szCs w:val="24"/>
        </w:rPr>
        <w:t>……………………………………………………………………</w:t>
      </w:r>
      <w:r w:rsidR="003B48A5">
        <w:rPr>
          <w:rFonts w:ascii="Times New Roman" w:hAnsi="Times New Roman" w:cs="Times New Roman"/>
          <w:sz w:val="24"/>
          <w:szCs w:val="24"/>
        </w:rPr>
        <w:t>.</w:t>
      </w:r>
      <w:r w:rsidR="001516A2">
        <w:rPr>
          <w:rFonts w:ascii="Times New Roman" w:hAnsi="Times New Roman" w:cs="Times New Roman"/>
          <w:sz w:val="24"/>
          <w:szCs w:val="24"/>
        </w:rPr>
        <w:t>..</w:t>
      </w:r>
      <w:r w:rsidR="001F3AD2">
        <w:rPr>
          <w:rFonts w:ascii="Times New Roman" w:hAnsi="Times New Roman" w:cs="Times New Roman"/>
          <w:sz w:val="24"/>
          <w:szCs w:val="24"/>
        </w:rPr>
        <w:t>.</w:t>
      </w:r>
      <w:r w:rsidR="001516A2">
        <w:rPr>
          <w:rFonts w:ascii="Times New Roman" w:hAnsi="Times New Roman" w:cs="Times New Roman"/>
          <w:sz w:val="24"/>
          <w:szCs w:val="24"/>
        </w:rPr>
        <w:t>29</w:t>
      </w:r>
    </w:p>
    <w:p w:rsidR="0024553B" w:rsidRDefault="0024553B" w:rsidP="009626E1">
      <w:pPr>
        <w:spacing w:before="240" w:after="240" w:line="240" w:lineRule="auto"/>
        <w:rPr>
          <w:rFonts w:ascii="Times New Roman" w:hAnsi="Times New Roman" w:cs="Times New Roman"/>
          <w:sz w:val="24"/>
          <w:szCs w:val="24"/>
        </w:rPr>
      </w:pPr>
      <w:r>
        <w:rPr>
          <w:rFonts w:ascii="Times New Roman" w:hAnsi="Times New Roman" w:cs="Times New Roman"/>
          <w:sz w:val="24"/>
          <w:szCs w:val="24"/>
        </w:rPr>
        <w:t>4.1.9 Question 9</w:t>
      </w:r>
      <w:r w:rsidR="001516A2">
        <w:rPr>
          <w:rFonts w:ascii="Times New Roman" w:hAnsi="Times New Roman" w:cs="Times New Roman"/>
          <w:sz w:val="24"/>
          <w:szCs w:val="24"/>
        </w:rPr>
        <w:t>……………………………………………………………………..</w:t>
      </w:r>
      <w:r w:rsidR="003B48A5">
        <w:rPr>
          <w:rFonts w:ascii="Times New Roman" w:hAnsi="Times New Roman" w:cs="Times New Roman"/>
          <w:sz w:val="24"/>
          <w:szCs w:val="24"/>
        </w:rPr>
        <w:t>.</w:t>
      </w:r>
      <w:r w:rsidR="001516A2">
        <w:rPr>
          <w:rFonts w:ascii="Times New Roman" w:hAnsi="Times New Roman" w:cs="Times New Roman"/>
          <w:sz w:val="24"/>
          <w:szCs w:val="24"/>
        </w:rPr>
        <w:t>.30</w:t>
      </w:r>
    </w:p>
    <w:p w:rsidR="0024553B" w:rsidRDefault="0024553B" w:rsidP="009626E1">
      <w:pPr>
        <w:spacing w:before="240" w:after="240" w:line="240" w:lineRule="auto"/>
        <w:rPr>
          <w:rFonts w:ascii="Times New Roman" w:hAnsi="Times New Roman" w:cs="Times New Roman"/>
          <w:sz w:val="24"/>
          <w:szCs w:val="24"/>
        </w:rPr>
      </w:pPr>
      <w:r>
        <w:rPr>
          <w:rFonts w:ascii="Times New Roman" w:hAnsi="Times New Roman" w:cs="Times New Roman"/>
          <w:sz w:val="24"/>
          <w:szCs w:val="24"/>
        </w:rPr>
        <w:t>4.1.10 Question 10</w:t>
      </w:r>
      <w:r w:rsidR="003B48A5">
        <w:rPr>
          <w:rFonts w:ascii="Times New Roman" w:hAnsi="Times New Roman" w:cs="Times New Roman"/>
          <w:sz w:val="24"/>
          <w:szCs w:val="24"/>
        </w:rPr>
        <w:t>……………………………………………………………………</w:t>
      </w:r>
      <w:r w:rsidR="001516A2">
        <w:rPr>
          <w:rFonts w:ascii="Times New Roman" w:hAnsi="Times New Roman" w:cs="Times New Roman"/>
          <w:sz w:val="24"/>
          <w:szCs w:val="24"/>
        </w:rPr>
        <w:t>30</w:t>
      </w:r>
    </w:p>
    <w:p w:rsidR="0024553B" w:rsidRDefault="0024553B" w:rsidP="009626E1">
      <w:pPr>
        <w:spacing w:before="240" w:after="240" w:line="240" w:lineRule="auto"/>
        <w:rPr>
          <w:rFonts w:ascii="Times New Roman" w:hAnsi="Times New Roman" w:cs="Times New Roman"/>
          <w:sz w:val="24"/>
          <w:szCs w:val="24"/>
        </w:rPr>
      </w:pPr>
      <w:r>
        <w:rPr>
          <w:rFonts w:ascii="Times New Roman" w:hAnsi="Times New Roman" w:cs="Times New Roman"/>
          <w:sz w:val="24"/>
          <w:szCs w:val="24"/>
        </w:rPr>
        <w:t>4.1.11 Question 11</w:t>
      </w:r>
      <w:r w:rsidR="003B48A5">
        <w:rPr>
          <w:rFonts w:ascii="Times New Roman" w:hAnsi="Times New Roman" w:cs="Times New Roman"/>
          <w:sz w:val="24"/>
          <w:szCs w:val="24"/>
        </w:rPr>
        <w:t>……………………………………………………………………</w:t>
      </w:r>
      <w:r w:rsidR="001516A2">
        <w:rPr>
          <w:rFonts w:ascii="Times New Roman" w:hAnsi="Times New Roman" w:cs="Times New Roman"/>
          <w:sz w:val="24"/>
          <w:szCs w:val="24"/>
        </w:rPr>
        <w:t>31</w:t>
      </w:r>
    </w:p>
    <w:p w:rsidR="0024553B" w:rsidRDefault="0024553B" w:rsidP="009626E1">
      <w:pPr>
        <w:spacing w:before="240" w:after="240" w:line="240" w:lineRule="auto"/>
        <w:rPr>
          <w:rFonts w:ascii="Times New Roman" w:hAnsi="Times New Roman" w:cs="Times New Roman"/>
          <w:sz w:val="24"/>
          <w:szCs w:val="24"/>
        </w:rPr>
      </w:pPr>
      <w:r>
        <w:rPr>
          <w:rFonts w:ascii="Times New Roman" w:hAnsi="Times New Roman" w:cs="Times New Roman"/>
          <w:sz w:val="24"/>
          <w:szCs w:val="24"/>
        </w:rPr>
        <w:t>4.1.12 Question 12</w:t>
      </w:r>
      <w:r w:rsidR="001516A2">
        <w:rPr>
          <w:rFonts w:ascii="Times New Roman" w:hAnsi="Times New Roman" w:cs="Times New Roman"/>
          <w:sz w:val="24"/>
          <w:szCs w:val="24"/>
        </w:rPr>
        <w:t>……………………………………………………………………31</w:t>
      </w:r>
    </w:p>
    <w:p w:rsidR="0024553B" w:rsidRDefault="0024553B" w:rsidP="009626E1">
      <w:pPr>
        <w:spacing w:before="240" w:after="240" w:line="240" w:lineRule="auto"/>
        <w:rPr>
          <w:rFonts w:ascii="Times New Roman" w:hAnsi="Times New Roman" w:cs="Times New Roman"/>
          <w:sz w:val="24"/>
          <w:szCs w:val="24"/>
        </w:rPr>
      </w:pPr>
      <w:r>
        <w:rPr>
          <w:rFonts w:ascii="Times New Roman" w:hAnsi="Times New Roman" w:cs="Times New Roman"/>
          <w:sz w:val="24"/>
          <w:szCs w:val="24"/>
        </w:rPr>
        <w:t>4.1.13 Question 13</w:t>
      </w:r>
      <w:r w:rsidR="001F3AD2">
        <w:rPr>
          <w:rFonts w:ascii="Times New Roman" w:hAnsi="Times New Roman" w:cs="Times New Roman"/>
          <w:sz w:val="24"/>
          <w:szCs w:val="24"/>
        </w:rPr>
        <w:t>……………………………………………………………………</w:t>
      </w:r>
      <w:r w:rsidR="001516A2">
        <w:rPr>
          <w:rFonts w:ascii="Times New Roman" w:hAnsi="Times New Roman" w:cs="Times New Roman"/>
          <w:sz w:val="24"/>
          <w:szCs w:val="24"/>
        </w:rPr>
        <w:t>32</w:t>
      </w:r>
    </w:p>
    <w:p w:rsidR="0024553B" w:rsidRDefault="0024553B" w:rsidP="009626E1">
      <w:pPr>
        <w:spacing w:before="240" w:after="240" w:line="240" w:lineRule="auto"/>
        <w:rPr>
          <w:rFonts w:ascii="Times New Roman" w:hAnsi="Times New Roman" w:cs="Times New Roman"/>
          <w:sz w:val="24"/>
          <w:szCs w:val="24"/>
        </w:rPr>
      </w:pPr>
      <w:r>
        <w:rPr>
          <w:rFonts w:ascii="Times New Roman" w:hAnsi="Times New Roman" w:cs="Times New Roman"/>
          <w:sz w:val="24"/>
          <w:szCs w:val="24"/>
        </w:rPr>
        <w:t>4.1.14 Question 14</w:t>
      </w:r>
      <w:r w:rsidR="001F3AD2">
        <w:rPr>
          <w:rFonts w:ascii="Times New Roman" w:hAnsi="Times New Roman" w:cs="Times New Roman"/>
          <w:sz w:val="24"/>
          <w:szCs w:val="24"/>
        </w:rPr>
        <w:t>……………………………………………………………………</w:t>
      </w:r>
      <w:r w:rsidR="001516A2">
        <w:rPr>
          <w:rFonts w:ascii="Times New Roman" w:hAnsi="Times New Roman" w:cs="Times New Roman"/>
          <w:sz w:val="24"/>
          <w:szCs w:val="24"/>
        </w:rPr>
        <w:t>32</w:t>
      </w:r>
    </w:p>
    <w:p w:rsidR="0024553B" w:rsidRDefault="0024553B" w:rsidP="009626E1">
      <w:pPr>
        <w:spacing w:before="240" w:after="240" w:line="240" w:lineRule="auto"/>
        <w:rPr>
          <w:rFonts w:ascii="Times New Roman" w:hAnsi="Times New Roman" w:cs="Times New Roman"/>
          <w:sz w:val="24"/>
          <w:szCs w:val="24"/>
        </w:rPr>
      </w:pPr>
      <w:r>
        <w:rPr>
          <w:rFonts w:ascii="Times New Roman" w:hAnsi="Times New Roman" w:cs="Times New Roman"/>
          <w:sz w:val="24"/>
          <w:szCs w:val="24"/>
        </w:rPr>
        <w:t>4.1.15 Question 15</w:t>
      </w:r>
      <w:r w:rsidR="001F3AD2">
        <w:rPr>
          <w:rFonts w:ascii="Times New Roman" w:hAnsi="Times New Roman" w:cs="Times New Roman"/>
          <w:sz w:val="24"/>
          <w:szCs w:val="24"/>
        </w:rPr>
        <w:t>……………………………………………………………………</w:t>
      </w:r>
      <w:r w:rsidR="001516A2">
        <w:rPr>
          <w:rFonts w:ascii="Times New Roman" w:hAnsi="Times New Roman" w:cs="Times New Roman"/>
          <w:sz w:val="24"/>
          <w:szCs w:val="24"/>
        </w:rPr>
        <w:t>33</w:t>
      </w:r>
    </w:p>
    <w:p w:rsidR="0024553B" w:rsidRDefault="0024553B" w:rsidP="009626E1">
      <w:pPr>
        <w:spacing w:before="240" w:after="240" w:line="240" w:lineRule="auto"/>
        <w:rPr>
          <w:rFonts w:ascii="Times New Roman" w:hAnsi="Times New Roman" w:cs="Times New Roman"/>
          <w:sz w:val="24"/>
          <w:szCs w:val="24"/>
        </w:rPr>
      </w:pPr>
      <w:r>
        <w:rPr>
          <w:rFonts w:ascii="Times New Roman" w:hAnsi="Times New Roman" w:cs="Times New Roman"/>
          <w:sz w:val="24"/>
          <w:szCs w:val="24"/>
        </w:rPr>
        <w:t>4.1.16 Question 16</w:t>
      </w:r>
      <w:r w:rsidR="001F3AD2">
        <w:rPr>
          <w:rFonts w:ascii="Times New Roman" w:hAnsi="Times New Roman" w:cs="Times New Roman"/>
          <w:sz w:val="24"/>
          <w:szCs w:val="24"/>
        </w:rPr>
        <w:t>……………………………………………………………………</w:t>
      </w:r>
      <w:r w:rsidR="001516A2">
        <w:rPr>
          <w:rFonts w:ascii="Times New Roman" w:hAnsi="Times New Roman" w:cs="Times New Roman"/>
          <w:sz w:val="24"/>
          <w:szCs w:val="24"/>
        </w:rPr>
        <w:t>33</w:t>
      </w:r>
    </w:p>
    <w:p w:rsidR="0024553B" w:rsidRDefault="0024553B" w:rsidP="009626E1">
      <w:pPr>
        <w:spacing w:before="240" w:after="240" w:line="240" w:lineRule="auto"/>
        <w:rPr>
          <w:rFonts w:ascii="Times New Roman" w:hAnsi="Times New Roman" w:cs="Times New Roman"/>
          <w:sz w:val="24"/>
          <w:szCs w:val="24"/>
        </w:rPr>
      </w:pPr>
      <w:r>
        <w:rPr>
          <w:rFonts w:ascii="Times New Roman" w:hAnsi="Times New Roman" w:cs="Times New Roman"/>
          <w:sz w:val="24"/>
          <w:szCs w:val="24"/>
        </w:rPr>
        <w:t>4.1.17 Question 17</w:t>
      </w:r>
      <w:r w:rsidR="001F3AD2">
        <w:rPr>
          <w:rFonts w:ascii="Times New Roman" w:hAnsi="Times New Roman" w:cs="Times New Roman"/>
          <w:sz w:val="24"/>
          <w:szCs w:val="24"/>
        </w:rPr>
        <w:t>……………………………………………………………………</w:t>
      </w:r>
      <w:r w:rsidR="001516A2">
        <w:rPr>
          <w:rFonts w:ascii="Times New Roman" w:hAnsi="Times New Roman" w:cs="Times New Roman"/>
          <w:sz w:val="24"/>
          <w:szCs w:val="24"/>
        </w:rPr>
        <w:t>34</w:t>
      </w:r>
    </w:p>
    <w:p w:rsidR="0024553B" w:rsidRDefault="0024553B" w:rsidP="009626E1">
      <w:pPr>
        <w:spacing w:before="240" w:after="240" w:line="240" w:lineRule="auto"/>
        <w:rPr>
          <w:rFonts w:ascii="Times New Roman" w:hAnsi="Times New Roman" w:cs="Times New Roman"/>
          <w:sz w:val="24"/>
          <w:szCs w:val="24"/>
        </w:rPr>
      </w:pPr>
      <w:r>
        <w:rPr>
          <w:rFonts w:ascii="Times New Roman" w:hAnsi="Times New Roman" w:cs="Times New Roman"/>
          <w:sz w:val="24"/>
          <w:szCs w:val="24"/>
        </w:rPr>
        <w:t>4.1.18 Question 18</w:t>
      </w:r>
      <w:r w:rsidR="001F3AD2">
        <w:rPr>
          <w:rFonts w:ascii="Times New Roman" w:hAnsi="Times New Roman" w:cs="Times New Roman"/>
          <w:sz w:val="24"/>
          <w:szCs w:val="24"/>
        </w:rPr>
        <w:t>……………………………………………………………………</w:t>
      </w:r>
      <w:r w:rsidR="009626E1">
        <w:rPr>
          <w:rFonts w:ascii="Times New Roman" w:hAnsi="Times New Roman" w:cs="Times New Roman"/>
          <w:sz w:val="24"/>
          <w:szCs w:val="24"/>
        </w:rPr>
        <w:t>35</w:t>
      </w:r>
    </w:p>
    <w:p w:rsidR="009626E1" w:rsidRDefault="009626E1" w:rsidP="009626E1">
      <w:pPr>
        <w:spacing w:before="240" w:after="240" w:line="240" w:lineRule="auto"/>
        <w:rPr>
          <w:rFonts w:ascii="Times New Roman" w:hAnsi="Times New Roman" w:cs="Times New Roman"/>
          <w:sz w:val="24"/>
          <w:szCs w:val="24"/>
        </w:rPr>
      </w:pPr>
      <w:r>
        <w:rPr>
          <w:rFonts w:ascii="Times New Roman" w:hAnsi="Times New Roman" w:cs="Times New Roman"/>
          <w:sz w:val="24"/>
          <w:szCs w:val="24"/>
        </w:rPr>
        <w:t>4.1.19 Question 19…………………………………………………………………</w:t>
      </w:r>
      <w:r w:rsidR="001F3AD2">
        <w:rPr>
          <w:rFonts w:ascii="Times New Roman" w:hAnsi="Times New Roman" w:cs="Times New Roman"/>
          <w:sz w:val="24"/>
          <w:szCs w:val="24"/>
        </w:rPr>
        <w:t>…</w:t>
      </w:r>
      <w:r w:rsidR="004F0DCB">
        <w:rPr>
          <w:rFonts w:ascii="Times New Roman" w:hAnsi="Times New Roman" w:cs="Times New Roman"/>
          <w:sz w:val="24"/>
          <w:szCs w:val="24"/>
        </w:rPr>
        <w:t>36</w:t>
      </w:r>
    </w:p>
    <w:p w:rsidR="00D23277" w:rsidRPr="00A52DAB" w:rsidRDefault="00495850" w:rsidP="009626E1">
      <w:pPr>
        <w:spacing w:before="240" w:after="240" w:line="240" w:lineRule="auto"/>
        <w:rPr>
          <w:rFonts w:ascii="Times New Roman" w:hAnsi="Times New Roman" w:cs="Times New Roman"/>
          <w:sz w:val="24"/>
          <w:szCs w:val="24"/>
        </w:rPr>
      </w:pPr>
      <w:r>
        <w:rPr>
          <w:rFonts w:ascii="Times New Roman" w:hAnsi="Times New Roman" w:cs="Times New Roman"/>
          <w:sz w:val="24"/>
          <w:szCs w:val="24"/>
        </w:rPr>
        <w:t xml:space="preserve">4.2 Conclusion </w:t>
      </w:r>
      <w:r w:rsidR="00A52DAB" w:rsidRPr="00A52DAB">
        <w:rPr>
          <w:rFonts w:ascii="Times New Roman" w:hAnsi="Times New Roman" w:cs="Times New Roman"/>
          <w:sz w:val="24"/>
          <w:szCs w:val="24"/>
        </w:rPr>
        <w:t>………………………………………………………</w:t>
      </w:r>
      <w:r w:rsidR="001F3AD2">
        <w:rPr>
          <w:rFonts w:ascii="Times New Roman" w:hAnsi="Times New Roman" w:cs="Times New Roman"/>
          <w:sz w:val="24"/>
          <w:szCs w:val="24"/>
        </w:rPr>
        <w:t>……………….</w:t>
      </w:r>
      <w:r w:rsidR="009626E1">
        <w:rPr>
          <w:rFonts w:ascii="Times New Roman" w:hAnsi="Times New Roman" w:cs="Times New Roman"/>
          <w:sz w:val="24"/>
          <w:szCs w:val="24"/>
        </w:rPr>
        <w:t>36</w:t>
      </w:r>
    </w:p>
    <w:p w:rsidR="00D23277" w:rsidRPr="00A52DAB" w:rsidRDefault="003458ED" w:rsidP="009626E1">
      <w:pPr>
        <w:spacing w:before="240" w:after="240" w:line="240" w:lineRule="auto"/>
        <w:rPr>
          <w:rFonts w:ascii="Times New Roman" w:hAnsi="Times New Roman" w:cs="Times New Roman"/>
          <w:sz w:val="24"/>
          <w:szCs w:val="24"/>
        </w:rPr>
      </w:pPr>
      <w:r w:rsidRPr="009626E1">
        <w:rPr>
          <w:rFonts w:ascii="Times New Roman" w:hAnsi="Times New Roman" w:cs="Times New Roman"/>
          <w:b/>
          <w:sz w:val="24"/>
          <w:szCs w:val="24"/>
        </w:rPr>
        <w:t xml:space="preserve">Chapter 5 - </w:t>
      </w:r>
      <w:r w:rsidR="00D23277" w:rsidRPr="009626E1">
        <w:rPr>
          <w:rFonts w:ascii="Times New Roman" w:hAnsi="Times New Roman" w:cs="Times New Roman"/>
          <w:b/>
          <w:sz w:val="24"/>
          <w:szCs w:val="24"/>
        </w:rPr>
        <w:t>Conclusion</w:t>
      </w:r>
      <w:r w:rsidR="001F3AD2">
        <w:rPr>
          <w:rFonts w:ascii="Times New Roman" w:hAnsi="Times New Roman" w:cs="Times New Roman"/>
          <w:sz w:val="24"/>
          <w:szCs w:val="24"/>
        </w:rPr>
        <w:t>……………………………………………………………..</w:t>
      </w:r>
      <w:r w:rsidR="004F0DCB">
        <w:rPr>
          <w:rFonts w:ascii="Times New Roman" w:hAnsi="Times New Roman" w:cs="Times New Roman"/>
          <w:sz w:val="24"/>
          <w:szCs w:val="24"/>
        </w:rPr>
        <w:t>37</w:t>
      </w:r>
    </w:p>
    <w:p w:rsidR="00495850" w:rsidRPr="00495850" w:rsidRDefault="00495850" w:rsidP="009626E1">
      <w:pPr>
        <w:spacing w:before="240" w:after="240" w:line="240" w:lineRule="auto"/>
        <w:rPr>
          <w:rFonts w:ascii="Times New Roman" w:hAnsi="Times New Roman" w:cs="Times New Roman"/>
          <w:sz w:val="24"/>
          <w:szCs w:val="24"/>
        </w:rPr>
      </w:pPr>
      <w:r w:rsidRPr="00495850">
        <w:rPr>
          <w:rFonts w:ascii="Times New Roman" w:hAnsi="Times New Roman" w:cs="Times New Roman"/>
          <w:sz w:val="24"/>
          <w:szCs w:val="24"/>
        </w:rPr>
        <w:t>5.0 Introduction</w:t>
      </w:r>
      <w:r w:rsidR="001F3AD2">
        <w:rPr>
          <w:rFonts w:ascii="Times New Roman" w:hAnsi="Times New Roman" w:cs="Times New Roman"/>
          <w:sz w:val="24"/>
          <w:szCs w:val="24"/>
        </w:rPr>
        <w:t>………………………………………………………………………</w:t>
      </w:r>
      <w:r w:rsidR="004F0DCB">
        <w:rPr>
          <w:rFonts w:ascii="Times New Roman" w:hAnsi="Times New Roman" w:cs="Times New Roman"/>
          <w:sz w:val="24"/>
          <w:szCs w:val="24"/>
        </w:rPr>
        <w:t>37</w:t>
      </w:r>
    </w:p>
    <w:p w:rsidR="00495850" w:rsidRPr="00F419EA" w:rsidRDefault="00F419EA" w:rsidP="009626E1">
      <w:pPr>
        <w:spacing w:before="240" w:after="240" w:line="240" w:lineRule="auto"/>
        <w:rPr>
          <w:rFonts w:ascii="Times New Roman" w:hAnsi="Times New Roman" w:cs="Times New Roman"/>
          <w:sz w:val="24"/>
          <w:szCs w:val="24"/>
        </w:rPr>
      </w:pPr>
      <w:r>
        <w:rPr>
          <w:rFonts w:ascii="Times New Roman" w:hAnsi="Times New Roman" w:cs="Times New Roman"/>
          <w:sz w:val="24"/>
          <w:szCs w:val="24"/>
        </w:rPr>
        <w:t>5.1 Completion and achievem</w:t>
      </w:r>
      <w:r w:rsidR="001F3AD2">
        <w:rPr>
          <w:rFonts w:ascii="Times New Roman" w:hAnsi="Times New Roman" w:cs="Times New Roman"/>
          <w:sz w:val="24"/>
          <w:szCs w:val="24"/>
        </w:rPr>
        <w:t>ent of objectives…………………………………</w:t>
      </w:r>
      <w:r w:rsidR="009626E1">
        <w:rPr>
          <w:rFonts w:ascii="Times New Roman" w:hAnsi="Times New Roman" w:cs="Times New Roman"/>
          <w:sz w:val="24"/>
          <w:szCs w:val="24"/>
        </w:rPr>
        <w:t>…</w:t>
      </w:r>
      <w:r w:rsidR="001F3AD2">
        <w:rPr>
          <w:rFonts w:ascii="Times New Roman" w:hAnsi="Times New Roman" w:cs="Times New Roman"/>
          <w:sz w:val="24"/>
          <w:szCs w:val="24"/>
        </w:rPr>
        <w:t>…</w:t>
      </w:r>
      <w:r w:rsidR="009626E1">
        <w:rPr>
          <w:rFonts w:ascii="Times New Roman" w:hAnsi="Times New Roman" w:cs="Times New Roman"/>
          <w:sz w:val="24"/>
          <w:szCs w:val="24"/>
        </w:rPr>
        <w:t>37</w:t>
      </w:r>
    </w:p>
    <w:p w:rsidR="00495850" w:rsidRPr="00F419EA" w:rsidRDefault="00F419EA" w:rsidP="009626E1">
      <w:pPr>
        <w:spacing w:before="240" w:after="240" w:line="240" w:lineRule="auto"/>
        <w:rPr>
          <w:rFonts w:ascii="Times New Roman" w:hAnsi="Times New Roman" w:cs="Times New Roman"/>
          <w:sz w:val="24"/>
          <w:szCs w:val="24"/>
        </w:rPr>
      </w:pPr>
      <w:r w:rsidRPr="00F419EA">
        <w:rPr>
          <w:rFonts w:ascii="Times New Roman" w:hAnsi="Times New Roman" w:cs="Times New Roman"/>
          <w:sz w:val="24"/>
          <w:szCs w:val="24"/>
        </w:rPr>
        <w:t>5.2 Main</w:t>
      </w:r>
      <w:r>
        <w:rPr>
          <w:rFonts w:ascii="Times New Roman" w:hAnsi="Times New Roman" w:cs="Times New Roman"/>
          <w:sz w:val="24"/>
          <w:szCs w:val="24"/>
        </w:rPr>
        <w:t xml:space="preserve"> findings............................................................................</w:t>
      </w:r>
      <w:r w:rsidR="001F3AD2">
        <w:rPr>
          <w:rFonts w:ascii="Times New Roman" w:hAnsi="Times New Roman" w:cs="Times New Roman"/>
          <w:sz w:val="24"/>
          <w:szCs w:val="24"/>
        </w:rPr>
        <w:t>.............................</w:t>
      </w:r>
      <w:r w:rsidR="009626E1">
        <w:rPr>
          <w:rFonts w:ascii="Times New Roman" w:hAnsi="Times New Roman" w:cs="Times New Roman"/>
          <w:sz w:val="24"/>
          <w:szCs w:val="24"/>
        </w:rPr>
        <w:t>37</w:t>
      </w:r>
    </w:p>
    <w:p w:rsidR="00F419EA" w:rsidRPr="00F419EA" w:rsidRDefault="00F419EA" w:rsidP="009626E1">
      <w:pPr>
        <w:spacing w:before="240" w:after="240" w:line="240" w:lineRule="auto"/>
        <w:rPr>
          <w:rFonts w:ascii="Times New Roman" w:hAnsi="Times New Roman" w:cs="Times New Roman"/>
          <w:sz w:val="24"/>
          <w:szCs w:val="24"/>
        </w:rPr>
      </w:pPr>
      <w:r w:rsidRPr="00F419EA">
        <w:rPr>
          <w:rFonts w:ascii="Times New Roman" w:hAnsi="Times New Roman" w:cs="Times New Roman"/>
          <w:sz w:val="24"/>
          <w:szCs w:val="24"/>
        </w:rPr>
        <w:t>5.3 Limitations</w:t>
      </w:r>
      <w:r w:rsidR="001F3AD2">
        <w:rPr>
          <w:rFonts w:ascii="Times New Roman" w:hAnsi="Times New Roman" w:cs="Times New Roman"/>
          <w:sz w:val="24"/>
          <w:szCs w:val="24"/>
        </w:rPr>
        <w:t>……………………………………………………………………….</w:t>
      </w:r>
      <w:r w:rsidR="004F0DCB">
        <w:rPr>
          <w:rFonts w:ascii="Times New Roman" w:hAnsi="Times New Roman" w:cs="Times New Roman"/>
          <w:sz w:val="24"/>
          <w:szCs w:val="24"/>
        </w:rPr>
        <w:t>38</w:t>
      </w:r>
    </w:p>
    <w:p w:rsidR="00F419EA" w:rsidRPr="00F419EA" w:rsidRDefault="00F419EA" w:rsidP="009626E1">
      <w:pPr>
        <w:spacing w:before="240" w:after="240" w:line="240" w:lineRule="auto"/>
        <w:rPr>
          <w:rFonts w:ascii="Times New Roman" w:hAnsi="Times New Roman" w:cs="Times New Roman"/>
          <w:sz w:val="24"/>
          <w:szCs w:val="24"/>
        </w:rPr>
      </w:pPr>
      <w:r>
        <w:rPr>
          <w:rFonts w:ascii="Times New Roman" w:hAnsi="Times New Roman" w:cs="Times New Roman"/>
          <w:sz w:val="24"/>
          <w:szCs w:val="24"/>
        </w:rPr>
        <w:t>5.4 Recommendations…………………………………………………</w:t>
      </w:r>
      <w:r w:rsidR="001F3AD2">
        <w:rPr>
          <w:rFonts w:ascii="Times New Roman" w:hAnsi="Times New Roman" w:cs="Times New Roman"/>
          <w:sz w:val="24"/>
          <w:szCs w:val="24"/>
        </w:rPr>
        <w:t>……………..</w:t>
      </w:r>
      <w:r w:rsidR="00AE0238">
        <w:rPr>
          <w:rFonts w:ascii="Times New Roman" w:hAnsi="Times New Roman" w:cs="Times New Roman"/>
          <w:sz w:val="24"/>
          <w:szCs w:val="24"/>
        </w:rPr>
        <w:t>38</w:t>
      </w:r>
    </w:p>
    <w:p w:rsidR="00D23277" w:rsidRPr="009626E1" w:rsidRDefault="003458ED" w:rsidP="009626E1">
      <w:pPr>
        <w:spacing w:before="240" w:after="240" w:line="240" w:lineRule="auto"/>
        <w:rPr>
          <w:rFonts w:ascii="Times New Roman" w:hAnsi="Times New Roman" w:cs="Times New Roman"/>
          <w:sz w:val="24"/>
          <w:szCs w:val="24"/>
        </w:rPr>
      </w:pPr>
      <w:r w:rsidRPr="009626E1">
        <w:rPr>
          <w:rFonts w:ascii="Times New Roman" w:hAnsi="Times New Roman" w:cs="Times New Roman"/>
          <w:b/>
          <w:sz w:val="24"/>
          <w:szCs w:val="24"/>
        </w:rPr>
        <w:lastRenderedPageBreak/>
        <w:t xml:space="preserve">Chapter 6 - </w:t>
      </w:r>
      <w:r w:rsidR="00D23277" w:rsidRPr="009626E1">
        <w:rPr>
          <w:rFonts w:ascii="Times New Roman" w:hAnsi="Times New Roman" w:cs="Times New Roman"/>
          <w:b/>
          <w:sz w:val="24"/>
          <w:szCs w:val="24"/>
        </w:rPr>
        <w:t>Reference</w:t>
      </w:r>
      <w:r w:rsidR="001F3AD2">
        <w:rPr>
          <w:rFonts w:ascii="Times New Roman" w:hAnsi="Times New Roman" w:cs="Times New Roman"/>
          <w:sz w:val="24"/>
          <w:szCs w:val="24"/>
        </w:rPr>
        <w:t>………………………………………………………………</w:t>
      </w:r>
      <w:r w:rsidR="00AE0238">
        <w:rPr>
          <w:rFonts w:ascii="Times New Roman" w:hAnsi="Times New Roman" w:cs="Times New Roman"/>
          <w:sz w:val="24"/>
          <w:szCs w:val="24"/>
        </w:rPr>
        <w:t>39</w:t>
      </w:r>
    </w:p>
    <w:p w:rsidR="003456AE" w:rsidRPr="00815DD1" w:rsidRDefault="004A377E" w:rsidP="002C1EA9">
      <w:pPr>
        <w:spacing w:before="240" w:after="240" w:line="360" w:lineRule="auto"/>
        <w:rPr>
          <w:rFonts w:ascii="Times New Roman" w:hAnsi="Times New Roman" w:cs="Times New Roman"/>
          <w:b/>
          <w:sz w:val="24"/>
          <w:szCs w:val="24"/>
        </w:rPr>
      </w:pPr>
      <w:r w:rsidRPr="00815DD1">
        <w:rPr>
          <w:rFonts w:ascii="Times New Roman" w:hAnsi="Times New Roman" w:cs="Times New Roman"/>
          <w:b/>
          <w:sz w:val="24"/>
          <w:szCs w:val="24"/>
        </w:rPr>
        <w:t xml:space="preserve">Chapter 1 – Dissertation </w:t>
      </w:r>
      <w:r w:rsidR="003456AE" w:rsidRPr="00815DD1">
        <w:rPr>
          <w:rFonts w:ascii="Times New Roman" w:hAnsi="Times New Roman" w:cs="Times New Roman"/>
          <w:b/>
          <w:sz w:val="24"/>
          <w:szCs w:val="24"/>
        </w:rPr>
        <w:t>Research Proposal</w:t>
      </w:r>
      <w:r w:rsidRPr="00815DD1">
        <w:rPr>
          <w:rFonts w:ascii="Times New Roman" w:hAnsi="Times New Roman" w:cs="Times New Roman"/>
          <w:b/>
          <w:sz w:val="24"/>
          <w:szCs w:val="24"/>
        </w:rPr>
        <w:t>/ Introduction.</w:t>
      </w:r>
    </w:p>
    <w:p w:rsidR="004A377E" w:rsidRPr="002C1EA9" w:rsidRDefault="004A377E" w:rsidP="002C1EA9">
      <w:pPr>
        <w:spacing w:before="240" w:after="240" w:line="360" w:lineRule="auto"/>
        <w:rPr>
          <w:rFonts w:ascii="Times New Roman" w:hAnsi="Times New Roman" w:cs="Times New Roman"/>
          <w:sz w:val="24"/>
          <w:szCs w:val="24"/>
          <w:u w:val="single"/>
        </w:rPr>
      </w:pPr>
      <w:r w:rsidRPr="002C1EA9">
        <w:rPr>
          <w:rFonts w:ascii="Times New Roman" w:hAnsi="Times New Roman" w:cs="Times New Roman"/>
          <w:sz w:val="24"/>
          <w:szCs w:val="24"/>
        </w:rPr>
        <w:t>1.0 Introduction</w:t>
      </w:r>
    </w:p>
    <w:p w:rsidR="00743130" w:rsidRPr="002C1EA9" w:rsidRDefault="00743130"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 xml:space="preserve">The main purpose of studying how effective </w:t>
      </w:r>
      <w:r w:rsidR="00AA7D65" w:rsidRPr="002C1EA9">
        <w:rPr>
          <w:rFonts w:ascii="Times New Roman" w:hAnsi="Times New Roman" w:cs="Times New Roman"/>
          <w:sz w:val="24"/>
          <w:szCs w:val="24"/>
        </w:rPr>
        <w:t>m</w:t>
      </w:r>
      <w:r w:rsidRPr="002C1EA9">
        <w:rPr>
          <w:rFonts w:ascii="Times New Roman" w:hAnsi="Times New Roman" w:cs="Times New Roman"/>
          <w:sz w:val="24"/>
          <w:szCs w:val="24"/>
        </w:rPr>
        <w:t>ulti agency and mental health services</w:t>
      </w:r>
      <w:r w:rsidR="00AA7D65" w:rsidRPr="002C1EA9">
        <w:rPr>
          <w:rFonts w:ascii="Times New Roman" w:hAnsi="Times New Roman" w:cs="Times New Roman"/>
          <w:sz w:val="24"/>
          <w:szCs w:val="24"/>
        </w:rPr>
        <w:t xml:space="preserve"> are</w:t>
      </w:r>
      <w:r w:rsidRPr="002C1EA9">
        <w:rPr>
          <w:rFonts w:ascii="Times New Roman" w:hAnsi="Times New Roman" w:cs="Times New Roman"/>
          <w:sz w:val="24"/>
          <w:szCs w:val="24"/>
        </w:rPr>
        <w:t xml:space="preserve"> in su</w:t>
      </w:r>
      <w:r w:rsidR="00AA7D65" w:rsidRPr="002C1EA9">
        <w:rPr>
          <w:rFonts w:ascii="Times New Roman" w:hAnsi="Times New Roman" w:cs="Times New Roman"/>
          <w:sz w:val="24"/>
          <w:szCs w:val="24"/>
        </w:rPr>
        <w:t>pporting the Police response,</w:t>
      </w:r>
      <w:r w:rsidRPr="002C1EA9">
        <w:rPr>
          <w:rFonts w:ascii="Times New Roman" w:hAnsi="Times New Roman" w:cs="Times New Roman"/>
          <w:sz w:val="24"/>
          <w:szCs w:val="24"/>
        </w:rPr>
        <w:t xml:space="preserve"> to </w:t>
      </w:r>
      <w:r w:rsidR="00AA7D65" w:rsidRPr="002C1EA9">
        <w:rPr>
          <w:rFonts w:ascii="Times New Roman" w:hAnsi="Times New Roman" w:cs="Times New Roman"/>
          <w:sz w:val="24"/>
          <w:szCs w:val="24"/>
        </w:rPr>
        <w:t>explore</w:t>
      </w:r>
      <w:r w:rsidRPr="002C1EA9">
        <w:rPr>
          <w:rFonts w:ascii="Times New Roman" w:hAnsi="Times New Roman" w:cs="Times New Roman"/>
          <w:sz w:val="24"/>
          <w:szCs w:val="24"/>
        </w:rPr>
        <w:t xml:space="preserve"> if the necessary mental health services and the policing service are working together as a cohesive unit. There are many mental health services in the United Kingdom, these services provide assessments on people suffering with their mental health, case management, crisis intervention and rehabilitative services. </w:t>
      </w:r>
    </w:p>
    <w:p w:rsidR="00E15DFC" w:rsidRPr="002C1EA9" w:rsidRDefault="00E15DFC"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To ensure the focus is kept on the aim of this dissertation, the question will be broken down into objectives. Those objectives are:</w:t>
      </w:r>
    </w:p>
    <w:p w:rsidR="00E15DFC" w:rsidRPr="002C1EA9" w:rsidRDefault="00E15DFC" w:rsidP="002C1EA9">
      <w:pPr>
        <w:pStyle w:val="ListParagraph"/>
        <w:numPr>
          <w:ilvl w:val="0"/>
          <w:numId w:val="1"/>
        </w:num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To the effectiveness of support from multi agency services and referral systems in supporting the police service in responding to Mental Health incidents.</w:t>
      </w:r>
    </w:p>
    <w:p w:rsidR="00E15DFC" w:rsidRPr="002C1EA9" w:rsidRDefault="00E15DFC" w:rsidP="002C1EA9">
      <w:pPr>
        <w:pStyle w:val="ListParagraph"/>
        <w:numPr>
          <w:ilvl w:val="0"/>
          <w:numId w:val="1"/>
        </w:num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To explore the impact the covid 19 pandemic has had on the publics’ need for Police assistance.</w:t>
      </w:r>
    </w:p>
    <w:p w:rsidR="00E15DFC" w:rsidRPr="002C1EA9" w:rsidRDefault="00E15DFC" w:rsidP="002C1EA9">
      <w:pPr>
        <w:pStyle w:val="ListParagraph"/>
        <w:numPr>
          <w:ilvl w:val="0"/>
          <w:numId w:val="1"/>
        </w:num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 xml:space="preserve">To critically analyse the measures that the police service and the mental health services have implemented to improve and enhance the publics support services during the covid 19 pandemic. </w:t>
      </w:r>
    </w:p>
    <w:p w:rsidR="00E15DFC" w:rsidRPr="002C1EA9" w:rsidRDefault="00E15DFC" w:rsidP="002C1EA9">
      <w:pPr>
        <w:pStyle w:val="ListParagraph"/>
        <w:numPr>
          <w:ilvl w:val="0"/>
          <w:numId w:val="1"/>
        </w:num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To suggest improvements that can be made to build upon cohesion between the police and multi-agency services.</w:t>
      </w:r>
    </w:p>
    <w:p w:rsidR="00E15DFC" w:rsidRPr="002C1EA9" w:rsidRDefault="00E15DFC" w:rsidP="002C1EA9">
      <w:pPr>
        <w:spacing w:before="240" w:after="240" w:line="360" w:lineRule="auto"/>
        <w:rPr>
          <w:rFonts w:ascii="Times New Roman" w:hAnsi="Times New Roman" w:cs="Times New Roman"/>
          <w:sz w:val="24"/>
          <w:szCs w:val="24"/>
        </w:rPr>
      </w:pPr>
    </w:p>
    <w:p w:rsidR="004A377E" w:rsidRPr="002C1EA9" w:rsidRDefault="004A377E"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1.1 Background</w:t>
      </w:r>
    </w:p>
    <w:p w:rsidR="0050452F" w:rsidRDefault="00743130"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 xml:space="preserve">Mental health has been recognised as far back as the ancient Greeks. </w:t>
      </w:r>
      <w:r w:rsidR="00477F24" w:rsidRPr="002C1EA9">
        <w:rPr>
          <w:rFonts w:ascii="Times New Roman" w:hAnsi="Times New Roman" w:cs="Times New Roman"/>
          <w:sz w:val="24"/>
          <w:szCs w:val="24"/>
        </w:rPr>
        <w:t xml:space="preserve">Foerschner </w:t>
      </w:r>
      <w:r w:rsidR="007E50C7" w:rsidRPr="002C1EA9">
        <w:rPr>
          <w:rFonts w:ascii="Times New Roman" w:hAnsi="Times New Roman" w:cs="Times New Roman"/>
          <w:sz w:val="24"/>
          <w:szCs w:val="24"/>
        </w:rPr>
        <w:t>(2010) suggests that ‘</w:t>
      </w:r>
      <w:r w:rsidRPr="002C1EA9">
        <w:rPr>
          <w:rFonts w:ascii="Times New Roman" w:hAnsi="Times New Roman" w:cs="Times New Roman"/>
          <w:sz w:val="24"/>
          <w:szCs w:val="24"/>
        </w:rPr>
        <w:t>Between the 5</w:t>
      </w:r>
      <w:r w:rsidRPr="002C1EA9">
        <w:rPr>
          <w:rFonts w:ascii="Times New Roman" w:hAnsi="Times New Roman" w:cs="Times New Roman"/>
          <w:sz w:val="24"/>
          <w:szCs w:val="24"/>
          <w:vertAlign w:val="superscript"/>
        </w:rPr>
        <w:t>th</w:t>
      </w:r>
      <w:r w:rsidRPr="002C1EA9">
        <w:rPr>
          <w:rFonts w:ascii="Times New Roman" w:hAnsi="Times New Roman" w:cs="Times New Roman"/>
          <w:sz w:val="24"/>
          <w:szCs w:val="24"/>
        </w:rPr>
        <w:t xml:space="preserve"> and 3</w:t>
      </w:r>
      <w:r w:rsidRPr="002C1EA9">
        <w:rPr>
          <w:rFonts w:ascii="Times New Roman" w:hAnsi="Times New Roman" w:cs="Times New Roman"/>
          <w:sz w:val="24"/>
          <w:szCs w:val="24"/>
          <w:vertAlign w:val="superscript"/>
        </w:rPr>
        <w:t>rd</w:t>
      </w:r>
      <w:r w:rsidRPr="002C1EA9">
        <w:rPr>
          <w:rFonts w:ascii="Times New Roman" w:hAnsi="Times New Roman" w:cs="Times New Roman"/>
          <w:sz w:val="24"/>
          <w:szCs w:val="24"/>
        </w:rPr>
        <w:t xml:space="preserve"> centuries BCE, Greek physician Hippocrates denied the long-held belief that mental illness was caused by supernatural forces and instead proposed that it stemmed from natural o</w:t>
      </w:r>
      <w:r w:rsidR="007E50C7" w:rsidRPr="002C1EA9">
        <w:rPr>
          <w:rFonts w:ascii="Times New Roman" w:hAnsi="Times New Roman" w:cs="Times New Roman"/>
          <w:sz w:val="24"/>
          <w:szCs w:val="24"/>
        </w:rPr>
        <w:t>ccurrences in the human body’</w:t>
      </w:r>
      <w:r w:rsidR="0018062B" w:rsidRPr="002C1EA9">
        <w:rPr>
          <w:rFonts w:ascii="Times New Roman" w:hAnsi="Times New Roman" w:cs="Times New Roman"/>
          <w:sz w:val="24"/>
          <w:szCs w:val="24"/>
        </w:rPr>
        <w:t>.</w:t>
      </w:r>
      <w:r w:rsidR="00477F24" w:rsidRPr="002C1EA9">
        <w:rPr>
          <w:rFonts w:ascii="Times New Roman" w:hAnsi="Times New Roman" w:cs="Times New Roman"/>
          <w:sz w:val="24"/>
          <w:szCs w:val="24"/>
        </w:rPr>
        <w:t xml:space="preserve"> (</w:t>
      </w:r>
      <w:r w:rsidR="00854CD4" w:rsidRPr="002C1EA9">
        <w:rPr>
          <w:rFonts w:ascii="Times New Roman" w:hAnsi="Times New Roman" w:cs="Times New Roman"/>
          <w:sz w:val="24"/>
          <w:szCs w:val="24"/>
        </w:rPr>
        <w:t>Foerschner, 2010, P.</w:t>
      </w:r>
      <w:r w:rsidR="00477F24" w:rsidRPr="002C1EA9">
        <w:rPr>
          <w:rFonts w:ascii="Times New Roman" w:hAnsi="Times New Roman" w:cs="Times New Roman"/>
          <w:sz w:val="24"/>
          <w:szCs w:val="24"/>
        </w:rPr>
        <w:t>1)</w:t>
      </w:r>
      <w:r w:rsidR="007E50C7" w:rsidRPr="002C1EA9">
        <w:rPr>
          <w:rFonts w:ascii="Times New Roman" w:hAnsi="Times New Roman" w:cs="Times New Roman"/>
          <w:sz w:val="24"/>
          <w:szCs w:val="24"/>
        </w:rPr>
        <w:t>.</w:t>
      </w:r>
      <w:r w:rsidRPr="002C1EA9">
        <w:rPr>
          <w:rFonts w:ascii="Times New Roman" w:hAnsi="Times New Roman" w:cs="Times New Roman"/>
          <w:sz w:val="24"/>
          <w:szCs w:val="24"/>
        </w:rPr>
        <w:t xml:space="preserve"> The care for mental health has dramatically changed over time. In 1883 a German psychiatrist named Emil Kraepelin created a system of psychological disorders and the unde</w:t>
      </w:r>
      <w:r w:rsidR="00DA68AA" w:rsidRPr="002C1EA9">
        <w:rPr>
          <w:rFonts w:ascii="Times New Roman" w:hAnsi="Times New Roman" w:cs="Times New Roman"/>
          <w:sz w:val="24"/>
          <w:szCs w:val="24"/>
        </w:rPr>
        <w:t>rstanding of mental illness. Kraepelin’s</w:t>
      </w:r>
      <w:r w:rsidRPr="002C1EA9">
        <w:rPr>
          <w:rFonts w:ascii="Times New Roman" w:hAnsi="Times New Roman" w:cs="Times New Roman"/>
          <w:sz w:val="24"/>
          <w:szCs w:val="24"/>
        </w:rPr>
        <w:t xml:space="preserve"> research was based on n</w:t>
      </w:r>
      <w:r w:rsidR="007E50C7" w:rsidRPr="002C1EA9">
        <w:rPr>
          <w:rFonts w:ascii="Times New Roman" w:hAnsi="Times New Roman" w:cs="Times New Roman"/>
          <w:sz w:val="24"/>
          <w:szCs w:val="24"/>
        </w:rPr>
        <w:t>atural scientific concepts. ‘</w:t>
      </w:r>
      <w:r w:rsidRPr="002C1EA9">
        <w:rPr>
          <w:rFonts w:ascii="Times New Roman" w:hAnsi="Times New Roman" w:cs="Times New Roman"/>
          <w:sz w:val="24"/>
          <w:szCs w:val="24"/>
        </w:rPr>
        <w:t xml:space="preserve">One of the </w:t>
      </w:r>
      <w:r w:rsidRPr="002C1EA9">
        <w:rPr>
          <w:rFonts w:ascii="Times New Roman" w:hAnsi="Times New Roman" w:cs="Times New Roman"/>
          <w:sz w:val="24"/>
          <w:szCs w:val="24"/>
        </w:rPr>
        <w:lastRenderedPageBreak/>
        <w:t>most important achievements of Emil Kraepelin was</w:t>
      </w:r>
      <w:r w:rsidR="009132E7" w:rsidRPr="002C1EA9">
        <w:rPr>
          <w:rFonts w:ascii="Times New Roman" w:hAnsi="Times New Roman" w:cs="Times New Roman"/>
          <w:sz w:val="24"/>
          <w:szCs w:val="24"/>
        </w:rPr>
        <w:t xml:space="preserve"> the</w:t>
      </w:r>
      <w:r w:rsidRPr="002C1EA9">
        <w:rPr>
          <w:rFonts w:ascii="Times New Roman" w:hAnsi="Times New Roman" w:cs="Times New Roman"/>
          <w:sz w:val="24"/>
          <w:szCs w:val="24"/>
        </w:rPr>
        <w:t xml:space="preserve"> connection of pathogenesis and manifes</w:t>
      </w:r>
      <w:r w:rsidR="007E50C7" w:rsidRPr="002C1EA9">
        <w:rPr>
          <w:rFonts w:ascii="Times New Roman" w:hAnsi="Times New Roman" w:cs="Times New Roman"/>
          <w:sz w:val="24"/>
          <w:szCs w:val="24"/>
        </w:rPr>
        <w:t>tation of psychiatric disorders’</w:t>
      </w:r>
      <w:r w:rsidR="0088708B">
        <w:rPr>
          <w:rFonts w:ascii="Times New Roman" w:hAnsi="Times New Roman" w:cs="Times New Roman"/>
          <w:sz w:val="24"/>
          <w:szCs w:val="24"/>
        </w:rPr>
        <w:t>.</w:t>
      </w:r>
      <w:r w:rsidR="007E50C7" w:rsidRPr="002C1EA9">
        <w:rPr>
          <w:rFonts w:ascii="Times New Roman" w:hAnsi="Times New Roman" w:cs="Times New Roman"/>
          <w:sz w:val="24"/>
          <w:szCs w:val="24"/>
        </w:rPr>
        <w:t xml:space="preserve"> </w:t>
      </w:r>
      <w:r w:rsidR="00DA68AA" w:rsidRPr="002C1EA9">
        <w:rPr>
          <w:rFonts w:ascii="Times New Roman" w:hAnsi="Times New Roman" w:cs="Times New Roman"/>
          <w:sz w:val="24"/>
          <w:szCs w:val="24"/>
        </w:rPr>
        <w:t>(Ebert and Bar</w:t>
      </w:r>
      <w:r w:rsidRPr="002C1EA9">
        <w:rPr>
          <w:rFonts w:ascii="Times New Roman" w:hAnsi="Times New Roman" w:cs="Times New Roman"/>
          <w:sz w:val="24"/>
          <w:szCs w:val="24"/>
        </w:rPr>
        <w:t xml:space="preserve">, 2010). In 1908 psychiatric services improved the quality of treatment given to mental health patients. </w:t>
      </w:r>
    </w:p>
    <w:p w:rsidR="001F5CA1" w:rsidRDefault="0050452F" w:rsidP="002C1EA9">
      <w:pPr>
        <w:spacing w:before="240" w:after="240" w:line="360" w:lineRule="auto"/>
        <w:rPr>
          <w:rFonts w:ascii="Times New Roman" w:hAnsi="Times New Roman" w:cs="Times New Roman"/>
          <w:sz w:val="24"/>
          <w:szCs w:val="24"/>
        </w:rPr>
      </w:pPr>
      <w:r>
        <w:rPr>
          <w:rFonts w:ascii="Times New Roman" w:hAnsi="Times New Roman" w:cs="Times New Roman"/>
          <w:sz w:val="24"/>
          <w:szCs w:val="24"/>
        </w:rPr>
        <w:t xml:space="preserve">The Mental Health Act was </w:t>
      </w:r>
      <w:r w:rsidR="00207AE9">
        <w:rPr>
          <w:rFonts w:ascii="Times New Roman" w:hAnsi="Times New Roman" w:cs="Times New Roman"/>
          <w:sz w:val="24"/>
          <w:szCs w:val="24"/>
        </w:rPr>
        <w:t>brought in by parliament to give protection to all those involved with mental health and to establish the rights of the people suffering from mental disorders. The mental health act 1959 was the first act which was taking the subject of mental health more seriously. ‘This was the first legal move to treat mental heal</w:t>
      </w:r>
      <w:r w:rsidR="009A1F53">
        <w:rPr>
          <w:rFonts w:ascii="Times New Roman" w:hAnsi="Times New Roman" w:cs="Times New Roman"/>
          <w:sz w:val="24"/>
          <w:szCs w:val="24"/>
        </w:rPr>
        <w:t>th issues similarly to physical</w:t>
      </w:r>
      <w:r w:rsidR="00207AE9">
        <w:rPr>
          <w:rFonts w:ascii="Times New Roman" w:hAnsi="Times New Roman" w:cs="Times New Roman"/>
          <w:sz w:val="24"/>
          <w:szCs w:val="24"/>
        </w:rPr>
        <w:t xml:space="preserve"> </w:t>
      </w:r>
      <w:r w:rsidR="008D63CF">
        <w:rPr>
          <w:rFonts w:ascii="Times New Roman" w:hAnsi="Times New Roman" w:cs="Times New Roman"/>
          <w:sz w:val="24"/>
          <w:szCs w:val="24"/>
        </w:rPr>
        <w:t>illnesses</w:t>
      </w:r>
      <w:r w:rsidR="009F48A7">
        <w:rPr>
          <w:rFonts w:ascii="Times New Roman" w:hAnsi="Times New Roman" w:cs="Times New Roman"/>
          <w:sz w:val="24"/>
          <w:szCs w:val="24"/>
        </w:rPr>
        <w:t>’</w:t>
      </w:r>
      <w:r w:rsidR="0079794C">
        <w:rPr>
          <w:rFonts w:ascii="Times New Roman" w:hAnsi="Times New Roman" w:cs="Times New Roman"/>
          <w:sz w:val="24"/>
          <w:szCs w:val="24"/>
        </w:rPr>
        <w:t xml:space="preserve">. (Connolly, 2017). However, </w:t>
      </w:r>
      <w:r w:rsidR="00207AE9">
        <w:rPr>
          <w:rFonts w:ascii="Times New Roman" w:hAnsi="Times New Roman" w:cs="Times New Roman"/>
          <w:sz w:val="24"/>
          <w:szCs w:val="24"/>
        </w:rPr>
        <w:t>the mental health act</w:t>
      </w:r>
      <w:r w:rsidR="0079794C">
        <w:rPr>
          <w:rFonts w:ascii="Times New Roman" w:hAnsi="Times New Roman" w:cs="Times New Roman"/>
          <w:sz w:val="24"/>
          <w:szCs w:val="24"/>
        </w:rPr>
        <w:t xml:space="preserve"> of</w:t>
      </w:r>
      <w:r w:rsidR="00207AE9">
        <w:rPr>
          <w:rFonts w:ascii="Times New Roman" w:hAnsi="Times New Roman" w:cs="Times New Roman"/>
          <w:sz w:val="24"/>
          <w:szCs w:val="24"/>
        </w:rPr>
        <w:t xml:space="preserve"> 1983 was later brought in to help tackle legal requirements, including the controls on treatments for people suffering from mental disorders and the aftercare. </w:t>
      </w:r>
    </w:p>
    <w:p w:rsidR="00743130" w:rsidRPr="002C1EA9" w:rsidRDefault="00342DD3" w:rsidP="002C1EA9">
      <w:pPr>
        <w:spacing w:before="240" w:after="240" w:line="360" w:lineRule="auto"/>
        <w:rPr>
          <w:rFonts w:ascii="Times New Roman" w:hAnsi="Times New Roman" w:cs="Times New Roman"/>
          <w:color w:val="FF0000"/>
          <w:sz w:val="24"/>
          <w:szCs w:val="24"/>
        </w:rPr>
      </w:pPr>
      <w:r>
        <w:rPr>
          <w:rFonts w:ascii="Times New Roman" w:hAnsi="Times New Roman" w:cs="Times New Roman"/>
          <w:sz w:val="24"/>
          <w:szCs w:val="24"/>
        </w:rPr>
        <w:t xml:space="preserve">The mental health act was again amended in 2007 and focused more on the public protection and the </w:t>
      </w:r>
      <w:r w:rsidR="009A1F53">
        <w:rPr>
          <w:rFonts w:ascii="Times New Roman" w:hAnsi="Times New Roman" w:cs="Times New Roman"/>
          <w:sz w:val="24"/>
          <w:szCs w:val="24"/>
        </w:rPr>
        <w:t xml:space="preserve">risk </w:t>
      </w:r>
      <w:r>
        <w:rPr>
          <w:rFonts w:ascii="Times New Roman" w:hAnsi="Times New Roman" w:cs="Times New Roman"/>
          <w:sz w:val="24"/>
          <w:szCs w:val="24"/>
        </w:rPr>
        <w:t>aspect of mental health</w:t>
      </w:r>
      <w:r w:rsidR="009A1F53">
        <w:rPr>
          <w:rFonts w:ascii="Times New Roman" w:hAnsi="Times New Roman" w:cs="Times New Roman"/>
          <w:sz w:val="24"/>
          <w:szCs w:val="24"/>
        </w:rPr>
        <w:t>.</w:t>
      </w:r>
      <w:r w:rsidR="008D63CF">
        <w:rPr>
          <w:rFonts w:ascii="Times New Roman" w:hAnsi="Times New Roman" w:cs="Times New Roman"/>
          <w:sz w:val="24"/>
          <w:szCs w:val="24"/>
        </w:rPr>
        <w:t xml:space="preserve"> </w:t>
      </w:r>
      <w:r w:rsidR="001F5CA1" w:rsidRPr="001F5CA1">
        <w:rPr>
          <w:rFonts w:ascii="Times New Roman" w:hAnsi="Times New Roman" w:cs="Times New Roman"/>
          <w:sz w:val="24"/>
          <w:szCs w:val="24"/>
        </w:rPr>
        <w:t>‘The main purpose of the legislation is to ensure that people with serious mental disorders which threaten their health or safety or the safety of the public can be treated irrespective of their consent where necessary to prevent them from harming themselves or others’. (Gov.uk, 2007). These legislations were designed to act in the best interests for people in crisis and to promote recovery w</w:t>
      </w:r>
      <w:r w:rsidR="001F5CA1">
        <w:rPr>
          <w:rFonts w:ascii="Times New Roman" w:hAnsi="Times New Roman" w:cs="Times New Roman"/>
          <w:sz w:val="24"/>
          <w:szCs w:val="24"/>
        </w:rPr>
        <w:t>h</w:t>
      </w:r>
      <w:r w:rsidR="001F5CA1" w:rsidRPr="001F5CA1">
        <w:rPr>
          <w:rFonts w:ascii="Times New Roman" w:hAnsi="Times New Roman" w:cs="Times New Roman"/>
          <w:sz w:val="24"/>
          <w:szCs w:val="24"/>
        </w:rPr>
        <w:t>ere possible.</w:t>
      </w:r>
      <w:r w:rsidR="001F5CA1">
        <w:rPr>
          <w:rFonts w:ascii="Times New Roman" w:hAnsi="Times New Roman" w:cs="Times New Roman"/>
          <w:sz w:val="24"/>
          <w:szCs w:val="24"/>
        </w:rPr>
        <w:t xml:space="preserve"> </w:t>
      </w:r>
    </w:p>
    <w:p w:rsidR="00743130" w:rsidRPr="002C1EA9" w:rsidRDefault="00743130"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There are many charities’ set up across the United Kingdom</w:t>
      </w:r>
      <w:r w:rsidR="00D32B3E" w:rsidRPr="002C1EA9">
        <w:rPr>
          <w:rFonts w:ascii="Times New Roman" w:hAnsi="Times New Roman" w:cs="Times New Roman"/>
          <w:sz w:val="24"/>
          <w:szCs w:val="24"/>
        </w:rPr>
        <w:t xml:space="preserve"> (UK)</w:t>
      </w:r>
      <w:r w:rsidRPr="002C1EA9">
        <w:rPr>
          <w:rFonts w:ascii="Times New Roman" w:hAnsi="Times New Roman" w:cs="Times New Roman"/>
          <w:sz w:val="24"/>
          <w:szCs w:val="24"/>
        </w:rPr>
        <w:t xml:space="preserve"> to help </w:t>
      </w:r>
      <w:r w:rsidR="00721088" w:rsidRPr="002C1EA9">
        <w:rPr>
          <w:rFonts w:ascii="Times New Roman" w:hAnsi="Times New Roman" w:cs="Times New Roman"/>
          <w:sz w:val="24"/>
          <w:szCs w:val="24"/>
        </w:rPr>
        <w:t>members</w:t>
      </w:r>
      <w:r w:rsidRPr="002C1EA9">
        <w:rPr>
          <w:rFonts w:ascii="Times New Roman" w:hAnsi="Times New Roman" w:cs="Times New Roman"/>
          <w:sz w:val="24"/>
          <w:szCs w:val="24"/>
        </w:rPr>
        <w:t xml:space="preserve"> of the public if they are having difficulties with their mental health</w:t>
      </w:r>
      <w:r w:rsidR="00D32B3E" w:rsidRPr="002C1EA9">
        <w:rPr>
          <w:rFonts w:ascii="Times New Roman" w:hAnsi="Times New Roman" w:cs="Times New Roman"/>
          <w:sz w:val="24"/>
          <w:szCs w:val="24"/>
        </w:rPr>
        <w:t xml:space="preserve"> or other aspects in their life</w:t>
      </w:r>
      <w:r w:rsidRPr="002C1EA9">
        <w:rPr>
          <w:rFonts w:ascii="Times New Roman" w:hAnsi="Times New Roman" w:cs="Times New Roman"/>
          <w:sz w:val="24"/>
          <w:szCs w:val="24"/>
        </w:rPr>
        <w:t xml:space="preserve">. </w:t>
      </w:r>
      <w:r w:rsidR="00D32B3E" w:rsidRPr="002C1EA9">
        <w:rPr>
          <w:rFonts w:ascii="Times New Roman" w:hAnsi="Times New Roman" w:cs="Times New Roman"/>
          <w:sz w:val="24"/>
          <w:szCs w:val="24"/>
        </w:rPr>
        <w:t>‘There are about 166,000 charities in the UK, with a total annual turnover of just under £48bn. 132,000 in England, 7,000 in Wales, 19,000 in Scotland and 4,000 in Northern Ireland’. (</w:t>
      </w:r>
      <w:r w:rsidR="000E6FDA" w:rsidRPr="002C1EA9">
        <w:rPr>
          <w:rFonts w:ascii="Times New Roman" w:hAnsi="Times New Roman" w:cs="Times New Roman"/>
          <w:sz w:val="24"/>
          <w:szCs w:val="24"/>
        </w:rPr>
        <w:t>How Charities Work, 2022). M</w:t>
      </w:r>
      <w:r w:rsidRPr="002C1EA9">
        <w:rPr>
          <w:rFonts w:ascii="Times New Roman" w:hAnsi="Times New Roman" w:cs="Times New Roman"/>
          <w:sz w:val="24"/>
          <w:szCs w:val="24"/>
        </w:rPr>
        <w:t>ental health has different disorders such as mood disorders, personality disorders, anxiet</w:t>
      </w:r>
      <w:r w:rsidR="0079794C">
        <w:rPr>
          <w:rFonts w:ascii="Times New Roman" w:hAnsi="Times New Roman" w:cs="Times New Roman"/>
          <w:sz w:val="24"/>
          <w:szCs w:val="24"/>
        </w:rPr>
        <w:t>y disorders and many more, The</w:t>
      </w:r>
      <w:r w:rsidRPr="002C1EA9">
        <w:rPr>
          <w:rFonts w:ascii="Times New Roman" w:hAnsi="Times New Roman" w:cs="Times New Roman"/>
          <w:sz w:val="24"/>
          <w:szCs w:val="24"/>
        </w:rPr>
        <w:t xml:space="preserve">re </w:t>
      </w:r>
      <w:r w:rsidR="0079794C">
        <w:rPr>
          <w:rFonts w:ascii="Times New Roman" w:hAnsi="Times New Roman" w:cs="Times New Roman"/>
          <w:sz w:val="24"/>
          <w:szCs w:val="24"/>
        </w:rPr>
        <w:t xml:space="preserve">are </w:t>
      </w:r>
      <w:r w:rsidRPr="002C1EA9">
        <w:rPr>
          <w:rFonts w:ascii="Times New Roman" w:hAnsi="Times New Roman" w:cs="Times New Roman"/>
          <w:sz w:val="24"/>
          <w:szCs w:val="24"/>
        </w:rPr>
        <w:t xml:space="preserve">many charities set up to target and assist all mental health needs and concerns. </w:t>
      </w:r>
      <w:r w:rsidR="00D32B3E" w:rsidRPr="002C1EA9">
        <w:rPr>
          <w:rFonts w:ascii="Times New Roman" w:hAnsi="Times New Roman" w:cs="Times New Roman"/>
          <w:sz w:val="24"/>
          <w:szCs w:val="24"/>
        </w:rPr>
        <w:t>‘We improve the lives of people severely affected by mental illness through our network of local groups and services. Our goal is to make sure everyone severely affected by mental illness has a good quality of life’. (Rethink, 2022).</w:t>
      </w:r>
      <w:r w:rsidR="00811B71" w:rsidRPr="002C1EA9">
        <w:rPr>
          <w:rFonts w:ascii="Times New Roman" w:hAnsi="Times New Roman" w:cs="Times New Roman"/>
          <w:sz w:val="24"/>
          <w:szCs w:val="24"/>
        </w:rPr>
        <w:t xml:space="preserve"> </w:t>
      </w:r>
      <w:r w:rsidRPr="002C1EA9">
        <w:rPr>
          <w:rFonts w:ascii="Times New Roman" w:hAnsi="Times New Roman" w:cs="Times New Roman"/>
          <w:sz w:val="24"/>
          <w:szCs w:val="24"/>
        </w:rPr>
        <w:t>People can access mental health services via the internet, text messages, social</w:t>
      </w:r>
      <w:r w:rsidR="000E6FDA" w:rsidRPr="002C1EA9">
        <w:rPr>
          <w:rFonts w:ascii="Times New Roman" w:hAnsi="Times New Roman" w:cs="Times New Roman"/>
          <w:sz w:val="24"/>
          <w:szCs w:val="24"/>
        </w:rPr>
        <w:t>-media</w:t>
      </w:r>
      <w:r w:rsidRPr="002C1EA9">
        <w:rPr>
          <w:rFonts w:ascii="Times New Roman" w:hAnsi="Times New Roman" w:cs="Times New Roman"/>
          <w:sz w:val="24"/>
          <w:szCs w:val="24"/>
        </w:rPr>
        <w:t xml:space="preserve">, self-referrals or a person can report a mental health concern for another </w:t>
      </w:r>
      <w:r w:rsidR="0079794C">
        <w:rPr>
          <w:rFonts w:ascii="Times New Roman" w:hAnsi="Times New Roman" w:cs="Times New Roman"/>
          <w:sz w:val="24"/>
          <w:szCs w:val="24"/>
        </w:rPr>
        <w:t xml:space="preserve">person </w:t>
      </w:r>
      <w:r w:rsidRPr="002C1EA9">
        <w:rPr>
          <w:rFonts w:ascii="Times New Roman" w:hAnsi="Times New Roman" w:cs="Times New Roman"/>
          <w:sz w:val="24"/>
          <w:szCs w:val="24"/>
        </w:rPr>
        <w:t>by ringing the emergency services.</w:t>
      </w:r>
    </w:p>
    <w:p w:rsidR="00743130" w:rsidRPr="002C1EA9" w:rsidRDefault="00743130"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 xml:space="preserve">When there is a mental health crisis or an individual has a mental health episode it is often the police service that provides the first response intervention to prevent initial harm coming to that individual. There are times when the police force do not get the assistance that is needed </w:t>
      </w:r>
      <w:r w:rsidRPr="002C1EA9">
        <w:rPr>
          <w:rFonts w:ascii="Times New Roman" w:hAnsi="Times New Roman" w:cs="Times New Roman"/>
          <w:sz w:val="24"/>
          <w:szCs w:val="24"/>
        </w:rPr>
        <w:lastRenderedPageBreak/>
        <w:t xml:space="preserve">from the mental health services and are left dealing with a member of the public during their time of need where a police officer is not professionally trained or equipped to deal with mental health issues. </w:t>
      </w:r>
    </w:p>
    <w:p w:rsidR="00743130" w:rsidRPr="002C1EA9" w:rsidRDefault="00A64893"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Due to the c</w:t>
      </w:r>
      <w:r w:rsidR="00743130" w:rsidRPr="002C1EA9">
        <w:rPr>
          <w:rFonts w:ascii="Times New Roman" w:hAnsi="Times New Roman" w:cs="Times New Roman"/>
          <w:sz w:val="24"/>
          <w:szCs w:val="24"/>
        </w:rPr>
        <w:t xml:space="preserve">ovid 19 pandemic there has been an increase of mental health distress calls made by the public for the police services, this has increased the emergency call demand and placed more stress on the policing response departments. </w:t>
      </w:r>
      <w:r w:rsidR="00811B71" w:rsidRPr="002C1EA9">
        <w:rPr>
          <w:rFonts w:ascii="Times New Roman" w:hAnsi="Times New Roman" w:cs="Times New Roman"/>
          <w:sz w:val="24"/>
          <w:szCs w:val="24"/>
        </w:rPr>
        <w:t xml:space="preserve">Nick O’Shea </w:t>
      </w:r>
      <w:r w:rsidR="00743130" w:rsidRPr="002C1EA9">
        <w:rPr>
          <w:rFonts w:ascii="Times New Roman" w:hAnsi="Times New Roman" w:cs="Times New Roman"/>
          <w:sz w:val="24"/>
          <w:szCs w:val="24"/>
        </w:rPr>
        <w:t>(2021) states that as a result</w:t>
      </w:r>
      <w:r w:rsidR="007E50C7" w:rsidRPr="002C1EA9">
        <w:rPr>
          <w:rFonts w:ascii="Times New Roman" w:hAnsi="Times New Roman" w:cs="Times New Roman"/>
          <w:sz w:val="24"/>
          <w:szCs w:val="24"/>
        </w:rPr>
        <w:t xml:space="preserve"> of the covid 19 pandemic that ‘</w:t>
      </w:r>
      <w:r w:rsidR="00743130" w:rsidRPr="002C1EA9">
        <w:rPr>
          <w:rFonts w:ascii="Times New Roman" w:hAnsi="Times New Roman" w:cs="Times New Roman"/>
          <w:sz w:val="24"/>
          <w:szCs w:val="24"/>
        </w:rPr>
        <w:t>The predicted levels of demand are two to three times that of current National Health Service</w:t>
      </w:r>
      <w:r w:rsidR="00811B71" w:rsidRPr="002C1EA9">
        <w:rPr>
          <w:rFonts w:ascii="Times New Roman" w:hAnsi="Times New Roman" w:cs="Times New Roman"/>
          <w:sz w:val="24"/>
          <w:szCs w:val="24"/>
        </w:rPr>
        <w:t xml:space="preserve"> (NHS)</w:t>
      </w:r>
      <w:r w:rsidR="00743130" w:rsidRPr="002C1EA9">
        <w:rPr>
          <w:rFonts w:ascii="Times New Roman" w:hAnsi="Times New Roman" w:cs="Times New Roman"/>
          <w:sz w:val="24"/>
          <w:szCs w:val="24"/>
        </w:rPr>
        <w:t xml:space="preserve"> mental health capacity </w:t>
      </w:r>
      <w:r w:rsidR="007E50C7" w:rsidRPr="002C1EA9">
        <w:rPr>
          <w:rFonts w:ascii="Times New Roman" w:hAnsi="Times New Roman" w:cs="Times New Roman"/>
          <w:sz w:val="24"/>
          <w:szCs w:val="24"/>
        </w:rPr>
        <w:t>within a 3-5 year window’</w:t>
      </w:r>
      <w:r w:rsidR="00743130" w:rsidRPr="002C1EA9">
        <w:rPr>
          <w:rFonts w:ascii="Times New Roman" w:hAnsi="Times New Roman" w:cs="Times New Roman"/>
          <w:sz w:val="24"/>
          <w:szCs w:val="24"/>
        </w:rPr>
        <w:t>.</w:t>
      </w:r>
      <w:r w:rsidR="007E50C7" w:rsidRPr="002C1EA9">
        <w:rPr>
          <w:rFonts w:ascii="Times New Roman" w:hAnsi="Times New Roman" w:cs="Times New Roman"/>
          <w:sz w:val="24"/>
          <w:szCs w:val="24"/>
        </w:rPr>
        <w:t xml:space="preserve"> This is a major rise of emergency calls for needed assistance, placing higher demand on an over stretched and highly overworked department. </w:t>
      </w:r>
    </w:p>
    <w:p w:rsidR="00743130" w:rsidRPr="002C1EA9" w:rsidRDefault="00946077" w:rsidP="002C1EA9">
      <w:pPr>
        <w:spacing w:before="240" w:after="240" w:line="360" w:lineRule="auto"/>
        <w:rPr>
          <w:rFonts w:ascii="Times New Roman" w:hAnsi="Times New Roman" w:cs="Times New Roman"/>
          <w:sz w:val="24"/>
          <w:szCs w:val="24"/>
        </w:rPr>
      </w:pPr>
      <w:r>
        <w:rPr>
          <w:rFonts w:ascii="Times New Roman" w:hAnsi="Times New Roman" w:cs="Times New Roman"/>
          <w:sz w:val="24"/>
          <w:szCs w:val="24"/>
        </w:rPr>
        <w:t>1</w:t>
      </w:r>
      <w:r w:rsidR="00C16532" w:rsidRPr="002C1EA9">
        <w:rPr>
          <w:rFonts w:ascii="Times New Roman" w:hAnsi="Times New Roman" w:cs="Times New Roman"/>
          <w:sz w:val="24"/>
          <w:szCs w:val="24"/>
        </w:rPr>
        <w:t>.2 Literature Research</w:t>
      </w:r>
    </w:p>
    <w:p w:rsidR="00743130" w:rsidRPr="002C1EA9" w:rsidRDefault="00743130"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Mental Health is a widely spoken about topic which can affect anyone at any time. Mental health includes a persons’ psychological, emotional and social well-being. It can affect how people feel, think</w:t>
      </w:r>
      <w:r w:rsidR="00B416E6" w:rsidRPr="002C1EA9">
        <w:rPr>
          <w:rFonts w:ascii="Times New Roman" w:hAnsi="Times New Roman" w:cs="Times New Roman"/>
          <w:sz w:val="24"/>
          <w:szCs w:val="24"/>
        </w:rPr>
        <w:t xml:space="preserve"> and sometimes how people act. ‘</w:t>
      </w:r>
      <w:r w:rsidRPr="002C1EA9">
        <w:rPr>
          <w:rFonts w:ascii="Times New Roman" w:hAnsi="Times New Roman" w:cs="Times New Roman"/>
          <w:sz w:val="24"/>
          <w:szCs w:val="24"/>
        </w:rPr>
        <w:t>Mental illness does not discriminate. It can affect anyone regardless of your age, gender, geography, income, social status, race/ ethnicity, religion/ spirituality, sexual orientation, background or othe</w:t>
      </w:r>
      <w:r w:rsidR="00B416E6" w:rsidRPr="002C1EA9">
        <w:rPr>
          <w:rFonts w:ascii="Times New Roman" w:hAnsi="Times New Roman" w:cs="Times New Roman"/>
          <w:sz w:val="24"/>
          <w:szCs w:val="24"/>
        </w:rPr>
        <w:t>r aspects of cultural identify’</w:t>
      </w:r>
      <w:r w:rsidR="009F48A7">
        <w:rPr>
          <w:rFonts w:ascii="Times New Roman" w:hAnsi="Times New Roman" w:cs="Times New Roman"/>
          <w:sz w:val="24"/>
          <w:szCs w:val="24"/>
        </w:rPr>
        <w:t>.</w:t>
      </w:r>
      <w:r w:rsidR="00B416E6" w:rsidRPr="002C1EA9">
        <w:rPr>
          <w:rFonts w:ascii="Times New Roman" w:hAnsi="Times New Roman" w:cs="Times New Roman"/>
          <w:sz w:val="24"/>
          <w:szCs w:val="24"/>
        </w:rPr>
        <w:t xml:space="preserve"> </w:t>
      </w:r>
      <w:r w:rsidRPr="002C1EA9">
        <w:rPr>
          <w:rFonts w:ascii="Times New Roman" w:hAnsi="Times New Roman" w:cs="Times New Roman"/>
          <w:sz w:val="24"/>
          <w:szCs w:val="24"/>
        </w:rPr>
        <w:t>(</w:t>
      </w:r>
      <w:r w:rsidR="000D1DE4" w:rsidRPr="002C1EA9">
        <w:rPr>
          <w:rFonts w:ascii="Times New Roman" w:hAnsi="Times New Roman" w:cs="Times New Roman"/>
          <w:sz w:val="24"/>
          <w:szCs w:val="24"/>
        </w:rPr>
        <w:t>Parekh</w:t>
      </w:r>
      <w:r w:rsidR="00A8582F" w:rsidRPr="002C1EA9">
        <w:rPr>
          <w:rFonts w:ascii="Times New Roman" w:hAnsi="Times New Roman" w:cs="Times New Roman"/>
          <w:sz w:val="24"/>
          <w:szCs w:val="24"/>
        </w:rPr>
        <w:t>, 20</w:t>
      </w:r>
      <w:r w:rsidRPr="002C1EA9">
        <w:rPr>
          <w:rFonts w:ascii="Times New Roman" w:hAnsi="Times New Roman" w:cs="Times New Roman"/>
          <w:sz w:val="24"/>
          <w:szCs w:val="24"/>
        </w:rPr>
        <w:t>1</w:t>
      </w:r>
      <w:r w:rsidR="00A8582F" w:rsidRPr="002C1EA9">
        <w:rPr>
          <w:rFonts w:ascii="Times New Roman" w:hAnsi="Times New Roman" w:cs="Times New Roman"/>
          <w:sz w:val="24"/>
          <w:szCs w:val="24"/>
        </w:rPr>
        <w:t>8</w:t>
      </w:r>
      <w:r w:rsidRPr="002C1EA9">
        <w:rPr>
          <w:rFonts w:ascii="Times New Roman" w:hAnsi="Times New Roman" w:cs="Times New Roman"/>
          <w:sz w:val="24"/>
          <w:szCs w:val="24"/>
        </w:rPr>
        <w:t xml:space="preserve">). Mental health is often stigmatised but there is nothing to be ashamed off, it can affect anyone, of any age and any background. It covers a very large spectrum and can include anything from stress, anxiety and depression to </w:t>
      </w:r>
      <w:r w:rsidR="00B416E6" w:rsidRPr="002C1EA9">
        <w:rPr>
          <w:rFonts w:ascii="Times New Roman" w:hAnsi="Times New Roman" w:cs="Times New Roman"/>
          <w:sz w:val="24"/>
          <w:szCs w:val="24"/>
        </w:rPr>
        <w:t>full blown psychotic episodes. ‘</w:t>
      </w:r>
      <w:r w:rsidRPr="002C1EA9">
        <w:rPr>
          <w:rFonts w:ascii="Times New Roman" w:hAnsi="Times New Roman" w:cs="Times New Roman"/>
          <w:sz w:val="24"/>
          <w:szCs w:val="24"/>
        </w:rPr>
        <w:t xml:space="preserve">Mental health includes our emotional, psychological and social well-being. It affects how we think, feel and act. It also helps determine how we handle stress, relate to others and </w:t>
      </w:r>
      <w:r w:rsidR="00283C99">
        <w:rPr>
          <w:rFonts w:ascii="Times New Roman" w:hAnsi="Times New Roman" w:cs="Times New Roman"/>
          <w:sz w:val="24"/>
          <w:szCs w:val="24"/>
        </w:rPr>
        <w:t xml:space="preserve">how we </w:t>
      </w:r>
      <w:r w:rsidRPr="002C1EA9">
        <w:rPr>
          <w:rFonts w:ascii="Times New Roman" w:hAnsi="Times New Roman" w:cs="Times New Roman"/>
          <w:sz w:val="24"/>
          <w:szCs w:val="24"/>
        </w:rPr>
        <w:t>make healthy choices. Mental health is important at every stage of life from childhood an</w:t>
      </w:r>
      <w:r w:rsidR="00B416E6" w:rsidRPr="002C1EA9">
        <w:rPr>
          <w:rFonts w:ascii="Times New Roman" w:hAnsi="Times New Roman" w:cs="Times New Roman"/>
          <w:sz w:val="24"/>
          <w:szCs w:val="24"/>
        </w:rPr>
        <w:t>d adolescence through adulthood’</w:t>
      </w:r>
      <w:r w:rsidR="009F48A7">
        <w:rPr>
          <w:rFonts w:ascii="Times New Roman" w:hAnsi="Times New Roman" w:cs="Times New Roman"/>
          <w:sz w:val="24"/>
          <w:szCs w:val="24"/>
        </w:rPr>
        <w:t>.</w:t>
      </w:r>
      <w:r w:rsidRPr="002C1EA9">
        <w:rPr>
          <w:rFonts w:ascii="Times New Roman" w:hAnsi="Times New Roman" w:cs="Times New Roman"/>
          <w:sz w:val="24"/>
          <w:szCs w:val="24"/>
        </w:rPr>
        <w:t xml:space="preserve"> (Centres for Disease Control and Prevention, 2021).</w:t>
      </w:r>
      <w:r w:rsidR="00AA7D65" w:rsidRPr="002C1EA9">
        <w:rPr>
          <w:rFonts w:ascii="Times New Roman" w:hAnsi="Times New Roman" w:cs="Times New Roman"/>
          <w:sz w:val="24"/>
          <w:szCs w:val="24"/>
        </w:rPr>
        <w:t xml:space="preserve"> As mental health can impact everyone in society it is paramount police </w:t>
      </w:r>
      <w:r w:rsidR="00283C99">
        <w:rPr>
          <w:rFonts w:ascii="Times New Roman" w:hAnsi="Times New Roman" w:cs="Times New Roman"/>
          <w:sz w:val="24"/>
          <w:szCs w:val="24"/>
        </w:rPr>
        <w:t>officers</w:t>
      </w:r>
      <w:r w:rsidR="001F5CA1">
        <w:rPr>
          <w:rFonts w:ascii="Times New Roman" w:hAnsi="Times New Roman" w:cs="Times New Roman"/>
          <w:sz w:val="24"/>
          <w:szCs w:val="24"/>
        </w:rPr>
        <w:t xml:space="preserve"> </w:t>
      </w:r>
      <w:r w:rsidR="00AA7D65" w:rsidRPr="002C1EA9">
        <w:rPr>
          <w:rFonts w:ascii="Times New Roman" w:hAnsi="Times New Roman" w:cs="Times New Roman"/>
          <w:sz w:val="24"/>
          <w:szCs w:val="24"/>
        </w:rPr>
        <w:t>understand mental health in order to inform their practice.</w:t>
      </w:r>
    </w:p>
    <w:p w:rsidR="00743130" w:rsidRPr="002C1EA9" w:rsidRDefault="00743130"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The World Health Organisation define</w:t>
      </w:r>
      <w:r w:rsidR="00B416E6" w:rsidRPr="002C1EA9">
        <w:rPr>
          <w:rFonts w:ascii="Times New Roman" w:hAnsi="Times New Roman" w:cs="Times New Roman"/>
          <w:sz w:val="24"/>
          <w:szCs w:val="24"/>
        </w:rPr>
        <w:t>s Mental Health as (WHO, 2021) ‘</w:t>
      </w:r>
      <w:r w:rsidRPr="002C1EA9">
        <w:rPr>
          <w:rFonts w:ascii="Times New Roman" w:hAnsi="Times New Roman" w:cs="Times New Roman"/>
          <w:sz w:val="24"/>
          <w:szCs w:val="24"/>
        </w:rPr>
        <w:t>Mental Health as a state of wellbeing in which the individua</w:t>
      </w:r>
      <w:r w:rsidR="00AA7D65" w:rsidRPr="002C1EA9">
        <w:rPr>
          <w:rFonts w:ascii="Times New Roman" w:hAnsi="Times New Roman" w:cs="Times New Roman"/>
          <w:sz w:val="24"/>
          <w:szCs w:val="24"/>
        </w:rPr>
        <w:t>l realises his or her abilities</w:t>
      </w:r>
      <w:r w:rsidRPr="002C1EA9">
        <w:rPr>
          <w:rFonts w:ascii="Times New Roman" w:hAnsi="Times New Roman" w:cs="Times New Roman"/>
          <w:sz w:val="24"/>
          <w:szCs w:val="24"/>
        </w:rPr>
        <w:t>, can cope with the normal stresses of life, work productively and fruitfully, and is able to make a contr</w:t>
      </w:r>
      <w:r w:rsidR="00B416E6" w:rsidRPr="002C1EA9">
        <w:rPr>
          <w:rFonts w:ascii="Times New Roman" w:hAnsi="Times New Roman" w:cs="Times New Roman"/>
          <w:sz w:val="24"/>
          <w:szCs w:val="24"/>
        </w:rPr>
        <w:t>ibution to his or her community’</w:t>
      </w:r>
      <w:r w:rsidRPr="002C1EA9">
        <w:rPr>
          <w:rFonts w:ascii="Times New Roman" w:hAnsi="Times New Roman" w:cs="Times New Roman"/>
          <w:sz w:val="24"/>
          <w:szCs w:val="24"/>
        </w:rPr>
        <w:t>. There has been recent emphasis placed on the importance of mental health and it could be argued it has</w:t>
      </w:r>
      <w:r w:rsidR="00B416E6" w:rsidRPr="002C1EA9">
        <w:rPr>
          <w:rFonts w:ascii="Times New Roman" w:hAnsi="Times New Roman" w:cs="Times New Roman"/>
          <w:sz w:val="24"/>
          <w:szCs w:val="24"/>
        </w:rPr>
        <w:t xml:space="preserve"> been compounded by the recent c</w:t>
      </w:r>
      <w:r w:rsidRPr="002C1EA9">
        <w:rPr>
          <w:rFonts w:ascii="Times New Roman" w:hAnsi="Times New Roman" w:cs="Times New Roman"/>
          <w:sz w:val="24"/>
          <w:szCs w:val="24"/>
        </w:rPr>
        <w:t xml:space="preserve">ovid 19 pandemic and as </w:t>
      </w:r>
      <w:r w:rsidRPr="002C1EA9">
        <w:rPr>
          <w:rFonts w:ascii="Times New Roman" w:hAnsi="Times New Roman" w:cs="Times New Roman"/>
          <w:sz w:val="24"/>
          <w:szCs w:val="24"/>
        </w:rPr>
        <w:lastRenderedPageBreak/>
        <w:t xml:space="preserve">response police officers we need to be very aware of the individuals needs whilst dealing with these cases. </w:t>
      </w:r>
    </w:p>
    <w:p w:rsidR="00743130" w:rsidRPr="002C1EA9" w:rsidRDefault="00743130"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In this study I will be focusing on the services available for mental health incidents and if there has been an increase in emerg</w:t>
      </w:r>
      <w:r w:rsidR="00B416E6" w:rsidRPr="002C1EA9">
        <w:rPr>
          <w:rFonts w:ascii="Times New Roman" w:hAnsi="Times New Roman" w:cs="Times New Roman"/>
          <w:sz w:val="24"/>
          <w:szCs w:val="24"/>
        </w:rPr>
        <w:t>ency response call outs due to c</w:t>
      </w:r>
      <w:r w:rsidRPr="002C1EA9">
        <w:rPr>
          <w:rFonts w:ascii="Times New Roman" w:hAnsi="Times New Roman" w:cs="Times New Roman"/>
          <w:sz w:val="24"/>
          <w:szCs w:val="24"/>
        </w:rPr>
        <w:t>ovid 19 and if there is sufficient capacity within the agencies to deal with the extra demand. This research stems from an observation that serving response officers often do not get the cooperation and support they require from othe</w:t>
      </w:r>
      <w:r w:rsidR="009132E7" w:rsidRPr="002C1EA9">
        <w:rPr>
          <w:rFonts w:ascii="Times New Roman" w:hAnsi="Times New Roman" w:cs="Times New Roman"/>
          <w:sz w:val="24"/>
          <w:szCs w:val="24"/>
        </w:rPr>
        <w:t>r agencies such as Crisis teams and</w:t>
      </w:r>
      <w:r w:rsidRPr="002C1EA9">
        <w:rPr>
          <w:rFonts w:ascii="Times New Roman" w:hAnsi="Times New Roman" w:cs="Times New Roman"/>
          <w:sz w:val="24"/>
          <w:szCs w:val="24"/>
        </w:rPr>
        <w:t xml:space="preserve"> social services </w:t>
      </w:r>
      <w:r w:rsidR="009132E7" w:rsidRPr="002C1EA9">
        <w:rPr>
          <w:rFonts w:ascii="Times New Roman" w:hAnsi="Times New Roman" w:cs="Times New Roman"/>
          <w:sz w:val="24"/>
          <w:szCs w:val="24"/>
        </w:rPr>
        <w:t xml:space="preserve">etcetera </w:t>
      </w:r>
      <w:r w:rsidRPr="002C1EA9">
        <w:rPr>
          <w:rFonts w:ascii="Times New Roman" w:hAnsi="Times New Roman" w:cs="Times New Roman"/>
          <w:sz w:val="24"/>
          <w:szCs w:val="24"/>
        </w:rPr>
        <w:t>whilst dealing with mental health incidents.</w:t>
      </w:r>
    </w:p>
    <w:p w:rsidR="00743130" w:rsidRPr="00946077" w:rsidRDefault="00946077" w:rsidP="00946077">
      <w:pPr>
        <w:spacing w:before="240" w:after="240" w:line="360" w:lineRule="auto"/>
        <w:rPr>
          <w:rFonts w:ascii="Times New Roman" w:hAnsi="Times New Roman" w:cs="Times New Roman"/>
          <w:sz w:val="24"/>
          <w:szCs w:val="24"/>
        </w:rPr>
      </w:pPr>
      <w:r>
        <w:rPr>
          <w:rFonts w:ascii="Times New Roman" w:hAnsi="Times New Roman" w:cs="Times New Roman"/>
          <w:sz w:val="24"/>
          <w:szCs w:val="24"/>
        </w:rPr>
        <w:t>1.3</w:t>
      </w:r>
      <w:r w:rsidRPr="00946077">
        <w:rPr>
          <w:rFonts w:ascii="Times New Roman" w:hAnsi="Times New Roman" w:cs="Times New Roman"/>
          <w:sz w:val="24"/>
          <w:szCs w:val="24"/>
        </w:rPr>
        <w:t xml:space="preserve"> </w:t>
      </w:r>
      <w:r w:rsidR="00743130" w:rsidRPr="00946077">
        <w:rPr>
          <w:rFonts w:ascii="Times New Roman" w:hAnsi="Times New Roman" w:cs="Times New Roman"/>
          <w:sz w:val="24"/>
          <w:szCs w:val="24"/>
        </w:rPr>
        <w:t xml:space="preserve">Methodology </w:t>
      </w:r>
    </w:p>
    <w:p w:rsidR="00743130" w:rsidRPr="002C1EA9" w:rsidRDefault="00743130"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The proposed methodology will use both primary and secondary data. I will be collecting and researching facts and other components such as literary reviews by conducting a study of online statistics and the collection of data and online information. This will likely produce quantified and generalised conclusions. A study of academic sources, such as online articles, journals and reports will be researched and used. I will be examining and studying secondary data to draw comparisons and arguments from previous data and adding these to my study.</w:t>
      </w:r>
    </w:p>
    <w:p w:rsidR="00830172" w:rsidRDefault="00743130"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The other research method used will be qualitative perspective</w:t>
      </w:r>
      <w:r w:rsidR="00AA7D65" w:rsidRPr="002C1EA9">
        <w:rPr>
          <w:rFonts w:ascii="Times New Roman" w:hAnsi="Times New Roman" w:cs="Times New Roman"/>
          <w:sz w:val="24"/>
          <w:szCs w:val="24"/>
        </w:rPr>
        <w:t xml:space="preserve"> from a survey I will design for use with colleagues, however it will also have an element of qualitative findings from open ended questions</w:t>
      </w:r>
      <w:r w:rsidRPr="002C1EA9">
        <w:rPr>
          <w:rFonts w:ascii="Times New Roman" w:hAnsi="Times New Roman" w:cs="Times New Roman"/>
          <w:sz w:val="24"/>
          <w:szCs w:val="24"/>
        </w:rPr>
        <w:t>. The research is designed to identify the views from r</w:t>
      </w:r>
      <w:r w:rsidR="00830172">
        <w:rPr>
          <w:rFonts w:ascii="Times New Roman" w:hAnsi="Times New Roman" w:cs="Times New Roman"/>
          <w:sz w:val="24"/>
          <w:szCs w:val="24"/>
        </w:rPr>
        <w:t>esponse officers in the Western, Eastern</w:t>
      </w:r>
      <w:r w:rsidRPr="002C1EA9">
        <w:rPr>
          <w:rFonts w:ascii="Times New Roman" w:hAnsi="Times New Roman" w:cs="Times New Roman"/>
          <w:sz w:val="24"/>
          <w:szCs w:val="24"/>
        </w:rPr>
        <w:t xml:space="preserve"> and Central divisions in the South Wales Police force and the experiences they have had whilst responding to mental health incidents.</w:t>
      </w:r>
      <w:r w:rsidR="00830172">
        <w:rPr>
          <w:rFonts w:ascii="Times New Roman" w:hAnsi="Times New Roman" w:cs="Times New Roman"/>
          <w:sz w:val="24"/>
          <w:szCs w:val="24"/>
        </w:rPr>
        <w:t xml:space="preserve"> This may also help discover if there is a health board issue between sectors and to</w:t>
      </w:r>
      <w:r w:rsidRPr="002C1EA9">
        <w:rPr>
          <w:rFonts w:ascii="Times New Roman" w:hAnsi="Times New Roman" w:cs="Times New Roman"/>
          <w:sz w:val="24"/>
          <w:szCs w:val="24"/>
        </w:rPr>
        <w:t xml:space="preserve"> help understand individuals’ perceptions on this study. </w:t>
      </w:r>
    </w:p>
    <w:p w:rsidR="00830172" w:rsidRDefault="00743130"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This will be conducted throu</w:t>
      </w:r>
      <w:r w:rsidR="00830172">
        <w:rPr>
          <w:rFonts w:ascii="Times New Roman" w:hAnsi="Times New Roman" w:cs="Times New Roman"/>
          <w:sz w:val="24"/>
          <w:szCs w:val="24"/>
        </w:rPr>
        <w:t>gh an online tool named Google Forms</w:t>
      </w:r>
      <w:r w:rsidRPr="002C1EA9">
        <w:rPr>
          <w:rFonts w:ascii="Times New Roman" w:hAnsi="Times New Roman" w:cs="Times New Roman"/>
          <w:sz w:val="24"/>
          <w:szCs w:val="24"/>
        </w:rPr>
        <w:t>, using questions given to response officers for them to answer, this allows them to give their opinions and views without fear of judgement. I plan to structure the questionnaire in a user friendly format, I plan to focus on asking closed questions, the questions will be optional to answer and I plan to use these questions to gather en</w:t>
      </w:r>
      <w:r w:rsidR="008108B1">
        <w:rPr>
          <w:rFonts w:ascii="Times New Roman" w:hAnsi="Times New Roman" w:cs="Times New Roman"/>
          <w:sz w:val="24"/>
          <w:szCs w:val="24"/>
        </w:rPr>
        <w:t xml:space="preserve">ough information for my study. </w:t>
      </w:r>
    </w:p>
    <w:p w:rsidR="00743130" w:rsidRPr="002C1EA9" w:rsidRDefault="00743130"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 xml:space="preserve">The questionnaire will include both quantitative and qualitative question </w:t>
      </w:r>
      <w:r w:rsidR="00AA7D65" w:rsidRPr="002C1EA9">
        <w:rPr>
          <w:rFonts w:ascii="Times New Roman" w:hAnsi="Times New Roman" w:cs="Times New Roman"/>
          <w:sz w:val="24"/>
          <w:szCs w:val="24"/>
        </w:rPr>
        <w:t>formats</w:t>
      </w:r>
      <w:r w:rsidRPr="002C1EA9">
        <w:rPr>
          <w:rFonts w:ascii="Times New Roman" w:hAnsi="Times New Roman" w:cs="Times New Roman"/>
          <w:sz w:val="24"/>
          <w:szCs w:val="24"/>
        </w:rPr>
        <w:t xml:space="preserve"> to improve the evaluations by balancing the limitations and strengths against each other. The answers will be collected, analysed and displayed within this study. This method will be most </w:t>
      </w:r>
      <w:r w:rsidRPr="002C1EA9">
        <w:rPr>
          <w:rFonts w:ascii="Times New Roman" w:hAnsi="Times New Roman" w:cs="Times New Roman"/>
          <w:sz w:val="24"/>
          <w:szCs w:val="24"/>
        </w:rPr>
        <w:lastRenderedPageBreak/>
        <w:t xml:space="preserve">appropriate because it will allow me to achieve an accurate insight into fellow officers’ perceived views of any short comings in the multi agencies approach to mental health. I aim to find out if the procedures in place are adequate and also if these same procedures are followed in full accordance within the guidelines. </w:t>
      </w:r>
    </w:p>
    <w:p w:rsidR="00743130" w:rsidRPr="00946077" w:rsidRDefault="00946077" w:rsidP="00946077">
      <w:pPr>
        <w:spacing w:before="240" w:after="240" w:line="360" w:lineRule="auto"/>
        <w:rPr>
          <w:rFonts w:ascii="Times New Roman" w:hAnsi="Times New Roman" w:cs="Times New Roman"/>
          <w:sz w:val="24"/>
          <w:szCs w:val="24"/>
        </w:rPr>
      </w:pPr>
      <w:r w:rsidRPr="00946077">
        <w:rPr>
          <w:rFonts w:ascii="Times New Roman" w:hAnsi="Times New Roman" w:cs="Times New Roman"/>
          <w:sz w:val="24"/>
          <w:szCs w:val="24"/>
        </w:rPr>
        <w:t xml:space="preserve">1.4 </w:t>
      </w:r>
      <w:r w:rsidR="00743130" w:rsidRPr="00946077">
        <w:rPr>
          <w:rFonts w:ascii="Times New Roman" w:hAnsi="Times New Roman" w:cs="Times New Roman"/>
          <w:sz w:val="24"/>
          <w:szCs w:val="24"/>
        </w:rPr>
        <w:t>Ethical Conside</w:t>
      </w:r>
      <w:r>
        <w:rPr>
          <w:rFonts w:ascii="Times New Roman" w:hAnsi="Times New Roman" w:cs="Times New Roman"/>
          <w:sz w:val="24"/>
          <w:szCs w:val="24"/>
        </w:rPr>
        <w:t>rations, Limitations and Issues</w:t>
      </w:r>
    </w:p>
    <w:p w:rsidR="00830172" w:rsidRDefault="00743130"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While conducting my research for this project all participants will be treated respectfully with assurances that their details will not be disclosed to South Wales Police or the University of wales and any participation will be treated with the strictest of confidence. Anonymity will be assured, the accuracy of my research will depend on th</w:t>
      </w:r>
      <w:r w:rsidR="00283C99">
        <w:rPr>
          <w:rFonts w:ascii="Times New Roman" w:hAnsi="Times New Roman" w:cs="Times New Roman"/>
          <w:sz w:val="24"/>
          <w:szCs w:val="24"/>
        </w:rPr>
        <w:t xml:space="preserve">e individuals honest answers. </w:t>
      </w:r>
      <w:r w:rsidRPr="002C1EA9">
        <w:rPr>
          <w:rFonts w:ascii="Times New Roman" w:hAnsi="Times New Roman" w:cs="Times New Roman"/>
          <w:sz w:val="24"/>
          <w:szCs w:val="24"/>
        </w:rPr>
        <w:t xml:space="preserve"> </w:t>
      </w:r>
    </w:p>
    <w:p w:rsidR="00743130" w:rsidRPr="002C1EA9" w:rsidRDefault="00283C99" w:rsidP="002C1EA9">
      <w:pPr>
        <w:spacing w:before="240" w:after="240" w:line="360" w:lineRule="auto"/>
        <w:rPr>
          <w:rFonts w:ascii="Times New Roman" w:hAnsi="Times New Roman" w:cs="Times New Roman"/>
          <w:sz w:val="24"/>
          <w:szCs w:val="24"/>
        </w:rPr>
      </w:pPr>
      <w:r>
        <w:rPr>
          <w:rFonts w:ascii="Times New Roman" w:hAnsi="Times New Roman" w:cs="Times New Roman"/>
          <w:sz w:val="24"/>
          <w:szCs w:val="24"/>
        </w:rPr>
        <w:t>P</w:t>
      </w:r>
      <w:r w:rsidR="00743130" w:rsidRPr="002C1EA9">
        <w:rPr>
          <w:rFonts w:ascii="Times New Roman" w:hAnsi="Times New Roman" w:cs="Times New Roman"/>
          <w:sz w:val="24"/>
          <w:szCs w:val="24"/>
        </w:rPr>
        <w:t>otentially this could be a limiting factor on the accuracy of my research. Doing an online questionnaire will be more appropriate, safer and avoid face to face interviews with respon</w:t>
      </w:r>
      <w:r w:rsidR="00B416E6" w:rsidRPr="002C1EA9">
        <w:rPr>
          <w:rFonts w:ascii="Times New Roman" w:hAnsi="Times New Roman" w:cs="Times New Roman"/>
          <w:sz w:val="24"/>
          <w:szCs w:val="24"/>
        </w:rPr>
        <w:t>se officers due to the current c</w:t>
      </w:r>
      <w:r w:rsidR="00743130" w:rsidRPr="002C1EA9">
        <w:rPr>
          <w:rFonts w:ascii="Times New Roman" w:hAnsi="Times New Roman" w:cs="Times New Roman"/>
          <w:sz w:val="24"/>
          <w:szCs w:val="24"/>
        </w:rPr>
        <w:t xml:space="preserve">ovid 19 pandemic risks and to prevent the spread of coronavirus. I plan to conduct the question via an online survey form to capture response officer’s views and opinions.  </w:t>
      </w:r>
    </w:p>
    <w:p w:rsidR="00743130" w:rsidRPr="002C1EA9" w:rsidRDefault="00743130"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 xml:space="preserve">Mental health is a highly emotive subject and I feel it would be easy to let personal opinion sway results, therefore it is imperative that </w:t>
      </w:r>
      <w:r w:rsidR="00AA7D65" w:rsidRPr="002C1EA9">
        <w:rPr>
          <w:rFonts w:ascii="Times New Roman" w:hAnsi="Times New Roman" w:cs="Times New Roman"/>
          <w:sz w:val="24"/>
          <w:szCs w:val="24"/>
        </w:rPr>
        <w:t>some findings are</w:t>
      </w:r>
      <w:r w:rsidRPr="002C1EA9">
        <w:rPr>
          <w:rFonts w:ascii="Times New Roman" w:hAnsi="Times New Roman" w:cs="Times New Roman"/>
          <w:sz w:val="24"/>
          <w:szCs w:val="24"/>
        </w:rPr>
        <w:t xml:space="preserve"> derived from hard facts and figures. Whilst working in a full time job alongside studying, issues and limitations can arise by an increase of stress levels and overworking can result in a lack of concentration and health issues. Ensuring a schedule of study time, making a plan of deadlines and having self-discipline will help avoid issues and setbacks.</w:t>
      </w:r>
    </w:p>
    <w:p w:rsidR="00743130" w:rsidRPr="002C1EA9" w:rsidRDefault="00946077" w:rsidP="00946077">
      <w:pPr>
        <w:spacing w:before="240" w:after="240" w:line="360" w:lineRule="auto"/>
        <w:rPr>
          <w:rFonts w:ascii="Times New Roman" w:hAnsi="Times New Roman" w:cs="Times New Roman"/>
          <w:sz w:val="24"/>
          <w:szCs w:val="24"/>
          <w:u w:val="single"/>
        </w:rPr>
      </w:pPr>
      <w:r>
        <w:rPr>
          <w:rFonts w:ascii="Times New Roman" w:hAnsi="Times New Roman" w:cs="Times New Roman"/>
          <w:sz w:val="24"/>
          <w:szCs w:val="24"/>
        </w:rPr>
        <w:t xml:space="preserve">1.5 </w:t>
      </w:r>
      <w:r w:rsidR="00743130" w:rsidRPr="00946077">
        <w:rPr>
          <w:rFonts w:ascii="Times New Roman" w:hAnsi="Times New Roman" w:cs="Times New Roman"/>
          <w:sz w:val="24"/>
          <w:szCs w:val="24"/>
        </w:rPr>
        <w:t>Time management</w:t>
      </w:r>
    </w:p>
    <w:p w:rsidR="00743130" w:rsidRPr="002C1EA9" w:rsidRDefault="00743130"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 xml:space="preserve">Undertaking this research project will require lots of organisation, structure and time keeping. I propose to create a timeline for each element of the work to ensure the workload is achievable. I will separate my project into several sections and decide an approximate time to complete each section allowing realistic goals. I will make a list of different sources that will be used to conduct my research, making notes and taking references from these sources. Organising a timetable for submission dates will help me to say on course with this study and to avoid falling behind which in turn </w:t>
      </w:r>
      <w:r w:rsidR="00283C99">
        <w:rPr>
          <w:rFonts w:ascii="Times New Roman" w:hAnsi="Times New Roman" w:cs="Times New Roman"/>
          <w:sz w:val="24"/>
          <w:szCs w:val="24"/>
        </w:rPr>
        <w:t xml:space="preserve">will </w:t>
      </w:r>
      <w:r w:rsidRPr="002C1EA9">
        <w:rPr>
          <w:rFonts w:ascii="Times New Roman" w:hAnsi="Times New Roman" w:cs="Times New Roman"/>
          <w:sz w:val="24"/>
          <w:szCs w:val="24"/>
        </w:rPr>
        <w:t xml:space="preserve">limit stress levels. </w:t>
      </w:r>
    </w:p>
    <w:p w:rsidR="00690D2B" w:rsidRDefault="00690D2B" w:rsidP="002C1EA9">
      <w:pPr>
        <w:spacing w:line="360" w:lineRule="auto"/>
        <w:rPr>
          <w:rFonts w:ascii="Times New Roman" w:hAnsi="Times New Roman" w:cs="Times New Roman"/>
          <w:sz w:val="28"/>
          <w:szCs w:val="28"/>
          <w:u w:val="single"/>
        </w:rPr>
      </w:pPr>
    </w:p>
    <w:p w:rsidR="00743130" w:rsidRPr="00815DD1" w:rsidRDefault="00A52DAB" w:rsidP="002C1EA9">
      <w:pPr>
        <w:spacing w:line="360" w:lineRule="auto"/>
        <w:rPr>
          <w:rFonts w:ascii="Times New Roman" w:hAnsi="Times New Roman" w:cs="Times New Roman"/>
          <w:sz w:val="24"/>
          <w:szCs w:val="24"/>
        </w:rPr>
      </w:pPr>
      <w:r w:rsidRPr="00690D2B">
        <w:rPr>
          <w:rFonts w:ascii="Times New Roman" w:hAnsi="Times New Roman" w:cs="Times New Roman"/>
          <w:b/>
          <w:sz w:val="24"/>
          <w:szCs w:val="24"/>
        </w:rPr>
        <w:lastRenderedPageBreak/>
        <w:t xml:space="preserve">Chapter 2 - </w:t>
      </w:r>
      <w:r w:rsidR="00743130" w:rsidRPr="00690D2B">
        <w:rPr>
          <w:rFonts w:ascii="Times New Roman" w:hAnsi="Times New Roman" w:cs="Times New Roman"/>
          <w:b/>
          <w:sz w:val="24"/>
          <w:szCs w:val="24"/>
        </w:rPr>
        <w:t>Literature review</w:t>
      </w:r>
      <w:r w:rsidRPr="00815DD1">
        <w:rPr>
          <w:rFonts w:ascii="Times New Roman" w:hAnsi="Times New Roman" w:cs="Times New Roman"/>
          <w:sz w:val="24"/>
          <w:szCs w:val="24"/>
        </w:rPr>
        <w:t>.</w:t>
      </w:r>
    </w:p>
    <w:p w:rsidR="00A52DAB" w:rsidRPr="00946077" w:rsidRDefault="00A52DAB" w:rsidP="002C1EA9">
      <w:pPr>
        <w:spacing w:line="360" w:lineRule="auto"/>
        <w:rPr>
          <w:rFonts w:ascii="Times New Roman" w:hAnsi="Times New Roman" w:cs="Times New Roman"/>
          <w:sz w:val="24"/>
          <w:szCs w:val="24"/>
        </w:rPr>
      </w:pPr>
      <w:r w:rsidRPr="00946077">
        <w:rPr>
          <w:rFonts w:ascii="Times New Roman" w:hAnsi="Times New Roman" w:cs="Times New Roman"/>
          <w:sz w:val="24"/>
          <w:szCs w:val="24"/>
        </w:rPr>
        <w:t>2.0 Introduction</w:t>
      </w:r>
    </w:p>
    <w:p w:rsidR="00A64893" w:rsidRPr="002C1EA9" w:rsidRDefault="00743130"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The purpose of this study is to analyse the role that the police service plays when dealing with mental health issues. The police officers involved in these calls are often untrained for this scope of work and I aim to find out if adequate support is provided by the various mental health teams. The topic is especially relevant under today’s climate due to the covid 19 pandemic. The police officers role is mainly to preserve life and limb but they are not trained as medical mental health exp</w:t>
      </w:r>
      <w:r w:rsidR="00A64893" w:rsidRPr="002C1EA9">
        <w:rPr>
          <w:rFonts w:ascii="Times New Roman" w:hAnsi="Times New Roman" w:cs="Times New Roman"/>
          <w:sz w:val="24"/>
          <w:szCs w:val="24"/>
        </w:rPr>
        <w:t xml:space="preserve">erts. </w:t>
      </w:r>
      <w:r w:rsidR="001F761A" w:rsidRPr="002C1EA9">
        <w:rPr>
          <w:rFonts w:ascii="Times New Roman" w:hAnsi="Times New Roman" w:cs="Times New Roman"/>
          <w:sz w:val="24"/>
          <w:szCs w:val="24"/>
        </w:rPr>
        <w:t>Holloway (2018</w:t>
      </w:r>
      <w:r w:rsidRPr="002C1EA9">
        <w:rPr>
          <w:rFonts w:ascii="Times New Roman" w:hAnsi="Times New Roman" w:cs="Times New Roman"/>
          <w:sz w:val="24"/>
          <w:szCs w:val="24"/>
        </w:rPr>
        <w:t>) conducted a research to front line offic</w:t>
      </w:r>
      <w:r w:rsidR="00B416E6" w:rsidRPr="002C1EA9">
        <w:rPr>
          <w:rFonts w:ascii="Times New Roman" w:hAnsi="Times New Roman" w:cs="Times New Roman"/>
          <w:sz w:val="24"/>
          <w:szCs w:val="24"/>
        </w:rPr>
        <w:t>ers and it has been found that ‘</w:t>
      </w:r>
      <w:r w:rsidRPr="002C1EA9">
        <w:rPr>
          <w:rFonts w:ascii="Times New Roman" w:hAnsi="Times New Roman" w:cs="Times New Roman"/>
          <w:sz w:val="24"/>
          <w:szCs w:val="24"/>
        </w:rPr>
        <w:t>Police officers did not feel they should be dealing with mental health calls, the calls are frequent, and their training for me</w:t>
      </w:r>
      <w:r w:rsidR="00B416E6" w:rsidRPr="002C1EA9">
        <w:rPr>
          <w:rFonts w:ascii="Times New Roman" w:hAnsi="Times New Roman" w:cs="Times New Roman"/>
          <w:sz w:val="24"/>
          <w:szCs w:val="24"/>
        </w:rPr>
        <w:t>ntal health was not good enough’</w:t>
      </w:r>
      <w:r w:rsidRPr="002C1EA9">
        <w:rPr>
          <w:rFonts w:ascii="Times New Roman" w:hAnsi="Times New Roman" w:cs="Times New Roman"/>
          <w:sz w:val="24"/>
          <w:szCs w:val="24"/>
        </w:rPr>
        <w:t>.</w:t>
      </w:r>
      <w:r w:rsidR="001F761A" w:rsidRPr="002C1EA9">
        <w:rPr>
          <w:rFonts w:ascii="Times New Roman" w:hAnsi="Times New Roman" w:cs="Times New Roman"/>
          <w:sz w:val="24"/>
          <w:szCs w:val="24"/>
        </w:rPr>
        <w:t xml:space="preserve"> (</w:t>
      </w:r>
      <w:r w:rsidR="00C7133A" w:rsidRPr="002C1EA9">
        <w:rPr>
          <w:rFonts w:ascii="Times New Roman" w:hAnsi="Times New Roman" w:cs="Times New Roman"/>
          <w:sz w:val="24"/>
          <w:szCs w:val="24"/>
        </w:rPr>
        <w:t xml:space="preserve">Holloway, 2018, p.46). </w:t>
      </w:r>
      <w:r w:rsidRPr="002C1EA9">
        <w:rPr>
          <w:rFonts w:ascii="Times New Roman" w:hAnsi="Times New Roman" w:cs="Times New Roman"/>
          <w:sz w:val="24"/>
          <w:szCs w:val="24"/>
        </w:rPr>
        <w:t xml:space="preserve"> The Mental Health Foundation and the University of Swansea have completed a study based on the people living in the United</w:t>
      </w:r>
      <w:r w:rsidR="005A0611" w:rsidRPr="002C1EA9">
        <w:rPr>
          <w:rFonts w:ascii="Times New Roman" w:hAnsi="Times New Roman" w:cs="Times New Roman"/>
          <w:sz w:val="24"/>
          <w:szCs w:val="24"/>
        </w:rPr>
        <w:t xml:space="preserve"> Kingdom and</w:t>
      </w:r>
      <w:r w:rsidRPr="002C1EA9">
        <w:rPr>
          <w:rFonts w:ascii="Times New Roman" w:hAnsi="Times New Roman" w:cs="Times New Roman"/>
          <w:sz w:val="24"/>
          <w:szCs w:val="24"/>
        </w:rPr>
        <w:t xml:space="preserve"> their mental health durin</w:t>
      </w:r>
      <w:r w:rsidR="003C1120" w:rsidRPr="002C1EA9">
        <w:rPr>
          <w:rFonts w:ascii="Times New Roman" w:hAnsi="Times New Roman" w:cs="Times New Roman"/>
          <w:sz w:val="24"/>
          <w:szCs w:val="24"/>
        </w:rPr>
        <w:t xml:space="preserve">g the pandemic. </w:t>
      </w:r>
      <w:r w:rsidR="00B416E6" w:rsidRPr="002C1EA9">
        <w:rPr>
          <w:rFonts w:ascii="Times New Roman" w:hAnsi="Times New Roman" w:cs="Times New Roman"/>
          <w:sz w:val="24"/>
          <w:szCs w:val="24"/>
        </w:rPr>
        <w:t>‘</w:t>
      </w:r>
      <w:r w:rsidRPr="002C1EA9">
        <w:rPr>
          <w:rFonts w:ascii="Times New Roman" w:hAnsi="Times New Roman" w:cs="Times New Roman"/>
          <w:sz w:val="24"/>
          <w:szCs w:val="24"/>
        </w:rPr>
        <w:t>People with pre-existing mental health problems were much more likely than the overall population to report not coping well with 32% of this group reporting they are not coping well compared to 1</w:t>
      </w:r>
      <w:r w:rsidR="00B416E6" w:rsidRPr="002C1EA9">
        <w:rPr>
          <w:rFonts w:ascii="Times New Roman" w:hAnsi="Times New Roman" w:cs="Times New Roman"/>
          <w:sz w:val="24"/>
          <w:szCs w:val="24"/>
        </w:rPr>
        <w:t>4% of the population as a whole’</w:t>
      </w:r>
      <w:r w:rsidRPr="002C1EA9">
        <w:rPr>
          <w:rFonts w:ascii="Times New Roman" w:hAnsi="Times New Roman" w:cs="Times New Roman"/>
          <w:sz w:val="24"/>
          <w:szCs w:val="24"/>
        </w:rPr>
        <w:t>.</w:t>
      </w:r>
      <w:r w:rsidR="003C1120" w:rsidRPr="002C1EA9">
        <w:rPr>
          <w:rFonts w:ascii="Times New Roman" w:hAnsi="Times New Roman" w:cs="Times New Roman"/>
          <w:sz w:val="24"/>
          <w:szCs w:val="24"/>
        </w:rPr>
        <w:t xml:space="preserve"> </w:t>
      </w:r>
      <w:r w:rsidR="009C5CDD" w:rsidRPr="002C1EA9">
        <w:rPr>
          <w:rFonts w:ascii="Times New Roman" w:hAnsi="Times New Roman" w:cs="Times New Roman"/>
          <w:sz w:val="24"/>
          <w:szCs w:val="24"/>
        </w:rPr>
        <w:t>(</w:t>
      </w:r>
      <w:r w:rsidR="003C1120" w:rsidRPr="002C1EA9">
        <w:rPr>
          <w:rFonts w:ascii="Times New Roman" w:hAnsi="Times New Roman" w:cs="Times New Roman"/>
          <w:sz w:val="24"/>
          <w:szCs w:val="24"/>
        </w:rPr>
        <w:t>Kousoulis et al</w:t>
      </w:r>
      <w:r w:rsidR="009F0926" w:rsidRPr="002C1EA9">
        <w:rPr>
          <w:rFonts w:ascii="Times New Roman" w:hAnsi="Times New Roman" w:cs="Times New Roman"/>
          <w:sz w:val="24"/>
          <w:szCs w:val="24"/>
        </w:rPr>
        <w:t>.</w:t>
      </w:r>
      <w:r w:rsidR="003C1120" w:rsidRPr="002C1EA9">
        <w:rPr>
          <w:rFonts w:ascii="Times New Roman" w:hAnsi="Times New Roman" w:cs="Times New Roman"/>
          <w:sz w:val="24"/>
          <w:szCs w:val="24"/>
        </w:rPr>
        <w:t xml:space="preserve">, 2022, </w:t>
      </w:r>
      <w:r w:rsidR="009F0926" w:rsidRPr="002C1EA9">
        <w:rPr>
          <w:rFonts w:ascii="Times New Roman" w:hAnsi="Times New Roman" w:cs="Times New Roman"/>
          <w:sz w:val="24"/>
          <w:szCs w:val="24"/>
        </w:rPr>
        <w:t>p.</w:t>
      </w:r>
      <w:r w:rsidR="009C5CDD" w:rsidRPr="002C1EA9">
        <w:rPr>
          <w:rFonts w:ascii="Times New Roman" w:hAnsi="Times New Roman" w:cs="Times New Roman"/>
          <w:sz w:val="24"/>
          <w:szCs w:val="24"/>
        </w:rPr>
        <w:t>27)</w:t>
      </w:r>
      <w:r w:rsidRPr="002C1EA9">
        <w:rPr>
          <w:rFonts w:ascii="Times New Roman" w:hAnsi="Times New Roman" w:cs="Times New Roman"/>
          <w:sz w:val="24"/>
          <w:szCs w:val="24"/>
        </w:rPr>
        <w:t xml:space="preserve"> The police resources are already stretched which will only add pressure to an already overworked system. </w:t>
      </w:r>
    </w:p>
    <w:p w:rsidR="00743130" w:rsidRPr="002C1EA9" w:rsidRDefault="009F48A7" w:rsidP="002C1EA9">
      <w:pPr>
        <w:spacing w:before="240" w:after="240" w:line="360" w:lineRule="auto"/>
        <w:rPr>
          <w:rFonts w:ascii="Times New Roman" w:hAnsi="Times New Roman" w:cs="Times New Roman"/>
          <w:sz w:val="24"/>
          <w:szCs w:val="24"/>
        </w:rPr>
      </w:pPr>
      <w:r>
        <w:rPr>
          <w:rFonts w:ascii="Times New Roman" w:hAnsi="Times New Roman" w:cs="Times New Roman"/>
          <w:sz w:val="24"/>
          <w:szCs w:val="24"/>
        </w:rPr>
        <w:t>‘</w:t>
      </w:r>
      <w:r w:rsidR="00A64893" w:rsidRPr="002C1EA9">
        <w:rPr>
          <w:rFonts w:ascii="Times New Roman" w:hAnsi="Times New Roman" w:cs="Times New Roman"/>
          <w:sz w:val="24"/>
          <w:szCs w:val="24"/>
        </w:rPr>
        <w:t>Health is a state of complete physical, mental and social well-being and not merely the absence of disease or infirmity’</w:t>
      </w:r>
      <w:r>
        <w:rPr>
          <w:rFonts w:ascii="Times New Roman" w:hAnsi="Times New Roman" w:cs="Times New Roman"/>
          <w:sz w:val="24"/>
          <w:szCs w:val="24"/>
        </w:rPr>
        <w:t>.</w:t>
      </w:r>
      <w:r w:rsidR="00A64893" w:rsidRPr="002C1EA9">
        <w:rPr>
          <w:rFonts w:ascii="Times New Roman" w:hAnsi="Times New Roman" w:cs="Times New Roman"/>
          <w:sz w:val="24"/>
          <w:szCs w:val="24"/>
        </w:rPr>
        <w:t xml:space="preserve"> (Felman, 2020). Health is </w:t>
      </w:r>
      <w:r w:rsidR="00C7753A" w:rsidRPr="002C1EA9">
        <w:rPr>
          <w:rFonts w:ascii="Times New Roman" w:hAnsi="Times New Roman" w:cs="Times New Roman"/>
          <w:sz w:val="24"/>
          <w:szCs w:val="24"/>
        </w:rPr>
        <w:t>to embrace and to maintain our bodies,</w:t>
      </w:r>
      <w:r w:rsidR="00A64893" w:rsidRPr="002C1EA9">
        <w:rPr>
          <w:rFonts w:ascii="Times New Roman" w:hAnsi="Times New Roman" w:cs="Times New Roman"/>
          <w:sz w:val="24"/>
          <w:szCs w:val="24"/>
        </w:rPr>
        <w:t xml:space="preserve"> taking preventive measures to reduce or prevent the risk of developing different diseases or conditions. </w:t>
      </w:r>
      <w:r w:rsidR="00C7753A" w:rsidRPr="002C1EA9">
        <w:rPr>
          <w:rFonts w:ascii="Times New Roman" w:hAnsi="Times New Roman" w:cs="Times New Roman"/>
          <w:sz w:val="24"/>
          <w:szCs w:val="24"/>
        </w:rPr>
        <w:t>Health has a vital role in feeling happy, and to promote well-being. ‘Depression increases the risk for many types of physical health problems, particularly long-lasting conditions like diabetes, heart disease and stroke</w:t>
      </w:r>
      <w:r>
        <w:rPr>
          <w:rFonts w:ascii="Times New Roman" w:hAnsi="Times New Roman" w:cs="Times New Roman"/>
          <w:sz w:val="24"/>
          <w:szCs w:val="24"/>
        </w:rPr>
        <w:t>’.</w:t>
      </w:r>
      <w:r w:rsidR="00C7753A" w:rsidRPr="002C1EA9">
        <w:rPr>
          <w:rFonts w:ascii="Times New Roman" w:hAnsi="Times New Roman" w:cs="Times New Roman"/>
          <w:sz w:val="24"/>
          <w:szCs w:val="24"/>
        </w:rPr>
        <w:t xml:space="preserve"> (CDC, 2021). Mental and physical heal</w:t>
      </w:r>
      <w:r w:rsidR="005A0611" w:rsidRPr="002C1EA9">
        <w:rPr>
          <w:rFonts w:ascii="Times New Roman" w:hAnsi="Times New Roman" w:cs="Times New Roman"/>
          <w:sz w:val="24"/>
          <w:szCs w:val="24"/>
        </w:rPr>
        <w:t>th are both vitally important for</w:t>
      </w:r>
      <w:r w:rsidR="00C7753A" w:rsidRPr="002C1EA9">
        <w:rPr>
          <w:rFonts w:ascii="Times New Roman" w:hAnsi="Times New Roman" w:cs="Times New Roman"/>
          <w:sz w:val="24"/>
          <w:szCs w:val="24"/>
        </w:rPr>
        <w:t xml:space="preserve"> overall health. </w:t>
      </w:r>
    </w:p>
    <w:p w:rsidR="00830172" w:rsidRDefault="000159B3"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 xml:space="preserve">There is </w:t>
      </w:r>
      <w:r w:rsidR="00AA7D65" w:rsidRPr="002C1EA9">
        <w:rPr>
          <w:rFonts w:ascii="Times New Roman" w:hAnsi="Times New Roman" w:cs="Times New Roman"/>
          <w:sz w:val="24"/>
          <w:szCs w:val="24"/>
        </w:rPr>
        <w:t>a spectrum of mental health, which everyone can fluctuate within</w:t>
      </w:r>
      <w:r w:rsidRPr="002C1EA9">
        <w:rPr>
          <w:rFonts w:ascii="Times New Roman" w:hAnsi="Times New Roman" w:cs="Times New Roman"/>
          <w:sz w:val="24"/>
          <w:szCs w:val="24"/>
        </w:rPr>
        <w:t xml:space="preserve">. </w:t>
      </w:r>
      <w:r w:rsidR="003211F3" w:rsidRPr="002C1EA9">
        <w:rPr>
          <w:rFonts w:ascii="Times New Roman" w:hAnsi="Times New Roman" w:cs="Times New Roman"/>
          <w:sz w:val="24"/>
          <w:szCs w:val="24"/>
        </w:rPr>
        <w:t>‘Such changes could be brought on by the impact of a mental illness, physical illness, the use of withdrawal of medication, or the use of illicit substances or alcohol’</w:t>
      </w:r>
      <w:r w:rsidR="00CF75D3" w:rsidRPr="002C1EA9">
        <w:rPr>
          <w:rFonts w:ascii="Times New Roman" w:hAnsi="Times New Roman" w:cs="Times New Roman"/>
          <w:sz w:val="24"/>
          <w:szCs w:val="24"/>
        </w:rPr>
        <w:t>.</w:t>
      </w:r>
      <w:r w:rsidR="003211F3" w:rsidRPr="002C1EA9">
        <w:rPr>
          <w:rFonts w:ascii="Times New Roman" w:hAnsi="Times New Roman" w:cs="Times New Roman"/>
          <w:sz w:val="24"/>
          <w:szCs w:val="24"/>
        </w:rPr>
        <w:t xml:space="preserve"> (Green, 2020).</w:t>
      </w:r>
      <w:r w:rsidRPr="002C1EA9">
        <w:rPr>
          <w:rFonts w:ascii="Times New Roman" w:hAnsi="Times New Roman" w:cs="Times New Roman"/>
          <w:sz w:val="24"/>
          <w:szCs w:val="24"/>
        </w:rPr>
        <w:t xml:space="preserve"> A person who has good mental health can have a positive feeling about themselves and others, </w:t>
      </w:r>
      <w:r w:rsidR="007616FB" w:rsidRPr="002C1EA9">
        <w:rPr>
          <w:rFonts w:ascii="Times New Roman" w:hAnsi="Times New Roman" w:cs="Times New Roman"/>
          <w:sz w:val="24"/>
          <w:szCs w:val="24"/>
        </w:rPr>
        <w:t xml:space="preserve">have </w:t>
      </w:r>
      <w:r w:rsidRPr="002C1EA9">
        <w:rPr>
          <w:rFonts w:ascii="Times New Roman" w:hAnsi="Times New Roman" w:cs="Times New Roman"/>
          <w:sz w:val="24"/>
          <w:szCs w:val="24"/>
        </w:rPr>
        <w:t xml:space="preserve">the ability to learn new skills, </w:t>
      </w:r>
      <w:r w:rsidR="007616FB" w:rsidRPr="002C1EA9">
        <w:rPr>
          <w:rFonts w:ascii="Times New Roman" w:hAnsi="Times New Roman" w:cs="Times New Roman"/>
          <w:sz w:val="24"/>
          <w:szCs w:val="24"/>
        </w:rPr>
        <w:t xml:space="preserve">the feeling of </w:t>
      </w:r>
      <w:r w:rsidRPr="002C1EA9">
        <w:rPr>
          <w:rFonts w:ascii="Times New Roman" w:hAnsi="Times New Roman" w:cs="Times New Roman"/>
          <w:sz w:val="24"/>
          <w:szCs w:val="24"/>
        </w:rPr>
        <w:t>being physical</w:t>
      </w:r>
      <w:r w:rsidR="00283C99">
        <w:rPr>
          <w:rFonts w:ascii="Times New Roman" w:hAnsi="Times New Roman" w:cs="Times New Roman"/>
          <w:sz w:val="24"/>
          <w:szCs w:val="24"/>
        </w:rPr>
        <w:t>ly</w:t>
      </w:r>
      <w:r w:rsidRPr="002C1EA9">
        <w:rPr>
          <w:rFonts w:ascii="Times New Roman" w:hAnsi="Times New Roman" w:cs="Times New Roman"/>
          <w:sz w:val="24"/>
          <w:szCs w:val="24"/>
        </w:rPr>
        <w:t xml:space="preserve"> active, paying attention to the present moment and to connect with other people. </w:t>
      </w:r>
      <w:r w:rsidR="007616FB" w:rsidRPr="002C1EA9">
        <w:rPr>
          <w:rFonts w:ascii="Times New Roman" w:hAnsi="Times New Roman" w:cs="Times New Roman"/>
          <w:sz w:val="24"/>
          <w:szCs w:val="24"/>
        </w:rPr>
        <w:t xml:space="preserve">Having good mental health does not mean that a person always feels happy or they do not have bad moods or bad days but if mental health </w:t>
      </w:r>
      <w:r w:rsidR="007616FB" w:rsidRPr="002C1EA9">
        <w:rPr>
          <w:rFonts w:ascii="Times New Roman" w:hAnsi="Times New Roman" w:cs="Times New Roman"/>
          <w:sz w:val="24"/>
          <w:szCs w:val="24"/>
        </w:rPr>
        <w:lastRenderedPageBreak/>
        <w:t xml:space="preserve">decreases a person may not have the ability to cope with day to day living and could become overwhelmed. </w:t>
      </w:r>
    </w:p>
    <w:p w:rsidR="007616FB" w:rsidRPr="002C1EA9" w:rsidRDefault="007616FB"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Signs of m</w:t>
      </w:r>
      <w:r w:rsidR="00283C99">
        <w:rPr>
          <w:rFonts w:ascii="Times New Roman" w:hAnsi="Times New Roman" w:cs="Times New Roman"/>
          <w:sz w:val="24"/>
          <w:szCs w:val="24"/>
        </w:rPr>
        <w:t>ental health decreasing are</w:t>
      </w:r>
      <w:r w:rsidRPr="002C1EA9">
        <w:rPr>
          <w:rFonts w:ascii="Times New Roman" w:hAnsi="Times New Roman" w:cs="Times New Roman"/>
          <w:sz w:val="24"/>
          <w:szCs w:val="24"/>
        </w:rPr>
        <w:t xml:space="preserve"> symptoms of anxiety, depression, schizophrenia, eating disorders and addictive behaviours. ‘Confused thinking or reduced ability to concentrate. Excessive fears or worries, or extreme feelings of guilt’</w:t>
      </w:r>
      <w:r w:rsidR="00CF75D3" w:rsidRPr="002C1EA9">
        <w:rPr>
          <w:rFonts w:ascii="Times New Roman" w:hAnsi="Times New Roman" w:cs="Times New Roman"/>
          <w:sz w:val="24"/>
          <w:szCs w:val="24"/>
        </w:rPr>
        <w:t>.</w:t>
      </w:r>
      <w:r w:rsidRPr="002C1EA9">
        <w:rPr>
          <w:rFonts w:ascii="Times New Roman" w:hAnsi="Times New Roman" w:cs="Times New Roman"/>
          <w:sz w:val="24"/>
          <w:szCs w:val="24"/>
        </w:rPr>
        <w:t xml:space="preserve"> (Mayo Clinic, 2020). </w:t>
      </w:r>
      <w:r w:rsidR="00137C37" w:rsidRPr="002C1EA9">
        <w:rPr>
          <w:rFonts w:ascii="Times New Roman" w:hAnsi="Times New Roman" w:cs="Times New Roman"/>
          <w:sz w:val="24"/>
          <w:szCs w:val="24"/>
        </w:rPr>
        <w:t>Unstable emotions can lead to anger, long lasting sadness, social withdrawal and changes in eat</w:t>
      </w:r>
      <w:r w:rsidR="00AA7D65" w:rsidRPr="002C1EA9">
        <w:rPr>
          <w:rFonts w:ascii="Times New Roman" w:hAnsi="Times New Roman" w:cs="Times New Roman"/>
          <w:sz w:val="24"/>
          <w:szCs w:val="24"/>
        </w:rPr>
        <w:t>ing or sleeping habits. When poor</w:t>
      </w:r>
      <w:r w:rsidR="00137C37" w:rsidRPr="002C1EA9">
        <w:rPr>
          <w:rFonts w:ascii="Times New Roman" w:hAnsi="Times New Roman" w:cs="Times New Roman"/>
          <w:sz w:val="24"/>
          <w:szCs w:val="24"/>
        </w:rPr>
        <w:t xml:space="preserve"> me</w:t>
      </w:r>
      <w:r w:rsidR="005A0611" w:rsidRPr="002C1EA9">
        <w:rPr>
          <w:rFonts w:ascii="Times New Roman" w:hAnsi="Times New Roman" w:cs="Times New Roman"/>
          <w:sz w:val="24"/>
          <w:szCs w:val="24"/>
        </w:rPr>
        <w:t>n</w:t>
      </w:r>
      <w:r w:rsidR="00137C37" w:rsidRPr="002C1EA9">
        <w:rPr>
          <w:rFonts w:ascii="Times New Roman" w:hAnsi="Times New Roman" w:cs="Times New Roman"/>
          <w:sz w:val="24"/>
          <w:szCs w:val="24"/>
        </w:rPr>
        <w:t xml:space="preserve">tal health </w:t>
      </w:r>
      <w:r w:rsidR="00A144AA" w:rsidRPr="002C1EA9">
        <w:rPr>
          <w:rFonts w:ascii="Times New Roman" w:hAnsi="Times New Roman" w:cs="Times New Roman"/>
          <w:sz w:val="24"/>
          <w:szCs w:val="24"/>
        </w:rPr>
        <w:t>reaches a limit public members may reach ou</w:t>
      </w:r>
      <w:r w:rsidR="005A0611" w:rsidRPr="002C1EA9">
        <w:rPr>
          <w:rFonts w:ascii="Times New Roman" w:hAnsi="Times New Roman" w:cs="Times New Roman"/>
          <w:sz w:val="24"/>
          <w:szCs w:val="24"/>
        </w:rPr>
        <w:t>t for help sometimes resulting in</w:t>
      </w:r>
      <w:r w:rsidR="00AA7D65" w:rsidRPr="002C1EA9">
        <w:rPr>
          <w:rFonts w:ascii="Times New Roman" w:hAnsi="Times New Roman" w:cs="Times New Roman"/>
          <w:sz w:val="24"/>
          <w:szCs w:val="24"/>
        </w:rPr>
        <w:t xml:space="preserve"> contacting emergency services, which result in policing </w:t>
      </w:r>
      <w:r w:rsidR="00CF75D3" w:rsidRPr="002C1EA9">
        <w:rPr>
          <w:rFonts w:ascii="Times New Roman" w:hAnsi="Times New Roman" w:cs="Times New Roman"/>
          <w:sz w:val="24"/>
          <w:szCs w:val="24"/>
        </w:rPr>
        <w:t>involvement.</w:t>
      </w:r>
    </w:p>
    <w:p w:rsidR="00A144AA" w:rsidRPr="002C1EA9" w:rsidRDefault="00A144AA"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 xml:space="preserve">Research which has been conducted by the New Economics Foundation in 2008 and has developed 5 ways to wellbeing. </w:t>
      </w:r>
      <w:r w:rsidR="00D84D06" w:rsidRPr="002C1EA9">
        <w:rPr>
          <w:rFonts w:ascii="Times New Roman" w:hAnsi="Times New Roman" w:cs="Times New Roman"/>
          <w:sz w:val="24"/>
          <w:szCs w:val="24"/>
        </w:rPr>
        <w:t>‘The Five ways to Wellbeing were developed by the New Economics Foundation from evidence gathered in the UK government’s foresight project on mental capital and wellbeing’</w:t>
      </w:r>
      <w:r w:rsidR="009F48A7">
        <w:rPr>
          <w:rFonts w:ascii="Times New Roman" w:hAnsi="Times New Roman" w:cs="Times New Roman"/>
          <w:sz w:val="24"/>
          <w:szCs w:val="24"/>
        </w:rPr>
        <w:t>.</w:t>
      </w:r>
      <w:r w:rsidR="00D84D06" w:rsidRPr="002C1EA9">
        <w:rPr>
          <w:rFonts w:ascii="Times New Roman" w:hAnsi="Times New Roman" w:cs="Times New Roman"/>
          <w:sz w:val="24"/>
          <w:szCs w:val="24"/>
        </w:rPr>
        <w:t xml:space="preserve"> (Mind,</w:t>
      </w:r>
      <w:r w:rsidR="006F4D34" w:rsidRPr="002C1EA9">
        <w:rPr>
          <w:rFonts w:ascii="Times New Roman" w:hAnsi="Times New Roman" w:cs="Times New Roman"/>
          <w:sz w:val="24"/>
          <w:szCs w:val="24"/>
        </w:rPr>
        <w:t xml:space="preserve"> 2022)</w:t>
      </w:r>
      <w:r w:rsidR="00CF75D3" w:rsidRPr="002C1EA9">
        <w:rPr>
          <w:rFonts w:ascii="Times New Roman" w:hAnsi="Times New Roman" w:cs="Times New Roman"/>
          <w:sz w:val="24"/>
          <w:szCs w:val="24"/>
        </w:rPr>
        <w:t>.</w:t>
      </w:r>
      <w:r w:rsidR="006F4D34" w:rsidRPr="002C1EA9">
        <w:rPr>
          <w:rFonts w:ascii="Times New Roman" w:hAnsi="Times New Roman" w:cs="Times New Roman"/>
          <w:sz w:val="24"/>
          <w:szCs w:val="24"/>
        </w:rPr>
        <w:t xml:space="preserve"> The five ways</w:t>
      </w:r>
      <w:r w:rsidRPr="002C1EA9">
        <w:rPr>
          <w:rFonts w:ascii="Times New Roman" w:hAnsi="Times New Roman" w:cs="Times New Roman"/>
          <w:sz w:val="24"/>
          <w:szCs w:val="24"/>
        </w:rPr>
        <w:t xml:space="preserve"> are;</w:t>
      </w:r>
    </w:p>
    <w:p w:rsidR="00A144AA" w:rsidRPr="002C1EA9" w:rsidRDefault="00A144AA" w:rsidP="002C1EA9">
      <w:pPr>
        <w:pStyle w:val="ListParagraph"/>
        <w:numPr>
          <w:ilvl w:val="0"/>
          <w:numId w:val="3"/>
        </w:num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Connect</w:t>
      </w:r>
    </w:p>
    <w:p w:rsidR="00A144AA" w:rsidRPr="002C1EA9" w:rsidRDefault="00A144AA" w:rsidP="002C1EA9">
      <w:pPr>
        <w:pStyle w:val="ListParagraph"/>
        <w:numPr>
          <w:ilvl w:val="0"/>
          <w:numId w:val="3"/>
        </w:num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Be Active</w:t>
      </w:r>
    </w:p>
    <w:p w:rsidR="00A144AA" w:rsidRPr="002C1EA9" w:rsidRDefault="00A144AA" w:rsidP="002C1EA9">
      <w:pPr>
        <w:pStyle w:val="ListParagraph"/>
        <w:numPr>
          <w:ilvl w:val="0"/>
          <w:numId w:val="3"/>
        </w:num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Take Notice</w:t>
      </w:r>
    </w:p>
    <w:p w:rsidR="00A144AA" w:rsidRPr="002C1EA9" w:rsidRDefault="00A144AA" w:rsidP="002C1EA9">
      <w:pPr>
        <w:pStyle w:val="ListParagraph"/>
        <w:numPr>
          <w:ilvl w:val="0"/>
          <w:numId w:val="3"/>
        </w:num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Keep Learning</w:t>
      </w:r>
    </w:p>
    <w:p w:rsidR="00A144AA" w:rsidRPr="002C1EA9" w:rsidRDefault="000B3AE7" w:rsidP="002C1EA9">
      <w:pPr>
        <w:pStyle w:val="ListParagraph"/>
        <w:numPr>
          <w:ilvl w:val="0"/>
          <w:numId w:val="3"/>
        </w:num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Give</w:t>
      </w:r>
    </w:p>
    <w:p w:rsidR="007C6E3B" w:rsidRDefault="00D84D06"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Connect is to stay in touch with people, to reach out and spend time with others. Be active is to ensure you take part in some form of fi</w:t>
      </w:r>
      <w:r w:rsidR="007C6E3B">
        <w:rPr>
          <w:rFonts w:ascii="Times New Roman" w:hAnsi="Times New Roman" w:cs="Times New Roman"/>
          <w:sz w:val="24"/>
          <w:szCs w:val="24"/>
        </w:rPr>
        <w:t>tness, going for a walk or</w:t>
      </w:r>
      <w:r w:rsidRPr="002C1EA9">
        <w:rPr>
          <w:rFonts w:ascii="Times New Roman" w:hAnsi="Times New Roman" w:cs="Times New Roman"/>
          <w:sz w:val="24"/>
          <w:szCs w:val="24"/>
        </w:rPr>
        <w:t xml:space="preserve"> joining a sports club. The take notice section is to take notice of our thoughts, paying attention of your needs, and to stay present with your surroundings. Keeping learning is to ensure you continue to learn new skills in or to boost mental health an</w:t>
      </w:r>
      <w:r w:rsidR="007C6E3B">
        <w:rPr>
          <w:rFonts w:ascii="Times New Roman" w:hAnsi="Times New Roman" w:cs="Times New Roman"/>
          <w:sz w:val="24"/>
          <w:szCs w:val="24"/>
        </w:rPr>
        <w:t>d self-confidence. The last sect</w:t>
      </w:r>
      <w:r w:rsidRPr="002C1EA9">
        <w:rPr>
          <w:rFonts w:ascii="Times New Roman" w:hAnsi="Times New Roman" w:cs="Times New Roman"/>
          <w:sz w:val="24"/>
          <w:szCs w:val="24"/>
        </w:rPr>
        <w:t xml:space="preserve">ion is to give. By doing good things for others </w:t>
      </w:r>
      <w:r w:rsidR="00283C99">
        <w:rPr>
          <w:rFonts w:ascii="Times New Roman" w:hAnsi="Times New Roman" w:cs="Times New Roman"/>
          <w:sz w:val="24"/>
          <w:szCs w:val="24"/>
        </w:rPr>
        <w:t xml:space="preserve">it </w:t>
      </w:r>
      <w:r w:rsidRPr="002C1EA9">
        <w:rPr>
          <w:rFonts w:ascii="Times New Roman" w:hAnsi="Times New Roman" w:cs="Times New Roman"/>
          <w:sz w:val="24"/>
          <w:szCs w:val="24"/>
        </w:rPr>
        <w:t xml:space="preserve">increases well-being for yourself and others. </w:t>
      </w:r>
      <w:r w:rsidR="00B01C06">
        <w:rPr>
          <w:rFonts w:ascii="Times New Roman" w:hAnsi="Times New Roman" w:cs="Times New Roman"/>
          <w:sz w:val="24"/>
          <w:szCs w:val="24"/>
        </w:rPr>
        <w:t xml:space="preserve">Even though these 5 steps have been developed to help with mental health and well-being, outside </w:t>
      </w:r>
      <w:r w:rsidR="00D80C81">
        <w:rPr>
          <w:rFonts w:ascii="Times New Roman" w:hAnsi="Times New Roman" w:cs="Times New Roman"/>
          <w:sz w:val="24"/>
          <w:szCs w:val="24"/>
        </w:rPr>
        <w:t xml:space="preserve">help is still very much </w:t>
      </w:r>
      <w:r w:rsidR="00830172">
        <w:rPr>
          <w:rFonts w:ascii="Times New Roman" w:hAnsi="Times New Roman" w:cs="Times New Roman"/>
          <w:sz w:val="24"/>
          <w:szCs w:val="24"/>
        </w:rPr>
        <w:t>needed, sometimes</w:t>
      </w:r>
      <w:r w:rsidR="00D80C81">
        <w:rPr>
          <w:rFonts w:ascii="Times New Roman" w:hAnsi="Times New Roman" w:cs="Times New Roman"/>
          <w:sz w:val="24"/>
          <w:szCs w:val="24"/>
        </w:rPr>
        <w:t xml:space="preserve"> resulting in emergency assistance. </w:t>
      </w:r>
    </w:p>
    <w:p w:rsidR="00CF75D3" w:rsidRPr="002C1EA9" w:rsidRDefault="00CF75D3"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The response police officers</w:t>
      </w:r>
      <w:r w:rsidR="00BC3C71">
        <w:rPr>
          <w:rFonts w:ascii="Times New Roman" w:hAnsi="Times New Roman" w:cs="Times New Roman"/>
          <w:sz w:val="24"/>
          <w:szCs w:val="24"/>
        </w:rPr>
        <w:t xml:space="preserve"> who are attending mental health calls</w:t>
      </w:r>
      <w:r w:rsidRPr="002C1EA9">
        <w:rPr>
          <w:rFonts w:ascii="Times New Roman" w:hAnsi="Times New Roman" w:cs="Times New Roman"/>
          <w:sz w:val="24"/>
          <w:szCs w:val="24"/>
        </w:rPr>
        <w:t xml:space="preserve"> will ensure that safeguarding is put in place to reduce the risk posed to the individual, the officers and other members of the public. This could be the removal of an ind</w:t>
      </w:r>
      <w:r w:rsidR="007C6E3B">
        <w:rPr>
          <w:rFonts w:ascii="Times New Roman" w:hAnsi="Times New Roman" w:cs="Times New Roman"/>
          <w:sz w:val="24"/>
          <w:szCs w:val="24"/>
        </w:rPr>
        <w:t>ividual who poses a risk,</w:t>
      </w:r>
      <w:r w:rsidRPr="002C1EA9">
        <w:rPr>
          <w:rFonts w:ascii="Times New Roman" w:hAnsi="Times New Roman" w:cs="Times New Roman"/>
          <w:sz w:val="24"/>
          <w:szCs w:val="24"/>
        </w:rPr>
        <w:t xml:space="preserve"> taking them to seek mental health support or contacting family members to support the individual. </w:t>
      </w:r>
      <w:r w:rsidRPr="002C1EA9">
        <w:rPr>
          <w:rFonts w:ascii="Times New Roman" w:hAnsi="Times New Roman" w:cs="Times New Roman"/>
          <w:sz w:val="24"/>
          <w:szCs w:val="24"/>
        </w:rPr>
        <w:lastRenderedPageBreak/>
        <w:t xml:space="preserve">The officer will complete a form called a Public Protection Notice (PPN) once they have attended a mental health incident. </w:t>
      </w:r>
      <w:r w:rsidR="007E276A" w:rsidRPr="002C1EA9">
        <w:rPr>
          <w:rFonts w:ascii="Times New Roman" w:hAnsi="Times New Roman" w:cs="Times New Roman"/>
          <w:sz w:val="24"/>
          <w:szCs w:val="24"/>
        </w:rPr>
        <w:t xml:space="preserve">‘A PPN is an information sharing document which allows officers to record safeguarding concerns when identified’. (South Wales Police, 2021). </w:t>
      </w:r>
      <w:r w:rsidRPr="002C1EA9">
        <w:rPr>
          <w:rFonts w:ascii="Times New Roman" w:hAnsi="Times New Roman" w:cs="Times New Roman"/>
          <w:sz w:val="24"/>
          <w:szCs w:val="24"/>
        </w:rPr>
        <w:t xml:space="preserve">The PPN is then submitted to the Public Protection Unit (PPU). The PPU will assess and share information with partner agencies to discuss what help can be provided to the individual </w:t>
      </w:r>
      <w:r w:rsidR="00A071E3" w:rsidRPr="002C1EA9">
        <w:rPr>
          <w:rFonts w:ascii="Times New Roman" w:hAnsi="Times New Roman" w:cs="Times New Roman"/>
          <w:sz w:val="24"/>
          <w:szCs w:val="24"/>
        </w:rPr>
        <w:t>suffering with m</w:t>
      </w:r>
      <w:r w:rsidRPr="002C1EA9">
        <w:rPr>
          <w:rFonts w:ascii="Times New Roman" w:hAnsi="Times New Roman" w:cs="Times New Roman"/>
          <w:sz w:val="24"/>
          <w:szCs w:val="24"/>
        </w:rPr>
        <w:t xml:space="preserve">ental health issues. </w:t>
      </w:r>
    </w:p>
    <w:p w:rsidR="00B416E6" w:rsidRPr="002C1EA9" w:rsidRDefault="00743130"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 xml:space="preserve">Another aim of this study is to find out if there has been an increase in mental health cases in correlation to the pandemic and if so, how mental health services and the police force will handle the increased workload and what strategies can be put in place to alleviate this. </w:t>
      </w:r>
      <w:r w:rsidR="00B416E6" w:rsidRPr="002C1EA9">
        <w:rPr>
          <w:rFonts w:ascii="Times New Roman" w:hAnsi="Times New Roman" w:cs="Times New Roman"/>
          <w:sz w:val="24"/>
          <w:szCs w:val="24"/>
        </w:rPr>
        <w:t xml:space="preserve">The Rhondda Cynon Taff Health and Wellbeing scrutiny committee (2019) have suggested that ‘Out of hours and on call doctors to ensure that crisis’s occurring out of hours can receive a rapid response. People with a mental health problem have access to an appropriate and timely service’. </w:t>
      </w:r>
      <w:r w:rsidRPr="002C1EA9">
        <w:rPr>
          <w:rFonts w:ascii="Times New Roman" w:hAnsi="Times New Roman" w:cs="Times New Roman"/>
          <w:sz w:val="24"/>
          <w:szCs w:val="24"/>
        </w:rPr>
        <w:t xml:space="preserve">The aspects of the topics that will be discussed will include if the police service is fully supported when trying to tackle the publics need for help with their mental health issues and if more mental health teams should be made available to support this. </w:t>
      </w:r>
    </w:p>
    <w:p w:rsidR="00743130" w:rsidRPr="002C1EA9" w:rsidRDefault="00743130"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This study will also cover what improvement</w:t>
      </w:r>
      <w:r w:rsidR="000877D2">
        <w:rPr>
          <w:rFonts w:ascii="Times New Roman" w:hAnsi="Times New Roman" w:cs="Times New Roman"/>
          <w:sz w:val="24"/>
          <w:szCs w:val="24"/>
        </w:rPr>
        <w:t>s</w:t>
      </w:r>
      <w:r w:rsidRPr="002C1EA9">
        <w:rPr>
          <w:rFonts w:ascii="Times New Roman" w:hAnsi="Times New Roman" w:cs="Times New Roman"/>
          <w:sz w:val="24"/>
          <w:szCs w:val="24"/>
        </w:rPr>
        <w:t xml:space="preserve"> can be made to develop the cohesion between the police service and mental health teams. There are multiple mental health organisations available to assist members of the public and the policing servicers. These include Social services, National Health Service Crisis teams, South Wales Police triage teams and CAMHS young minds. There are also multiple charities created such as MIND, Samaritans, Rethink and the mental health foundation. Different organisations respond at different stages, for example social services can provide social workers to diagnose and treat mental health conditions. They provide therapy to individuals, families and couples for issues such as depression, family problems, anxiety and other behavioural issues. They can also provide support groups and treatment plans. </w:t>
      </w:r>
    </w:p>
    <w:p w:rsidR="00B416E6" w:rsidRPr="002C1EA9" w:rsidRDefault="00743130"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The charities provide helplines for members of the community to contact and discuss their issues or if they are suffering with mental health crisis. They provide one to one coaching, develop personal plans, and help people into the work place and to talk about personal issues. The charity org</w:t>
      </w:r>
      <w:r w:rsidR="00B416E6" w:rsidRPr="002C1EA9">
        <w:rPr>
          <w:rFonts w:ascii="Times New Roman" w:hAnsi="Times New Roman" w:cs="Times New Roman"/>
          <w:sz w:val="24"/>
          <w:szCs w:val="24"/>
        </w:rPr>
        <w:t>anisation Mind (2022) endorses ‘</w:t>
      </w:r>
      <w:r w:rsidRPr="002C1EA9">
        <w:rPr>
          <w:rFonts w:ascii="Times New Roman" w:hAnsi="Times New Roman" w:cs="Times New Roman"/>
          <w:sz w:val="24"/>
          <w:szCs w:val="24"/>
        </w:rPr>
        <w:t>We provide advice and support to empower anyone experiencing a mental health problem. We campaign to improve services, raise awar</w:t>
      </w:r>
      <w:r w:rsidR="00B416E6" w:rsidRPr="002C1EA9">
        <w:rPr>
          <w:rFonts w:ascii="Times New Roman" w:hAnsi="Times New Roman" w:cs="Times New Roman"/>
          <w:sz w:val="24"/>
          <w:szCs w:val="24"/>
        </w:rPr>
        <w:t>eness and promote understanding’</w:t>
      </w:r>
      <w:r w:rsidRPr="002C1EA9">
        <w:rPr>
          <w:rFonts w:ascii="Times New Roman" w:hAnsi="Times New Roman" w:cs="Times New Roman"/>
          <w:sz w:val="24"/>
          <w:szCs w:val="24"/>
        </w:rPr>
        <w:t xml:space="preserve">. The crisis teams claim to provide a fast response and assessment for individuals going through mental health crisis whether at home or out in the </w:t>
      </w:r>
      <w:r w:rsidRPr="002C1EA9">
        <w:rPr>
          <w:rFonts w:ascii="Times New Roman" w:hAnsi="Times New Roman" w:cs="Times New Roman"/>
          <w:sz w:val="24"/>
          <w:szCs w:val="24"/>
        </w:rPr>
        <w:lastRenderedPageBreak/>
        <w:t xml:space="preserve">community. </w:t>
      </w:r>
      <w:r w:rsidR="00B416E6" w:rsidRPr="002C1EA9">
        <w:rPr>
          <w:rFonts w:ascii="Times New Roman" w:hAnsi="Times New Roman" w:cs="Times New Roman"/>
          <w:sz w:val="24"/>
          <w:szCs w:val="24"/>
        </w:rPr>
        <w:t>Rhondda Cynon Taff local authority (2021) reports that ‘Crisis teams, working to prevent hospitalisation, are based at Prince Charles and the Royal Glamorgan hospitals. They deal with people with urgent mental health problems’.</w:t>
      </w:r>
      <w:r w:rsidR="00AF0181" w:rsidRPr="002C1EA9">
        <w:rPr>
          <w:rFonts w:ascii="Times New Roman" w:hAnsi="Times New Roman" w:cs="Times New Roman"/>
          <w:sz w:val="24"/>
          <w:szCs w:val="24"/>
        </w:rPr>
        <w:t xml:space="preserve"> </w:t>
      </w:r>
      <w:r w:rsidRPr="002C1EA9">
        <w:rPr>
          <w:rFonts w:ascii="Times New Roman" w:hAnsi="Times New Roman" w:cs="Times New Roman"/>
          <w:sz w:val="24"/>
          <w:szCs w:val="24"/>
        </w:rPr>
        <w:t xml:space="preserve">They can also arrange referrals to hospital mental health services and referring those with acute mental health issues to the most appropriate organisations. </w:t>
      </w:r>
    </w:p>
    <w:p w:rsidR="00F555AC" w:rsidRDefault="00743130"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The cris</w:t>
      </w:r>
      <w:r w:rsidR="002101AE">
        <w:rPr>
          <w:rFonts w:ascii="Times New Roman" w:hAnsi="Times New Roman" w:cs="Times New Roman"/>
          <w:sz w:val="24"/>
          <w:szCs w:val="24"/>
        </w:rPr>
        <w:t>is teams are aimed for people who are in the age range</w:t>
      </w:r>
      <w:r w:rsidR="00815DD1">
        <w:rPr>
          <w:rFonts w:ascii="Times New Roman" w:hAnsi="Times New Roman" w:cs="Times New Roman"/>
          <w:sz w:val="24"/>
          <w:szCs w:val="24"/>
        </w:rPr>
        <w:t xml:space="preserve"> </w:t>
      </w:r>
      <w:r w:rsidRPr="002C1EA9">
        <w:rPr>
          <w:rFonts w:ascii="Times New Roman" w:hAnsi="Times New Roman" w:cs="Times New Roman"/>
          <w:sz w:val="24"/>
          <w:szCs w:val="24"/>
        </w:rPr>
        <w:t>18</w:t>
      </w:r>
      <w:r w:rsidR="00815DD1">
        <w:rPr>
          <w:rFonts w:ascii="Times New Roman" w:hAnsi="Times New Roman" w:cs="Times New Roman"/>
          <w:sz w:val="24"/>
          <w:szCs w:val="24"/>
        </w:rPr>
        <w:t xml:space="preserve"> years</w:t>
      </w:r>
      <w:r w:rsidRPr="002C1EA9">
        <w:rPr>
          <w:rFonts w:ascii="Times New Roman" w:hAnsi="Times New Roman" w:cs="Times New Roman"/>
          <w:sz w:val="24"/>
          <w:szCs w:val="24"/>
        </w:rPr>
        <w:t xml:space="preserve"> to 65</w:t>
      </w:r>
      <w:r w:rsidR="00815DD1">
        <w:rPr>
          <w:rFonts w:ascii="Times New Roman" w:hAnsi="Times New Roman" w:cs="Times New Roman"/>
          <w:sz w:val="24"/>
          <w:szCs w:val="24"/>
        </w:rPr>
        <w:t xml:space="preserve"> years</w:t>
      </w:r>
      <w:r w:rsidRPr="002C1EA9">
        <w:rPr>
          <w:rFonts w:ascii="Times New Roman" w:hAnsi="Times New Roman" w:cs="Times New Roman"/>
          <w:sz w:val="24"/>
          <w:szCs w:val="24"/>
        </w:rPr>
        <w:t xml:space="preserve"> who are exper</w:t>
      </w:r>
      <w:r w:rsidR="002101AE">
        <w:rPr>
          <w:rFonts w:ascii="Times New Roman" w:hAnsi="Times New Roman" w:cs="Times New Roman"/>
          <w:sz w:val="24"/>
          <w:szCs w:val="24"/>
        </w:rPr>
        <w:t>iencing a mental health episode.</w:t>
      </w:r>
      <w:r w:rsidRPr="002C1EA9">
        <w:rPr>
          <w:rFonts w:ascii="Times New Roman" w:hAnsi="Times New Roman" w:cs="Times New Roman"/>
          <w:sz w:val="24"/>
          <w:szCs w:val="24"/>
        </w:rPr>
        <w:t xml:space="preserve"> The person suffering with the mental health episode may have contacted the police or other family members or members of the community who are concerned for the individual’s welfare. The police will attended and locate the person in need and if necessary they will make contact with the local crisis team. </w:t>
      </w:r>
    </w:p>
    <w:p w:rsidR="00743130" w:rsidRPr="002C1EA9" w:rsidRDefault="00743130"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 xml:space="preserve">The crisis team are trained psychiatric nurses who will assess the individual’s mental state and if necessary they could be hospitalised. </w:t>
      </w:r>
      <w:r w:rsidRPr="002C1EA9">
        <w:rPr>
          <w:rFonts w:ascii="Times New Roman" w:eastAsia="Times New Roman" w:hAnsi="Times New Roman" w:cs="Times New Roman"/>
          <w:color w:val="202124"/>
          <w:sz w:val="24"/>
          <w:szCs w:val="24"/>
          <w:shd w:val="clear" w:color="auto" w:fill="FFFFFF"/>
          <w:lang w:eastAsia="en-GB"/>
        </w:rPr>
        <w:t>Despite this</w:t>
      </w:r>
      <w:r w:rsidR="00D21FC7" w:rsidRPr="002C1EA9">
        <w:rPr>
          <w:rFonts w:ascii="Times New Roman" w:hAnsi="Times New Roman" w:cs="Times New Roman"/>
          <w:sz w:val="24"/>
          <w:szCs w:val="24"/>
        </w:rPr>
        <w:t xml:space="preserve"> the Partnership C</w:t>
      </w:r>
      <w:r w:rsidRPr="002C1EA9">
        <w:rPr>
          <w:rFonts w:ascii="Times New Roman" w:hAnsi="Times New Roman" w:cs="Times New Roman"/>
          <w:sz w:val="24"/>
          <w:szCs w:val="24"/>
        </w:rPr>
        <w:t>ouncil fo</w:t>
      </w:r>
      <w:r w:rsidR="00D21FC7" w:rsidRPr="002C1EA9">
        <w:rPr>
          <w:rFonts w:ascii="Times New Roman" w:hAnsi="Times New Roman" w:cs="Times New Roman"/>
          <w:sz w:val="24"/>
          <w:szCs w:val="24"/>
        </w:rPr>
        <w:t xml:space="preserve">r Wales (2018) claim that the </w:t>
      </w:r>
      <w:r w:rsidR="00B416E6" w:rsidRPr="002C1EA9">
        <w:rPr>
          <w:rFonts w:ascii="Times New Roman" w:hAnsi="Times New Roman" w:cs="Times New Roman"/>
          <w:sz w:val="24"/>
          <w:szCs w:val="24"/>
        </w:rPr>
        <w:t>‘</w:t>
      </w:r>
      <w:r w:rsidRPr="002C1EA9">
        <w:rPr>
          <w:rFonts w:ascii="Times New Roman" w:hAnsi="Times New Roman" w:cs="Times New Roman"/>
          <w:sz w:val="24"/>
          <w:szCs w:val="24"/>
        </w:rPr>
        <w:t>Frontline staff report that this is the most significant demand on their time, with significant delays when seeking a decision on individuals conve</w:t>
      </w:r>
      <w:r w:rsidR="00B416E6" w:rsidRPr="002C1EA9">
        <w:rPr>
          <w:rFonts w:ascii="Times New Roman" w:hAnsi="Times New Roman" w:cs="Times New Roman"/>
          <w:sz w:val="24"/>
          <w:szCs w:val="24"/>
        </w:rPr>
        <w:t>yed to mental health facilities’</w:t>
      </w:r>
      <w:r w:rsidRPr="002C1EA9">
        <w:rPr>
          <w:rFonts w:ascii="Times New Roman" w:hAnsi="Times New Roman" w:cs="Times New Roman"/>
          <w:sz w:val="24"/>
          <w:szCs w:val="24"/>
        </w:rPr>
        <w:t xml:space="preserve">. This study is to determine if the police service are getting the full support from wider services when dealing with mental health incidents and if the covid 19 pandemic has placed a greater strain on services through an increased demand. </w:t>
      </w:r>
    </w:p>
    <w:p w:rsidR="006538C9" w:rsidRDefault="006538C9" w:rsidP="008108B1">
      <w:pPr>
        <w:spacing w:before="240" w:after="240" w:line="360" w:lineRule="auto"/>
        <w:rPr>
          <w:rFonts w:ascii="Times New Roman" w:hAnsi="Times New Roman" w:cs="Times New Roman"/>
          <w:sz w:val="24"/>
          <w:szCs w:val="24"/>
        </w:rPr>
      </w:pPr>
    </w:p>
    <w:p w:rsidR="008108B1" w:rsidRPr="008108B1" w:rsidRDefault="008108B1" w:rsidP="008108B1">
      <w:pPr>
        <w:spacing w:before="240" w:after="240" w:line="360" w:lineRule="auto"/>
        <w:rPr>
          <w:rFonts w:ascii="Times New Roman" w:hAnsi="Times New Roman" w:cs="Times New Roman"/>
          <w:sz w:val="24"/>
          <w:szCs w:val="24"/>
        </w:rPr>
      </w:pPr>
      <w:r>
        <w:rPr>
          <w:rFonts w:ascii="Times New Roman" w:hAnsi="Times New Roman" w:cs="Times New Roman"/>
          <w:sz w:val="24"/>
          <w:szCs w:val="24"/>
        </w:rPr>
        <w:t>2</w:t>
      </w:r>
      <w:r w:rsidR="001A2509" w:rsidRPr="008108B1">
        <w:rPr>
          <w:rFonts w:ascii="Times New Roman" w:hAnsi="Times New Roman" w:cs="Times New Roman"/>
          <w:sz w:val="24"/>
          <w:szCs w:val="24"/>
        </w:rPr>
        <w:t xml:space="preserve">.1 </w:t>
      </w:r>
      <w:r w:rsidRPr="008108B1">
        <w:rPr>
          <w:rFonts w:ascii="Times New Roman" w:hAnsi="Times New Roman" w:cs="Times New Roman"/>
          <w:sz w:val="24"/>
          <w:szCs w:val="24"/>
        </w:rPr>
        <w:t>To the effectiveness of support from multi agency services and referral systems in supporting the police service in responding to Mental Health incidents.</w:t>
      </w:r>
    </w:p>
    <w:p w:rsidR="00F555AC" w:rsidRDefault="00743130"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It could be argued that the mental health crisis teams and the police force working together are not meeting the needs of the public. People with mental health issues who commit crimes often cannot be held accountable for their actions, this is where early intervention will prevent the individual being deal</w:t>
      </w:r>
      <w:r w:rsidR="00DA1322">
        <w:rPr>
          <w:rFonts w:ascii="Times New Roman" w:hAnsi="Times New Roman" w:cs="Times New Roman"/>
          <w:sz w:val="24"/>
          <w:szCs w:val="24"/>
        </w:rPr>
        <w:t xml:space="preserve">t with in an incorrect manner. </w:t>
      </w:r>
      <w:r w:rsidRPr="002C1EA9">
        <w:rPr>
          <w:rFonts w:ascii="Times New Roman" w:hAnsi="Times New Roman" w:cs="Times New Roman"/>
          <w:sz w:val="24"/>
          <w:szCs w:val="24"/>
        </w:rPr>
        <w:t>The Bradley report (2009) the review of people with ment</w:t>
      </w:r>
      <w:r w:rsidR="00B416E6" w:rsidRPr="002C1EA9">
        <w:rPr>
          <w:rFonts w:ascii="Times New Roman" w:hAnsi="Times New Roman" w:cs="Times New Roman"/>
          <w:sz w:val="24"/>
          <w:szCs w:val="24"/>
        </w:rPr>
        <w:t>al health problems states that ‘</w:t>
      </w:r>
      <w:r w:rsidRPr="002C1EA9">
        <w:rPr>
          <w:rFonts w:ascii="Times New Roman" w:hAnsi="Times New Roman" w:cs="Times New Roman"/>
          <w:sz w:val="24"/>
          <w:szCs w:val="24"/>
        </w:rPr>
        <w:t>While public protection remains the priority, there is a growing consensus that prison may not always be an appropriate environment for those with severe mental illness and that custody can exacerbate mental ill health, heighten vulnerability and increase the</w:t>
      </w:r>
      <w:r w:rsidR="00B416E6" w:rsidRPr="002C1EA9">
        <w:rPr>
          <w:rFonts w:ascii="Times New Roman" w:hAnsi="Times New Roman" w:cs="Times New Roman"/>
          <w:sz w:val="24"/>
          <w:szCs w:val="24"/>
        </w:rPr>
        <w:t xml:space="preserve"> risk of self- harm and suicide’</w:t>
      </w:r>
      <w:r w:rsidRPr="002C1EA9">
        <w:rPr>
          <w:rFonts w:ascii="Times New Roman" w:hAnsi="Times New Roman" w:cs="Times New Roman"/>
          <w:sz w:val="24"/>
          <w:szCs w:val="24"/>
        </w:rPr>
        <w:t xml:space="preserve">. There seems to be a case for much better training and assistance needed for the police force when responding to mental health crisis incidents. The high proportion of prison inmates with mental health </w:t>
      </w:r>
      <w:r w:rsidRPr="002C1EA9">
        <w:rPr>
          <w:rFonts w:ascii="Times New Roman" w:hAnsi="Times New Roman" w:cs="Times New Roman"/>
          <w:sz w:val="24"/>
          <w:szCs w:val="24"/>
        </w:rPr>
        <w:lastRenderedPageBreak/>
        <w:t xml:space="preserve">issues suggests that many of the symptoms’ associated with mental health are not being recognised at the early stages. </w:t>
      </w:r>
    </w:p>
    <w:p w:rsidR="00743130" w:rsidRPr="002C1EA9" w:rsidRDefault="00743130"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Due to this people are entering the criminal justice system when in fact they should be receiving help and treatment to deal with their condition.  The HM</w:t>
      </w:r>
      <w:r w:rsidR="005A0611" w:rsidRPr="002C1EA9">
        <w:rPr>
          <w:rFonts w:ascii="Times New Roman" w:hAnsi="Times New Roman" w:cs="Times New Roman"/>
          <w:sz w:val="24"/>
          <w:szCs w:val="24"/>
        </w:rPr>
        <w:t xml:space="preserve"> Government’s Five</w:t>
      </w:r>
      <w:r w:rsidRPr="002C1EA9">
        <w:rPr>
          <w:rFonts w:ascii="Times New Roman" w:hAnsi="Times New Roman" w:cs="Times New Roman"/>
          <w:sz w:val="24"/>
          <w:szCs w:val="24"/>
        </w:rPr>
        <w:t xml:space="preserve"> ye</w:t>
      </w:r>
      <w:r w:rsidR="00B416E6" w:rsidRPr="002C1EA9">
        <w:rPr>
          <w:rFonts w:ascii="Times New Roman" w:hAnsi="Times New Roman" w:cs="Times New Roman"/>
          <w:sz w:val="24"/>
          <w:szCs w:val="24"/>
        </w:rPr>
        <w:t>ar strategy (2017) agrees that ‘</w:t>
      </w:r>
      <w:r w:rsidRPr="002C1EA9">
        <w:rPr>
          <w:rFonts w:ascii="Times New Roman" w:hAnsi="Times New Roman" w:cs="Times New Roman"/>
          <w:sz w:val="24"/>
          <w:szCs w:val="24"/>
        </w:rPr>
        <w:t>Information obtained through liaison and diversion services, which identify and access the mental health needs (along-side other vulnerabilities) at the point of arrest can be shared with courts to inform sentencing. The aim is to divert people into treatment and away from</w:t>
      </w:r>
      <w:r w:rsidR="00DC0AF4" w:rsidRPr="002C1EA9">
        <w:rPr>
          <w:rFonts w:ascii="Times New Roman" w:hAnsi="Times New Roman" w:cs="Times New Roman"/>
          <w:sz w:val="24"/>
          <w:szCs w:val="24"/>
        </w:rPr>
        <w:t xml:space="preserve"> custody, where appropriate</w:t>
      </w:r>
      <w:r w:rsidR="00B416E6" w:rsidRPr="002C1EA9">
        <w:rPr>
          <w:rFonts w:ascii="Times New Roman" w:hAnsi="Times New Roman" w:cs="Times New Roman"/>
          <w:sz w:val="24"/>
          <w:szCs w:val="24"/>
        </w:rPr>
        <w:t>’. Whilst the public needs to be protected from crime</w:t>
      </w:r>
      <w:r w:rsidR="000877D2">
        <w:rPr>
          <w:rFonts w:ascii="Times New Roman" w:hAnsi="Times New Roman" w:cs="Times New Roman"/>
          <w:sz w:val="24"/>
          <w:szCs w:val="24"/>
        </w:rPr>
        <w:t>,</w:t>
      </w:r>
      <w:r w:rsidR="00B416E6" w:rsidRPr="002C1EA9">
        <w:rPr>
          <w:rFonts w:ascii="Times New Roman" w:hAnsi="Times New Roman" w:cs="Times New Roman"/>
          <w:sz w:val="24"/>
          <w:szCs w:val="24"/>
        </w:rPr>
        <w:t xml:space="preserve"> often a custodial sentence could be the incorrect choice and can actually exacerbate the condition.</w:t>
      </w:r>
    </w:p>
    <w:p w:rsidR="00743130" w:rsidRPr="002C1EA9" w:rsidRDefault="00743130"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Under the Mental Health Act 1983 a police officer if intending to remove or keep a person at a place of safety must, if practic</w:t>
      </w:r>
      <w:r w:rsidR="000877D2">
        <w:rPr>
          <w:rFonts w:ascii="Times New Roman" w:hAnsi="Times New Roman" w:cs="Times New Roman"/>
          <w:sz w:val="24"/>
          <w:szCs w:val="24"/>
        </w:rPr>
        <w:t xml:space="preserve">able, consult either a registered </w:t>
      </w:r>
      <w:r w:rsidRPr="002C1EA9">
        <w:rPr>
          <w:rFonts w:ascii="Times New Roman" w:hAnsi="Times New Roman" w:cs="Times New Roman"/>
          <w:sz w:val="24"/>
          <w:szCs w:val="24"/>
        </w:rPr>
        <w:t>medical practitioner, a registered nurse, an approved mental health professional or a person of a description specified in regulations made by the secretary of state. The police can use the Section 136 of the mental health Act 1983 if they believe a person suffering from mental health is a risk to themselves or members of the public. The Section 136 allows an officer to detain that person if they are in a public place and they can take the person to a place of safety to seek medical professional help. The Department of Health (20</w:t>
      </w:r>
      <w:r w:rsidR="00B416E6" w:rsidRPr="002C1EA9">
        <w:rPr>
          <w:rFonts w:ascii="Times New Roman" w:hAnsi="Times New Roman" w:cs="Times New Roman"/>
          <w:sz w:val="24"/>
          <w:szCs w:val="24"/>
        </w:rPr>
        <w:t>17) defines the Section 136 as ‘</w:t>
      </w:r>
      <w:r w:rsidRPr="002C1EA9">
        <w:rPr>
          <w:rFonts w:ascii="Times New Roman" w:hAnsi="Times New Roman" w:cs="Times New Roman"/>
          <w:sz w:val="24"/>
          <w:szCs w:val="24"/>
        </w:rPr>
        <w:t>A police officer has a power under section 136(1)(a) to remove a person who appears to be suffering from a mental disorder and to be in need of immediate care or co</w:t>
      </w:r>
      <w:r w:rsidR="00B416E6" w:rsidRPr="002C1EA9">
        <w:rPr>
          <w:rFonts w:ascii="Times New Roman" w:hAnsi="Times New Roman" w:cs="Times New Roman"/>
          <w:sz w:val="24"/>
          <w:szCs w:val="24"/>
        </w:rPr>
        <w:t>ntrol to a place of safety’</w:t>
      </w:r>
      <w:r w:rsidRPr="002C1EA9">
        <w:rPr>
          <w:rFonts w:ascii="Times New Roman" w:hAnsi="Times New Roman" w:cs="Times New Roman"/>
          <w:sz w:val="24"/>
          <w:szCs w:val="24"/>
        </w:rPr>
        <w:t xml:space="preserve">. </w:t>
      </w:r>
      <w:r w:rsidR="00097773" w:rsidRPr="002C1EA9">
        <w:rPr>
          <w:rFonts w:ascii="Times New Roman" w:hAnsi="Times New Roman" w:cs="Times New Roman"/>
          <w:sz w:val="24"/>
          <w:szCs w:val="24"/>
        </w:rPr>
        <w:t xml:space="preserve">(Department of Health, 2017, </w:t>
      </w:r>
      <w:r w:rsidRPr="002C1EA9">
        <w:rPr>
          <w:rFonts w:ascii="Times New Roman" w:hAnsi="Times New Roman" w:cs="Times New Roman"/>
          <w:sz w:val="24"/>
          <w:szCs w:val="24"/>
        </w:rPr>
        <w:t>P</w:t>
      </w:r>
      <w:r w:rsidR="00097773" w:rsidRPr="002C1EA9">
        <w:rPr>
          <w:rFonts w:ascii="Times New Roman" w:hAnsi="Times New Roman" w:cs="Times New Roman"/>
          <w:sz w:val="24"/>
          <w:szCs w:val="24"/>
        </w:rPr>
        <w:t>.</w:t>
      </w:r>
      <w:r w:rsidRPr="002C1EA9">
        <w:rPr>
          <w:rFonts w:ascii="Times New Roman" w:hAnsi="Times New Roman" w:cs="Times New Roman"/>
          <w:sz w:val="24"/>
          <w:szCs w:val="24"/>
        </w:rPr>
        <w:t>7</w:t>
      </w:r>
      <w:r w:rsidR="00097773" w:rsidRPr="002C1EA9">
        <w:rPr>
          <w:rFonts w:ascii="Times New Roman" w:hAnsi="Times New Roman" w:cs="Times New Roman"/>
          <w:sz w:val="24"/>
          <w:szCs w:val="24"/>
        </w:rPr>
        <w:t>)</w:t>
      </w:r>
      <w:r w:rsidRPr="002C1EA9">
        <w:rPr>
          <w:rFonts w:ascii="Times New Roman" w:hAnsi="Times New Roman" w:cs="Times New Roman"/>
          <w:sz w:val="24"/>
          <w:szCs w:val="24"/>
        </w:rPr>
        <w:t>.  The person placed under the Section 136 will be in need of professional help but it could be argued that if early intervention and primary care is available, could the use of the policing power of the Section 136 be avoided in certain instances and the police attendances be reduced. Her Majesty’s Inspectorate of Constabulary an</w:t>
      </w:r>
      <w:r w:rsidR="009F48A7">
        <w:rPr>
          <w:rFonts w:ascii="Times New Roman" w:hAnsi="Times New Roman" w:cs="Times New Roman"/>
          <w:sz w:val="24"/>
          <w:szCs w:val="24"/>
        </w:rPr>
        <w:t xml:space="preserve">d Fire &amp; Rescue Service (2018) </w:t>
      </w:r>
      <w:r w:rsidR="0088708B" w:rsidRPr="002C1EA9">
        <w:rPr>
          <w:rFonts w:ascii="Times New Roman" w:hAnsi="Times New Roman" w:cs="Times New Roman"/>
          <w:sz w:val="24"/>
          <w:szCs w:val="24"/>
        </w:rPr>
        <w:t>there</w:t>
      </w:r>
      <w:r w:rsidRPr="002C1EA9">
        <w:rPr>
          <w:rFonts w:ascii="Times New Roman" w:hAnsi="Times New Roman" w:cs="Times New Roman"/>
          <w:sz w:val="24"/>
          <w:szCs w:val="24"/>
        </w:rPr>
        <w:t xml:space="preserve"> is only so much the police can do to improve the overall picture. This is because, in our view, too many aspects of the broader </w:t>
      </w:r>
      <w:r w:rsidR="009F48A7">
        <w:rPr>
          <w:rFonts w:ascii="Times New Roman" w:hAnsi="Times New Roman" w:cs="Times New Roman"/>
          <w:sz w:val="24"/>
          <w:szCs w:val="24"/>
        </w:rPr>
        <w:t>mental health system are broken</w:t>
      </w:r>
      <w:r w:rsidRPr="002C1EA9">
        <w:rPr>
          <w:rFonts w:ascii="Times New Roman" w:hAnsi="Times New Roman" w:cs="Times New Roman"/>
          <w:sz w:val="24"/>
          <w:szCs w:val="24"/>
        </w:rPr>
        <w:t>.</w:t>
      </w:r>
    </w:p>
    <w:p w:rsidR="006538C9" w:rsidRDefault="006538C9" w:rsidP="008108B1">
      <w:pPr>
        <w:spacing w:before="240" w:after="240" w:line="360" w:lineRule="auto"/>
        <w:rPr>
          <w:rFonts w:ascii="Times New Roman" w:hAnsi="Times New Roman" w:cs="Times New Roman"/>
          <w:sz w:val="24"/>
          <w:szCs w:val="24"/>
        </w:rPr>
      </w:pPr>
    </w:p>
    <w:p w:rsidR="008108B1" w:rsidRPr="008108B1" w:rsidRDefault="008108B1" w:rsidP="008108B1">
      <w:pPr>
        <w:spacing w:before="240" w:after="240" w:line="360" w:lineRule="auto"/>
        <w:rPr>
          <w:rFonts w:ascii="Times New Roman" w:hAnsi="Times New Roman" w:cs="Times New Roman"/>
          <w:sz w:val="24"/>
          <w:szCs w:val="24"/>
        </w:rPr>
      </w:pPr>
      <w:r>
        <w:rPr>
          <w:rFonts w:ascii="Times New Roman" w:hAnsi="Times New Roman" w:cs="Times New Roman"/>
          <w:sz w:val="24"/>
          <w:szCs w:val="24"/>
        </w:rPr>
        <w:t xml:space="preserve">2.2 </w:t>
      </w:r>
      <w:r w:rsidRPr="008108B1">
        <w:rPr>
          <w:rFonts w:ascii="Times New Roman" w:hAnsi="Times New Roman" w:cs="Times New Roman"/>
          <w:sz w:val="24"/>
          <w:szCs w:val="24"/>
        </w:rPr>
        <w:t>To explore the impact the covid 19 pandemic has had on the publics’ need for Police assistance.</w:t>
      </w:r>
    </w:p>
    <w:p w:rsidR="00F555AC" w:rsidRDefault="00743130"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 xml:space="preserve">This section of the literature review will be used to analyse and review what the covid 19 pandemic’s effect has had on the public’s mental wellbeing and the demand for police </w:t>
      </w:r>
      <w:r w:rsidRPr="002C1EA9">
        <w:rPr>
          <w:rFonts w:ascii="Times New Roman" w:hAnsi="Times New Roman" w:cs="Times New Roman"/>
          <w:sz w:val="24"/>
          <w:szCs w:val="24"/>
        </w:rPr>
        <w:lastRenderedPageBreak/>
        <w:t>assistance whilst dealing</w:t>
      </w:r>
      <w:r w:rsidR="00597E13">
        <w:rPr>
          <w:rFonts w:ascii="Times New Roman" w:hAnsi="Times New Roman" w:cs="Times New Roman"/>
          <w:sz w:val="24"/>
          <w:szCs w:val="24"/>
        </w:rPr>
        <w:t xml:space="preserve"> with mental health incidents. </w:t>
      </w:r>
      <w:r w:rsidRPr="002C1EA9">
        <w:rPr>
          <w:rFonts w:ascii="Times New Roman" w:hAnsi="Times New Roman" w:cs="Times New Roman"/>
          <w:sz w:val="24"/>
          <w:szCs w:val="24"/>
        </w:rPr>
        <w:t>The Nation</w:t>
      </w:r>
      <w:r w:rsidR="000877D2">
        <w:rPr>
          <w:rFonts w:ascii="Times New Roman" w:hAnsi="Times New Roman" w:cs="Times New Roman"/>
          <w:sz w:val="24"/>
          <w:szCs w:val="24"/>
        </w:rPr>
        <w:t>al</w:t>
      </w:r>
      <w:r w:rsidRPr="002C1EA9">
        <w:rPr>
          <w:rFonts w:ascii="Times New Roman" w:hAnsi="Times New Roman" w:cs="Times New Roman"/>
          <w:sz w:val="24"/>
          <w:szCs w:val="24"/>
        </w:rPr>
        <w:t xml:space="preserve"> Police Chi</w:t>
      </w:r>
      <w:r w:rsidR="008E11C1" w:rsidRPr="002C1EA9">
        <w:rPr>
          <w:rFonts w:ascii="Times New Roman" w:hAnsi="Times New Roman" w:cs="Times New Roman"/>
          <w:sz w:val="24"/>
          <w:szCs w:val="24"/>
        </w:rPr>
        <w:t>efs Council (2021) states that ‘</w:t>
      </w:r>
      <w:r w:rsidRPr="002C1EA9">
        <w:rPr>
          <w:rFonts w:ascii="Times New Roman" w:hAnsi="Times New Roman" w:cs="Times New Roman"/>
          <w:sz w:val="24"/>
          <w:szCs w:val="24"/>
        </w:rPr>
        <w:t>Officers are highly trained to listen and help those who need support, and will always look to make quick referrals within the health service where appropriate to do so but they are not clinicians. Ensuring the appropriate multi-agen</w:t>
      </w:r>
      <w:r w:rsidR="008E11C1" w:rsidRPr="002C1EA9">
        <w:rPr>
          <w:rFonts w:ascii="Times New Roman" w:hAnsi="Times New Roman" w:cs="Times New Roman"/>
          <w:sz w:val="24"/>
          <w:szCs w:val="24"/>
        </w:rPr>
        <w:t>cy response is what is required’</w:t>
      </w:r>
      <w:r w:rsidRPr="002C1EA9">
        <w:rPr>
          <w:rFonts w:ascii="Times New Roman" w:hAnsi="Times New Roman" w:cs="Times New Roman"/>
          <w:sz w:val="24"/>
          <w:szCs w:val="24"/>
        </w:rPr>
        <w:t>. A statistic conducted by Cardiff University in 2021 reported that approximately 63% of adults and 68% of young people say their mental health has got</w:t>
      </w:r>
      <w:r w:rsidR="000877D2">
        <w:rPr>
          <w:rFonts w:ascii="Times New Roman" w:hAnsi="Times New Roman" w:cs="Times New Roman"/>
          <w:sz w:val="24"/>
          <w:szCs w:val="24"/>
        </w:rPr>
        <w:t>ten</w:t>
      </w:r>
      <w:r w:rsidRPr="002C1EA9">
        <w:rPr>
          <w:rFonts w:ascii="Times New Roman" w:hAnsi="Times New Roman" w:cs="Times New Roman"/>
          <w:sz w:val="24"/>
          <w:szCs w:val="24"/>
        </w:rPr>
        <w:t xml:space="preserve"> worse since the first national lockdown. 48% of those adults and 51% of those young people said that their mental health had got</w:t>
      </w:r>
      <w:r w:rsidR="000877D2">
        <w:rPr>
          <w:rFonts w:ascii="Times New Roman" w:hAnsi="Times New Roman" w:cs="Times New Roman"/>
          <w:sz w:val="24"/>
          <w:szCs w:val="24"/>
        </w:rPr>
        <w:t>ten</w:t>
      </w:r>
      <w:r w:rsidRPr="002C1EA9">
        <w:rPr>
          <w:rFonts w:ascii="Times New Roman" w:hAnsi="Times New Roman" w:cs="Times New Roman"/>
          <w:sz w:val="24"/>
          <w:szCs w:val="24"/>
        </w:rPr>
        <w:t xml:space="preserve"> much worse since the beginning of the first national lockdown and 26% of adults and 14% of young people experienced mental distress for the first time during the covid 19 pandemic. </w:t>
      </w:r>
    </w:p>
    <w:p w:rsidR="007C13FB" w:rsidRPr="002C1EA9" w:rsidRDefault="00743130"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Due to the statistics reporting that mental health issues are on the increase due to the covid 19 pandemic, the police service is receiving an increase of emergency calls in relation to this issue. This in turn has an impact on the wider police</w:t>
      </w:r>
      <w:r w:rsidR="007C13FB" w:rsidRPr="002C1EA9">
        <w:rPr>
          <w:rFonts w:ascii="Times New Roman" w:hAnsi="Times New Roman" w:cs="Times New Roman"/>
          <w:sz w:val="24"/>
          <w:szCs w:val="24"/>
        </w:rPr>
        <w:t xml:space="preserve"> resources as more time is spent</w:t>
      </w:r>
      <w:r w:rsidRPr="002C1EA9">
        <w:rPr>
          <w:rFonts w:ascii="Times New Roman" w:hAnsi="Times New Roman" w:cs="Times New Roman"/>
          <w:sz w:val="24"/>
          <w:szCs w:val="24"/>
        </w:rPr>
        <w:t xml:space="preserve"> dealing with mental health and less time dealing with other crimes. The </w:t>
      </w:r>
      <w:r w:rsidR="004A7F72" w:rsidRPr="002C1EA9">
        <w:rPr>
          <w:rFonts w:ascii="Times New Roman" w:hAnsi="Times New Roman" w:cs="Times New Roman"/>
          <w:sz w:val="24"/>
          <w:szCs w:val="24"/>
        </w:rPr>
        <w:t xml:space="preserve">South Wales </w:t>
      </w:r>
      <w:r w:rsidRPr="002C1EA9">
        <w:rPr>
          <w:rFonts w:ascii="Times New Roman" w:hAnsi="Times New Roman" w:cs="Times New Roman"/>
          <w:sz w:val="24"/>
          <w:szCs w:val="24"/>
        </w:rPr>
        <w:t>Police and Crime C</w:t>
      </w:r>
      <w:r w:rsidR="008E11C1" w:rsidRPr="002C1EA9">
        <w:rPr>
          <w:rFonts w:ascii="Times New Roman" w:hAnsi="Times New Roman" w:cs="Times New Roman"/>
          <w:sz w:val="24"/>
          <w:szCs w:val="24"/>
        </w:rPr>
        <w:t xml:space="preserve">ommissioner </w:t>
      </w:r>
      <w:r w:rsidR="004A7F72" w:rsidRPr="002C1EA9">
        <w:rPr>
          <w:rFonts w:ascii="Times New Roman" w:hAnsi="Times New Roman" w:cs="Times New Roman"/>
          <w:sz w:val="24"/>
          <w:szCs w:val="24"/>
        </w:rPr>
        <w:t>Alun Michael (2020) describes from the breaching of the covid 19 restrictions resulted in</w:t>
      </w:r>
      <w:r w:rsidR="008E11C1" w:rsidRPr="002C1EA9">
        <w:rPr>
          <w:rFonts w:ascii="Times New Roman" w:hAnsi="Times New Roman" w:cs="Times New Roman"/>
          <w:sz w:val="24"/>
          <w:szCs w:val="24"/>
        </w:rPr>
        <w:t xml:space="preserve"> ‘</w:t>
      </w:r>
      <w:r w:rsidRPr="002C1EA9">
        <w:rPr>
          <w:rFonts w:ascii="Times New Roman" w:hAnsi="Times New Roman" w:cs="Times New Roman"/>
          <w:sz w:val="24"/>
          <w:szCs w:val="24"/>
        </w:rPr>
        <w:t>Last weekend (April 24 – 26) the force received in excess of 4,000 calls, a th</w:t>
      </w:r>
      <w:r w:rsidR="008E11C1" w:rsidRPr="002C1EA9">
        <w:rPr>
          <w:rFonts w:ascii="Times New Roman" w:hAnsi="Times New Roman" w:cs="Times New Roman"/>
          <w:sz w:val="24"/>
          <w:szCs w:val="24"/>
        </w:rPr>
        <w:t>ird of which were covid-related’</w:t>
      </w:r>
      <w:r w:rsidRPr="002C1EA9">
        <w:rPr>
          <w:rFonts w:ascii="Times New Roman" w:hAnsi="Times New Roman" w:cs="Times New Roman"/>
          <w:sz w:val="24"/>
          <w:szCs w:val="24"/>
        </w:rPr>
        <w:t>. Not all these calls made by the public were for mental health alone</w:t>
      </w:r>
      <w:r w:rsidR="004A7F72" w:rsidRPr="002C1EA9">
        <w:rPr>
          <w:rFonts w:ascii="Times New Roman" w:hAnsi="Times New Roman" w:cs="Times New Roman"/>
          <w:sz w:val="24"/>
          <w:szCs w:val="24"/>
        </w:rPr>
        <w:t xml:space="preserve"> but policing coronavirus and the breaching of restrictions is completely unacceptable</w:t>
      </w:r>
      <w:r w:rsidRPr="002C1EA9">
        <w:rPr>
          <w:rFonts w:ascii="Times New Roman" w:hAnsi="Times New Roman" w:cs="Times New Roman"/>
          <w:sz w:val="24"/>
          <w:szCs w:val="24"/>
        </w:rPr>
        <w:t>. South Wales Police (2</w:t>
      </w:r>
      <w:r w:rsidR="008E11C1" w:rsidRPr="002C1EA9">
        <w:rPr>
          <w:rFonts w:ascii="Times New Roman" w:hAnsi="Times New Roman" w:cs="Times New Roman"/>
          <w:sz w:val="24"/>
          <w:szCs w:val="24"/>
        </w:rPr>
        <w:t>021) state that ‘</w:t>
      </w:r>
      <w:r w:rsidRPr="002C1EA9">
        <w:rPr>
          <w:rFonts w:ascii="Times New Roman" w:hAnsi="Times New Roman" w:cs="Times New Roman"/>
          <w:sz w:val="24"/>
          <w:szCs w:val="24"/>
        </w:rPr>
        <w:t>While many were well-intended but did not amount to breaches, officers still had cause to issue 278 fines for parties, gatherings, tra</w:t>
      </w:r>
      <w:r w:rsidR="008E11C1" w:rsidRPr="002C1EA9">
        <w:rPr>
          <w:rFonts w:ascii="Times New Roman" w:hAnsi="Times New Roman" w:cs="Times New Roman"/>
          <w:sz w:val="24"/>
          <w:szCs w:val="24"/>
        </w:rPr>
        <w:t>vel in to Wales and car-sharing’</w:t>
      </w:r>
      <w:r w:rsidRPr="002C1EA9">
        <w:rPr>
          <w:rFonts w:ascii="Times New Roman" w:hAnsi="Times New Roman" w:cs="Times New Roman"/>
          <w:sz w:val="24"/>
          <w:szCs w:val="24"/>
        </w:rPr>
        <w:t xml:space="preserve">. </w:t>
      </w:r>
      <w:r w:rsidR="007C13FB" w:rsidRPr="002C1EA9">
        <w:rPr>
          <w:rFonts w:ascii="Times New Roman" w:hAnsi="Times New Roman" w:cs="Times New Roman"/>
          <w:sz w:val="24"/>
          <w:szCs w:val="24"/>
        </w:rPr>
        <w:t>These figures show how much of an impact covid 19 had on police resources and is a further argument for police officers to be freed up from mental health calls.</w:t>
      </w:r>
    </w:p>
    <w:p w:rsidR="006538C9" w:rsidRDefault="006538C9" w:rsidP="00563071">
      <w:pPr>
        <w:spacing w:before="240" w:after="240" w:line="360" w:lineRule="auto"/>
        <w:rPr>
          <w:rFonts w:ascii="Times New Roman" w:hAnsi="Times New Roman" w:cs="Times New Roman"/>
          <w:sz w:val="24"/>
          <w:szCs w:val="24"/>
        </w:rPr>
      </w:pPr>
    </w:p>
    <w:p w:rsidR="00743130" w:rsidRPr="00563071" w:rsidRDefault="00437749" w:rsidP="00563071">
      <w:pPr>
        <w:spacing w:before="240" w:after="240" w:line="360" w:lineRule="auto"/>
        <w:rPr>
          <w:rFonts w:ascii="Times New Roman" w:hAnsi="Times New Roman" w:cs="Times New Roman"/>
          <w:sz w:val="24"/>
          <w:szCs w:val="24"/>
        </w:rPr>
      </w:pPr>
      <w:r w:rsidRPr="00563071">
        <w:rPr>
          <w:rFonts w:ascii="Times New Roman" w:hAnsi="Times New Roman" w:cs="Times New Roman"/>
          <w:sz w:val="24"/>
          <w:szCs w:val="24"/>
        </w:rPr>
        <w:t xml:space="preserve">2.3 </w:t>
      </w:r>
      <w:r w:rsidR="008108B1" w:rsidRPr="00563071">
        <w:rPr>
          <w:rFonts w:ascii="Times New Roman" w:hAnsi="Times New Roman" w:cs="Times New Roman"/>
          <w:sz w:val="24"/>
          <w:szCs w:val="24"/>
        </w:rPr>
        <w:t>To critically analyse the measures that the police service and the mental health services have implemented to improve and enhance the publics support services during the covid 19 pandemic</w:t>
      </w:r>
    </w:p>
    <w:p w:rsidR="00F555AC" w:rsidRDefault="00743130"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 xml:space="preserve">Another aspect of this literature review is to analyse if the current systems in place are effective </w:t>
      </w:r>
      <w:r w:rsidR="003C1207">
        <w:rPr>
          <w:rFonts w:ascii="Times New Roman" w:hAnsi="Times New Roman" w:cs="Times New Roman"/>
          <w:sz w:val="24"/>
          <w:szCs w:val="24"/>
        </w:rPr>
        <w:t>enough to support an individual</w:t>
      </w:r>
      <w:r w:rsidRPr="002C1EA9">
        <w:rPr>
          <w:rFonts w:ascii="Times New Roman" w:hAnsi="Times New Roman" w:cs="Times New Roman"/>
          <w:sz w:val="24"/>
          <w:szCs w:val="24"/>
        </w:rPr>
        <w:t xml:space="preserve"> during mental health crisis and the police service whilst dealing with them. The Criminal Justice joint inspection have explained that there has not been enough progress in the last 12 years since their last inspection stating that thousands </w:t>
      </w:r>
      <w:r w:rsidRPr="002C1EA9">
        <w:rPr>
          <w:rFonts w:ascii="Times New Roman" w:hAnsi="Times New Roman" w:cs="Times New Roman"/>
          <w:sz w:val="24"/>
          <w:szCs w:val="24"/>
        </w:rPr>
        <w:lastRenderedPageBreak/>
        <w:t xml:space="preserve">of people with mental illness are coming into the criminal justice system each year but their needs are being missed at every stage. Criminal Justice joint inspection (2021) argues </w:t>
      </w:r>
      <w:r w:rsidR="00465D79" w:rsidRPr="002C1EA9">
        <w:rPr>
          <w:rFonts w:ascii="Times New Roman" w:hAnsi="Times New Roman" w:cs="Times New Roman"/>
          <w:sz w:val="24"/>
          <w:szCs w:val="24"/>
        </w:rPr>
        <w:t>that ‘</w:t>
      </w:r>
      <w:r w:rsidRPr="002C1EA9">
        <w:rPr>
          <w:rFonts w:ascii="Times New Roman" w:hAnsi="Times New Roman" w:cs="Times New Roman"/>
          <w:sz w:val="24"/>
          <w:szCs w:val="24"/>
        </w:rPr>
        <w:t>There are significant problems in the exchange of information in every agency and that every stage of an individual’s journey in the Criminal Justice system. This part of the system is broken</w:t>
      </w:r>
      <w:r w:rsidR="00465D79" w:rsidRPr="002C1EA9">
        <w:rPr>
          <w:rFonts w:ascii="Times New Roman" w:hAnsi="Times New Roman" w:cs="Times New Roman"/>
          <w:sz w:val="24"/>
          <w:szCs w:val="24"/>
        </w:rPr>
        <w:t xml:space="preserve"> and needs to be fixed urgently’</w:t>
      </w:r>
      <w:r w:rsidRPr="002C1EA9">
        <w:rPr>
          <w:rFonts w:ascii="Times New Roman" w:hAnsi="Times New Roman" w:cs="Times New Roman"/>
          <w:sz w:val="24"/>
          <w:szCs w:val="24"/>
        </w:rPr>
        <w:t>. Despite this the organisa</w:t>
      </w:r>
      <w:r w:rsidR="00465D79" w:rsidRPr="002C1EA9">
        <w:rPr>
          <w:rFonts w:ascii="Times New Roman" w:hAnsi="Times New Roman" w:cs="Times New Roman"/>
          <w:sz w:val="24"/>
          <w:szCs w:val="24"/>
        </w:rPr>
        <w:t>tion ‘Together for Mental Wellbeing’</w:t>
      </w:r>
      <w:r w:rsidRPr="002C1EA9">
        <w:rPr>
          <w:rFonts w:ascii="Times New Roman" w:hAnsi="Times New Roman" w:cs="Times New Roman"/>
          <w:sz w:val="24"/>
          <w:szCs w:val="24"/>
        </w:rPr>
        <w:t xml:space="preserve"> state that over 70% of the prison population have mental health issues. This suggests that individuals suffering from mental health illnesses are being let down in the mental health systems. </w:t>
      </w:r>
    </w:p>
    <w:p w:rsidR="00F555AC" w:rsidRDefault="00DA1322"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The APCC briefing (2020) discovered that ‘Force’s saw at least two section 136 arrests, extended over 24 hours due to lack of health resources and capacity’.</w:t>
      </w:r>
      <w:r>
        <w:rPr>
          <w:rFonts w:ascii="Times New Roman" w:hAnsi="Times New Roman" w:cs="Times New Roman"/>
          <w:sz w:val="24"/>
          <w:szCs w:val="24"/>
        </w:rPr>
        <w:t xml:space="preserve"> </w:t>
      </w:r>
      <w:r w:rsidR="00743130" w:rsidRPr="002C1EA9">
        <w:rPr>
          <w:rFonts w:ascii="Times New Roman" w:hAnsi="Times New Roman" w:cs="Times New Roman"/>
          <w:sz w:val="24"/>
          <w:szCs w:val="24"/>
        </w:rPr>
        <w:t>Together for mental wellbeing’s aim is to break this cycle by continually adapting to changing environments’, by embracing vulnerabilities, focusing on peoples resilience’s and resources and building effective partnerships. This approach could lead to easing the burden on the police services as the required help would be received before the individual reaches a crisis point. Together for Menta</w:t>
      </w:r>
      <w:r w:rsidR="00465D79" w:rsidRPr="002C1EA9">
        <w:rPr>
          <w:rFonts w:ascii="Times New Roman" w:hAnsi="Times New Roman" w:cs="Times New Roman"/>
          <w:sz w:val="24"/>
          <w:szCs w:val="24"/>
        </w:rPr>
        <w:t>l wellbeing (2022) argues that ‘</w:t>
      </w:r>
      <w:r w:rsidR="00743130" w:rsidRPr="002C1EA9">
        <w:rPr>
          <w:rFonts w:ascii="Times New Roman" w:hAnsi="Times New Roman" w:cs="Times New Roman"/>
          <w:sz w:val="24"/>
          <w:szCs w:val="24"/>
        </w:rPr>
        <w:t xml:space="preserve">Since 1993 Together’ Criminal Justice Services have successfully broken this cycle for thousands of offenders. </w:t>
      </w:r>
      <w:r w:rsidR="001515F0">
        <w:rPr>
          <w:rFonts w:ascii="Times New Roman" w:hAnsi="Times New Roman" w:cs="Times New Roman"/>
          <w:sz w:val="24"/>
          <w:szCs w:val="24"/>
        </w:rPr>
        <w:t>‘</w:t>
      </w:r>
      <w:r w:rsidR="00743130" w:rsidRPr="002C1EA9">
        <w:rPr>
          <w:rFonts w:ascii="Times New Roman" w:hAnsi="Times New Roman" w:cs="Times New Roman"/>
          <w:sz w:val="24"/>
          <w:szCs w:val="24"/>
        </w:rPr>
        <w:t>The people that benefit from our services have backgrounds and circumstances that are highly complex and characte</w:t>
      </w:r>
      <w:r w:rsidR="00465D79" w:rsidRPr="002C1EA9">
        <w:rPr>
          <w:rFonts w:ascii="Times New Roman" w:hAnsi="Times New Roman" w:cs="Times New Roman"/>
          <w:sz w:val="24"/>
          <w:szCs w:val="24"/>
        </w:rPr>
        <w:t>rised by multiple disadvantages’</w:t>
      </w:r>
      <w:r w:rsidR="00743130" w:rsidRPr="002C1EA9">
        <w:rPr>
          <w:rFonts w:ascii="Times New Roman" w:hAnsi="Times New Roman" w:cs="Times New Roman"/>
          <w:sz w:val="24"/>
          <w:szCs w:val="24"/>
        </w:rPr>
        <w:t xml:space="preserve">. The high percentage of prison inmates suffering from mental health issues is a clear indicator that many members of the public are being failed in their mental health needs. </w:t>
      </w:r>
    </w:p>
    <w:p w:rsidR="00743130" w:rsidRPr="002C1EA9" w:rsidRDefault="00743130"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 xml:space="preserve">A closer collaboration with mental health professionals would surely help to highlight these indicators at a much earlier stage. I feel that another avenue that could potentially succeed is to train certain members of the policing team to recognise these mental health indicators so it gets highlighted much earlier in the proceedings. </w:t>
      </w:r>
    </w:p>
    <w:p w:rsidR="00F555AC" w:rsidRDefault="00743130"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 xml:space="preserve">The police service provide assistance to the trained mental health nurses and general practitioner to enforce the use of the Section 135 of the Mental Health Act 1983. The Section 135 enables the police and relevant healthcare professionals to enter </w:t>
      </w:r>
      <w:r w:rsidR="00F555AC" w:rsidRPr="002C1EA9">
        <w:rPr>
          <w:rFonts w:ascii="Times New Roman" w:hAnsi="Times New Roman" w:cs="Times New Roman"/>
          <w:sz w:val="24"/>
          <w:szCs w:val="24"/>
        </w:rPr>
        <w:t>someone</w:t>
      </w:r>
      <w:r w:rsidR="00F555AC">
        <w:rPr>
          <w:rFonts w:ascii="Times New Roman" w:hAnsi="Times New Roman" w:cs="Times New Roman"/>
          <w:sz w:val="24"/>
          <w:szCs w:val="24"/>
        </w:rPr>
        <w:t>’s</w:t>
      </w:r>
      <w:r w:rsidRPr="002C1EA9">
        <w:rPr>
          <w:rFonts w:ascii="Times New Roman" w:hAnsi="Times New Roman" w:cs="Times New Roman"/>
          <w:sz w:val="24"/>
          <w:szCs w:val="24"/>
        </w:rPr>
        <w:t xml:space="preserve"> home, detain and remove that person if there is a risk to that persons mental health. Before this procedure is enforced the mental health professionals must get permission from the magistrate court. Under the Section 135 the person can be detained </w:t>
      </w:r>
      <w:r w:rsidR="003C1207">
        <w:rPr>
          <w:rFonts w:ascii="Times New Roman" w:hAnsi="Times New Roman" w:cs="Times New Roman"/>
          <w:sz w:val="24"/>
          <w:szCs w:val="24"/>
        </w:rPr>
        <w:t xml:space="preserve">for </w:t>
      </w:r>
      <w:r w:rsidRPr="002C1EA9">
        <w:rPr>
          <w:rFonts w:ascii="Times New Roman" w:hAnsi="Times New Roman" w:cs="Times New Roman"/>
          <w:sz w:val="24"/>
          <w:szCs w:val="24"/>
        </w:rPr>
        <w:t xml:space="preserve">up to 36 hours for medical assessment. </w:t>
      </w:r>
    </w:p>
    <w:p w:rsidR="00743130" w:rsidRPr="002C1EA9" w:rsidRDefault="00743130"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lastRenderedPageBreak/>
        <w:t xml:space="preserve">Even though this power has been put in place to help tackle mental health and safeguarding members of the community, the Section 135 can take many weeks to put in place with multiple referrals and time spent using up the policing and emergency services resources. Data collected by the Welsh Government (2021) for the number of Section 135 and 136 of the mental health </w:t>
      </w:r>
      <w:r w:rsidR="00465D79" w:rsidRPr="002C1EA9">
        <w:rPr>
          <w:rFonts w:ascii="Times New Roman" w:hAnsi="Times New Roman" w:cs="Times New Roman"/>
          <w:sz w:val="24"/>
          <w:szCs w:val="24"/>
        </w:rPr>
        <w:t>act between April to June 2021 ‘</w:t>
      </w:r>
      <w:r w:rsidRPr="002C1EA9">
        <w:rPr>
          <w:rFonts w:ascii="Times New Roman" w:hAnsi="Times New Roman" w:cs="Times New Roman"/>
          <w:sz w:val="24"/>
          <w:szCs w:val="24"/>
        </w:rPr>
        <w:t>There were 23 Section 135 and 574 Section 136 detentions in Wales. 73.5% of the people detained were taken to health based place</w:t>
      </w:r>
      <w:r w:rsidR="003C1207">
        <w:rPr>
          <w:rFonts w:ascii="Times New Roman" w:hAnsi="Times New Roman" w:cs="Times New Roman"/>
          <w:sz w:val="24"/>
          <w:szCs w:val="24"/>
        </w:rPr>
        <w:t>s</w:t>
      </w:r>
      <w:r w:rsidRPr="002C1EA9">
        <w:rPr>
          <w:rFonts w:ascii="Times New Roman" w:hAnsi="Times New Roman" w:cs="Times New Roman"/>
          <w:sz w:val="24"/>
          <w:szCs w:val="24"/>
        </w:rPr>
        <w:t xml:space="preserve"> of safety with a police vehicle being the </w:t>
      </w:r>
      <w:r w:rsidR="00465D79" w:rsidRPr="002C1EA9">
        <w:rPr>
          <w:rFonts w:ascii="Times New Roman" w:hAnsi="Times New Roman" w:cs="Times New Roman"/>
          <w:sz w:val="24"/>
          <w:szCs w:val="24"/>
        </w:rPr>
        <w:t>most likely method of transport’</w:t>
      </w:r>
      <w:r w:rsidRPr="002C1EA9">
        <w:rPr>
          <w:rFonts w:ascii="Times New Roman" w:hAnsi="Times New Roman" w:cs="Times New Roman"/>
          <w:sz w:val="24"/>
          <w:szCs w:val="24"/>
        </w:rPr>
        <w:t xml:space="preserve">. This data shows that the police service have limited current systems in place </w:t>
      </w:r>
      <w:r w:rsidR="003C1207">
        <w:rPr>
          <w:rFonts w:ascii="Times New Roman" w:hAnsi="Times New Roman" w:cs="Times New Roman"/>
          <w:sz w:val="24"/>
          <w:szCs w:val="24"/>
        </w:rPr>
        <w:t xml:space="preserve">that </w:t>
      </w:r>
      <w:r w:rsidRPr="002C1EA9">
        <w:rPr>
          <w:rFonts w:ascii="Times New Roman" w:hAnsi="Times New Roman" w:cs="Times New Roman"/>
          <w:sz w:val="24"/>
          <w:szCs w:val="24"/>
        </w:rPr>
        <w:t xml:space="preserve">are adequate to effectively support them or the members of the public seeking mental help. </w:t>
      </w:r>
    </w:p>
    <w:p w:rsidR="006538C9" w:rsidRDefault="006538C9" w:rsidP="00437749">
      <w:pPr>
        <w:spacing w:before="240" w:after="240" w:line="360" w:lineRule="auto"/>
        <w:rPr>
          <w:rFonts w:ascii="Times New Roman" w:hAnsi="Times New Roman" w:cs="Times New Roman"/>
          <w:sz w:val="24"/>
          <w:szCs w:val="24"/>
        </w:rPr>
      </w:pPr>
    </w:p>
    <w:p w:rsidR="00743130" w:rsidRPr="00437749" w:rsidRDefault="00437749" w:rsidP="00437749">
      <w:pPr>
        <w:spacing w:before="240" w:after="240" w:line="360" w:lineRule="auto"/>
        <w:rPr>
          <w:rFonts w:ascii="Times New Roman" w:hAnsi="Times New Roman" w:cs="Times New Roman"/>
          <w:sz w:val="24"/>
          <w:szCs w:val="24"/>
        </w:rPr>
      </w:pPr>
      <w:r>
        <w:rPr>
          <w:rFonts w:ascii="Times New Roman" w:hAnsi="Times New Roman" w:cs="Times New Roman"/>
          <w:sz w:val="24"/>
          <w:szCs w:val="24"/>
        </w:rPr>
        <w:t xml:space="preserve">2.4 </w:t>
      </w:r>
      <w:r w:rsidR="00563071" w:rsidRPr="00AE4513">
        <w:rPr>
          <w:rFonts w:ascii="Times New Roman" w:hAnsi="Times New Roman" w:cs="Times New Roman"/>
          <w:sz w:val="24"/>
          <w:szCs w:val="24"/>
        </w:rPr>
        <w:t>To suggest improvements that can be made to build upon cohesion between the police and multi-agency services.</w:t>
      </w:r>
    </w:p>
    <w:p w:rsidR="00F555AC" w:rsidRDefault="00743130"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 xml:space="preserve">Bedfordshire police have created a successful partnership with health services and has supported thousands of people in Bedfordshire. The initiative was launched in 2019 and provides a hub that supports joint resources including two full time mental health professionals in the control room for support, advice and intervention for the street triage team. As a result of having a specialist mental health advisor in the contact centre, officers were able to be deployed elsewhere and to continue with other priorities. </w:t>
      </w:r>
    </w:p>
    <w:p w:rsidR="00465D79" w:rsidRPr="002C1EA9" w:rsidRDefault="00743130"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Bedfordshir</w:t>
      </w:r>
      <w:r w:rsidR="00465D79" w:rsidRPr="002C1EA9">
        <w:rPr>
          <w:rFonts w:ascii="Times New Roman" w:hAnsi="Times New Roman" w:cs="Times New Roman"/>
          <w:sz w:val="24"/>
          <w:szCs w:val="24"/>
        </w:rPr>
        <w:t>e Police (2021) has found that ‘</w:t>
      </w:r>
      <w:r w:rsidRPr="002C1EA9">
        <w:rPr>
          <w:rFonts w:ascii="Times New Roman" w:hAnsi="Times New Roman" w:cs="Times New Roman"/>
          <w:sz w:val="24"/>
          <w:szCs w:val="24"/>
        </w:rPr>
        <w:t>As a result of having a specialist mental health advisor in the force contact centre, from October 2020 to March 2021 there were one thousand two hundred and thirty incidents referred, while 299 police deployments were avoided due to the appropriate mental health support being in place, this also ensured that officers could</w:t>
      </w:r>
      <w:r w:rsidR="00465D79" w:rsidRPr="002C1EA9">
        <w:rPr>
          <w:rFonts w:ascii="Times New Roman" w:hAnsi="Times New Roman" w:cs="Times New Roman"/>
          <w:sz w:val="24"/>
          <w:szCs w:val="24"/>
        </w:rPr>
        <w:t xml:space="preserve"> continue with other priorities’</w:t>
      </w:r>
      <w:r w:rsidRPr="002C1EA9">
        <w:rPr>
          <w:rFonts w:ascii="Times New Roman" w:hAnsi="Times New Roman" w:cs="Times New Roman"/>
          <w:sz w:val="24"/>
          <w:szCs w:val="24"/>
        </w:rPr>
        <w:t xml:space="preserve">. Since the covid 19 pandemic has occurred the National Health Service (NHS) have since dedicated a 24/7 NHS mental health crisis helpline. </w:t>
      </w:r>
    </w:p>
    <w:p w:rsidR="00F555AC" w:rsidRDefault="00743130" w:rsidP="002C1EA9">
      <w:pPr>
        <w:spacing w:before="240" w:after="240" w:line="360" w:lineRule="auto"/>
        <w:rPr>
          <w:rFonts w:ascii="Times New Roman" w:eastAsia="Times New Roman" w:hAnsi="Times New Roman" w:cs="Times New Roman"/>
          <w:color w:val="202124"/>
          <w:sz w:val="24"/>
          <w:szCs w:val="24"/>
          <w:shd w:val="clear" w:color="auto" w:fill="FFFFFF"/>
          <w:lang w:eastAsia="en-GB"/>
        </w:rPr>
      </w:pPr>
      <w:r w:rsidRPr="002C1EA9">
        <w:rPr>
          <w:rFonts w:ascii="Times New Roman" w:hAnsi="Times New Roman" w:cs="Times New Roman"/>
          <w:sz w:val="24"/>
          <w:szCs w:val="24"/>
        </w:rPr>
        <w:t xml:space="preserve">This helpline was fast tracked to open in 2020 so members of the public could get urgent care without going to Accident and Emergency (A &amp; E) to receive a mental health assessment. NHS (2021) </w:t>
      </w:r>
      <w:r w:rsidR="00465D79" w:rsidRPr="002C1EA9">
        <w:rPr>
          <w:rFonts w:ascii="Times New Roman" w:eastAsia="Times New Roman" w:hAnsi="Times New Roman" w:cs="Times New Roman"/>
          <w:color w:val="202124"/>
          <w:sz w:val="24"/>
          <w:szCs w:val="24"/>
          <w:shd w:val="clear" w:color="auto" w:fill="FFFFFF"/>
          <w:lang w:eastAsia="en-GB"/>
        </w:rPr>
        <w:t>support the notion that ‘</w:t>
      </w:r>
      <w:r w:rsidRPr="002C1EA9">
        <w:rPr>
          <w:rFonts w:ascii="Times New Roman" w:eastAsia="Times New Roman" w:hAnsi="Times New Roman" w:cs="Times New Roman"/>
          <w:color w:val="202124"/>
          <w:sz w:val="24"/>
          <w:szCs w:val="24"/>
          <w:shd w:val="clear" w:color="auto" w:fill="FFFFFF"/>
          <w:lang w:eastAsia="en-GB"/>
        </w:rPr>
        <w:t>Most of the callers are able to receive treatment over the phone or can be referred to a face to face assessment and fewer than 2% of the calls have resulted in an A &amp; E attendance or a blue light re</w:t>
      </w:r>
      <w:r w:rsidR="00465D79" w:rsidRPr="002C1EA9">
        <w:rPr>
          <w:rFonts w:ascii="Times New Roman" w:eastAsia="Times New Roman" w:hAnsi="Times New Roman" w:cs="Times New Roman"/>
          <w:color w:val="202124"/>
          <w:sz w:val="24"/>
          <w:szCs w:val="24"/>
          <w:shd w:val="clear" w:color="auto" w:fill="FFFFFF"/>
          <w:lang w:eastAsia="en-GB"/>
        </w:rPr>
        <w:t>sponse from ambulance or police’</w:t>
      </w:r>
      <w:r w:rsidRPr="002C1EA9">
        <w:rPr>
          <w:rFonts w:ascii="Times New Roman" w:eastAsia="Times New Roman" w:hAnsi="Times New Roman" w:cs="Times New Roman"/>
          <w:color w:val="202124"/>
          <w:sz w:val="24"/>
          <w:szCs w:val="24"/>
          <w:shd w:val="clear" w:color="auto" w:fill="FFFFFF"/>
          <w:lang w:eastAsia="en-GB"/>
        </w:rPr>
        <w:t xml:space="preserve">. To avoid the use of emergency response services the public sector services should ensure that support </w:t>
      </w:r>
      <w:r w:rsidRPr="002C1EA9">
        <w:rPr>
          <w:rFonts w:ascii="Times New Roman" w:eastAsia="Times New Roman" w:hAnsi="Times New Roman" w:cs="Times New Roman"/>
          <w:color w:val="202124"/>
          <w:sz w:val="24"/>
          <w:szCs w:val="24"/>
          <w:shd w:val="clear" w:color="auto" w:fill="FFFFFF"/>
          <w:lang w:eastAsia="en-GB"/>
        </w:rPr>
        <w:lastRenderedPageBreak/>
        <w:t xml:space="preserve">of mental health crisis are available to address peoples urgent welfare concerns at all times of the day and not just 9 – 5 working hours. </w:t>
      </w:r>
    </w:p>
    <w:p w:rsidR="00A071E3" w:rsidRDefault="00743130" w:rsidP="002C1EA9">
      <w:pPr>
        <w:spacing w:before="240" w:after="240" w:line="360" w:lineRule="auto"/>
        <w:rPr>
          <w:rFonts w:ascii="Times New Roman" w:hAnsi="Times New Roman" w:cs="Times New Roman"/>
          <w:sz w:val="24"/>
          <w:szCs w:val="24"/>
        </w:rPr>
      </w:pPr>
      <w:r w:rsidRPr="002C1EA9">
        <w:rPr>
          <w:rFonts w:ascii="Times New Roman" w:eastAsia="Times New Roman" w:hAnsi="Times New Roman" w:cs="Times New Roman"/>
          <w:color w:val="202124"/>
          <w:sz w:val="24"/>
          <w:szCs w:val="24"/>
          <w:shd w:val="clear" w:color="auto" w:fill="FFFFFF"/>
          <w:lang w:eastAsia="en-GB"/>
        </w:rPr>
        <w:t>A national review conducted by the NHS in October 2020 found that an estimate of 941 calls/ attendants or referrals’ are made in Wales every day for mental health or welfare concerns. 99 of these calls were to the police via the 999 number and 73 calls to the Welsh ambulance service. Beyo</w:t>
      </w:r>
      <w:r w:rsidR="00465D79" w:rsidRPr="002C1EA9">
        <w:rPr>
          <w:rFonts w:ascii="Times New Roman" w:eastAsia="Times New Roman" w:hAnsi="Times New Roman" w:cs="Times New Roman"/>
          <w:color w:val="202124"/>
          <w:sz w:val="24"/>
          <w:szCs w:val="24"/>
          <w:shd w:val="clear" w:color="auto" w:fill="FFFFFF"/>
          <w:lang w:eastAsia="en-GB"/>
        </w:rPr>
        <w:t>nd the call (2020) states that ‘</w:t>
      </w:r>
      <w:r w:rsidRPr="002C1EA9">
        <w:rPr>
          <w:rFonts w:ascii="Times New Roman" w:eastAsia="Times New Roman" w:hAnsi="Times New Roman" w:cs="Times New Roman"/>
          <w:color w:val="202124"/>
          <w:sz w:val="24"/>
          <w:szCs w:val="24"/>
          <w:shd w:val="clear" w:color="auto" w:fill="FFFFFF"/>
          <w:lang w:eastAsia="en-GB"/>
        </w:rPr>
        <w:t>Public sector services should se</w:t>
      </w:r>
      <w:r w:rsidR="003C1207">
        <w:rPr>
          <w:rFonts w:ascii="Times New Roman" w:eastAsia="Times New Roman" w:hAnsi="Times New Roman" w:cs="Times New Roman"/>
          <w:color w:val="202124"/>
          <w:sz w:val="24"/>
          <w:szCs w:val="24"/>
          <w:shd w:val="clear" w:color="auto" w:fill="FFFFFF"/>
          <w:lang w:eastAsia="en-GB"/>
        </w:rPr>
        <w:t>cure consistent real time data a</w:t>
      </w:r>
      <w:r w:rsidRPr="002C1EA9">
        <w:rPr>
          <w:rFonts w:ascii="Times New Roman" w:eastAsia="Times New Roman" w:hAnsi="Times New Roman" w:cs="Times New Roman"/>
          <w:color w:val="202124"/>
          <w:sz w:val="24"/>
          <w:szCs w:val="24"/>
          <w:shd w:val="clear" w:color="auto" w:fill="FFFFFF"/>
          <w:lang w:eastAsia="en-GB"/>
        </w:rPr>
        <w:t xml:space="preserve">s acquired and shared regarding mental health demand and adopt common definitions for mental health </w:t>
      </w:r>
      <w:r w:rsidRPr="002C1EA9">
        <w:rPr>
          <w:rFonts w:ascii="Times New Roman" w:eastAsia="Times New Roman" w:hAnsi="Times New Roman" w:cs="Times New Roman"/>
          <w:sz w:val="24"/>
          <w:szCs w:val="24"/>
          <w:shd w:val="clear" w:color="auto" w:fill="FFFFFF"/>
          <w:lang w:eastAsia="en-GB"/>
        </w:rPr>
        <w:t xml:space="preserve">crisis </w:t>
      </w:r>
      <w:r w:rsidR="00465D79" w:rsidRPr="002C1EA9">
        <w:rPr>
          <w:rFonts w:ascii="Times New Roman" w:eastAsia="Times New Roman" w:hAnsi="Times New Roman" w:cs="Times New Roman"/>
          <w:sz w:val="24"/>
          <w:szCs w:val="24"/>
          <w:shd w:val="clear" w:color="auto" w:fill="FFFFFF"/>
          <w:lang w:eastAsia="en-GB"/>
        </w:rPr>
        <w:t>and a range of welfare concerns’</w:t>
      </w:r>
      <w:r w:rsidRPr="002C1EA9">
        <w:rPr>
          <w:rFonts w:ascii="Times New Roman" w:eastAsia="Times New Roman" w:hAnsi="Times New Roman" w:cs="Times New Roman"/>
          <w:sz w:val="24"/>
          <w:szCs w:val="24"/>
          <w:shd w:val="clear" w:color="auto" w:fill="FFFFFF"/>
          <w:lang w:eastAsia="en-GB"/>
        </w:rPr>
        <w:t xml:space="preserve">. By conducting the real time data strategies can be put in place to help combat the of first response demand when dealing with mental health crisis and putting in place early intervention for peoples welfare needs. </w:t>
      </w:r>
      <w:r w:rsidRPr="002C1EA9">
        <w:rPr>
          <w:rFonts w:ascii="Times New Roman" w:hAnsi="Times New Roman" w:cs="Times New Roman"/>
          <w:sz w:val="24"/>
          <w:szCs w:val="24"/>
        </w:rPr>
        <w:t>The Kings Fund (2022) claim that</w:t>
      </w:r>
      <w:r w:rsidRPr="002C1EA9">
        <w:rPr>
          <w:rFonts w:ascii="Times New Roman" w:hAnsi="Times New Roman" w:cs="Times New Roman"/>
          <w:sz w:val="24"/>
          <w:szCs w:val="24"/>
          <w:lang w:val="en"/>
        </w:rPr>
        <w:t xml:space="preserve"> </w:t>
      </w:r>
      <w:r w:rsidR="00465D79" w:rsidRPr="002C1EA9">
        <w:rPr>
          <w:rFonts w:ascii="Times New Roman" w:hAnsi="Times New Roman" w:cs="Times New Roman"/>
          <w:sz w:val="24"/>
          <w:szCs w:val="24"/>
        </w:rPr>
        <w:t>‘</w:t>
      </w:r>
      <w:r w:rsidRPr="002C1EA9">
        <w:rPr>
          <w:rFonts w:ascii="Times New Roman" w:hAnsi="Times New Roman" w:cs="Times New Roman"/>
          <w:sz w:val="24"/>
          <w:szCs w:val="24"/>
        </w:rPr>
        <w:t>In the election campaign the conservatives pledged to increase mental health funding and ensure psychological therapists are availab</w:t>
      </w:r>
      <w:r w:rsidR="00465D79" w:rsidRPr="002C1EA9">
        <w:rPr>
          <w:rFonts w:ascii="Times New Roman" w:hAnsi="Times New Roman" w:cs="Times New Roman"/>
          <w:sz w:val="24"/>
          <w:szCs w:val="24"/>
        </w:rPr>
        <w:t>le in every part of the country’</w:t>
      </w:r>
      <w:r w:rsidR="00710824">
        <w:rPr>
          <w:rFonts w:ascii="Times New Roman" w:hAnsi="Times New Roman" w:cs="Times New Roman"/>
          <w:sz w:val="24"/>
          <w:szCs w:val="24"/>
        </w:rPr>
        <w:t>. By tackling the root cause of mental health issues early intervention could help to greatly reduce the police services role as potentially the issue would not progress to a critical stage.</w:t>
      </w:r>
    </w:p>
    <w:p w:rsidR="006538C9" w:rsidRDefault="006538C9" w:rsidP="002C1EA9">
      <w:pPr>
        <w:spacing w:before="240" w:after="240" w:line="360" w:lineRule="auto"/>
        <w:rPr>
          <w:rFonts w:ascii="Times New Roman" w:hAnsi="Times New Roman" w:cs="Times New Roman"/>
          <w:sz w:val="24"/>
          <w:szCs w:val="24"/>
        </w:rPr>
      </w:pPr>
    </w:p>
    <w:p w:rsidR="00437749" w:rsidRPr="002C1EA9" w:rsidRDefault="00437749" w:rsidP="002C1EA9">
      <w:pPr>
        <w:spacing w:before="240" w:after="240" w:line="360" w:lineRule="auto"/>
        <w:rPr>
          <w:rFonts w:ascii="Times New Roman" w:hAnsi="Times New Roman" w:cs="Times New Roman"/>
          <w:sz w:val="24"/>
          <w:szCs w:val="24"/>
        </w:rPr>
      </w:pPr>
      <w:r>
        <w:rPr>
          <w:rFonts w:ascii="Times New Roman" w:hAnsi="Times New Roman" w:cs="Times New Roman"/>
          <w:sz w:val="24"/>
          <w:szCs w:val="24"/>
        </w:rPr>
        <w:t>2.5 Summary</w:t>
      </w:r>
    </w:p>
    <w:p w:rsidR="00F555AC" w:rsidRDefault="00743130" w:rsidP="002C1EA9">
      <w:pPr>
        <w:spacing w:before="240" w:after="240" w:line="360" w:lineRule="auto"/>
        <w:rPr>
          <w:rFonts w:ascii="Times New Roman" w:eastAsia="Times New Roman" w:hAnsi="Times New Roman" w:cs="Times New Roman"/>
          <w:sz w:val="24"/>
          <w:szCs w:val="24"/>
          <w:shd w:val="clear" w:color="auto" w:fill="FFFFFF"/>
          <w:lang w:eastAsia="en-GB"/>
        </w:rPr>
      </w:pPr>
      <w:r w:rsidRPr="002C1EA9">
        <w:rPr>
          <w:rFonts w:ascii="Times New Roman" w:hAnsi="Times New Roman" w:cs="Times New Roman"/>
          <w:sz w:val="24"/>
          <w:szCs w:val="24"/>
        </w:rPr>
        <w:t xml:space="preserve">To summarise, </w:t>
      </w:r>
      <w:r w:rsidRPr="002C1EA9">
        <w:rPr>
          <w:rFonts w:ascii="Times New Roman" w:eastAsia="Times New Roman" w:hAnsi="Times New Roman" w:cs="Times New Roman"/>
          <w:sz w:val="24"/>
          <w:szCs w:val="24"/>
          <w:shd w:val="clear" w:color="auto" w:fill="FFFFFF"/>
          <w:lang w:eastAsia="en-GB"/>
        </w:rPr>
        <w:t xml:space="preserve">existing secondary sources have effectively met the aims and objectives set out at the beginning of the paper. It can be seen that the police service and mental health teams are trying to improve the service which is provided to the members of the public when dealing with mental illness. However, not all police forces are at the same stage in this development. Whilst some forces have specialist psychiatric professionals employed on a full time basis other forces do not and are relying on the response police officers to fulfil this role. </w:t>
      </w:r>
    </w:p>
    <w:p w:rsidR="00743130" w:rsidRPr="002C1EA9" w:rsidRDefault="00743130" w:rsidP="002C1EA9">
      <w:pPr>
        <w:spacing w:before="240" w:after="240" w:line="360" w:lineRule="auto"/>
        <w:rPr>
          <w:rFonts w:ascii="Times New Roman" w:hAnsi="Times New Roman" w:cs="Times New Roman"/>
          <w:sz w:val="24"/>
          <w:szCs w:val="24"/>
        </w:rPr>
      </w:pPr>
      <w:r w:rsidRPr="002C1EA9">
        <w:rPr>
          <w:rFonts w:ascii="Times New Roman" w:eastAsia="Times New Roman" w:hAnsi="Times New Roman" w:cs="Times New Roman"/>
          <w:sz w:val="24"/>
          <w:szCs w:val="24"/>
          <w:shd w:val="clear" w:color="auto" w:fill="FFFFFF"/>
          <w:lang w:eastAsia="en-GB"/>
        </w:rPr>
        <w:t xml:space="preserve">Due to the covid 19 pandemic it is clear that a bigger strain has been placed on all services when dealing with mental illness and the demand needed for support. The covid 19 pandemic adding pressure to people’s mental health due to the unknown circumstances and ever changing restrictions, isolation periods and new variants. This is causing higher levels of stress, anxiety and in turn the policing response demand is growing higher and higher which in turn is adding pressure to the services and individual officers. The resources used and reviewed for this literature review are legitimate and not articles based on opinions or thought. </w:t>
      </w:r>
    </w:p>
    <w:p w:rsidR="00743130" w:rsidRPr="00815DD1" w:rsidRDefault="002C1EA9" w:rsidP="0053211F">
      <w:pPr>
        <w:spacing w:line="360" w:lineRule="auto"/>
        <w:rPr>
          <w:rFonts w:ascii="Times New Roman" w:hAnsi="Times New Roman" w:cs="Times New Roman"/>
          <w:b/>
          <w:sz w:val="24"/>
          <w:szCs w:val="24"/>
        </w:rPr>
      </w:pPr>
      <w:r w:rsidRPr="00815DD1">
        <w:rPr>
          <w:rFonts w:ascii="Times New Roman" w:hAnsi="Times New Roman" w:cs="Times New Roman"/>
          <w:b/>
          <w:sz w:val="24"/>
          <w:szCs w:val="24"/>
        </w:rPr>
        <w:lastRenderedPageBreak/>
        <w:t xml:space="preserve">Chapter 3 - </w:t>
      </w:r>
      <w:r w:rsidR="00743130" w:rsidRPr="00815DD1">
        <w:rPr>
          <w:rFonts w:ascii="Times New Roman" w:hAnsi="Times New Roman" w:cs="Times New Roman"/>
          <w:b/>
          <w:sz w:val="24"/>
          <w:szCs w:val="24"/>
        </w:rPr>
        <w:t>Research Methodology</w:t>
      </w:r>
    </w:p>
    <w:p w:rsidR="0053211F" w:rsidRPr="0053211F" w:rsidRDefault="0053211F" w:rsidP="0053211F">
      <w:pPr>
        <w:spacing w:line="360" w:lineRule="auto"/>
        <w:rPr>
          <w:rFonts w:ascii="Times New Roman" w:hAnsi="Times New Roman" w:cs="Times New Roman"/>
          <w:sz w:val="24"/>
          <w:szCs w:val="24"/>
        </w:rPr>
      </w:pPr>
      <w:r>
        <w:rPr>
          <w:rFonts w:ascii="Times New Roman" w:hAnsi="Times New Roman" w:cs="Times New Roman"/>
          <w:sz w:val="24"/>
          <w:szCs w:val="24"/>
        </w:rPr>
        <w:t>3.0 Introduction</w:t>
      </w:r>
    </w:p>
    <w:p w:rsidR="00743130" w:rsidRPr="002C1EA9" w:rsidRDefault="00743130"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 xml:space="preserve">The purpose of this methodology will be to explore the research methods used in this study, with a discussion of the ethical considerations around using such methods of research. The research will use primary data gathering qualitative and quantitative data from surveys with secondary data from theoretical studies to compliment, and challenge my findings. </w:t>
      </w:r>
    </w:p>
    <w:p w:rsidR="0053211F" w:rsidRPr="0053211F" w:rsidRDefault="0053211F" w:rsidP="002C1EA9">
      <w:pPr>
        <w:spacing w:line="360" w:lineRule="auto"/>
        <w:rPr>
          <w:rFonts w:ascii="Times New Roman" w:hAnsi="Times New Roman" w:cs="Times New Roman"/>
          <w:sz w:val="24"/>
          <w:szCs w:val="24"/>
        </w:rPr>
      </w:pPr>
      <w:r w:rsidRPr="0053211F">
        <w:rPr>
          <w:rFonts w:ascii="Times New Roman" w:hAnsi="Times New Roman" w:cs="Times New Roman"/>
          <w:sz w:val="24"/>
          <w:szCs w:val="24"/>
        </w:rPr>
        <w:t xml:space="preserve">3.1 </w:t>
      </w:r>
      <w:r w:rsidR="003601AE">
        <w:rPr>
          <w:rFonts w:ascii="Times New Roman" w:hAnsi="Times New Roman" w:cs="Times New Roman"/>
          <w:sz w:val="24"/>
          <w:szCs w:val="24"/>
        </w:rPr>
        <w:t>Research Method</w:t>
      </w:r>
      <w:r w:rsidR="00C338C9">
        <w:rPr>
          <w:rFonts w:ascii="Times New Roman" w:hAnsi="Times New Roman" w:cs="Times New Roman"/>
          <w:sz w:val="24"/>
          <w:szCs w:val="24"/>
        </w:rPr>
        <w:t>s</w:t>
      </w:r>
    </w:p>
    <w:p w:rsidR="00743130" w:rsidRPr="002C1EA9" w:rsidRDefault="00743130"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 xml:space="preserve">The method that will be used to conduct this research will be an online questionnaire to gather primary data from my survey participants whom will be South Wales Police response officers. The collection of data which is distributed amongst the professional response officers will help compliment my research gathered from my theoretical study. This method has been chosen because it will give the candidates a chance to express their views and opinions openly and honestly regarding their experiences when dealing with mental health response incidents. It will also explore if they feel supported by the policies and procedures in place for dealing with mental health incidents and if they feel the system is successful. </w:t>
      </w:r>
    </w:p>
    <w:p w:rsidR="00F555AC" w:rsidRDefault="00743130"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 xml:space="preserve">A questionnaire with open and closed questions will be sent out to a random selection of central response officers via their works emails to ensure security, with a request to undertake a simple questionnaire online. This questionnaire will be kept simple, easy to read and non-time consuming. This approach has been chosen as this will help engage my target audience, increasing the likelihood of a greater return which will help verify my findings. </w:t>
      </w:r>
    </w:p>
    <w:p w:rsidR="00743130" w:rsidRPr="002C1EA9" w:rsidRDefault="00743130"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As the response department are very busy during working hours, this research method has been chosen as a questionnaire will not take too much of their time. As mental health is a current and evolving topic, I am hoping the questionnaire will have a high return rate as mental health calls are rising and officers will be keen to further the services knowledge in dealing with such issues.</w:t>
      </w:r>
    </w:p>
    <w:p w:rsidR="00743130" w:rsidRPr="002C1EA9" w:rsidRDefault="00743130"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 xml:space="preserve">This factor influenced my decision to use the questionnaire method, as my findings would be more reliable and valid as they will be the opinions from front line police officers. Due to the amount of mental health incidents reported I feel it would be interesting to get personal, honest views and opinions from front line response officers and if they think they get the support needed during mental health call outs and if they feel they have had enough training to deal with these incidents. </w:t>
      </w:r>
    </w:p>
    <w:p w:rsidR="00F555AC" w:rsidRDefault="00743130"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lastRenderedPageBreak/>
        <w:t>The questions within the survey were designed to provide both quantitative and qualitative data. The design was intended to have a simple structure, for ease of completion for the sample and ease of collation. It was used with open and closed questions, to receive direct options from pr</w:t>
      </w:r>
      <w:r w:rsidR="008D44B3">
        <w:rPr>
          <w:rFonts w:ascii="Times New Roman" w:hAnsi="Times New Roman" w:cs="Times New Roman"/>
          <w:sz w:val="24"/>
          <w:szCs w:val="24"/>
        </w:rPr>
        <w:t>ofessional police officers that</w:t>
      </w:r>
      <w:r w:rsidRPr="002C1EA9">
        <w:rPr>
          <w:rFonts w:ascii="Times New Roman" w:hAnsi="Times New Roman" w:cs="Times New Roman"/>
          <w:sz w:val="24"/>
          <w:szCs w:val="24"/>
        </w:rPr>
        <w:t xml:space="preserve"> deal with mental health incidents out in the community. The participants’ were selected due to their experiences out in the community, therefore they have lived experience of the issues that I am researching in the study. The participants were also selected as many ethical issues would arise if I worked directly with accessing mental health services or mental health crisis workers. Ethical issues could also arise if this study were to ask members of the public who suffers with mental health as this would be insensitive and would be a difficult subject from them to discuss openly which could result in inaccurate answers. </w:t>
      </w:r>
    </w:p>
    <w:p w:rsidR="00F555AC" w:rsidRDefault="00743130"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I have chosen not to ask mental health professionals due to capacity issues, the questionnaires may get a low response rate. A conflict of interest could arise also this would avoid any negative impact on the partnership services with the police force resulting in no pressure for mental health partners to respond. Therefore, for the purpose of a small-scale research project, working with response off</w:t>
      </w:r>
      <w:r w:rsidR="00710824">
        <w:rPr>
          <w:rFonts w:ascii="Times New Roman" w:hAnsi="Times New Roman" w:cs="Times New Roman"/>
          <w:sz w:val="24"/>
          <w:szCs w:val="24"/>
        </w:rPr>
        <w:t xml:space="preserve">icers was a preferable option. </w:t>
      </w:r>
      <w:r w:rsidRPr="002C1EA9">
        <w:rPr>
          <w:rFonts w:ascii="Times New Roman" w:hAnsi="Times New Roman" w:cs="Times New Roman"/>
          <w:sz w:val="24"/>
          <w:szCs w:val="24"/>
        </w:rPr>
        <w:t xml:space="preserve">The questionnaire was distributed with a consent form explaining the research proposal and that all the information received would be kept confidential. </w:t>
      </w:r>
    </w:p>
    <w:p w:rsidR="00F555AC" w:rsidRDefault="00743130" w:rsidP="002C1EA9">
      <w:pPr>
        <w:spacing w:line="360" w:lineRule="auto"/>
        <w:rPr>
          <w:rFonts w:ascii="Times New Roman" w:hAnsi="Times New Roman" w:cs="Times New Roman"/>
          <w:b/>
          <w:sz w:val="24"/>
          <w:szCs w:val="24"/>
        </w:rPr>
      </w:pPr>
      <w:r w:rsidRPr="002C1EA9">
        <w:rPr>
          <w:rFonts w:ascii="Times New Roman" w:hAnsi="Times New Roman" w:cs="Times New Roman"/>
          <w:sz w:val="24"/>
          <w:szCs w:val="24"/>
        </w:rPr>
        <w:t xml:space="preserve">The system used for the questionnaire will be </w:t>
      </w:r>
      <w:r w:rsidRPr="00667A86">
        <w:rPr>
          <w:rFonts w:ascii="Times New Roman" w:hAnsi="Times New Roman" w:cs="Times New Roman"/>
          <w:sz w:val="24"/>
          <w:szCs w:val="24"/>
        </w:rPr>
        <w:t>Google forms</w:t>
      </w:r>
      <w:r w:rsidRPr="002C1EA9">
        <w:rPr>
          <w:rFonts w:ascii="Times New Roman" w:hAnsi="Times New Roman" w:cs="Times New Roman"/>
          <w:sz w:val="24"/>
          <w:szCs w:val="24"/>
        </w:rPr>
        <w:t>, which is an online form, which can be shared via a link on email, and the responses will easily be collated.</w:t>
      </w:r>
      <w:r w:rsidRPr="002C1EA9">
        <w:rPr>
          <w:rFonts w:ascii="Times New Roman" w:hAnsi="Times New Roman" w:cs="Times New Roman"/>
          <w:b/>
          <w:i/>
          <w:sz w:val="24"/>
          <w:szCs w:val="24"/>
        </w:rPr>
        <w:t xml:space="preserve"> </w:t>
      </w:r>
      <w:r w:rsidR="00465D79" w:rsidRPr="002C1EA9">
        <w:rPr>
          <w:rFonts w:ascii="Times New Roman" w:hAnsi="Times New Roman" w:cs="Times New Roman"/>
          <w:b/>
          <w:i/>
          <w:sz w:val="24"/>
          <w:szCs w:val="24"/>
        </w:rPr>
        <w:t>‘</w:t>
      </w:r>
      <w:r w:rsidRPr="002C1EA9">
        <w:rPr>
          <w:rFonts w:ascii="Times New Roman" w:hAnsi="Times New Roman" w:cs="Times New Roman"/>
          <w:sz w:val="24"/>
          <w:szCs w:val="24"/>
        </w:rPr>
        <w:t>Compared with other paid survey management tools, google form is the best free option to stay organised with huge data and responses conceded through online surveys and forms</w:t>
      </w:r>
      <w:r w:rsidR="00465D79" w:rsidRPr="002C1EA9">
        <w:rPr>
          <w:rFonts w:ascii="Times New Roman" w:hAnsi="Times New Roman" w:cs="Times New Roman"/>
          <w:sz w:val="24"/>
          <w:szCs w:val="24"/>
        </w:rPr>
        <w:t>’</w:t>
      </w:r>
      <w:r w:rsidR="001515F0">
        <w:rPr>
          <w:rFonts w:ascii="Times New Roman" w:hAnsi="Times New Roman" w:cs="Times New Roman"/>
          <w:sz w:val="24"/>
          <w:szCs w:val="24"/>
        </w:rPr>
        <w:t>.</w:t>
      </w:r>
      <w:r w:rsidRPr="002C1EA9">
        <w:rPr>
          <w:rFonts w:ascii="Times New Roman" w:hAnsi="Times New Roman" w:cs="Times New Roman"/>
          <w:sz w:val="24"/>
          <w:szCs w:val="24"/>
        </w:rPr>
        <w:t xml:space="preserve"> (Total Digital tech, 2022).</w:t>
      </w:r>
      <w:r w:rsidRPr="002C1EA9">
        <w:rPr>
          <w:rFonts w:ascii="Times New Roman" w:hAnsi="Times New Roman" w:cs="Times New Roman"/>
          <w:b/>
          <w:i/>
          <w:sz w:val="24"/>
          <w:szCs w:val="24"/>
        </w:rPr>
        <w:t xml:space="preserve"> </w:t>
      </w:r>
      <w:r w:rsidRPr="002C1EA9">
        <w:rPr>
          <w:rFonts w:ascii="Times New Roman" w:hAnsi="Times New Roman" w:cs="Times New Roman"/>
          <w:sz w:val="24"/>
          <w:szCs w:val="24"/>
        </w:rPr>
        <w:t xml:space="preserve"> The questionnaires are anonymous which I feel is important to the study for officers feel they can be fully open and honest in</w:t>
      </w:r>
      <w:r w:rsidR="00F555AC">
        <w:rPr>
          <w:rFonts w:ascii="Times New Roman" w:hAnsi="Times New Roman" w:cs="Times New Roman"/>
          <w:sz w:val="24"/>
          <w:szCs w:val="24"/>
        </w:rPr>
        <w:t xml:space="preserve"> their responses to the study. </w:t>
      </w:r>
      <w:r w:rsidRPr="002C1EA9">
        <w:rPr>
          <w:rFonts w:ascii="Times New Roman" w:hAnsi="Times New Roman" w:cs="Times New Roman"/>
          <w:sz w:val="24"/>
          <w:szCs w:val="24"/>
        </w:rPr>
        <w:t xml:space="preserve">However, the questionnaires hold data from people’s personal options and experiences from dealing with mental health incidents, but I will be unable to identify individuals and the mental health systems, it is not hard evidence but their perceptions taken from such experiences. </w:t>
      </w:r>
      <w:r w:rsidR="00F555AC">
        <w:rPr>
          <w:rFonts w:ascii="Times New Roman" w:hAnsi="Times New Roman" w:cs="Times New Roman"/>
          <w:sz w:val="24"/>
          <w:szCs w:val="24"/>
        </w:rPr>
        <w:t>‘</w:t>
      </w:r>
      <w:r w:rsidRPr="002C1EA9">
        <w:rPr>
          <w:rFonts w:ascii="Times New Roman" w:hAnsi="Times New Roman" w:cs="Times New Roman"/>
          <w:sz w:val="24"/>
          <w:szCs w:val="24"/>
        </w:rPr>
        <w:t>The heart of a survey is its questionnaire. Drawing a sample, hiring and training interviewers and supervisors, programming computers, and other preparatory workers is all in service of the conversation that takes place between researches and respondents</w:t>
      </w:r>
      <w:r w:rsidR="00465D79" w:rsidRPr="002C1EA9">
        <w:rPr>
          <w:rFonts w:ascii="Times New Roman" w:hAnsi="Times New Roman" w:cs="Times New Roman"/>
          <w:sz w:val="24"/>
          <w:szCs w:val="24"/>
        </w:rPr>
        <w:t>’</w:t>
      </w:r>
      <w:r w:rsidR="00F555AC">
        <w:rPr>
          <w:rFonts w:ascii="Times New Roman" w:hAnsi="Times New Roman" w:cs="Times New Roman"/>
          <w:sz w:val="24"/>
          <w:szCs w:val="24"/>
        </w:rPr>
        <w:t>.</w:t>
      </w:r>
      <w:r w:rsidRPr="002C1EA9">
        <w:rPr>
          <w:rFonts w:ascii="Times New Roman" w:hAnsi="Times New Roman" w:cs="Times New Roman"/>
          <w:sz w:val="24"/>
          <w:szCs w:val="24"/>
        </w:rPr>
        <w:t xml:space="preserve"> (Kronick, 2009). The questionnaire has been produced with both open and closed questions with the belief that</w:t>
      </w:r>
      <w:r w:rsidR="008D44B3">
        <w:rPr>
          <w:rFonts w:ascii="Times New Roman" w:hAnsi="Times New Roman" w:cs="Times New Roman"/>
          <w:sz w:val="24"/>
          <w:szCs w:val="24"/>
        </w:rPr>
        <w:t xml:space="preserve"> it is related specifically to</w:t>
      </w:r>
      <w:r w:rsidRPr="002C1EA9">
        <w:rPr>
          <w:rFonts w:ascii="Times New Roman" w:hAnsi="Times New Roman" w:cs="Times New Roman"/>
          <w:sz w:val="24"/>
          <w:szCs w:val="24"/>
        </w:rPr>
        <w:t xml:space="preserve"> the aim of the research but there may have been problems with its design that was overlooked</w:t>
      </w:r>
      <w:r w:rsidRPr="002C1EA9">
        <w:rPr>
          <w:rFonts w:ascii="Times New Roman" w:hAnsi="Times New Roman" w:cs="Times New Roman"/>
          <w:b/>
          <w:sz w:val="24"/>
          <w:szCs w:val="24"/>
        </w:rPr>
        <w:t xml:space="preserve">.  </w:t>
      </w:r>
    </w:p>
    <w:p w:rsidR="00743130" w:rsidRPr="002C1EA9" w:rsidRDefault="00465D79" w:rsidP="002C1EA9">
      <w:pPr>
        <w:spacing w:line="360" w:lineRule="auto"/>
        <w:rPr>
          <w:rFonts w:ascii="Times New Roman" w:hAnsi="Times New Roman" w:cs="Times New Roman"/>
          <w:b/>
          <w:sz w:val="24"/>
          <w:szCs w:val="24"/>
        </w:rPr>
      </w:pPr>
      <w:r w:rsidRPr="002C1EA9">
        <w:rPr>
          <w:rFonts w:ascii="Times New Roman" w:hAnsi="Times New Roman" w:cs="Times New Roman"/>
          <w:sz w:val="24"/>
          <w:szCs w:val="24"/>
        </w:rPr>
        <w:lastRenderedPageBreak/>
        <w:t>McLeod (2018) explains that ‘</w:t>
      </w:r>
      <w:r w:rsidR="00743130" w:rsidRPr="002C1EA9">
        <w:rPr>
          <w:rFonts w:ascii="Times New Roman" w:hAnsi="Times New Roman" w:cs="Times New Roman"/>
          <w:sz w:val="24"/>
          <w:szCs w:val="24"/>
        </w:rPr>
        <w:t>A problem with questionnaires is that respondents may</w:t>
      </w:r>
      <w:r w:rsidRPr="002C1EA9">
        <w:rPr>
          <w:rFonts w:ascii="Times New Roman" w:hAnsi="Times New Roman" w:cs="Times New Roman"/>
          <w:sz w:val="24"/>
          <w:szCs w:val="24"/>
        </w:rPr>
        <w:t xml:space="preserve"> lie due to social desirability’</w:t>
      </w:r>
      <w:r w:rsidR="00743130" w:rsidRPr="002C1EA9">
        <w:rPr>
          <w:rFonts w:ascii="Times New Roman" w:hAnsi="Times New Roman" w:cs="Times New Roman"/>
          <w:sz w:val="24"/>
          <w:szCs w:val="24"/>
        </w:rPr>
        <w:t>.</w:t>
      </w:r>
      <w:r w:rsidR="00743130" w:rsidRPr="002C1EA9">
        <w:rPr>
          <w:rFonts w:ascii="Times New Roman" w:hAnsi="Times New Roman" w:cs="Times New Roman"/>
          <w:b/>
          <w:sz w:val="24"/>
          <w:szCs w:val="24"/>
        </w:rPr>
        <w:t xml:space="preserve"> </w:t>
      </w:r>
      <w:r w:rsidR="00743130" w:rsidRPr="002C1EA9">
        <w:rPr>
          <w:rFonts w:ascii="Times New Roman" w:hAnsi="Times New Roman" w:cs="Times New Roman"/>
          <w:sz w:val="24"/>
          <w:szCs w:val="24"/>
        </w:rPr>
        <w:t>The use of open questions will enable me to gather the officers’ views</w:t>
      </w:r>
      <w:r w:rsidR="008D44B3">
        <w:rPr>
          <w:rFonts w:ascii="Times New Roman" w:hAnsi="Times New Roman" w:cs="Times New Roman"/>
          <w:sz w:val="24"/>
          <w:szCs w:val="24"/>
        </w:rPr>
        <w:t>, opinions and knowledge on their</w:t>
      </w:r>
      <w:r w:rsidR="00743130" w:rsidRPr="002C1EA9">
        <w:rPr>
          <w:rFonts w:ascii="Times New Roman" w:hAnsi="Times New Roman" w:cs="Times New Roman"/>
          <w:sz w:val="24"/>
          <w:szCs w:val="24"/>
        </w:rPr>
        <w:t xml:space="preserve"> experience when dealing with mental health incidents. The closed questions used in the questionnaire will the gather quantitative data which will be displayed in the form of graphs and charts.  </w:t>
      </w:r>
    </w:p>
    <w:p w:rsidR="00743130" w:rsidRPr="002C1EA9" w:rsidRDefault="00743130"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I have designed the questionnaire and asked a small sample of colleagues to complete it as a pilot in order for me to identify what changes needed to be made. It was important to amend and alter the questionnaire prior to conducting this researc</w:t>
      </w:r>
      <w:r w:rsidR="00465D79" w:rsidRPr="002C1EA9">
        <w:rPr>
          <w:rFonts w:ascii="Times New Roman" w:hAnsi="Times New Roman" w:cs="Times New Roman"/>
          <w:sz w:val="24"/>
          <w:szCs w:val="24"/>
        </w:rPr>
        <w:t>h. Bisits (2022) suggests that ‘</w:t>
      </w:r>
      <w:r w:rsidRPr="002C1EA9">
        <w:rPr>
          <w:rFonts w:ascii="Times New Roman" w:hAnsi="Times New Roman" w:cs="Times New Roman"/>
          <w:sz w:val="24"/>
          <w:szCs w:val="24"/>
        </w:rPr>
        <w:t>It is important to test your survey questionnaire before using it to collect data. Pretesting and piloting can help you identify questions that don’t make sense to participants, or problems with the questions th</w:t>
      </w:r>
      <w:r w:rsidR="00465D79" w:rsidRPr="002C1EA9">
        <w:rPr>
          <w:rFonts w:ascii="Times New Roman" w:hAnsi="Times New Roman" w:cs="Times New Roman"/>
          <w:sz w:val="24"/>
          <w:szCs w:val="24"/>
        </w:rPr>
        <w:t>at might lead to biased answers’</w:t>
      </w:r>
      <w:r w:rsidRPr="002C1EA9">
        <w:rPr>
          <w:rFonts w:ascii="Times New Roman" w:hAnsi="Times New Roman" w:cs="Times New Roman"/>
          <w:sz w:val="24"/>
          <w:szCs w:val="24"/>
        </w:rPr>
        <w:t xml:space="preserve">. This was an issue in an original questionnaire I produced as I realised the structure would make it difficult to collate and gather the data needed for my results, therefore the format was amended and altered to ensure the results could be clearly collated. </w:t>
      </w:r>
    </w:p>
    <w:p w:rsidR="00743130" w:rsidRPr="002C1EA9" w:rsidRDefault="00743130"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Using a questionnaire to collect this research has many advantages. They can cover a wide range of participants, it is an economical way to gather information and questionnaires are easy</w:t>
      </w:r>
      <w:r w:rsidR="00815DD1">
        <w:rPr>
          <w:rFonts w:ascii="Times New Roman" w:hAnsi="Times New Roman" w:cs="Times New Roman"/>
          <w:sz w:val="24"/>
          <w:szCs w:val="24"/>
        </w:rPr>
        <w:t xml:space="preserve"> to use if designed correctly. </w:t>
      </w:r>
      <w:r w:rsidRPr="002C1EA9">
        <w:rPr>
          <w:rFonts w:ascii="Times New Roman" w:hAnsi="Times New Roman" w:cs="Times New Roman"/>
          <w:sz w:val="24"/>
          <w:szCs w:val="24"/>
        </w:rPr>
        <w:t>A questionnaire is easy to design and arrange in comparison to other methods such as interviews, and the u</w:t>
      </w:r>
      <w:r w:rsidR="008D44B3">
        <w:rPr>
          <w:rFonts w:ascii="Times New Roman" w:hAnsi="Times New Roman" w:cs="Times New Roman"/>
          <w:sz w:val="24"/>
          <w:szCs w:val="24"/>
        </w:rPr>
        <w:t>se of open and closed structured</w:t>
      </w:r>
      <w:r w:rsidRPr="002C1EA9">
        <w:rPr>
          <w:rFonts w:ascii="Times New Roman" w:hAnsi="Times New Roman" w:cs="Times New Roman"/>
          <w:sz w:val="24"/>
          <w:szCs w:val="24"/>
        </w:rPr>
        <w:t xml:space="preserve"> questionnaires will allow me to analyse the data with ease and which also will not be too time consuming. </w:t>
      </w:r>
      <w:r w:rsidR="00465D79" w:rsidRPr="002C1EA9">
        <w:rPr>
          <w:rFonts w:ascii="Times New Roman" w:hAnsi="Times New Roman" w:cs="Times New Roman"/>
          <w:sz w:val="24"/>
          <w:szCs w:val="24"/>
        </w:rPr>
        <w:t>‘</w:t>
      </w:r>
      <w:r w:rsidRPr="002C1EA9">
        <w:rPr>
          <w:rFonts w:ascii="Times New Roman" w:hAnsi="Times New Roman" w:cs="Times New Roman"/>
          <w:sz w:val="24"/>
          <w:szCs w:val="24"/>
        </w:rPr>
        <w:t>An open-ended question is one that can only be answered by a unique thought or statement in someone’s own words. Unlike a closed-ended question, it cannot be answered in one word</w:t>
      </w:r>
      <w:r w:rsidR="00465D79" w:rsidRPr="002C1EA9">
        <w:rPr>
          <w:rFonts w:ascii="Times New Roman" w:hAnsi="Times New Roman" w:cs="Times New Roman"/>
          <w:sz w:val="24"/>
          <w:szCs w:val="24"/>
        </w:rPr>
        <w:t>’</w:t>
      </w:r>
      <w:r w:rsidRPr="002C1EA9">
        <w:rPr>
          <w:rFonts w:ascii="Times New Roman" w:hAnsi="Times New Roman" w:cs="Times New Roman"/>
          <w:sz w:val="24"/>
          <w:szCs w:val="24"/>
        </w:rPr>
        <w:t xml:space="preserve"> (Katz, 2021). Another advantage with this method is that the respondents will already have the options readily available therefore it is not a difficult task to complete. </w:t>
      </w:r>
    </w:p>
    <w:p w:rsidR="00743130" w:rsidRPr="002C1EA9" w:rsidRDefault="00743130"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The disadvantages to using questionnaires to gather my research methods were due to the design of the questionnaires. Subconsciously my thoughts could have been imposed upon the subject by asking leading questions, which could influence the respondent’s answers. However, after altering the questionnaire before giving it to the respondents’ I feel that this will be overcome. I felt that the method of using a questionnaire was still a suitable method to use. The questionnaire will be analysed and assessed from the responses I received. This will be analysis via graphs and charts, with a written discussion for the quantitate data and an exploration of findings from the qualitative data.</w:t>
      </w:r>
    </w:p>
    <w:p w:rsidR="001516A2" w:rsidRDefault="001516A2" w:rsidP="0053211F">
      <w:pPr>
        <w:spacing w:line="360" w:lineRule="auto"/>
        <w:rPr>
          <w:rFonts w:ascii="Times New Roman" w:hAnsi="Times New Roman" w:cs="Times New Roman"/>
          <w:sz w:val="24"/>
          <w:szCs w:val="24"/>
        </w:rPr>
      </w:pPr>
    </w:p>
    <w:p w:rsidR="00743130" w:rsidRPr="003601AE" w:rsidRDefault="003601AE" w:rsidP="0053211F">
      <w:pPr>
        <w:spacing w:line="360" w:lineRule="auto"/>
        <w:rPr>
          <w:rFonts w:ascii="Times New Roman" w:hAnsi="Times New Roman" w:cs="Times New Roman"/>
          <w:sz w:val="24"/>
          <w:szCs w:val="24"/>
        </w:rPr>
      </w:pPr>
      <w:r w:rsidRPr="003601AE">
        <w:rPr>
          <w:rFonts w:ascii="Times New Roman" w:hAnsi="Times New Roman" w:cs="Times New Roman"/>
          <w:sz w:val="24"/>
          <w:szCs w:val="24"/>
        </w:rPr>
        <w:lastRenderedPageBreak/>
        <w:t xml:space="preserve">3.2 </w:t>
      </w:r>
      <w:r w:rsidR="00743130" w:rsidRPr="003601AE">
        <w:rPr>
          <w:rFonts w:ascii="Times New Roman" w:hAnsi="Times New Roman" w:cs="Times New Roman"/>
          <w:sz w:val="24"/>
          <w:szCs w:val="24"/>
        </w:rPr>
        <w:t>Theoretical study</w:t>
      </w:r>
    </w:p>
    <w:p w:rsidR="00743130" w:rsidRPr="002C1EA9" w:rsidRDefault="00743130"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 xml:space="preserve">Theoretical study will be used as a research method as it relies upon previous research which is already recorded by another researcher. This form of research from larger projects will complement the research gathered for this project. An advantage of using documentary sources is they are easy to access and can be highly reliable depending on their source. They can provide a large scale of data and be cost effective. By using theoretical studies they will also back up and challenge my finding on this project. The disadvantages of this type of research method could be the use of secondary documents may not be accurate. To overcome this I used reliable sources of data from books, journals and reputable web sites. This research method has been chosen as the advantages outweigh the disadvantages. </w:t>
      </w:r>
    </w:p>
    <w:p w:rsidR="00743130" w:rsidRPr="003601AE" w:rsidRDefault="003601AE" w:rsidP="0053211F">
      <w:pPr>
        <w:spacing w:line="360" w:lineRule="auto"/>
        <w:rPr>
          <w:rFonts w:ascii="Times New Roman" w:hAnsi="Times New Roman" w:cs="Times New Roman"/>
          <w:sz w:val="24"/>
          <w:szCs w:val="24"/>
        </w:rPr>
      </w:pPr>
      <w:r w:rsidRPr="003601AE">
        <w:rPr>
          <w:rFonts w:ascii="Times New Roman" w:hAnsi="Times New Roman" w:cs="Times New Roman"/>
          <w:sz w:val="24"/>
          <w:szCs w:val="24"/>
        </w:rPr>
        <w:t xml:space="preserve">3.3 </w:t>
      </w:r>
      <w:r w:rsidR="00743130" w:rsidRPr="003601AE">
        <w:rPr>
          <w:rFonts w:ascii="Times New Roman" w:hAnsi="Times New Roman" w:cs="Times New Roman"/>
          <w:sz w:val="24"/>
          <w:szCs w:val="24"/>
        </w:rPr>
        <w:t>Ethical Considerations</w:t>
      </w:r>
    </w:p>
    <w:p w:rsidR="00465D79" w:rsidRPr="002C1EA9" w:rsidRDefault="00743130"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 xml:space="preserve">The research used to complete this study or the methods used has ethical considerations. It was vital that ethical issues were addressed before I started the chosen research methods. </w:t>
      </w:r>
      <w:r w:rsidR="00465D79" w:rsidRPr="002C1EA9">
        <w:rPr>
          <w:rFonts w:ascii="Times New Roman" w:hAnsi="Times New Roman" w:cs="Times New Roman"/>
          <w:sz w:val="24"/>
          <w:szCs w:val="24"/>
        </w:rPr>
        <w:t>‘</w:t>
      </w:r>
      <w:r w:rsidRPr="002C1EA9">
        <w:rPr>
          <w:rFonts w:ascii="Times New Roman" w:hAnsi="Times New Roman" w:cs="Times New Roman"/>
          <w:sz w:val="24"/>
          <w:szCs w:val="24"/>
        </w:rPr>
        <w:t>Conducting sensitive topics research online can allow researchers access to a wider range of participants with “Sensitive topics” experience; however, additional ethical considerations need to be conside</w:t>
      </w:r>
      <w:r w:rsidR="00465D79" w:rsidRPr="002C1EA9">
        <w:rPr>
          <w:rFonts w:ascii="Times New Roman" w:hAnsi="Times New Roman" w:cs="Times New Roman"/>
          <w:sz w:val="24"/>
          <w:szCs w:val="24"/>
        </w:rPr>
        <w:t>red when conducting this search’</w:t>
      </w:r>
      <w:r w:rsidR="001B64B1">
        <w:rPr>
          <w:rFonts w:ascii="Times New Roman" w:hAnsi="Times New Roman" w:cs="Times New Roman"/>
          <w:sz w:val="24"/>
          <w:szCs w:val="24"/>
        </w:rPr>
        <w:t>.</w:t>
      </w:r>
      <w:r w:rsidR="00465D79" w:rsidRPr="002C1EA9">
        <w:rPr>
          <w:rFonts w:ascii="Times New Roman" w:hAnsi="Times New Roman" w:cs="Times New Roman"/>
          <w:sz w:val="24"/>
          <w:szCs w:val="24"/>
        </w:rPr>
        <w:t xml:space="preserve"> (Sipes, 2020). </w:t>
      </w:r>
      <w:r w:rsidRPr="002C1EA9">
        <w:rPr>
          <w:rFonts w:ascii="Times New Roman" w:hAnsi="Times New Roman" w:cs="Times New Roman"/>
          <w:sz w:val="24"/>
          <w:szCs w:val="24"/>
        </w:rPr>
        <w:t xml:space="preserve">Each method raised different ethical issues. </w:t>
      </w:r>
    </w:p>
    <w:p w:rsidR="00743130" w:rsidRPr="002C1EA9" w:rsidRDefault="00743130"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Due to the nature of the research topic, this was a highly sensitive area or subject where I needed to give plenty of consideration to all the participants for this research. To overcome this it was decided to use professional response police officers who deal with mental health incidents on a regular basis as the participants for the research. Even though the participants are professionals they may have been effected by mental health concerns themselves but I was aware</w:t>
      </w:r>
      <w:r w:rsidR="008D44B3">
        <w:rPr>
          <w:rFonts w:ascii="Times New Roman" w:hAnsi="Times New Roman" w:cs="Times New Roman"/>
          <w:sz w:val="24"/>
          <w:szCs w:val="24"/>
        </w:rPr>
        <w:t xml:space="preserve"> that they are</w:t>
      </w:r>
      <w:r w:rsidRPr="002C1EA9">
        <w:rPr>
          <w:rFonts w:ascii="Times New Roman" w:hAnsi="Times New Roman" w:cs="Times New Roman"/>
          <w:sz w:val="24"/>
          <w:szCs w:val="24"/>
        </w:rPr>
        <w:t xml:space="preserve"> individuals who work within this area therefore it may not be as traumatic or affect them as it would for a person who has been effected by mental health crisis on a personal level.</w:t>
      </w:r>
    </w:p>
    <w:p w:rsidR="00743130" w:rsidRPr="002C1EA9" w:rsidRDefault="00743130"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Due to the sensitivity of the research topic certain research methods were dismissed. Interview methods of research with people affected with mental health would have huge ethical consideration issues and would not be appropriate for a small scale research topic such as t</w:t>
      </w:r>
      <w:r w:rsidR="00465D79" w:rsidRPr="002C1EA9">
        <w:rPr>
          <w:rFonts w:ascii="Times New Roman" w:hAnsi="Times New Roman" w:cs="Times New Roman"/>
          <w:sz w:val="24"/>
          <w:szCs w:val="24"/>
        </w:rPr>
        <w:t>his. Sitzia (2022) states that ‘</w:t>
      </w:r>
      <w:r w:rsidRPr="002C1EA9">
        <w:rPr>
          <w:rFonts w:ascii="Times New Roman" w:hAnsi="Times New Roman" w:cs="Times New Roman"/>
          <w:sz w:val="24"/>
          <w:szCs w:val="24"/>
        </w:rPr>
        <w:t>Two important ethical issues to adhere to when considering a survey are confidentiali</w:t>
      </w:r>
      <w:r w:rsidR="00465D79" w:rsidRPr="002C1EA9">
        <w:rPr>
          <w:rFonts w:ascii="Times New Roman" w:hAnsi="Times New Roman" w:cs="Times New Roman"/>
          <w:sz w:val="24"/>
          <w:szCs w:val="24"/>
        </w:rPr>
        <w:t>ty and informed consent’</w:t>
      </w:r>
      <w:r w:rsidRPr="002C1EA9">
        <w:rPr>
          <w:rFonts w:ascii="Times New Roman" w:hAnsi="Times New Roman" w:cs="Times New Roman"/>
          <w:sz w:val="24"/>
          <w:szCs w:val="24"/>
        </w:rPr>
        <w:t xml:space="preserve">. Even through the questionnaire research method was used this still did rise some ethical issues which were addressed. I ensured the confidentiality of the participants when they completed the questionnaires. Sitzia (2022) also </w:t>
      </w:r>
      <w:r w:rsidRPr="002C1EA9">
        <w:rPr>
          <w:rFonts w:ascii="Times New Roman" w:hAnsi="Times New Roman" w:cs="Times New Roman"/>
          <w:sz w:val="24"/>
          <w:szCs w:val="24"/>
        </w:rPr>
        <w:lastRenderedPageBreak/>
        <w:t>dis</w:t>
      </w:r>
      <w:r w:rsidR="00465D79" w:rsidRPr="002C1EA9">
        <w:rPr>
          <w:rFonts w:ascii="Times New Roman" w:hAnsi="Times New Roman" w:cs="Times New Roman"/>
          <w:sz w:val="24"/>
          <w:szCs w:val="24"/>
        </w:rPr>
        <w:t>cussed that ‘</w:t>
      </w:r>
      <w:r w:rsidRPr="002C1EA9">
        <w:rPr>
          <w:rFonts w:ascii="Times New Roman" w:hAnsi="Times New Roman" w:cs="Times New Roman"/>
          <w:sz w:val="24"/>
          <w:szCs w:val="24"/>
        </w:rPr>
        <w:t>The respondent’s right to confidentiality should always be respected and any legal requirement</w:t>
      </w:r>
      <w:r w:rsidR="00465D79" w:rsidRPr="002C1EA9">
        <w:rPr>
          <w:rFonts w:ascii="Times New Roman" w:hAnsi="Times New Roman" w:cs="Times New Roman"/>
          <w:sz w:val="24"/>
          <w:szCs w:val="24"/>
        </w:rPr>
        <w:t>s on data protection adhered to’</w:t>
      </w:r>
      <w:r w:rsidRPr="002C1EA9">
        <w:rPr>
          <w:rFonts w:ascii="Times New Roman" w:hAnsi="Times New Roman" w:cs="Times New Roman"/>
          <w:sz w:val="24"/>
          <w:szCs w:val="24"/>
        </w:rPr>
        <w:t xml:space="preserve">. I ensured confidentially was observed for all the information and informed all participants of the nature of the research. This gave them an informed judgement if they choose to participate in this research project or not. </w:t>
      </w:r>
    </w:p>
    <w:p w:rsidR="00815DD1" w:rsidRDefault="00815DD1" w:rsidP="00294F0E">
      <w:pPr>
        <w:spacing w:line="360" w:lineRule="auto"/>
        <w:rPr>
          <w:rFonts w:ascii="Times New Roman" w:hAnsi="Times New Roman" w:cs="Times New Roman"/>
          <w:sz w:val="24"/>
          <w:szCs w:val="24"/>
        </w:rPr>
      </w:pPr>
    </w:p>
    <w:p w:rsidR="009E108E" w:rsidRPr="00815DD1" w:rsidRDefault="0053211F" w:rsidP="00294F0E">
      <w:pPr>
        <w:spacing w:line="360" w:lineRule="auto"/>
        <w:rPr>
          <w:rFonts w:ascii="Times New Roman" w:hAnsi="Times New Roman" w:cs="Times New Roman"/>
          <w:b/>
          <w:sz w:val="24"/>
          <w:szCs w:val="24"/>
        </w:rPr>
      </w:pPr>
      <w:r w:rsidRPr="00815DD1">
        <w:rPr>
          <w:rFonts w:ascii="Times New Roman" w:hAnsi="Times New Roman" w:cs="Times New Roman"/>
          <w:b/>
          <w:sz w:val="24"/>
          <w:szCs w:val="24"/>
        </w:rPr>
        <w:t xml:space="preserve">Chapter 4 - </w:t>
      </w:r>
      <w:r w:rsidR="009E108E" w:rsidRPr="00815DD1">
        <w:rPr>
          <w:rFonts w:ascii="Times New Roman" w:hAnsi="Times New Roman" w:cs="Times New Roman"/>
          <w:b/>
          <w:sz w:val="24"/>
          <w:szCs w:val="24"/>
        </w:rPr>
        <w:t>Results Chapter</w:t>
      </w:r>
    </w:p>
    <w:p w:rsidR="009E108E" w:rsidRPr="002C1EA9" w:rsidRDefault="002D2F4F" w:rsidP="002C1EA9">
      <w:pPr>
        <w:spacing w:line="360" w:lineRule="auto"/>
        <w:rPr>
          <w:rFonts w:ascii="Times New Roman" w:hAnsi="Times New Roman" w:cs="Times New Roman"/>
          <w:sz w:val="24"/>
          <w:szCs w:val="24"/>
        </w:rPr>
      </w:pPr>
      <w:r>
        <w:rPr>
          <w:rFonts w:ascii="Times New Roman" w:hAnsi="Times New Roman" w:cs="Times New Roman"/>
          <w:sz w:val="24"/>
          <w:szCs w:val="24"/>
        </w:rPr>
        <w:t>4.0 Introduction</w:t>
      </w:r>
    </w:p>
    <w:p w:rsidR="009E108E"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 xml:space="preserve">The results from the data collected from the questionnaire will now be presented, this will then be evaluated in the discussion of findings. It is important to remember throughout this discussion that the results from the questionnaire are the opinions from professional response officers and their experiences of working whilst dealing with members of the public who have been effected by mental health crisis. Therefore these findings are not factual data, but opinions to complement other research to be discussed. Response Police officers from the Basic Command Unit (BCU)’s within South Wales Police were asked to participate in this research by completing a questionnaire. The officers were chosen due to their experiences in the field of mental health incidents. </w:t>
      </w:r>
    </w:p>
    <w:p w:rsidR="002D2F4F" w:rsidRPr="002C1EA9" w:rsidRDefault="002D2F4F" w:rsidP="002C1EA9">
      <w:pPr>
        <w:spacing w:line="360" w:lineRule="auto"/>
        <w:rPr>
          <w:rFonts w:ascii="Times New Roman" w:hAnsi="Times New Roman" w:cs="Times New Roman"/>
          <w:sz w:val="24"/>
          <w:szCs w:val="24"/>
        </w:rPr>
      </w:pPr>
      <w:r>
        <w:rPr>
          <w:rFonts w:ascii="Times New Roman" w:hAnsi="Times New Roman" w:cs="Times New Roman"/>
          <w:sz w:val="24"/>
          <w:szCs w:val="24"/>
        </w:rPr>
        <w:t>4.1 Questionnaire Results</w:t>
      </w:r>
      <w:r w:rsidR="003458ED">
        <w:rPr>
          <w:rFonts w:ascii="Times New Roman" w:hAnsi="Times New Roman" w:cs="Times New Roman"/>
          <w:sz w:val="24"/>
          <w:szCs w:val="24"/>
        </w:rPr>
        <w:t xml:space="preserve"> and discussion of findings</w:t>
      </w:r>
    </w:p>
    <w:p w:rsidR="009E108E" w:rsidRPr="002D2F4F" w:rsidRDefault="002D2F4F" w:rsidP="002C1EA9">
      <w:pPr>
        <w:spacing w:line="360" w:lineRule="auto"/>
        <w:rPr>
          <w:rFonts w:ascii="Times New Roman" w:hAnsi="Times New Roman" w:cs="Times New Roman"/>
          <w:sz w:val="24"/>
          <w:szCs w:val="24"/>
        </w:rPr>
      </w:pPr>
      <w:r w:rsidRPr="002D2F4F">
        <w:rPr>
          <w:rFonts w:ascii="Times New Roman" w:hAnsi="Times New Roman" w:cs="Times New Roman"/>
          <w:sz w:val="24"/>
          <w:szCs w:val="24"/>
        </w:rPr>
        <w:t xml:space="preserve"> </w:t>
      </w:r>
      <w:r>
        <w:rPr>
          <w:rFonts w:ascii="Times New Roman" w:hAnsi="Times New Roman" w:cs="Times New Roman"/>
          <w:sz w:val="24"/>
          <w:szCs w:val="24"/>
        </w:rPr>
        <w:t xml:space="preserve">4.1.1 </w:t>
      </w:r>
      <w:r w:rsidR="009E108E" w:rsidRPr="002D2F4F">
        <w:rPr>
          <w:rFonts w:ascii="Times New Roman" w:hAnsi="Times New Roman" w:cs="Times New Roman"/>
          <w:sz w:val="24"/>
          <w:szCs w:val="24"/>
        </w:rPr>
        <w:t>Question 1.</w:t>
      </w:r>
    </w:p>
    <w:p w:rsidR="003232E0" w:rsidRPr="003232E0" w:rsidRDefault="003232E0" w:rsidP="003232E0">
      <w:pPr>
        <w:spacing w:line="360" w:lineRule="auto"/>
        <w:rPr>
          <w:rFonts w:ascii="Times New Roman" w:hAnsi="Times New Roman" w:cs="Times New Roman"/>
          <w:sz w:val="24"/>
          <w:szCs w:val="24"/>
        </w:rPr>
      </w:pPr>
      <w:r>
        <w:rPr>
          <w:noProof/>
          <w:lang w:eastAsia="en-GB"/>
        </w:rPr>
        <w:drawing>
          <wp:inline distT="0" distB="0" distL="0" distR="0" wp14:anchorId="2D59812F" wp14:editId="50F93FE2">
            <wp:extent cx="2252312" cy="1925053"/>
            <wp:effectExtent l="0" t="0" r="15240" b="18415"/>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9E108E" w:rsidRPr="002C1EA9"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 xml:space="preserve">The reason why people were asked their gender was to identify if there were any particular traits from gender to gender whilst being asked these questions or if there was a uniformed response and if any common traits were identified or revealed. However, one person gave their opinion that this should not matter. This question was also left as an open question due to equality purposes and people to be able to identify themselves however they choose. </w:t>
      </w:r>
    </w:p>
    <w:p w:rsidR="009E108E" w:rsidRPr="002D2F4F" w:rsidRDefault="002D2F4F" w:rsidP="002C1EA9">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4.1.2 </w:t>
      </w:r>
      <w:r w:rsidR="009E108E" w:rsidRPr="002D2F4F">
        <w:rPr>
          <w:rFonts w:ascii="Times New Roman" w:hAnsi="Times New Roman" w:cs="Times New Roman"/>
          <w:sz w:val="24"/>
          <w:szCs w:val="24"/>
        </w:rPr>
        <w:t>Question 2</w:t>
      </w:r>
    </w:p>
    <w:p w:rsidR="009E108E" w:rsidRPr="002C1EA9" w:rsidRDefault="009E108E" w:rsidP="002C1EA9">
      <w:pPr>
        <w:spacing w:line="360" w:lineRule="auto"/>
        <w:rPr>
          <w:rFonts w:ascii="Times New Roman" w:hAnsi="Times New Roman" w:cs="Times New Roman"/>
          <w:sz w:val="24"/>
          <w:szCs w:val="24"/>
          <w:u w:val="single"/>
        </w:rPr>
      </w:pPr>
      <w:r w:rsidRPr="002C1EA9">
        <w:rPr>
          <w:rFonts w:ascii="Times New Roman" w:hAnsi="Times New Roman" w:cs="Times New Roman"/>
          <w:noProof/>
          <w:sz w:val="24"/>
          <w:szCs w:val="24"/>
          <w:lang w:eastAsia="en-GB"/>
        </w:rPr>
        <w:drawing>
          <wp:inline distT="0" distB="0" distL="0" distR="0" wp14:anchorId="68DEFCF3" wp14:editId="4D9ADE6D">
            <wp:extent cx="2800350" cy="2233061"/>
            <wp:effectExtent l="0" t="0" r="0" b="0"/>
            <wp:docPr id="1" name="Picture 1" descr="cid:RoRHcpNB5TgmenaatpJ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iv9262883087ymail_attachmentId1a9aa596-ab66-4a71-9dd4-37bd29669c90" descr="cid:RoRHcpNB5TgmenaatpJ1"/>
                    <pic:cNvPicPr>
                      <a:picLocks noChangeAspect="1" noChangeArrowheads="1"/>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a:off x="0" y="0"/>
                      <a:ext cx="2834576" cy="2260354"/>
                    </a:xfrm>
                    <a:prstGeom prst="rect">
                      <a:avLst/>
                    </a:prstGeom>
                    <a:noFill/>
                    <a:ln>
                      <a:noFill/>
                    </a:ln>
                  </pic:spPr>
                </pic:pic>
              </a:graphicData>
            </a:graphic>
          </wp:inline>
        </w:drawing>
      </w:r>
    </w:p>
    <w:p w:rsidR="009E108E" w:rsidRPr="002C1EA9" w:rsidRDefault="009E108E" w:rsidP="002C1EA9">
      <w:pPr>
        <w:pStyle w:val="xxmsonormal"/>
        <w:spacing w:line="360" w:lineRule="auto"/>
      </w:pPr>
      <w:r w:rsidRPr="002C1EA9">
        <w:t xml:space="preserve">There were 67 responses in total 81.8% were from the Central BCU, 12.1% were from the Western BCU and 6.1% were from the Eastern BCU,  however one respondent did not state which BCU they were from. The reason this question was asked was to determine if the health boards performed any better or worse in different areas. However, a factor determining the accuracy of these finding was the limitation of responses of forces other than my own BCU. Therefore if more respondents had acknowledged this questionnaire the finding would be more valid. </w:t>
      </w:r>
    </w:p>
    <w:p w:rsidR="00785CBE" w:rsidRDefault="00785CBE" w:rsidP="002C1EA9">
      <w:pPr>
        <w:spacing w:line="360" w:lineRule="auto"/>
        <w:rPr>
          <w:rFonts w:ascii="Times New Roman" w:hAnsi="Times New Roman" w:cs="Times New Roman"/>
          <w:sz w:val="24"/>
          <w:szCs w:val="24"/>
        </w:rPr>
      </w:pPr>
    </w:p>
    <w:p w:rsidR="009E108E" w:rsidRPr="002D2F4F" w:rsidRDefault="002D2F4F" w:rsidP="002C1EA9">
      <w:pPr>
        <w:spacing w:line="360" w:lineRule="auto"/>
        <w:rPr>
          <w:rFonts w:ascii="Times New Roman" w:hAnsi="Times New Roman" w:cs="Times New Roman"/>
          <w:sz w:val="24"/>
          <w:szCs w:val="24"/>
        </w:rPr>
      </w:pPr>
      <w:r>
        <w:rPr>
          <w:rFonts w:ascii="Times New Roman" w:hAnsi="Times New Roman" w:cs="Times New Roman"/>
          <w:sz w:val="24"/>
          <w:szCs w:val="24"/>
        </w:rPr>
        <w:t xml:space="preserve">4.1.3 </w:t>
      </w:r>
      <w:r w:rsidR="009E108E" w:rsidRPr="002D2F4F">
        <w:rPr>
          <w:rFonts w:ascii="Times New Roman" w:hAnsi="Times New Roman" w:cs="Times New Roman"/>
          <w:sz w:val="24"/>
          <w:szCs w:val="24"/>
        </w:rPr>
        <w:t>Question 3</w:t>
      </w:r>
    </w:p>
    <w:p w:rsidR="009E108E" w:rsidRPr="002C1EA9"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noProof/>
          <w:sz w:val="24"/>
          <w:szCs w:val="24"/>
          <w:lang w:eastAsia="en-GB"/>
        </w:rPr>
        <w:drawing>
          <wp:inline distT="0" distB="0" distL="0" distR="0" wp14:anchorId="4953E7DE" wp14:editId="32F31B8C">
            <wp:extent cx="2578475" cy="2319688"/>
            <wp:effectExtent l="0" t="0" r="0" b="4445"/>
            <wp:docPr id="2" name="Picture 2" descr="cid:2d890887-065b-4ac7-9c8f-1077950206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mail_attachmentId2d890887-065b-4ac7-9c8f-107795020604" descr="cid:2d890887-065b-4ac7-9c8f-107795020604"/>
                    <pic:cNvPicPr>
                      <a:picLocks noChangeAspect="1" noChangeArrowheads="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a:off x="0" y="0"/>
                      <a:ext cx="2598851" cy="2338019"/>
                    </a:xfrm>
                    <a:prstGeom prst="rect">
                      <a:avLst/>
                    </a:prstGeom>
                    <a:noFill/>
                    <a:ln>
                      <a:noFill/>
                    </a:ln>
                  </pic:spPr>
                </pic:pic>
              </a:graphicData>
            </a:graphic>
          </wp:inline>
        </w:drawing>
      </w:r>
    </w:p>
    <w:p w:rsidR="009E108E" w:rsidRPr="002C1EA9"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 xml:space="preserve">From this finding it is apparent that 43.3% has 6 or more years in length of service within the South Wales Police. This will help due to the experience from a longer length of service, their experience will help reflect in their answers from having vast experience from attending mental health incidents to an individual who has 6 months to 1 year length of service. </w:t>
      </w:r>
    </w:p>
    <w:p w:rsidR="009E108E" w:rsidRPr="0033703A" w:rsidRDefault="0033703A" w:rsidP="002C1EA9">
      <w:pPr>
        <w:spacing w:line="360" w:lineRule="auto"/>
        <w:rPr>
          <w:rFonts w:ascii="Times New Roman" w:hAnsi="Times New Roman" w:cs="Times New Roman"/>
          <w:sz w:val="24"/>
          <w:szCs w:val="24"/>
        </w:rPr>
      </w:pPr>
      <w:r w:rsidRPr="0033703A">
        <w:rPr>
          <w:rFonts w:ascii="Times New Roman" w:hAnsi="Times New Roman" w:cs="Times New Roman"/>
          <w:sz w:val="24"/>
          <w:szCs w:val="24"/>
        </w:rPr>
        <w:lastRenderedPageBreak/>
        <w:t xml:space="preserve">4.1.4 </w:t>
      </w:r>
      <w:r w:rsidR="009E108E" w:rsidRPr="0033703A">
        <w:rPr>
          <w:rFonts w:ascii="Times New Roman" w:hAnsi="Times New Roman" w:cs="Times New Roman"/>
          <w:sz w:val="24"/>
          <w:szCs w:val="24"/>
        </w:rPr>
        <w:t>Question 4</w:t>
      </w:r>
    </w:p>
    <w:p w:rsidR="009E108E" w:rsidRPr="002C1EA9"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noProof/>
          <w:sz w:val="24"/>
          <w:szCs w:val="24"/>
          <w:lang w:eastAsia="en-GB"/>
        </w:rPr>
        <w:drawing>
          <wp:inline distT="0" distB="0" distL="0" distR="0" wp14:anchorId="337492EA" wp14:editId="1A34F8AC">
            <wp:extent cx="2280920" cy="1953928"/>
            <wp:effectExtent l="0" t="0" r="5080" b="8255"/>
            <wp:docPr id="3" name="Picture 3" descr="cid:d944555e-61df-46fc-897b-fd735b6c33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mail_attachmentIdd944555e-61df-46fc-897b-fd735b6c3310" descr="cid:d944555e-61df-46fc-897b-fd735b6c3310"/>
                    <pic:cNvPicPr>
                      <a:picLocks noChangeAspect="1" noChangeArrowheads="1"/>
                    </pic:cNvPicPr>
                  </pic:nvPicPr>
                  <pic:blipFill>
                    <a:blip r:embed="rId14" r:link="rId15" cstate="print">
                      <a:extLst>
                        <a:ext uri="{28A0092B-C50C-407E-A947-70E740481C1C}">
                          <a14:useLocalDpi xmlns:a14="http://schemas.microsoft.com/office/drawing/2010/main" val="0"/>
                        </a:ext>
                      </a:extLst>
                    </a:blip>
                    <a:srcRect/>
                    <a:stretch>
                      <a:fillRect/>
                    </a:stretch>
                  </pic:blipFill>
                  <pic:spPr bwMode="auto">
                    <a:xfrm>
                      <a:off x="0" y="0"/>
                      <a:ext cx="2299095" cy="1969497"/>
                    </a:xfrm>
                    <a:prstGeom prst="rect">
                      <a:avLst/>
                    </a:prstGeom>
                    <a:noFill/>
                    <a:ln>
                      <a:noFill/>
                    </a:ln>
                  </pic:spPr>
                </pic:pic>
              </a:graphicData>
            </a:graphic>
          </wp:inline>
        </w:drawing>
      </w:r>
    </w:p>
    <w:p w:rsidR="009E108E" w:rsidRPr="002C1EA9"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Every participant had attended a mental health crisis during their career as a police officer. This is a surprising statistic as 4.3% of the response officers have a short length of service but have attended a mental health incident. No respondents said they had not dealt with mental health incidents. This is the most valid point in relation to the research, as it suggests that officers who has participated in this questionnaire has witness and experienced first-hand experience of mental health incidents. ‘We have grave concerns about whether the police should be involved in responding to mental health problems to the degree they are’</w:t>
      </w:r>
      <w:r w:rsidR="001B64B1">
        <w:rPr>
          <w:rFonts w:ascii="Times New Roman" w:hAnsi="Times New Roman" w:cs="Times New Roman"/>
          <w:sz w:val="24"/>
          <w:szCs w:val="24"/>
        </w:rPr>
        <w:t>.</w:t>
      </w:r>
      <w:r w:rsidRPr="002C1EA9">
        <w:rPr>
          <w:rFonts w:ascii="Times New Roman" w:hAnsi="Times New Roman" w:cs="Times New Roman"/>
          <w:sz w:val="24"/>
          <w:szCs w:val="24"/>
        </w:rPr>
        <w:t xml:space="preserve"> (HMICFRS, 2018). This will give more accurate results as the participants can relay from first-hand accounts and give their experienced opinions rather than untested thoughts and feelings on this matter. </w:t>
      </w:r>
    </w:p>
    <w:p w:rsidR="009E108E" w:rsidRPr="0033703A" w:rsidRDefault="0033703A" w:rsidP="002C1EA9">
      <w:pPr>
        <w:spacing w:line="360" w:lineRule="auto"/>
        <w:rPr>
          <w:rFonts w:ascii="Times New Roman" w:hAnsi="Times New Roman" w:cs="Times New Roman"/>
          <w:sz w:val="24"/>
          <w:szCs w:val="24"/>
        </w:rPr>
      </w:pPr>
      <w:r w:rsidRPr="0033703A">
        <w:rPr>
          <w:rFonts w:ascii="Times New Roman" w:hAnsi="Times New Roman" w:cs="Times New Roman"/>
          <w:sz w:val="24"/>
          <w:szCs w:val="24"/>
        </w:rPr>
        <w:t xml:space="preserve">4.1.5 </w:t>
      </w:r>
      <w:r w:rsidR="009E108E" w:rsidRPr="0033703A">
        <w:rPr>
          <w:rFonts w:ascii="Times New Roman" w:hAnsi="Times New Roman" w:cs="Times New Roman"/>
          <w:sz w:val="24"/>
          <w:szCs w:val="24"/>
        </w:rPr>
        <w:t>Question 5</w:t>
      </w:r>
    </w:p>
    <w:p w:rsidR="009E108E" w:rsidRPr="002C1EA9"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noProof/>
          <w:sz w:val="24"/>
          <w:szCs w:val="24"/>
          <w:lang w:eastAsia="en-GB"/>
        </w:rPr>
        <w:drawing>
          <wp:inline distT="0" distB="0" distL="0" distR="0" wp14:anchorId="7D3493E8" wp14:editId="651B18AD">
            <wp:extent cx="2727261" cy="2550695"/>
            <wp:effectExtent l="0" t="0" r="0" b="2540"/>
            <wp:docPr id="4" name="Picture 4" descr="cid:4bdebe88-d29c-4009-bfff-55a927c10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mail_attachmentId4bdebe88-d29c-4009-bfff-55a927c10712" descr="cid:4bdebe88-d29c-4009-bfff-55a927c10712"/>
                    <pic:cNvPicPr>
                      <a:picLocks noChangeAspect="1" noChangeArrowheads="1"/>
                    </pic:cNvPicPr>
                  </pic:nvPicPr>
                  <pic:blipFill>
                    <a:blip r:embed="rId16" r:link="rId17" cstate="print">
                      <a:extLst>
                        <a:ext uri="{28A0092B-C50C-407E-A947-70E740481C1C}">
                          <a14:useLocalDpi xmlns:a14="http://schemas.microsoft.com/office/drawing/2010/main" val="0"/>
                        </a:ext>
                      </a:extLst>
                    </a:blip>
                    <a:srcRect/>
                    <a:stretch>
                      <a:fillRect/>
                    </a:stretch>
                  </pic:blipFill>
                  <pic:spPr bwMode="auto">
                    <a:xfrm>
                      <a:off x="0" y="0"/>
                      <a:ext cx="2777765" cy="2597929"/>
                    </a:xfrm>
                    <a:prstGeom prst="rect">
                      <a:avLst/>
                    </a:prstGeom>
                    <a:noFill/>
                    <a:ln>
                      <a:noFill/>
                    </a:ln>
                  </pic:spPr>
                </pic:pic>
              </a:graphicData>
            </a:graphic>
          </wp:inline>
        </w:drawing>
      </w:r>
    </w:p>
    <w:p w:rsidR="009E108E" w:rsidRPr="002C1EA9"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66.2% of respondents felt that there had been a significant increase of mental health incidents due to the covid 19 pandemic. 24.6% felt there has been a minor increase and 9.2% felt t</w:t>
      </w:r>
      <w:r w:rsidR="00D44495">
        <w:rPr>
          <w:rFonts w:ascii="Times New Roman" w:hAnsi="Times New Roman" w:cs="Times New Roman"/>
          <w:sz w:val="24"/>
          <w:szCs w:val="24"/>
        </w:rPr>
        <w:t xml:space="preserve">hat </w:t>
      </w:r>
      <w:r w:rsidR="00D44495">
        <w:rPr>
          <w:rFonts w:ascii="Times New Roman" w:hAnsi="Times New Roman" w:cs="Times New Roman"/>
          <w:sz w:val="24"/>
          <w:szCs w:val="24"/>
        </w:rPr>
        <w:lastRenderedPageBreak/>
        <w:t>there had been no impact. ‘C</w:t>
      </w:r>
      <w:r w:rsidRPr="002C1EA9">
        <w:rPr>
          <w:rFonts w:ascii="Times New Roman" w:hAnsi="Times New Roman" w:cs="Times New Roman"/>
          <w:sz w:val="24"/>
          <w:szCs w:val="24"/>
        </w:rPr>
        <w:t>ovid 19 and the response to the pandemic, could have a significant impact on mental health through increase</w:t>
      </w:r>
      <w:r w:rsidR="008D44B3">
        <w:rPr>
          <w:rFonts w:ascii="Times New Roman" w:hAnsi="Times New Roman" w:cs="Times New Roman"/>
          <w:sz w:val="24"/>
          <w:szCs w:val="24"/>
        </w:rPr>
        <w:t>d</w:t>
      </w:r>
      <w:r w:rsidRPr="002C1EA9">
        <w:rPr>
          <w:rFonts w:ascii="Times New Roman" w:hAnsi="Times New Roman" w:cs="Times New Roman"/>
          <w:sz w:val="24"/>
          <w:szCs w:val="24"/>
        </w:rPr>
        <w:t xml:space="preserve"> exposure to stressors. Exacerbating this, there has been a loss of coping mechanisms for many, and reduced access to mental health treatment’</w:t>
      </w:r>
      <w:r w:rsidR="001B64B1">
        <w:rPr>
          <w:rFonts w:ascii="Times New Roman" w:hAnsi="Times New Roman" w:cs="Times New Roman"/>
          <w:sz w:val="24"/>
          <w:szCs w:val="24"/>
        </w:rPr>
        <w:t>.</w:t>
      </w:r>
      <w:r w:rsidRPr="002C1EA9">
        <w:rPr>
          <w:rFonts w:ascii="Times New Roman" w:hAnsi="Times New Roman" w:cs="Times New Roman"/>
          <w:sz w:val="24"/>
          <w:szCs w:val="24"/>
        </w:rPr>
        <w:t xml:space="preserve"> (Marshall, 2020). Therefore, due to the loss of coping mechanisms people are turning to the emergency services for help and assistance. </w:t>
      </w:r>
    </w:p>
    <w:p w:rsidR="009E108E" w:rsidRPr="0033703A" w:rsidRDefault="0033703A" w:rsidP="002C1EA9">
      <w:pPr>
        <w:spacing w:line="360" w:lineRule="auto"/>
        <w:rPr>
          <w:rFonts w:ascii="Times New Roman" w:hAnsi="Times New Roman" w:cs="Times New Roman"/>
          <w:sz w:val="24"/>
          <w:szCs w:val="24"/>
        </w:rPr>
      </w:pPr>
      <w:r>
        <w:rPr>
          <w:rFonts w:ascii="Times New Roman" w:hAnsi="Times New Roman" w:cs="Times New Roman"/>
          <w:sz w:val="24"/>
          <w:szCs w:val="24"/>
        </w:rPr>
        <w:t xml:space="preserve">4.1.6 </w:t>
      </w:r>
      <w:r w:rsidR="009E108E" w:rsidRPr="0033703A">
        <w:rPr>
          <w:rFonts w:ascii="Times New Roman" w:hAnsi="Times New Roman" w:cs="Times New Roman"/>
          <w:sz w:val="24"/>
          <w:szCs w:val="24"/>
        </w:rPr>
        <w:t>Question 6</w:t>
      </w:r>
    </w:p>
    <w:p w:rsidR="009E108E" w:rsidRPr="002C1EA9"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Do police response officers feel supported and equipped to deal with mental health incidents during the covid 19 pandemic?</w:t>
      </w:r>
    </w:p>
    <w:p w:rsidR="009E108E" w:rsidRPr="002C1EA9"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64 out of 67 participants answered this question, mostly the respondents answered no to feeling supported and equipped to deal with mental health incidents during the pandemic, however a small percentage declared tha</w:t>
      </w:r>
      <w:r w:rsidR="006755DB" w:rsidRPr="002C1EA9">
        <w:rPr>
          <w:rFonts w:ascii="Times New Roman" w:hAnsi="Times New Roman" w:cs="Times New Roman"/>
          <w:sz w:val="24"/>
          <w:szCs w:val="24"/>
        </w:rPr>
        <w:t>t they feel they are supported su</w:t>
      </w:r>
      <w:r w:rsidRPr="002C1EA9">
        <w:rPr>
          <w:rFonts w:ascii="Times New Roman" w:hAnsi="Times New Roman" w:cs="Times New Roman"/>
          <w:sz w:val="24"/>
          <w:szCs w:val="24"/>
        </w:rPr>
        <w:t xml:space="preserve">fficiently. The overall consensus is that police officers are ill equipped to deal with mental health issues and do not receive the required support from outside agencies. </w:t>
      </w:r>
    </w:p>
    <w:p w:rsidR="009E108E" w:rsidRPr="0033703A" w:rsidRDefault="0033703A" w:rsidP="002C1EA9">
      <w:pPr>
        <w:spacing w:line="360" w:lineRule="auto"/>
        <w:rPr>
          <w:rFonts w:ascii="Times New Roman" w:hAnsi="Times New Roman" w:cs="Times New Roman"/>
          <w:sz w:val="24"/>
          <w:szCs w:val="24"/>
        </w:rPr>
      </w:pPr>
      <w:r>
        <w:rPr>
          <w:rFonts w:ascii="Times New Roman" w:hAnsi="Times New Roman" w:cs="Times New Roman"/>
          <w:sz w:val="24"/>
          <w:szCs w:val="24"/>
        </w:rPr>
        <w:t xml:space="preserve">4.1.7 </w:t>
      </w:r>
      <w:r w:rsidR="009E108E" w:rsidRPr="0033703A">
        <w:rPr>
          <w:rFonts w:ascii="Times New Roman" w:hAnsi="Times New Roman" w:cs="Times New Roman"/>
          <w:sz w:val="24"/>
          <w:szCs w:val="24"/>
        </w:rPr>
        <w:t>Question 7</w:t>
      </w:r>
    </w:p>
    <w:p w:rsidR="009E108E" w:rsidRPr="002C1EA9"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noProof/>
          <w:sz w:val="24"/>
          <w:szCs w:val="24"/>
          <w:lang w:eastAsia="en-GB"/>
        </w:rPr>
        <w:drawing>
          <wp:inline distT="0" distB="0" distL="0" distR="0" wp14:anchorId="5B8E862E" wp14:editId="05BE6AAE">
            <wp:extent cx="2627697" cy="2569549"/>
            <wp:effectExtent l="0" t="0" r="1270" b="2540"/>
            <wp:docPr id="5" name="Picture 5" descr="cid:24d4db51-bc76-494d-aae0-b86475d8f04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mail_attachmentId24d4db51-bc76-494d-aae0-b86475d8f04f" descr="cid:24d4db51-bc76-494d-aae0-b86475d8f04f"/>
                    <pic:cNvPicPr>
                      <a:picLocks noChangeAspect="1" noChangeArrowheads="1"/>
                    </pic:cNvPicPr>
                  </pic:nvPicPr>
                  <pic:blipFill>
                    <a:blip r:embed="rId18" r:link="rId19" cstate="print">
                      <a:extLst>
                        <a:ext uri="{28A0092B-C50C-407E-A947-70E740481C1C}">
                          <a14:useLocalDpi xmlns:a14="http://schemas.microsoft.com/office/drawing/2010/main" val="0"/>
                        </a:ext>
                      </a:extLst>
                    </a:blip>
                    <a:srcRect/>
                    <a:stretch>
                      <a:fillRect/>
                    </a:stretch>
                  </pic:blipFill>
                  <pic:spPr bwMode="auto">
                    <a:xfrm>
                      <a:off x="0" y="0"/>
                      <a:ext cx="2678130" cy="2618866"/>
                    </a:xfrm>
                    <a:prstGeom prst="rect">
                      <a:avLst/>
                    </a:prstGeom>
                    <a:noFill/>
                    <a:ln>
                      <a:noFill/>
                    </a:ln>
                  </pic:spPr>
                </pic:pic>
              </a:graphicData>
            </a:graphic>
          </wp:inline>
        </w:drawing>
      </w:r>
    </w:p>
    <w:p w:rsidR="009E108E" w:rsidRPr="002C1EA9"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 xml:space="preserve">The overwhelming opinion was that response police officers do not receive enough training to enable themselves to deal with mental health incidents with less than a quarter thinking that they do receive adequate training when dealing with mental health incidents. Dr Andrew Mayers (2021) presents research which states that the police do not receive enough mental health training, he suggests that ‘Police and officers and custody staff may have little mental training or awareness. This could add to the distress of the individual and places undue </w:t>
      </w:r>
      <w:r w:rsidRPr="002C1EA9">
        <w:rPr>
          <w:rFonts w:ascii="Times New Roman" w:hAnsi="Times New Roman" w:cs="Times New Roman"/>
          <w:sz w:val="24"/>
          <w:szCs w:val="24"/>
        </w:rPr>
        <w:lastRenderedPageBreak/>
        <w:t xml:space="preserve">pressure on police and custody resources’. It would seem to be a beneficial idea for police officers to receive more mental health training to help deal with such incidents. </w:t>
      </w:r>
    </w:p>
    <w:p w:rsidR="009E108E" w:rsidRPr="0033703A" w:rsidRDefault="0033703A" w:rsidP="002C1EA9">
      <w:pPr>
        <w:spacing w:line="360" w:lineRule="auto"/>
        <w:rPr>
          <w:rFonts w:ascii="Times New Roman" w:hAnsi="Times New Roman" w:cs="Times New Roman"/>
          <w:sz w:val="24"/>
          <w:szCs w:val="24"/>
        </w:rPr>
      </w:pPr>
      <w:r>
        <w:rPr>
          <w:rFonts w:ascii="Times New Roman" w:hAnsi="Times New Roman" w:cs="Times New Roman"/>
          <w:sz w:val="24"/>
          <w:szCs w:val="24"/>
        </w:rPr>
        <w:t xml:space="preserve">4.1.8 </w:t>
      </w:r>
      <w:r w:rsidR="009E108E" w:rsidRPr="0033703A">
        <w:rPr>
          <w:rFonts w:ascii="Times New Roman" w:hAnsi="Times New Roman" w:cs="Times New Roman"/>
          <w:sz w:val="24"/>
          <w:szCs w:val="24"/>
        </w:rPr>
        <w:t>Question 8</w:t>
      </w:r>
    </w:p>
    <w:p w:rsidR="00F555AC"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Please comment/ briefly explain if you think police response officers receive enough training to enable yourself to deal with mental health incidents?</w:t>
      </w:r>
      <w:r w:rsidR="00AA7D65" w:rsidRPr="002C1EA9">
        <w:rPr>
          <w:rFonts w:ascii="Times New Roman" w:hAnsi="Times New Roman" w:cs="Times New Roman"/>
          <w:sz w:val="24"/>
          <w:szCs w:val="24"/>
        </w:rPr>
        <w:t xml:space="preserve"> </w:t>
      </w:r>
    </w:p>
    <w:p w:rsidR="00355509" w:rsidRPr="002C1EA9" w:rsidRDefault="00785CBE" w:rsidP="00355509">
      <w:pPr>
        <w:spacing w:line="360" w:lineRule="auto"/>
        <w:rPr>
          <w:rFonts w:ascii="Times New Roman" w:hAnsi="Times New Roman" w:cs="Times New Roman"/>
          <w:sz w:val="24"/>
          <w:szCs w:val="24"/>
        </w:rPr>
      </w:pPr>
      <w:r w:rsidRPr="00355509">
        <w:rPr>
          <w:rFonts w:ascii="Times New Roman" w:hAnsi="Times New Roman" w:cs="Times New Roman"/>
          <w:sz w:val="24"/>
          <w:szCs w:val="24"/>
        </w:rPr>
        <w:t>53 offi</w:t>
      </w:r>
      <w:r w:rsidR="00355509" w:rsidRPr="00355509">
        <w:rPr>
          <w:rFonts w:ascii="Times New Roman" w:hAnsi="Times New Roman" w:cs="Times New Roman"/>
          <w:sz w:val="24"/>
          <w:szCs w:val="24"/>
        </w:rPr>
        <w:t>cers responded to this question.</w:t>
      </w:r>
      <w:r w:rsidRPr="00355509">
        <w:rPr>
          <w:rFonts w:ascii="Times New Roman" w:hAnsi="Times New Roman" w:cs="Times New Roman"/>
          <w:sz w:val="24"/>
          <w:szCs w:val="24"/>
        </w:rPr>
        <w:t xml:space="preserve"> </w:t>
      </w:r>
      <w:r w:rsidR="00355509" w:rsidRPr="002C1EA9">
        <w:rPr>
          <w:rFonts w:ascii="Times New Roman" w:hAnsi="Times New Roman" w:cs="Times New Roman"/>
          <w:sz w:val="24"/>
          <w:szCs w:val="24"/>
        </w:rPr>
        <w:t xml:space="preserve">The feedback from this question overwhelmingly suggests that the police service do not receive enough training whilst dealing with mental health incidents and that only very basic levels of training is given. It also seems to be a trend that officers do not think they should receive more training as they are not health professionals and perceive this as a way for other agencies to offload more responsibility onto the police. A common theme is that the police should only be called as a backup and not as first responders. </w:t>
      </w:r>
    </w:p>
    <w:p w:rsidR="00AA7D65" w:rsidRDefault="00D44495" w:rsidP="002C1EA9">
      <w:pPr>
        <w:spacing w:line="360" w:lineRule="auto"/>
        <w:rPr>
          <w:rFonts w:ascii="Times New Roman" w:hAnsi="Times New Roman" w:cs="Times New Roman"/>
          <w:sz w:val="24"/>
          <w:szCs w:val="24"/>
        </w:rPr>
      </w:pPr>
      <w:r w:rsidRPr="00D44495">
        <w:rPr>
          <w:rFonts w:ascii="Times New Roman" w:hAnsi="Times New Roman" w:cs="Times New Roman"/>
          <w:sz w:val="24"/>
          <w:szCs w:val="24"/>
        </w:rPr>
        <w:t>Officer</w:t>
      </w:r>
      <w:r>
        <w:rPr>
          <w:rFonts w:ascii="Times New Roman" w:hAnsi="Times New Roman" w:cs="Times New Roman"/>
          <w:sz w:val="24"/>
          <w:szCs w:val="24"/>
        </w:rPr>
        <w:t xml:space="preserve"> 1 – ‘Yes, as far as police responsibilities, Mental health teams in the control room are a help, however, there is only so much police can do for persons experiencing mental health’. </w:t>
      </w:r>
    </w:p>
    <w:p w:rsidR="00601863" w:rsidRDefault="00D44495" w:rsidP="002C1EA9">
      <w:pPr>
        <w:spacing w:line="360" w:lineRule="auto"/>
        <w:rPr>
          <w:rFonts w:ascii="Times New Roman" w:hAnsi="Times New Roman" w:cs="Times New Roman"/>
          <w:sz w:val="24"/>
          <w:szCs w:val="24"/>
        </w:rPr>
      </w:pPr>
      <w:r>
        <w:rPr>
          <w:rFonts w:ascii="Times New Roman" w:hAnsi="Times New Roman" w:cs="Times New Roman"/>
          <w:sz w:val="24"/>
          <w:szCs w:val="24"/>
        </w:rPr>
        <w:t xml:space="preserve">Officer 2 – ‘There should be more advice and training from professional mental </w:t>
      </w:r>
      <w:r w:rsidR="00601863">
        <w:rPr>
          <w:rFonts w:ascii="Times New Roman" w:hAnsi="Times New Roman" w:cs="Times New Roman"/>
          <w:sz w:val="24"/>
          <w:szCs w:val="24"/>
        </w:rPr>
        <w:t xml:space="preserve">health specialists’. </w:t>
      </w:r>
      <w:r>
        <w:rPr>
          <w:rFonts w:ascii="Times New Roman" w:hAnsi="Times New Roman" w:cs="Times New Roman"/>
          <w:sz w:val="24"/>
          <w:szCs w:val="24"/>
        </w:rPr>
        <w:t xml:space="preserve"> </w:t>
      </w:r>
    </w:p>
    <w:p w:rsidR="00601863" w:rsidRDefault="00D44495" w:rsidP="002C1EA9">
      <w:pPr>
        <w:spacing w:line="360" w:lineRule="auto"/>
        <w:rPr>
          <w:rFonts w:ascii="Times New Roman" w:hAnsi="Times New Roman" w:cs="Times New Roman"/>
          <w:sz w:val="24"/>
          <w:szCs w:val="24"/>
        </w:rPr>
      </w:pPr>
      <w:r>
        <w:rPr>
          <w:rFonts w:ascii="Times New Roman" w:hAnsi="Times New Roman" w:cs="Times New Roman"/>
          <w:sz w:val="24"/>
          <w:szCs w:val="24"/>
        </w:rPr>
        <w:t>Officer 3 – ‘Police officers are meant to make key decisions on a vulnerable person’s mental health which m</w:t>
      </w:r>
      <w:r w:rsidR="00601863">
        <w:rPr>
          <w:rFonts w:ascii="Times New Roman" w:hAnsi="Times New Roman" w:cs="Times New Roman"/>
          <w:sz w:val="24"/>
          <w:szCs w:val="24"/>
        </w:rPr>
        <w:t>ay have significant consequence</w:t>
      </w:r>
      <w:r>
        <w:rPr>
          <w:rFonts w:ascii="Times New Roman" w:hAnsi="Times New Roman" w:cs="Times New Roman"/>
          <w:sz w:val="24"/>
          <w:szCs w:val="24"/>
        </w:rPr>
        <w:t xml:space="preserve"> without actually being trained in this area’. </w:t>
      </w:r>
    </w:p>
    <w:p w:rsidR="00601863" w:rsidRDefault="00601863" w:rsidP="00601863">
      <w:pPr>
        <w:spacing w:line="360" w:lineRule="auto"/>
        <w:rPr>
          <w:rFonts w:ascii="Times New Roman" w:hAnsi="Times New Roman" w:cs="Times New Roman"/>
          <w:sz w:val="24"/>
          <w:szCs w:val="24"/>
        </w:rPr>
      </w:pPr>
      <w:r>
        <w:rPr>
          <w:rFonts w:ascii="Times New Roman" w:hAnsi="Times New Roman" w:cs="Times New Roman"/>
          <w:sz w:val="24"/>
          <w:szCs w:val="24"/>
        </w:rPr>
        <w:t xml:space="preserve">Many of the </w:t>
      </w:r>
      <w:r w:rsidR="00277062">
        <w:rPr>
          <w:rFonts w:ascii="Times New Roman" w:hAnsi="Times New Roman" w:cs="Times New Roman"/>
          <w:sz w:val="24"/>
          <w:szCs w:val="24"/>
        </w:rPr>
        <w:t>polic</w:t>
      </w:r>
      <w:r w:rsidR="00060502">
        <w:rPr>
          <w:rFonts w:ascii="Times New Roman" w:hAnsi="Times New Roman" w:cs="Times New Roman"/>
          <w:sz w:val="24"/>
          <w:szCs w:val="24"/>
        </w:rPr>
        <w:t>e officers</w:t>
      </w:r>
      <w:r>
        <w:rPr>
          <w:rFonts w:ascii="Times New Roman" w:hAnsi="Times New Roman" w:cs="Times New Roman"/>
          <w:sz w:val="24"/>
          <w:szCs w:val="24"/>
        </w:rPr>
        <w:t xml:space="preserve"> described that they</w:t>
      </w:r>
      <w:r w:rsidR="00060502">
        <w:rPr>
          <w:rFonts w:ascii="Times New Roman" w:hAnsi="Times New Roman" w:cs="Times New Roman"/>
          <w:sz w:val="24"/>
          <w:szCs w:val="24"/>
        </w:rPr>
        <w:t xml:space="preserve"> have the pressure of </w:t>
      </w:r>
      <w:r w:rsidR="00277062">
        <w:rPr>
          <w:rFonts w:ascii="Times New Roman" w:hAnsi="Times New Roman" w:cs="Times New Roman"/>
          <w:sz w:val="24"/>
          <w:szCs w:val="24"/>
        </w:rPr>
        <w:t>making significant decisions when dealing with mental health crisis and is concerned with the lack of training provided</w:t>
      </w:r>
      <w:r>
        <w:rPr>
          <w:rFonts w:ascii="Times New Roman" w:hAnsi="Times New Roman" w:cs="Times New Roman"/>
          <w:sz w:val="24"/>
          <w:szCs w:val="24"/>
        </w:rPr>
        <w:t>,</w:t>
      </w:r>
      <w:r w:rsidR="00277062">
        <w:rPr>
          <w:rFonts w:ascii="Times New Roman" w:hAnsi="Times New Roman" w:cs="Times New Roman"/>
          <w:sz w:val="24"/>
          <w:szCs w:val="24"/>
        </w:rPr>
        <w:t xml:space="preserve"> whilst making untrained decisions on the outcome of a person’s mental health. </w:t>
      </w:r>
      <w:r>
        <w:rPr>
          <w:rFonts w:ascii="Times New Roman" w:hAnsi="Times New Roman" w:cs="Times New Roman"/>
          <w:sz w:val="24"/>
          <w:szCs w:val="24"/>
        </w:rPr>
        <w:t xml:space="preserve">Some also felt that there should be more advice available to the police service when dealing with mental health incidents and information and training to be conducted by professionals in the mental health field. </w:t>
      </w:r>
    </w:p>
    <w:p w:rsidR="00D44495" w:rsidRPr="00D44495" w:rsidRDefault="00D44495" w:rsidP="002C1EA9">
      <w:pPr>
        <w:spacing w:line="360" w:lineRule="auto"/>
        <w:rPr>
          <w:rFonts w:ascii="Times New Roman" w:hAnsi="Times New Roman" w:cs="Times New Roman"/>
          <w:sz w:val="24"/>
          <w:szCs w:val="24"/>
        </w:rPr>
      </w:pPr>
    </w:p>
    <w:p w:rsidR="001516A2" w:rsidRDefault="001516A2" w:rsidP="002C1EA9">
      <w:pPr>
        <w:spacing w:line="360" w:lineRule="auto"/>
        <w:rPr>
          <w:rFonts w:ascii="Times New Roman" w:hAnsi="Times New Roman" w:cs="Times New Roman"/>
          <w:sz w:val="24"/>
          <w:szCs w:val="24"/>
        </w:rPr>
      </w:pPr>
    </w:p>
    <w:p w:rsidR="001516A2" w:rsidRDefault="001516A2" w:rsidP="002C1EA9">
      <w:pPr>
        <w:spacing w:line="360" w:lineRule="auto"/>
        <w:rPr>
          <w:rFonts w:ascii="Times New Roman" w:hAnsi="Times New Roman" w:cs="Times New Roman"/>
          <w:sz w:val="24"/>
          <w:szCs w:val="24"/>
        </w:rPr>
      </w:pPr>
    </w:p>
    <w:p w:rsidR="001516A2" w:rsidRDefault="001516A2" w:rsidP="002C1EA9">
      <w:pPr>
        <w:spacing w:line="360" w:lineRule="auto"/>
        <w:rPr>
          <w:rFonts w:ascii="Times New Roman" w:hAnsi="Times New Roman" w:cs="Times New Roman"/>
          <w:sz w:val="24"/>
          <w:szCs w:val="24"/>
        </w:rPr>
      </w:pPr>
    </w:p>
    <w:p w:rsidR="001516A2" w:rsidRDefault="001516A2" w:rsidP="002C1EA9">
      <w:pPr>
        <w:spacing w:line="360" w:lineRule="auto"/>
        <w:rPr>
          <w:rFonts w:ascii="Times New Roman" w:hAnsi="Times New Roman" w:cs="Times New Roman"/>
          <w:sz w:val="24"/>
          <w:szCs w:val="24"/>
        </w:rPr>
      </w:pPr>
    </w:p>
    <w:p w:rsidR="009E108E" w:rsidRPr="0033703A" w:rsidRDefault="0033703A" w:rsidP="002C1EA9">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4.1.9 </w:t>
      </w:r>
      <w:r w:rsidR="009E108E" w:rsidRPr="0033703A">
        <w:rPr>
          <w:rFonts w:ascii="Times New Roman" w:hAnsi="Times New Roman" w:cs="Times New Roman"/>
          <w:sz w:val="24"/>
          <w:szCs w:val="24"/>
        </w:rPr>
        <w:t>Question 9</w:t>
      </w:r>
    </w:p>
    <w:p w:rsidR="009E108E" w:rsidRPr="002C1EA9"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noProof/>
          <w:sz w:val="24"/>
          <w:szCs w:val="24"/>
          <w:lang w:eastAsia="en-GB"/>
        </w:rPr>
        <w:drawing>
          <wp:inline distT="0" distB="0" distL="0" distR="0" wp14:anchorId="750F5220" wp14:editId="67CE8950">
            <wp:extent cx="2531444" cy="2569250"/>
            <wp:effectExtent l="0" t="0" r="2540" b="2540"/>
            <wp:docPr id="6" name="Picture 6" descr="cid:ae38c27d-505e-4d76-8bdf-5809335af88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mail_attachmentIdae38c27d-505e-4d76-8bdf-5809335af88f" descr="cid:ae38c27d-505e-4d76-8bdf-5809335af88f"/>
                    <pic:cNvPicPr>
                      <a:picLocks noChangeAspect="1" noChangeArrowheads="1"/>
                    </pic:cNvPicPr>
                  </pic:nvPicPr>
                  <pic:blipFill>
                    <a:blip r:embed="rId20" r:link="rId21" cstate="print">
                      <a:extLst>
                        <a:ext uri="{28A0092B-C50C-407E-A947-70E740481C1C}">
                          <a14:useLocalDpi xmlns:a14="http://schemas.microsoft.com/office/drawing/2010/main" val="0"/>
                        </a:ext>
                      </a:extLst>
                    </a:blip>
                    <a:srcRect/>
                    <a:stretch>
                      <a:fillRect/>
                    </a:stretch>
                  </pic:blipFill>
                  <pic:spPr bwMode="auto">
                    <a:xfrm>
                      <a:off x="0" y="0"/>
                      <a:ext cx="2555755" cy="2593924"/>
                    </a:xfrm>
                    <a:prstGeom prst="rect">
                      <a:avLst/>
                    </a:prstGeom>
                    <a:noFill/>
                    <a:ln>
                      <a:noFill/>
                    </a:ln>
                  </pic:spPr>
                </pic:pic>
              </a:graphicData>
            </a:graphic>
          </wp:inline>
        </w:drawing>
      </w:r>
    </w:p>
    <w:p w:rsidR="009E108E" w:rsidRPr="002C1EA9"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 xml:space="preserve">From this finding it was apparent that 40.3% of respondents agreed that the attend 6 plus calls to mental health incidents during a working set of shifts, 23.9% responded with 5-6 calls, 25.4% suggested that they attend 3-4 calls and 10.4% responded with 1-2 calls per set of working shifts. The information in this survey is unequivocal proof as to the extreme volume of incidents responded to by police officers and the massive amount of man hours taken up to do this. </w:t>
      </w:r>
    </w:p>
    <w:p w:rsidR="009E108E" w:rsidRPr="0033703A" w:rsidRDefault="0033703A" w:rsidP="002C1EA9">
      <w:pPr>
        <w:spacing w:line="360" w:lineRule="auto"/>
        <w:rPr>
          <w:rFonts w:ascii="Times New Roman" w:hAnsi="Times New Roman" w:cs="Times New Roman"/>
          <w:sz w:val="24"/>
          <w:szCs w:val="24"/>
        </w:rPr>
      </w:pPr>
      <w:r>
        <w:rPr>
          <w:rFonts w:ascii="Times New Roman" w:hAnsi="Times New Roman" w:cs="Times New Roman"/>
          <w:sz w:val="24"/>
          <w:szCs w:val="24"/>
        </w:rPr>
        <w:t xml:space="preserve">4.1.10 </w:t>
      </w:r>
      <w:r w:rsidR="009E108E" w:rsidRPr="0033703A">
        <w:rPr>
          <w:rFonts w:ascii="Times New Roman" w:hAnsi="Times New Roman" w:cs="Times New Roman"/>
          <w:sz w:val="24"/>
          <w:szCs w:val="24"/>
        </w:rPr>
        <w:t>Question 10</w:t>
      </w:r>
    </w:p>
    <w:p w:rsidR="009E108E" w:rsidRPr="002C1EA9"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noProof/>
          <w:sz w:val="24"/>
          <w:szCs w:val="24"/>
          <w:lang w:eastAsia="en-GB"/>
        </w:rPr>
        <w:drawing>
          <wp:inline distT="0" distB="0" distL="0" distR="0" wp14:anchorId="7976AD48" wp14:editId="58E2A096">
            <wp:extent cx="2704268" cy="2512194"/>
            <wp:effectExtent l="0" t="0" r="1270" b="2540"/>
            <wp:docPr id="7" name="Picture 7" descr="cid:4a5b8343-f8a1-431e-8c5d-042a5162fa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mail_attachmentId4a5b8343-f8a1-431e-8c5d-042a5162fa62" descr="cid:4a5b8343-f8a1-431e-8c5d-042a5162fa62"/>
                    <pic:cNvPicPr>
                      <a:picLocks noChangeAspect="1" noChangeArrowheads="1"/>
                    </pic:cNvPicPr>
                  </pic:nvPicPr>
                  <pic:blipFill>
                    <a:blip r:embed="rId22" r:link="rId23" cstate="print">
                      <a:extLst>
                        <a:ext uri="{28A0092B-C50C-407E-A947-70E740481C1C}">
                          <a14:useLocalDpi xmlns:a14="http://schemas.microsoft.com/office/drawing/2010/main" val="0"/>
                        </a:ext>
                      </a:extLst>
                    </a:blip>
                    <a:srcRect/>
                    <a:stretch>
                      <a:fillRect/>
                    </a:stretch>
                  </pic:blipFill>
                  <pic:spPr bwMode="auto">
                    <a:xfrm>
                      <a:off x="0" y="0"/>
                      <a:ext cx="2724530" cy="2531017"/>
                    </a:xfrm>
                    <a:prstGeom prst="rect">
                      <a:avLst/>
                    </a:prstGeom>
                    <a:noFill/>
                    <a:ln>
                      <a:noFill/>
                    </a:ln>
                  </pic:spPr>
                </pic:pic>
              </a:graphicData>
            </a:graphic>
          </wp:inline>
        </w:drawing>
      </w:r>
    </w:p>
    <w:p w:rsidR="009E108E" w:rsidRPr="002C1EA9"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84.8% of the respondents believed that they did not receive any additional support when dealing with calls regarding mental health during the pandemic, only a small amount at 15.2% suggested that they did receive support. This has been discussed on the NPCC, with a publication s</w:t>
      </w:r>
      <w:r w:rsidR="002D2F4F">
        <w:rPr>
          <w:rFonts w:ascii="Times New Roman" w:hAnsi="Times New Roman" w:cs="Times New Roman"/>
          <w:sz w:val="24"/>
          <w:szCs w:val="24"/>
        </w:rPr>
        <w:t xml:space="preserve">tating ‘that the NHS long term </w:t>
      </w:r>
      <w:r w:rsidRPr="002C1EA9">
        <w:rPr>
          <w:rFonts w:ascii="Times New Roman" w:hAnsi="Times New Roman" w:cs="Times New Roman"/>
          <w:sz w:val="24"/>
          <w:szCs w:val="24"/>
        </w:rPr>
        <w:t xml:space="preserve">plan (2019) acknowledges that gaps in crisis </w:t>
      </w:r>
      <w:r w:rsidRPr="002C1EA9">
        <w:rPr>
          <w:rFonts w:ascii="Times New Roman" w:hAnsi="Times New Roman" w:cs="Times New Roman"/>
          <w:sz w:val="24"/>
          <w:szCs w:val="24"/>
        </w:rPr>
        <w:lastRenderedPageBreak/>
        <w:t xml:space="preserve">provision. Such gaps have led to  the police on occasions having to provide a first response service to mental health related incidence when it would have been more appropriate for NHS or local authority services to respond instead of or alongside the police’. </w:t>
      </w:r>
    </w:p>
    <w:p w:rsidR="009E108E" w:rsidRPr="0033703A" w:rsidRDefault="0033703A" w:rsidP="002C1EA9">
      <w:pPr>
        <w:spacing w:line="360" w:lineRule="auto"/>
        <w:rPr>
          <w:rFonts w:ascii="Times New Roman" w:hAnsi="Times New Roman" w:cs="Times New Roman"/>
          <w:sz w:val="24"/>
          <w:szCs w:val="24"/>
        </w:rPr>
      </w:pPr>
      <w:r>
        <w:rPr>
          <w:rFonts w:ascii="Times New Roman" w:hAnsi="Times New Roman" w:cs="Times New Roman"/>
          <w:sz w:val="24"/>
          <w:szCs w:val="24"/>
        </w:rPr>
        <w:t xml:space="preserve">4.1.11 </w:t>
      </w:r>
      <w:r w:rsidR="009E108E" w:rsidRPr="0033703A">
        <w:rPr>
          <w:rFonts w:ascii="Times New Roman" w:hAnsi="Times New Roman" w:cs="Times New Roman"/>
          <w:sz w:val="24"/>
          <w:szCs w:val="24"/>
        </w:rPr>
        <w:t>Question 11</w:t>
      </w:r>
    </w:p>
    <w:p w:rsidR="009E108E" w:rsidRPr="002C1EA9"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If yes please state what additional support you received?</w:t>
      </w:r>
    </w:p>
    <w:p w:rsidR="009E108E" w:rsidRPr="002C1EA9"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There was a small amount of response for this question as an overwhelming amount stated th</w:t>
      </w:r>
      <w:r w:rsidR="003A3E73">
        <w:rPr>
          <w:rFonts w:ascii="Times New Roman" w:hAnsi="Times New Roman" w:cs="Times New Roman"/>
          <w:sz w:val="24"/>
          <w:szCs w:val="24"/>
        </w:rPr>
        <w:t>ey did not receive any support. T</w:t>
      </w:r>
      <w:r w:rsidRPr="002C1EA9">
        <w:rPr>
          <w:rFonts w:ascii="Times New Roman" w:hAnsi="Times New Roman" w:cs="Times New Roman"/>
          <w:sz w:val="24"/>
          <w:szCs w:val="24"/>
        </w:rPr>
        <w:t>he support which was received came largely from mental health triage team</w:t>
      </w:r>
      <w:r w:rsidR="00060502">
        <w:rPr>
          <w:rFonts w:ascii="Times New Roman" w:hAnsi="Times New Roman" w:cs="Times New Roman"/>
          <w:sz w:val="24"/>
          <w:szCs w:val="24"/>
        </w:rPr>
        <w:t>s</w:t>
      </w:r>
      <w:r w:rsidRPr="002C1EA9">
        <w:rPr>
          <w:rFonts w:ascii="Times New Roman" w:hAnsi="Times New Roman" w:cs="Times New Roman"/>
          <w:sz w:val="24"/>
          <w:szCs w:val="24"/>
        </w:rPr>
        <w:t xml:space="preserve"> but officers felt disappointed as this supp</w:t>
      </w:r>
      <w:r w:rsidR="00785CBE">
        <w:rPr>
          <w:rFonts w:ascii="Times New Roman" w:hAnsi="Times New Roman" w:cs="Times New Roman"/>
          <w:sz w:val="24"/>
          <w:szCs w:val="24"/>
        </w:rPr>
        <w:t xml:space="preserve">ort is not a 24 hour service. </w:t>
      </w:r>
      <w:r w:rsidRPr="002C1EA9">
        <w:rPr>
          <w:rFonts w:ascii="Times New Roman" w:hAnsi="Times New Roman" w:cs="Times New Roman"/>
          <w:sz w:val="24"/>
          <w:szCs w:val="24"/>
        </w:rPr>
        <w:t>Mills</w:t>
      </w:r>
      <w:r w:rsidR="00785CBE">
        <w:rPr>
          <w:rFonts w:ascii="Times New Roman" w:hAnsi="Times New Roman" w:cs="Times New Roman"/>
          <w:sz w:val="24"/>
          <w:szCs w:val="24"/>
        </w:rPr>
        <w:t xml:space="preserve">, S, </w:t>
      </w:r>
      <w:r w:rsidRPr="002C1EA9">
        <w:rPr>
          <w:rFonts w:ascii="Times New Roman" w:hAnsi="Times New Roman" w:cs="Times New Roman"/>
          <w:sz w:val="24"/>
          <w:szCs w:val="24"/>
        </w:rPr>
        <w:t>Bagshaw</w:t>
      </w:r>
      <w:r w:rsidR="00785CBE">
        <w:rPr>
          <w:rFonts w:ascii="Times New Roman" w:hAnsi="Times New Roman" w:cs="Times New Roman"/>
          <w:sz w:val="24"/>
          <w:szCs w:val="24"/>
        </w:rPr>
        <w:t xml:space="preserve">, R &amp; </w:t>
      </w:r>
      <w:r w:rsidRPr="002C1EA9">
        <w:rPr>
          <w:rFonts w:ascii="Times New Roman" w:hAnsi="Times New Roman" w:cs="Times New Roman"/>
          <w:sz w:val="24"/>
          <w:szCs w:val="24"/>
        </w:rPr>
        <w:t>Watt</w:t>
      </w:r>
      <w:r w:rsidR="00785CBE">
        <w:rPr>
          <w:rFonts w:ascii="Times New Roman" w:hAnsi="Times New Roman" w:cs="Times New Roman"/>
          <w:sz w:val="24"/>
          <w:szCs w:val="24"/>
        </w:rPr>
        <w:t>, A</w:t>
      </w:r>
      <w:r w:rsidRPr="002C1EA9">
        <w:rPr>
          <w:rFonts w:ascii="Times New Roman" w:hAnsi="Times New Roman" w:cs="Times New Roman"/>
          <w:sz w:val="24"/>
          <w:szCs w:val="24"/>
        </w:rPr>
        <w:t xml:space="preserve"> (2020) agrees as they conducted a national review of access of emergency services for those experiencing mental health concerns ‘Studies suggests that a proportion of mental health related calls to emergency services are a result of a lack of suitable alternative services, part</w:t>
      </w:r>
      <w:r w:rsidR="00785CBE">
        <w:rPr>
          <w:rFonts w:ascii="Times New Roman" w:hAnsi="Times New Roman" w:cs="Times New Roman"/>
          <w:sz w:val="24"/>
          <w:szCs w:val="24"/>
        </w:rPr>
        <w:t xml:space="preserve">icularly outside typical hours’. </w:t>
      </w:r>
      <w:r w:rsidR="003A3E73">
        <w:rPr>
          <w:rFonts w:ascii="Times New Roman" w:hAnsi="Times New Roman" w:cs="Times New Roman"/>
          <w:sz w:val="24"/>
          <w:szCs w:val="24"/>
        </w:rPr>
        <w:t>Therefore this adds more strain to the police service as there is little or no support services available, resulting in police dealing with mental health crisis and the overall problems not getting solved and the people not getting the treatment they deserve and need.</w:t>
      </w:r>
    </w:p>
    <w:p w:rsidR="009E108E" w:rsidRPr="0033703A" w:rsidRDefault="0033703A" w:rsidP="002C1EA9">
      <w:pPr>
        <w:spacing w:line="360" w:lineRule="auto"/>
        <w:rPr>
          <w:rFonts w:ascii="Times New Roman" w:hAnsi="Times New Roman" w:cs="Times New Roman"/>
          <w:sz w:val="24"/>
          <w:szCs w:val="24"/>
        </w:rPr>
      </w:pPr>
      <w:r w:rsidRPr="0033703A">
        <w:rPr>
          <w:rFonts w:ascii="Times New Roman" w:hAnsi="Times New Roman" w:cs="Times New Roman"/>
          <w:sz w:val="24"/>
          <w:szCs w:val="24"/>
        </w:rPr>
        <w:t xml:space="preserve">4.1.12 </w:t>
      </w:r>
      <w:r w:rsidR="009E108E" w:rsidRPr="0033703A">
        <w:rPr>
          <w:rFonts w:ascii="Times New Roman" w:hAnsi="Times New Roman" w:cs="Times New Roman"/>
          <w:sz w:val="24"/>
          <w:szCs w:val="24"/>
        </w:rPr>
        <w:t>Question 12</w:t>
      </w:r>
    </w:p>
    <w:p w:rsidR="009E108E" w:rsidRPr="002C1EA9"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noProof/>
          <w:sz w:val="24"/>
          <w:szCs w:val="24"/>
          <w:lang w:eastAsia="en-GB"/>
        </w:rPr>
        <w:drawing>
          <wp:inline distT="0" distB="0" distL="0" distR="0" wp14:anchorId="09377708" wp14:editId="2FDE2DE5">
            <wp:extent cx="2300438" cy="2485421"/>
            <wp:effectExtent l="0" t="0" r="5080" b="0"/>
            <wp:docPr id="8" name="Picture 8" descr="cid:050ccfcc-4f4c-4ae1-a049-c2f33647e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mail_attachmentId050ccfcc-4f4c-4ae1-a049-c2f33647e552" descr="cid:050ccfcc-4f4c-4ae1-a049-c2f33647e552"/>
                    <pic:cNvPicPr>
                      <a:picLocks noChangeAspect="1" noChangeArrowheads="1"/>
                    </pic:cNvPicPr>
                  </pic:nvPicPr>
                  <pic:blipFill>
                    <a:blip r:embed="rId24" r:link="rId25" cstate="print">
                      <a:extLst>
                        <a:ext uri="{28A0092B-C50C-407E-A947-70E740481C1C}">
                          <a14:useLocalDpi xmlns:a14="http://schemas.microsoft.com/office/drawing/2010/main" val="0"/>
                        </a:ext>
                      </a:extLst>
                    </a:blip>
                    <a:srcRect/>
                    <a:stretch>
                      <a:fillRect/>
                    </a:stretch>
                  </pic:blipFill>
                  <pic:spPr bwMode="auto">
                    <a:xfrm>
                      <a:off x="0" y="0"/>
                      <a:ext cx="2324916" cy="2511867"/>
                    </a:xfrm>
                    <a:prstGeom prst="rect">
                      <a:avLst/>
                    </a:prstGeom>
                    <a:noFill/>
                    <a:ln>
                      <a:noFill/>
                    </a:ln>
                  </pic:spPr>
                </pic:pic>
              </a:graphicData>
            </a:graphic>
          </wp:inline>
        </w:drawing>
      </w:r>
    </w:p>
    <w:p w:rsidR="009E108E" w:rsidRPr="002C1EA9"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 xml:space="preserve">The majority of respondents have suggested that the mental health crisis teams should be attending or first on scene to mental health incidents. Only 17.9 % respondents suggested ambulance but no respondents thought that the police service should be attending or first on scene to mental health incidents. There is a triage team in the control room but this is not a twenty four service so is often inaccessible. </w:t>
      </w:r>
    </w:p>
    <w:p w:rsidR="009E108E" w:rsidRPr="0033703A" w:rsidRDefault="0033703A" w:rsidP="002C1EA9">
      <w:pPr>
        <w:spacing w:line="360" w:lineRule="auto"/>
        <w:rPr>
          <w:rFonts w:ascii="Times New Roman" w:hAnsi="Times New Roman" w:cs="Times New Roman"/>
          <w:sz w:val="24"/>
          <w:szCs w:val="24"/>
        </w:rPr>
      </w:pPr>
      <w:r w:rsidRPr="0033703A">
        <w:rPr>
          <w:rFonts w:ascii="Times New Roman" w:hAnsi="Times New Roman" w:cs="Times New Roman"/>
          <w:sz w:val="24"/>
          <w:szCs w:val="24"/>
        </w:rPr>
        <w:lastRenderedPageBreak/>
        <w:t xml:space="preserve">4.1.13 </w:t>
      </w:r>
      <w:r w:rsidR="009E108E" w:rsidRPr="0033703A">
        <w:rPr>
          <w:rFonts w:ascii="Times New Roman" w:hAnsi="Times New Roman" w:cs="Times New Roman"/>
          <w:sz w:val="24"/>
          <w:szCs w:val="24"/>
        </w:rPr>
        <w:t>Question 13</w:t>
      </w:r>
    </w:p>
    <w:p w:rsidR="009E108E" w:rsidRPr="002C1EA9"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noProof/>
          <w:sz w:val="24"/>
          <w:szCs w:val="24"/>
          <w:lang w:eastAsia="en-GB"/>
        </w:rPr>
        <w:drawing>
          <wp:inline distT="0" distB="0" distL="0" distR="0" wp14:anchorId="799388AC" wp14:editId="2BEF3090">
            <wp:extent cx="2319655" cy="2492943"/>
            <wp:effectExtent l="0" t="0" r="4445" b="3175"/>
            <wp:docPr id="9" name="Picture 9" descr="cid:08b58f88-a481-4fa0-a5a7-444bc66f89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mail_attachmentId08b58f88-a481-4fa0-a5a7-444bc66f8995" descr="cid:08b58f88-a481-4fa0-a5a7-444bc66f8995"/>
                    <pic:cNvPicPr>
                      <a:picLocks noChangeAspect="1" noChangeArrowheads="1"/>
                    </pic:cNvPicPr>
                  </pic:nvPicPr>
                  <pic:blipFill>
                    <a:blip r:embed="rId26" r:link="rId27" cstate="print">
                      <a:extLst>
                        <a:ext uri="{28A0092B-C50C-407E-A947-70E740481C1C}">
                          <a14:useLocalDpi xmlns:a14="http://schemas.microsoft.com/office/drawing/2010/main" val="0"/>
                        </a:ext>
                      </a:extLst>
                    </a:blip>
                    <a:srcRect/>
                    <a:stretch>
                      <a:fillRect/>
                    </a:stretch>
                  </pic:blipFill>
                  <pic:spPr bwMode="auto">
                    <a:xfrm>
                      <a:off x="0" y="0"/>
                      <a:ext cx="2367728" cy="2544608"/>
                    </a:xfrm>
                    <a:prstGeom prst="rect">
                      <a:avLst/>
                    </a:prstGeom>
                    <a:noFill/>
                    <a:ln>
                      <a:noFill/>
                    </a:ln>
                  </pic:spPr>
                </pic:pic>
              </a:graphicData>
            </a:graphic>
          </wp:inline>
        </w:drawing>
      </w:r>
    </w:p>
    <w:p w:rsidR="00AA7D65" w:rsidRPr="002C1EA9" w:rsidRDefault="009E108E" w:rsidP="008E4073">
      <w:pPr>
        <w:spacing w:line="360" w:lineRule="auto"/>
        <w:rPr>
          <w:rFonts w:ascii="Times New Roman" w:hAnsi="Times New Roman" w:cs="Times New Roman"/>
          <w:color w:val="FF0000"/>
          <w:sz w:val="24"/>
          <w:szCs w:val="24"/>
        </w:rPr>
      </w:pPr>
      <w:r w:rsidRPr="002C1EA9">
        <w:rPr>
          <w:rFonts w:ascii="Times New Roman" w:hAnsi="Times New Roman" w:cs="Times New Roman"/>
          <w:sz w:val="24"/>
          <w:szCs w:val="24"/>
        </w:rPr>
        <w:t>All 67 respondents answered this question, 89.6% responded yes that they have seen an increase of mental health repor</w:t>
      </w:r>
      <w:r w:rsidR="000F4397">
        <w:rPr>
          <w:rFonts w:ascii="Times New Roman" w:hAnsi="Times New Roman" w:cs="Times New Roman"/>
          <w:sz w:val="24"/>
          <w:szCs w:val="24"/>
        </w:rPr>
        <w:t>ts to South Wales Police in their</w:t>
      </w:r>
      <w:r w:rsidRPr="002C1EA9">
        <w:rPr>
          <w:rFonts w:ascii="Times New Roman" w:hAnsi="Times New Roman" w:cs="Times New Roman"/>
          <w:sz w:val="24"/>
          <w:szCs w:val="24"/>
        </w:rPr>
        <w:t xml:space="preserve"> area of working during the covid 19 pandemic. 10.4% responded no to this question. </w:t>
      </w:r>
      <w:r w:rsidR="000F4397">
        <w:rPr>
          <w:rFonts w:ascii="Times New Roman" w:hAnsi="Times New Roman" w:cs="Times New Roman"/>
          <w:sz w:val="24"/>
          <w:szCs w:val="24"/>
        </w:rPr>
        <w:t xml:space="preserve">The large percentage of officers who responded yes would seem to back up the information previously presented </w:t>
      </w:r>
      <w:r w:rsidR="00F87CD2">
        <w:rPr>
          <w:rFonts w:ascii="Times New Roman" w:hAnsi="Times New Roman" w:cs="Times New Roman"/>
          <w:sz w:val="24"/>
          <w:szCs w:val="24"/>
        </w:rPr>
        <w:t>in S</w:t>
      </w:r>
      <w:r w:rsidR="00F87CD2" w:rsidRPr="00F87CD2">
        <w:rPr>
          <w:rFonts w:ascii="Times New Roman" w:hAnsi="Times New Roman" w:cs="Times New Roman"/>
          <w:sz w:val="24"/>
          <w:szCs w:val="24"/>
        </w:rPr>
        <w:t>ection</w:t>
      </w:r>
      <w:r w:rsidR="00F87CD2" w:rsidRPr="00F87CD2">
        <w:rPr>
          <w:rFonts w:ascii="Times New Roman" w:hAnsi="Times New Roman" w:cs="Times New Roman"/>
          <w:color w:val="FF0000"/>
          <w:sz w:val="24"/>
          <w:szCs w:val="24"/>
        </w:rPr>
        <w:t xml:space="preserve"> </w:t>
      </w:r>
      <w:r w:rsidR="00F87CD2" w:rsidRPr="00F87CD2">
        <w:rPr>
          <w:rFonts w:ascii="Times New Roman" w:hAnsi="Times New Roman" w:cs="Times New Roman"/>
          <w:sz w:val="24"/>
          <w:szCs w:val="24"/>
        </w:rPr>
        <w:t>2.2</w:t>
      </w:r>
      <w:r w:rsidR="00F87CD2">
        <w:rPr>
          <w:rFonts w:ascii="Times New Roman" w:hAnsi="Times New Roman" w:cs="Times New Roman"/>
          <w:sz w:val="24"/>
          <w:szCs w:val="24"/>
        </w:rPr>
        <w:t xml:space="preserve"> of this study,</w:t>
      </w:r>
      <w:r w:rsidR="00F87CD2" w:rsidRPr="00F87CD2">
        <w:rPr>
          <w:rFonts w:ascii="Times New Roman" w:hAnsi="Times New Roman" w:cs="Times New Roman"/>
          <w:sz w:val="24"/>
          <w:szCs w:val="24"/>
        </w:rPr>
        <w:t xml:space="preserve"> </w:t>
      </w:r>
      <w:r w:rsidR="000F4397">
        <w:rPr>
          <w:rFonts w:ascii="Times New Roman" w:hAnsi="Times New Roman" w:cs="Times New Roman"/>
          <w:sz w:val="24"/>
          <w:szCs w:val="24"/>
        </w:rPr>
        <w:t>that members of the public are</w:t>
      </w:r>
      <w:r w:rsidR="008E4073">
        <w:rPr>
          <w:rFonts w:ascii="Times New Roman" w:hAnsi="Times New Roman" w:cs="Times New Roman"/>
          <w:sz w:val="24"/>
          <w:szCs w:val="24"/>
        </w:rPr>
        <w:t xml:space="preserve"> experiencing higher levels of </w:t>
      </w:r>
      <w:r w:rsidR="000F4397">
        <w:rPr>
          <w:rFonts w:ascii="Times New Roman" w:hAnsi="Times New Roman" w:cs="Times New Roman"/>
          <w:sz w:val="24"/>
          <w:szCs w:val="24"/>
        </w:rPr>
        <w:t>stress and anxiety due to the Covid 19 pandemic.</w:t>
      </w:r>
      <w:r w:rsidR="00AA7D65" w:rsidRPr="002C1EA9">
        <w:rPr>
          <w:rFonts w:ascii="Times New Roman" w:hAnsi="Times New Roman" w:cs="Times New Roman"/>
          <w:color w:val="FF0000"/>
          <w:sz w:val="24"/>
          <w:szCs w:val="24"/>
        </w:rPr>
        <w:t xml:space="preserve"> </w:t>
      </w:r>
    </w:p>
    <w:p w:rsidR="009E108E" w:rsidRPr="0033703A" w:rsidRDefault="0033703A" w:rsidP="002C1EA9">
      <w:pPr>
        <w:spacing w:line="360" w:lineRule="auto"/>
        <w:rPr>
          <w:rFonts w:ascii="Times New Roman" w:hAnsi="Times New Roman" w:cs="Times New Roman"/>
          <w:sz w:val="24"/>
          <w:szCs w:val="24"/>
        </w:rPr>
      </w:pPr>
      <w:r w:rsidRPr="0033703A">
        <w:rPr>
          <w:rFonts w:ascii="Times New Roman" w:hAnsi="Times New Roman" w:cs="Times New Roman"/>
          <w:sz w:val="24"/>
          <w:szCs w:val="24"/>
        </w:rPr>
        <w:t xml:space="preserve">4.1.14 </w:t>
      </w:r>
      <w:r w:rsidR="009E108E" w:rsidRPr="0033703A">
        <w:rPr>
          <w:rFonts w:ascii="Times New Roman" w:hAnsi="Times New Roman" w:cs="Times New Roman"/>
          <w:sz w:val="24"/>
          <w:szCs w:val="24"/>
        </w:rPr>
        <w:t>Question 14</w:t>
      </w:r>
    </w:p>
    <w:p w:rsidR="009E108E" w:rsidRPr="002C1EA9"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noProof/>
          <w:sz w:val="24"/>
          <w:szCs w:val="24"/>
          <w:lang w:eastAsia="en-GB"/>
        </w:rPr>
        <w:drawing>
          <wp:inline distT="0" distB="0" distL="0" distR="0" wp14:anchorId="1226C461" wp14:editId="74487C53">
            <wp:extent cx="2117558" cy="2149183"/>
            <wp:effectExtent l="0" t="0" r="0" b="3810"/>
            <wp:docPr id="10" name="Picture 10" descr="cid:eab49127-996c-4efe-954f-bcc2b3dc8f6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mail_attachmentIdeab49127-996c-4efe-954f-bcc2b3dc8f6b" descr="cid:eab49127-996c-4efe-954f-bcc2b3dc8f6b"/>
                    <pic:cNvPicPr>
                      <a:picLocks noChangeAspect="1" noChangeArrowheads="1"/>
                    </pic:cNvPicPr>
                  </pic:nvPicPr>
                  <pic:blipFill>
                    <a:blip r:embed="rId28" r:link="rId29" cstate="print">
                      <a:extLst>
                        <a:ext uri="{28A0092B-C50C-407E-A947-70E740481C1C}">
                          <a14:useLocalDpi xmlns:a14="http://schemas.microsoft.com/office/drawing/2010/main" val="0"/>
                        </a:ext>
                      </a:extLst>
                    </a:blip>
                    <a:srcRect/>
                    <a:stretch>
                      <a:fillRect/>
                    </a:stretch>
                  </pic:blipFill>
                  <pic:spPr bwMode="auto">
                    <a:xfrm>
                      <a:off x="0" y="0"/>
                      <a:ext cx="2138611" cy="2170550"/>
                    </a:xfrm>
                    <a:prstGeom prst="rect">
                      <a:avLst/>
                    </a:prstGeom>
                    <a:noFill/>
                    <a:ln>
                      <a:noFill/>
                    </a:ln>
                  </pic:spPr>
                </pic:pic>
              </a:graphicData>
            </a:graphic>
          </wp:inline>
        </w:drawing>
      </w:r>
    </w:p>
    <w:p w:rsidR="009E108E" w:rsidRPr="002C1EA9" w:rsidRDefault="009E108E" w:rsidP="002C1EA9">
      <w:pPr>
        <w:spacing w:line="360" w:lineRule="auto"/>
        <w:rPr>
          <w:rFonts w:ascii="Times New Roman" w:hAnsi="Times New Roman" w:cs="Times New Roman"/>
          <w:sz w:val="24"/>
          <w:szCs w:val="24"/>
        </w:rPr>
      </w:pPr>
    </w:p>
    <w:p w:rsidR="009E108E" w:rsidRPr="002C1EA9"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 xml:space="preserve">Most participants suggested that there is not enough support for people at crisis point within the community, with a high rate of 94%. This is not a new phenomenon.  This has been discussed on the health foundation (2021) as the latest data highlights a growing mental health crisis explains that ‘Despite increasing rates of depression, diagnoses by GPs fell by </w:t>
      </w:r>
      <w:r w:rsidRPr="002C1EA9">
        <w:rPr>
          <w:rFonts w:ascii="Times New Roman" w:hAnsi="Times New Roman" w:cs="Times New Roman"/>
          <w:sz w:val="24"/>
          <w:szCs w:val="24"/>
        </w:rPr>
        <w:lastRenderedPageBreak/>
        <w:t>almost a quarter, suggesting access to mental health care is in decline’</w:t>
      </w:r>
      <w:r w:rsidR="009645A2">
        <w:rPr>
          <w:rFonts w:ascii="Times New Roman" w:hAnsi="Times New Roman" w:cs="Times New Roman"/>
          <w:sz w:val="24"/>
          <w:szCs w:val="24"/>
        </w:rPr>
        <w:t>.</w:t>
      </w:r>
      <w:r w:rsidRPr="002C1EA9">
        <w:rPr>
          <w:rFonts w:ascii="Times New Roman" w:hAnsi="Times New Roman" w:cs="Times New Roman"/>
          <w:sz w:val="24"/>
          <w:szCs w:val="24"/>
        </w:rPr>
        <w:t xml:space="preserve"> (Bibby, 2021). This is also a valid point in relation to the research question, as it suggests that people who suffer with mental health crisis have limited support to help deal with their mental health and rely more on police responses and support. </w:t>
      </w:r>
    </w:p>
    <w:p w:rsidR="009E108E" w:rsidRPr="0033703A" w:rsidRDefault="0033703A" w:rsidP="002C1EA9">
      <w:pPr>
        <w:spacing w:line="360" w:lineRule="auto"/>
        <w:rPr>
          <w:rFonts w:ascii="Times New Roman" w:hAnsi="Times New Roman" w:cs="Times New Roman"/>
          <w:sz w:val="24"/>
          <w:szCs w:val="24"/>
        </w:rPr>
      </w:pPr>
      <w:r w:rsidRPr="0033703A">
        <w:rPr>
          <w:rFonts w:ascii="Times New Roman" w:hAnsi="Times New Roman" w:cs="Times New Roman"/>
          <w:sz w:val="24"/>
          <w:szCs w:val="24"/>
        </w:rPr>
        <w:t xml:space="preserve">4.1.15 </w:t>
      </w:r>
      <w:r w:rsidR="009E108E" w:rsidRPr="0033703A">
        <w:rPr>
          <w:rFonts w:ascii="Times New Roman" w:hAnsi="Times New Roman" w:cs="Times New Roman"/>
          <w:sz w:val="24"/>
          <w:szCs w:val="24"/>
        </w:rPr>
        <w:t>Question 15</w:t>
      </w:r>
    </w:p>
    <w:p w:rsidR="009E108E" w:rsidRPr="002C1EA9"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If yes, what works well?</w:t>
      </w:r>
    </w:p>
    <w:p w:rsidR="009E108E" w:rsidRPr="002C1EA9"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 xml:space="preserve">11 responses for this question, some respondents suggested there were enough programs and help line available for the public to use when suffering from mental health crisis, another suggested that if members of the public are known to services there </w:t>
      </w:r>
      <w:r w:rsidR="00060502">
        <w:rPr>
          <w:rFonts w:ascii="Times New Roman" w:hAnsi="Times New Roman" w:cs="Times New Roman"/>
          <w:sz w:val="24"/>
          <w:szCs w:val="24"/>
        </w:rPr>
        <w:t xml:space="preserve">should be </w:t>
      </w:r>
      <w:r w:rsidRPr="002C1EA9">
        <w:rPr>
          <w:rFonts w:ascii="Times New Roman" w:hAnsi="Times New Roman" w:cs="Times New Roman"/>
          <w:sz w:val="24"/>
          <w:szCs w:val="24"/>
        </w:rPr>
        <w:t xml:space="preserve">support plans and workers in place to help and assist. </w:t>
      </w:r>
    </w:p>
    <w:p w:rsidR="00AA7D65" w:rsidRPr="00400EF3" w:rsidRDefault="00F53760" w:rsidP="002C1EA9">
      <w:pPr>
        <w:spacing w:line="360" w:lineRule="auto"/>
        <w:rPr>
          <w:rFonts w:ascii="Times New Roman" w:hAnsi="Times New Roman" w:cs="Times New Roman"/>
          <w:sz w:val="24"/>
          <w:szCs w:val="24"/>
        </w:rPr>
      </w:pPr>
      <w:r w:rsidRPr="00400EF3">
        <w:rPr>
          <w:rFonts w:ascii="Times New Roman" w:hAnsi="Times New Roman" w:cs="Times New Roman"/>
          <w:sz w:val="24"/>
          <w:szCs w:val="24"/>
        </w:rPr>
        <w:t xml:space="preserve">One of the officers explained that ‘We on the frontline clearly do not know what hardships other agencies are dealing with but I would class the other agencies as not fit for purpose’. This shows mixed views on the mental health support and possible the pressure placed on all agencies. </w:t>
      </w:r>
    </w:p>
    <w:p w:rsidR="00F53760" w:rsidRPr="00400EF3" w:rsidRDefault="00F53760" w:rsidP="002C1EA9">
      <w:pPr>
        <w:spacing w:line="360" w:lineRule="auto"/>
        <w:rPr>
          <w:rFonts w:ascii="Times New Roman" w:hAnsi="Times New Roman" w:cs="Times New Roman"/>
          <w:sz w:val="24"/>
          <w:szCs w:val="24"/>
        </w:rPr>
      </w:pPr>
      <w:r w:rsidRPr="00400EF3">
        <w:rPr>
          <w:rFonts w:ascii="Times New Roman" w:hAnsi="Times New Roman" w:cs="Times New Roman"/>
          <w:sz w:val="24"/>
          <w:szCs w:val="24"/>
        </w:rPr>
        <w:t xml:space="preserve">Another officer felt that ‘Mental health teams in PSC, however the hours are limited and better coverages in needed’. Therefore, this shows there is a need or request for a change of hours to help support the police service when dealing with mental health calls as the resources are limited and the hour set are not significant. </w:t>
      </w:r>
    </w:p>
    <w:p w:rsidR="00F53760" w:rsidRPr="00400EF3" w:rsidRDefault="00F53760" w:rsidP="002C1EA9">
      <w:pPr>
        <w:spacing w:line="360" w:lineRule="auto"/>
        <w:rPr>
          <w:rFonts w:ascii="Times New Roman" w:hAnsi="Times New Roman" w:cs="Times New Roman"/>
          <w:sz w:val="24"/>
          <w:szCs w:val="24"/>
        </w:rPr>
      </w:pPr>
      <w:r w:rsidRPr="00400EF3">
        <w:rPr>
          <w:rFonts w:ascii="Times New Roman" w:hAnsi="Times New Roman" w:cs="Times New Roman"/>
          <w:sz w:val="24"/>
          <w:szCs w:val="24"/>
        </w:rPr>
        <w:t>However, anoth</w:t>
      </w:r>
      <w:r w:rsidR="00060502" w:rsidRPr="00400EF3">
        <w:rPr>
          <w:rFonts w:ascii="Times New Roman" w:hAnsi="Times New Roman" w:cs="Times New Roman"/>
          <w:sz w:val="24"/>
          <w:szCs w:val="24"/>
        </w:rPr>
        <w:t>er reply from a respondent sai</w:t>
      </w:r>
      <w:r w:rsidRPr="00400EF3">
        <w:rPr>
          <w:rFonts w:ascii="Times New Roman" w:hAnsi="Times New Roman" w:cs="Times New Roman"/>
          <w:sz w:val="24"/>
          <w:szCs w:val="24"/>
        </w:rPr>
        <w:t xml:space="preserve">d ‘If people are known to services there are care plans and support workers in place to help’. Nevertheless, many people who are known to services still contact 999 for assistance even when they are known to support workers. </w:t>
      </w:r>
    </w:p>
    <w:p w:rsidR="003A3E73" w:rsidRDefault="003A3E73" w:rsidP="002C1EA9">
      <w:pPr>
        <w:spacing w:line="360" w:lineRule="auto"/>
        <w:rPr>
          <w:rFonts w:ascii="Times New Roman" w:hAnsi="Times New Roman" w:cs="Times New Roman"/>
          <w:sz w:val="24"/>
          <w:szCs w:val="24"/>
        </w:rPr>
      </w:pPr>
    </w:p>
    <w:p w:rsidR="009E108E" w:rsidRPr="0033703A" w:rsidRDefault="0033703A" w:rsidP="002C1EA9">
      <w:pPr>
        <w:spacing w:line="360" w:lineRule="auto"/>
        <w:rPr>
          <w:rFonts w:ascii="Times New Roman" w:hAnsi="Times New Roman" w:cs="Times New Roman"/>
          <w:sz w:val="24"/>
          <w:szCs w:val="24"/>
        </w:rPr>
      </w:pPr>
      <w:r w:rsidRPr="0033703A">
        <w:rPr>
          <w:rFonts w:ascii="Times New Roman" w:hAnsi="Times New Roman" w:cs="Times New Roman"/>
          <w:sz w:val="24"/>
          <w:szCs w:val="24"/>
        </w:rPr>
        <w:t xml:space="preserve">4.1.16 </w:t>
      </w:r>
      <w:r w:rsidR="009E108E" w:rsidRPr="0033703A">
        <w:rPr>
          <w:rFonts w:ascii="Times New Roman" w:hAnsi="Times New Roman" w:cs="Times New Roman"/>
          <w:sz w:val="24"/>
          <w:szCs w:val="24"/>
        </w:rPr>
        <w:t>Question 16</w:t>
      </w:r>
    </w:p>
    <w:p w:rsidR="009E108E" w:rsidRPr="002C1EA9"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If no, what do you think is needed?</w:t>
      </w:r>
    </w:p>
    <w:p w:rsidR="009E108E"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 xml:space="preserve">55 respondents answered this question, the responses suggested more professional agencies available to help assist people when in need, it has been explained from the responses that people have been turned away by crisis teams and told to contact the police for assistance, also if the person in crisis admitted to have taken an illegal substance or consumed alcohol they will not receive mental health support from crisis teams who are specialised in this area of expertise. </w:t>
      </w:r>
    </w:p>
    <w:p w:rsidR="00E74720" w:rsidRDefault="00E74720" w:rsidP="002C1EA9">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Officer 1 stated from their experie</w:t>
      </w:r>
      <w:r w:rsidR="00060502">
        <w:rPr>
          <w:rFonts w:ascii="Times New Roman" w:hAnsi="Times New Roman" w:cs="Times New Roman"/>
          <w:sz w:val="24"/>
          <w:szCs w:val="24"/>
        </w:rPr>
        <w:t>nce ‘A greater frequency of</w:t>
      </w:r>
      <w:r>
        <w:rPr>
          <w:rFonts w:ascii="Times New Roman" w:hAnsi="Times New Roman" w:cs="Times New Roman"/>
          <w:sz w:val="24"/>
          <w:szCs w:val="24"/>
        </w:rPr>
        <w:t xml:space="preserve"> communication between mental health team’s and people receiving support. A regular complaint is that there has been a lack of contact, also I have been to several calls where a person has contacted crisis and have been told to call the police’. This shows the demand placed back on the police service where the overwhelming responses that police officers do not feel equipped, supported or trained enough to truly help people when in mental health crisis. </w:t>
      </w:r>
    </w:p>
    <w:p w:rsidR="00671A41" w:rsidRDefault="00671A41" w:rsidP="002C1EA9">
      <w:pPr>
        <w:spacing w:line="360" w:lineRule="auto"/>
        <w:rPr>
          <w:rFonts w:ascii="Times New Roman" w:hAnsi="Times New Roman" w:cs="Times New Roman"/>
          <w:sz w:val="24"/>
          <w:szCs w:val="24"/>
        </w:rPr>
      </w:pPr>
      <w:r>
        <w:rPr>
          <w:rFonts w:ascii="Times New Roman" w:hAnsi="Times New Roman" w:cs="Times New Roman"/>
          <w:sz w:val="24"/>
          <w:szCs w:val="24"/>
        </w:rPr>
        <w:t>Officer 2 felt ‘Make mental health services more accessible to the public. There are times as a police officer I cannot get through and feel as if I am being passed from pillar to post when asking for advise and looking for someone to take responsibility for a patient’. When police officers are not assisted correctly by mental health teams it takes officers off the streets where they are needed to assist other members of the public who could be in immediate</w:t>
      </w:r>
      <w:r w:rsidR="00962DBA">
        <w:rPr>
          <w:rFonts w:ascii="Times New Roman" w:hAnsi="Times New Roman" w:cs="Times New Roman"/>
          <w:sz w:val="24"/>
          <w:szCs w:val="24"/>
        </w:rPr>
        <w:t xml:space="preserve"> danger, the lack of communication takes up policing resources in turn placing pressure on officers who are left to deal with the ongoing need for police assistance. </w:t>
      </w:r>
      <w:r>
        <w:rPr>
          <w:rFonts w:ascii="Times New Roman" w:hAnsi="Times New Roman" w:cs="Times New Roman"/>
          <w:sz w:val="24"/>
          <w:szCs w:val="24"/>
        </w:rPr>
        <w:t xml:space="preserve"> </w:t>
      </w:r>
    </w:p>
    <w:p w:rsidR="00671A41" w:rsidRPr="002C1EA9" w:rsidRDefault="00671A41" w:rsidP="002C1EA9">
      <w:pPr>
        <w:spacing w:line="360" w:lineRule="auto"/>
        <w:rPr>
          <w:rFonts w:ascii="Times New Roman" w:hAnsi="Times New Roman" w:cs="Times New Roman"/>
          <w:sz w:val="24"/>
          <w:szCs w:val="24"/>
        </w:rPr>
      </w:pPr>
      <w:r>
        <w:rPr>
          <w:rFonts w:ascii="Times New Roman" w:hAnsi="Times New Roman" w:cs="Times New Roman"/>
          <w:sz w:val="24"/>
          <w:szCs w:val="24"/>
        </w:rPr>
        <w:t xml:space="preserve">Officer 3 expressed ‘Don’t send the police, it is a waste of resources and we are not equipped to deal with these calls’. This response again is a statement describing the police service not being educated or having the resources to help the person in need for professional help by the correct agencies. </w:t>
      </w:r>
    </w:p>
    <w:p w:rsidR="001516A2" w:rsidRDefault="001516A2" w:rsidP="002C1EA9">
      <w:pPr>
        <w:spacing w:line="360" w:lineRule="auto"/>
        <w:rPr>
          <w:rFonts w:ascii="Times New Roman" w:hAnsi="Times New Roman" w:cs="Times New Roman"/>
          <w:sz w:val="24"/>
          <w:szCs w:val="24"/>
        </w:rPr>
      </w:pPr>
    </w:p>
    <w:p w:rsidR="009E108E" w:rsidRPr="0033703A" w:rsidRDefault="0033703A" w:rsidP="002C1EA9">
      <w:pPr>
        <w:spacing w:line="360" w:lineRule="auto"/>
        <w:rPr>
          <w:rFonts w:ascii="Times New Roman" w:hAnsi="Times New Roman" w:cs="Times New Roman"/>
          <w:sz w:val="24"/>
          <w:szCs w:val="24"/>
        </w:rPr>
      </w:pPr>
      <w:r w:rsidRPr="0033703A">
        <w:rPr>
          <w:rFonts w:ascii="Times New Roman" w:hAnsi="Times New Roman" w:cs="Times New Roman"/>
          <w:sz w:val="24"/>
          <w:szCs w:val="24"/>
        </w:rPr>
        <w:t xml:space="preserve">4.1.17 </w:t>
      </w:r>
      <w:r w:rsidR="009E108E" w:rsidRPr="0033703A">
        <w:rPr>
          <w:rFonts w:ascii="Times New Roman" w:hAnsi="Times New Roman" w:cs="Times New Roman"/>
          <w:sz w:val="24"/>
          <w:szCs w:val="24"/>
        </w:rPr>
        <w:t>Question 17</w:t>
      </w:r>
    </w:p>
    <w:p w:rsidR="009E108E" w:rsidRPr="002C1EA9"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How do you think the Police could improve their service when dealing with Mental Health incidents?</w:t>
      </w:r>
    </w:p>
    <w:p w:rsidR="00AA7D65" w:rsidRDefault="0021557A" w:rsidP="002C1EA9">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were 60 responses to this questions and below are some of the </w:t>
      </w:r>
      <w:r w:rsidR="003A3E73">
        <w:rPr>
          <w:rFonts w:ascii="Times New Roman" w:hAnsi="Times New Roman" w:cs="Times New Roman"/>
          <w:sz w:val="24"/>
          <w:szCs w:val="24"/>
        </w:rPr>
        <w:t>participant’s views</w:t>
      </w:r>
      <w:r>
        <w:rPr>
          <w:rFonts w:ascii="Times New Roman" w:hAnsi="Times New Roman" w:cs="Times New Roman"/>
          <w:sz w:val="24"/>
          <w:szCs w:val="24"/>
        </w:rPr>
        <w:t>:</w:t>
      </w:r>
    </w:p>
    <w:p w:rsidR="0021557A" w:rsidRDefault="0021557A" w:rsidP="002C1EA9">
      <w:pPr>
        <w:spacing w:line="360" w:lineRule="auto"/>
        <w:rPr>
          <w:rFonts w:ascii="Times New Roman" w:hAnsi="Times New Roman" w:cs="Times New Roman"/>
          <w:sz w:val="24"/>
          <w:szCs w:val="24"/>
        </w:rPr>
      </w:pPr>
      <w:r>
        <w:rPr>
          <w:rFonts w:ascii="Times New Roman" w:hAnsi="Times New Roman" w:cs="Times New Roman"/>
          <w:sz w:val="24"/>
          <w:szCs w:val="24"/>
        </w:rPr>
        <w:t>Officer 1 stated ‘Attend less mental health crisis calls. Officers should only attend in support of paramedics/ metal health teams’.</w:t>
      </w:r>
    </w:p>
    <w:p w:rsidR="0021557A" w:rsidRDefault="0021557A" w:rsidP="002C1EA9">
      <w:pPr>
        <w:spacing w:line="360" w:lineRule="auto"/>
        <w:rPr>
          <w:rFonts w:ascii="Times New Roman" w:hAnsi="Times New Roman" w:cs="Times New Roman"/>
          <w:sz w:val="24"/>
          <w:szCs w:val="24"/>
        </w:rPr>
      </w:pPr>
      <w:r>
        <w:rPr>
          <w:rFonts w:ascii="Times New Roman" w:hAnsi="Times New Roman" w:cs="Times New Roman"/>
          <w:sz w:val="24"/>
          <w:szCs w:val="24"/>
        </w:rPr>
        <w:t>Officer 2 expressed that ‘Officers do enough to try and help. I do not think it should be down to the police’.</w:t>
      </w:r>
    </w:p>
    <w:p w:rsidR="0021557A" w:rsidRDefault="0021557A" w:rsidP="002C1EA9">
      <w:pPr>
        <w:spacing w:line="360" w:lineRule="auto"/>
        <w:rPr>
          <w:rFonts w:ascii="Times New Roman" w:hAnsi="Times New Roman" w:cs="Times New Roman"/>
          <w:sz w:val="24"/>
          <w:szCs w:val="24"/>
        </w:rPr>
      </w:pPr>
      <w:r>
        <w:rPr>
          <w:rFonts w:ascii="Times New Roman" w:hAnsi="Times New Roman" w:cs="Times New Roman"/>
          <w:sz w:val="24"/>
          <w:szCs w:val="24"/>
        </w:rPr>
        <w:t>Officer 3 suggested ‘Have specialised departments that respond to that type of call’.</w:t>
      </w:r>
    </w:p>
    <w:p w:rsidR="0021557A" w:rsidRDefault="0021557A" w:rsidP="002C1EA9">
      <w:pPr>
        <w:spacing w:line="360" w:lineRule="auto"/>
        <w:rPr>
          <w:rFonts w:ascii="Times New Roman" w:hAnsi="Times New Roman" w:cs="Times New Roman"/>
          <w:sz w:val="24"/>
          <w:szCs w:val="24"/>
        </w:rPr>
      </w:pPr>
      <w:r>
        <w:rPr>
          <w:rFonts w:ascii="Times New Roman" w:hAnsi="Times New Roman" w:cs="Times New Roman"/>
          <w:sz w:val="24"/>
          <w:szCs w:val="24"/>
        </w:rPr>
        <w:t xml:space="preserve">Officer 4 put forward ‘Better engagement with partnerships/agencies, identify as previously stated triggers, reasons for relevant behaviour. Have access to any support networks who can offer positive advice and more training’. </w:t>
      </w:r>
    </w:p>
    <w:p w:rsidR="0021557A" w:rsidRDefault="0021557A" w:rsidP="002C1EA9">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Officer 5 recommended that ‘Pass incidents back to the ambulance service/ crisis teams/ support workers etc. To the services which are trained to deal with these types of incidents. The police should be the last port of call, not the first’. </w:t>
      </w:r>
    </w:p>
    <w:p w:rsidR="0021557A" w:rsidRPr="002C1EA9" w:rsidRDefault="003A3E73" w:rsidP="002C1EA9">
      <w:pPr>
        <w:spacing w:line="360" w:lineRule="auto"/>
        <w:rPr>
          <w:rFonts w:ascii="Times New Roman" w:hAnsi="Times New Roman" w:cs="Times New Roman"/>
          <w:sz w:val="24"/>
          <w:szCs w:val="24"/>
        </w:rPr>
      </w:pPr>
      <w:r>
        <w:rPr>
          <w:rFonts w:ascii="Times New Roman" w:hAnsi="Times New Roman" w:cs="Times New Roman"/>
          <w:sz w:val="24"/>
          <w:szCs w:val="24"/>
        </w:rPr>
        <w:t>An article written by HMICFRS (2018) explained</w:t>
      </w:r>
      <w:r w:rsidRPr="002C1EA9">
        <w:rPr>
          <w:rFonts w:ascii="Times New Roman" w:hAnsi="Times New Roman" w:cs="Times New Roman"/>
          <w:sz w:val="24"/>
          <w:szCs w:val="24"/>
        </w:rPr>
        <w:t xml:space="preserve"> </w:t>
      </w:r>
      <w:r>
        <w:rPr>
          <w:rFonts w:ascii="Times New Roman" w:hAnsi="Times New Roman" w:cs="Times New Roman"/>
          <w:sz w:val="24"/>
          <w:szCs w:val="24"/>
        </w:rPr>
        <w:t>‘In our view, too many aspects of the broader mental health system are broken; the police are left to pick up the pieces’</w:t>
      </w:r>
      <w:r w:rsidR="00426E54">
        <w:rPr>
          <w:rFonts w:ascii="Times New Roman" w:hAnsi="Times New Roman" w:cs="Times New Roman"/>
          <w:sz w:val="24"/>
          <w:szCs w:val="24"/>
        </w:rPr>
        <w:t>.</w:t>
      </w:r>
      <w:r>
        <w:rPr>
          <w:rFonts w:ascii="Times New Roman" w:hAnsi="Times New Roman" w:cs="Times New Roman"/>
          <w:sz w:val="24"/>
          <w:szCs w:val="24"/>
        </w:rPr>
        <w:t xml:space="preserve"> S</w:t>
      </w:r>
      <w:r w:rsidR="0021557A" w:rsidRPr="002C1EA9">
        <w:rPr>
          <w:rFonts w:ascii="Times New Roman" w:hAnsi="Times New Roman" w:cs="Times New Roman"/>
          <w:sz w:val="24"/>
          <w:szCs w:val="24"/>
        </w:rPr>
        <w:t xml:space="preserve">uggestions made from </w:t>
      </w:r>
      <w:r>
        <w:rPr>
          <w:rFonts w:ascii="Times New Roman" w:hAnsi="Times New Roman" w:cs="Times New Roman"/>
          <w:sz w:val="24"/>
          <w:szCs w:val="24"/>
        </w:rPr>
        <w:t xml:space="preserve">the </w:t>
      </w:r>
      <w:r w:rsidR="000B575C">
        <w:rPr>
          <w:rFonts w:ascii="Times New Roman" w:hAnsi="Times New Roman" w:cs="Times New Roman"/>
          <w:sz w:val="24"/>
          <w:szCs w:val="24"/>
        </w:rPr>
        <w:t xml:space="preserve">respondents thought the police service should only </w:t>
      </w:r>
      <w:r w:rsidR="0021557A" w:rsidRPr="002C1EA9">
        <w:rPr>
          <w:rFonts w:ascii="Times New Roman" w:hAnsi="Times New Roman" w:cs="Times New Roman"/>
          <w:sz w:val="24"/>
          <w:szCs w:val="24"/>
        </w:rPr>
        <w:t>attend mental health calls if accompanied by a mental health professional</w:t>
      </w:r>
      <w:r w:rsidR="000B575C">
        <w:rPr>
          <w:rFonts w:ascii="Times New Roman" w:hAnsi="Times New Roman" w:cs="Times New Roman"/>
          <w:sz w:val="24"/>
          <w:szCs w:val="24"/>
        </w:rPr>
        <w:t>,</w:t>
      </w:r>
      <w:r w:rsidR="0021557A" w:rsidRPr="002C1EA9">
        <w:rPr>
          <w:rFonts w:ascii="Times New Roman" w:hAnsi="Times New Roman" w:cs="Times New Roman"/>
          <w:sz w:val="24"/>
          <w:szCs w:val="24"/>
        </w:rPr>
        <w:t xml:space="preserve"> while others suggested that the police should not attend at all unless there is a risk of harm or violence.</w:t>
      </w:r>
      <w:r>
        <w:rPr>
          <w:rFonts w:ascii="Times New Roman" w:hAnsi="Times New Roman" w:cs="Times New Roman"/>
          <w:sz w:val="24"/>
          <w:szCs w:val="24"/>
        </w:rPr>
        <w:t xml:space="preserve"> </w:t>
      </w:r>
      <w:r w:rsidR="0021557A" w:rsidRPr="002C1EA9">
        <w:rPr>
          <w:rFonts w:ascii="Times New Roman" w:hAnsi="Times New Roman" w:cs="Times New Roman"/>
          <w:sz w:val="24"/>
          <w:szCs w:val="24"/>
        </w:rPr>
        <w:t>A small amount suggested better training but the overall consensus is that stronger links need to be forged with outside agencies.</w:t>
      </w:r>
    </w:p>
    <w:p w:rsidR="009E108E" w:rsidRPr="0033703A" w:rsidRDefault="0033703A" w:rsidP="002C1EA9">
      <w:pPr>
        <w:spacing w:line="360" w:lineRule="auto"/>
        <w:rPr>
          <w:rFonts w:ascii="Times New Roman" w:hAnsi="Times New Roman" w:cs="Times New Roman"/>
          <w:sz w:val="24"/>
          <w:szCs w:val="24"/>
        </w:rPr>
      </w:pPr>
      <w:r w:rsidRPr="0033703A">
        <w:rPr>
          <w:rFonts w:ascii="Times New Roman" w:hAnsi="Times New Roman" w:cs="Times New Roman"/>
          <w:sz w:val="24"/>
          <w:szCs w:val="24"/>
        </w:rPr>
        <w:t xml:space="preserve">4.1.18 </w:t>
      </w:r>
      <w:r w:rsidR="009E108E" w:rsidRPr="0033703A">
        <w:rPr>
          <w:rFonts w:ascii="Times New Roman" w:hAnsi="Times New Roman" w:cs="Times New Roman"/>
          <w:sz w:val="24"/>
          <w:szCs w:val="24"/>
        </w:rPr>
        <w:t>Question 18</w:t>
      </w:r>
    </w:p>
    <w:p w:rsidR="009E108E" w:rsidRPr="002C1EA9" w:rsidRDefault="009E108E" w:rsidP="002C1EA9">
      <w:pPr>
        <w:spacing w:line="360" w:lineRule="auto"/>
        <w:rPr>
          <w:rFonts w:ascii="Times New Roman" w:hAnsi="Times New Roman" w:cs="Times New Roman"/>
          <w:sz w:val="24"/>
          <w:szCs w:val="24"/>
        </w:rPr>
      </w:pPr>
      <w:r w:rsidRPr="002C1EA9">
        <w:rPr>
          <w:rFonts w:ascii="Times New Roman" w:eastAsia="Calibri" w:hAnsi="Times New Roman" w:cs="Times New Roman"/>
          <w:noProof/>
          <w:sz w:val="24"/>
          <w:szCs w:val="24"/>
          <w:lang w:eastAsia="en-GB"/>
        </w:rPr>
        <w:drawing>
          <wp:inline distT="0" distB="0" distL="0" distR="0" wp14:anchorId="1BD67A1C" wp14:editId="0E1744B0">
            <wp:extent cx="2309476" cy="2156059"/>
            <wp:effectExtent l="0" t="0" r="0" b="0"/>
            <wp:docPr id="11" name="ymail_attachmentId0dbd5085-09c1-4848-bb32-ee66719e4e78" descr="cid:0dbd5085-09c1-4848-bb32-ee66719e4e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mail_attachmentId0dbd5085-09c1-4848-bb32-ee66719e4e78" descr="cid:0dbd5085-09c1-4848-bb32-ee66719e4e78"/>
                    <pic:cNvPicPr>
                      <a:picLocks noChangeAspect="1" noChangeArrowheads="1"/>
                    </pic:cNvPicPr>
                  </pic:nvPicPr>
                  <pic:blipFill>
                    <a:blip r:embed="rId30" r:link="rId31" cstate="print">
                      <a:extLst>
                        <a:ext uri="{28A0092B-C50C-407E-A947-70E740481C1C}">
                          <a14:useLocalDpi xmlns:a14="http://schemas.microsoft.com/office/drawing/2010/main" val="0"/>
                        </a:ext>
                      </a:extLst>
                    </a:blip>
                    <a:srcRect/>
                    <a:stretch>
                      <a:fillRect/>
                    </a:stretch>
                  </pic:blipFill>
                  <pic:spPr bwMode="auto">
                    <a:xfrm>
                      <a:off x="0" y="0"/>
                      <a:ext cx="2353088" cy="2196774"/>
                    </a:xfrm>
                    <a:prstGeom prst="rect">
                      <a:avLst/>
                    </a:prstGeom>
                    <a:noFill/>
                    <a:ln>
                      <a:noFill/>
                    </a:ln>
                  </pic:spPr>
                </pic:pic>
              </a:graphicData>
            </a:graphic>
          </wp:inline>
        </w:drawing>
      </w:r>
    </w:p>
    <w:p w:rsidR="009E108E" w:rsidRPr="002C1EA9"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 xml:space="preserve">As displayed in this question, mental health incidents can be dealt with by using policing powers. ‘A person could only be removed to a place of safety (or keep them at a place of safety). Previously, a person could only be removed to a place of safety if he or she was found in a place “to which the public have access”. The person is in any place other than, broadly, a ‘private dwelling’ or its associated buildings or grounds’. (Home Office, 2017).  It is apparent in the responses as 55.2% thinks there are enough policing powers in place to assist when dealing with mental health crisis and 44.8% had the opinion that there were not enough policing powers. </w:t>
      </w:r>
    </w:p>
    <w:p w:rsidR="004F0DCB" w:rsidRDefault="004F0DCB" w:rsidP="002C1EA9">
      <w:pPr>
        <w:spacing w:line="360" w:lineRule="auto"/>
        <w:rPr>
          <w:rFonts w:ascii="Times New Roman" w:hAnsi="Times New Roman" w:cs="Times New Roman"/>
          <w:sz w:val="24"/>
          <w:szCs w:val="24"/>
        </w:rPr>
      </w:pPr>
    </w:p>
    <w:p w:rsidR="004F0DCB" w:rsidRDefault="004F0DCB" w:rsidP="002C1EA9">
      <w:pPr>
        <w:spacing w:line="360" w:lineRule="auto"/>
        <w:rPr>
          <w:rFonts w:ascii="Times New Roman" w:hAnsi="Times New Roman" w:cs="Times New Roman"/>
          <w:sz w:val="24"/>
          <w:szCs w:val="24"/>
        </w:rPr>
      </w:pPr>
    </w:p>
    <w:p w:rsidR="004F0DCB" w:rsidRDefault="004F0DCB" w:rsidP="002C1EA9">
      <w:pPr>
        <w:spacing w:line="360" w:lineRule="auto"/>
        <w:rPr>
          <w:rFonts w:ascii="Times New Roman" w:hAnsi="Times New Roman" w:cs="Times New Roman"/>
          <w:sz w:val="24"/>
          <w:szCs w:val="24"/>
        </w:rPr>
      </w:pPr>
    </w:p>
    <w:p w:rsidR="009E108E" w:rsidRPr="0033703A" w:rsidRDefault="0033703A" w:rsidP="002C1EA9">
      <w:pPr>
        <w:spacing w:line="360" w:lineRule="auto"/>
        <w:rPr>
          <w:rFonts w:ascii="Times New Roman" w:hAnsi="Times New Roman" w:cs="Times New Roman"/>
          <w:sz w:val="24"/>
          <w:szCs w:val="24"/>
        </w:rPr>
      </w:pPr>
      <w:r w:rsidRPr="0033703A">
        <w:rPr>
          <w:rFonts w:ascii="Times New Roman" w:hAnsi="Times New Roman" w:cs="Times New Roman"/>
          <w:sz w:val="24"/>
          <w:szCs w:val="24"/>
        </w:rPr>
        <w:lastRenderedPageBreak/>
        <w:t xml:space="preserve">4.1.19 </w:t>
      </w:r>
      <w:r w:rsidR="009E108E" w:rsidRPr="0033703A">
        <w:rPr>
          <w:rFonts w:ascii="Times New Roman" w:hAnsi="Times New Roman" w:cs="Times New Roman"/>
          <w:sz w:val="24"/>
          <w:szCs w:val="24"/>
        </w:rPr>
        <w:t>Question 19</w:t>
      </w:r>
    </w:p>
    <w:p w:rsidR="009E108E" w:rsidRPr="002C1EA9"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If no, what change would you like to see and why?</w:t>
      </w:r>
    </w:p>
    <w:p w:rsidR="00FC32D2"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 xml:space="preserve">Most of the participants suggested if they would change or add to the policing powers, they would suggest more powers when dealing with mental health crisis inside people’s dwellings. </w:t>
      </w:r>
      <w:r w:rsidR="00FC32D2">
        <w:rPr>
          <w:rFonts w:ascii="Times New Roman" w:hAnsi="Times New Roman" w:cs="Times New Roman"/>
          <w:sz w:val="24"/>
          <w:szCs w:val="24"/>
        </w:rPr>
        <w:t>There were 29 responses to this question;</w:t>
      </w:r>
    </w:p>
    <w:p w:rsidR="00252710" w:rsidRDefault="00252710" w:rsidP="002C1EA9">
      <w:pPr>
        <w:spacing w:line="360" w:lineRule="auto"/>
        <w:rPr>
          <w:rFonts w:ascii="Times New Roman" w:hAnsi="Times New Roman" w:cs="Times New Roman"/>
          <w:sz w:val="24"/>
          <w:szCs w:val="24"/>
        </w:rPr>
      </w:pPr>
      <w:r>
        <w:rPr>
          <w:rFonts w:ascii="Times New Roman" w:hAnsi="Times New Roman" w:cs="Times New Roman"/>
          <w:sz w:val="24"/>
          <w:szCs w:val="24"/>
        </w:rPr>
        <w:t>Officer</w:t>
      </w:r>
      <w:r w:rsidR="00FC32D2">
        <w:rPr>
          <w:rFonts w:ascii="Times New Roman" w:hAnsi="Times New Roman" w:cs="Times New Roman"/>
          <w:sz w:val="24"/>
          <w:szCs w:val="24"/>
        </w:rPr>
        <w:t xml:space="preserve"> 1 suggested ‘A power that allows sectioning within a property or a power that allows you to use force to remove someone to a place of safety’</w:t>
      </w:r>
      <w:r>
        <w:rPr>
          <w:rFonts w:ascii="Times New Roman" w:hAnsi="Times New Roman" w:cs="Times New Roman"/>
          <w:sz w:val="24"/>
          <w:szCs w:val="24"/>
        </w:rPr>
        <w:t xml:space="preserve">. </w:t>
      </w:r>
    </w:p>
    <w:p w:rsidR="00252710" w:rsidRDefault="00252710" w:rsidP="002C1EA9">
      <w:pPr>
        <w:spacing w:line="360" w:lineRule="auto"/>
        <w:rPr>
          <w:rFonts w:ascii="Times New Roman" w:hAnsi="Times New Roman" w:cs="Times New Roman"/>
          <w:sz w:val="24"/>
          <w:szCs w:val="24"/>
        </w:rPr>
      </w:pPr>
      <w:r>
        <w:rPr>
          <w:rFonts w:ascii="Times New Roman" w:hAnsi="Times New Roman" w:cs="Times New Roman"/>
          <w:sz w:val="24"/>
          <w:szCs w:val="24"/>
        </w:rPr>
        <w:t>Officer 2 stated ‘It should not be the police dealing with people suffering with mental health episodes unless they are in danger to themselves or others’.</w:t>
      </w:r>
    </w:p>
    <w:p w:rsidR="00252710" w:rsidRDefault="00252710" w:rsidP="002C1EA9">
      <w:pPr>
        <w:spacing w:line="360" w:lineRule="auto"/>
        <w:rPr>
          <w:rFonts w:ascii="Times New Roman" w:hAnsi="Times New Roman" w:cs="Times New Roman"/>
          <w:sz w:val="24"/>
          <w:szCs w:val="24"/>
        </w:rPr>
      </w:pPr>
      <w:r>
        <w:rPr>
          <w:rFonts w:ascii="Times New Roman" w:hAnsi="Times New Roman" w:cs="Times New Roman"/>
          <w:sz w:val="24"/>
          <w:szCs w:val="24"/>
        </w:rPr>
        <w:t>Officer 3 proposed that</w:t>
      </w:r>
      <w:r w:rsidR="00DF17FA">
        <w:rPr>
          <w:rFonts w:ascii="Times New Roman" w:hAnsi="Times New Roman" w:cs="Times New Roman"/>
          <w:sz w:val="24"/>
          <w:szCs w:val="24"/>
        </w:rPr>
        <w:t xml:space="preserve"> </w:t>
      </w:r>
      <w:r>
        <w:rPr>
          <w:rFonts w:ascii="Times New Roman" w:hAnsi="Times New Roman" w:cs="Times New Roman"/>
          <w:sz w:val="24"/>
          <w:szCs w:val="24"/>
        </w:rPr>
        <w:t xml:space="preserve">‘only change that is required is the ability to section a person whilst they are in a dwelling. Section 135 MHA 1983 is outdated and takes too long to implement’. </w:t>
      </w:r>
    </w:p>
    <w:p w:rsidR="009E108E" w:rsidRPr="002C1EA9" w:rsidRDefault="009E108E"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 xml:space="preserve">It has been suggested by </w:t>
      </w:r>
      <w:r w:rsidR="00DF17FA">
        <w:rPr>
          <w:rFonts w:ascii="Times New Roman" w:hAnsi="Times New Roman" w:cs="Times New Roman"/>
          <w:sz w:val="24"/>
          <w:szCs w:val="24"/>
        </w:rPr>
        <w:t xml:space="preserve">more of the </w:t>
      </w:r>
      <w:r w:rsidRPr="002C1EA9">
        <w:rPr>
          <w:rFonts w:ascii="Times New Roman" w:hAnsi="Times New Roman" w:cs="Times New Roman"/>
          <w:sz w:val="24"/>
          <w:szCs w:val="24"/>
        </w:rPr>
        <w:t xml:space="preserve">participants, that the Section 136 of the Mental Health Act 1983 to be amended and used to remove a person from their dwelling for their own safety, as well as a place to which the public has access. It is the thought that this power needs to be revisited and adapted.  </w:t>
      </w:r>
    </w:p>
    <w:p w:rsidR="00DA33CA" w:rsidRPr="0033703A" w:rsidRDefault="0033703A" w:rsidP="002C1EA9">
      <w:pPr>
        <w:spacing w:line="360" w:lineRule="auto"/>
        <w:rPr>
          <w:rFonts w:ascii="Times New Roman" w:hAnsi="Times New Roman" w:cs="Times New Roman"/>
          <w:sz w:val="24"/>
          <w:szCs w:val="24"/>
        </w:rPr>
      </w:pPr>
      <w:r w:rsidRPr="0033703A">
        <w:rPr>
          <w:rFonts w:ascii="Times New Roman" w:hAnsi="Times New Roman" w:cs="Times New Roman"/>
          <w:sz w:val="24"/>
          <w:szCs w:val="24"/>
        </w:rPr>
        <w:t xml:space="preserve">4.2 </w:t>
      </w:r>
      <w:r w:rsidR="00815DD1">
        <w:rPr>
          <w:rFonts w:ascii="Times New Roman" w:hAnsi="Times New Roman" w:cs="Times New Roman"/>
          <w:sz w:val="24"/>
          <w:szCs w:val="24"/>
        </w:rPr>
        <w:t>Conclusion</w:t>
      </w:r>
    </w:p>
    <w:p w:rsidR="004509B4" w:rsidRPr="002C1EA9" w:rsidRDefault="003D4C63" w:rsidP="002C1EA9">
      <w:pPr>
        <w:spacing w:line="360" w:lineRule="auto"/>
        <w:rPr>
          <w:rFonts w:ascii="Times New Roman" w:hAnsi="Times New Roman" w:cs="Times New Roman"/>
          <w:sz w:val="24"/>
          <w:szCs w:val="24"/>
        </w:rPr>
      </w:pPr>
      <w:r w:rsidRPr="002C1EA9">
        <w:rPr>
          <w:rFonts w:ascii="Times New Roman" w:hAnsi="Times New Roman" w:cs="Times New Roman"/>
          <w:sz w:val="24"/>
          <w:szCs w:val="24"/>
        </w:rPr>
        <w:t>From the findings it could be suggested that response police officers who attend to mental health incidents experience a lack of support from other agencies. Evidence presented that all participants had responded to a mental health crisis call during their careers. The majority of respondents felt that they did not receive adequate training and felt under qualified to deal with mental health crisis effectively. What also become apparent that respondents felt that police should not be attending mental health calls they felt that health care professionals or medical professionals such as</w:t>
      </w:r>
      <w:r w:rsidR="00F43041">
        <w:rPr>
          <w:rFonts w:ascii="Times New Roman" w:hAnsi="Times New Roman" w:cs="Times New Roman"/>
          <w:sz w:val="24"/>
          <w:szCs w:val="24"/>
        </w:rPr>
        <w:t xml:space="preserve"> the</w:t>
      </w:r>
      <w:r w:rsidRPr="002C1EA9">
        <w:rPr>
          <w:rFonts w:ascii="Times New Roman" w:hAnsi="Times New Roman" w:cs="Times New Roman"/>
          <w:sz w:val="24"/>
          <w:szCs w:val="24"/>
        </w:rPr>
        <w:t xml:space="preserve"> ambulance</w:t>
      </w:r>
      <w:r w:rsidR="00F43041">
        <w:rPr>
          <w:rFonts w:ascii="Times New Roman" w:hAnsi="Times New Roman" w:cs="Times New Roman"/>
          <w:sz w:val="24"/>
          <w:szCs w:val="24"/>
        </w:rPr>
        <w:t xml:space="preserve"> service</w:t>
      </w:r>
      <w:r w:rsidRPr="002C1EA9">
        <w:rPr>
          <w:rFonts w:ascii="Times New Roman" w:hAnsi="Times New Roman" w:cs="Times New Roman"/>
          <w:sz w:val="24"/>
          <w:szCs w:val="24"/>
        </w:rPr>
        <w:t xml:space="preserve"> should be first one scene. They</w:t>
      </w:r>
      <w:r w:rsidR="00F43041">
        <w:rPr>
          <w:rFonts w:ascii="Times New Roman" w:hAnsi="Times New Roman" w:cs="Times New Roman"/>
          <w:sz w:val="24"/>
          <w:szCs w:val="24"/>
        </w:rPr>
        <w:t xml:space="preserve"> suggested that police attendance</w:t>
      </w:r>
      <w:r w:rsidRPr="002C1EA9">
        <w:rPr>
          <w:rFonts w:ascii="Times New Roman" w:hAnsi="Times New Roman" w:cs="Times New Roman"/>
          <w:sz w:val="24"/>
          <w:szCs w:val="24"/>
        </w:rPr>
        <w:t xml:space="preserve"> should only be required if</w:t>
      </w:r>
      <w:r w:rsidR="000B575C">
        <w:rPr>
          <w:rFonts w:ascii="Times New Roman" w:hAnsi="Times New Roman" w:cs="Times New Roman"/>
          <w:sz w:val="24"/>
          <w:szCs w:val="24"/>
        </w:rPr>
        <w:t xml:space="preserve"> there was threat, risk or harm occurring to any persons involved. </w:t>
      </w:r>
    </w:p>
    <w:p w:rsidR="00A33321" w:rsidRDefault="00A33321" w:rsidP="0033703A">
      <w:pPr>
        <w:spacing w:before="240" w:after="240" w:line="360" w:lineRule="auto"/>
        <w:rPr>
          <w:rFonts w:ascii="Times New Roman" w:hAnsi="Times New Roman" w:cs="Times New Roman"/>
          <w:b/>
          <w:sz w:val="24"/>
          <w:szCs w:val="24"/>
        </w:rPr>
      </w:pPr>
    </w:p>
    <w:p w:rsidR="004F0DCB" w:rsidRDefault="004F0DCB" w:rsidP="0033703A">
      <w:pPr>
        <w:spacing w:before="240" w:after="240" w:line="360" w:lineRule="auto"/>
        <w:rPr>
          <w:rFonts w:ascii="Times New Roman" w:hAnsi="Times New Roman" w:cs="Times New Roman"/>
          <w:b/>
          <w:sz w:val="24"/>
          <w:szCs w:val="24"/>
        </w:rPr>
      </w:pPr>
    </w:p>
    <w:p w:rsidR="004F0DCB" w:rsidRDefault="004F0DCB" w:rsidP="0033703A">
      <w:pPr>
        <w:spacing w:before="240" w:after="240" w:line="360" w:lineRule="auto"/>
        <w:rPr>
          <w:rFonts w:ascii="Times New Roman" w:hAnsi="Times New Roman" w:cs="Times New Roman"/>
          <w:b/>
          <w:sz w:val="24"/>
          <w:szCs w:val="24"/>
        </w:rPr>
      </w:pPr>
    </w:p>
    <w:p w:rsidR="00DA33CA" w:rsidRPr="00815DD1" w:rsidRDefault="0033703A" w:rsidP="0033703A">
      <w:pPr>
        <w:spacing w:before="240" w:after="240" w:line="360" w:lineRule="auto"/>
        <w:rPr>
          <w:rFonts w:ascii="Times New Roman" w:hAnsi="Times New Roman" w:cs="Times New Roman"/>
          <w:b/>
          <w:sz w:val="24"/>
          <w:szCs w:val="24"/>
        </w:rPr>
      </w:pPr>
      <w:r w:rsidRPr="00815DD1">
        <w:rPr>
          <w:rFonts w:ascii="Times New Roman" w:hAnsi="Times New Roman" w:cs="Times New Roman"/>
          <w:b/>
          <w:sz w:val="24"/>
          <w:szCs w:val="24"/>
        </w:rPr>
        <w:lastRenderedPageBreak/>
        <w:t xml:space="preserve">Chapter 5 – </w:t>
      </w:r>
      <w:r w:rsidR="00815DD1" w:rsidRPr="00815DD1">
        <w:rPr>
          <w:rFonts w:ascii="Times New Roman" w:hAnsi="Times New Roman" w:cs="Times New Roman"/>
          <w:b/>
          <w:sz w:val="24"/>
          <w:szCs w:val="24"/>
        </w:rPr>
        <w:t>Conclusion</w:t>
      </w:r>
    </w:p>
    <w:p w:rsidR="0033703A" w:rsidRPr="0033703A" w:rsidRDefault="0033703A" w:rsidP="0033703A">
      <w:pPr>
        <w:spacing w:before="240" w:after="240" w:line="360" w:lineRule="auto"/>
        <w:rPr>
          <w:rFonts w:ascii="Times New Roman" w:hAnsi="Times New Roman" w:cs="Times New Roman"/>
          <w:sz w:val="24"/>
          <w:szCs w:val="24"/>
        </w:rPr>
      </w:pPr>
      <w:r>
        <w:rPr>
          <w:rFonts w:ascii="Times New Roman" w:hAnsi="Times New Roman" w:cs="Times New Roman"/>
          <w:sz w:val="24"/>
          <w:szCs w:val="24"/>
        </w:rPr>
        <w:t>5.0 Introduction</w:t>
      </w:r>
    </w:p>
    <w:p w:rsidR="00CD752A" w:rsidRDefault="00CA6174" w:rsidP="002C1EA9">
      <w:pPr>
        <w:spacing w:before="240" w:after="240" w:line="360" w:lineRule="auto"/>
        <w:rPr>
          <w:rFonts w:ascii="Times New Roman" w:hAnsi="Times New Roman" w:cs="Times New Roman"/>
          <w:sz w:val="24"/>
          <w:szCs w:val="24"/>
        </w:rPr>
      </w:pPr>
      <w:r>
        <w:rPr>
          <w:rFonts w:ascii="Times New Roman" w:hAnsi="Times New Roman" w:cs="Times New Roman"/>
          <w:sz w:val="24"/>
          <w:szCs w:val="24"/>
        </w:rPr>
        <w:t>The</w:t>
      </w:r>
      <w:r w:rsidR="00CD752A" w:rsidRPr="002C1EA9">
        <w:rPr>
          <w:rFonts w:ascii="Times New Roman" w:hAnsi="Times New Roman" w:cs="Times New Roman"/>
          <w:sz w:val="24"/>
          <w:szCs w:val="24"/>
        </w:rPr>
        <w:t xml:space="preserve"> aim of this study was to discover if </w:t>
      </w:r>
      <w:r w:rsidR="00CB52E1" w:rsidRPr="002C1EA9">
        <w:rPr>
          <w:rFonts w:ascii="Times New Roman" w:hAnsi="Times New Roman" w:cs="Times New Roman"/>
          <w:sz w:val="24"/>
          <w:szCs w:val="24"/>
        </w:rPr>
        <w:t xml:space="preserve">South Wales Police response officers are supported enough when dealing with </w:t>
      </w:r>
      <w:r w:rsidR="00CD752A" w:rsidRPr="002C1EA9">
        <w:rPr>
          <w:rFonts w:ascii="Times New Roman" w:hAnsi="Times New Roman" w:cs="Times New Roman"/>
          <w:sz w:val="24"/>
          <w:szCs w:val="24"/>
        </w:rPr>
        <w:t xml:space="preserve">mental health incidents </w:t>
      </w:r>
      <w:r>
        <w:rPr>
          <w:rFonts w:ascii="Times New Roman" w:hAnsi="Times New Roman" w:cs="Times New Roman"/>
          <w:sz w:val="24"/>
          <w:szCs w:val="24"/>
        </w:rPr>
        <w:t>and if the covid 19 pandemic has</w:t>
      </w:r>
      <w:r w:rsidR="001E593A">
        <w:rPr>
          <w:rFonts w:ascii="Times New Roman" w:hAnsi="Times New Roman" w:cs="Times New Roman"/>
          <w:sz w:val="24"/>
          <w:szCs w:val="24"/>
        </w:rPr>
        <w:t xml:space="preserve"> increased or a</w:t>
      </w:r>
      <w:r w:rsidR="00CB52E1" w:rsidRPr="002C1EA9">
        <w:rPr>
          <w:rFonts w:ascii="Times New Roman" w:hAnsi="Times New Roman" w:cs="Times New Roman"/>
          <w:sz w:val="24"/>
          <w:szCs w:val="24"/>
        </w:rPr>
        <w:t>ffected emergency response call volume. It was the presumption of this study th</w:t>
      </w:r>
      <w:r w:rsidR="00726281">
        <w:rPr>
          <w:rFonts w:ascii="Times New Roman" w:hAnsi="Times New Roman" w:cs="Times New Roman"/>
          <w:sz w:val="24"/>
          <w:szCs w:val="24"/>
        </w:rPr>
        <w:t>at the response police team were not effective</w:t>
      </w:r>
      <w:r>
        <w:rPr>
          <w:rFonts w:ascii="Times New Roman" w:hAnsi="Times New Roman" w:cs="Times New Roman"/>
          <w:sz w:val="24"/>
          <w:szCs w:val="24"/>
        </w:rPr>
        <w:t>ly</w:t>
      </w:r>
      <w:r w:rsidR="00726281">
        <w:rPr>
          <w:rFonts w:ascii="Times New Roman" w:hAnsi="Times New Roman" w:cs="Times New Roman"/>
          <w:sz w:val="24"/>
          <w:szCs w:val="24"/>
        </w:rPr>
        <w:t xml:space="preserve"> assisted in their day to day dealing with calls of a mental health nature. </w:t>
      </w:r>
    </w:p>
    <w:p w:rsidR="00E624E2" w:rsidRDefault="00E624E2" w:rsidP="002C1EA9">
      <w:pPr>
        <w:spacing w:before="240" w:after="240" w:line="360" w:lineRule="auto"/>
        <w:rPr>
          <w:rFonts w:ascii="Times New Roman" w:hAnsi="Times New Roman" w:cs="Times New Roman"/>
          <w:sz w:val="24"/>
          <w:szCs w:val="24"/>
        </w:rPr>
      </w:pPr>
      <w:r>
        <w:rPr>
          <w:rFonts w:ascii="Times New Roman" w:hAnsi="Times New Roman" w:cs="Times New Roman"/>
          <w:sz w:val="24"/>
          <w:szCs w:val="24"/>
        </w:rPr>
        <w:t>5.1 Completion and achievement of objectives</w:t>
      </w:r>
    </w:p>
    <w:p w:rsidR="00E624E2" w:rsidRPr="00EA25B0" w:rsidRDefault="00E624E2" w:rsidP="00E624E2">
      <w:pPr>
        <w:spacing w:line="360" w:lineRule="auto"/>
        <w:rPr>
          <w:rFonts w:ascii="Times New Roman" w:hAnsi="Times New Roman" w:cs="Times New Roman"/>
          <w:i/>
          <w:sz w:val="24"/>
          <w:szCs w:val="24"/>
        </w:rPr>
      </w:pPr>
      <w:r>
        <w:rPr>
          <w:rFonts w:ascii="Times New Roman" w:hAnsi="Times New Roman" w:cs="Times New Roman"/>
          <w:sz w:val="24"/>
          <w:szCs w:val="24"/>
        </w:rPr>
        <w:t>The purpose of the dissertation was to explore if d</w:t>
      </w:r>
      <w:r w:rsidRPr="00E624E2">
        <w:rPr>
          <w:rFonts w:ascii="Times New Roman" w:hAnsi="Times New Roman" w:cs="Times New Roman"/>
          <w:sz w:val="24"/>
          <w:szCs w:val="24"/>
        </w:rPr>
        <w:t>ealing with mental health incidents as a Response Police Officer</w:t>
      </w:r>
      <w:r w:rsidR="00CA6174">
        <w:rPr>
          <w:rFonts w:ascii="Times New Roman" w:hAnsi="Times New Roman" w:cs="Times New Roman"/>
          <w:sz w:val="24"/>
          <w:szCs w:val="24"/>
        </w:rPr>
        <w:t xml:space="preserve"> during</w:t>
      </w:r>
      <w:r w:rsidRPr="00E624E2">
        <w:rPr>
          <w:rFonts w:ascii="Times New Roman" w:hAnsi="Times New Roman" w:cs="Times New Roman"/>
          <w:sz w:val="24"/>
          <w:szCs w:val="24"/>
        </w:rPr>
        <w:t xml:space="preserve"> the covid 19 p</w:t>
      </w:r>
      <w:r>
        <w:rPr>
          <w:rFonts w:ascii="Times New Roman" w:hAnsi="Times New Roman" w:cs="Times New Roman"/>
          <w:sz w:val="24"/>
          <w:szCs w:val="24"/>
        </w:rPr>
        <w:t xml:space="preserve">andemic has affected call volume. From my findings of both </w:t>
      </w:r>
      <w:r w:rsidR="00A33321">
        <w:rPr>
          <w:rFonts w:ascii="Times New Roman" w:hAnsi="Times New Roman" w:cs="Times New Roman"/>
          <w:sz w:val="24"/>
          <w:szCs w:val="24"/>
        </w:rPr>
        <w:t>theoretical</w:t>
      </w:r>
      <w:r>
        <w:rPr>
          <w:rFonts w:ascii="Times New Roman" w:hAnsi="Times New Roman" w:cs="Times New Roman"/>
          <w:sz w:val="24"/>
          <w:szCs w:val="24"/>
        </w:rPr>
        <w:t xml:space="preserve"> and research stud</w:t>
      </w:r>
      <w:r w:rsidR="00726281">
        <w:rPr>
          <w:rFonts w:ascii="Times New Roman" w:hAnsi="Times New Roman" w:cs="Times New Roman"/>
          <w:sz w:val="24"/>
          <w:szCs w:val="24"/>
        </w:rPr>
        <w:t xml:space="preserve">y I am able to conclude that my </w:t>
      </w:r>
      <w:r w:rsidR="00531A4D">
        <w:rPr>
          <w:rFonts w:ascii="Times New Roman" w:hAnsi="Times New Roman" w:cs="Times New Roman"/>
          <w:sz w:val="24"/>
          <w:szCs w:val="24"/>
        </w:rPr>
        <w:t>presumptions</w:t>
      </w:r>
      <w:r w:rsidR="00726281">
        <w:rPr>
          <w:rFonts w:ascii="Times New Roman" w:hAnsi="Times New Roman" w:cs="Times New Roman"/>
          <w:sz w:val="24"/>
          <w:szCs w:val="24"/>
        </w:rPr>
        <w:t xml:space="preserve"> were correct that the levels of training received by response officers was not to a sufficient </w:t>
      </w:r>
      <w:r w:rsidR="00531A4D">
        <w:rPr>
          <w:rFonts w:ascii="Times New Roman" w:hAnsi="Times New Roman" w:cs="Times New Roman"/>
          <w:sz w:val="24"/>
          <w:szCs w:val="24"/>
        </w:rPr>
        <w:t>standards with the</w:t>
      </w:r>
      <w:r w:rsidR="00726281">
        <w:rPr>
          <w:rFonts w:ascii="Times New Roman" w:hAnsi="Times New Roman" w:cs="Times New Roman"/>
          <w:sz w:val="24"/>
          <w:szCs w:val="24"/>
        </w:rPr>
        <w:t xml:space="preserve"> majority officers questioned expressing a wish for further training. The assistance offered by </w:t>
      </w:r>
      <w:r w:rsidR="00531A4D">
        <w:rPr>
          <w:rFonts w:ascii="Times New Roman" w:hAnsi="Times New Roman" w:cs="Times New Roman"/>
          <w:sz w:val="24"/>
          <w:szCs w:val="24"/>
        </w:rPr>
        <w:t>mental health agencies is often</w:t>
      </w:r>
      <w:r w:rsidR="00726281">
        <w:rPr>
          <w:rFonts w:ascii="Times New Roman" w:hAnsi="Times New Roman" w:cs="Times New Roman"/>
          <w:sz w:val="24"/>
          <w:szCs w:val="24"/>
        </w:rPr>
        <w:t xml:space="preserve"> restricted by working hours and it has become apparent that members of the public calling mental health helplines are often told to contact the police instead. </w:t>
      </w:r>
      <w:r w:rsidR="001E593A">
        <w:rPr>
          <w:rFonts w:ascii="Times New Roman" w:hAnsi="Times New Roman" w:cs="Times New Roman"/>
          <w:sz w:val="24"/>
          <w:szCs w:val="24"/>
        </w:rPr>
        <w:t>From the findings of the questionnaire and also drawing from my own experiences it is apparent that police officers feel they do not have the necessary knowledge to deal with what is in effect an extremely complex issue, one that could have long lasting implications for the person involved if handled incorrectly. I feel this is another burden to an already stressful job</w:t>
      </w:r>
      <w:r w:rsidR="00F46A4F">
        <w:rPr>
          <w:rFonts w:ascii="Times New Roman" w:hAnsi="Times New Roman" w:cs="Times New Roman"/>
          <w:sz w:val="24"/>
          <w:szCs w:val="24"/>
        </w:rPr>
        <w:t xml:space="preserve"> but one that could be alleviated with more assistance.</w:t>
      </w:r>
    </w:p>
    <w:p w:rsidR="00E624E2" w:rsidRPr="002C1EA9" w:rsidRDefault="00E624E2" w:rsidP="002C1EA9">
      <w:pPr>
        <w:spacing w:before="240" w:after="240" w:line="360" w:lineRule="auto"/>
        <w:rPr>
          <w:rFonts w:ascii="Times New Roman" w:hAnsi="Times New Roman" w:cs="Times New Roman"/>
          <w:sz w:val="24"/>
          <w:szCs w:val="24"/>
        </w:rPr>
      </w:pPr>
      <w:r>
        <w:rPr>
          <w:rFonts w:ascii="Times New Roman" w:hAnsi="Times New Roman" w:cs="Times New Roman"/>
          <w:sz w:val="24"/>
          <w:szCs w:val="24"/>
        </w:rPr>
        <w:t>5.2</w:t>
      </w:r>
      <w:r w:rsidR="00495850">
        <w:rPr>
          <w:rFonts w:ascii="Times New Roman" w:hAnsi="Times New Roman" w:cs="Times New Roman"/>
          <w:sz w:val="24"/>
          <w:szCs w:val="24"/>
        </w:rPr>
        <w:t xml:space="preserve"> Main Findings</w:t>
      </w:r>
    </w:p>
    <w:p w:rsidR="00CB52E1" w:rsidRDefault="00CB52E1"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The findings of this research suggest that response officers overall do not get the support needed when dealing with mental health crisis. However</w:t>
      </w:r>
      <w:r w:rsidR="00CA6174">
        <w:rPr>
          <w:rFonts w:ascii="Times New Roman" w:hAnsi="Times New Roman" w:cs="Times New Roman"/>
          <w:sz w:val="24"/>
          <w:szCs w:val="24"/>
        </w:rPr>
        <w:t>,</w:t>
      </w:r>
      <w:r w:rsidRPr="002C1EA9">
        <w:rPr>
          <w:rFonts w:ascii="Times New Roman" w:hAnsi="Times New Roman" w:cs="Times New Roman"/>
          <w:sz w:val="24"/>
          <w:szCs w:val="24"/>
        </w:rPr>
        <w:t xml:space="preserve"> this conclusion has been reached based on peoples</w:t>
      </w:r>
      <w:r w:rsidR="00655A14" w:rsidRPr="002C1EA9">
        <w:rPr>
          <w:rFonts w:ascii="Times New Roman" w:hAnsi="Times New Roman" w:cs="Times New Roman"/>
          <w:sz w:val="24"/>
          <w:szCs w:val="24"/>
        </w:rPr>
        <w:t>’</w:t>
      </w:r>
      <w:r w:rsidRPr="002C1EA9">
        <w:rPr>
          <w:rFonts w:ascii="Times New Roman" w:hAnsi="Times New Roman" w:cs="Times New Roman"/>
          <w:sz w:val="24"/>
          <w:szCs w:val="24"/>
        </w:rPr>
        <w:t xml:space="preserve"> perceptions and first hand experiences of working with members of the public during mental health crisis points, therefore the findings are not factual evidence. Nevertheless the finding</w:t>
      </w:r>
      <w:r w:rsidR="00655A14" w:rsidRPr="002C1EA9">
        <w:rPr>
          <w:rFonts w:ascii="Times New Roman" w:hAnsi="Times New Roman" w:cs="Times New Roman"/>
          <w:sz w:val="24"/>
          <w:szCs w:val="24"/>
        </w:rPr>
        <w:t>s were complemented by qualitative and quantitative</w:t>
      </w:r>
      <w:r w:rsidRPr="002C1EA9">
        <w:rPr>
          <w:rFonts w:ascii="Times New Roman" w:hAnsi="Times New Roman" w:cs="Times New Roman"/>
          <w:sz w:val="24"/>
          <w:szCs w:val="24"/>
        </w:rPr>
        <w:t xml:space="preserve"> research which increased the validity of data. </w:t>
      </w:r>
    </w:p>
    <w:p w:rsidR="004F0DCB" w:rsidRDefault="004F0DCB" w:rsidP="002C1EA9">
      <w:pPr>
        <w:spacing w:before="240" w:after="240" w:line="360" w:lineRule="auto"/>
        <w:rPr>
          <w:rFonts w:ascii="Times New Roman" w:hAnsi="Times New Roman" w:cs="Times New Roman"/>
          <w:sz w:val="24"/>
          <w:szCs w:val="24"/>
        </w:rPr>
      </w:pPr>
    </w:p>
    <w:p w:rsidR="004F0DCB" w:rsidRDefault="004F0DCB" w:rsidP="002C1EA9">
      <w:pPr>
        <w:spacing w:before="240" w:after="240" w:line="360" w:lineRule="auto"/>
        <w:rPr>
          <w:rFonts w:ascii="Times New Roman" w:hAnsi="Times New Roman" w:cs="Times New Roman"/>
          <w:sz w:val="24"/>
          <w:szCs w:val="24"/>
        </w:rPr>
      </w:pPr>
    </w:p>
    <w:p w:rsidR="00495850" w:rsidRPr="002C1EA9" w:rsidRDefault="00E624E2" w:rsidP="002C1EA9">
      <w:pPr>
        <w:spacing w:before="240" w:after="240" w:line="360" w:lineRule="auto"/>
        <w:rPr>
          <w:rFonts w:ascii="Times New Roman" w:hAnsi="Times New Roman" w:cs="Times New Roman"/>
          <w:sz w:val="24"/>
          <w:szCs w:val="24"/>
        </w:rPr>
      </w:pPr>
      <w:r>
        <w:rPr>
          <w:rFonts w:ascii="Times New Roman" w:hAnsi="Times New Roman" w:cs="Times New Roman"/>
          <w:sz w:val="24"/>
          <w:szCs w:val="24"/>
        </w:rPr>
        <w:lastRenderedPageBreak/>
        <w:t>5.3</w:t>
      </w:r>
      <w:r w:rsidR="00495850">
        <w:rPr>
          <w:rFonts w:ascii="Times New Roman" w:hAnsi="Times New Roman" w:cs="Times New Roman"/>
          <w:sz w:val="24"/>
          <w:szCs w:val="24"/>
        </w:rPr>
        <w:t xml:space="preserve"> Limitations</w:t>
      </w:r>
    </w:p>
    <w:p w:rsidR="009305C4" w:rsidRDefault="00CB52E1" w:rsidP="002C1EA9">
      <w:pPr>
        <w:spacing w:before="240" w:after="240" w:line="360" w:lineRule="auto"/>
        <w:rPr>
          <w:rFonts w:ascii="Times New Roman" w:hAnsi="Times New Roman" w:cs="Times New Roman"/>
          <w:sz w:val="24"/>
          <w:szCs w:val="24"/>
        </w:rPr>
      </w:pPr>
      <w:r w:rsidRPr="002C1EA9">
        <w:rPr>
          <w:rFonts w:ascii="Times New Roman" w:hAnsi="Times New Roman" w:cs="Times New Roman"/>
          <w:sz w:val="24"/>
          <w:szCs w:val="24"/>
        </w:rPr>
        <w:t>The research could have been improved by using a larger sample</w:t>
      </w:r>
      <w:r w:rsidR="00655A14" w:rsidRPr="002C1EA9">
        <w:rPr>
          <w:rFonts w:ascii="Times New Roman" w:hAnsi="Times New Roman" w:cs="Times New Roman"/>
          <w:sz w:val="24"/>
          <w:szCs w:val="24"/>
        </w:rPr>
        <w:t xml:space="preserve"> of data and in a different formats such as an interview of participants or a focus group. </w:t>
      </w:r>
      <w:r w:rsidR="009305C4" w:rsidRPr="002C1EA9">
        <w:rPr>
          <w:rFonts w:ascii="Times New Roman" w:hAnsi="Times New Roman" w:cs="Times New Roman"/>
          <w:sz w:val="24"/>
          <w:szCs w:val="24"/>
        </w:rPr>
        <w:t>This would</w:t>
      </w:r>
      <w:r w:rsidR="00795616">
        <w:rPr>
          <w:rFonts w:ascii="Times New Roman" w:hAnsi="Times New Roman" w:cs="Times New Roman"/>
          <w:sz w:val="24"/>
          <w:szCs w:val="24"/>
        </w:rPr>
        <w:t xml:space="preserve"> have</w:t>
      </w:r>
      <w:r w:rsidR="009305C4" w:rsidRPr="002C1EA9">
        <w:rPr>
          <w:rFonts w:ascii="Times New Roman" w:hAnsi="Times New Roman" w:cs="Times New Roman"/>
          <w:sz w:val="24"/>
          <w:szCs w:val="24"/>
        </w:rPr>
        <w:t xml:space="preserve"> enhanced the validity and reliability of the fi</w:t>
      </w:r>
      <w:r w:rsidR="00173A8D" w:rsidRPr="002C1EA9">
        <w:rPr>
          <w:rFonts w:ascii="Times New Roman" w:hAnsi="Times New Roman" w:cs="Times New Roman"/>
          <w:sz w:val="24"/>
          <w:szCs w:val="24"/>
        </w:rPr>
        <w:t>ndings and gathered data.</w:t>
      </w:r>
      <w:r w:rsidR="009305C4" w:rsidRPr="002C1EA9">
        <w:rPr>
          <w:rFonts w:ascii="Times New Roman" w:hAnsi="Times New Roman" w:cs="Times New Roman"/>
          <w:sz w:val="24"/>
          <w:szCs w:val="24"/>
        </w:rPr>
        <w:t xml:space="preserve"> </w:t>
      </w:r>
      <w:r w:rsidR="00574A4E">
        <w:rPr>
          <w:rFonts w:ascii="Times New Roman" w:hAnsi="Times New Roman" w:cs="Times New Roman"/>
          <w:sz w:val="24"/>
          <w:szCs w:val="24"/>
        </w:rPr>
        <w:t xml:space="preserve">‘Sample size is an important consideration for research. Larger sample sizes provide more accurate mean values, identify outliers that could skew the data in a smaller sample and provide a smaller margin of error’. (Zamboni, J, 2018). </w:t>
      </w:r>
      <w:r w:rsidR="009305C4" w:rsidRPr="002C1EA9">
        <w:rPr>
          <w:rFonts w:ascii="Times New Roman" w:hAnsi="Times New Roman" w:cs="Times New Roman"/>
          <w:sz w:val="24"/>
          <w:szCs w:val="24"/>
        </w:rPr>
        <w:t>Ultimately, this was a small research project, if a larger collection of data was collected a larger project would have been required. To improve the validity I could have interviewed people suffering from mental health as opposed to professionals. However, due to the sensitive nature of the subject, I found it unnecessary to conduct such research due to ethical issue</w:t>
      </w:r>
      <w:r w:rsidR="00F43041">
        <w:rPr>
          <w:rFonts w:ascii="Times New Roman" w:hAnsi="Times New Roman" w:cs="Times New Roman"/>
          <w:sz w:val="24"/>
          <w:szCs w:val="24"/>
        </w:rPr>
        <w:t>s</w:t>
      </w:r>
      <w:r w:rsidR="009305C4" w:rsidRPr="002C1EA9">
        <w:rPr>
          <w:rFonts w:ascii="Times New Roman" w:hAnsi="Times New Roman" w:cs="Times New Roman"/>
          <w:sz w:val="24"/>
          <w:szCs w:val="24"/>
        </w:rPr>
        <w:t xml:space="preserve"> that could arise for this project. I felt that the chosen research method was suitable for the research but due to the limitations of the length of the study, I was unable to fully explore and discuss the findings in depth. </w:t>
      </w:r>
      <w:r w:rsidR="00E30083" w:rsidRPr="002C1EA9">
        <w:rPr>
          <w:rFonts w:ascii="Times New Roman" w:hAnsi="Times New Roman" w:cs="Times New Roman"/>
          <w:sz w:val="24"/>
          <w:szCs w:val="24"/>
        </w:rPr>
        <w:t>I felt that the method of da</w:t>
      </w:r>
      <w:r w:rsidR="00F43041">
        <w:rPr>
          <w:rFonts w:ascii="Times New Roman" w:hAnsi="Times New Roman" w:cs="Times New Roman"/>
          <w:sz w:val="24"/>
          <w:szCs w:val="24"/>
        </w:rPr>
        <w:t>ta collection gave a good insight</w:t>
      </w:r>
      <w:r w:rsidR="00E30083" w:rsidRPr="002C1EA9">
        <w:rPr>
          <w:rFonts w:ascii="Times New Roman" w:hAnsi="Times New Roman" w:cs="Times New Roman"/>
          <w:sz w:val="24"/>
          <w:szCs w:val="24"/>
        </w:rPr>
        <w:t xml:space="preserve"> to the area of research. </w:t>
      </w:r>
      <w:r w:rsidR="000830D0" w:rsidRPr="002C1EA9">
        <w:rPr>
          <w:rFonts w:ascii="Times New Roman" w:hAnsi="Times New Roman" w:cs="Times New Roman"/>
          <w:sz w:val="24"/>
          <w:szCs w:val="24"/>
        </w:rPr>
        <w:t xml:space="preserve">The findings from this research </w:t>
      </w:r>
      <w:r w:rsidR="00FF61A2" w:rsidRPr="002C1EA9">
        <w:rPr>
          <w:rFonts w:ascii="Times New Roman" w:hAnsi="Times New Roman" w:cs="Times New Roman"/>
          <w:sz w:val="24"/>
          <w:szCs w:val="24"/>
        </w:rPr>
        <w:t>definitively</w:t>
      </w:r>
      <w:r w:rsidR="000830D0" w:rsidRPr="002C1EA9">
        <w:rPr>
          <w:rFonts w:ascii="Times New Roman" w:hAnsi="Times New Roman" w:cs="Times New Roman"/>
          <w:sz w:val="24"/>
          <w:szCs w:val="24"/>
        </w:rPr>
        <w:t xml:space="preserve"> show that response police officers do not feel that they are being adequately supported, trained or assisted whilst dealing with issues of mental health. The majority feel that police response should only be required where risk is involved and at all other times other agencies are better qualified to deal with these issues. </w:t>
      </w:r>
    </w:p>
    <w:p w:rsidR="00495850" w:rsidRDefault="00E624E2" w:rsidP="002C1EA9">
      <w:pPr>
        <w:spacing w:before="240" w:after="240" w:line="360" w:lineRule="auto"/>
        <w:rPr>
          <w:rFonts w:ascii="Times New Roman" w:hAnsi="Times New Roman" w:cs="Times New Roman"/>
          <w:sz w:val="24"/>
          <w:szCs w:val="24"/>
        </w:rPr>
      </w:pPr>
      <w:r>
        <w:rPr>
          <w:rFonts w:ascii="Times New Roman" w:hAnsi="Times New Roman" w:cs="Times New Roman"/>
          <w:sz w:val="24"/>
          <w:szCs w:val="24"/>
        </w:rPr>
        <w:t xml:space="preserve">5.4 </w:t>
      </w:r>
      <w:r w:rsidR="00495850">
        <w:rPr>
          <w:rFonts w:ascii="Times New Roman" w:hAnsi="Times New Roman" w:cs="Times New Roman"/>
          <w:sz w:val="24"/>
          <w:szCs w:val="24"/>
        </w:rPr>
        <w:t>Recommendations</w:t>
      </w:r>
    </w:p>
    <w:p w:rsidR="00E624E2" w:rsidRDefault="00E624E2" w:rsidP="002C1EA9">
      <w:pPr>
        <w:spacing w:before="240" w:after="240" w:line="360" w:lineRule="auto"/>
        <w:rPr>
          <w:rFonts w:ascii="Times New Roman" w:hAnsi="Times New Roman" w:cs="Times New Roman"/>
          <w:sz w:val="24"/>
          <w:szCs w:val="24"/>
        </w:rPr>
      </w:pPr>
      <w:r>
        <w:rPr>
          <w:rFonts w:ascii="Times New Roman" w:hAnsi="Times New Roman" w:cs="Times New Roman"/>
          <w:sz w:val="24"/>
          <w:szCs w:val="24"/>
        </w:rPr>
        <w:t xml:space="preserve">Suggestions for further research in this study would be to explore barriers to funding mental health support services, the effectiveness of early intervention in society of addressing mental health concerns and if early intervention would have a positive impact on the capacity of the police service. </w:t>
      </w:r>
      <w:r w:rsidR="00795616">
        <w:rPr>
          <w:rFonts w:ascii="Times New Roman" w:hAnsi="Times New Roman" w:cs="Times New Roman"/>
          <w:sz w:val="24"/>
          <w:szCs w:val="24"/>
        </w:rPr>
        <w:t>Would it be beneficial for police officers to be formally trained with a mental health qualification? However this is beyond the scope of this dissertation.</w:t>
      </w:r>
    </w:p>
    <w:p w:rsidR="00495850" w:rsidRPr="002C1EA9" w:rsidRDefault="00495850" w:rsidP="002C1EA9">
      <w:pPr>
        <w:spacing w:before="240" w:after="240" w:line="360" w:lineRule="auto"/>
        <w:rPr>
          <w:rFonts w:ascii="Times New Roman" w:hAnsi="Times New Roman" w:cs="Times New Roman"/>
          <w:sz w:val="24"/>
          <w:szCs w:val="24"/>
        </w:rPr>
      </w:pPr>
    </w:p>
    <w:p w:rsidR="00743130" w:rsidRPr="00521D94" w:rsidRDefault="00743130" w:rsidP="00743130">
      <w:pPr>
        <w:spacing w:line="480" w:lineRule="auto"/>
        <w:ind w:left="1080"/>
        <w:rPr>
          <w:rFonts w:ascii="Times New Roman" w:hAnsi="Times New Roman" w:cs="Times New Roman"/>
          <w:sz w:val="24"/>
          <w:szCs w:val="24"/>
        </w:rPr>
      </w:pPr>
    </w:p>
    <w:p w:rsidR="00743130" w:rsidRPr="004F61F9" w:rsidRDefault="00743130" w:rsidP="00743130">
      <w:pPr>
        <w:ind w:left="1080"/>
        <w:rPr>
          <w:rFonts w:ascii="Times New Roman" w:hAnsi="Times New Roman" w:cs="Times New Roman"/>
          <w:sz w:val="24"/>
          <w:szCs w:val="24"/>
        </w:rPr>
      </w:pPr>
    </w:p>
    <w:p w:rsidR="00456357" w:rsidRDefault="00456357" w:rsidP="00456357">
      <w:pPr>
        <w:spacing w:line="480" w:lineRule="auto"/>
        <w:rPr>
          <w:sz w:val="24"/>
          <w:szCs w:val="24"/>
        </w:rPr>
      </w:pPr>
    </w:p>
    <w:p w:rsidR="00810052" w:rsidRDefault="00810052" w:rsidP="00A539E8">
      <w:pPr>
        <w:spacing w:line="480" w:lineRule="auto"/>
        <w:jc w:val="center"/>
        <w:rPr>
          <w:rFonts w:ascii="Times New Roman" w:hAnsi="Times New Roman" w:cs="Times New Roman"/>
          <w:sz w:val="28"/>
          <w:szCs w:val="28"/>
          <w:u w:val="single"/>
        </w:rPr>
      </w:pPr>
    </w:p>
    <w:p w:rsidR="00743130" w:rsidRPr="00495850" w:rsidRDefault="006819A4" w:rsidP="00AE0238">
      <w:pPr>
        <w:spacing w:line="480" w:lineRule="auto"/>
        <w:jc w:val="center"/>
        <w:rPr>
          <w:rFonts w:ascii="Times New Roman" w:hAnsi="Times New Roman" w:cs="Times New Roman"/>
          <w:b/>
          <w:sz w:val="24"/>
          <w:szCs w:val="24"/>
          <w:u w:val="single"/>
        </w:rPr>
      </w:pPr>
      <w:r w:rsidRPr="00495850">
        <w:rPr>
          <w:rFonts w:ascii="Times New Roman" w:hAnsi="Times New Roman" w:cs="Times New Roman"/>
          <w:b/>
          <w:sz w:val="24"/>
          <w:szCs w:val="24"/>
          <w:u w:val="single"/>
        </w:rPr>
        <w:lastRenderedPageBreak/>
        <w:t xml:space="preserve">Chapter 6 - </w:t>
      </w:r>
      <w:r w:rsidR="00456357" w:rsidRPr="00495850">
        <w:rPr>
          <w:rFonts w:ascii="Times New Roman" w:hAnsi="Times New Roman" w:cs="Times New Roman"/>
          <w:b/>
          <w:sz w:val="24"/>
          <w:szCs w:val="24"/>
          <w:u w:val="single"/>
        </w:rPr>
        <w:t>Reference</w:t>
      </w:r>
      <w:r w:rsidR="00495850" w:rsidRPr="00495850">
        <w:rPr>
          <w:rFonts w:ascii="Times New Roman" w:hAnsi="Times New Roman" w:cs="Times New Roman"/>
          <w:b/>
          <w:sz w:val="24"/>
          <w:szCs w:val="24"/>
          <w:u w:val="single"/>
        </w:rPr>
        <w:t>s</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t>ACC briefing (2020) ‘Mental Health an</w:t>
      </w:r>
      <w:r>
        <w:rPr>
          <w:rFonts w:ascii="Times New Roman" w:hAnsi="Times New Roman" w:cs="Times New Roman"/>
          <w:sz w:val="24"/>
          <w:szCs w:val="24"/>
        </w:rPr>
        <w:t>d Covid19: Phase one Summary’ [O</w:t>
      </w:r>
      <w:r w:rsidRPr="002C1EA9">
        <w:rPr>
          <w:rFonts w:ascii="Times New Roman" w:hAnsi="Times New Roman" w:cs="Times New Roman"/>
          <w:sz w:val="24"/>
          <w:szCs w:val="24"/>
        </w:rPr>
        <w:t xml:space="preserve">nline] Available at: </w:t>
      </w:r>
      <w:hyperlink r:id="rId32" w:history="1">
        <w:r w:rsidRPr="002C1EA9">
          <w:rPr>
            <w:rStyle w:val="Hyperlink"/>
            <w:rFonts w:ascii="Times New Roman" w:hAnsi="Times New Roman" w:cs="Times New Roman"/>
            <w:sz w:val="24"/>
            <w:szCs w:val="24"/>
          </w:rPr>
          <w:t>https://www.apccs.police.uk/APCC</w:t>
        </w:r>
      </w:hyperlink>
      <w:r w:rsidRPr="002C1EA9">
        <w:rPr>
          <w:rFonts w:ascii="Times New Roman" w:hAnsi="Times New Roman" w:cs="Times New Roman"/>
          <w:sz w:val="24"/>
          <w:szCs w:val="24"/>
        </w:rPr>
        <w:t xml:space="preserve"> [Accessed: 17</w:t>
      </w:r>
      <w:r w:rsidRPr="002C1EA9">
        <w:rPr>
          <w:rFonts w:ascii="Times New Roman" w:hAnsi="Times New Roman" w:cs="Times New Roman"/>
          <w:sz w:val="24"/>
          <w:szCs w:val="24"/>
          <w:vertAlign w:val="superscript"/>
        </w:rPr>
        <w:t>th</w:t>
      </w:r>
      <w:r w:rsidRPr="002C1EA9">
        <w:rPr>
          <w:rFonts w:ascii="Times New Roman" w:hAnsi="Times New Roman" w:cs="Times New Roman"/>
          <w:sz w:val="24"/>
          <w:szCs w:val="24"/>
        </w:rPr>
        <w:t xml:space="preserve"> January 2022].</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t>American Psychiatric Association (2018) ‘what is Mental Illness?’ [</w:t>
      </w:r>
      <w:r>
        <w:rPr>
          <w:rFonts w:ascii="Times New Roman" w:hAnsi="Times New Roman" w:cs="Times New Roman"/>
          <w:sz w:val="24"/>
          <w:szCs w:val="24"/>
        </w:rPr>
        <w:t>O</w:t>
      </w:r>
      <w:r w:rsidRPr="002C1EA9">
        <w:rPr>
          <w:rFonts w:ascii="Times New Roman" w:hAnsi="Times New Roman" w:cs="Times New Roman"/>
          <w:sz w:val="24"/>
          <w:szCs w:val="24"/>
        </w:rPr>
        <w:t xml:space="preserve">nline] Available at: </w:t>
      </w:r>
      <w:hyperlink r:id="rId33" w:history="1">
        <w:r w:rsidRPr="002C1EA9">
          <w:rPr>
            <w:rStyle w:val="Hyperlink"/>
            <w:rFonts w:ascii="Times New Roman" w:hAnsi="Times New Roman" w:cs="Times New Roman"/>
            <w:sz w:val="24"/>
            <w:szCs w:val="24"/>
          </w:rPr>
          <w:t>https://www.psychiatry.org/patients-families/what-is-mental-illness</w:t>
        </w:r>
      </w:hyperlink>
      <w:r w:rsidRPr="002C1EA9">
        <w:rPr>
          <w:rFonts w:ascii="Times New Roman" w:hAnsi="Times New Roman" w:cs="Times New Roman"/>
          <w:sz w:val="24"/>
          <w:szCs w:val="24"/>
        </w:rPr>
        <w:t xml:space="preserve"> [Accessed: 8th November 2021].</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t>Bedfordshire Police (2021) ‘mental health partnership shortlisted for an award as it marks its second ann</w:t>
      </w:r>
      <w:r w:rsidR="00AE1678">
        <w:rPr>
          <w:rFonts w:ascii="Times New Roman" w:hAnsi="Times New Roman" w:cs="Times New Roman"/>
          <w:sz w:val="24"/>
          <w:szCs w:val="24"/>
        </w:rPr>
        <w:t xml:space="preserve">iversary’ [online] Available at: </w:t>
      </w:r>
      <w:hyperlink r:id="rId34" w:anchor="e0eddf61" w:history="1">
        <w:r w:rsidRPr="002C1EA9">
          <w:rPr>
            <w:rStyle w:val="Hyperlink"/>
            <w:rFonts w:ascii="Times New Roman" w:hAnsi="Times New Roman" w:cs="Times New Roman"/>
            <w:sz w:val="24"/>
            <w:szCs w:val="24"/>
          </w:rPr>
          <w:t>https://www.bedfordshire.police.uk/news-and-appeals/mental-health-hub-sept21#e0eddf61</w:t>
        </w:r>
      </w:hyperlink>
      <w:r w:rsidRPr="002C1EA9">
        <w:rPr>
          <w:rFonts w:ascii="Times New Roman" w:hAnsi="Times New Roman" w:cs="Times New Roman"/>
          <w:sz w:val="24"/>
          <w:szCs w:val="24"/>
        </w:rPr>
        <w:t xml:space="preserve"> [Accessed: 6</w:t>
      </w:r>
      <w:r w:rsidRPr="002C1EA9">
        <w:rPr>
          <w:rFonts w:ascii="Times New Roman" w:hAnsi="Times New Roman" w:cs="Times New Roman"/>
          <w:sz w:val="24"/>
          <w:szCs w:val="24"/>
          <w:vertAlign w:val="superscript"/>
        </w:rPr>
        <w:t>th</w:t>
      </w:r>
      <w:r w:rsidRPr="002C1EA9">
        <w:rPr>
          <w:rFonts w:ascii="Times New Roman" w:hAnsi="Times New Roman" w:cs="Times New Roman"/>
          <w:sz w:val="24"/>
          <w:szCs w:val="24"/>
        </w:rPr>
        <w:t xml:space="preserve"> January 2022].</w:t>
      </w:r>
    </w:p>
    <w:p w:rsidR="00E4222E" w:rsidRPr="002C1EA9" w:rsidRDefault="00E4222E" w:rsidP="00DC0AF4">
      <w:pPr>
        <w:spacing w:line="240" w:lineRule="auto"/>
        <w:rPr>
          <w:rFonts w:ascii="Times New Roman" w:hAnsi="Times New Roman" w:cs="Times New Roman"/>
          <w:sz w:val="24"/>
          <w:szCs w:val="24"/>
          <w:shd w:val="clear" w:color="auto" w:fill="FFFFFF"/>
        </w:rPr>
      </w:pPr>
      <w:r w:rsidRPr="002C1EA9">
        <w:rPr>
          <w:rFonts w:ascii="Times New Roman" w:hAnsi="Times New Roman" w:cs="Times New Roman"/>
          <w:sz w:val="24"/>
          <w:szCs w:val="24"/>
        </w:rPr>
        <w:t xml:space="preserve">Beyond the Call (2020) ‘National Review of access to emergency services for those experiencing mental health and/or welfare concerns’ [online] Available at: </w:t>
      </w:r>
      <w:hyperlink r:id="rId35" w:history="1">
        <w:r w:rsidRPr="002C1EA9">
          <w:rPr>
            <w:rStyle w:val="Hyperlink"/>
            <w:rFonts w:ascii="Times New Roman" w:hAnsi="Times New Roman" w:cs="Times New Roman"/>
            <w:sz w:val="24"/>
            <w:szCs w:val="24"/>
            <w:shd w:val="clear" w:color="auto" w:fill="FFFFFF"/>
          </w:rPr>
          <w:t>https://gov.wales/.../files/publications/2020-12/beyond-the-call</w:t>
        </w:r>
      </w:hyperlink>
      <w:r w:rsidRPr="002C1EA9">
        <w:rPr>
          <w:rFonts w:ascii="Times New Roman" w:hAnsi="Times New Roman" w:cs="Times New Roman"/>
          <w:color w:val="006621"/>
          <w:sz w:val="24"/>
          <w:szCs w:val="24"/>
          <w:shd w:val="clear" w:color="auto" w:fill="FFFFFF"/>
        </w:rPr>
        <w:t xml:space="preserve">. </w:t>
      </w:r>
      <w:r w:rsidRPr="002C1EA9">
        <w:rPr>
          <w:rFonts w:ascii="Times New Roman" w:hAnsi="Times New Roman" w:cs="Times New Roman"/>
          <w:sz w:val="24"/>
          <w:szCs w:val="24"/>
          <w:shd w:val="clear" w:color="auto" w:fill="FFFFFF"/>
        </w:rPr>
        <w:t>[Accessed: 18</w:t>
      </w:r>
      <w:r w:rsidRPr="002C1EA9">
        <w:rPr>
          <w:rFonts w:ascii="Times New Roman" w:hAnsi="Times New Roman" w:cs="Times New Roman"/>
          <w:sz w:val="24"/>
          <w:szCs w:val="24"/>
          <w:shd w:val="clear" w:color="auto" w:fill="FFFFFF"/>
          <w:vertAlign w:val="superscript"/>
        </w:rPr>
        <w:t>th</w:t>
      </w:r>
      <w:r w:rsidRPr="002C1EA9">
        <w:rPr>
          <w:rFonts w:ascii="Times New Roman" w:hAnsi="Times New Roman" w:cs="Times New Roman"/>
          <w:sz w:val="24"/>
          <w:szCs w:val="24"/>
          <w:shd w:val="clear" w:color="auto" w:fill="FFFFFF"/>
        </w:rPr>
        <w:t xml:space="preserve"> January 2022].</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shd w:val="clear" w:color="auto" w:fill="FFFFFF"/>
        </w:rPr>
        <w:t xml:space="preserve">Canterbury Christ Church University (2018) ‘Do police receive sufficient training in mental health’ [online] Available at: </w:t>
      </w:r>
      <w:hyperlink r:id="rId36" w:history="1">
        <w:r w:rsidRPr="002C1EA9">
          <w:rPr>
            <w:rStyle w:val="Hyperlink"/>
            <w:rFonts w:ascii="Times New Roman" w:hAnsi="Times New Roman" w:cs="Times New Roman"/>
            <w:sz w:val="24"/>
            <w:szCs w:val="24"/>
            <w:shd w:val="clear" w:color="auto" w:fill="FFFFFF"/>
          </w:rPr>
          <w:t>https://resository.canterbury.ac.uk/</w:t>
        </w:r>
      </w:hyperlink>
      <w:r w:rsidRPr="002C1EA9">
        <w:rPr>
          <w:rFonts w:ascii="Times New Roman" w:hAnsi="Times New Roman" w:cs="Times New Roman"/>
          <w:sz w:val="24"/>
          <w:szCs w:val="24"/>
          <w:shd w:val="clear" w:color="auto" w:fill="FFFFFF"/>
        </w:rPr>
        <w:t xml:space="preserve"> [Accessed: 18</w:t>
      </w:r>
      <w:r w:rsidRPr="002C1EA9">
        <w:rPr>
          <w:rFonts w:ascii="Times New Roman" w:hAnsi="Times New Roman" w:cs="Times New Roman"/>
          <w:sz w:val="24"/>
          <w:szCs w:val="24"/>
          <w:shd w:val="clear" w:color="auto" w:fill="FFFFFF"/>
          <w:vertAlign w:val="superscript"/>
        </w:rPr>
        <w:t>th</w:t>
      </w:r>
      <w:r w:rsidRPr="002C1EA9">
        <w:rPr>
          <w:rFonts w:ascii="Times New Roman" w:hAnsi="Times New Roman" w:cs="Times New Roman"/>
          <w:sz w:val="24"/>
          <w:szCs w:val="24"/>
          <w:shd w:val="clear" w:color="auto" w:fill="FFFFFF"/>
        </w:rPr>
        <w:t xml:space="preserve"> January 2022]. </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t>CCCU (2020) ‘Do police officers receive sufficient training in mental health A front line perspective of police officers attitudes and beliefs on attending mental health calls’ [online] Available at:</w:t>
      </w:r>
      <w:hyperlink r:id="rId37" w:history="1">
        <w:r w:rsidRPr="002C1EA9">
          <w:rPr>
            <w:rStyle w:val="Hyperlink"/>
            <w:rFonts w:ascii="Times New Roman" w:hAnsi="Times New Roman" w:cs="Times New Roman"/>
            <w:sz w:val="24"/>
            <w:szCs w:val="24"/>
          </w:rPr>
          <w:t>https://repository.canterbury.ac.uk/do-police-officers-receive-sufficient-training-in-mental-health-a-front-line-perspective-of-police-officers-attiudes-and-beliefs-on-attending-mental-health-calls</w:t>
        </w:r>
      </w:hyperlink>
      <w:r w:rsidRPr="002C1EA9">
        <w:rPr>
          <w:rFonts w:ascii="Times New Roman" w:hAnsi="Times New Roman" w:cs="Times New Roman"/>
          <w:sz w:val="24"/>
          <w:szCs w:val="24"/>
        </w:rPr>
        <w:t xml:space="preserve"> [Accessed: 18</w:t>
      </w:r>
      <w:r w:rsidRPr="002C1EA9">
        <w:rPr>
          <w:rFonts w:ascii="Times New Roman" w:hAnsi="Times New Roman" w:cs="Times New Roman"/>
          <w:sz w:val="24"/>
          <w:szCs w:val="24"/>
          <w:vertAlign w:val="superscript"/>
        </w:rPr>
        <w:t>th</w:t>
      </w:r>
      <w:r w:rsidRPr="002C1EA9">
        <w:rPr>
          <w:rFonts w:ascii="Times New Roman" w:hAnsi="Times New Roman" w:cs="Times New Roman"/>
          <w:sz w:val="24"/>
          <w:szCs w:val="24"/>
        </w:rPr>
        <w:t xml:space="preserve"> January 2022].</w:t>
      </w:r>
    </w:p>
    <w:p w:rsidR="00E4222E" w:rsidRPr="002C1EA9" w:rsidRDefault="00E4222E" w:rsidP="00DC0AF4">
      <w:pPr>
        <w:spacing w:line="240" w:lineRule="auto"/>
        <w:rPr>
          <w:rFonts w:ascii="Times New Roman" w:eastAsia="Times New Roman" w:hAnsi="Times New Roman" w:cs="Times New Roman"/>
          <w:sz w:val="24"/>
          <w:szCs w:val="24"/>
        </w:rPr>
      </w:pPr>
      <w:r w:rsidRPr="002C1EA9">
        <w:rPr>
          <w:rFonts w:ascii="Times New Roman" w:hAnsi="Times New Roman" w:cs="Times New Roman"/>
          <w:sz w:val="24"/>
          <w:szCs w:val="24"/>
        </w:rPr>
        <w:t xml:space="preserve">Centre for mental health (2021) ‘Covid- 19 and the Nation’s mental health’ [online] Available at: </w:t>
      </w:r>
      <w:hyperlink r:id="rId38" w:history="1">
        <w:r w:rsidRPr="002C1EA9">
          <w:rPr>
            <w:rStyle w:val="Hyperlink"/>
            <w:rFonts w:ascii="Times New Roman" w:eastAsia="Times New Roman" w:hAnsi="Times New Roman" w:cs="Times New Roman"/>
            <w:color w:val="034990" w:themeColor="hyperlink" w:themeShade="BF"/>
            <w:sz w:val="24"/>
            <w:szCs w:val="24"/>
          </w:rPr>
          <w:t>https://www.centreformentalhealth.org.uk/sites/default/files/publication/download/CentreforMentalHealth</w:t>
        </w:r>
      </w:hyperlink>
      <w:r w:rsidRPr="002C1EA9">
        <w:rPr>
          <w:rFonts w:ascii="Times New Roman" w:eastAsia="Times New Roman" w:hAnsi="Times New Roman" w:cs="Times New Roman"/>
          <w:color w:val="2E74B5" w:themeColor="accent1" w:themeShade="BF"/>
          <w:sz w:val="24"/>
          <w:szCs w:val="24"/>
        </w:rPr>
        <w:t xml:space="preserve"> </w:t>
      </w:r>
      <w:r w:rsidRPr="002C1EA9">
        <w:rPr>
          <w:rFonts w:ascii="Times New Roman" w:eastAsia="Times New Roman" w:hAnsi="Times New Roman" w:cs="Times New Roman"/>
          <w:sz w:val="24"/>
          <w:szCs w:val="24"/>
        </w:rPr>
        <w:t xml:space="preserve">[Accessed: 2th November 2021]. </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t xml:space="preserve">Centres for Disease Control and Prevention (2021) ‘About Mental Health’ [online] Available at: </w:t>
      </w:r>
      <w:hyperlink r:id="rId39" w:history="1">
        <w:r w:rsidRPr="002C1EA9">
          <w:rPr>
            <w:rStyle w:val="Hyperlink"/>
            <w:rFonts w:ascii="Times New Roman" w:hAnsi="Times New Roman" w:cs="Times New Roman"/>
            <w:sz w:val="24"/>
            <w:szCs w:val="24"/>
          </w:rPr>
          <w:t>https://www.cdc.gov/mentalhealth/learn/index.htm</w:t>
        </w:r>
      </w:hyperlink>
      <w:r w:rsidRPr="002C1EA9">
        <w:rPr>
          <w:rFonts w:ascii="Times New Roman" w:hAnsi="Times New Roman" w:cs="Times New Roman"/>
          <w:sz w:val="24"/>
          <w:szCs w:val="24"/>
        </w:rPr>
        <w:t xml:space="preserve"> [Accessed: 3</w:t>
      </w:r>
      <w:r w:rsidRPr="002C1EA9">
        <w:rPr>
          <w:rFonts w:ascii="Times New Roman" w:hAnsi="Times New Roman" w:cs="Times New Roman"/>
          <w:sz w:val="24"/>
          <w:szCs w:val="24"/>
          <w:vertAlign w:val="superscript"/>
        </w:rPr>
        <w:t>rd</w:t>
      </w:r>
      <w:r w:rsidRPr="002C1EA9">
        <w:rPr>
          <w:rFonts w:ascii="Times New Roman" w:hAnsi="Times New Roman" w:cs="Times New Roman"/>
          <w:sz w:val="24"/>
          <w:szCs w:val="24"/>
        </w:rPr>
        <w:t xml:space="preserve"> November 2021].</w:t>
      </w:r>
    </w:p>
    <w:p w:rsidR="00E4222E" w:rsidRPr="002C1EA9" w:rsidRDefault="00E4222E" w:rsidP="00D773B0">
      <w:pPr>
        <w:spacing w:before="240" w:after="240" w:line="240" w:lineRule="auto"/>
        <w:rPr>
          <w:rFonts w:ascii="Times New Roman" w:hAnsi="Times New Roman" w:cs="Times New Roman"/>
          <w:i/>
          <w:sz w:val="24"/>
          <w:szCs w:val="24"/>
        </w:rPr>
      </w:pPr>
      <w:r w:rsidRPr="002C1EA9">
        <w:rPr>
          <w:rFonts w:ascii="Times New Roman" w:hAnsi="Times New Roman" w:cs="Times New Roman"/>
          <w:sz w:val="24"/>
          <w:szCs w:val="24"/>
        </w:rPr>
        <w:t xml:space="preserve">Centres for Disease Control and Prevention (2021) ‘what is mental health’ [online] Available at: </w:t>
      </w:r>
      <w:hyperlink r:id="rId40" w:history="1">
        <w:r w:rsidRPr="002C1EA9">
          <w:rPr>
            <w:rStyle w:val="Hyperlink"/>
            <w:rFonts w:ascii="Times New Roman" w:hAnsi="Times New Roman" w:cs="Times New Roman"/>
            <w:sz w:val="24"/>
            <w:szCs w:val="24"/>
          </w:rPr>
          <w:t>https://www.cdc.gov/mentalhealth/learn/</w:t>
        </w:r>
      </w:hyperlink>
      <w:r w:rsidRPr="002C1EA9">
        <w:rPr>
          <w:rFonts w:ascii="Times New Roman" w:hAnsi="Times New Roman" w:cs="Times New Roman"/>
          <w:sz w:val="24"/>
          <w:szCs w:val="24"/>
        </w:rPr>
        <w:t xml:space="preserve"> [Accessed: 1</w:t>
      </w:r>
      <w:r w:rsidRPr="002C1EA9">
        <w:rPr>
          <w:rFonts w:ascii="Times New Roman" w:hAnsi="Times New Roman" w:cs="Times New Roman"/>
          <w:sz w:val="24"/>
          <w:szCs w:val="24"/>
          <w:vertAlign w:val="superscript"/>
        </w:rPr>
        <w:t>st</w:t>
      </w:r>
      <w:r w:rsidRPr="002C1EA9">
        <w:rPr>
          <w:rFonts w:ascii="Times New Roman" w:hAnsi="Times New Roman" w:cs="Times New Roman"/>
          <w:sz w:val="24"/>
          <w:szCs w:val="24"/>
        </w:rPr>
        <w:t xml:space="preserve"> June 2022].</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t xml:space="preserve">Cite write (2021) ‘How to write a literature review’ [online] Available at: </w:t>
      </w:r>
      <w:hyperlink r:id="rId41" w:history="1">
        <w:r w:rsidRPr="002C1EA9">
          <w:rPr>
            <w:rStyle w:val="Hyperlink"/>
            <w:rFonts w:ascii="Times New Roman" w:hAnsi="Times New Roman" w:cs="Times New Roman"/>
            <w:sz w:val="24"/>
            <w:szCs w:val="24"/>
          </w:rPr>
          <w:t>https://www.citewrite.qut.edu.au/write/writing-well/litreview</w:t>
        </w:r>
      </w:hyperlink>
      <w:r w:rsidRPr="002C1EA9">
        <w:rPr>
          <w:rFonts w:ascii="Times New Roman" w:hAnsi="Times New Roman" w:cs="Times New Roman"/>
          <w:sz w:val="24"/>
          <w:szCs w:val="24"/>
        </w:rPr>
        <w:t xml:space="preserve">  [Accessed: 6</w:t>
      </w:r>
      <w:r w:rsidRPr="002C1EA9">
        <w:rPr>
          <w:rFonts w:ascii="Times New Roman" w:hAnsi="Times New Roman" w:cs="Times New Roman"/>
          <w:sz w:val="24"/>
          <w:szCs w:val="24"/>
          <w:vertAlign w:val="superscript"/>
        </w:rPr>
        <w:t>th</w:t>
      </w:r>
      <w:r w:rsidRPr="002C1EA9">
        <w:rPr>
          <w:rFonts w:ascii="Times New Roman" w:hAnsi="Times New Roman" w:cs="Times New Roman"/>
          <w:sz w:val="24"/>
          <w:szCs w:val="24"/>
        </w:rPr>
        <w:t xml:space="preserve"> January 2022].</w:t>
      </w:r>
    </w:p>
    <w:p w:rsidR="00E4222E" w:rsidRDefault="00E4222E" w:rsidP="00DC0AF4">
      <w:p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Clear Voice (2018) ‘The ultimate guide to open-ended questions vs closed ended questions’ [Online] Available at: </w:t>
      </w:r>
      <w:hyperlink r:id="rId42" w:history="1">
        <w:r w:rsidRPr="001405DD">
          <w:rPr>
            <w:rStyle w:val="Hyperlink"/>
            <w:rFonts w:ascii="Times New Roman" w:hAnsi="Times New Roman" w:cs="Times New Roman"/>
            <w:sz w:val="24"/>
            <w:szCs w:val="24"/>
            <w:shd w:val="clear" w:color="auto" w:fill="FFFFFF"/>
          </w:rPr>
          <w:t>https://www.clearvoice.com/the-ultimate-guide-to-open-ended-questions-vs-closed-eneded-questions/</w:t>
        </w:r>
      </w:hyperlink>
      <w:r>
        <w:rPr>
          <w:rFonts w:ascii="Times New Roman" w:hAnsi="Times New Roman" w:cs="Times New Roman"/>
          <w:sz w:val="24"/>
          <w:szCs w:val="24"/>
          <w:shd w:val="clear" w:color="auto" w:fill="FFFFFF"/>
        </w:rPr>
        <w:t xml:space="preserve"> [Accessed: 4</w:t>
      </w:r>
      <w:r w:rsidRPr="00AD11B7">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January 2022]. </w:t>
      </w:r>
    </w:p>
    <w:p w:rsidR="00E4222E" w:rsidRPr="002C1EA9" w:rsidRDefault="00E4222E" w:rsidP="00C44AE2">
      <w:pPr>
        <w:rPr>
          <w:rFonts w:ascii="Times New Roman" w:hAnsi="Times New Roman" w:cs="Times New Roman"/>
          <w:sz w:val="24"/>
          <w:szCs w:val="24"/>
        </w:rPr>
      </w:pPr>
      <w:r w:rsidRPr="002C1EA9">
        <w:rPr>
          <w:rFonts w:ascii="Times New Roman" w:hAnsi="Times New Roman" w:cs="Times New Roman"/>
          <w:sz w:val="24"/>
          <w:szCs w:val="24"/>
        </w:rPr>
        <w:t xml:space="preserve">Department of Health (2017) ‘Guidance for the implementation of changes to police powers and places of safety provisions in the mental health act 1983’ [online] Available at: </w:t>
      </w:r>
      <w:hyperlink r:id="rId43" w:history="1">
        <w:r w:rsidRPr="002C1EA9">
          <w:rPr>
            <w:rStyle w:val="Hyperlink"/>
            <w:rFonts w:ascii="Times New Roman" w:hAnsi="Times New Roman" w:cs="Times New Roman"/>
            <w:sz w:val="24"/>
            <w:szCs w:val="24"/>
          </w:rPr>
          <w:t>https://assets.publishing.service.gov.uk/government/uploads/system/guidance_on_police_powers</w:t>
        </w:r>
      </w:hyperlink>
      <w:r w:rsidRPr="002C1EA9">
        <w:rPr>
          <w:rFonts w:ascii="Times New Roman" w:hAnsi="Times New Roman" w:cs="Times New Roman"/>
          <w:sz w:val="24"/>
          <w:szCs w:val="24"/>
        </w:rPr>
        <w:t xml:space="preserve"> [Accessed on: 1</w:t>
      </w:r>
      <w:r w:rsidRPr="002C1EA9">
        <w:rPr>
          <w:rFonts w:ascii="Times New Roman" w:hAnsi="Times New Roman" w:cs="Times New Roman"/>
          <w:sz w:val="24"/>
          <w:szCs w:val="24"/>
          <w:vertAlign w:val="superscript"/>
        </w:rPr>
        <w:t>st</w:t>
      </w:r>
      <w:r w:rsidRPr="002C1EA9">
        <w:rPr>
          <w:rFonts w:ascii="Times New Roman" w:hAnsi="Times New Roman" w:cs="Times New Roman"/>
          <w:sz w:val="24"/>
          <w:szCs w:val="24"/>
        </w:rPr>
        <w:t xml:space="preserve"> June 2022].</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t xml:space="preserve">Dr Andrew Mayers (2021) ‘mental health and the police’ [online] Available at: </w:t>
      </w:r>
      <w:hyperlink r:id="rId44" w:history="1">
        <w:r w:rsidRPr="002C1EA9">
          <w:rPr>
            <w:rStyle w:val="Hyperlink"/>
            <w:rFonts w:ascii="Times New Roman" w:hAnsi="Times New Roman" w:cs="Times New Roman"/>
            <w:sz w:val="24"/>
            <w:szCs w:val="24"/>
          </w:rPr>
          <w:t>https://andrewmayer.uk/mental-health-and-the-police</w:t>
        </w:r>
      </w:hyperlink>
      <w:r w:rsidRPr="002C1EA9">
        <w:rPr>
          <w:rFonts w:ascii="Times New Roman" w:hAnsi="Times New Roman" w:cs="Times New Roman"/>
          <w:sz w:val="24"/>
          <w:szCs w:val="24"/>
        </w:rPr>
        <w:t xml:space="preserve"> [Accessed: 2</w:t>
      </w:r>
      <w:r w:rsidRPr="002C1EA9">
        <w:rPr>
          <w:rFonts w:ascii="Times New Roman" w:hAnsi="Times New Roman" w:cs="Times New Roman"/>
          <w:sz w:val="24"/>
          <w:szCs w:val="24"/>
          <w:vertAlign w:val="superscript"/>
        </w:rPr>
        <w:t>nd</w:t>
      </w:r>
      <w:r w:rsidRPr="002C1EA9">
        <w:rPr>
          <w:rFonts w:ascii="Times New Roman" w:hAnsi="Times New Roman" w:cs="Times New Roman"/>
          <w:sz w:val="24"/>
          <w:szCs w:val="24"/>
        </w:rPr>
        <w:t xml:space="preserve"> June 2022].</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lastRenderedPageBreak/>
        <w:t xml:space="preserve">HM Government (2017) ‘Fiver Year Forward View for Mental Health: government response’ [online] Available at: </w:t>
      </w:r>
      <w:hyperlink r:id="rId45" w:history="1">
        <w:r w:rsidRPr="002C1EA9">
          <w:rPr>
            <w:rStyle w:val="Hyperlink"/>
            <w:rFonts w:ascii="Times New Roman" w:hAnsi="Times New Roman" w:cs="Times New Roman"/>
            <w:sz w:val="24"/>
            <w:szCs w:val="24"/>
          </w:rPr>
          <w:t>https://www.gov.uk/government/publications/five-year-forward-view-for-mental-health-government-response</w:t>
        </w:r>
      </w:hyperlink>
      <w:r w:rsidRPr="002C1EA9">
        <w:rPr>
          <w:rFonts w:ascii="Times New Roman" w:hAnsi="Times New Roman" w:cs="Times New Roman"/>
          <w:sz w:val="24"/>
          <w:szCs w:val="24"/>
        </w:rPr>
        <w:t xml:space="preserve"> [Accessed: 16</w:t>
      </w:r>
      <w:r w:rsidRPr="002C1EA9">
        <w:rPr>
          <w:rFonts w:ascii="Times New Roman" w:hAnsi="Times New Roman" w:cs="Times New Roman"/>
          <w:sz w:val="24"/>
          <w:szCs w:val="24"/>
          <w:vertAlign w:val="superscript"/>
        </w:rPr>
        <w:t>th</w:t>
      </w:r>
      <w:r w:rsidRPr="002C1EA9">
        <w:rPr>
          <w:rFonts w:ascii="Times New Roman" w:hAnsi="Times New Roman" w:cs="Times New Roman"/>
          <w:sz w:val="24"/>
          <w:szCs w:val="24"/>
        </w:rPr>
        <w:t xml:space="preserve"> January 2022]. </w:t>
      </w:r>
    </w:p>
    <w:p w:rsidR="00E4222E" w:rsidRPr="002C1EA9" w:rsidRDefault="00E4222E" w:rsidP="00DC0AF4">
      <w:pPr>
        <w:spacing w:line="240" w:lineRule="auto"/>
        <w:rPr>
          <w:rFonts w:ascii="Times New Roman" w:hAnsi="Times New Roman" w:cs="Times New Roman"/>
          <w:sz w:val="24"/>
          <w:szCs w:val="24"/>
        </w:rPr>
      </w:pPr>
      <w:r>
        <w:rPr>
          <w:rFonts w:ascii="Times New Roman" w:hAnsi="Times New Roman" w:cs="Times New Roman"/>
          <w:sz w:val="24"/>
          <w:szCs w:val="24"/>
        </w:rPr>
        <w:t xml:space="preserve">HMICRS (2018) Policing and Mental Health [Online] Available at: </w:t>
      </w:r>
      <w:hyperlink r:id="rId46" w:history="1">
        <w:r w:rsidRPr="007D3AE6">
          <w:rPr>
            <w:rStyle w:val="Hyperlink"/>
            <w:rFonts w:ascii="Times New Roman" w:hAnsi="Times New Roman" w:cs="Times New Roman"/>
            <w:sz w:val="24"/>
            <w:szCs w:val="24"/>
          </w:rPr>
          <w:t>https://www.justicinspectors.gov.uk/hmicfrs/policing-and-mental-health-picking-up-the-pieces</w:t>
        </w:r>
      </w:hyperlink>
      <w:r>
        <w:rPr>
          <w:rFonts w:ascii="Times New Roman" w:hAnsi="Times New Roman" w:cs="Times New Roman"/>
          <w:sz w:val="24"/>
          <w:szCs w:val="24"/>
        </w:rPr>
        <w:t xml:space="preserve"> [Accessed: 24</w:t>
      </w:r>
      <w:r w:rsidRPr="00574A4E">
        <w:rPr>
          <w:rFonts w:ascii="Times New Roman" w:hAnsi="Times New Roman" w:cs="Times New Roman"/>
          <w:sz w:val="24"/>
          <w:szCs w:val="24"/>
          <w:vertAlign w:val="superscript"/>
        </w:rPr>
        <w:t>th</w:t>
      </w:r>
      <w:r>
        <w:rPr>
          <w:rFonts w:ascii="Times New Roman" w:hAnsi="Times New Roman" w:cs="Times New Roman"/>
          <w:sz w:val="24"/>
          <w:szCs w:val="24"/>
        </w:rPr>
        <w:t xml:space="preserve"> June 2022]. </w:t>
      </w:r>
    </w:p>
    <w:p w:rsidR="00E4222E" w:rsidRDefault="00E4222E" w:rsidP="00DC0AF4">
      <w:p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Hospital Pharmacy Services (2017) ‘the mental health act’ [online] Available at: </w:t>
      </w:r>
      <w:hyperlink r:id="rId47" w:history="1">
        <w:r w:rsidRPr="001405DD">
          <w:rPr>
            <w:rStyle w:val="Hyperlink"/>
            <w:rFonts w:ascii="Times New Roman" w:hAnsi="Times New Roman" w:cs="Times New Roman"/>
            <w:sz w:val="24"/>
            <w:szCs w:val="24"/>
            <w:shd w:val="clear" w:color="auto" w:fill="FFFFFF"/>
          </w:rPr>
          <w:t>https://www.ashtonshospitalpharmacy.com/2017/the-mental-health-act/</w:t>
        </w:r>
      </w:hyperlink>
      <w:r>
        <w:rPr>
          <w:rFonts w:ascii="Times New Roman" w:hAnsi="Times New Roman" w:cs="Times New Roman"/>
          <w:sz w:val="24"/>
          <w:szCs w:val="24"/>
          <w:shd w:val="clear" w:color="auto" w:fill="FFFFFF"/>
        </w:rPr>
        <w:t xml:space="preserve"> [Accessed: 25</w:t>
      </w:r>
      <w:r w:rsidRPr="00B51359">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June 2022].</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t xml:space="preserve">How Charities Work (2022) ‘how many charities are there?’ [Online] Available at: </w:t>
      </w:r>
      <w:hyperlink r:id="rId48" w:history="1">
        <w:r w:rsidRPr="002C1EA9">
          <w:rPr>
            <w:rStyle w:val="Hyperlink"/>
            <w:rFonts w:ascii="Times New Roman" w:hAnsi="Times New Roman" w:cs="Times New Roman"/>
            <w:sz w:val="24"/>
            <w:szCs w:val="24"/>
          </w:rPr>
          <w:t>https://howcharitieswork.com/about-charities/how-many-charities/</w:t>
        </w:r>
      </w:hyperlink>
      <w:r w:rsidRPr="002C1EA9">
        <w:rPr>
          <w:rFonts w:ascii="Times New Roman" w:hAnsi="Times New Roman" w:cs="Times New Roman"/>
          <w:sz w:val="24"/>
          <w:szCs w:val="24"/>
        </w:rPr>
        <w:t xml:space="preserve"> [Accessed: 24</w:t>
      </w:r>
      <w:r w:rsidRPr="002C1EA9">
        <w:rPr>
          <w:rFonts w:ascii="Times New Roman" w:hAnsi="Times New Roman" w:cs="Times New Roman"/>
          <w:sz w:val="24"/>
          <w:szCs w:val="24"/>
          <w:vertAlign w:val="superscript"/>
        </w:rPr>
        <w:t>th</w:t>
      </w:r>
      <w:r w:rsidRPr="002C1EA9">
        <w:rPr>
          <w:rFonts w:ascii="Times New Roman" w:hAnsi="Times New Roman" w:cs="Times New Roman"/>
          <w:sz w:val="24"/>
          <w:szCs w:val="24"/>
        </w:rPr>
        <w:t xml:space="preserve"> June 2022].</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t xml:space="preserve">Indian Journal of Psychiatry (2010) ‘Emil Kraepelin: A pioneer of scientific understanding of psychiatry and psychopharmacology’ [online] Available at: </w:t>
      </w:r>
      <w:hyperlink r:id="rId49" w:history="1">
        <w:r w:rsidRPr="002C1EA9">
          <w:rPr>
            <w:rStyle w:val="Hyperlink"/>
            <w:rFonts w:ascii="Times New Roman" w:hAnsi="Times New Roman" w:cs="Times New Roman"/>
            <w:sz w:val="24"/>
            <w:szCs w:val="24"/>
          </w:rPr>
          <w:t>https://www.ncbi.nlm.nih.gov/pmc.gov/pmc/articles/</w:t>
        </w:r>
      </w:hyperlink>
      <w:r w:rsidRPr="002C1EA9">
        <w:rPr>
          <w:rFonts w:ascii="Times New Roman" w:hAnsi="Times New Roman" w:cs="Times New Roman"/>
          <w:sz w:val="24"/>
          <w:szCs w:val="24"/>
        </w:rPr>
        <w:t xml:space="preserve">  [Accessed: 8</w:t>
      </w:r>
      <w:r w:rsidRPr="002C1EA9">
        <w:rPr>
          <w:rFonts w:ascii="Times New Roman" w:hAnsi="Times New Roman" w:cs="Times New Roman"/>
          <w:sz w:val="24"/>
          <w:szCs w:val="24"/>
          <w:vertAlign w:val="superscript"/>
        </w:rPr>
        <w:t>th</w:t>
      </w:r>
      <w:r w:rsidRPr="002C1EA9">
        <w:rPr>
          <w:rFonts w:ascii="Times New Roman" w:hAnsi="Times New Roman" w:cs="Times New Roman"/>
          <w:sz w:val="24"/>
          <w:szCs w:val="24"/>
        </w:rPr>
        <w:t xml:space="preserve"> November 2021].</w:t>
      </w:r>
    </w:p>
    <w:p w:rsidR="00E4222E" w:rsidRPr="002C1EA9" w:rsidRDefault="00E4222E" w:rsidP="00DC0AF4">
      <w:pPr>
        <w:spacing w:line="240" w:lineRule="auto"/>
        <w:rPr>
          <w:rFonts w:ascii="Times New Roman" w:eastAsia="Times New Roman" w:hAnsi="Times New Roman" w:cs="Times New Roman"/>
          <w:sz w:val="24"/>
          <w:szCs w:val="24"/>
        </w:rPr>
      </w:pPr>
      <w:r w:rsidRPr="002C1EA9">
        <w:rPr>
          <w:rFonts w:ascii="Times New Roman" w:eastAsia="Times New Roman" w:hAnsi="Times New Roman" w:cs="Times New Roman"/>
          <w:sz w:val="24"/>
          <w:szCs w:val="24"/>
        </w:rPr>
        <w:t xml:space="preserve">Inquiries Journal (2010) ‘the History of Mental Illness: From “Skull Drills” to “Happy Pills” [online] Available at: </w:t>
      </w:r>
      <w:hyperlink r:id="rId50" w:history="1">
        <w:r w:rsidRPr="002C1EA9">
          <w:rPr>
            <w:rStyle w:val="Hyperlink"/>
            <w:rFonts w:ascii="Times New Roman" w:eastAsia="Times New Roman" w:hAnsi="Times New Roman" w:cs="Times New Roman"/>
            <w:sz w:val="24"/>
            <w:szCs w:val="24"/>
          </w:rPr>
          <w:t>Https://www.google.com/amp/www.inquiriesjournal.com/amp1673/the-history-of-mental-illness-from-skull-drills-to-happy-pills</w:t>
        </w:r>
      </w:hyperlink>
      <w:r w:rsidRPr="002C1EA9">
        <w:rPr>
          <w:rFonts w:ascii="Times New Roman" w:eastAsia="Times New Roman" w:hAnsi="Times New Roman" w:cs="Times New Roman"/>
          <w:sz w:val="24"/>
          <w:szCs w:val="24"/>
        </w:rPr>
        <w:t xml:space="preserve"> [Accessed: 2</w:t>
      </w:r>
      <w:r w:rsidRPr="002C1EA9">
        <w:rPr>
          <w:rFonts w:ascii="Times New Roman" w:eastAsia="Times New Roman" w:hAnsi="Times New Roman" w:cs="Times New Roman"/>
          <w:sz w:val="24"/>
          <w:szCs w:val="24"/>
          <w:vertAlign w:val="superscript"/>
        </w:rPr>
        <w:t>nd</w:t>
      </w:r>
      <w:r w:rsidRPr="002C1EA9">
        <w:rPr>
          <w:rFonts w:ascii="Times New Roman" w:eastAsia="Times New Roman" w:hAnsi="Times New Roman" w:cs="Times New Roman"/>
          <w:sz w:val="24"/>
          <w:szCs w:val="24"/>
        </w:rPr>
        <w:t xml:space="preserve"> November 2021]. </w:t>
      </w:r>
    </w:p>
    <w:p w:rsidR="00E4222E" w:rsidRPr="002C1EA9" w:rsidRDefault="00E4222E" w:rsidP="00DC0AF4">
      <w:pPr>
        <w:spacing w:line="240" w:lineRule="auto"/>
        <w:rPr>
          <w:rFonts w:ascii="Times New Roman" w:eastAsia="Times New Roman" w:hAnsi="Times New Roman" w:cs="Times New Roman"/>
          <w:sz w:val="24"/>
          <w:szCs w:val="24"/>
        </w:rPr>
      </w:pPr>
      <w:r w:rsidRPr="002C1EA9">
        <w:rPr>
          <w:rFonts w:ascii="Times New Roman" w:eastAsia="Times New Roman" w:hAnsi="Times New Roman" w:cs="Times New Roman"/>
          <w:sz w:val="24"/>
          <w:szCs w:val="24"/>
        </w:rPr>
        <w:t xml:space="preserve">Medical News Today (2020) ‘what is good health?’ </w:t>
      </w:r>
      <w:r>
        <w:rPr>
          <w:rFonts w:ascii="Times New Roman" w:eastAsia="Times New Roman" w:hAnsi="Times New Roman" w:cs="Times New Roman"/>
          <w:sz w:val="24"/>
          <w:szCs w:val="24"/>
        </w:rPr>
        <w:t>[O</w:t>
      </w:r>
      <w:r w:rsidRPr="002C1EA9">
        <w:rPr>
          <w:rFonts w:ascii="Times New Roman" w:eastAsia="Times New Roman" w:hAnsi="Times New Roman" w:cs="Times New Roman"/>
          <w:sz w:val="24"/>
          <w:szCs w:val="24"/>
        </w:rPr>
        <w:t xml:space="preserve">nline] Available at: </w:t>
      </w:r>
      <w:hyperlink r:id="rId51" w:history="1">
        <w:r w:rsidRPr="002C1EA9">
          <w:rPr>
            <w:rStyle w:val="Hyperlink"/>
            <w:rFonts w:ascii="Times New Roman" w:eastAsia="Times New Roman" w:hAnsi="Times New Roman" w:cs="Times New Roman"/>
            <w:sz w:val="24"/>
            <w:szCs w:val="24"/>
          </w:rPr>
          <w:t>https://www.medicalnewstoday.com/articles</w:t>
        </w:r>
      </w:hyperlink>
      <w:r w:rsidRPr="002C1EA9">
        <w:rPr>
          <w:rFonts w:ascii="Times New Roman" w:eastAsia="Times New Roman" w:hAnsi="Times New Roman" w:cs="Times New Roman"/>
          <w:sz w:val="24"/>
          <w:szCs w:val="24"/>
        </w:rPr>
        <w:t xml:space="preserve"> [Accessed: 2</w:t>
      </w:r>
      <w:r w:rsidRPr="002C1EA9">
        <w:rPr>
          <w:rFonts w:ascii="Times New Roman" w:eastAsia="Times New Roman" w:hAnsi="Times New Roman" w:cs="Times New Roman"/>
          <w:sz w:val="24"/>
          <w:szCs w:val="24"/>
          <w:vertAlign w:val="superscript"/>
        </w:rPr>
        <w:t>nd</w:t>
      </w:r>
      <w:r w:rsidRPr="002C1EA9">
        <w:rPr>
          <w:rFonts w:ascii="Times New Roman" w:eastAsia="Times New Roman" w:hAnsi="Times New Roman" w:cs="Times New Roman"/>
          <w:sz w:val="24"/>
          <w:szCs w:val="24"/>
        </w:rPr>
        <w:t xml:space="preserve"> November 2021].</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t>Mental capacity &amp; Case Management (2020) ‘mental capacity: Dealing with Fluctuating Capacity’</w:t>
      </w:r>
      <w:r>
        <w:rPr>
          <w:rFonts w:ascii="Times New Roman" w:hAnsi="Times New Roman" w:cs="Times New Roman"/>
          <w:sz w:val="24"/>
          <w:szCs w:val="24"/>
        </w:rPr>
        <w:t xml:space="preserve"> </w:t>
      </w:r>
      <w:r w:rsidRPr="002C1EA9">
        <w:rPr>
          <w:rFonts w:ascii="Times New Roman" w:hAnsi="Times New Roman" w:cs="Times New Roman"/>
          <w:sz w:val="24"/>
          <w:szCs w:val="24"/>
        </w:rPr>
        <w:t xml:space="preserve">[online] Available at: </w:t>
      </w:r>
      <w:hyperlink r:id="rId52" w:history="1">
        <w:r w:rsidRPr="002C1EA9">
          <w:rPr>
            <w:rStyle w:val="Hyperlink"/>
            <w:rFonts w:ascii="Times New Roman" w:hAnsi="Times New Roman" w:cs="Times New Roman"/>
            <w:sz w:val="24"/>
            <w:szCs w:val="24"/>
          </w:rPr>
          <w:t>https://www.ofhcare.co.uk/mentakl-capacity-dealing-with-fluctuating-capacity/</w:t>
        </w:r>
      </w:hyperlink>
      <w:r w:rsidRPr="002C1EA9">
        <w:rPr>
          <w:rFonts w:ascii="Times New Roman" w:hAnsi="Times New Roman" w:cs="Times New Roman"/>
          <w:sz w:val="24"/>
          <w:szCs w:val="24"/>
        </w:rPr>
        <w:t xml:space="preserve"> [Accessed: 3</w:t>
      </w:r>
      <w:r w:rsidRPr="002C1EA9">
        <w:rPr>
          <w:rFonts w:ascii="Times New Roman" w:hAnsi="Times New Roman" w:cs="Times New Roman"/>
          <w:sz w:val="24"/>
          <w:szCs w:val="24"/>
          <w:vertAlign w:val="superscript"/>
        </w:rPr>
        <w:t>rd</w:t>
      </w:r>
      <w:r w:rsidRPr="002C1EA9">
        <w:rPr>
          <w:rFonts w:ascii="Times New Roman" w:hAnsi="Times New Roman" w:cs="Times New Roman"/>
          <w:sz w:val="24"/>
          <w:szCs w:val="24"/>
        </w:rPr>
        <w:t xml:space="preserve"> January 2022].</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t xml:space="preserve">Mental Health Foundation (2022) ‘Coronavirus: Mental Health in the Pandemic’ [online] Available at: </w:t>
      </w:r>
      <w:hyperlink r:id="rId53" w:history="1">
        <w:r w:rsidRPr="002C1EA9">
          <w:rPr>
            <w:rStyle w:val="Hyperlink"/>
            <w:rFonts w:ascii="Times New Roman" w:hAnsi="Times New Roman" w:cs="Times New Roman"/>
            <w:sz w:val="24"/>
            <w:szCs w:val="24"/>
          </w:rPr>
          <w:t>https://www.mentalhealth.org.uk/our-work/research/coronavirus-mental-health-pandemic</w:t>
        </w:r>
      </w:hyperlink>
      <w:r w:rsidRPr="002C1EA9">
        <w:rPr>
          <w:rFonts w:ascii="Times New Roman" w:hAnsi="Times New Roman" w:cs="Times New Roman"/>
          <w:sz w:val="24"/>
          <w:szCs w:val="24"/>
        </w:rPr>
        <w:t xml:space="preserve"> [Accessed: 17</w:t>
      </w:r>
      <w:r w:rsidRPr="002C1EA9">
        <w:rPr>
          <w:rFonts w:ascii="Times New Roman" w:hAnsi="Times New Roman" w:cs="Times New Roman"/>
          <w:sz w:val="24"/>
          <w:szCs w:val="24"/>
          <w:vertAlign w:val="superscript"/>
        </w:rPr>
        <w:t>th</w:t>
      </w:r>
      <w:r w:rsidRPr="002C1EA9">
        <w:rPr>
          <w:rFonts w:ascii="Times New Roman" w:hAnsi="Times New Roman" w:cs="Times New Roman"/>
          <w:sz w:val="24"/>
          <w:szCs w:val="24"/>
        </w:rPr>
        <w:t xml:space="preserve"> January 2022].</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t xml:space="preserve">Mental Health Wales (2021) ‘the Mental Health and Wellbeing Strategy Together for Mental Health’ [online] Available at: </w:t>
      </w:r>
      <w:hyperlink r:id="rId54" w:history="1">
        <w:r w:rsidRPr="002C1EA9">
          <w:rPr>
            <w:rStyle w:val="Hyperlink"/>
            <w:rFonts w:ascii="Times New Roman" w:hAnsi="Times New Roman" w:cs="Times New Roman"/>
            <w:sz w:val="24"/>
            <w:szCs w:val="24"/>
          </w:rPr>
          <w:t>https://www.mentalhealthwales.net/the-new-strategy-for-wales/</w:t>
        </w:r>
      </w:hyperlink>
      <w:r w:rsidRPr="002C1EA9">
        <w:rPr>
          <w:rFonts w:ascii="Times New Roman" w:hAnsi="Times New Roman" w:cs="Times New Roman"/>
          <w:sz w:val="24"/>
          <w:szCs w:val="24"/>
        </w:rPr>
        <w:t xml:space="preserve"> [Accessed: 1</w:t>
      </w:r>
      <w:r w:rsidRPr="002C1EA9">
        <w:rPr>
          <w:rFonts w:ascii="Times New Roman" w:hAnsi="Times New Roman" w:cs="Times New Roman"/>
          <w:sz w:val="24"/>
          <w:szCs w:val="24"/>
          <w:vertAlign w:val="superscript"/>
        </w:rPr>
        <w:t>st</w:t>
      </w:r>
      <w:r w:rsidRPr="002C1EA9">
        <w:rPr>
          <w:rFonts w:ascii="Times New Roman" w:hAnsi="Times New Roman" w:cs="Times New Roman"/>
          <w:sz w:val="24"/>
          <w:szCs w:val="24"/>
        </w:rPr>
        <w:t xml:space="preserve"> November 2021].</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t>Mind (2022) ‘about us’ [online] Available at: https://www.</w:t>
      </w:r>
      <w:hyperlink r:id="rId55" w:history="1">
        <w:r w:rsidRPr="002C1EA9">
          <w:rPr>
            <w:rFonts w:ascii="Times New Roman" w:hAnsi="Times New Roman" w:cs="Times New Roman"/>
            <w:color w:val="2E74B5" w:themeColor="accent1" w:themeShade="BF"/>
            <w:sz w:val="24"/>
            <w:szCs w:val="24"/>
            <w:u w:val="single"/>
          </w:rPr>
          <w:t>About Us | Mind, the mental health charity - help for mental health problems</w:t>
        </w:r>
      </w:hyperlink>
      <w:r w:rsidRPr="002C1EA9">
        <w:rPr>
          <w:rFonts w:ascii="Times New Roman" w:hAnsi="Times New Roman" w:cs="Times New Roman"/>
          <w:sz w:val="24"/>
          <w:szCs w:val="24"/>
        </w:rPr>
        <w:t xml:space="preserve"> [Accessed: 7</w:t>
      </w:r>
      <w:r w:rsidRPr="002C1EA9">
        <w:rPr>
          <w:rFonts w:ascii="Times New Roman" w:hAnsi="Times New Roman" w:cs="Times New Roman"/>
          <w:sz w:val="24"/>
          <w:szCs w:val="24"/>
          <w:vertAlign w:val="superscript"/>
        </w:rPr>
        <w:t>th</w:t>
      </w:r>
      <w:r w:rsidRPr="002C1EA9">
        <w:rPr>
          <w:rFonts w:ascii="Times New Roman" w:hAnsi="Times New Roman" w:cs="Times New Roman"/>
          <w:sz w:val="24"/>
          <w:szCs w:val="24"/>
        </w:rPr>
        <w:t xml:space="preserve"> January 2022].</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t xml:space="preserve">Mind (2022) ‘Five Ways to Wellbeing’ [online] Available at: </w:t>
      </w:r>
      <w:hyperlink r:id="rId56" w:history="1">
        <w:r w:rsidRPr="002C1EA9">
          <w:rPr>
            <w:rStyle w:val="Hyperlink"/>
            <w:rFonts w:ascii="Times New Roman" w:hAnsi="Times New Roman" w:cs="Times New Roman"/>
            <w:sz w:val="24"/>
            <w:szCs w:val="24"/>
          </w:rPr>
          <w:t>https://wwww.mindcharity.co.uk/advice-impormation/how-to-look-after-your-mental-health/five-ways-to-wellbeing/</w:t>
        </w:r>
      </w:hyperlink>
      <w:r w:rsidRPr="002C1EA9">
        <w:rPr>
          <w:rFonts w:ascii="Times New Roman" w:hAnsi="Times New Roman" w:cs="Times New Roman"/>
          <w:sz w:val="24"/>
          <w:szCs w:val="24"/>
        </w:rPr>
        <w:t xml:space="preserve">  [Accessed: 1</w:t>
      </w:r>
      <w:r w:rsidRPr="002C1EA9">
        <w:rPr>
          <w:rFonts w:ascii="Times New Roman" w:hAnsi="Times New Roman" w:cs="Times New Roman"/>
          <w:sz w:val="24"/>
          <w:szCs w:val="24"/>
          <w:vertAlign w:val="superscript"/>
        </w:rPr>
        <w:t>st</w:t>
      </w:r>
      <w:r w:rsidRPr="002C1EA9">
        <w:rPr>
          <w:rFonts w:ascii="Times New Roman" w:hAnsi="Times New Roman" w:cs="Times New Roman"/>
          <w:sz w:val="24"/>
          <w:szCs w:val="24"/>
        </w:rPr>
        <w:t xml:space="preserve"> June 2022].</w:t>
      </w:r>
    </w:p>
    <w:p w:rsidR="00E4222E" w:rsidRPr="002C1EA9" w:rsidRDefault="00E4222E" w:rsidP="00C44AE2">
      <w:pPr>
        <w:rPr>
          <w:rFonts w:ascii="Times New Roman" w:hAnsi="Times New Roman" w:cs="Times New Roman"/>
          <w:sz w:val="24"/>
          <w:szCs w:val="24"/>
        </w:rPr>
      </w:pPr>
      <w:r w:rsidRPr="002C1EA9">
        <w:rPr>
          <w:rFonts w:ascii="Times New Roman" w:hAnsi="Times New Roman" w:cs="Times New Roman"/>
          <w:sz w:val="24"/>
          <w:szCs w:val="24"/>
        </w:rPr>
        <w:t xml:space="preserve">National Collaborative Commissioning Unit (2020) ‘Beyond the Call’ [online] Available at: </w:t>
      </w:r>
      <w:hyperlink r:id="rId57" w:history="1">
        <w:r w:rsidRPr="002C1EA9">
          <w:rPr>
            <w:rStyle w:val="Hyperlink"/>
            <w:rFonts w:ascii="Times New Roman" w:hAnsi="Times New Roman" w:cs="Times New Roman"/>
            <w:sz w:val="24"/>
            <w:szCs w:val="24"/>
          </w:rPr>
          <w:t>https://gov.wales/sites/2020-12/beyond-the-call</w:t>
        </w:r>
      </w:hyperlink>
      <w:r w:rsidRPr="002C1EA9">
        <w:rPr>
          <w:rFonts w:ascii="Times New Roman" w:hAnsi="Times New Roman" w:cs="Times New Roman"/>
          <w:sz w:val="24"/>
          <w:szCs w:val="24"/>
        </w:rPr>
        <w:t xml:space="preserve"> [Accessed on: 1</w:t>
      </w:r>
      <w:r w:rsidRPr="002C1EA9">
        <w:rPr>
          <w:rFonts w:ascii="Times New Roman" w:hAnsi="Times New Roman" w:cs="Times New Roman"/>
          <w:sz w:val="24"/>
          <w:szCs w:val="24"/>
          <w:vertAlign w:val="superscript"/>
        </w:rPr>
        <w:t>st</w:t>
      </w:r>
      <w:r w:rsidRPr="002C1EA9">
        <w:rPr>
          <w:rFonts w:ascii="Times New Roman" w:hAnsi="Times New Roman" w:cs="Times New Roman"/>
          <w:sz w:val="24"/>
          <w:szCs w:val="24"/>
        </w:rPr>
        <w:t xml:space="preserve"> June 2022]. </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t xml:space="preserve">NHS (2021) ‘NHS mental health crisis helpline receive three million calls’ [online] Available at: </w:t>
      </w:r>
      <w:hyperlink r:id="rId58" w:history="1">
        <w:r w:rsidRPr="002C1EA9">
          <w:rPr>
            <w:rStyle w:val="Hyperlink"/>
            <w:rFonts w:ascii="Times New Roman" w:hAnsi="Times New Roman" w:cs="Times New Roman"/>
            <w:sz w:val="24"/>
            <w:szCs w:val="24"/>
          </w:rPr>
          <w:t>https://www.NHS.UK/2021/nhs-mental-health-crisis-helpline-receive-three-million-calls</w:t>
        </w:r>
      </w:hyperlink>
      <w:r w:rsidRPr="002C1EA9">
        <w:rPr>
          <w:rFonts w:ascii="Times New Roman" w:hAnsi="Times New Roman" w:cs="Times New Roman"/>
          <w:sz w:val="24"/>
          <w:szCs w:val="24"/>
        </w:rPr>
        <w:t xml:space="preserve"> [Accessed: 16th January 2022].</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lastRenderedPageBreak/>
        <w:t xml:space="preserve">NPCC (2019) ‘National strategy on policing and mental health’ [online] Available at: </w:t>
      </w:r>
      <w:hyperlink r:id="rId59" w:history="1">
        <w:r w:rsidRPr="002C1EA9">
          <w:rPr>
            <w:rStyle w:val="Hyperlink"/>
            <w:rFonts w:ascii="Times New Roman" w:hAnsi="Times New Roman" w:cs="Times New Roman"/>
            <w:sz w:val="24"/>
            <w:szCs w:val="24"/>
          </w:rPr>
          <w:t>https://www.longtermplan.NHS.uk/NHS-mental-health-implementation-plan/2019</w:t>
        </w:r>
      </w:hyperlink>
      <w:r w:rsidRPr="002C1EA9">
        <w:rPr>
          <w:rFonts w:ascii="Times New Roman" w:hAnsi="Times New Roman" w:cs="Times New Roman"/>
          <w:sz w:val="24"/>
          <w:szCs w:val="24"/>
        </w:rPr>
        <w:t xml:space="preserve"> [Accessed: 2</w:t>
      </w:r>
      <w:r w:rsidRPr="002C1EA9">
        <w:rPr>
          <w:rFonts w:ascii="Times New Roman" w:hAnsi="Times New Roman" w:cs="Times New Roman"/>
          <w:sz w:val="24"/>
          <w:szCs w:val="24"/>
          <w:vertAlign w:val="superscript"/>
        </w:rPr>
        <w:t>nd</w:t>
      </w:r>
      <w:r w:rsidRPr="002C1EA9">
        <w:rPr>
          <w:rFonts w:ascii="Times New Roman" w:hAnsi="Times New Roman" w:cs="Times New Roman"/>
          <w:sz w:val="24"/>
          <w:szCs w:val="24"/>
        </w:rPr>
        <w:t xml:space="preserve"> June 2022].</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t xml:space="preserve">Partnership Council for Wales (2018) ‘Policing and partnership in Wales’ [online] Available at: </w:t>
      </w:r>
      <w:hyperlink r:id="rId60" w:history="1">
        <w:r w:rsidRPr="002C1EA9">
          <w:rPr>
            <w:rStyle w:val="Hyperlink"/>
            <w:rFonts w:ascii="Times New Roman" w:hAnsi="Times New Roman" w:cs="Times New Roman"/>
            <w:sz w:val="24"/>
            <w:szCs w:val="24"/>
          </w:rPr>
          <w:t>https://www.gov.wales/publications/2019-council-for-wales-meeting</w:t>
        </w:r>
      </w:hyperlink>
      <w:r w:rsidRPr="002C1EA9">
        <w:rPr>
          <w:rFonts w:ascii="Times New Roman" w:hAnsi="Times New Roman" w:cs="Times New Roman"/>
          <w:sz w:val="24"/>
          <w:szCs w:val="24"/>
        </w:rPr>
        <w:t xml:space="preserve"> [Accessed: 17</w:t>
      </w:r>
      <w:r w:rsidRPr="002C1EA9">
        <w:rPr>
          <w:rFonts w:ascii="Times New Roman" w:hAnsi="Times New Roman" w:cs="Times New Roman"/>
          <w:sz w:val="24"/>
          <w:szCs w:val="24"/>
          <w:vertAlign w:val="superscript"/>
        </w:rPr>
        <w:t>th</w:t>
      </w:r>
      <w:r w:rsidRPr="002C1EA9">
        <w:rPr>
          <w:rFonts w:ascii="Times New Roman" w:hAnsi="Times New Roman" w:cs="Times New Roman"/>
          <w:sz w:val="24"/>
          <w:szCs w:val="24"/>
        </w:rPr>
        <w:t xml:space="preserve"> January 2022].</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t xml:space="preserve">Police and Crime Commissioner (2020) ‘Policing Coronavirus- Breaching of restrictions is </w:t>
      </w:r>
      <w:r w:rsidR="00AE1678" w:rsidRPr="002C1EA9">
        <w:rPr>
          <w:rFonts w:ascii="Times New Roman" w:hAnsi="Times New Roman" w:cs="Times New Roman"/>
          <w:sz w:val="24"/>
          <w:szCs w:val="24"/>
        </w:rPr>
        <w:t>completely</w:t>
      </w:r>
      <w:r w:rsidRPr="002C1EA9">
        <w:rPr>
          <w:rFonts w:ascii="Times New Roman" w:hAnsi="Times New Roman" w:cs="Times New Roman"/>
          <w:sz w:val="24"/>
          <w:szCs w:val="24"/>
        </w:rPr>
        <w:t xml:space="preserve"> unacceptable’ [online] Available at: </w:t>
      </w:r>
      <w:hyperlink r:id="rId61" w:history="1">
        <w:r w:rsidRPr="002C1EA9">
          <w:rPr>
            <w:rStyle w:val="Hyperlink"/>
            <w:rFonts w:ascii="Times New Roman" w:hAnsi="Times New Roman" w:cs="Times New Roman"/>
            <w:sz w:val="24"/>
            <w:szCs w:val="24"/>
          </w:rPr>
          <w:t>https://www.southwalescommissioner.org.uk/en/news/policing-coroavirus-breaching-of-restrictions-is-completely-unacceptable</w:t>
        </w:r>
      </w:hyperlink>
      <w:r w:rsidRPr="002C1EA9">
        <w:rPr>
          <w:rFonts w:ascii="Times New Roman" w:hAnsi="Times New Roman" w:cs="Times New Roman"/>
          <w:sz w:val="24"/>
          <w:szCs w:val="24"/>
        </w:rPr>
        <w:t xml:space="preserve"> [Accessed: 7th January 2022].</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t xml:space="preserve">Rethink (2021) ‘Section 136 of the Mental Health Act 1983’ [online] Available at: </w:t>
      </w:r>
      <w:hyperlink r:id="rId62" w:history="1">
        <w:r w:rsidRPr="002C1EA9">
          <w:rPr>
            <w:rFonts w:ascii="Times New Roman" w:hAnsi="Times New Roman" w:cs="Times New Roman"/>
            <w:color w:val="2E74B5" w:themeColor="accent1" w:themeShade="BF"/>
            <w:sz w:val="24"/>
            <w:szCs w:val="24"/>
            <w:u w:val="single"/>
          </w:rPr>
          <w:t>What is section 136 of the Mental Health Act? (rethink.org)</w:t>
        </w:r>
      </w:hyperlink>
      <w:r w:rsidRPr="002C1EA9">
        <w:rPr>
          <w:rFonts w:ascii="Times New Roman" w:hAnsi="Times New Roman" w:cs="Times New Roman"/>
          <w:sz w:val="24"/>
          <w:szCs w:val="24"/>
        </w:rPr>
        <w:t xml:space="preserve"> [Accessed: 16</w:t>
      </w:r>
      <w:r w:rsidRPr="002C1EA9">
        <w:rPr>
          <w:rFonts w:ascii="Times New Roman" w:hAnsi="Times New Roman" w:cs="Times New Roman"/>
          <w:sz w:val="24"/>
          <w:szCs w:val="24"/>
          <w:vertAlign w:val="superscript"/>
        </w:rPr>
        <w:t>th</w:t>
      </w:r>
      <w:r w:rsidRPr="002C1EA9">
        <w:rPr>
          <w:rFonts w:ascii="Times New Roman" w:hAnsi="Times New Roman" w:cs="Times New Roman"/>
          <w:sz w:val="24"/>
          <w:szCs w:val="24"/>
        </w:rPr>
        <w:t xml:space="preserve"> January 2022]</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t xml:space="preserve">Rethink (2022) ‘we are Rethink Mental Illness’ [online] Available at: </w:t>
      </w:r>
      <w:hyperlink r:id="rId63" w:history="1">
        <w:r w:rsidRPr="002C1EA9">
          <w:rPr>
            <w:rStyle w:val="Hyperlink"/>
            <w:rFonts w:ascii="Times New Roman" w:hAnsi="Times New Roman" w:cs="Times New Roman"/>
            <w:sz w:val="24"/>
            <w:szCs w:val="24"/>
          </w:rPr>
          <w:t>https://rethink.org/</w:t>
        </w:r>
      </w:hyperlink>
      <w:r w:rsidRPr="002C1EA9">
        <w:rPr>
          <w:rFonts w:ascii="Times New Roman" w:hAnsi="Times New Roman" w:cs="Times New Roman"/>
          <w:sz w:val="24"/>
          <w:szCs w:val="24"/>
        </w:rPr>
        <w:t xml:space="preserve"> [Accessed: 24</w:t>
      </w:r>
      <w:r w:rsidRPr="002C1EA9">
        <w:rPr>
          <w:rFonts w:ascii="Times New Roman" w:hAnsi="Times New Roman" w:cs="Times New Roman"/>
          <w:sz w:val="24"/>
          <w:szCs w:val="24"/>
          <w:vertAlign w:val="superscript"/>
        </w:rPr>
        <w:t>th</w:t>
      </w:r>
      <w:r w:rsidRPr="002C1EA9">
        <w:rPr>
          <w:rFonts w:ascii="Times New Roman" w:hAnsi="Times New Roman" w:cs="Times New Roman"/>
          <w:sz w:val="24"/>
          <w:szCs w:val="24"/>
        </w:rPr>
        <w:t xml:space="preserve"> June 2022].</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t>Rhondda Cynon Taff (2021) ‘Mental Health crisis intervention’ [online]</w:t>
      </w:r>
      <w:r>
        <w:rPr>
          <w:rFonts w:ascii="Times New Roman" w:hAnsi="Times New Roman" w:cs="Times New Roman"/>
          <w:sz w:val="24"/>
          <w:szCs w:val="24"/>
        </w:rPr>
        <w:t xml:space="preserve"> </w:t>
      </w:r>
      <w:r w:rsidRPr="002C1EA9">
        <w:rPr>
          <w:rFonts w:ascii="Times New Roman" w:hAnsi="Times New Roman" w:cs="Times New Roman"/>
          <w:sz w:val="24"/>
          <w:szCs w:val="24"/>
        </w:rPr>
        <w:t>Available at: https://www.</w:t>
      </w:r>
      <w:hyperlink r:id="rId64" w:history="1">
        <w:r w:rsidRPr="002C1EA9">
          <w:rPr>
            <w:rFonts w:ascii="Times New Roman" w:hAnsi="Times New Roman" w:cs="Times New Roman"/>
            <w:color w:val="2E74B5" w:themeColor="accent1" w:themeShade="BF"/>
            <w:sz w:val="24"/>
            <w:szCs w:val="24"/>
            <w:u w:val="single"/>
          </w:rPr>
          <w:t>Mental health crisis intervention | Rhondda Cynon Taff County Borough Council (rctcbc.gov.uk)</w:t>
        </w:r>
      </w:hyperlink>
      <w:r w:rsidRPr="002C1EA9">
        <w:rPr>
          <w:rFonts w:ascii="Times New Roman" w:hAnsi="Times New Roman" w:cs="Times New Roman"/>
          <w:sz w:val="24"/>
          <w:szCs w:val="24"/>
        </w:rPr>
        <w:t xml:space="preserve"> [Accessed: 7</w:t>
      </w:r>
      <w:r w:rsidRPr="002C1EA9">
        <w:rPr>
          <w:rFonts w:ascii="Times New Roman" w:hAnsi="Times New Roman" w:cs="Times New Roman"/>
          <w:sz w:val="24"/>
          <w:szCs w:val="24"/>
          <w:vertAlign w:val="superscript"/>
        </w:rPr>
        <w:t>th</w:t>
      </w:r>
      <w:r w:rsidRPr="002C1EA9">
        <w:rPr>
          <w:rFonts w:ascii="Times New Roman" w:hAnsi="Times New Roman" w:cs="Times New Roman"/>
          <w:sz w:val="24"/>
          <w:szCs w:val="24"/>
        </w:rPr>
        <w:t xml:space="preserve"> January 2022].</w:t>
      </w:r>
    </w:p>
    <w:p w:rsidR="00E4222E" w:rsidRPr="002C1EA9" w:rsidRDefault="00E4222E" w:rsidP="00D773B0">
      <w:pPr>
        <w:rPr>
          <w:rFonts w:ascii="Times New Roman" w:hAnsi="Times New Roman" w:cs="Times New Roman"/>
          <w:sz w:val="24"/>
          <w:szCs w:val="24"/>
          <w:shd w:val="clear" w:color="auto" w:fill="F5F5F5"/>
        </w:rPr>
      </w:pPr>
      <w:r w:rsidRPr="002C1EA9">
        <w:rPr>
          <w:rFonts w:ascii="Times New Roman" w:hAnsi="Times New Roman" w:cs="Times New Roman"/>
          <w:sz w:val="24"/>
          <w:szCs w:val="24"/>
        </w:rPr>
        <w:t xml:space="preserve">Rhondda Cynon Taff Health and Wellbeing scrutiny committee (2019) Available at: </w:t>
      </w:r>
      <w:hyperlink r:id="rId65" w:history="1">
        <w:r w:rsidRPr="002C1EA9">
          <w:rPr>
            <w:rStyle w:val="Hyperlink"/>
            <w:rFonts w:ascii="Times New Roman" w:hAnsi="Times New Roman" w:cs="Times New Roman"/>
            <w:sz w:val="24"/>
            <w:szCs w:val="24"/>
            <w:shd w:val="clear" w:color="auto" w:fill="F5F5F5"/>
          </w:rPr>
          <w:t>https://www.rctcbc.gov.uk/EN/Council/councillorsCommitteesandMeetings/meetings/healthandwellbeingscrutinycommitee/2020/01/07/reports/agendaltem3mentalhealthreport</w:t>
        </w:r>
      </w:hyperlink>
      <w:r w:rsidRPr="002C1EA9">
        <w:rPr>
          <w:rStyle w:val="Hyperlink"/>
          <w:rFonts w:ascii="Times New Roman" w:hAnsi="Times New Roman" w:cs="Times New Roman"/>
          <w:sz w:val="24"/>
          <w:szCs w:val="24"/>
          <w:shd w:val="clear" w:color="auto" w:fill="F5F5F5"/>
        </w:rPr>
        <w:t xml:space="preserve"> </w:t>
      </w:r>
      <w:r w:rsidRPr="002C1EA9">
        <w:rPr>
          <w:rStyle w:val="Hyperlink"/>
          <w:rFonts w:ascii="Times New Roman" w:hAnsi="Times New Roman" w:cs="Times New Roman"/>
          <w:color w:val="auto"/>
          <w:sz w:val="24"/>
          <w:szCs w:val="24"/>
          <w:u w:val="none"/>
          <w:shd w:val="clear" w:color="auto" w:fill="F5F5F5"/>
        </w:rPr>
        <w:t>[Accessed: 25</w:t>
      </w:r>
      <w:r w:rsidRPr="002C1EA9">
        <w:rPr>
          <w:rStyle w:val="Hyperlink"/>
          <w:rFonts w:ascii="Times New Roman" w:hAnsi="Times New Roman" w:cs="Times New Roman"/>
          <w:color w:val="auto"/>
          <w:sz w:val="24"/>
          <w:szCs w:val="24"/>
          <w:u w:val="none"/>
          <w:shd w:val="clear" w:color="auto" w:fill="F5F5F5"/>
          <w:vertAlign w:val="superscript"/>
        </w:rPr>
        <w:t>th</w:t>
      </w:r>
      <w:r w:rsidRPr="002C1EA9">
        <w:rPr>
          <w:rStyle w:val="Hyperlink"/>
          <w:rFonts w:ascii="Times New Roman" w:hAnsi="Times New Roman" w:cs="Times New Roman"/>
          <w:color w:val="auto"/>
          <w:sz w:val="24"/>
          <w:szCs w:val="24"/>
          <w:u w:val="none"/>
          <w:shd w:val="clear" w:color="auto" w:fill="F5F5F5"/>
        </w:rPr>
        <w:t xml:space="preserve"> June 2022].</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t>Science Museum (2020) ‘Mental Health’</w:t>
      </w:r>
      <w:r>
        <w:rPr>
          <w:rFonts w:ascii="Times New Roman" w:hAnsi="Times New Roman" w:cs="Times New Roman"/>
          <w:sz w:val="24"/>
          <w:szCs w:val="24"/>
        </w:rPr>
        <w:t xml:space="preserve"> </w:t>
      </w:r>
      <w:r w:rsidRPr="002C1EA9">
        <w:rPr>
          <w:rFonts w:ascii="Times New Roman" w:hAnsi="Times New Roman" w:cs="Times New Roman"/>
          <w:sz w:val="24"/>
          <w:szCs w:val="24"/>
        </w:rPr>
        <w:t xml:space="preserve">[online] Available at: </w:t>
      </w:r>
      <w:hyperlink r:id="rId66" w:history="1">
        <w:r w:rsidRPr="002C1EA9">
          <w:rPr>
            <w:rStyle w:val="Hyperlink"/>
            <w:rFonts w:ascii="Times New Roman" w:hAnsi="Times New Roman" w:cs="Times New Roman"/>
            <w:sz w:val="24"/>
            <w:szCs w:val="24"/>
          </w:rPr>
          <w:t>https://www.sciencemuseum.org.uk/objects-and-stories/mental-health</w:t>
        </w:r>
      </w:hyperlink>
      <w:r w:rsidRPr="002C1EA9">
        <w:rPr>
          <w:rFonts w:ascii="Times New Roman" w:hAnsi="Times New Roman" w:cs="Times New Roman"/>
          <w:sz w:val="24"/>
          <w:szCs w:val="24"/>
        </w:rPr>
        <w:t xml:space="preserve"> [Accessed: 1</w:t>
      </w:r>
      <w:r w:rsidRPr="002C1EA9">
        <w:rPr>
          <w:rFonts w:ascii="Times New Roman" w:hAnsi="Times New Roman" w:cs="Times New Roman"/>
          <w:sz w:val="24"/>
          <w:szCs w:val="24"/>
          <w:vertAlign w:val="superscript"/>
        </w:rPr>
        <w:t>st</w:t>
      </w:r>
      <w:r w:rsidRPr="002C1EA9">
        <w:rPr>
          <w:rFonts w:ascii="Times New Roman" w:hAnsi="Times New Roman" w:cs="Times New Roman"/>
          <w:sz w:val="24"/>
          <w:szCs w:val="24"/>
        </w:rPr>
        <w:t xml:space="preserve"> November 2021].</w:t>
      </w:r>
    </w:p>
    <w:p w:rsidR="00E4222E" w:rsidRDefault="00E4222E" w:rsidP="00DC0AF4">
      <w:pPr>
        <w:spacing w:line="240" w:lineRule="auto"/>
        <w:rPr>
          <w:rFonts w:ascii="Times New Roman" w:hAnsi="Times New Roman" w:cs="Times New Roman"/>
          <w:sz w:val="24"/>
          <w:szCs w:val="24"/>
        </w:rPr>
      </w:pPr>
      <w:r>
        <w:rPr>
          <w:rFonts w:ascii="Times New Roman" w:hAnsi="Times New Roman" w:cs="Times New Roman"/>
          <w:sz w:val="24"/>
          <w:szCs w:val="24"/>
        </w:rPr>
        <w:t xml:space="preserve">Sciencing (2018) the advantages of large sample size [Online] Available at: </w:t>
      </w:r>
      <w:hyperlink r:id="rId67" w:history="1">
        <w:r w:rsidRPr="007D3AE6">
          <w:rPr>
            <w:rStyle w:val="Hyperlink"/>
            <w:rFonts w:ascii="Times New Roman" w:hAnsi="Times New Roman" w:cs="Times New Roman"/>
            <w:sz w:val="24"/>
            <w:szCs w:val="24"/>
          </w:rPr>
          <w:t>https://sciencing.com/advantages-large-sample-size/</w:t>
        </w:r>
      </w:hyperlink>
      <w:r>
        <w:rPr>
          <w:rFonts w:ascii="Times New Roman" w:hAnsi="Times New Roman" w:cs="Times New Roman"/>
          <w:sz w:val="24"/>
          <w:szCs w:val="24"/>
        </w:rPr>
        <w:t xml:space="preserve"> [Accessed: 25</w:t>
      </w:r>
      <w:r w:rsidRPr="00574A4E">
        <w:rPr>
          <w:rFonts w:ascii="Times New Roman" w:hAnsi="Times New Roman" w:cs="Times New Roman"/>
          <w:sz w:val="24"/>
          <w:szCs w:val="24"/>
          <w:vertAlign w:val="superscript"/>
        </w:rPr>
        <w:t>th</w:t>
      </w:r>
      <w:r>
        <w:rPr>
          <w:rFonts w:ascii="Times New Roman" w:hAnsi="Times New Roman" w:cs="Times New Roman"/>
          <w:sz w:val="24"/>
          <w:szCs w:val="24"/>
        </w:rPr>
        <w:t xml:space="preserve"> June 2022].</w:t>
      </w:r>
    </w:p>
    <w:p w:rsidR="00E4222E" w:rsidRDefault="00E4222E" w:rsidP="00DC0AF4">
      <w:p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Simply Psychology (2018) ‘Question: Definition, examples, designs and types’ [Online] Available at: </w:t>
      </w:r>
      <w:hyperlink r:id="rId68" w:history="1">
        <w:r w:rsidRPr="001405DD">
          <w:rPr>
            <w:rStyle w:val="Hyperlink"/>
            <w:rFonts w:ascii="Times New Roman" w:hAnsi="Times New Roman" w:cs="Times New Roman"/>
            <w:sz w:val="24"/>
            <w:szCs w:val="24"/>
            <w:shd w:val="clear" w:color="auto" w:fill="FFFFFF"/>
          </w:rPr>
          <w:t>https://www.simplypsychology.org/</w:t>
        </w:r>
      </w:hyperlink>
      <w:r>
        <w:rPr>
          <w:rFonts w:ascii="Times New Roman" w:hAnsi="Times New Roman" w:cs="Times New Roman"/>
          <w:sz w:val="24"/>
          <w:szCs w:val="24"/>
          <w:shd w:val="clear" w:color="auto" w:fill="FFFFFF"/>
        </w:rPr>
        <w:t xml:space="preserve"> [Accessed: 4</w:t>
      </w:r>
      <w:r w:rsidRPr="00AD11B7">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January 2022].  </w:t>
      </w:r>
    </w:p>
    <w:p w:rsidR="00E4222E" w:rsidRDefault="00E4222E" w:rsidP="00DC0AF4">
      <w:pPr>
        <w:spacing w:line="240" w:lineRule="auto"/>
        <w:rPr>
          <w:rFonts w:ascii="Times New Roman" w:hAnsi="Times New Roman" w:cs="Times New Roman"/>
          <w:sz w:val="24"/>
          <w:szCs w:val="24"/>
          <w:shd w:val="clear" w:color="auto" w:fill="FFFFFF"/>
        </w:rPr>
      </w:pPr>
      <w:r w:rsidRPr="002C1EA9">
        <w:rPr>
          <w:rFonts w:ascii="Times New Roman" w:hAnsi="Times New Roman" w:cs="Times New Roman"/>
          <w:sz w:val="24"/>
          <w:szCs w:val="24"/>
        </w:rPr>
        <w:t xml:space="preserve">South Wales Police (2021) ‘Adults at Risk’ [online] Available at: </w:t>
      </w:r>
      <w:hyperlink r:id="rId69" w:history="1">
        <w:r w:rsidRPr="002C1EA9">
          <w:rPr>
            <w:rStyle w:val="Hyperlink"/>
            <w:rFonts w:ascii="Times New Roman" w:hAnsi="Times New Roman" w:cs="Times New Roman"/>
            <w:sz w:val="24"/>
            <w:szCs w:val="24"/>
            <w:shd w:val="clear" w:color="auto" w:fill="FFFFFF"/>
          </w:rPr>
          <w:t>www.south-wales.police.uk/SysSiteAssets/media/downloads/south-wales/</w:t>
        </w:r>
      </w:hyperlink>
      <w:r w:rsidRPr="002C1EA9">
        <w:rPr>
          <w:rFonts w:ascii="Times New Roman" w:hAnsi="Times New Roman" w:cs="Times New Roman"/>
          <w:color w:val="006621"/>
          <w:sz w:val="24"/>
          <w:szCs w:val="24"/>
          <w:shd w:val="clear" w:color="auto" w:fill="FFFFFF"/>
        </w:rPr>
        <w:t xml:space="preserve"> </w:t>
      </w:r>
      <w:r w:rsidRPr="002C1EA9">
        <w:rPr>
          <w:rFonts w:ascii="Times New Roman" w:hAnsi="Times New Roman" w:cs="Times New Roman"/>
          <w:sz w:val="24"/>
          <w:szCs w:val="24"/>
          <w:shd w:val="clear" w:color="auto" w:fill="FFFFFF"/>
        </w:rPr>
        <w:t>[Accessed: 25</w:t>
      </w:r>
      <w:r w:rsidRPr="002C1EA9">
        <w:rPr>
          <w:rFonts w:ascii="Times New Roman" w:hAnsi="Times New Roman" w:cs="Times New Roman"/>
          <w:sz w:val="24"/>
          <w:szCs w:val="24"/>
          <w:shd w:val="clear" w:color="auto" w:fill="FFFFFF"/>
          <w:vertAlign w:val="superscript"/>
        </w:rPr>
        <w:t>th</w:t>
      </w:r>
      <w:r w:rsidRPr="002C1EA9">
        <w:rPr>
          <w:rFonts w:ascii="Times New Roman" w:hAnsi="Times New Roman" w:cs="Times New Roman"/>
          <w:sz w:val="24"/>
          <w:szCs w:val="24"/>
          <w:shd w:val="clear" w:color="auto" w:fill="FFFFFF"/>
        </w:rPr>
        <w:t xml:space="preserve"> June 2022]. </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t xml:space="preserve">South Wales Police (2021) ‘Barber, partygoers and car-shares among more than 250 fined for Covid breaches over the weekend’ [online] Available at: </w:t>
      </w:r>
      <w:hyperlink r:id="rId70" w:history="1">
        <w:r w:rsidRPr="002C1EA9">
          <w:rPr>
            <w:rStyle w:val="Hyperlink"/>
            <w:rFonts w:ascii="Times New Roman" w:hAnsi="Times New Roman" w:cs="Times New Roman"/>
            <w:sz w:val="24"/>
            <w:szCs w:val="24"/>
          </w:rPr>
          <w:t>https://www.south-wales.police.uk/news/south-wales/news/2021/february/barber-partygoers-and-car-shaers-among-more-than-250-fined-for-covid-breaches-over-the-weekend/</w:t>
        </w:r>
      </w:hyperlink>
      <w:r w:rsidRPr="002C1EA9">
        <w:rPr>
          <w:rFonts w:ascii="Times New Roman" w:hAnsi="Times New Roman" w:cs="Times New Roman"/>
          <w:sz w:val="24"/>
          <w:szCs w:val="24"/>
        </w:rPr>
        <w:t xml:space="preserve"> [Accessed: 7</w:t>
      </w:r>
      <w:r w:rsidRPr="002C1EA9">
        <w:rPr>
          <w:rFonts w:ascii="Times New Roman" w:hAnsi="Times New Roman" w:cs="Times New Roman"/>
          <w:sz w:val="24"/>
          <w:szCs w:val="24"/>
          <w:vertAlign w:val="superscript"/>
        </w:rPr>
        <w:t>th</w:t>
      </w:r>
      <w:r w:rsidRPr="002C1EA9">
        <w:rPr>
          <w:rFonts w:ascii="Times New Roman" w:hAnsi="Times New Roman" w:cs="Times New Roman"/>
          <w:sz w:val="24"/>
          <w:szCs w:val="24"/>
        </w:rPr>
        <w:t xml:space="preserve"> January 2022].</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t xml:space="preserve">Sutcliffe, C.J. (2018) ‘Literature review exploring police response to mental health illness: early interactions and period of detention in police custody’ [online] Available at: </w:t>
      </w:r>
      <w:hyperlink r:id="rId71" w:history="1">
        <w:r w:rsidRPr="002C1EA9">
          <w:rPr>
            <w:rStyle w:val="Hyperlink"/>
            <w:rFonts w:ascii="Times New Roman" w:hAnsi="Times New Roman" w:cs="Times New Roman"/>
            <w:sz w:val="24"/>
            <w:szCs w:val="24"/>
          </w:rPr>
          <w:t>https://search.ebschost.com.login</w:t>
        </w:r>
      </w:hyperlink>
      <w:r w:rsidRPr="002C1EA9">
        <w:rPr>
          <w:rFonts w:ascii="Times New Roman" w:hAnsi="Times New Roman" w:cs="Times New Roman"/>
          <w:sz w:val="24"/>
          <w:szCs w:val="24"/>
        </w:rPr>
        <w:t xml:space="preserve"> [Accessed: 21</w:t>
      </w:r>
      <w:r w:rsidRPr="002C1EA9">
        <w:rPr>
          <w:rFonts w:ascii="Times New Roman" w:hAnsi="Times New Roman" w:cs="Times New Roman"/>
          <w:sz w:val="24"/>
          <w:szCs w:val="24"/>
          <w:vertAlign w:val="superscript"/>
        </w:rPr>
        <w:t>st</w:t>
      </w:r>
      <w:r w:rsidRPr="002C1EA9">
        <w:rPr>
          <w:rFonts w:ascii="Times New Roman" w:hAnsi="Times New Roman" w:cs="Times New Roman"/>
          <w:sz w:val="24"/>
          <w:szCs w:val="24"/>
        </w:rPr>
        <w:t xml:space="preserve"> December 2021]. </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t xml:space="preserve">The Bradley report (2009) ‘Lord Bradley’s review of people with mental health problems or learning disabilities in the Criminal Justice System’ [online] Available at: </w:t>
      </w:r>
      <w:hyperlink r:id="rId72" w:history="1">
        <w:r w:rsidRPr="002C1EA9">
          <w:rPr>
            <w:rStyle w:val="Hyperlink"/>
            <w:rFonts w:ascii="Times New Roman" w:hAnsi="Times New Roman" w:cs="Times New Roman"/>
            <w:sz w:val="24"/>
            <w:szCs w:val="24"/>
          </w:rPr>
          <w:t>https://lx.iriss.org.uk/the-bradley-report</w:t>
        </w:r>
      </w:hyperlink>
      <w:r w:rsidRPr="002C1EA9">
        <w:rPr>
          <w:rFonts w:ascii="Times New Roman" w:hAnsi="Times New Roman" w:cs="Times New Roman"/>
          <w:sz w:val="24"/>
          <w:szCs w:val="24"/>
        </w:rPr>
        <w:t>. [Accessed: 6</w:t>
      </w:r>
      <w:r w:rsidRPr="002C1EA9">
        <w:rPr>
          <w:rFonts w:ascii="Times New Roman" w:hAnsi="Times New Roman" w:cs="Times New Roman"/>
          <w:sz w:val="24"/>
          <w:szCs w:val="24"/>
          <w:vertAlign w:val="superscript"/>
        </w:rPr>
        <w:t>th</w:t>
      </w:r>
      <w:r w:rsidRPr="002C1EA9">
        <w:rPr>
          <w:rFonts w:ascii="Times New Roman" w:hAnsi="Times New Roman" w:cs="Times New Roman"/>
          <w:sz w:val="24"/>
          <w:szCs w:val="24"/>
        </w:rPr>
        <w:t xml:space="preserve"> January 2022].</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lastRenderedPageBreak/>
        <w:t xml:space="preserve">The health Foundation (2020) ‘Emerging evidence on covid 19’s impact on mental health and health inequalities’ [online] Available at: </w:t>
      </w:r>
      <w:hyperlink r:id="rId73" w:history="1">
        <w:r w:rsidRPr="002C1EA9">
          <w:rPr>
            <w:rStyle w:val="Hyperlink"/>
            <w:rFonts w:ascii="Times New Roman" w:hAnsi="Times New Roman" w:cs="Times New Roman"/>
            <w:sz w:val="24"/>
            <w:szCs w:val="24"/>
          </w:rPr>
          <w:t>https://www.health.org.co.uk/news-and-comment/blogs/emerging-evidence-on-covid-19s-impact-on-mental-health-and-health-inequalities</w:t>
        </w:r>
      </w:hyperlink>
      <w:r w:rsidRPr="002C1EA9">
        <w:rPr>
          <w:rFonts w:ascii="Times New Roman" w:hAnsi="Times New Roman" w:cs="Times New Roman"/>
          <w:sz w:val="24"/>
          <w:szCs w:val="24"/>
        </w:rPr>
        <w:t xml:space="preserve"> [Accessed: 1</w:t>
      </w:r>
      <w:r w:rsidRPr="002C1EA9">
        <w:rPr>
          <w:rFonts w:ascii="Times New Roman" w:hAnsi="Times New Roman" w:cs="Times New Roman"/>
          <w:sz w:val="24"/>
          <w:szCs w:val="24"/>
          <w:vertAlign w:val="superscript"/>
        </w:rPr>
        <w:t>st</w:t>
      </w:r>
      <w:r w:rsidRPr="002C1EA9">
        <w:rPr>
          <w:rFonts w:ascii="Times New Roman" w:hAnsi="Times New Roman" w:cs="Times New Roman"/>
          <w:sz w:val="24"/>
          <w:szCs w:val="24"/>
        </w:rPr>
        <w:t xml:space="preserve"> June 2022].</w:t>
      </w:r>
    </w:p>
    <w:p w:rsidR="00E4222E" w:rsidRPr="002C1EA9" w:rsidRDefault="00E4222E" w:rsidP="00C44AE2">
      <w:pPr>
        <w:rPr>
          <w:rFonts w:ascii="Times New Roman" w:hAnsi="Times New Roman" w:cs="Times New Roman"/>
          <w:sz w:val="24"/>
          <w:szCs w:val="24"/>
        </w:rPr>
      </w:pPr>
      <w:r w:rsidRPr="002C1EA9">
        <w:rPr>
          <w:rFonts w:ascii="Times New Roman" w:hAnsi="Times New Roman" w:cs="Times New Roman"/>
          <w:sz w:val="24"/>
          <w:szCs w:val="24"/>
        </w:rPr>
        <w:t xml:space="preserve">The health foundation (2021)’ Latest data highlights a growing mental health crisis in the UK’ [online] Available at: </w:t>
      </w:r>
      <w:hyperlink r:id="rId74" w:history="1">
        <w:r w:rsidRPr="002C1EA9">
          <w:rPr>
            <w:rStyle w:val="Hyperlink"/>
            <w:rFonts w:ascii="Times New Roman" w:hAnsi="Times New Roman" w:cs="Times New Roman"/>
            <w:sz w:val="24"/>
            <w:szCs w:val="24"/>
          </w:rPr>
          <w:t>https://www.health.org.uk/news-and-comment/news/latest-data-highlights-a-growing-mental-health-crisis-in-the-uk</w:t>
        </w:r>
      </w:hyperlink>
      <w:r w:rsidRPr="002C1EA9">
        <w:rPr>
          <w:rFonts w:ascii="Times New Roman" w:hAnsi="Times New Roman" w:cs="Times New Roman"/>
          <w:sz w:val="24"/>
          <w:szCs w:val="24"/>
        </w:rPr>
        <w:t xml:space="preserve"> [Accessed on: 1</w:t>
      </w:r>
      <w:r w:rsidRPr="002C1EA9">
        <w:rPr>
          <w:rFonts w:ascii="Times New Roman" w:hAnsi="Times New Roman" w:cs="Times New Roman"/>
          <w:sz w:val="24"/>
          <w:szCs w:val="24"/>
          <w:vertAlign w:val="superscript"/>
        </w:rPr>
        <w:t>st</w:t>
      </w:r>
      <w:r w:rsidRPr="002C1EA9">
        <w:rPr>
          <w:rFonts w:ascii="Times New Roman" w:hAnsi="Times New Roman" w:cs="Times New Roman"/>
          <w:sz w:val="24"/>
          <w:szCs w:val="24"/>
        </w:rPr>
        <w:t xml:space="preserve"> June 2022].</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t>The Kings Fund (2022)</w:t>
      </w:r>
      <w:r w:rsidRPr="002C1EA9">
        <w:rPr>
          <w:rFonts w:ascii="Times New Roman" w:hAnsi="Times New Roman" w:cs="Times New Roman"/>
          <w:sz w:val="24"/>
          <w:szCs w:val="24"/>
          <w:lang w:val="en"/>
        </w:rPr>
        <w:t xml:space="preserve"> ‘Improving mental health: recognizing the vital role of charities’ [online] Available at:</w:t>
      </w:r>
      <w:r w:rsidRPr="002C1EA9">
        <w:rPr>
          <w:rFonts w:ascii="Times New Roman" w:hAnsi="Times New Roman" w:cs="Times New Roman"/>
          <w:sz w:val="24"/>
          <w:szCs w:val="24"/>
        </w:rPr>
        <w:t xml:space="preserve">  </w:t>
      </w:r>
      <w:hyperlink r:id="rId75" w:history="1">
        <w:r w:rsidRPr="002C1EA9">
          <w:rPr>
            <w:rStyle w:val="Hyperlink"/>
            <w:rFonts w:ascii="Times New Roman" w:hAnsi="Times New Roman" w:cs="Times New Roman"/>
            <w:sz w:val="24"/>
            <w:szCs w:val="24"/>
          </w:rPr>
          <w:t>https://www.kingsfund.org.uk/blog/2015/05/improving-mental-health-recognising-vital-role-charities</w:t>
        </w:r>
      </w:hyperlink>
      <w:r w:rsidRPr="002C1EA9">
        <w:rPr>
          <w:rFonts w:ascii="Times New Roman" w:hAnsi="Times New Roman" w:cs="Times New Roman"/>
          <w:sz w:val="24"/>
          <w:szCs w:val="24"/>
        </w:rPr>
        <w:t xml:space="preserve"> [Accessed: 6</w:t>
      </w:r>
      <w:r w:rsidRPr="002C1EA9">
        <w:rPr>
          <w:rFonts w:ascii="Times New Roman" w:hAnsi="Times New Roman" w:cs="Times New Roman"/>
          <w:sz w:val="24"/>
          <w:szCs w:val="24"/>
          <w:vertAlign w:val="superscript"/>
        </w:rPr>
        <w:t>th</w:t>
      </w:r>
      <w:r w:rsidRPr="002C1EA9">
        <w:rPr>
          <w:rFonts w:ascii="Times New Roman" w:hAnsi="Times New Roman" w:cs="Times New Roman"/>
          <w:sz w:val="24"/>
          <w:szCs w:val="24"/>
        </w:rPr>
        <w:t xml:space="preserve"> January 2022].</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t xml:space="preserve">Together for Mental Wellbeing (2022) ‘Criminal Justice Service’ [online] Available at: </w:t>
      </w:r>
      <w:hyperlink r:id="rId76" w:history="1">
        <w:r w:rsidRPr="002C1EA9">
          <w:rPr>
            <w:rStyle w:val="Hyperlink"/>
            <w:rFonts w:ascii="Times New Roman" w:hAnsi="Times New Roman" w:cs="Times New Roman"/>
            <w:sz w:val="24"/>
            <w:szCs w:val="24"/>
          </w:rPr>
          <w:t>https://www.together-uk.org/our-mental-health-services/criminal-justice-mental-health/</w:t>
        </w:r>
      </w:hyperlink>
      <w:r w:rsidRPr="002C1EA9">
        <w:rPr>
          <w:rFonts w:ascii="Times New Roman" w:hAnsi="Times New Roman" w:cs="Times New Roman"/>
          <w:sz w:val="24"/>
          <w:szCs w:val="24"/>
        </w:rPr>
        <w:t xml:space="preserve"> [Accessed: 6</w:t>
      </w:r>
      <w:r w:rsidRPr="002C1EA9">
        <w:rPr>
          <w:rFonts w:ascii="Times New Roman" w:hAnsi="Times New Roman" w:cs="Times New Roman"/>
          <w:sz w:val="24"/>
          <w:szCs w:val="24"/>
          <w:vertAlign w:val="superscript"/>
        </w:rPr>
        <w:t>th</w:t>
      </w:r>
      <w:r w:rsidRPr="002C1EA9">
        <w:rPr>
          <w:rFonts w:ascii="Times New Roman" w:hAnsi="Times New Roman" w:cs="Times New Roman"/>
          <w:sz w:val="24"/>
          <w:szCs w:val="24"/>
        </w:rPr>
        <w:t xml:space="preserve"> January 2022].</w:t>
      </w:r>
    </w:p>
    <w:p w:rsidR="00E4222E" w:rsidRDefault="00E4222E" w:rsidP="00DC0AF4">
      <w:p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Tools 4 Dev (2022) ‘how to pre-test and polite a survey questionnaire’ [Online] Available at: </w:t>
      </w:r>
      <w:hyperlink r:id="rId77" w:history="1">
        <w:r w:rsidRPr="001405DD">
          <w:rPr>
            <w:rStyle w:val="Hyperlink"/>
            <w:rFonts w:ascii="Times New Roman" w:hAnsi="Times New Roman" w:cs="Times New Roman"/>
            <w:sz w:val="24"/>
            <w:szCs w:val="24"/>
            <w:shd w:val="clear" w:color="auto" w:fill="FFFFFF"/>
          </w:rPr>
          <w:t>https://www.tools4dev.org/resources/how-to-pre-test-and-pilot-a-survey-quetionanaire/</w:t>
        </w:r>
      </w:hyperlink>
      <w:r>
        <w:rPr>
          <w:rFonts w:ascii="Times New Roman" w:hAnsi="Times New Roman" w:cs="Times New Roman"/>
          <w:sz w:val="24"/>
          <w:szCs w:val="24"/>
          <w:shd w:val="clear" w:color="auto" w:fill="FFFFFF"/>
        </w:rPr>
        <w:t xml:space="preserve"> [Accessed: 3</w:t>
      </w:r>
      <w:r w:rsidRPr="005C7D50">
        <w:rPr>
          <w:rFonts w:ascii="Times New Roman" w:hAnsi="Times New Roman" w:cs="Times New Roman"/>
          <w:sz w:val="24"/>
          <w:szCs w:val="24"/>
          <w:shd w:val="clear" w:color="auto" w:fill="FFFFFF"/>
          <w:vertAlign w:val="superscript"/>
        </w:rPr>
        <w:t>rd</w:t>
      </w:r>
      <w:r>
        <w:rPr>
          <w:rFonts w:ascii="Times New Roman" w:hAnsi="Times New Roman" w:cs="Times New Roman"/>
          <w:sz w:val="24"/>
          <w:szCs w:val="24"/>
          <w:shd w:val="clear" w:color="auto" w:fill="FFFFFF"/>
        </w:rPr>
        <w:t xml:space="preserve"> January 2022].</w:t>
      </w:r>
    </w:p>
    <w:p w:rsidR="00E4222E" w:rsidRDefault="00E4222E" w:rsidP="00DC0AF4">
      <w:p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Total Digi Tech (2022) ‘what are the advantages and disadvantages of google forms?’ [Online] Available at: </w:t>
      </w:r>
      <w:hyperlink r:id="rId78" w:history="1">
        <w:r w:rsidRPr="001405DD">
          <w:rPr>
            <w:rStyle w:val="Hyperlink"/>
            <w:rFonts w:ascii="Times New Roman" w:hAnsi="Times New Roman" w:cs="Times New Roman"/>
            <w:sz w:val="24"/>
            <w:szCs w:val="24"/>
            <w:shd w:val="clear" w:color="auto" w:fill="FFFFFF"/>
          </w:rPr>
          <w:t>https://totaldidtech.com/what-are-the-advantages-and-disadvantages-of-google-form</w:t>
        </w:r>
      </w:hyperlink>
      <w:r>
        <w:rPr>
          <w:rFonts w:ascii="Times New Roman" w:hAnsi="Times New Roman" w:cs="Times New Roman"/>
          <w:sz w:val="24"/>
          <w:szCs w:val="24"/>
          <w:shd w:val="clear" w:color="auto" w:fill="FFFFFF"/>
        </w:rPr>
        <w:t xml:space="preserve"> [Accessed: 3</w:t>
      </w:r>
      <w:r w:rsidRPr="00716704">
        <w:rPr>
          <w:rFonts w:ascii="Times New Roman" w:hAnsi="Times New Roman" w:cs="Times New Roman"/>
          <w:sz w:val="24"/>
          <w:szCs w:val="24"/>
          <w:shd w:val="clear" w:color="auto" w:fill="FFFFFF"/>
          <w:vertAlign w:val="superscript"/>
        </w:rPr>
        <w:t>rd</w:t>
      </w:r>
      <w:r>
        <w:rPr>
          <w:rFonts w:ascii="Times New Roman" w:hAnsi="Times New Roman" w:cs="Times New Roman"/>
          <w:sz w:val="24"/>
          <w:szCs w:val="24"/>
          <w:shd w:val="clear" w:color="auto" w:fill="FFFFFF"/>
        </w:rPr>
        <w:t xml:space="preserve"> January 2022].</w:t>
      </w:r>
    </w:p>
    <w:p w:rsidR="00E4222E" w:rsidRDefault="00E4222E" w:rsidP="00DC0AF4">
      <w:pPr>
        <w:spacing w:line="24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University of Maryland (2009) ‘Questions and Questionnaire designs’ [Online] Available at: </w:t>
      </w:r>
      <w:hyperlink r:id="rId79" w:history="1">
        <w:r w:rsidRPr="001405DD">
          <w:rPr>
            <w:rStyle w:val="Hyperlink"/>
            <w:rFonts w:ascii="Times New Roman" w:hAnsi="Times New Roman" w:cs="Times New Roman"/>
            <w:sz w:val="24"/>
            <w:szCs w:val="24"/>
            <w:shd w:val="clear" w:color="auto" w:fill="FFFFFF"/>
          </w:rPr>
          <w:t>https://www.researchgate.net/publication/conducting-semi-structured-interviews</w:t>
        </w:r>
      </w:hyperlink>
      <w:r>
        <w:rPr>
          <w:rFonts w:ascii="Times New Roman" w:hAnsi="Times New Roman" w:cs="Times New Roman"/>
          <w:sz w:val="24"/>
          <w:szCs w:val="24"/>
          <w:shd w:val="clear" w:color="auto" w:fill="FFFFFF"/>
        </w:rPr>
        <w:t xml:space="preserve"> [Accessed: 4</w:t>
      </w:r>
      <w:r w:rsidRPr="00801D68">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January 2022]. </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t xml:space="preserve">Welsh Government (2021) ‘under Section 135 and 136 of the Mental Health Act: April to June 2021’ [online] Available at: </w:t>
      </w:r>
      <w:hyperlink r:id="rId80" w:history="1">
        <w:r w:rsidRPr="002C1EA9">
          <w:rPr>
            <w:rStyle w:val="Hyperlink"/>
            <w:rFonts w:ascii="Times New Roman" w:hAnsi="Times New Roman" w:cs="Times New Roman"/>
            <w:sz w:val="24"/>
            <w:szCs w:val="24"/>
          </w:rPr>
          <w:t>https://gov.wales/detentios-under-section-135-and-136-mental-health-act-april-june-2021</w:t>
        </w:r>
      </w:hyperlink>
      <w:r w:rsidRPr="002C1EA9">
        <w:rPr>
          <w:rFonts w:ascii="Times New Roman" w:hAnsi="Times New Roman" w:cs="Times New Roman"/>
          <w:sz w:val="24"/>
          <w:szCs w:val="24"/>
        </w:rPr>
        <w:t xml:space="preserve"> [Accessed: 18</w:t>
      </w:r>
      <w:r w:rsidRPr="002C1EA9">
        <w:rPr>
          <w:rFonts w:ascii="Times New Roman" w:hAnsi="Times New Roman" w:cs="Times New Roman"/>
          <w:sz w:val="24"/>
          <w:szCs w:val="24"/>
          <w:vertAlign w:val="superscript"/>
        </w:rPr>
        <w:t>th</w:t>
      </w:r>
      <w:r w:rsidRPr="002C1EA9">
        <w:rPr>
          <w:rFonts w:ascii="Times New Roman" w:hAnsi="Times New Roman" w:cs="Times New Roman"/>
          <w:sz w:val="24"/>
          <w:szCs w:val="24"/>
        </w:rPr>
        <w:t xml:space="preserve"> January 2022].</w:t>
      </w:r>
    </w:p>
    <w:p w:rsidR="00E4222E" w:rsidRPr="002C1EA9"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t xml:space="preserve">World Health Organisation (2021) ‘Mental Health: Strengthening our response’ [online] Available at: </w:t>
      </w:r>
      <w:hyperlink r:id="rId81" w:history="1">
        <w:r w:rsidRPr="002C1EA9">
          <w:rPr>
            <w:rStyle w:val="Hyperlink"/>
            <w:rFonts w:ascii="Times New Roman" w:hAnsi="Times New Roman" w:cs="Times New Roman"/>
            <w:sz w:val="24"/>
            <w:szCs w:val="24"/>
          </w:rPr>
          <w:t>https://www.who.int/news-room/fact-sheets/detail/mental-health-strenthening-our-response</w:t>
        </w:r>
      </w:hyperlink>
      <w:r w:rsidRPr="002C1EA9">
        <w:rPr>
          <w:rFonts w:ascii="Times New Roman" w:hAnsi="Times New Roman" w:cs="Times New Roman"/>
          <w:sz w:val="24"/>
          <w:szCs w:val="24"/>
        </w:rPr>
        <w:t xml:space="preserve"> [Assessed: 3</w:t>
      </w:r>
      <w:r w:rsidRPr="002C1EA9">
        <w:rPr>
          <w:rFonts w:ascii="Times New Roman" w:hAnsi="Times New Roman" w:cs="Times New Roman"/>
          <w:sz w:val="24"/>
          <w:szCs w:val="24"/>
          <w:vertAlign w:val="superscript"/>
        </w:rPr>
        <w:t>rd</w:t>
      </w:r>
      <w:r w:rsidRPr="002C1EA9">
        <w:rPr>
          <w:rFonts w:ascii="Times New Roman" w:hAnsi="Times New Roman" w:cs="Times New Roman"/>
          <w:sz w:val="24"/>
          <w:szCs w:val="24"/>
        </w:rPr>
        <w:t xml:space="preserve"> November 2021].</w:t>
      </w:r>
    </w:p>
    <w:p w:rsidR="00E4222E" w:rsidRDefault="00E4222E" w:rsidP="00DC0AF4">
      <w:pPr>
        <w:spacing w:line="240" w:lineRule="auto"/>
        <w:rPr>
          <w:rFonts w:ascii="Times New Roman" w:hAnsi="Times New Roman" w:cs="Times New Roman"/>
          <w:sz w:val="24"/>
          <w:szCs w:val="24"/>
        </w:rPr>
      </w:pPr>
      <w:r w:rsidRPr="002C1EA9">
        <w:rPr>
          <w:rFonts w:ascii="Times New Roman" w:hAnsi="Times New Roman" w:cs="Times New Roman"/>
          <w:sz w:val="24"/>
          <w:szCs w:val="24"/>
        </w:rPr>
        <w:t xml:space="preserve">Worlds Psychiatry (2008) ‘the roots of the concept of mental health’ [online] Available at: </w:t>
      </w:r>
      <w:hyperlink r:id="rId82" w:history="1">
        <w:r w:rsidRPr="002C1EA9">
          <w:rPr>
            <w:rStyle w:val="Hyperlink"/>
            <w:rFonts w:ascii="Times New Roman" w:hAnsi="Times New Roman" w:cs="Times New Roman"/>
            <w:sz w:val="24"/>
            <w:szCs w:val="24"/>
          </w:rPr>
          <w:t>https://www.ncbi.nlm.nih.gov/pmc/articles/</w:t>
        </w:r>
      </w:hyperlink>
      <w:r w:rsidRPr="002C1EA9">
        <w:rPr>
          <w:rFonts w:ascii="Times New Roman" w:hAnsi="Times New Roman" w:cs="Times New Roman"/>
          <w:sz w:val="24"/>
          <w:szCs w:val="24"/>
        </w:rPr>
        <w:t xml:space="preserve"> [Accessed: 2</w:t>
      </w:r>
      <w:r w:rsidRPr="002C1EA9">
        <w:rPr>
          <w:rFonts w:ascii="Times New Roman" w:hAnsi="Times New Roman" w:cs="Times New Roman"/>
          <w:sz w:val="24"/>
          <w:szCs w:val="24"/>
          <w:vertAlign w:val="superscript"/>
        </w:rPr>
        <w:t>nd</w:t>
      </w:r>
      <w:r w:rsidRPr="002C1EA9">
        <w:rPr>
          <w:rFonts w:ascii="Times New Roman" w:hAnsi="Times New Roman" w:cs="Times New Roman"/>
          <w:sz w:val="24"/>
          <w:szCs w:val="24"/>
        </w:rPr>
        <w:t xml:space="preserve"> November 2021].</w:t>
      </w:r>
    </w:p>
    <w:p w:rsidR="00716704" w:rsidRPr="002C1EA9" w:rsidRDefault="00716704" w:rsidP="00DC0AF4">
      <w:pPr>
        <w:spacing w:line="240" w:lineRule="auto"/>
        <w:rPr>
          <w:rFonts w:ascii="Times New Roman" w:hAnsi="Times New Roman" w:cs="Times New Roman"/>
          <w:sz w:val="24"/>
          <w:szCs w:val="24"/>
        </w:rPr>
      </w:pPr>
    </w:p>
    <w:p w:rsidR="00743130" w:rsidRPr="00464A90" w:rsidRDefault="00743130" w:rsidP="00743130">
      <w:pPr>
        <w:spacing w:line="480" w:lineRule="auto"/>
        <w:rPr>
          <w:sz w:val="24"/>
          <w:szCs w:val="24"/>
        </w:rPr>
      </w:pPr>
    </w:p>
    <w:p w:rsidR="00743130" w:rsidRPr="00464A90" w:rsidRDefault="00743130" w:rsidP="00743130">
      <w:pPr>
        <w:spacing w:line="480" w:lineRule="auto"/>
        <w:rPr>
          <w:sz w:val="24"/>
          <w:szCs w:val="24"/>
        </w:rPr>
      </w:pPr>
    </w:p>
    <w:p w:rsidR="00BD4D25" w:rsidRDefault="00BD4D25"/>
    <w:sectPr w:rsidR="00BD4D25" w:rsidSect="00DA33CA">
      <w:headerReference w:type="even" r:id="rId83"/>
      <w:headerReference w:type="default" r:id="rId84"/>
      <w:footerReference w:type="even" r:id="rId85"/>
      <w:footerReference w:type="default" r:id="rId86"/>
      <w:headerReference w:type="first" r:id="rId87"/>
      <w:footerReference w:type="first" r:id="rId8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555AC" w:rsidRDefault="00F555AC" w:rsidP="00DA33CA">
      <w:pPr>
        <w:spacing w:after="0" w:line="240" w:lineRule="auto"/>
      </w:pPr>
      <w:r>
        <w:separator/>
      </w:r>
    </w:p>
  </w:endnote>
  <w:endnote w:type="continuationSeparator" w:id="0">
    <w:p w:rsidR="00F555AC" w:rsidRDefault="00F555AC" w:rsidP="00DA33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555AC" w:rsidRDefault="00BB5BB4" w:rsidP="00BB5BB4">
    <w:pPr>
      <w:pStyle w:val="Footer"/>
      <w:rPr>
        <w:color w:val="000000"/>
        <w:sz w:val="17"/>
      </w:rPr>
    </w:pPr>
    <w:bookmarkStart w:id="3" w:name="TITUS1FooterEvenPages"/>
    <w:r>
      <w:rPr>
        <w:color w:val="000000"/>
        <w:sz w:val="17"/>
      </w:rPr>
      <w:t> </w:t>
    </w:r>
  </w:p>
  <w:bookmarkEnd w:id="3"/>
  <w:p w:rsidR="00F555AC" w:rsidRDefault="00F555AC" w:rsidP="00EF06D1">
    <w:pPr>
      <w:pStyle w:val="Footer"/>
    </w:pPr>
  </w:p>
  <w:p w:rsidR="00F555AC" w:rsidRDefault="00F555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555AC" w:rsidRDefault="00BB5BB4" w:rsidP="00BB5BB4">
    <w:pPr>
      <w:pStyle w:val="Footer"/>
      <w:rPr>
        <w:color w:val="000000"/>
        <w:sz w:val="17"/>
      </w:rPr>
    </w:pPr>
    <w:bookmarkStart w:id="4" w:name="TITUS1FooterPrimary"/>
    <w:r>
      <w:rPr>
        <w:color w:val="000000"/>
        <w:sz w:val="17"/>
      </w:rPr>
      <w:t> </w:t>
    </w:r>
  </w:p>
  <w:bookmarkEnd w:id="4"/>
  <w:p w:rsidR="00F555AC" w:rsidRDefault="00F555A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555AC" w:rsidRDefault="00BB5BB4" w:rsidP="00BB5BB4">
    <w:pPr>
      <w:pStyle w:val="Footer"/>
      <w:rPr>
        <w:color w:val="000000"/>
        <w:sz w:val="17"/>
      </w:rPr>
    </w:pPr>
    <w:bookmarkStart w:id="6" w:name="TITUS1FooterFirstPage"/>
    <w:r>
      <w:rPr>
        <w:color w:val="000000"/>
        <w:sz w:val="17"/>
      </w:rPr>
      <w:t> </w:t>
    </w:r>
  </w:p>
  <w:bookmarkEnd w:id="6"/>
  <w:p w:rsidR="00F555AC" w:rsidRDefault="00F555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555AC" w:rsidRDefault="00F555AC" w:rsidP="00DA33CA">
      <w:pPr>
        <w:spacing w:after="0" w:line="240" w:lineRule="auto"/>
      </w:pPr>
      <w:r>
        <w:separator/>
      </w:r>
    </w:p>
  </w:footnote>
  <w:footnote w:type="continuationSeparator" w:id="0">
    <w:p w:rsidR="00F555AC" w:rsidRDefault="00F555AC" w:rsidP="00DA33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555AC" w:rsidRDefault="00BB5BB4" w:rsidP="00BB5BB4">
    <w:pPr>
      <w:pStyle w:val="Header"/>
      <w:rPr>
        <w:color w:val="000000"/>
        <w:sz w:val="17"/>
      </w:rPr>
    </w:pPr>
    <w:bookmarkStart w:id="1" w:name="TITUS1HeaderEvenPages"/>
    <w:r>
      <w:rPr>
        <w:color w:val="000000"/>
        <w:sz w:val="17"/>
      </w:rPr>
      <w:t> </w:t>
    </w:r>
  </w:p>
  <w:bookmarkEnd w:id="1"/>
  <w:p w:rsidR="00F555AC" w:rsidRDefault="00F555AC" w:rsidP="00EF06D1">
    <w:pPr>
      <w:pStyle w:val="Header"/>
    </w:pPr>
  </w:p>
  <w:p w:rsidR="00F555AC" w:rsidRDefault="00F555A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555AC" w:rsidRDefault="00BB5BB4" w:rsidP="00BB5BB4">
    <w:pPr>
      <w:pStyle w:val="Header"/>
      <w:rPr>
        <w:color w:val="000000"/>
        <w:sz w:val="17"/>
      </w:rPr>
    </w:pPr>
    <w:bookmarkStart w:id="2" w:name="TITUS1HeaderPrimary"/>
    <w:r>
      <w:rPr>
        <w:color w:val="000000"/>
        <w:sz w:val="17"/>
      </w:rPr>
      <w:t> </w:t>
    </w:r>
  </w:p>
  <w:bookmarkEnd w:id="2"/>
  <w:p w:rsidR="00F555AC" w:rsidRDefault="00F555A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555AC" w:rsidRDefault="00BB5BB4" w:rsidP="00BB5BB4">
    <w:pPr>
      <w:pStyle w:val="Header"/>
      <w:rPr>
        <w:color w:val="000000"/>
        <w:sz w:val="17"/>
      </w:rPr>
    </w:pPr>
    <w:bookmarkStart w:id="5" w:name="TITUS1HeaderFirstPage"/>
    <w:r>
      <w:rPr>
        <w:color w:val="000000"/>
        <w:sz w:val="17"/>
      </w:rPr>
      <w:t> </w:t>
    </w:r>
  </w:p>
  <w:bookmarkEnd w:id="5"/>
  <w:p w:rsidR="00F555AC" w:rsidRDefault="00F555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064D28"/>
    <w:multiLevelType w:val="multilevel"/>
    <w:tmpl w:val="97C2813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0BFA27AF"/>
    <w:multiLevelType w:val="multilevel"/>
    <w:tmpl w:val="3414484C"/>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1027FCD"/>
    <w:multiLevelType w:val="hybridMultilevel"/>
    <w:tmpl w:val="C1A8D8B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26DB521D"/>
    <w:multiLevelType w:val="multilevel"/>
    <w:tmpl w:val="EE8E5002"/>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B355B82"/>
    <w:multiLevelType w:val="multilevel"/>
    <w:tmpl w:val="AFD62B9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2B3D7CD7"/>
    <w:multiLevelType w:val="hybridMultilevel"/>
    <w:tmpl w:val="0CCE8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80096F"/>
    <w:multiLevelType w:val="multilevel"/>
    <w:tmpl w:val="45D2085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516B2A67"/>
    <w:multiLevelType w:val="hybridMultilevel"/>
    <w:tmpl w:val="E04C422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53AA5F77"/>
    <w:multiLevelType w:val="hybridMultilevel"/>
    <w:tmpl w:val="9A007B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725B05"/>
    <w:multiLevelType w:val="multilevel"/>
    <w:tmpl w:val="43440EF6"/>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5C3C3CD1"/>
    <w:multiLevelType w:val="hybridMultilevel"/>
    <w:tmpl w:val="6CCEB4E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5E8D0A5C"/>
    <w:multiLevelType w:val="multilevel"/>
    <w:tmpl w:val="46C42B70"/>
    <w:lvl w:ilvl="0">
      <w:start w:val="4"/>
      <w:numFmt w:val="decimal"/>
      <w:lvlText w:val="%1.0"/>
      <w:lvlJc w:val="left"/>
      <w:pPr>
        <w:ind w:left="360" w:hanging="360"/>
      </w:pPr>
      <w:rPr>
        <w:rFonts w:ascii="Times New Roman" w:hAnsi="Times New Roman" w:cs="Times New Roman" w:hint="default"/>
        <w:sz w:val="24"/>
      </w:rPr>
    </w:lvl>
    <w:lvl w:ilvl="1">
      <w:start w:val="1"/>
      <w:numFmt w:val="decimal"/>
      <w:lvlText w:val="%1.%2"/>
      <w:lvlJc w:val="left"/>
      <w:pPr>
        <w:ind w:left="1080" w:hanging="360"/>
      </w:pPr>
      <w:rPr>
        <w:rFonts w:ascii="Times New Roman" w:hAnsi="Times New Roman" w:cs="Times New Roman" w:hint="default"/>
        <w:sz w:val="24"/>
      </w:rPr>
    </w:lvl>
    <w:lvl w:ilvl="2">
      <w:start w:val="1"/>
      <w:numFmt w:val="decimal"/>
      <w:lvlText w:val="%1.%2.%3"/>
      <w:lvlJc w:val="left"/>
      <w:pPr>
        <w:ind w:left="2160" w:hanging="720"/>
      </w:pPr>
      <w:rPr>
        <w:rFonts w:ascii="Times New Roman" w:hAnsi="Times New Roman" w:cs="Times New Roman" w:hint="default"/>
        <w:sz w:val="24"/>
      </w:rPr>
    </w:lvl>
    <w:lvl w:ilvl="3">
      <w:start w:val="1"/>
      <w:numFmt w:val="decimal"/>
      <w:lvlText w:val="%1.%2.%3.%4"/>
      <w:lvlJc w:val="left"/>
      <w:pPr>
        <w:ind w:left="2880" w:hanging="720"/>
      </w:pPr>
      <w:rPr>
        <w:rFonts w:ascii="Times New Roman" w:hAnsi="Times New Roman" w:cs="Times New Roman" w:hint="default"/>
        <w:sz w:val="24"/>
      </w:rPr>
    </w:lvl>
    <w:lvl w:ilvl="4">
      <w:start w:val="1"/>
      <w:numFmt w:val="decimal"/>
      <w:lvlText w:val="%1.%2.%3.%4.%5"/>
      <w:lvlJc w:val="left"/>
      <w:pPr>
        <w:ind w:left="3960" w:hanging="1080"/>
      </w:pPr>
      <w:rPr>
        <w:rFonts w:ascii="Times New Roman" w:hAnsi="Times New Roman" w:cs="Times New Roman" w:hint="default"/>
        <w:sz w:val="24"/>
      </w:rPr>
    </w:lvl>
    <w:lvl w:ilvl="5">
      <w:start w:val="1"/>
      <w:numFmt w:val="decimal"/>
      <w:lvlText w:val="%1.%2.%3.%4.%5.%6"/>
      <w:lvlJc w:val="left"/>
      <w:pPr>
        <w:ind w:left="4680" w:hanging="1080"/>
      </w:pPr>
      <w:rPr>
        <w:rFonts w:ascii="Times New Roman" w:hAnsi="Times New Roman" w:cs="Times New Roman" w:hint="default"/>
        <w:sz w:val="24"/>
      </w:rPr>
    </w:lvl>
    <w:lvl w:ilvl="6">
      <w:start w:val="1"/>
      <w:numFmt w:val="decimal"/>
      <w:lvlText w:val="%1.%2.%3.%4.%5.%6.%7"/>
      <w:lvlJc w:val="left"/>
      <w:pPr>
        <w:ind w:left="5760" w:hanging="1440"/>
      </w:pPr>
      <w:rPr>
        <w:rFonts w:ascii="Times New Roman" w:hAnsi="Times New Roman" w:cs="Times New Roman" w:hint="default"/>
        <w:sz w:val="24"/>
      </w:rPr>
    </w:lvl>
    <w:lvl w:ilvl="7">
      <w:start w:val="1"/>
      <w:numFmt w:val="decimal"/>
      <w:lvlText w:val="%1.%2.%3.%4.%5.%6.%7.%8"/>
      <w:lvlJc w:val="left"/>
      <w:pPr>
        <w:ind w:left="6480" w:hanging="1440"/>
      </w:pPr>
      <w:rPr>
        <w:rFonts w:ascii="Times New Roman" w:hAnsi="Times New Roman" w:cs="Times New Roman" w:hint="default"/>
        <w:sz w:val="24"/>
      </w:rPr>
    </w:lvl>
    <w:lvl w:ilvl="8">
      <w:start w:val="1"/>
      <w:numFmt w:val="decimal"/>
      <w:lvlText w:val="%1.%2.%3.%4.%5.%6.%7.%8.%9"/>
      <w:lvlJc w:val="left"/>
      <w:pPr>
        <w:ind w:left="7200" w:hanging="1440"/>
      </w:pPr>
      <w:rPr>
        <w:rFonts w:ascii="Times New Roman" w:hAnsi="Times New Roman" w:cs="Times New Roman" w:hint="default"/>
        <w:sz w:val="24"/>
      </w:rPr>
    </w:lvl>
  </w:abstractNum>
  <w:abstractNum w:abstractNumId="12" w15:restartNumberingAfterBreak="0">
    <w:nsid w:val="65ED7C43"/>
    <w:multiLevelType w:val="multilevel"/>
    <w:tmpl w:val="F9C0C18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794A4D22"/>
    <w:multiLevelType w:val="multilevel"/>
    <w:tmpl w:val="90F0BDE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7DA14EDA"/>
    <w:multiLevelType w:val="hybridMultilevel"/>
    <w:tmpl w:val="9C40E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8"/>
  </w:num>
  <w:num w:numId="3">
    <w:abstractNumId w:val="14"/>
  </w:num>
  <w:num w:numId="4">
    <w:abstractNumId w:val="5"/>
  </w:num>
  <w:num w:numId="5">
    <w:abstractNumId w:val="0"/>
  </w:num>
  <w:num w:numId="6">
    <w:abstractNumId w:val="4"/>
  </w:num>
  <w:num w:numId="7">
    <w:abstractNumId w:val="6"/>
  </w:num>
  <w:num w:numId="8">
    <w:abstractNumId w:val="12"/>
  </w:num>
  <w:num w:numId="9">
    <w:abstractNumId w:val="3"/>
  </w:num>
  <w:num w:numId="10">
    <w:abstractNumId w:val="9"/>
  </w:num>
  <w:num w:numId="11">
    <w:abstractNumId w:val="1"/>
  </w:num>
  <w:num w:numId="12">
    <w:abstractNumId w:val="13"/>
  </w:num>
  <w:num w:numId="13">
    <w:abstractNumId w:val="10"/>
  </w:num>
  <w:num w:numId="14">
    <w:abstractNumId w:val="7"/>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proofState w:spelling="clean" w:grammar="clean"/>
  <w:defaultTabStop w:val="720"/>
  <w:evenAndOddHeaders/>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4D25"/>
    <w:rsid w:val="000159B3"/>
    <w:rsid w:val="00045067"/>
    <w:rsid w:val="00060502"/>
    <w:rsid w:val="00070B3B"/>
    <w:rsid w:val="00071169"/>
    <w:rsid w:val="000830D0"/>
    <w:rsid w:val="000877D2"/>
    <w:rsid w:val="00097773"/>
    <w:rsid w:val="00097809"/>
    <w:rsid w:val="000B3AE7"/>
    <w:rsid w:val="000B575C"/>
    <w:rsid w:val="000C3D84"/>
    <w:rsid w:val="000D1DE4"/>
    <w:rsid w:val="000E072C"/>
    <w:rsid w:val="000E3ED5"/>
    <w:rsid w:val="000E6FDA"/>
    <w:rsid w:val="000F4397"/>
    <w:rsid w:val="000F5B4E"/>
    <w:rsid w:val="000F7977"/>
    <w:rsid w:val="00134ECA"/>
    <w:rsid w:val="001361F4"/>
    <w:rsid w:val="00137C37"/>
    <w:rsid w:val="0015008F"/>
    <w:rsid w:val="001515F0"/>
    <w:rsid w:val="001516A2"/>
    <w:rsid w:val="00173A8D"/>
    <w:rsid w:val="0018062B"/>
    <w:rsid w:val="001940C6"/>
    <w:rsid w:val="001941A1"/>
    <w:rsid w:val="001A2509"/>
    <w:rsid w:val="001B0E57"/>
    <w:rsid w:val="001B64B1"/>
    <w:rsid w:val="001D03D5"/>
    <w:rsid w:val="001E593A"/>
    <w:rsid w:val="001F3AD2"/>
    <w:rsid w:val="001F5CA1"/>
    <w:rsid w:val="001F60C1"/>
    <w:rsid w:val="001F761A"/>
    <w:rsid w:val="00207AE9"/>
    <w:rsid w:val="002101AE"/>
    <w:rsid w:val="0021557A"/>
    <w:rsid w:val="002367FC"/>
    <w:rsid w:val="0024553B"/>
    <w:rsid w:val="002525AA"/>
    <w:rsid w:val="00252710"/>
    <w:rsid w:val="00255785"/>
    <w:rsid w:val="00273377"/>
    <w:rsid w:val="00276CE0"/>
    <w:rsid w:val="00277062"/>
    <w:rsid w:val="00283C99"/>
    <w:rsid w:val="0028797D"/>
    <w:rsid w:val="00294BE5"/>
    <w:rsid w:val="00294F0E"/>
    <w:rsid w:val="002B01EB"/>
    <w:rsid w:val="002B74CE"/>
    <w:rsid w:val="002C1EA9"/>
    <w:rsid w:val="002D2F4F"/>
    <w:rsid w:val="00304C34"/>
    <w:rsid w:val="0030648B"/>
    <w:rsid w:val="003211F3"/>
    <w:rsid w:val="003232E0"/>
    <w:rsid w:val="0033703A"/>
    <w:rsid w:val="00342DD3"/>
    <w:rsid w:val="003456AE"/>
    <w:rsid w:val="003458ED"/>
    <w:rsid w:val="00355509"/>
    <w:rsid w:val="003601AE"/>
    <w:rsid w:val="00374A64"/>
    <w:rsid w:val="00382B68"/>
    <w:rsid w:val="00386A28"/>
    <w:rsid w:val="003952C5"/>
    <w:rsid w:val="00397C1F"/>
    <w:rsid w:val="003A3E73"/>
    <w:rsid w:val="003B48A5"/>
    <w:rsid w:val="003C1120"/>
    <w:rsid w:val="003C1207"/>
    <w:rsid w:val="003D4C63"/>
    <w:rsid w:val="00400EF3"/>
    <w:rsid w:val="00426E54"/>
    <w:rsid w:val="00437749"/>
    <w:rsid w:val="004509B4"/>
    <w:rsid w:val="00456357"/>
    <w:rsid w:val="004626BB"/>
    <w:rsid w:val="00462C38"/>
    <w:rsid w:val="00465D79"/>
    <w:rsid w:val="00466159"/>
    <w:rsid w:val="00477F24"/>
    <w:rsid w:val="00495850"/>
    <w:rsid w:val="004A377E"/>
    <w:rsid w:val="004A3E5E"/>
    <w:rsid w:val="004A7F72"/>
    <w:rsid w:val="004B1E92"/>
    <w:rsid w:val="004B24AC"/>
    <w:rsid w:val="004C4665"/>
    <w:rsid w:val="004D26DB"/>
    <w:rsid w:val="004F0DCB"/>
    <w:rsid w:val="0050452F"/>
    <w:rsid w:val="005057B5"/>
    <w:rsid w:val="005071F8"/>
    <w:rsid w:val="00531A4D"/>
    <w:rsid w:val="0053211F"/>
    <w:rsid w:val="00533062"/>
    <w:rsid w:val="00541674"/>
    <w:rsid w:val="00550B78"/>
    <w:rsid w:val="00563071"/>
    <w:rsid w:val="00566C0C"/>
    <w:rsid w:val="00574A4E"/>
    <w:rsid w:val="00597E13"/>
    <w:rsid w:val="005A0611"/>
    <w:rsid w:val="005A0CB5"/>
    <w:rsid w:val="005A63F5"/>
    <w:rsid w:val="005A6F5E"/>
    <w:rsid w:val="005C06F6"/>
    <w:rsid w:val="005C7D50"/>
    <w:rsid w:val="005D1DC0"/>
    <w:rsid w:val="005D57C4"/>
    <w:rsid w:val="005F317D"/>
    <w:rsid w:val="00601863"/>
    <w:rsid w:val="006239F8"/>
    <w:rsid w:val="00632F35"/>
    <w:rsid w:val="006538C9"/>
    <w:rsid w:val="00655A14"/>
    <w:rsid w:val="00667A86"/>
    <w:rsid w:val="006712F3"/>
    <w:rsid w:val="00671A41"/>
    <w:rsid w:val="006755DB"/>
    <w:rsid w:val="006813AE"/>
    <w:rsid w:val="006819A4"/>
    <w:rsid w:val="00686DCB"/>
    <w:rsid w:val="00690D2B"/>
    <w:rsid w:val="00690D3A"/>
    <w:rsid w:val="006B4EDD"/>
    <w:rsid w:val="006E64F9"/>
    <w:rsid w:val="006F4D34"/>
    <w:rsid w:val="00707B93"/>
    <w:rsid w:val="00710824"/>
    <w:rsid w:val="00716704"/>
    <w:rsid w:val="00721088"/>
    <w:rsid w:val="00726281"/>
    <w:rsid w:val="00743130"/>
    <w:rsid w:val="007616FB"/>
    <w:rsid w:val="00770F1B"/>
    <w:rsid w:val="00785CBE"/>
    <w:rsid w:val="007860AF"/>
    <w:rsid w:val="007936EC"/>
    <w:rsid w:val="00795616"/>
    <w:rsid w:val="0079794C"/>
    <w:rsid w:val="007A2BAE"/>
    <w:rsid w:val="007B5FF9"/>
    <w:rsid w:val="007C13FB"/>
    <w:rsid w:val="007C6E3B"/>
    <w:rsid w:val="007E276A"/>
    <w:rsid w:val="007E50C7"/>
    <w:rsid w:val="007F1281"/>
    <w:rsid w:val="007F3530"/>
    <w:rsid w:val="00801D68"/>
    <w:rsid w:val="00810052"/>
    <w:rsid w:val="008108B1"/>
    <w:rsid w:val="00811B71"/>
    <w:rsid w:val="00815DD1"/>
    <w:rsid w:val="00830172"/>
    <w:rsid w:val="00832E37"/>
    <w:rsid w:val="00852EC6"/>
    <w:rsid w:val="00854CD4"/>
    <w:rsid w:val="008655DA"/>
    <w:rsid w:val="0088563B"/>
    <w:rsid w:val="0088708B"/>
    <w:rsid w:val="008976CF"/>
    <w:rsid w:val="008B199C"/>
    <w:rsid w:val="008D3D03"/>
    <w:rsid w:val="008D44B3"/>
    <w:rsid w:val="008D53C6"/>
    <w:rsid w:val="008D63CF"/>
    <w:rsid w:val="008E11C1"/>
    <w:rsid w:val="008E4073"/>
    <w:rsid w:val="008E58AF"/>
    <w:rsid w:val="00904569"/>
    <w:rsid w:val="00911140"/>
    <w:rsid w:val="009132E7"/>
    <w:rsid w:val="0092491A"/>
    <w:rsid w:val="009305C4"/>
    <w:rsid w:val="00931D1A"/>
    <w:rsid w:val="00946077"/>
    <w:rsid w:val="009613F7"/>
    <w:rsid w:val="009626E1"/>
    <w:rsid w:val="00962DBA"/>
    <w:rsid w:val="009645A2"/>
    <w:rsid w:val="00972E23"/>
    <w:rsid w:val="00996201"/>
    <w:rsid w:val="009A09B8"/>
    <w:rsid w:val="009A17FE"/>
    <w:rsid w:val="009A1F53"/>
    <w:rsid w:val="009A640B"/>
    <w:rsid w:val="009B1E8F"/>
    <w:rsid w:val="009C5CDD"/>
    <w:rsid w:val="009D6962"/>
    <w:rsid w:val="009D6D53"/>
    <w:rsid w:val="009E108E"/>
    <w:rsid w:val="009E6781"/>
    <w:rsid w:val="009F0926"/>
    <w:rsid w:val="009F48A7"/>
    <w:rsid w:val="00A071E3"/>
    <w:rsid w:val="00A11EE8"/>
    <w:rsid w:val="00A144AA"/>
    <w:rsid w:val="00A1470A"/>
    <w:rsid w:val="00A33321"/>
    <w:rsid w:val="00A46E20"/>
    <w:rsid w:val="00A52DAB"/>
    <w:rsid w:val="00A539E8"/>
    <w:rsid w:val="00A64893"/>
    <w:rsid w:val="00A8582F"/>
    <w:rsid w:val="00A86511"/>
    <w:rsid w:val="00A9072A"/>
    <w:rsid w:val="00A92D6C"/>
    <w:rsid w:val="00A96C58"/>
    <w:rsid w:val="00AA5DF5"/>
    <w:rsid w:val="00AA7D65"/>
    <w:rsid w:val="00AB5FC1"/>
    <w:rsid w:val="00AB6372"/>
    <w:rsid w:val="00AD11B7"/>
    <w:rsid w:val="00AD3EF3"/>
    <w:rsid w:val="00AD4773"/>
    <w:rsid w:val="00AE0238"/>
    <w:rsid w:val="00AE1678"/>
    <w:rsid w:val="00AE4513"/>
    <w:rsid w:val="00AF0181"/>
    <w:rsid w:val="00B01C06"/>
    <w:rsid w:val="00B02BCB"/>
    <w:rsid w:val="00B1756F"/>
    <w:rsid w:val="00B31760"/>
    <w:rsid w:val="00B416E6"/>
    <w:rsid w:val="00B51359"/>
    <w:rsid w:val="00BA7814"/>
    <w:rsid w:val="00BB5BB4"/>
    <w:rsid w:val="00BC3C71"/>
    <w:rsid w:val="00BC7D29"/>
    <w:rsid w:val="00BD4D25"/>
    <w:rsid w:val="00BD6A6F"/>
    <w:rsid w:val="00BF31B4"/>
    <w:rsid w:val="00C06905"/>
    <w:rsid w:val="00C16532"/>
    <w:rsid w:val="00C338C9"/>
    <w:rsid w:val="00C44AE2"/>
    <w:rsid w:val="00C6041C"/>
    <w:rsid w:val="00C7133A"/>
    <w:rsid w:val="00C7753A"/>
    <w:rsid w:val="00C866DD"/>
    <w:rsid w:val="00C94D43"/>
    <w:rsid w:val="00CA1865"/>
    <w:rsid w:val="00CA1EB7"/>
    <w:rsid w:val="00CA6174"/>
    <w:rsid w:val="00CA7135"/>
    <w:rsid w:val="00CB51BE"/>
    <w:rsid w:val="00CB52E1"/>
    <w:rsid w:val="00CD6FB1"/>
    <w:rsid w:val="00CD752A"/>
    <w:rsid w:val="00CF75D3"/>
    <w:rsid w:val="00D1635C"/>
    <w:rsid w:val="00D21FC7"/>
    <w:rsid w:val="00D22B34"/>
    <w:rsid w:val="00D23277"/>
    <w:rsid w:val="00D27765"/>
    <w:rsid w:val="00D32B3E"/>
    <w:rsid w:val="00D44495"/>
    <w:rsid w:val="00D47324"/>
    <w:rsid w:val="00D54521"/>
    <w:rsid w:val="00D6229A"/>
    <w:rsid w:val="00D773B0"/>
    <w:rsid w:val="00D80C81"/>
    <w:rsid w:val="00D84D06"/>
    <w:rsid w:val="00DA1322"/>
    <w:rsid w:val="00DA33CA"/>
    <w:rsid w:val="00DA54DA"/>
    <w:rsid w:val="00DA68AA"/>
    <w:rsid w:val="00DB2EC4"/>
    <w:rsid w:val="00DC0AF4"/>
    <w:rsid w:val="00DE174C"/>
    <w:rsid w:val="00DE58F5"/>
    <w:rsid w:val="00DF17FA"/>
    <w:rsid w:val="00E02F10"/>
    <w:rsid w:val="00E065D6"/>
    <w:rsid w:val="00E15DFC"/>
    <w:rsid w:val="00E30083"/>
    <w:rsid w:val="00E4222E"/>
    <w:rsid w:val="00E624E2"/>
    <w:rsid w:val="00E656D5"/>
    <w:rsid w:val="00E74720"/>
    <w:rsid w:val="00E767A9"/>
    <w:rsid w:val="00E84260"/>
    <w:rsid w:val="00EA25B0"/>
    <w:rsid w:val="00EF06D1"/>
    <w:rsid w:val="00F16CA1"/>
    <w:rsid w:val="00F419EA"/>
    <w:rsid w:val="00F43041"/>
    <w:rsid w:val="00F46A4F"/>
    <w:rsid w:val="00F53760"/>
    <w:rsid w:val="00F555AC"/>
    <w:rsid w:val="00F73F24"/>
    <w:rsid w:val="00F76E6D"/>
    <w:rsid w:val="00F77238"/>
    <w:rsid w:val="00F87CD2"/>
    <w:rsid w:val="00F94B95"/>
    <w:rsid w:val="00F94DB9"/>
    <w:rsid w:val="00F95411"/>
    <w:rsid w:val="00F97ADE"/>
    <w:rsid w:val="00F97D15"/>
    <w:rsid w:val="00FA14D3"/>
    <w:rsid w:val="00FA56C4"/>
    <w:rsid w:val="00FC32D2"/>
    <w:rsid w:val="00FC7810"/>
    <w:rsid w:val="00FF61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5E356951"/>
  <w15:chartTrackingRefBased/>
  <w15:docId w15:val="{452254A7-3DCB-4E25-978A-31A2600EDB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3130"/>
    <w:pPr>
      <w:ind w:left="720"/>
      <w:contextualSpacing/>
    </w:pPr>
  </w:style>
  <w:style w:type="character" w:styleId="Hyperlink">
    <w:name w:val="Hyperlink"/>
    <w:basedOn w:val="DefaultParagraphFont"/>
    <w:uiPriority w:val="99"/>
    <w:unhideWhenUsed/>
    <w:rsid w:val="00743130"/>
    <w:rPr>
      <w:color w:val="0563C1" w:themeColor="hyperlink"/>
      <w:u w:val="single"/>
    </w:rPr>
  </w:style>
  <w:style w:type="paragraph" w:styleId="Header">
    <w:name w:val="header"/>
    <w:basedOn w:val="Normal"/>
    <w:link w:val="HeaderChar"/>
    <w:uiPriority w:val="99"/>
    <w:unhideWhenUsed/>
    <w:rsid w:val="00DA3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33CA"/>
  </w:style>
  <w:style w:type="paragraph" w:styleId="Footer">
    <w:name w:val="footer"/>
    <w:basedOn w:val="Normal"/>
    <w:link w:val="FooterChar"/>
    <w:uiPriority w:val="99"/>
    <w:unhideWhenUsed/>
    <w:rsid w:val="00DA3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3CA"/>
  </w:style>
  <w:style w:type="paragraph" w:customStyle="1" w:styleId="xxmsonormal">
    <w:name w:val="x_x_msonormal"/>
    <w:basedOn w:val="Normal"/>
    <w:rsid w:val="009E108E"/>
    <w:pPr>
      <w:spacing w:after="0" w:line="240" w:lineRule="auto"/>
    </w:pPr>
    <w:rPr>
      <w:rFonts w:ascii="Times New Roman" w:eastAsia="Calibri" w:hAnsi="Times New Roman" w:cs="Times New Roman"/>
      <w:sz w:val="24"/>
      <w:szCs w:val="24"/>
      <w:lang w:eastAsia="en-GB"/>
    </w:rPr>
  </w:style>
  <w:style w:type="paragraph" w:styleId="NoSpacing">
    <w:name w:val="No Spacing"/>
    <w:uiPriority w:val="1"/>
    <w:qFormat/>
    <w:rsid w:val="0043774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cid:2d890887-065b-4ac7-9c8f-107795020604" TargetMode="External"/><Relationship Id="rId18" Type="http://schemas.openxmlformats.org/officeDocument/2006/relationships/image" Target="media/image6.jpeg"/><Relationship Id="rId26" Type="http://schemas.openxmlformats.org/officeDocument/2006/relationships/image" Target="media/image10.jpeg"/><Relationship Id="rId39" Type="http://schemas.openxmlformats.org/officeDocument/2006/relationships/hyperlink" Target="https://www.cdc.gov/mentalhealth/learn/index.htm" TargetMode="External"/><Relationship Id="rId21" Type="http://schemas.openxmlformats.org/officeDocument/2006/relationships/image" Target="cid:ae38c27d-505e-4d76-8bdf-5809335af88f" TargetMode="External"/><Relationship Id="rId34" Type="http://schemas.openxmlformats.org/officeDocument/2006/relationships/hyperlink" Target="https://www.bedfordshire.police.uk/news-and-appeals/mental-health-hub-sept21" TargetMode="External"/><Relationship Id="rId42" Type="http://schemas.openxmlformats.org/officeDocument/2006/relationships/hyperlink" Target="https://www.clearvoice.com/the-ultimate-guide-to-open-ended-questions-vs-closed-eneded-questions/" TargetMode="External"/><Relationship Id="rId47" Type="http://schemas.openxmlformats.org/officeDocument/2006/relationships/hyperlink" Target="https://www.ashtonshospitalpharmacy.com/2017/the-mental-health-act/" TargetMode="External"/><Relationship Id="rId50" Type="http://schemas.openxmlformats.org/officeDocument/2006/relationships/hyperlink" Target="Https://www.google.com/amp/www.inquiriesjournal.com/amp1673/the-history-of-mental-illness-from-skull-drills-to-happy-pills" TargetMode="External"/><Relationship Id="rId55" Type="http://schemas.openxmlformats.org/officeDocument/2006/relationships/hyperlink" Target="https://www.mind.org.uk/about-us/" TargetMode="External"/><Relationship Id="rId63" Type="http://schemas.openxmlformats.org/officeDocument/2006/relationships/hyperlink" Target="https://rethink.org/" TargetMode="External"/><Relationship Id="rId68" Type="http://schemas.openxmlformats.org/officeDocument/2006/relationships/hyperlink" Target="https://www.simplypsychology.org/" TargetMode="External"/><Relationship Id="rId76" Type="http://schemas.openxmlformats.org/officeDocument/2006/relationships/hyperlink" Target="https://www.together-uk.org/our-mental-health-services/criminal-justice-mental-health/" TargetMode="External"/><Relationship Id="rId84" Type="http://schemas.openxmlformats.org/officeDocument/2006/relationships/header" Target="header2.xml"/><Relationship Id="rId89"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search.ebschost.com.login" TargetMode="External"/><Relationship Id="rId2" Type="http://schemas.openxmlformats.org/officeDocument/2006/relationships/numbering" Target="numbering.xml"/><Relationship Id="rId16" Type="http://schemas.openxmlformats.org/officeDocument/2006/relationships/image" Target="media/image5.jpeg"/><Relationship Id="rId29" Type="http://schemas.openxmlformats.org/officeDocument/2006/relationships/image" Target="cid:eab49127-996c-4efe-954f-bcc2b3dc8f6b" TargetMode="External"/><Relationship Id="rId11" Type="http://schemas.openxmlformats.org/officeDocument/2006/relationships/image" Target="cid:RoRHcpNB5TgmenaatpJ1" TargetMode="External"/><Relationship Id="rId24" Type="http://schemas.openxmlformats.org/officeDocument/2006/relationships/image" Target="media/image9.jpeg"/><Relationship Id="rId32" Type="http://schemas.openxmlformats.org/officeDocument/2006/relationships/hyperlink" Target="https://www.apccs.police.uk/APCC" TargetMode="External"/><Relationship Id="rId37" Type="http://schemas.openxmlformats.org/officeDocument/2006/relationships/hyperlink" Target="https://repository.canterbury.ac.uk/do-police-officers-receive-sufficient-training-in-mental-health-a-front-line-perspective-of-police-officers-attiudes-and-beliefs-on-attending-mental-health-calls" TargetMode="External"/><Relationship Id="rId40" Type="http://schemas.openxmlformats.org/officeDocument/2006/relationships/hyperlink" Target="https://www.cdc.gov/mentalhealth/learn/" TargetMode="External"/><Relationship Id="rId45" Type="http://schemas.openxmlformats.org/officeDocument/2006/relationships/hyperlink" Target="https://www.gov.uk/government/publications/five-year-forward-view-for-mental-health-government-response" TargetMode="External"/><Relationship Id="rId53" Type="http://schemas.openxmlformats.org/officeDocument/2006/relationships/hyperlink" Target="https://www.mentalhealth.org.uk/our-work/research/coronavirus-mental-health-pandemic" TargetMode="External"/><Relationship Id="rId58" Type="http://schemas.openxmlformats.org/officeDocument/2006/relationships/hyperlink" Target="https://www.NHS.UK/2021/nhs-mental-health-crisis-helpline-receive-three-million-calls" TargetMode="External"/><Relationship Id="rId66" Type="http://schemas.openxmlformats.org/officeDocument/2006/relationships/hyperlink" Target="https://www.sciencemuseum.org.uk/objects-and-stories/mental-health" TargetMode="External"/><Relationship Id="rId74" Type="http://schemas.openxmlformats.org/officeDocument/2006/relationships/hyperlink" Target="https://www.health.org.uk/news-and-comment/news/latest-data-highlights-a-growing-mental-health-crisis-in-the-uk" TargetMode="External"/><Relationship Id="rId79" Type="http://schemas.openxmlformats.org/officeDocument/2006/relationships/hyperlink" Target="https://www.researchgate.net/publication/conducting-semi-structured-interviews" TargetMode="External"/><Relationship Id="rId87" Type="http://schemas.openxmlformats.org/officeDocument/2006/relationships/header" Target="header3.xml"/><Relationship Id="rId5" Type="http://schemas.openxmlformats.org/officeDocument/2006/relationships/webSettings" Target="webSettings.xml"/><Relationship Id="rId61" Type="http://schemas.openxmlformats.org/officeDocument/2006/relationships/hyperlink" Target="https://www.southwalescommissioner.org.uk/en/news/policing-coroavirus-breaching-of-restrictions-is-completely-unacceptable" TargetMode="External"/><Relationship Id="rId82" Type="http://schemas.openxmlformats.org/officeDocument/2006/relationships/hyperlink" Target="https://www.ncbi.nlm.nih.gov/pmc/articles/" TargetMode="External"/><Relationship Id="rId90" Type="http://schemas.openxmlformats.org/officeDocument/2006/relationships/theme" Target="theme/theme1.xml"/><Relationship Id="rId19" Type="http://schemas.openxmlformats.org/officeDocument/2006/relationships/image" Target="cid:24d4db51-bc76-494d-aae0-b86475d8f04f"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4.jpeg"/><Relationship Id="rId22" Type="http://schemas.openxmlformats.org/officeDocument/2006/relationships/image" Target="media/image8.jpeg"/><Relationship Id="rId27" Type="http://schemas.openxmlformats.org/officeDocument/2006/relationships/image" Target="cid:08b58f88-a481-4fa0-a5a7-444bc66f8995" TargetMode="External"/><Relationship Id="rId30" Type="http://schemas.openxmlformats.org/officeDocument/2006/relationships/image" Target="media/image12.jpeg"/><Relationship Id="rId35" Type="http://schemas.openxmlformats.org/officeDocument/2006/relationships/hyperlink" Target="https://gov.wales/.../files/publications/2020-12/beyond-the-call" TargetMode="External"/><Relationship Id="rId43" Type="http://schemas.openxmlformats.org/officeDocument/2006/relationships/hyperlink" Target="https://assets.publishing.service.gov.uk/government/uploads/system/guidance_on_police_powers" TargetMode="External"/><Relationship Id="rId48" Type="http://schemas.openxmlformats.org/officeDocument/2006/relationships/hyperlink" Target="https://howcharitieswork.com/about-charities/how-many-charities/" TargetMode="External"/><Relationship Id="rId56" Type="http://schemas.openxmlformats.org/officeDocument/2006/relationships/hyperlink" Target="https://wwww.mindcharity.co.uk/advice-impormation/how-to-look-after-your-mental-health/five-ways-to-wellbeing/" TargetMode="External"/><Relationship Id="rId64" Type="http://schemas.openxmlformats.org/officeDocument/2006/relationships/hyperlink" Target="https://www.rctcbc.gov.uk/EN/Resident/AdultsandOlderPeople/MentalHealth/Mentalhealthcrisisintervention.aspx" TargetMode="External"/><Relationship Id="rId69" Type="http://schemas.openxmlformats.org/officeDocument/2006/relationships/hyperlink" Target="http://www.south-wales.police.uk/SysSiteAssets/media/downloads/south-wales/" TargetMode="External"/><Relationship Id="rId77" Type="http://schemas.openxmlformats.org/officeDocument/2006/relationships/hyperlink" Target="https://www.tools4dev.org/resources/how-to-pre-test-and-pilot-a-survey-quetionanaire/" TargetMode="External"/><Relationship Id="rId8" Type="http://schemas.openxmlformats.org/officeDocument/2006/relationships/image" Target="media/image1.png"/><Relationship Id="rId51" Type="http://schemas.openxmlformats.org/officeDocument/2006/relationships/hyperlink" Target="https://www.medicalnewstoday.com/articles" TargetMode="External"/><Relationship Id="rId72" Type="http://schemas.openxmlformats.org/officeDocument/2006/relationships/hyperlink" Target="https://lx.iriss.org.uk/the-bradley-report" TargetMode="External"/><Relationship Id="rId80" Type="http://schemas.openxmlformats.org/officeDocument/2006/relationships/hyperlink" Target="https://gov.wales/detentios-under-section-135-and-136-mental-health-act-april-june-2021" TargetMode="External"/><Relationship Id="rId85"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image" Target="cid:4bdebe88-d29c-4009-bfff-55a927c10712" TargetMode="External"/><Relationship Id="rId25" Type="http://schemas.openxmlformats.org/officeDocument/2006/relationships/image" Target="cid:050ccfcc-4f4c-4ae1-a049-c2f33647e552" TargetMode="External"/><Relationship Id="rId33" Type="http://schemas.openxmlformats.org/officeDocument/2006/relationships/hyperlink" Target="https://www.psychiatry.org/patients-families/what-is-mental-illness" TargetMode="External"/><Relationship Id="rId38" Type="http://schemas.openxmlformats.org/officeDocument/2006/relationships/hyperlink" Target="https://www.centreformentalhealth.org.uk/sites/default/files/publication/download/CentreforMentalHealth" TargetMode="External"/><Relationship Id="rId46" Type="http://schemas.openxmlformats.org/officeDocument/2006/relationships/hyperlink" Target="https://www.justicinspectors.gov.uk/hmicfrs/policing-and-mental-health-picking-up-the-pieces" TargetMode="External"/><Relationship Id="rId59" Type="http://schemas.openxmlformats.org/officeDocument/2006/relationships/hyperlink" Target="https://www.longtermplan.NHS.uk/NHS-mental-health-implementation-plan/2019" TargetMode="External"/><Relationship Id="rId67" Type="http://schemas.openxmlformats.org/officeDocument/2006/relationships/hyperlink" Target="https://sciencing.com/advantages-large-sample-size/" TargetMode="External"/><Relationship Id="rId20" Type="http://schemas.openxmlformats.org/officeDocument/2006/relationships/image" Target="media/image7.jpeg"/><Relationship Id="rId41" Type="http://schemas.openxmlformats.org/officeDocument/2006/relationships/hyperlink" Target="https://www.citewrite.qut.edu.au/write/writing-well/litreview" TargetMode="External"/><Relationship Id="rId54" Type="http://schemas.openxmlformats.org/officeDocument/2006/relationships/hyperlink" Target="https://www.mentalhealthwales.net/the-new-strategy-for-wales/" TargetMode="External"/><Relationship Id="rId62" Type="http://schemas.openxmlformats.org/officeDocument/2006/relationships/hyperlink" Target="https://www.rethink.org/advice-and-information/rights-restrictions/mental-health-laws/section-136-of-the-mental-health-act/" TargetMode="External"/><Relationship Id="rId70" Type="http://schemas.openxmlformats.org/officeDocument/2006/relationships/hyperlink" Target="https://www.south-wales.police.uk/news/south-wales/news/2021/february/barber-partygoers-and-car-shaers-among-more-than-250-fined-for-covid-breaches-over-the-weekend/" TargetMode="External"/><Relationship Id="rId75" Type="http://schemas.openxmlformats.org/officeDocument/2006/relationships/hyperlink" Target="https://www.kingsfund.org.uk/blog/2015/05/improving-mental-health-recognising-vital-role-charities" TargetMode="External"/><Relationship Id="rId83" Type="http://schemas.openxmlformats.org/officeDocument/2006/relationships/header" Target="header1.xml"/><Relationship Id="rId88"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cid:d944555e-61df-46fc-897b-fd735b6c3310" TargetMode="External"/><Relationship Id="rId23" Type="http://schemas.openxmlformats.org/officeDocument/2006/relationships/image" Target="cid:4a5b8343-f8a1-431e-8c5d-042a5162fa62" TargetMode="External"/><Relationship Id="rId28" Type="http://schemas.openxmlformats.org/officeDocument/2006/relationships/image" Target="media/image11.jpeg"/><Relationship Id="rId36" Type="http://schemas.openxmlformats.org/officeDocument/2006/relationships/hyperlink" Target="https://resository.canterbury.ac.uk/" TargetMode="External"/><Relationship Id="rId49" Type="http://schemas.openxmlformats.org/officeDocument/2006/relationships/hyperlink" Target="https://www.ncbi.nlm.nih.gov/pmc.gov/pmc/articles/" TargetMode="External"/><Relationship Id="rId57" Type="http://schemas.openxmlformats.org/officeDocument/2006/relationships/hyperlink" Target="https://gov.wales/sites/2020-12/beyond-the-call" TargetMode="External"/><Relationship Id="rId10" Type="http://schemas.openxmlformats.org/officeDocument/2006/relationships/image" Target="media/image2.jpeg"/><Relationship Id="rId31" Type="http://schemas.openxmlformats.org/officeDocument/2006/relationships/image" Target="cid:0dbd5085-09c1-4848-bb32-ee66719e4e78" TargetMode="External"/><Relationship Id="rId44" Type="http://schemas.openxmlformats.org/officeDocument/2006/relationships/hyperlink" Target="https://andrewmayer.uk/mental-health-and-the-police" TargetMode="External"/><Relationship Id="rId52" Type="http://schemas.openxmlformats.org/officeDocument/2006/relationships/hyperlink" Target="https://www.ofhcare.co.uk/mentakl-capacity-dealing-with-fluctuating-capacity/" TargetMode="External"/><Relationship Id="rId60" Type="http://schemas.openxmlformats.org/officeDocument/2006/relationships/hyperlink" Target="https://www.gov.wales/publications/2019-council-for-wales-meeting" TargetMode="External"/><Relationship Id="rId65" Type="http://schemas.openxmlformats.org/officeDocument/2006/relationships/hyperlink" Target="https://www.rctcbc.gov.uk/EN/Council/councillorsCommitteesandMeetings/meetings/healthandwellbeingscrutinycommitee/2020/01/07/reports/agendaltem3mentalhealthreport" TargetMode="External"/><Relationship Id="rId73" Type="http://schemas.openxmlformats.org/officeDocument/2006/relationships/hyperlink" Target="https://www.health.org.co.uk/news-and-comment/blogs/emerging-evidence-on-covid-19s-impact-on-mental-health-and-health-inequalities" TargetMode="External"/><Relationship Id="rId78" Type="http://schemas.openxmlformats.org/officeDocument/2006/relationships/hyperlink" Target="https://totaldidtech.com/what-are-the-advantages-and-disadvantages-of-google-form" TargetMode="External"/><Relationship Id="rId81" Type="http://schemas.openxmlformats.org/officeDocument/2006/relationships/hyperlink" Target="https://www.who.int/news-room/fact-sheets/detail/mental-health-strenthening-our-response" TargetMode="External"/><Relationship Id="rId86"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solidFill>
                  <a:sysClr val="windowText" lastClr="000000"/>
                </a:solidFill>
              </a:rPr>
              <a:t>What</a:t>
            </a:r>
            <a:r>
              <a:rPr lang="en-GB" sz="1200" baseline="0">
                <a:solidFill>
                  <a:sysClr val="windowText" lastClr="000000"/>
                </a:solidFill>
              </a:rPr>
              <a:t> Gender do you indentify as</a:t>
            </a:r>
            <a:r>
              <a:rPr lang="en-GB" baseline="0">
                <a:solidFill>
                  <a:sysClr val="windowText" lastClr="000000"/>
                </a:solidFill>
              </a:rPr>
              <a:t>?</a:t>
            </a:r>
            <a:endParaRPr lang="en-GB">
              <a:solidFill>
                <a:sysClr val="windowText" lastClr="000000"/>
              </a:solidFill>
            </a:endParaRP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49D-4045-B982-7277831414C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49D-4045-B982-7277831414C3}"/>
              </c:ext>
            </c:extLst>
          </c:dPt>
          <c:dPt>
            <c:idx val="2"/>
            <c:bubble3D val="0"/>
            <c:spPr>
              <a:solidFill>
                <a:srgbClr val="0070C0"/>
              </a:solidFill>
              <a:ln w="19050">
                <a:solidFill>
                  <a:schemeClr val="lt1"/>
                </a:solidFill>
              </a:ln>
              <a:effectLst/>
            </c:spPr>
            <c:extLst>
              <c:ext xmlns:c16="http://schemas.microsoft.com/office/drawing/2014/chart" uri="{C3380CC4-5D6E-409C-BE32-E72D297353CC}">
                <c16:uniqueId val="{00000005-849D-4045-B982-7277831414C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49D-4045-B982-7277831414C3}"/>
              </c:ext>
            </c:extLst>
          </c:dPt>
          <c:dPt>
            <c:idx val="4"/>
            <c:bubble3D val="0"/>
            <c:spPr>
              <a:solidFill>
                <a:srgbClr val="FF0000"/>
              </a:solidFill>
              <a:ln w="19050">
                <a:solidFill>
                  <a:schemeClr val="lt1"/>
                </a:solidFill>
              </a:ln>
              <a:effectLst/>
            </c:spPr>
            <c:extLst>
              <c:ext xmlns:c16="http://schemas.microsoft.com/office/drawing/2014/chart" uri="{C3380CC4-5D6E-409C-BE32-E72D297353CC}">
                <c16:uniqueId val="{00000009-849D-4045-B982-7277831414C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Sheet1!$A$3:$A$7</c:f>
              <c:strCache>
                <c:ptCount val="5"/>
                <c:pt idx="2">
                  <c:v>Male</c:v>
                </c:pt>
                <c:pt idx="3">
                  <c:v>Female</c:v>
                </c:pt>
                <c:pt idx="4">
                  <c:v>Doesn't Matter</c:v>
                </c:pt>
              </c:strCache>
            </c:strRef>
          </c:cat>
          <c:val>
            <c:numRef>
              <c:f>Sheet1!$B$3:$B$7</c:f>
              <c:numCache>
                <c:formatCode>General</c:formatCode>
                <c:ptCount val="5"/>
                <c:pt idx="2">
                  <c:v>47</c:v>
                </c:pt>
                <c:pt idx="3">
                  <c:v>19</c:v>
                </c:pt>
                <c:pt idx="4">
                  <c:v>1</c:v>
                </c:pt>
              </c:numCache>
            </c:numRef>
          </c:val>
          <c:extLst>
            <c:ext xmlns:c16="http://schemas.microsoft.com/office/drawing/2014/chart" uri="{C3380CC4-5D6E-409C-BE32-E72D297353CC}">
              <c16:uniqueId val="{0000000A-849D-4045-B982-7277831414C3}"/>
            </c:ext>
          </c:extLst>
        </c:ser>
        <c:dLbls>
          <c:showLegendKey val="0"/>
          <c:showVal val="0"/>
          <c:showCatName val="0"/>
          <c:showSerName val="0"/>
          <c:showPercent val="1"/>
          <c:showBubbleSize val="0"/>
          <c:showLeaderLines val="1"/>
        </c:dLbls>
        <c:firstSliceAng val="0"/>
      </c:pieChart>
      <c:spPr>
        <a:noFill/>
        <a:ln>
          <a:noFill/>
        </a:ln>
        <a:effectLst/>
      </c:spPr>
    </c:plotArea>
    <c:legend>
      <c:legendPos val="r"/>
      <c:legendEntry>
        <c:idx val="0"/>
        <c:delete val="1"/>
      </c:legendEntry>
      <c:legendEntry>
        <c:idx val="1"/>
        <c:delete val="1"/>
      </c:legendEntry>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847233-6B2F-497D-9F89-B1F3B6943B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42</Pages>
  <Words>13328</Words>
  <Characters>75975</Characters>
  <Application>Microsoft Office Word</Application>
  <DocSecurity>0</DocSecurity>
  <Lines>633</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James,Hayley swp6554</dc:creator>
  <cp:keywords/>
  <dc:description/>
  <cp:lastModifiedBy>James,Hayley swp6554</cp:lastModifiedBy>
  <cp:revision>2</cp:revision>
  <dcterms:created xsi:type="dcterms:W3CDTF">2022-06-27T09:48:00Z</dcterms:created>
  <dcterms:modified xsi:type="dcterms:W3CDTF">2022-06-27T09:48:00Z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63363840-096e-464e-9d9d-e992510dc56d</vt:lpwstr>
  </property>
  <property fmtid="{D5CDD505-2E9C-101B-9397-08002B2CF9AE}" pid="3" name="Classification">
    <vt:lpwstr>OFFICIAL</vt:lpwstr>
  </property>
  <property fmtid="{D5CDD505-2E9C-101B-9397-08002B2CF9AE}" pid="4" name="Visibility">
    <vt:lpwstr>NOT VISIBLE</vt:lpwstr>
  </property>
</Properties>
</file>