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987C7"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A4758D9" wp14:editId="5E2842D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EAD04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D463992" w14:textId="77777777" w:rsidR="00876C79" w:rsidRDefault="00876C79" w:rsidP="00C5469E">
      <w:pPr>
        <w:jc w:val="right"/>
        <w:outlineLvl w:val="0"/>
        <w:rPr>
          <w:rFonts w:ascii="Arial" w:hAnsi="Arial" w:cs="Arial"/>
          <w:b/>
          <w:bCs/>
          <w:sz w:val="22"/>
          <w:szCs w:val="22"/>
          <w:lang w:val="en-GB"/>
        </w:rPr>
      </w:pPr>
    </w:p>
    <w:p w14:paraId="6A1B6BD4" w14:textId="77777777" w:rsidR="00876C79" w:rsidRDefault="00876C79" w:rsidP="00C5469E">
      <w:pPr>
        <w:jc w:val="right"/>
        <w:outlineLvl w:val="0"/>
        <w:rPr>
          <w:rFonts w:ascii="Arial" w:hAnsi="Arial" w:cs="Arial"/>
          <w:b/>
          <w:bCs/>
          <w:sz w:val="22"/>
          <w:szCs w:val="22"/>
          <w:lang w:val="en-GB"/>
        </w:rPr>
      </w:pPr>
    </w:p>
    <w:p w14:paraId="3904A365" w14:textId="77777777" w:rsidR="00876C79" w:rsidRDefault="00876C79" w:rsidP="00C5469E">
      <w:pPr>
        <w:jc w:val="right"/>
        <w:outlineLvl w:val="0"/>
        <w:rPr>
          <w:rFonts w:ascii="Arial" w:hAnsi="Arial" w:cs="Arial"/>
          <w:b/>
          <w:bCs/>
          <w:sz w:val="22"/>
          <w:szCs w:val="22"/>
          <w:lang w:val="en-GB"/>
        </w:rPr>
      </w:pPr>
    </w:p>
    <w:p w14:paraId="01FD2B71" w14:textId="77777777" w:rsidR="00876C79" w:rsidRDefault="00876C79" w:rsidP="00C5469E">
      <w:pPr>
        <w:jc w:val="right"/>
        <w:outlineLvl w:val="0"/>
        <w:rPr>
          <w:rFonts w:ascii="Arial" w:hAnsi="Arial" w:cs="Arial"/>
          <w:b/>
          <w:bCs/>
          <w:sz w:val="22"/>
          <w:szCs w:val="22"/>
          <w:lang w:val="en-GB"/>
        </w:rPr>
      </w:pPr>
    </w:p>
    <w:p w14:paraId="6878480B" w14:textId="77777777" w:rsidR="00876C79" w:rsidRDefault="00876C79" w:rsidP="00C5469E">
      <w:pPr>
        <w:jc w:val="right"/>
        <w:outlineLvl w:val="0"/>
        <w:rPr>
          <w:rFonts w:ascii="Arial" w:hAnsi="Arial" w:cs="Arial"/>
          <w:b/>
          <w:bCs/>
          <w:sz w:val="22"/>
          <w:szCs w:val="22"/>
          <w:lang w:val="en-GB"/>
        </w:rPr>
      </w:pPr>
    </w:p>
    <w:p w14:paraId="6970BE77"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547BE5D"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C5EB52D" w14:textId="77777777" w:rsidR="00007F89" w:rsidRPr="004E3B2D" w:rsidRDefault="00007F89" w:rsidP="00007F89">
      <w:pPr>
        <w:rPr>
          <w:rFonts w:ascii="Arial" w:hAnsi="Arial" w:cs="Arial"/>
          <w:b/>
          <w:bCs/>
          <w:sz w:val="22"/>
          <w:szCs w:val="22"/>
          <w:lang w:val="en-GB"/>
        </w:rPr>
      </w:pPr>
    </w:p>
    <w:p w14:paraId="68594C7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4D6AE1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B596A4F" w14:textId="77777777" w:rsidTr="00236B5E">
        <w:tc>
          <w:tcPr>
            <w:tcW w:w="9854" w:type="dxa"/>
          </w:tcPr>
          <w:p w14:paraId="7AE1B225" w14:textId="75219E75"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8D0430">
              <w:rPr>
                <w:rFonts w:ascii="Arial" w:hAnsi="Arial" w:cs="Arial"/>
                <w:b/>
                <w:bCs/>
                <w:sz w:val="22"/>
                <w:szCs w:val="22"/>
                <w:lang w:val="en-GB"/>
              </w:rPr>
              <w:t>2020-21</w:t>
            </w:r>
          </w:p>
          <w:p w14:paraId="3F7C3711" w14:textId="77777777" w:rsidR="00F04850" w:rsidRPr="004E3B2D" w:rsidRDefault="00F04850" w:rsidP="00BE2363">
            <w:pPr>
              <w:rPr>
                <w:rFonts w:ascii="Arial" w:hAnsi="Arial" w:cs="Arial"/>
                <w:i/>
                <w:iCs/>
                <w:sz w:val="22"/>
                <w:szCs w:val="22"/>
                <w:lang w:val="en-GB"/>
              </w:rPr>
            </w:pPr>
          </w:p>
        </w:tc>
      </w:tr>
      <w:tr w:rsidR="00F04850" w:rsidRPr="004E3B2D" w14:paraId="71FA19D2" w14:textId="77777777" w:rsidTr="00236B5E">
        <w:tc>
          <w:tcPr>
            <w:tcW w:w="9854" w:type="dxa"/>
          </w:tcPr>
          <w:p w14:paraId="50501816" w14:textId="7D003BB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D0430">
              <w:rPr>
                <w:rFonts w:ascii="Arial" w:hAnsi="Arial" w:cs="Arial"/>
                <w:b/>
                <w:sz w:val="22"/>
                <w:szCs w:val="22"/>
                <w:lang w:val="en-GB"/>
              </w:rPr>
              <w:t>Enterprise Core Networking</w:t>
            </w:r>
          </w:p>
          <w:p w14:paraId="2BB8F775" w14:textId="77777777" w:rsidR="00F04850" w:rsidRPr="004E3B2D" w:rsidRDefault="00F04850" w:rsidP="00BE2363">
            <w:pPr>
              <w:rPr>
                <w:rFonts w:ascii="Arial" w:hAnsi="Arial" w:cs="Arial"/>
                <w:i/>
                <w:iCs/>
                <w:sz w:val="22"/>
                <w:szCs w:val="22"/>
                <w:lang w:val="en-GB"/>
              </w:rPr>
            </w:pPr>
          </w:p>
        </w:tc>
      </w:tr>
      <w:tr w:rsidR="00F04850" w:rsidRPr="004E3B2D" w14:paraId="2B84B4A9" w14:textId="77777777" w:rsidTr="00236B5E">
        <w:tc>
          <w:tcPr>
            <w:tcW w:w="9854" w:type="dxa"/>
          </w:tcPr>
          <w:p w14:paraId="22BD70B9" w14:textId="6EC99C7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8D0430">
              <w:rPr>
                <w:rFonts w:ascii="Arial" w:hAnsi="Arial" w:cs="Arial"/>
                <w:b/>
                <w:sz w:val="22"/>
                <w:szCs w:val="22"/>
                <w:lang w:val="en-GB"/>
              </w:rPr>
              <w:t xml:space="preserve"> ACCA7029</w:t>
            </w:r>
            <w:r w:rsidRPr="004E3B2D">
              <w:rPr>
                <w:rFonts w:ascii="Arial" w:hAnsi="Arial" w:cs="Arial"/>
                <w:b/>
                <w:sz w:val="22"/>
                <w:szCs w:val="22"/>
                <w:lang w:val="en-GB"/>
              </w:rPr>
              <w:tab/>
            </w:r>
          </w:p>
          <w:p w14:paraId="589A1E2E" w14:textId="77777777" w:rsidR="00F04850" w:rsidRPr="004E3B2D" w:rsidRDefault="00F04850" w:rsidP="00BE2363">
            <w:pPr>
              <w:rPr>
                <w:rFonts w:ascii="Arial" w:hAnsi="Arial" w:cs="Arial"/>
                <w:i/>
                <w:iCs/>
                <w:sz w:val="22"/>
                <w:szCs w:val="22"/>
                <w:lang w:val="en-GB"/>
              </w:rPr>
            </w:pPr>
          </w:p>
        </w:tc>
      </w:tr>
    </w:tbl>
    <w:p w14:paraId="1D138B18" w14:textId="77777777" w:rsidR="00F04850" w:rsidRPr="004E3B2D" w:rsidRDefault="00F04850" w:rsidP="00BE2363">
      <w:pPr>
        <w:rPr>
          <w:rFonts w:ascii="Arial" w:hAnsi="Arial" w:cs="Arial"/>
          <w:i/>
          <w:iCs/>
          <w:sz w:val="22"/>
          <w:szCs w:val="22"/>
          <w:lang w:val="en-GB"/>
        </w:rPr>
      </w:pPr>
    </w:p>
    <w:p w14:paraId="11CBC71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8B8776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A0F5F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7084126" w14:textId="77777777" w:rsidR="00F04850" w:rsidRPr="004E3B2D" w:rsidRDefault="00F04850" w:rsidP="00F04850">
            <w:pPr>
              <w:jc w:val="both"/>
              <w:rPr>
                <w:rFonts w:ascii="Arial" w:hAnsi="Arial" w:cs="Arial"/>
                <w:sz w:val="22"/>
                <w:szCs w:val="22"/>
                <w:lang w:val="en-GB"/>
              </w:rPr>
            </w:pPr>
          </w:p>
          <w:p w14:paraId="02B8086E"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69280B39" w14:textId="77777777" w:rsidR="00F04850" w:rsidRPr="004E3B2D" w:rsidRDefault="00F04850" w:rsidP="00F04850">
            <w:pPr>
              <w:jc w:val="both"/>
              <w:rPr>
                <w:rFonts w:ascii="Arial" w:hAnsi="Arial" w:cs="Arial"/>
                <w:sz w:val="22"/>
                <w:szCs w:val="22"/>
                <w:lang w:val="en-GB"/>
              </w:rPr>
            </w:pPr>
          </w:p>
          <w:p w14:paraId="40436A7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75574EA2" w14:textId="77777777" w:rsidR="00F04850" w:rsidRPr="004E3B2D" w:rsidRDefault="00F04850" w:rsidP="00F04850">
            <w:pPr>
              <w:jc w:val="both"/>
              <w:rPr>
                <w:rFonts w:ascii="Arial" w:hAnsi="Arial" w:cs="Arial"/>
                <w:sz w:val="22"/>
                <w:szCs w:val="22"/>
                <w:lang w:val="en-GB"/>
              </w:rPr>
            </w:pPr>
          </w:p>
          <w:p w14:paraId="3170980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7855C6C" w14:textId="77777777" w:rsidR="00B56BD3" w:rsidRDefault="00B56BD3" w:rsidP="00F04850">
            <w:pPr>
              <w:jc w:val="both"/>
              <w:rPr>
                <w:rFonts w:ascii="Arial" w:hAnsi="Arial" w:cs="Arial"/>
                <w:sz w:val="22"/>
                <w:szCs w:val="22"/>
                <w:lang w:val="en-GB"/>
              </w:rPr>
            </w:pPr>
          </w:p>
          <w:p w14:paraId="62377C31" w14:textId="77777777" w:rsidR="00B56BD3" w:rsidRDefault="00B56BD3" w:rsidP="00F04850">
            <w:pPr>
              <w:jc w:val="both"/>
              <w:rPr>
                <w:rFonts w:ascii="Arial" w:hAnsi="Arial" w:cs="Arial"/>
                <w:sz w:val="22"/>
                <w:szCs w:val="22"/>
                <w:lang w:val="en-GB"/>
              </w:rPr>
            </w:pPr>
          </w:p>
          <w:p w14:paraId="05A43F4B" w14:textId="77777777" w:rsidR="00B56BD3" w:rsidRDefault="00B56BD3" w:rsidP="00F04850">
            <w:pPr>
              <w:jc w:val="both"/>
              <w:rPr>
                <w:rFonts w:ascii="Arial" w:hAnsi="Arial" w:cs="Arial"/>
                <w:sz w:val="22"/>
                <w:szCs w:val="22"/>
                <w:lang w:val="en-GB"/>
              </w:rPr>
            </w:pPr>
          </w:p>
          <w:p w14:paraId="091CCB69" w14:textId="77777777" w:rsidR="00B56BD3" w:rsidRDefault="00B56BD3" w:rsidP="00F04850">
            <w:pPr>
              <w:jc w:val="both"/>
              <w:rPr>
                <w:rFonts w:ascii="Arial" w:hAnsi="Arial" w:cs="Arial"/>
                <w:sz w:val="22"/>
                <w:szCs w:val="22"/>
                <w:lang w:val="en-GB"/>
              </w:rPr>
            </w:pPr>
          </w:p>
          <w:p w14:paraId="30B4203C" w14:textId="77777777" w:rsidR="00B56BD3" w:rsidRDefault="00B56BD3" w:rsidP="00F04850">
            <w:pPr>
              <w:jc w:val="both"/>
              <w:rPr>
                <w:rFonts w:ascii="Arial" w:hAnsi="Arial" w:cs="Arial"/>
                <w:sz w:val="22"/>
                <w:szCs w:val="22"/>
                <w:lang w:val="en-GB"/>
              </w:rPr>
            </w:pPr>
          </w:p>
          <w:p w14:paraId="09457445" w14:textId="77777777" w:rsidR="00F04850" w:rsidRDefault="00F04850" w:rsidP="00F04850">
            <w:pPr>
              <w:jc w:val="both"/>
              <w:rPr>
                <w:rFonts w:ascii="Arial" w:hAnsi="Arial" w:cs="Arial"/>
                <w:sz w:val="22"/>
                <w:szCs w:val="22"/>
                <w:lang w:val="en-GB"/>
              </w:rPr>
            </w:pPr>
          </w:p>
          <w:p w14:paraId="488A1FB5" w14:textId="77777777" w:rsidR="00E713B8" w:rsidRPr="004E3B2D" w:rsidRDefault="00E713B8" w:rsidP="00F04850">
            <w:pPr>
              <w:jc w:val="both"/>
              <w:rPr>
                <w:rFonts w:ascii="Arial" w:hAnsi="Arial" w:cs="Arial"/>
                <w:sz w:val="22"/>
                <w:szCs w:val="22"/>
                <w:lang w:val="en-GB"/>
              </w:rPr>
            </w:pPr>
          </w:p>
          <w:p w14:paraId="75EF35C6"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4EED0A8" w14:textId="77777777" w:rsidR="00F04850" w:rsidRPr="004E3B2D" w:rsidRDefault="00F04850" w:rsidP="00F04850">
            <w:pPr>
              <w:jc w:val="both"/>
              <w:rPr>
                <w:rFonts w:ascii="Arial" w:hAnsi="Arial" w:cs="Arial"/>
                <w:sz w:val="22"/>
                <w:szCs w:val="22"/>
                <w:lang w:val="en-GB"/>
              </w:rPr>
            </w:pPr>
          </w:p>
          <w:p w14:paraId="08C7B43F" w14:textId="77777777" w:rsidR="00F04850" w:rsidRPr="004E3B2D" w:rsidRDefault="00F04850" w:rsidP="00F04850">
            <w:pPr>
              <w:jc w:val="both"/>
              <w:rPr>
                <w:rFonts w:ascii="Arial" w:hAnsi="Arial" w:cs="Arial"/>
                <w:sz w:val="22"/>
                <w:szCs w:val="22"/>
                <w:lang w:val="en-GB"/>
              </w:rPr>
            </w:pPr>
          </w:p>
          <w:p w14:paraId="705A880F" w14:textId="77777777" w:rsidR="00F04850" w:rsidRPr="004E3B2D" w:rsidRDefault="00F04850" w:rsidP="00F04850">
            <w:pPr>
              <w:jc w:val="both"/>
              <w:rPr>
                <w:rFonts w:ascii="Arial" w:hAnsi="Arial" w:cs="Arial"/>
                <w:sz w:val="22"/>
                <w:szCs w:val="22"/>
                <w:lang w:val="en-GB"/>
              </w:rPr>
            </w:pPr>
          </w:p>
          <w:p w14:paraId="5C22A9F9" w14:textId="77777777" w:rsidR="00F04850" w:rsidRPr="004E3B2D" w:rsidRDefault="00F04850" w:rsidP="00F04850">
            <w:pPr>
              <w:jc w:val="both"/>
              <w:rPr>
                <w:rFonts w:ascii="Arial" w:hAnsi="Arial" w:cs="Arial"/>
                <w:sz w:val="22"/>
                <w:szCs w:val="22"/>
                <w:lang w:val="en-GB"/>
              </w:rPr>
            </w:pPr>
          </w:p>
          <w:p w14:paraId="38DF9F7B" w14:textId="77777777" w:rsidR="00F04850" w:rsidRPr="004E3B2D" w:rsidRDefault="00F04850" w:rsidP="00F04850">
            <w:pPr>
              <w:jc w:val="both"/>
              <w:rPr>
                <w:rFonts w:ascii="Arial" w:hAnsi="Arial" w:cs="Arial"/>
                <w:sz w:val="22"/>
                <w:szCs w:val="22"/>
                <w:lang w:val="en-GB"/>
              </w:rPr>
            </w:pPr>
          </w:p>
          <w:p w14:paraId="75F60C58" w14:textId="77777777" w:rsidR="00F04850" w:rsidRPr="004E3B2D" w:rsidRDefault="00F04850" w:rsidP="00F04850">
            <w:pPr>
              <w:jc w:val="both"/>
              <w:rPr>
                <w:rFonts w:ascii="Arial" w:hAnsi="Arial" w:cs="Arial"/>
                <w:sz w:val="22"/>
                <w:szCs w:val="22"/>
                <w:lang w:val="en-GB"/>
              </w:rPr>
            </w:pPr>
          </w:p>
          <w:p w14:paraId="7B4483ED" w14:textId="77777777" w:rsidR="00F04850" w:rsidRPr="004E3B2D" w:rsidRDefault="00F04850" w:rsidP="00F04850">
            <w:pPr>
              <w:jc w:val="both"/>
              <w:rPr>
                <w:rFonts w:ascii="Arial" w:hAnsi="Arial" w:cs="Arial"/>
                <w:sz w:val="22"/>
                <w:szCs w:val="22"/>
                <w:lang w:val="en-GB"/>
              </w:rPr>
            </w:pPr>
          </w:p>
          <w:p w14:paraId="0E8613F6" w14:textId="77777777" w:rsidR="00F04850" w:rsidRPr="004E3B2D" w:rsidRDefault="00F04850" w:rsidP="00F04850">
            <w:pPr>
              <w:jc w:val="both"/>
              <w:rPr>
                <w:rFonts w:ascii="Arial" w:hAnsi="Arial" w:cs="Arial"/>
                <w:sz w:val="22"/>
                <w:szCs w:val="22"/>
                <w:lang w:val="en-GB"/>
              </w:rPr>
            </w:pPr>
          </w:p>
        </w:tc>
      </w:tr>
      <w:tr w:rsidR="00E713B8" w:rsidRPr="004E3B2D" w14:paraId="70EBD1A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7C92BEA"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BA6A220" w14:textId="77777777" w:rsidR="00E713B8" w:rsidRDefault="00E713B8" w:rsidP="00F04850">
            <w:pPr>
              <w:jc w:val="both"/>
              <w:rPr>
                <w:rFonts w:ascii="Arial" w:hAnsi="Arial" w:cs="Arial"/>
                <w:b/>
                <w:sz w:val="22"/>
                <w:szCs w:val="22"/>
                <w:u w:val="single"/>
                <w:lang w:val="en-GB"/>
              </w:rPr>
            </w:pPr>
          </w:p>
          <w:p w14:paraId="32A6719A" w14:textId="77777777" w:rsidR="00E713B8" w:rsidRDefault="00E713B8" w:rsidP="00F04850">
            <w:pPr>
              <w:jc w:val="both"/>
              <w:rPr>
                <w:rFonts w:ascii="Arial" w:hAnsi="Arial" w:cs="Arial"/>
                <w:b/>
                <w:sz w:val="22"/>
                <w:szCs w:val="22"/>
                <w:u w:val="single"/>
                <w:lang w:val="en-GB"/>
              </w:rPr>
            </w:pPr>
          </w:p>
          <w:p w14:paraId="366101D4" w14:textId="77777777" w:rsidR="00B56BD3" w:rsidRDefault="00B56BD3" w:rsidP="00F04850">
            <w:pPr>
              <w:jc w:val="both"/>
              <w:rPr>
                <w:rFonts w:ascii="Arial" w:hAnsi="Arial" w:cs="Arial"/>
                <w:b/>
                <w:sz w:val="22"/>
                <w:szCs w:val="22"/>
                <w:u w:val="single"/>
                <w:lang w:val="en-GB"/>
              </w:rPr>
            </w:pPr>
          </w:p>
          <w:p w14:paraId="428FF689" w14:textId="77777777" w:rsidR="00B56BD3" w:rsidRDefault="00B56BD3" w:rsidP="00F04850">
            <w:pPr>
              <w:jc w:val="both"/>
              <w:rPr>
                <w:rFonts w:ascii="Arial" w:hAnsi="Arial" w:cs="Arial"/>
                <w:b/>
                <w:sz w:val="22"/>
                <w:szCs w:val="22"/>
                <w:u w:val="single"/>
                <w:lang w:val="en-GB"/>
              </w:rPr>
            </w:pPr>
          </w:p>
          <w:p w14:paraId="27F1BB6A" w14:textId="77777777" w:rsidR="00B56BD3" w:rsidRDefault="00B56BD3" w:rsidP="00F04850">
            <w:pPr>
              <w:jc w:val="both"/>
              <w:rPr>
                <w:rFonts w:ascii="Arial" w:hAnsi="Arial" w:cs="Arial"/>
                <w:b/>
                <w:sz w:val="22"/>
                <w:szCs w:val="22"/>
                <w:u w:val="single"/>
                <w:lang w:val="en-GB"/>
              </w:rPr>
            </w:pPr>
          </w:p>
          <w:p w14:paraId="7FAF9C95" w14:textId="77777777" w:rsidR="00B56BD3" w:rsidRDefault="00B56BD3" w:rsidP="00F04850">
            <w:pPr>
              <w:jc w:val="both"/>
              <w:rPr>
                <w:rFonts w:ascii="Arial" w:hAnsi="Arial" w:cs="Arial"/>
                <w:b/>
                <w:sz w:val="22"/>
                <w:szCs w:val="22"/>
                <w:u w:val="single"/>
                <w:lang w:val="en-GB"/>
              </w:rPr>
            </w:pPr>
          </w:p>
          <w:p w14:paraId="0F17007C" w14:textId="77777777" w:rsidR="00B56BD3" w:rsidRDefault="00B56BD3" w:rsidP="00F04850">
            <w:pPr>
              <w:jc w:val="both"/>
              <w:rPr>
                <w:rFonts w:ascii="Arial" w:hAnsi="Arial" w:cs="Arial"/>
                <w:b/>
                <w:sz w:val="22"/>
                <w:szCs w:val="22"/>
                <w:u w:val="single"/>
                <w:lang w:val="en-GB"/>
              </w:rPr>
            </w:pPr>
          </w:p>
          <w:p w14:paraId="007A4E5F" w14:textId="77777777" w:rsidR="00B56BD3" w:rsidRDefault="00B56BD3" w:rsidP="00F04850">
            <w:pPr>
              <w:jc w:val="both"/>
              <w:rPr>
                <w:rFonts w:ascii="Arial" w:hAnsi="Arial" w:cs="Arial"/>
                <w:b/>
                <w:sz w:val="22"/>
                <w:szCs w:val="22"/>
                <w:u w:val="single"/>
                <w:lang w:val="en-GB"/>
              </w:rPr>
            </w:pPr>
          </w:p>
          <w:p w14:paraId="6F1D4443" w14:textId="77777777" w:rsidR="00B56BD3" w:rsidRDefault="00B56BD3" w:rsidP="00F04850">
            <w:pPr>
              <w:jc w:val="both"/>
              <w:rPr>
                <w:rFonts w:ascii="Arial" w:hAnsi="Arial" w:cs="Arial"/>
                <w:b/>
                <w:sz w:val="22"/>
                <w:szCs w:val="22"/>
                <w:u w:val="single"/>
                <w:lang w:val="en-GB"/>
              </w:rPr>
            </w:pPr>
          </w:p>
          <w:p w14:paraId="50D0AF8F" w14:textId="77777777" w:rsidR="00B56BD3" w:rsidRPr="004E3B2D" w:rsidRDefault="00B56BD3" w:rsidP="00F04850">
            <w:pPr>
              <w:jc w:val="both"/>
              <w:rPr>
                <w:rFonts w:ascii="Arial" w:hAnsi="Arial" w:cs="Arial"/>
                <w:b/>
                <w:sz w:val="22"/>
                <w:szCs w:val="22"/>
                <w:u w:val="single"/>
                <w:lang w:val="en-GB"/>
              </w:rPr>
            </w:pPr>
          </w:p>
        </w:tc>
      </w:tr>
      <w:tr w:rsidR="00007F89" w:rsidRPr="004E3B2D" w14:paraId="229EDAB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1D698D6"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40B200D1" w14:textId="77777777" w:rsidR="00F04850" w:rsidRPr="004E3B2D" w:rsidRDefault="00F04850" w:rsidP="00F04850">
            <w:pPr>
              <w:jc w:val="both"/>
              <w:rPr>
                <w:rFonts w:ascii="Arial" w:hAnsi="Arial" w:cs="Arial"/>
                <w:sz w:val="22"/>
                <w:szCs w:val="22"/>
                <w:lang w:val="en-GB"/>
              </w:rPr>
            </w:pPr>
          </w:p>
          <w:p w14:paraId="5CEE4A20" w14:textId="7875760B" w:rsidR="00B56BD3" w:rsidRDefault="008D0430" w:rsidP="00F04850">
            <w:pPr>
              <w:jc w:val="both"/>
              <w:rPr>
                <w:rFonts w:ascii="Arial" w:hAnsi="Arial" w:cs="Arial"/>
                <w:sz w:val="22"/>
                <w:szCs w:val="22"/>
                <w:lang w:val="en-GB"/>
              </w:rPr>
            </w:pPr>
            <w:r>
              <w:rPr>
                <w:rFonts w:ascii="Arial" w:hAnsi="Arial" w:cs="Arial"/>
                <w:sz w:val="22"/>
                <w:szCs w:val="22"/>
                <w:lang w:val="en-GB"/>
              </w:rPr>
              <w:t xml:space="preserve">The module was delivered for the </w:t>
            </w:r>
            <w:r w:rsidR="00567813">
              <w:rPr>
                <w:rFonts w:ascii="Arial" w:hAnsi="Arial" w:cs="Arial"/>
                <w:sz w:val="22"/>
                <w:szCs w:val="22"/>
                <w:lang w:val="en-GB"/>
              </w:rPr>
              <w:t xml:space="preserve">first time during </w:t>
            </w:r>
            <w:r w:rsidR="007A4548">
              <w:rPr>
                <w:rFonts w:ascii="Arial" w:hAnsi="Arial" w:cs="Arial"/>
                <w:sz w:val="22"/>
                <w:szCs w:val="22"/>
                <w:lang w:val="en-GB"/>
              </w:rPr>
              <w:t>2020/21 academic under the revalidated programme structure. The module is blended with Cisco CCNP Implementing Cisco Enterprise Core Technologies (ENCOR) certification. All learning and teaching materials were provided via Moodle and Microsoft Teams. In addition</w:t>
            </w:r>
            <w:r w:rsidR="00694152">
              <w:rPr>
                <w:rFonts w:ascii="Arial" w:hAnsi="Arial" w:cs="Arial"/>
                <w:sz w:val="22"/>
                <w:szCs w:val="22"/>
                <w:lang w:val="en-GB"/>
              </w:rPr>
              <w:t>,</w:t>
            </w:r>
            <w:r w:rsidR="007A4548">
              <w:rPr>
                <w:rFonts w:ascii="Arial" w:hAnsi="Arial" w:cs="Arial"/>
                <w:sz w:val="22"/>
                <w:szCs w:val="22"/>
                <w:lang w:val="en-GB"/>
              </w:rPr>
              <w:t xml:space="preserve"> students were able to access the course </w:t>
            </w:r>
            <w:r w:rsidR="004B281A">
              <w:rPr>
                <w:rFonts w:ascii="Arial" w:hAnsi="Arial" w:cs="Arial"/>
                <w:sz w:val="22"/>
                <w:szCs w:val="22"/>
                <w:lang w:val="en-GB"/>
              </w:rPr>
              <w:t>material</w:t>
            </w:r>
            <w:r w:rsidR="007A4548">
              <w:rPr>
                <w:rFonts w:ascii="Arial" w:hAnsi="Arial" w:cs="Arial"/>
                <w:sz w:val="22"/>
                <w:szCs w:val="22"/>
                <w:lang w:val="en-GB"/>
              </w:rPr>
              <w:t xml:space="preserve"> via Cisco NetAcad platform. Due to Covid, all teaching sessions were delivered via Teams </w:t>
            </w:r>
            <w:r w:rsidR="007A4548">
              <w:rPr>
                <w:rFonts w:ascii="Arial" w:hAnsi="Arial" w:cs="Arial"/>
                <w:sz w:val="22"/>
                <w:szCs w:val="22"/>
                <w:lang w:val="en-GB"/>
              </w:rPr>
              <w:t>and practical</w:t>
            </w:r>
            <w:r w:rsidR="007A4548">
              <w:rPr>
                <w:rFonts w:ascii="Arial" w:hAnsi="Arial" w:cs="Arial"/>
                <w:sz w:val="22"/>
                <w:szCs w:val="22"/>
                <w:lang w:val="en-GB"/>
              </w:rPr>
              <w:t xml:space="preserve"> by using Cisco Packet Tracer software.</w:t>
            </w:r>
            <w:r w:rsidR="004B281A">
              <w:rPr>
                <w:rFonts w:ascii="Arial" w:hAnsi="Arial" w:cs="Arial"/>
                <w:sz w:val="22"/>
                <w:szCs w:val="22"/>
                <w:lang w:val="en-GB"/>
              </w:rPr>
              <w:t xml:space="preserve"> Though it was not ideal but was able to deliver without any hiccups. Majority of the students were able to cope with technical content. Students without networking background generally struggled to grasp the </w:t>
            </w:r>
            <w:r w:rsidR="00BC095F">
              <w:rPr>
                <w:rFonts w:ascii="Arial" w:hAnsi="Arial" w:cs="Arial"/>
                <w:sz w:val="22"/>
                <w:szCs w:val="22"/>
                <w:lang w:val="en-GB"/>
              </w:rPr>
              <w:t>concepts</w:t>
            </w:r>
            <w:r w:rsidR="004B281A">
              <w:rPr>
                <w:rFonts w:ascii="Arial" w:hAnsi="Arial" w:cs="Arial"/>
                <w:sz w:val="22"/>
                <w:szCs w:val="22"/>
                <w:lang w:val="en-GB"/>
              </w:rPr>
              <w:t xml:space="preserve"> but with additional support sessions and video recordings </w:t>
            </w:r>
            <w:r w:rsidR="00BC095F">
              <w:rPr>
                <w:rFonts w:ascii="Arial" w:hAnsi="Arial" w:cs="Arial"/>
                <w:sz w:val="22"/>
                <w:szCs w:val="22"/>
                <w:lang w:val="en-GB"/>
              </w:rPr>
              <w:t xml:space="preserve">made available </w:t>
            </w:r>
            <w:r w:rsidR="004B281A">
              <w:rPr>
                <w:rFonts w:ascii="Arial" w:hAnsi="Arial" w:cs="Arial"/>
                <w:sz w:val="22"/>
                <w:szCs w:val="22"/>
                <w:lang w:val="en-GB"/>
              </w:rPr>
              <w:t>those students were able to catch up with others</w:t>
            </w:r>
            <w:r w:rsidR="00BC095F">
              <w:rPr>
                <w:rFonts w:ascii="Arial" w:hAnsi="Arial" w:cs="Arial"/>
                <w:sz w:val="22"/>
                <w:szCs w:val="22"/>
                <w:lang w:val="en-GB"/>
              </w:rPr>
              <w:t xml:space="preserve"> soon</w:t>
            </w:r>
            <w:r w:rsidR="004B281A">
              <w:rPr>
                <w:rFonts w:ascii="Arial" w:hAnsi="Arial" w:cs="Arial"/>
                <w:sz w:val="22"/>
                <w:szCs w:val="22"/>
                <w:lang w:val="en-GB"/>
              </w:rPr>
              <w:t>.</w:t>
            </w:r>
            <w:r w:rsidR="00BC095F">
              <w:rPr>
                <w:rFonts w:ascii="Arial" w:hAnsi="Arial" w:cs="Arial"/>
                <w:sz w:val="22"/>
                <w:szCs w:val="22"/>
                <w:lang w:val="en-GB"/>
              </w:rPr>
              <w:t xml:space="preserve"> If we were to deliver this module via online platform, due consideration needs to be given for practical elements. It may be worth considering setting up the lab for full remote access. </w:t>
            </w:r>
          </w:p>
          <w:p w14:paraId="3C9EA74F" w14:textId="77777777" w:rsidR="00B56BD3" w:rsidRDefault="00B56BD3" w:rsidP="00F04850">
            <w:pPr>
              <w:jc w:val="both"/>
              <w:rPr>
                <w:rFonts w:ascii="Arial" w:hAnsi="Arial" w:cs="Arial"/>
                <w:sz w:val="22"/>
                <w:szCs w:val="22"/>
                <w:lang w:val="en-GB"/>
              </w:rPr>
            </w:pPr>
          </w:p>
          <w:p w14:paraId="39A753C0" w14:textId="77777777" w:rsidR="00F04850" w:rsidRPr="004E3B2D" w:rsidRDefault="00F04850" w:rsidP="00F04850">
            <w:pPr>
              <w:jc w:val="both"/>
              <w:rPr>
                <w:rFonts w:ascii="Arial" w:hAnsi="Arial" w:cs="Arial"/>
                <w:sz w:val="22"/>
                <w:szCs w:val="22"/>
                <w:lang w:val="en-GB"/>
              </w:rPr>
            </w:pPr>
          </w:p>
          <w:p w14:paraId="6344B547" w14:textId="77777777" w:rsidR="00F04850" w:rsidRPr="004E3B2D" w:rsidRDefault="00F04850" w:rsidP="00F04850">
            <w:pPr>
              <w:jc w:val="both"/>
              <w:rPr>
                <w:rFonts w:ascii="Arial" w:hAnsi="Arial" w:cs="Arial"/>
                <w:sz w:val="22"/>
                <w:szCs w:val="22"/>
                <w:lang w:val="en-GB"/>
              </w:rPr>
            </w:pPr>
          </w:p>
          <w:p w14:paraId="5DEB5E66" w14:textId="77777777" w:rsidR="00F04850" w:rsidRPr="004E3B2D" w:rsidRDefault="00F04850" w:rsidP="00F04850">
            <w:pPr>
              <w:jc w:val="both"/>
              <w:rPr>
                <w:rFonts w:ascii="Arial" w:hAnsi="Arial" w:cs="Arial"/>
                <w:sz w:val="22"/>
                <w:szCs w:val="22"/>
                <w:lang w:val="en-GB"/>
              </w:rPr>
            </w:pPr>
          </w:p>
          <w:p w14:paraId="299167B1" w14:textId="77777777" w:rsidR="00F04850" w:rsidRPr="004E3B2D" w:rsidRDefault="00F04850" w:rsidP="00F04850">
            <w:pPr>
              <w:jc w:val="both"/>
              <w:rPr>
                <w:rFonts w:ascii="Arial" w:hAnsi="Arial" w:cs="Arial"/>
                <w:sz w:val="22"/>
                <w:szCs w:val="22"/>
                <w:lang w:val="en-GB"/>
              </w:rPr>
            </w:pPr>
          </w:p>
          <w:p w14:paraId="4A43B5B6" w14:textId="77777777" w:rsidR="00F04850" w:rsidRPr="004E3B2D" w:rsidRDefault="00F04850" w:rsidP="00F04850">
            <w:pPr>
              <w:jc w:val="both"/>
              <w:rPr>
                <w:rFonts w:ascii="Arial" w:hAnsi="Arial" w:cs="Arial"/>
                <w:sz w:val="22"/>
                <w:szCs w:val="22"/>
                <w:lang w:val="en-GB"/>
              </w:rPr>
            </w:pPr>
          </w:p>
        </w:tc>
      </w:tr>
      <w:tr w:rsidR="00007F89" w:rsidRPr="004E3B2D" w14:paraId="19CF2BE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33A5369" w14:textId="3A2B4E3A" w:rsidR="00007F89" w:rsidRPr="004E3B2D" w:rsidRDefault="008C5A0E" w:rsidP="00007F89">
            <w:pPr>
              <w:jc w:val="both"/>
              <w:rPr>
                <w:rFonts w:ascii="Arial" w:hAnsi="Arial" w:cs="Arial"/>
                <w:sz w:val="22"/>
                <w:szCs w:val="22"/>
                <w:lang w:val="en-GB"/>
              </w:rPr>
            </w:pPr>
            <w:r>
              <w:rPr>
                <w:rFonts w:ascii="Arial" w:hAnsi="Arial" w:cs="Arial"/>
                <w:b/>
                <w:bCs/>
                <w:noProof/>
                <w:sz w:val="22"/>
                <w:szCs w:val="22"/>
                <w:lang w:val="en-GB"/>
              </w:rPr>
              <w:drawing>
                <wp:anchor distT="0" distB="0" distL="114300" distR="114300" simplePos="0" relativeHeight="251658752" behindDoc="1" locked="0" layoutInCell="1" allowOverlap="1" wp14:anchorId="39B8679A" wp14:editId="172F2A3A">
                  <wp:simplePos x="0" y="0"/>
                  <wp:positionH relativeFrom="column">
                    <wp:posOffset>1811706</wp:posOffset>
                  </wp:positionH>
                  <wp:positionV relativeFrom="paragraph">
                    <wp:posOffset>-17449</wp:posOffset>
                  </wp:positionV>
                  <wp:extent cx="894715" cy="380365"/>
                  <wp:effectExtent l="0" t="0" r="63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894715" cy="380365"/>
                          </a:xfrm>
                          <a:prstGeom prst="rect">
                            <a:avLst/>
                          </a:prstGeom>
                        </pic:spPr>
                      </pic:pic>
                    </a:graphicData>
                  </a:graphic>
                </wp:anchor>
              </w:drawing>
            </w:r>
          </w:p>
          <w:p w14:paraId="7738078D" w14:textId="5815667E" w:rsidR="00F04850" w:rsidRPr="004E3B2D" w:rsidRDefault="00E76D78" w:rsidP="008C5A0E">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8C5A0E">
              <w:rPr>
                <w:rFonts w:ascii="Arial" w:hAnsi="Arial" w:cs="Arial"/>
                <w:b/>
                <w:bCs/>
                <w:sz w:val="22"/>
                <w:szCs w:val="22"/>
                <w:lang w:val="en-GB"/>
              </w:rPr>
              <w:t>04/06/2021</w:t>
            </w:r>
          </w:p>
          <w:p w14:paraId="3B86B617"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A04729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7ACC35A" w14:textId="77777777" w:rsidR="00F04850" w:rsidRPr="004E3B2D" w:rsidRDefault="00F04850" w:rsidP="00F04850">
            <w:pPr>
              <w:jc w:val="both"/>
              <w:rPr>
                <w:rFonts w:ascii="Arial" w:hAnsi="Arial" w:cs="Arial"/>
                <w:sz w:val="22"/>
                <w:szCs w:val="22"/>
                <w:u w:val="single"/>
                <w:lang w:val="en-GB"/>
              </w:rPr>
            </w:pPr>
          </w:p>
        </w:tc>
      </w:tr>
    </w:tbl>
    <w:p w14:paraId="3BD3754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EDE89" w14:textId="77777777" w:rsidR="00976FF9" w:rsidRDefault="00976FF9" w:rsidP="007D6054">
      <w:r>
        <w:separator/>
      </w:r>
    </w:p>
  </w:endnote>
  <w:endnote w:type="continuationSeparator" w:id="0">
    <w:p w14:paraId="3D006636" w14:textId="77777777" w:rsidR="00976FF9" w:rsidRDefault="00976FF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7E4B1" w14:textId="77777777" w:rsidR="00976FF9" w:rsidRDefault="00976FF9" w:rsidP="007D6054">
      <w:r>
        <w:separator/>
      </w:r>
    </w:p>
  </w:footnote>
  <w:footnote w:type="continuationSeparator" w:id="0">
    <w:p w14:paraId="39B66D85" w14:textId="77777777" w:rsidR="00976FF9" w:rsidRDefault="00976FF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A5F9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B281A"/>
    <w:rsid w:val="004E3B2D"/>
    <w:rsid w:val="004F39DB"/>
    <w:rsid w:val="00517468"/>
    <w:rsid w:val="00517D20"/>
    <w:rsid w:val="0054482C"/>
    <w:rsid w:val="00567813"/>
    <w:rsid w:val="005D2EF5"/>
    <w:rsid w:val="005D7603"/>
    <w:rsid w:val="005E12DB"/>
    <w:rsid w:val="00610B96"/>
    <w:rsid w:val="0064695C"/>
    <w:rsid w:val="00651111"/>
    <w:rsid w:val="006579F1"/>
    <w:rsid w:val="00677207"/>
    <w:rsid w:val="00694152"/>
    <w:rsid w:val="006B2DFC"/>
    <w:rsid w:val="007050EA"/>
    <w:rsid w:val="00710D07"/>
    <w:rsid w:val="0074478A"/>
    <w:rsid w:val="0074749F"/>
    <w:rsid w:val="00751B70"/>
    <w:rsid w:val="007676C4"/>
    <w:rsid w:val="0077160F"/>
    <w:rsid w:val="0078506D"/>
    <w:rsid w:val="007938D6"/>
    <w:rsid w:val="007956BA"/>
    <w:rsid w:val="007A4548"/>
    <w:rsid w:val="007B2FD7"/>
    <w:rsid w:val="007C3BC4"/>
    <w:rsid w:val="007D6054"/>
    <w:rsid w:val="008000A6"/>
    <w:rsid w:val="00813437"/>
    <w:rsid w:val="00835597"/>
    <w:rsid w:val="00841AAC"/>
    <w:rsid w:val="00870473"/>
    <w:rsid w:val="00876C79"/>
    <w:rsid w:val="00880903"/>
    <w:rsid w:val="0088615E"/>
    <w:rsid w:val="00894ED4"/>
    <w:rsid w:val="008B4A68"/>
    <w:rsid w:val="008C5A0E"/>
    <w:rsid w:val="008D0430"/>
    <w:rsid w:val="009160B2"/>
    <w:rsid w:val="00925BC1"/>
    <w:rsid w:val="00934282"/>
    <w:rsid w:val="009439EF"/>
    <w:rsid w:val="00972487"/>
    <w:rsid w:val="00976FF9"/>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C095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44ECD"/>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9914657"/>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2</Pages>
  <Words>348</Words>
  <Characters>1990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Kapilan Radhakrishnan</cp:lastModifiedBy>
  <cp:revision>14</cp:revision>
  <cp:lastPrinted>2009-06-12T12:35:00Z</cp:lastPrinted>
  <dcterms:created xsi:type="dcterms:W3CDTF">2017-11-02T13:39:00Z</dcterms:created>
  <dcterms:modified xsi:type="dcterms:W3CDTF">2021-06-04T12:52:00Z</dcterms:modified>
</cp:coreProperties>
</file>