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2BAD" w:rsidRDefault="00D23793">
      <w:r>
        <w:t>Article 28 of the UNCRC states:</w:t>
      </w:r>
    </w:p>
    <w:p w:rsidR="00D23793" w:rsidRDefault="00D23793">
      <w:r>
        <w:t xml:space="preserve">    “Every child has the right to an education. Primary education must be free. Secondary education must be available for every child. Discipline in schools must respect children’s dignity. Richer countries must help poorer countries achieve this.” </w:t>
      </w:r>
    </w:p>
    <w:p w:rsidR="00D23793" w:rsidRDefault="00D23793">
      <w:proofErr w:type="spellStart"/>
      <w:r>
        <w:t>Unicef</w:t>
      </w:r>
      <w:proofErr w:type="spellEnd"/>
      <w:r>
        <w:t xml:space="preserve"> (1989)</w:t>
      </w:r>
    </w:p>
    <w:p w:rsidR="00D23793" w:rsidRDefault="00D23793">
      <w:r>
        <w:t>This is a quote from article 28 from the United Nations Convention on the rights of the Child,</w:t>
      </w:r>
      <w:r w:rsidR="00F37D26">
        <w:t xml:space="preserve"> the convention</w:t>
      </w:r>
      <w:r>
        <w:t xml:space="preserve"> means that countries have an agreement to obey the law. The United Kingdom agreed to obey the Convention on the rights of the Child on the 16</w:t>
      </w:r>
      <w:r w:rsidRPr="00D23793">
        <w:rPr>
          <w:vertAlign w:val="superscript"/>
        </w:rPr>
        <w:t>th</w:t>
      </w:r>
      <w:r>
        <w:t xml:space="preserve"> December 1991</w:t>
      </w:r>
      <w:r w:rsidR="00B30B2B">
        <w:t>, meaning that they have to abide by the conventions and have</w:t>
      </w:r>
      <w:r w:rsidR="00F37D26">
        <w:t xml:space="preserve"> to make sure that all children have all the rights from the convention that it agreed to.</w:t>
      </w:r>
      <w:r w:rsidR="00BF156E">
        <w:t xml:space="preserve"> The convention changed the way children are treated and viewed, and has made great progress in many </w:t>
      </w:r>
      <w:r w:rsidR="00196BB6">
        <w:t>areas,</w:t>
      </w:r>
      <w:r w:rsidR="00BF156E">
        <w:t xml:space="preserve"> but there is still a long way to go as too many children do not enjoy their full rights on </w:t>
      </w:r>
      <w:r w:rsidR="00196BB6">
        <w:t>equivalence</w:t>
      </w:r>
      <w:r w:rsidR="00BF156E">
        <w:t xml:space="preserve"> with their peers. </w:t>
      </w:r>
      <w:r w:rsidR="00196BB6">
        <w:t>Should the convention be</w:t>
      </w:r>
      <w:r w:rsidR="00BF156E">
        <w:t xml:space="preserve"> a guiding document for every </w:t>
      </w:r>
      <w:r w:rsidR="00196BB6">
        <w:t>human being in every nation?</w:t>
      </w:r>
      <w:r w:rsidR="00BF156E">
        <w:t xml:space="preserve"> www.unicef.org</w:t>
      </w:r>
    </w:p>
    <w:p w:rsidR="00F37D26" w:rsidRDefault="00F37D26">
      <w:r>
        <w:t>I am now going to be discussing from a global perspective the barriers faced to engagement in education for the people living in Zambia in Southern Africa, and how the governments seek to overcome the barriers, I will compare the education in Zambia to the</w:t>
      </w:r>
      <w:r w:rsidR="00433C5A">
        <w:t xml:space="preserve"> education in the United Kingdom and relating back to the quote at the beginning from article 28 from the UNCRC</w:t>
      </w:r>
      <w:r w:rsidR="00E12DA1">
        <w:t>. I will be discussing the value of a sustainable global educational community</w:t>
      </w:r>
      <w:r w:rsidR="007116A1">
        <w:t xml:space="preserve"> and theories of globalisation, and will be using theories and statistics to support my information.</w:t>
      </w:r>
    </w:p>
    <w:p w:rsidR="00B30B2B" w:rsidRDefault="00B30B2B">
      <w:r>
        <w:t xml:space="preserve"> Abdi (2008) quotes </w:t>
      </w:r>
    </w:p>
    <w:p w:rsidR="00B3567F" w:rsidRDefault="00B30B2B">
      <w:r>
        <w:t>“</w:t>
      </w:r>
      <w:r w:rsidR="00B3567F">
        <w:t xml:space="preserve">Global citizenship is an individual’s awareness and loyalty to encompass more than just their own nation and to cover the whole of humankind. The other scopes of global citizenship such as </w:t>
      </w:r>
      <w:r w:rsidR="00AA2E2E">
        <w:t>participation and rights and responsibilities are all built upon this</w:t>
      </w:r>
      <w:r>
        <w:t>”</w:t>
      </w:r>
      <w:r w:rsidR="00AA2E2E">
        <w:t>. Abdi (2008)</w:t>
      </w:r>
    </w:p>
    <w:p w:rsidR="00B30B2B" w:rsidRDefault="00DF5840">
      <w:r>
        <w:t xml:space="preserve">The country I am going to be studying is Zambia, Zambia is a landlocked country in Southern Africa. </w:t>
      </w:r>
      <w:r w:rsidR="00AD7B65">
        <w:t xml:space="preserve"> The Zambian economy has historically been based on the copper-mining industry, today copper mining is central to the economic prospects. </w:t>
      </w:r>
      <w:r>
        <w:t>Over the past three decades’ incomes in Zambia have steadily fallen causing more poverty, 64% of the population live below the poverty line, meaning they do not have sufficient income to meet their basic food necessities. The living</w:t>
      </w:r>
      <w:r w:rsidR="00B30B2B">
        <w:t xml:space="preserve"> conditions monitoring survey quoted cited in </w:t>
      </w:r>
      <w:hyperlink r:id="rId4" w:history="1">
        <w:r w:rsidR="00B30B2B" w:rsidRPr="009F60D1">
          <w:rPr>
            <w:rStyle w:val="Hyperlink"/>
          </w:rPr>
          <w:t>www.unicef.org</w:t>
        </w:r>
      </w:hyperlink>
      <w:r w:rsidR="00B30B2B">
        <w:t xml:space="preserve"> UNICEF</w:t>
      </w:r>
    </w:p>
    <w:p w:rsidR="00381AB5" w:rsidRDefault="00B30B2B">
      <w:r>
        <w:t>“65</w:t>
      </w:r>
      <w:r w:rsidR="00DF5840">
        <w:t>% of women in female headed households choosing to reduce the number of family meals per day as their only coping mechanism. This lack of nourishment means children in these households are likely to have delayed or impaired cognitive and physical development</w:t>
      </w:r>
      <w:r w:rsidR="00AD7B65">
        <w:t>. Such poverty automatically implies deprivation for children.</w:t>
      </w:r>
      <w:r>
        <w:t xml:space="preserve">”  </w:t>
      </w:r>
    </w:p>
    <w:p w:rsidR="00381AB5" w:rsidRDefault="00B30B2B" w:rsidP="00381AB5">
      <w:r>
        <w:t xml:space="preserve"> </w:t>
      </w:r>
      <w:r w:rsidR="00381AB5">
        <w:t xml:space="preserve">A quote from </w:t>
      </w:r>
      <w:hyperlink r:id="rId5" w:history="1">
        <w:r w:rsidR="00381AB5" w:rsidRPr="00AC6C95">
          <w:rPr>
            <w:rStyle w:val="Hyperlink"/>
          </w:rPr>
          <w:t>www.modzi.org</w:t>
        </w:r>
      </w:hyperlink>
      <w:r w:rsidR="00C072C5">
        <w:t xml:space="preserve"> </w:t>
      </w:r>
      <w:r w:rsidR="00196BB6">
        <w:t xml:space="preserve"> (2015)</w:t>
      </w:r>
      <w:r w:rsidR="00C072C5">
        <w:t>also states</w:t>
      </w:r>
    </w:p>
    <w:p w:rsidR="00381AB5" w:rsidRDefault="00381AB5" w:rsidP="00381AB5">
      <w:r>
        <w:t xml:space="preserve"> </w:t>
      </w:r>
      <w:r w:rsidR="00C072C5">
        <w:t>“Zambia</w:t>
      </w:r>
      <w:r>
        <w:t xml:space="preserve"> is a beautiful, peaceful African nation plagued by incessant poverty. Everyday its people struggle to overcome hardships and the majority of its youth remain vulnerable. Child protection issues run rampant as more than half of the country’s population is of school age”.</w:t>
      </w:r>
    </w:p>
    <w:p w:rsidR="00D953B8" w:rsidRDefault="00C072C5">
      <w:r>
        <w:t xml:space="preserve">Almost 50% of Zambians are under the age of 14, </w:t>
      </w:r>
      <w:r w:rsidR="00D953B8">
        <w:t>With an inadequate budget to meet the needs of the growing population the Zambia government has had little money to put into its education program. Schools in rural areas suffer from a shortage of classroom</w:t>
      </w:r>
      <w:r w:rsidR="00B30B2B">
        <w:t>s,</w:t>
      </w:r>
      <w:r w:rsidR="00D953B8">
        <w:t xml:space="preserve"> classes are overcrowded even though there are morning and afternoon sessions, and resources are in very short supply. Some villagers have set up their ow</w:t>
      </w:r>
      <w:r w:rsidR="00B30B2B">
        <w:t xml:space="preserve">n community schools so their children don’t have to walk to far to be </w:t>
      </w:r>
      <w:r w:rsidR="00B30B2B">
        <w:lastRenderedPageBreak/>
        <w:t>educated,</w:t>
      </w:r>
      <w:r w:rsidR="00D953B8">
        <w:t xml:space="preserve"> these usually start with one class being schooled in a thatched shelter by a volunteer who is not qualified to teach the children</w:t>
      </w:r>
      <w:r w:rsidR="005C21DA">
        <w:t xml:space="preserve">. </w:t>
      </w:r>
      <w:hyperlink r:id="rId6" w:history="1">
        <w:r w:rsidR="005C21DA" w:rsidRPr="00D271A6">
          <w:rPr>
            <w:rStyle w:val="Hyperlink"/>
          </w:rPr>
          <w:t>www.projectluangwa.org</w:t>
        </w:r>
      </w:hyperlink>
      <w:r w:rsidR="005C21DA">
        <w:t xml:space="preserve">  (2011)</w:t>
      </w:r>
    </w:p>
    <w:p w:rsidR="00B30B2B" w:rsidRDefault="002B5017">
      <w:r>
        <w:t xml:space="preserve">In Zambia the life expectancy is 59 for males and 64.7 for females, with the biggest cause of death being HIV/Aids this information comes from the latest WHO data published in 2015 and can be seen in appendix one. </w:t>
      </w:r>
      <w:hyperlink r:id="rId7" w:history="1">
        <w:r w:rsidRPr="009F60D1">
          <w:rPr>
            <w:rStyle w:val="Hyperlink"/>
          </w:rPr>
          <w:t>www.worldlifeexpectancy.com</w:t>
        </w:r>
      </w:hyperlink>
      <w:r>
        <w:t xml:space="preserve">  This compares to 79</w:t>
      </w:r>
      <w:r w:rsidR="00490597">
        <w:t xml:space="preserve"> </w:t>
      </w:r>
      <w:r>
        <w:t>for males in the United Kingdom and 83 for females with the biggest cau</w:t>
      </w:r>
      <w:r w:rsidR="001C70BB">
        <w:t>se of death being heart disease.</w:t>
      </w:r>
    </w:p>
    <w:p w:rsidR="00A80AD6" w:rsidRDefault="00A80AD6">
      <w:r>
        <w:t xml:space="preserve">Young people especially girls and young women rarely have the opportunities to be active heard citizens making decisions that will affect them, they are often absent in these </w:t>
      </w:r>
      <w:r w:rsidR="00750A0D">
        <w:t>decisions</w:t>
      </w:r>
      <w:r>
        <w:t xml:space="preserve"> weather in school, the community or work place.</w:t>
      </w:r>
      <w:r w:rsidR="00750A0D">
        <w:t xml:space="preserve"> Research shows that more girls than boys complete primary school but at secondary level more boys than girls complete 42.6% boys compared to 31.4% girls, the reason for this is young girls becoming pregnant and dropping out of secondary school. Research by United Nations Zambia (2013) quotes that </w:t>
      </w:r>
      <w:r w:rsidR="00803A18">
        <w:t>“early</w:t>
      </w:r>
      <w:r w:rsidR="00750A0D">
        <w:t xml:space="preserve"> pregnancy is linked to failure to complete education, in 2007 nearly 13,000 girls dropped ou</w:t>
      </w:r>
      <w:r w:rsidR="00803A18">
        <w:t>t of school because of pregnancy”</w:t>
      </w:r>
      <w:r w:rsidR="00750A0D">
        <w:t>.</w:t>
      </w:r>
      <w:r w:rsidR="00803A18">
        <w:t xml:space="preserve"> P24</w:t>
      </w:r>
    </w:p>
    <w:p w:rsidR="00773585" w:rsidRDefault="00773585">
      <w:r>
        <w:t xml:space="preserve">The centre for global development (2002) was independent research that states the power of educating girls is essential for themselves and to their communities, it quotes </w:t>
      </w:r>
    </w:p>
    <w:p w:rsidR="00773585" w:rsidRDefault="00773585">
      <w:r>
        <w:t xml:space="preserve">“A woman with six or more years of education is more likely to seek prenatal care, assisted child birth and post-natal care, reducing the risk of maternal and child mortality and illness, and is 50% more likely to immunize their children”. </w:t>
      </w:r>
    </w:p>
    <w:p w:rsidR="00AC2AF9" w:rsidRDefault="00803A18">
      <w:r>
        <w:t>The African government adopted the African Charter on the Rights and Welfare of the child (ACRWC) in 1990, this was very similar to the United Nations Convention on the rights of the Child (UNCRC) 1989</w:t>
      </w:r>
      <w:r w:rsidR="00711FCA">
        <w:t xml:space="preserve"> but was adapted to have special provisions guided by the situations i</w:t>
      </w:r>
      <w:r w:rsidR="00A30C8D">
        <w:t xml:space="preserve">n Africa. </w:t>
      </w:r>
      <w:proofErr w:type="spellStart"/>
      <w:r w:rsidR="00A30C8D">
        <w:t>Ekundayo</w:t>
      </w:r>
      <w:proofErr w:type="spellEnd"/>
      <w:r w:rsidR="00711FCA">
        <w:t xml:space="preserve"> (2015) p143 </w:t>
      </w:r>
      <w:r w:rsidR="00863F63">
        <w:t>There was a feeling that Africa had been underrepresented during the making of the CRC and that the charter should take into account the cultural values of Africa relating to community, cultural heritage, historical backgrounds and values. Africa is the only region with a region specific child’s rights charter other than the CRC.</w:t>
      </w:r>
      <w:r w:rsidR="00A30C8D">
        <w:t xml:space="preserve"> The African charter cited in </w:t>
      </w:r>
      <w:proofErr w:type="spellStart"/>
      <w:r w:rsidR="00A30C8D">
        <w:t>Ekundayo</w:t>
      </w:r>
      <w:proofErr w:type="spellEnd"/>
      <w:r w:rsidR="00A30C8D">
        <w:t xml:space="preserve"> (2015)</w:t>
      </w:r>
    </w:p>
    <w:p w:rsidR="000B33D0" w:rsidRDefault="000B33D0">
      <w:r>
        <w:t>“The situation of most African children remains critical due to the unique factors of their socio-economic, cultural, traditional and developmental circumstances, natural disasters, armed conflicts, exploitation and hunger, and on account of the child’s physical and mental immaturity he or she needs special safeguards and care”. EKUNDAYO (2015)</w:t>
      </w:r>
      <w:r w:rsidR="00A30C8D">
        <w:t xml:space="preserve"> p147</w:t>
      </w:r>
    </w:p>
    <w:p w:rsidR="008E08F4" w:rsidRDefault="00A30C8D">
      <w:r>
        <w:t xml:space="preserve">One of the differences in the two charters is </w:t>
      </w:r>
      <w:r w:rsidR="00A72940">
        <w:t>the definition of a child in the UNCRC a child is anyone under the age of 18 but in the ACRWC childhood ends upon marriage, even if the child married at an early age, this is a barrier to education for the girl child. So the definition of a child is not interpreted around an entity age as it is in most parts of the world but is determined by a quality or fact.</w:t>
      </w:r>
      <w:r w:rsidR="00A37D98">
        <w:t xml:space="preserve"> Another difference in the two charters is prohibition of harmful social and cultural practices which is an article in both charters but applied differently, ALL African states were insisted to work to eliminate the discrimination of women and abolition of cultural practices that demean children and women, this is not a reality today in the lives of children in Africa.</w:t>
      </w:r>
      <w:r w:rsidR="008E08F4">
        <w:t xml:space="preserve"> Both charters are having positive effects on children’s lives, since the ratification of both treaties it is evident that African states have become child-friendly. </w:t>
      </w:r>
      <w:proofErr w:type="spellStart"/>
      <w:r w:rsidR="008E08F4">
        <w:t>Ekundayo</w:t>
      </w:r>
      <w:proofErr w:type="spellEnd"/>
      <w:r w:rsidR="008E08F4">
        <w:t xml:space="preserve"> (20-15)</w:t>
      </w:r>
    </w:p>
    <w:p w:rsidR="009F2CB1" w:rsidRDefault="009F2CB1">
      <w:r>
        <w:t>Part of article 28 in the UNCRC states that every child has the right to an education and in the UK this is very much so but in other parts of the world there are many barriers that prevent this from being so. In Zambia going to school isn’t always such an easy task</w:t>
      </w:r>
      <w:r w:rsidR="00381AB5">
        <w:t xml:space="preserve"> schools are often far away from children homes meaning a very l</w:t>
      </w:r>
      <w:r w:rsidR="00C072C5">
        <w:t xml:space="preserve">ong walk, teachers are often inadequately trained and not equipped to </w:t>
      </w:r>
      <w:r w:rsidR="00C072C5">
        <w:lastRenderedPageBreak/>
        <w:t>manage the overcrowded classrooms, others don’t attend school and help their families, girls very often drop out of secondary school because they become pregnant, this is by no means giving children a right to education.</w:t>
      </w:r>
      <w:r w:rsidR="00196BB6">
        <w:t xml:space="preserve"> Secondary school in Zambia is not free and not compulsory so only an estimated 7% of the population complete grade 12. </w:t>
      </w:r>
      <w:hyperlink r:id="rId8" w:history="1">
        <w:r w:rsidR="00196BB6" w:rsidRPr="00AC6C95">
          <w:rPr>
            <w:rStyle w:val="Hyperlink"/>
          </w:rPr>
          <w:t>www.modzi.org</w:t>
        </w:r>
      </w:hyperlink>
      <w:r w:rsidR="00196BB6">
        <w:t xml:space="preserve"> (2015)</w:t>
      </w:r>
      <w:r w:rsidR="00D44C25">
        <w:t xml:space="preserve"> The quote at the beginning from article 28 states  secondary education must be available for every child this as we can see is not the case in Zambia, as many children can’t afford to go to secondary school, have become pregnant or got married or have fallen behind so much from poor education they have dropped out.</w:t>
      </w:r>
      <w:r w:rsidR="00AF06BE">
        <w:t xml:space="preserve"> </w:t>
      </w:r>
      <w:hyperlink r:id="rId9" w:history="1">
        <w:r w:rsidR="00AF06BE" w:rsidRPr="00EF6A89">
          <w:rPr>
            <w:rStyle w:val="Hyperlink"/>
          </w:rPr>
          <w:t>www.modzi.org</w:t>
        </w:r>
      </w:hyperlink>
      <w:r w:rsidR="00AF06BE">
        <w:t xml:space="preserve"> (2015)</w:t>
      </w:r>
    </w:p>
    <w:p w:rsidR="00AF06BE" w:rsidRDefault="00433C5A">
      <w:r>
        <w:t xml:space="preserve">By having their own African charter these issues can be taken into consideration, different countries have different values and cultures that they may want to incorporate into their own charter, the theory that ever child has the right to an education UNCRC (1989) is great but in some countries like Zambia where children are living in such poverty, how can these children be educated properly when their basic needs are not being filled. Maslow </w:t>
      </w:r>
      <w:r w:rsidR="0072237A">
        <w:t>theory based on the hierarchy of needs states children cannot engage in higher order thinking for learning unless their basic needs have been met for many children living in Zambia their basic needs of safety and food and water are not being met so even where schooling is provided according to Maslow they will not reach their potential.</w:t>
      </w:r>
      <w:r w:rsidR="00490597">
        <w:t xml:space="preserve"> Maslow </w:t>
      </w:r>
    </w:p>
    <w:p w:rsidR="00433C5A" w:rsidRDefault="00490597">
      <w:r>
        <w:t>(1943,1954)</w:t>
      </w:r>
    </w:p>
    <w:p w:rsidR="00AF06BE" w:rsidRDefault="00AF06BE">
      <w:r>
        <w:t>The quote from the article at the beginning of this assignment states richer countries must help poorer countries, the U.S and other countries are financially supporting poorer countries to build schools, train teachers and provide school resources. The centre for Global development (2002)</w:t>
      </w:r>
      <w:bookmarkStart w:id="0" w:name="_GoBack"/>
      <w:bookmarkEnd w:id="0"/>
    </w:p>
    <w:p w:rsidR="00490597" w:rsidRDefault="00490597" w:rsidP="00490597"/>
    <w:p w:rsidR="00490597" w:rsidRDefault="00490597" w:rsidP="00490597"/>
    <w:p w:rsidR="00490597" w:rsidRDefault="00490597" w:rsidP="00490597">
      <w:r>
        <w:t>Citizenship was introduced into the curriculum to educate young people on what goes on in other parts of the world, if people are not educated on such things then they are not ever going to be in a position to do anything about them. The well-being of others should be of interest in the same way as the well-being of one’s local co</w:t>
      </w:r>
      <w:r w:rsidR="00041765">
        <w:t>mmunity. Hicks (2012</w:t>
      </w:r>
      <w:r w:rsidR="00D45336">
        <w:t>) Both</w:t>
      </w:r>
      <w:r>
        <w:t xml:space="preserve"> adults and children need to be educated and engage in global citizenship, people have their rights and freedom that they need but they can also think more widely about the global and local community that they are a part.</w:t>
      </w:r>
    </w:p>
    <w:p w:rsidR="00490597" w:rsidRDefault="00490597" w:rsidP="00490597">
      <w:r>
        <w:t>A growing number of schools are now engaging in linking up with schools from somewhere else in the world to learn about the culture in other countries and the problems that some countries face and what we can do to help these countries.</w:t>
      </w:r>
      <w:r w:rsidR="000C23B2">
        <w:t xml:space="preserve"> </w:t>
      </w:r>
      <w:r w:rsidR="00756223">
        <w:t xml:space="preserve"> In 2011 a school linking programme begun to link schools in </w:t>
      </w:r>
      <w:proofErr w:type="spellStart"/>
      <w:r w:rsidR="00756223">
        <w:t>Siavonga</w:t>
      </w:r>
      <w:proofErr w:type="spellEnd"/>
      <w:r w:rsidR="00756223">
        <w:t xml:space="preserve"> with schools in Swansea to create a cultural exchange between the two countries</w:t>
      </w:r>
      <w:r w:rsidR="00041765">
        <w:t xml:space="preserve">. </w:t>
      </w:r>
      <w:hyperlink r:id="rId10" w:history="1">
        <w:r w:rsidR="00041765" w:rsidRPr="00EF6A89">
          <w:rPr>
            <w:rStyle w:val="Hyperlink"/>
          </w:rPr>
          <w:t>www.swansea-siavonga.org/our-themes/education/</w:t>
        </w:r>
      </w:hyperlink>
      <w:r w:rsidR="00041765">
        <w:t xml:space="preserve"> </w:t>
      </w:r>
    </w:p>
    <w:p w:rsidR="000C23B2" w:rsidRDefault="000C23B2" w:rsidP="00490597">
      <w:r>
        <w:t xml:space="preserve">The Welsh Assembly government recognises the role that schools play in creating a community spirit and that is why Education for sustainability and global citizenship (ESDGC) is becoming more and more important in today’s curriculum. </w:t>
      </w:r>
      <w:r w:rsidR="00D46001">
        <w:t>ESDGC supports pupils to understand the effect of their decisions, and how rights and needs are not always equal throughout the w</w:t>
      </w:r>
      <w:r w:rsidR="00756223">
        <w:t>orld,</w:t>
      </w:r>
      <w:r w:rsidR="00D46001">
        <w:t xml:space="preserve"> </w:t>
      </w:r>
      <w:r w:rsidR="00756223">
        <w:t xml:space="preserve">Schools are advised to have ESDGC embedded in their whole school </w:t>
      </w:r>
      <w:r w:rsidR="00041765">
        <w:t>ethos. WAG (2010)</w:t>
      </w:r>
    </w:p>
    <w:p w:rsidR="00D44C25" w:rsidRDefault="00D44C25" w:rsidP="00490597"/>
    <w:p w:rsidR="00D44C25" w:rsidRDefault="00D44C25" w:rsidP="00490597"/>
    <w:p w:rsidR="00490597" w:rsidRDefault="00490597"/>
    <w:p w:rsidR="005E5178" w:rsidRDefault="005E5178"/>
    <w:p w:rsidR="00AD7B65" w:rsidRDefault="00AD7B65"/>
    <w:p w:rsidR="007116A1" w:rsidRDefault="007116A1"/>
    <w:p w:rsidR="005C21DA" w:rsidRDefault="005C21DA"/>
    <w:p w:rsidR="005E5178" w:rsidRDefault="005E5178"/>
    <w:p w:rsidR="005E5178" w:rsidRDefault="005E5178"/>
    <w:p w:rsidR="005E5178" w:rsidRDefault="005E5178"/>
    <w:p w:rsidR="005E5178" w:rsidRDefault="005E5178"/>
    <w:p w:rsidR="005E5178" w:rsidRDefault="005E5178"/>
    <w:p w:rsidR="005E5178" w:rsidRDefault="005E5178"/>
    <w:p w:rsidR="005E5178" w:rsidRDefault="005E5178"/>
    <w:p w:rsidR="005E5178" w:rsidRDefault="00D45336">
      <w:r>
        <w:t xml:space="preserve">In conclusion we can see that we are living in an ever changing world that our children need to be educated on, </w:t>
      </w:r>
      <w:r w:rsidR="002635D6">
        <w:t>people all over the world agree that all children need and have a right to an education. Nelson Mandela cited in WAG (2008) quoted</w:t>
      </w:r>
    </w:p>
    <w:p w:rsidR="002635D6" w:rsidRDefault="002635D6">
      <w:r>
        <w:t>“Education is the most powerful weapon you can use to change the world”.</w:t>
      </w:r>
    </w:p>
    <w:p w:rsidR="002635D6" w:rsidRDefault="002635D6">
      <w:r>
        <w:t>Investing in Education is the way forward as education gives people the skills they need to help themselves out of poverty, for people living in countries like Zambia living in poverty is their life, and education is not education as it is here in the UK. The right to an education has a different meaning for children in different countries, for some children in Zambia a rig</w:t>
      </w:r>
      <w:r w:rsidR="00944533">
        <w:t>ht to an education has no meaning,</w:t>
      </w:r>
      <w:r>
        <w:t xml:space="preserve"> some of these children have no food or water, barely a shelter over their heads so even where schooling is provided these children applying Maslow theory</w:t>
      </w:r>
      <w:r w:rsidR="00944533">
        <w:t xml:space="preserve"> </w:t>
      </w:r>
      <w:r w:rsidR="006D4073">
        <w:t>(1943)</w:t>
      </w:r>
      <w:r>
        <w:t xml:space="preserve"> on the hierarchy of needs are in no state to engage in higher order thinking to learn.</w:t>
      </w:r>
      <w:r w:rsidR="00513D38">
        <w:t xml:space="preserve"> The </w:t>
      </w:r>
      <w:proofErr w:type="spellStart"/>
      <w:r w:rsidR="00513D38">
        <w:t>mindset</w:t>
      </w:r>
      <w:proofErr w:type="spellEnd"/>
      <w:r w:rsidR="00513D38">
        <w:t xml:space="preserve"> of a person in a developing country like Zambia is to simply survive.</w:t>
      </w:r>
      <w:r w:rsidR="00705B0C">
        <w:t xml:space="preserve"> So different from the schooling in the UK</w:t>
      </w:r>
    </w:p>
    <w:p w:rsidR="005154E4" w:rsidRDefault="005154E4">
      <w:r>
        <w:t xml:space="preserve">The sustainable development goals agenda 2030 are a set of global goals set by the United Nations to be addressed these include poverty, health, education, gender equality and many more many of these topics I have talked about as barriers to education in Zambia. These goals are also known as “Transforming our World: the </w:t>
      </w:r>
      <w:r w:rsidR="00365536">
        <w:t>2030 Agenda</w:t>
      </w:r>
      <w:r>
        <w:t xml:space="preserve"> for sustainable development” or2030 Agenda in short, these goals were made to replace the millennium development goals and do not distinguish between developed and developing nations, the goals apply to all.</w:t>
      </w:r>
      <w:r w:rsidR="00365536">
        <w:t xml:space="preserve">  This agenda is going to tackle poverty which it recognises as the greatest global challenge, which may then reduce the barriers to education in countries where poverty is so bad like Zambia, it calls upon all states to ensure inclusive education is equitable and promotes lifelong learning, it proposes to ensure both men and women achieve literacy and numeracy and to pro</w:t>
      </w:r>
      <w:r w:rsidR="00705B0C">
        <w:t>mote sustainable development. United Nations (2015)</w:t>
      </w:r>
    </w:p>
    <w:p w:rsidR="00705B0C" w:rsidRDefault="00705B0C"/>
    <w:p w:rsidR="00705B0C" w:rsidRDefault="00705B0C"/>
    <w:p w:rsidR="00513D38" w:rsidRDefault="00513D38"/>
    <w:p w:rsidR="005E5178" w:rsidRDefault="005E5178"/>
    <w:p w:rsidR="00750A0D" w:rsidRDefault="00750A0D"/>
    <w:p w:rsidR="00750A0D" w:rsidRDefault="00750A0D"/>
    <w:p w:rsidR="00750A0D" w:rsidRDefault="00750A0D"/>
    <w:p w:rsidR="00750A0D" w:rsidRDefault="00750A0D"/>
    <w:p w:rsidR="00750A0D" w:rsidRDefault="00750A0D"/>
    <w:p w:rsidR="00750A0D" w:rsidRDefault="00750A0D"/>
    <w:p w:rsidR="00750A0D" w:rsidRDefault="00750A0D"/>
    <w:p w:rsidR="00750A0D" w:rsidRDefault="00750A0D"/>
    <w:p w:rsidR="00750A0D" w:rsidRDefault="00750A0D"/>
    <w:p w:rsidR="00750A0D" w:rsidRDefault="00750A0D"/>
    <w:p w:rsidR="00750A0D" w:rsidRDefault="00750A0D"/>
    <w:p w:rsidR="005C21DA" w:rsidRDefault="005C21DA">
      <w:r>
        <w:t>Reference list</w:t>
      </w:r>
    </w:p>
    <w:p w:rsidR="005C21DA" w:rsidRDefault="005C21DA">
      <w:r>
        <w:t>Abdi, A. &amp; Shultz, L. (2008) Educating for human rights and global citizenship. New York: Albany</w:t>
      </w:r>
    </w:p>
    <w:p w:rsidR="00711FCA" w:rsidRDefault="00A30C8D">
      <w:r>
        <w:t xml:space="preserve"> </w:t>
      </w:r>
      <w:proofErr w:type="spellStart"/>
      <w:r>
        <w:t>Ekundayo</w:t>
      </w:r>
      <w:proofErr w:type="spellEnd"/>
      <w:r>
        <w:t xml:space="preserve">, O. (2015) </w:t>
      </w:r>
      <w:r w:rsidR="00711FCA">
        <w:t>International journal of Humanities and social science (2015) vol. 5 No. 7 (1) Nigeria</w:t>
      </w:r>
    </w:p>
    <w:p w:rsidR="00944533" w:rsidRDefault="00944533" w:rsidP="00944533">
      <w:pPr>
        <w:pStyle w:val="NormalWeb"/>
        <w:spacing w:before="200" w:beforeAutospacing="0" w:after="0" w:afterAutospacing="0"/>
        <w:rPr>
          <w:rFonts w:ascii="Book Antiqua" w:eastAsiaTheme="majorEastAsia" w:hAnsi="Book Antiqua" w:cstheme="majorBidi"/>
          <w:color w:val="000000" w:themeColor="text1"/>
          <w:kern w:val="24"/>
          <w:sz w:val="20"/>
          <w:szCs w:val="20"/>
        </w:rPr>
      </w:pPr>
      <w:r w:rsidRPr="00944533">
        <w:rPr>
          <w:rFonts w:ascii="Book Antiqua" w:eastAsiaTheme="majorEastAsia" w:hAnsi="Book Antiqua" w:cstheme="majorBidi"/>
          <w:color w:val="000000" w:themeColor="text1"/>
          <w:kern w:val="24"/>
          <w:sz w:val="20"/>
          <w:szCs w:val="20"/>
        </w:rPr>
        <w:t>WAG (2008) Education for sustainable development and Global Citizenship. A common understanding for schools. Cardiff: Crown</w:t>
      </w:r>
    </w:p>
    <w:p w:rsidR="006D4073" w:rsidRPr="00513D38" w:rsidRDefault="006D4073" w:rsidP="00944533">
      <w:pPr>
        <w:pStyle w:val="NormalWeb"/>
        <w:spacing w:before="200" w:beforeAutospacing="0" w:after="0" w:afterAutospacing="0"/>
        <w:rPr>
          <w:rFonts w:asciiTheme="minorHAnsi" w:hAnsiTheme="minorHAnsi"/>
          <w:sz w:val="20"/>
          <w:szCs w:val="20"/>
        </w:rPr>
      </w:pPr>
      <w:r w:rsidRPr="00513D38">
        <w:rPr>
          <w:rFonts w:asciiTheme="minorHAnsi" w:eastAsiaTheme="majorEastAsia" w:hAnsiTheme="minorHAnsi" w:cstheme="majorBidi"/>
          <w:color w:val="000000" w:themeColor="text1"/>
          <w:kern w:val="24"/>
          <w:sz w:val="20"/>
          <w:szCs w:val="20"/>
        </w:rPr>
        <w:t>Maslow, A. (19</w:t>
      </w:r>
      <w:r w:rsidR="00513D38" w:rsidRPr="00513D38">
        <w:rPr>
          <w:rFonts w:asciiTheme="minorHAnsi" w:eastAsiaTheme="majorEastAsia" w:hAnsiTheme="minorHAnsi" w:cstheme="majorBidi"/>
          <w:color w:val="000000" w:themeColor="text1"/>
          <w:kern w:val="24"/>
          <w:sz w:val="20"/>
          <w:szCs w:val="20"/>
        </w:rPr>
        <w:t xml:space="preserve">43) </w:t>
      </w:r>
      <w:proofErr w:type="spellStart"/>
      <w:r w:rsidR="00513D38" w:rsidRPr="00513D38">
        <w:rPr>
          <w:rFonts w:asciiTheme="minorHAnsi" w:eastAsiaTheme="majorEastAsia" w:hAnsiTheme="minorHAnsi" w:cstheme="majorBidi"/>
          <w:color w:val="000000" w:themeColor="text1"/>
          <w:kern w:val="24"/>
          <w:sz w:val="20"/>
          <w:szCs w:val="20"/>
        </w:rPr>
        <w:t>Hierachy</w:t>
      </w:r>
      <w:proofErr w:type="spellEnd"/>
      <w:r w:rsidR="00513D38" w:rsidRPr="00513D38">
        <w:rPr>
          <w:rFonts w:asciiTheme="minorHAnsi" w:eastAsiaTheme="majorEastAsia" w:hAnsiTheme="minorHAnsi" w:cstheme="majorBidi"/>
          <w:color w:val="000000" w:themeColor="text1"/>
          <w:kern w:val="24"/>
          <w:sz w:val="20"/>
          <w:szCs w:val="20"/>
        </w:rPr>
        <w:t xml:space="preserve"> of needs</w:t>
      </w:r>
    </w:p>
    <w:p w:rsidR="00944533" w:rsidRDefault="00944533"/>
    <w:p w:rsidR="00196BB6" w:rsidRDefault="00196BB6">
      <w:proofErr w:type="spellStart"/>
      <w:r>
        <w:t>Modzi</w:t>
      </w:r>
      <w:proofErr w:type="spellEnd"/>
      <w:r>
        <w:t xml:space="preserve"> (2015) </w:t>
      </w:r>
      <w:hyperlink r:id="rId11" w:history="1">
        <w:r w:rsidRPr="00AC6C95">
          <w:rPr>
            <w:rStyle w:val="Hyperlink"/>
          </w:rPr>
          <w:t>www.modzi.org</w:t>
        </w:r>
      </w:hyperlink>
      <w:r>
        <w:t>. Zambia</w:t>
      </w:r>
    </w:p>
    <w:p w:rsidR="00773585" w:rsidRDefault="00773585">
      <w:r>
        <w:t>The centre</w:t>
      </w:r>
      <w:r w:rsidR="00D44C25">
        <w:t xml:space="preserve"> for Global Development (2002) a GUIDE TO Global Development: Education and The Developing World. Washington</w:t>
      </w:r>
    </w:p>
    <w:p w:rsidR="005C21DA" w:rsidRDefault="00DC5CE0">
      <w:hyperlink r:id="rId12" w:history="1">
        <w:r w:rsidR="005C21DA" w:rsidRPr="00D271A6">
          <w:rPr>
            <w:rStyle w:val="Hyperlink"/>
          </w:rPr>
          <w:t>www.unicef.org</w:t>
        </w:r>
      </w:hyperlink>
      <w:r w:rsidR="005C21DA">
        <w:t xml:space="preserve"> </w:t>
      </w:r>
      <w:proofErr w:type="spellStart"/>
      <w:r w:rsidR="005C21DA">
        <w:t>Unicef</w:t>
      </w:r>
      <w:proofErr w:type="spellEnd"/>
      <w:r w:rsidR="005C21DA">
        <w:t xml:space="preserve"> Zambia</w:t>
      </w:r>
    </w:p>
    <w:p w:rsidR="00705B0C" w:rsidRDefault="00705B0C">
      <w:r>
        <w:t xml:space="preserve">United Nations (2015) Transforming our world: The 2030 Agenda for Sustainable Development. Sustainabledevelopment.un.org </w:t>
      </w:r>
    </w:p>
    <w:p w:rsidR="005C21DA" w:rsidRDefault="00DC5CE0">
      <w:hyperlink r:id="rId13" w:history="1">
        <w:r w:rsidR="005C21DA" w:rsidRPr="00D271A6">
          <w:rPr>
            <w:rStyle w:val="Hyperlink"/>
          </w:rPr>
          <w:t>www.projectluangwa.org</w:t>
        </w:r>
      </w:hyperlink>
      <w:r w:rsidR="005C21DA">
        <w:t xml:space="preserve"> (2011) Education in Zambia</w:t>
      </w:r>
    </w:p>
    <w:p w:rsidR="00041765" w:rsidRDefault="00041765" w:rsidP="00041765">
      <w:hyperlink r:id="rId14" w:history="1">
        <w:r w:rsidRPr="00EF6A89">
          <w:rPr>
            <w:rStyle w:val="Hyperlink"/>
          </w:rPr>
          <w:t>www.swansea-siavonga.org/our-themes/education/</w:t>
        </w:r>
      </w:hyperlink>
    </w:p>
    <w:p w:rsidR="00041765" w:rsidRDefault="00041765" w:rsidP="00041765">
      <w:r>
        <w:t>WAG (2010) Unity and Diversity. Crown: Cardiff</w:t>
      </w:r>
    </w:p>
    <w:p w:rsidR="00041765" w:rsidRDefault="00041765" w:rsidP="00041765">
      <w:r>
        <w:t>Hicks, D. (2012) Sustainable schools, Sustainable Futures. UK</w:t>
      </w:r>
    </w:p>
    <w:p w:rsidR="005C21DA" w:rsidRDefault="005C21DA">
      <w:r>
        <w:t>UNICEF (1989) United Nations Convention for the rights of the Child (UNCRC)</w:t>
      </w:r>
    </w:p>
    <w:p w:rsidR="00803A18" w:rsidRDefault="00803A18">
      <w:r>
        <w:t>United Nations Zambia (2013) The condition of young people</w:t>
      </w:r>
    </w:p>
    <w:p w:rsidR="005C21DA" w:rsidRDefault="005C21DA"/>
    <w:sectPr w:rsidR="005C2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793"/>
    <w:rsid w:val="00010016"/>
    <w:rsid w:val="00041765"/>
    <w:rsid w:val="000B33D0"/>
    <w:rsid w:val="000C23B2"/>
    <w:rsid w:val="00196BB6"/>
    <w:rsid w:val="001C70BB"/>
    <w:rsid w:val="002635D6"/>
    <w:rsid w:val="002B5017"/>
    <w:rsid w:val="002E31F8"/>
    <w:rsid w:val="00365536"/>
    <w:rsid w:val="00372F98"/>
    <w:rsid w:val="00381AB5"/>
    <w:rsid w:val="00433C5A"/>
    <w:rsid w:val="00490597"/>
    <w:rsid w:val="00513D38"/>
    <w:rsid w:val="005154E4"/>
    <w:rsid w:val="005C21DA"/>
    <w:rsid w:val="005E5178"/>
    <w:rsid w:val="005F0FCF"/>
    <w:rsid w:val="006D4073"/>
    <w:rsid w:val="00705B0C"/>
    <w:rsid w:val="007116A1"/>
    <w:rsid w:val="00711FCA"/>
    <w:rsid w:val="0072237A"/>
    <w:rsid w:val="00750A0D"/>
    <w:rsid w:val="007558BB"/>
    <w:rsid w:val="00756223"/>
    <w:rsid w:val="00773585"/>
    <w:rsid w:val="00803A18"/>
    <w:rsid w:val="00863F63"/>
    <w:rsid w:val="008E08F4"/>
    <w:rsid w:val="00944533"/>
    <w:rsid w:val="009F2CB1"/>
    <w:rsid w:val="00A30C8D"/>
    <w:rsid w:val="00A37D98"/>
    <w:rsid w:val="00A72940"/>
    <w:rsid w:val="00A80AD6"/>
    <w:rsid w:val="00AA2E2E"/>
    <w:rsid w:val="00AC2AF9"/>
    <w:rsid w:val="00AD7B65"/>
    <w:rsid w:val="00AF06BE"/>
    <w:rsid w:val="00B30B2B"/>
    <w:rsid w:val="00B3567F"/>
    <w:rsid w:val="00B45109"/>
    <w:rsid w:val="00BF156E"/>
    <w:rsid w:val="00C072C5"/>
    <w:rsid w:val="00D23793"/>
    <w:rsid w:val="00D44C25"/>
    <w:rsid w:val="00D45336"/>
    <w:rsid w:val="00D46001"/>
    <w:rsid w:val="00D953B8"/>
    <w:rsid w:val="00DC5CE0"/>
    <w:rsid w:val="00DF5840"/>
    <w:rsid w:val="00E12DA1"/>
    <w:rsid w:val="00F37D26"/>
    <w:rsid w:val="00F72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FD6F0"/>
  <w15:chartTrackingRefBased/>
  <w15:docId w15:val="{164C3419-BE28-4D90-9913-0AA0E86CA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B65"/>
    <w:rPr>
      <w:color w:val="0563C1" w:themeColor="hyperlink"/>
      <w:u w:val="single"/>
    </w:rPr>
  </w:style>
  <w:style w:type="paragraph" w:styleId="NormalWeb">
    <w:name w:val="Normal (Web)"/>
    <w:basedOn w:val="Normal"/>
    <w:uiPriority w:val="99"/>
    <w:semiHidden/>
    <w:unhideWhenUsed/>
    <w:rsid w:val="009445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523454">
      <w:bodyDiv w:val="1"/>
      <w:marLeft w:val="0"/>
      <w:marRight w:val="0"/>
      <w:marTop w:val="0"/>
      <w:marBottom w:val="0"/>
      <w:divBdr>
        <w:top w:val="none" w:sz="0" w:space="0" w:color="auto"/>
        <w:left w:val="none" w:sz="0" w:space="0" w:color="auto"/>
        <w:bottom w:val="none" w:sz="0" w:space="0" w:color="auto"/>
        <w:right w:val="none" w:sz="0" w:space="0" w:color="auto"/>
      </w:divBdr>
    </w:div>
    <w:div w:id="137882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odzi.org" TargetMode="External"/><Relationship Id="rId13" Type="http://schemas.openxmlformats.org/officeDocument/2006/relationships/hyperlink" Target="http://www.projectluangwa.org" TargetMode="External"/><Relationship Id="rId3" Type="http://schemas.openxmlformats.org/officeDocument/2006/relationships/webSettings" Target="webSettings.xml"/><Relationship Id="rId7" Type="http://schemas.openxmlformats.org/officeDocument/2006/relationships/hyperlink" Target="http://www.worldlifeexpectancy.com" TargetMode="External"/><Relationship Id="rId12" Type="http://schemas.openxmlformats.org/officeDocument/2006/relationships/hyperlink" Target="http://www.unicef.or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projectluangwa.org" TargetMode="External"/><Relationship Id="rId11" Type="http://schemas.openxmlformats.org/officeDocument/2006/relationships/hyperlink" Target="http://www.modzi.org" TargetMode="External"/><Relationship Id="rId5" Type="http://schemas.openxmlformats.org/officeDocument/2006/relationships/hyperlink" Target="http://www.modzi.org" TargetMode="External"/><Relationship Id="rId15" Type="http://schemas.openxmlformats.org/officeDocument/2006/relationships/fontTable" Target="fontTable.xml"/><Relationship Id="rId10" Type="http://schemas.openxmlformats.org/officeDocument/2006/relationships/hyperlink" Target="http://www.swansea-siavonga.org/our-themes/education/" TargetMode="External"/><Relationship Id="rId4" Type="http://schemas.openxmlformats.org/officeDocument/2006/relationships/hyperlink" Target="http://www.unicef.org" TargetMode="External"/><Relationship Id="rId9" Type="http://schemas.openxmlformats.org/officeDocument/2006/relationships/hyperlink" Target="http://www.modzi.org" TargetMode="External"/><Relationship Id="rId14" Type="http://schemas.openxmlformats.org/officeDocument/2006/relationships/hyperlink" Target="http://www.swansea-siavonga.org/our-themes/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TotalTime>
  <Pages>1</Pages>
  <Words>2158</Words>
  <Characters>12306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Hopkins</dc:creator>
  <cp:keywords/>
  <dc:description/>
  <cp:lastModifiedBy>Karen Hopkins</cp:lastModifiedBy>
  <cp:revision>16</cp:revision>
  <dcterms:created xsi:type="dcterms:W3CDTF">2018-05-04T18:47:00Z</dcterms:created>
  <dcterms:modified xsi:type="dcterms:W3CDTF">2018-05-09T21:11:00Z</dcterms:modified>
</cp:coreProperties>
</file>