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F7C46" w14:textId="77777777" w:rsidR="00496822" w:rsidRPr="00496822" w:rsidRDefault="00496822" w:rsidP="00496822">
      <w:pPr>
        <w:rPr>
          <w:rFonts w:ascii="Simple Myopia" w:hAnsi="Simple Myopia"/>
        </w:rPr>
      </w:pPr>
      <w:r w:rsidRPr="00496822">
        <w:rPr>
          <w:rFonts w:ascii="Simple Myopia" w:hAnsi="Simple Myopia"/>
        </w:rPr>
        <w:t>Imogen Tingey</w:t>
      </w:r>
    </w:p>
    <w:p w14:paraId="653CF133" w14:textId="77777777" w:rsidR="00496822" w:rsidRDefault="00496822"/>
    <w:p w14:paraId="4B426A8E" w14:textId="77777777" w:rsidR="00496822" w:rsidRDefault="00496822"/>
    <w:p w14:paraId="3C68E2ED" w14:textId="77777777" w:rsidR="00496822" w:rsidRDefault="00496822"/>
    <w:p w14:paraId="23EF4D6E" w14:textId="77777777" w:rsidR="00496822" w:rsidRDefault="00496822"/>
    <w:p w14:paraId="301D9372" w14:textId="77777777" w:rsidR="00496822" w:rsidRDefault="00496822"/>
    <w:p w14:paraId="3C8CA04F" w14:textId="13F45E57" w:rsidR="00496822" w:rsidRPr="00496822" w:rsidRDefault="00496822">
      <w:pPr>
        <w:rPr>
          <w:rFonts w:ascii="Simple Myopia" w:hAnsi="Simple Myopia"/>
        </w:rPr>
      </w:pPr>
    </w:p>
    <w:p w14:paraId="0360835A" w14:textId="77777777" w:rsidR="00496822" w:rsidRDefault="00496822"/>
    <w:p w14:paraId="7882D3B1" w14:textId="77777777" w:rsidR="00496822" w:rsidRPr="00496822" w:rsidRDefault="00496822">
      <w:pPr>
        <w:rPr>
          <w:rFonts w:ascii="Simple Myopia" w:hAnsi="Simple Myopia"/>
        </w:rPr>
      </w:pPr>
    </w:p>
    <w:p w14:paraId="768B4EDE" w14:textId="77777777" w:rsidR="00496822" w:rsidRDefault="00496822"/>
    <w:p w14:paraId="76275915" w14:textId="018958DB" w:rsidR="00496822" w:rsidRDefault="00496822"/>
    <w:p w14:paraId="0B1CD1FE" w14:textId="2D43BB34" w:rsidR="00496822" w:rsidRDefault="00496822"/>
    <w:p w14:paraId="75E696FF" w14:textId="24EFDCB1" w:rsidR="00496822" w:rsidRDefault="00496822"/>
    <w:p w14:paraId="4BD5590C" w14:textId="771D3CA1" w:rsidR="00496822" w:rsidRDefault="00496822"/>
    <w:p w14:paraId="108A81F8" w14:textId="6DCDC3E3" w:rsidR="00496822" w:rsidRDefault="00496822"/>
    <w:p w14:paraId="61C7D0AA" w14:textId="1EA8331F" w:rsidR="00496822" w:rsidRDefault="00496822"/>
    <w:p w14:paraId="24C57FE2" w14:textId="35BDE7FB" w:rsidR="00496822" w:rsidRDefault="00453A21">
      <w:r>
        <w:rPr>
          <w:noProof/>
        </w:rPr>
        <w:drawing>
          <wp:anchor distT="0" distB="0" distL="114300" distR="114300" simplePos="0" relativeHeight="251658240" behindDoc="1" locked="0" layoutInCell="1" allowOverlap="1" wp14:anchorId="65E49A24" wp14:editId="56612738">
            <wp:simplePos x="0" y="0"/>
            <wp:positionH relativeFrom="column">
              <wp:posOffset>414161</wp:posOffset>
            </wp:positionH>
            <wp:positionV relativeFrom="paragraph">
              <wp:posOffset>38735</wp:posOffset>
            </wp:positionV>
            <wp:extent cx="5726925" cy="1645862"/>
            <wp:effectExtent l="0" t="0" r="1270" b="5715"/>
            <wp:wrapTight wrapText="bothSides">
              <wp:wrapPolygon edited="0">
                <wp:start x="0" y="0"/>
                <wp:lineTo x="0" y="21508"/>
                <wp:lineTo x="21557" y="21508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nal title.tif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40" b="70527"/>
                    <a:stretch/>
                  </pic:blipFill>
                  <pic:spPr bwMode="auto">
                    <a:xfrm>
                      <a:off x="0" y="0"/>
                      <a:ext cx="5726925" cy="1645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A68AA" w14:textId="77777777" w:rsidR="00496822" w:rsidRDefault="00496822"/>
    <w:p w14:paraId="32D83C77" w14:textId="77777777" w:rsidR="00496822" w:rsidRDefault="00496822"/>
    <w:p w14:paraId="5525CB86" w14:textId="77777777" w:rsidR="00496822" w:rsidRDefault="00496822"/>
    <w:p w14:paraId="1104CCD6" w14:textId="77777777" w:rsidR="00496822" w:rsidRDefault="00496822"/>
    <w:p w14:paraId="3A55FA42" w14:textId="77777777" w:rsidR="00496822" w:rsidRDefault="00496822"/>
    <w:p w14:paraId="1F95E4BA" w14:textId="77777777" w:rsidR="00496822" w:rsidRDefault="00496822"/>
    <w:p w14:paraId="145C5E19" w14:textId="77777777" w:rsidR="00496822" w:rsidRDefault="00496822"/>
    <w:p w14:paraId="32D0A227" w14:textId="77777777" w:rsidR="00496822" w:rsidRDefault="00496822"/>
    <w:p w14:paraId="0392F00E" w14:textId="77777777" w:rsidR="00496822" w:rsidRDefault="00496822"/>
    <w:p w14:paraId="7D9D97DB" w14:textId="77777777" w:rsidR="00496822" w:rsidRDefault="00496822"/>
    <w:p w14:paraId="6BB4F372" w14:textId="77777777" w:rsidR="00496822" w:rsidRDefault="00496822"/>
    <w:p w14:paraId="5D79BB75" w14:textId="77777777" w:rsidR="00496822" w:rsidRDefault="00496822"/>
    <w:p w14:paraId="42BC72D6" w14:textId="77777777" w:rsidR="00496822" w:rsidRDefault="00496822"/>
    <w:p w14:paraId="38D7EDEA" w14:textId="77777777" w:rsidR="00496822" w:rsidRDefault="00496822"/>
    <w:p w14:paraId="763B145B" w14:textId="77777777" w:rsidR="00496822" w:rsidRDefault="00496822"/>
    <w:p w14:paraId="44483C18" w14:textId="77777777" w:rsidR="00496822" w:rsidRDefault="00496822"/>
    <w:p w14:paraId="132806DC" w14:textId="77777777" w:rsidR="00496822" w:rsidRDefault="00496822"/>
    <w:p w14:paraId="565CA848" w14:textId="77777777" w:rsidR="00496822" w:rsidRDefault="00496822"/>
    <w:p w14:paraId="050DC3E7" w14:textId="77777777" w:rsidR="00496822" w:rsidRDefault="00496822"/>
    <w:p w14:paraId="218A202C" w14:textId="77777777" w:rsidR="00496822" w:rsidRDefault="00496822"/>
    <w:p w14:paraId="1BC8C794" w14:textId="77777777" w:rsidR="00453A21" w:rsidRDefault="00453A21">
      <w:pPr>
        <w:rPr>
          <w:b/>
          <w:bCs/>
        </w:rPr>
      </w:pPr>
    </w:p>
    <w:p w14:paraId="28F3757B" w14:textId="77777777" w:rsidR="00453A21" w:rsidRDefault="00453A21">
      <w:pPr>
        <w:rPr>
          <w:b/>
          <w:bCs/>
        </w:rPr>
      </w:pPr>
    </w:p>
    <w:p w14:paraId="482C2892" w14:textId="77777777" w:rsidR="00453A21" w:rsidRDefault="00453A21">
      <w:pPr>
        <w:rPr>
          <w:b/>
          <w:bCs/>
        </w:rPr>
      </w:pPr>
    </w:p>
    <w:p w14:paraId="3B1B6D9E" w14:textId="77777777" w:rsidR="00453A21" w:rsidRDefault="00453A21">
      <w:pPr>
        <w:rPr>
          <w:b/>
          <w:bCs/>
        </w:rPr>
      </w:pPr>
    </w:p>
    <w:p w14:paraId="5F130E12" w14:textId="77777777" w:rsidR="00453A21" w:rsidRDefault="00453A21">
      <w:pPr>
        <w:rPr>
          <w:b/>
          <w:bCs/>
        </w:rPr>
      </w:pPr>
    </w:p>
    <w:p w14:paraId="6AF450F5" w14:textId="77777777" w:rsidR="00453A21" w:rsidRDefault="00453A21">
      <w:pPr>
        <w:rPr>
          <w:b/>
          <w:bCs/>
        </w:rPr>
      </w:pPr>
    </w:p>
    <w:p w14:paraId="612947F0" w14:textId="77777777" w:rsidR="00453A21" w:rsidRDefault="00453A21">
      <w:pPr>
        <w:rPr>
          <w:b/>
          <w:bCs/>
        </w:rPr>
      </w:pPr>
    </w:p>
    <w:p w14:paraId="785596AF" w14:textId="77777777" w:rsidR="00453A21" w:rsidRDefault="00453A21">
      <w:pPr>
        <w:rPr>
          <w:b/>
          <w:bCs/>
        </w:rPr>
      </w:pPr>
    </w:p>
    <w:p w14:paraId="5E7B0E5A" w14:textId="77777777" w:rsidR="00453A21" w:rsidRDefault="00453A21">
      <w:pPr>
        <w:rPr>
          <w:b/>
          <w:bCs/>
        </w:rPr>
      </w:pPr>
    </w:p>
    <w:p w14:paraId="5ADA025B" w14:textId="77777777" w:rsidR="00453A21" w:rsidRDefault="00453A21">
      <w:pPr>
        <w:rPr>
          <w:b/>
          <w:bCs/>
        </w:rPr>
      </w:pPr>
    </w:p>
    <w:p w14:paraId="2C0F225F" w14:textId="77777777" w:rsidR="00453A21" w:rsidRDefault="00453A21">
      <w:pPr>
        <w:rPr>
          <w:b/>
          <w:bCs/>
        </w:rPr>
      </w:pPr>
    </w:p>
    <w:p w14:paraId="179927C1" w14:textId="77777777" w:rsidR="00453A21" w:rsidRDefault="00453A21">
      <w:pPr>
        <w:rPr>
          <w:b/>
          <w:bCs/>
        </w:rPr>
      </w:pPr>
    </w:p>
    <w:p w14:paraId="5AFD7C79" w14:textId="77777777" w:rsidR="00453A21" w:rsidRDefault="00453A21">
      <w:pPr>
        <w:rPr>
          <w:b/>
          <w:bCs/>
        </w:rPr>
      </w:pPr>
    </w:p>
    <w:p w14:paraId="284C6E44" w14:textId="77777777" w:rsidR="00453A21" w:rsidRDefault="00453A21">
      <w:pPr>
        <w:rPr>
          <w:b/>
          <w:bCs/>
        </w:rPr>
      </w:pPr>
    </w:p>
    <w:p w14:paraId="7EAB0364" w14:textId="77777777" w:rsidR="00453A21" w:rsidRDefault="00453A21">
      <w:pPr>
        <w:rPr>
          <w:b/>
          <w:bCs/>
        </w:rPr>
      </w:pPr>
    </w:p>
    <w:p w14:paraId="009D39C8" w14:textId="172EEF9C" w:rsidR="00496822" w:rsidRDefault="00496822">
      <w:pPr>
        <w:rPr>
          <w:b/>
          <w:bCs/>
        </w:rPr>
      </w:pPr>
      <w:r w:rsidRPr="00496822">
        <w:rPr>
          <w:b/>
          <w:bCs/>
        </w:rPr>
        <w:lastRenderedPageBreak/>
        <w:t xml:space="preserve">Assessment Component 2 – Evaluation. </w:t>
      </w:r>
      <w:r w:rsidR="009D29AD">
        <w:rPr>
          <w:b/>
          <w:bCs/>
        </w:rPr>
        <w:t xml:space="preserve"> </w:t>
      </w:r>
      <w:bookmarkStart w:id="0" w:name="_GoBack"/>
      <w:bookmarkEnd w:id="0"/>
    </w:p>
    <w:p w14:paraId="395A170B" w14:textId="5032E33A" w:rsidR="009D29AD" w:rsidRDefault="009D29AD" w:rsidP="0024413E">
      <w:pPr>
        <w:jc w:val="both"/>
        <w:rPr>
          <w:b/>
          <w:bCs/>
        </w:rPr>
      </w:pPr>
    </w:p>
    <w:p w14:paraId="7293B0D7" w14:textId="551E493E" w:rsidR="00866097" w:rsidRDefault="009D29AD" w:rsidP="0024413E">
      <w:pPr>
        <w:jc w:val="both"/>
      </w:pPr>
      <w:r>
        <w:t xml:space="preserve">When developing and expanding from the Initial title and starting point </w:t>
      </w:r>
      <w:r w:rsidR="00F15BE4">
        <w:t>‘The</w:t>
      </w:r>
      <w:r>
        <w:t xml:space="preserve"> narcissism Epidemic’ I </w:t>
      </w:r>
      <w:r w:rsidR="00F15BE4">
        <w:t>researched</w:t>
      </w:r>
      <w:r>
        <w:t xml:space="preserve"> one of the artists listed within the brief. </w:t>
      </w:r>
      <w:r w:rsidR="00A13214">
        <w:t xml:space="preserve">I first </w:t>
      </w:r>
      <w:r w:rsidR="0097741C">
        <w:t>researched</w:t>
      </w:r>
      <w:r w:rsidR="00A13214">
        <w:t xml:space="preserve"> </w:t>
      </w:r>
      <w:r>
        <w:t xml:space="preserve">Cindy </w:t>
      </w:r>
      <w:r w:rsidR="00A13214">
        <w:t xml:space="preserve">Sherman and </w:t>
      </w:r>
      <w:r>
        <w:t>Look</w:t>
      </w:r>
      <w:r w:rsidR="00A13214">
        <w:t>ed</w:t>
      </w:r>
      <w:r>
        <w:t xml:space="preserve"> into her most recent work/ posts on Instagram</w:t>
      </w:r>
      <w:r w:rsidR="00A13214">
        <w:t>.</w:t>
      </w:r>
      <w:r>
        <w:t xml:space="preserve"> I found that she seemed to go against the norms or rule book of what we typically see on the platform. Her way of distorting herself to create new and creative </w:t>
      </w:r>
      <w:r w:rsidR="00F15BE4">
        <w:t>characters</w:t>
      </w:r>
      <w:r>
        <w:t xml:space="preserve"> inspired me to think of ways I could distort my own </w:t>
      </w:r>
      <w:r w:rsidR="00F15BE4">
        <w:t>imagery</w:t>
      </w:r>
      <w:r>
        <w:t xml:space="preserve"> and </w:t>
      </w:r>
      <w:r w:rsidR="00F15BE4">
        <w:t>create whole new different outcomes</w:t>
      </w:r>
      <w:r w:rsidR="00317C98">
        <w:t xml:space="preserve">. </w:t>
      </w:r>
      <w:r w:rsidR="00F15BE4">
        <w:t>I Began with images of myself but found it too similar to her way of working. When proceeding to research Sherman I found an article written by the New York Times comparing her work to the natural form of butterfly’s</w:t>
      </w:r>
      <w:r w:rsidR="00A13214">
        <w:t xml:space="preserve">. </w:t>
      </w:r>
      <w:r w:rsidR="00F15BE4">
        <w:t xml:space="preserve"> </w:t>
      </w:r>
      <w:r w:rsidR="00A13214">
        <w:t xml:space="preserve">It continued to </w:t>
      </w:r>
      <w:r w:rsidR="0097741C">
        <w:t>discuss</w:t>
      </w:r>
      <w:r w:rsidR="00A13214">
        <w:t xml:space="preserve"> that </w:t>
      </w:r>
      <w:r w:rsidR="0097741C">
        <w:t>Sherman’s</w:t>
      </w:r>
      <w:r w:rsidR="00A13214">
        <w:t xml:space="preserve"> </w:t>
      </w:r>
      <w:r w:rsidR="00F15BE4">
        <w:t xml:space="preserve">somewhat ‘disguises’ </w:t>
      </w:r>
      <w:r w:rsidR="00317C98">
        <w:t xml:space="preserve">is </w:t>
      </w:r>
      <w:r w:rsidR="00F15BE4">
        <w:t>a form of symmetry and mimicry of what you need to survive</w:t>
      </w:r>
      <w:r w:rsidR="00866097">
        <w:t xml:space="preserve">, just like a </w:t>
      </w:r>
      <w:r w:rsidR="0097741C">
        <w:t>butterfly</w:t>
      </w:r>
      <w:r w:rsidR="00F15BE4">
        <w:t xml:space="preserve">. This alone gave me a whole new perspective on how I saw Narcissism. </w:t>
      </w:r>
    </w:p>
    <w:p w14:paraId="7F8D3283" w14:textId="77777777" w:rsidR="00866097" w:rsidRDefault="00866097" w:rsidP="0024413E">
      <w:pPr>
        <w:jc w:val="both"/>
      </w:pPr>
    </w:p>
    <w:p w14:paraId="2E0995FD" w14:textId="15BE0BF5" w:rsidR="009E52ED" w:rsidRDefault="00F15BE4" w:rsidP="0024413E">
      <w:pPr>
        <w:jc w:val="both"/>
      </w:pPr>
      <w:r>
        <w:t>In our current climate narcissistic traits or actions have developed as a form of survival. Which the</w:t>
      </w:r>
      <w:r w:rsidR="00AE4F85">
        <w:t>n</w:t>
      </w:r>
      <w:r>
        <w:t xml:space="preserve"> brought me to my second </w:t>
      </w:r>
      <w:r w:rsidR="00AE4F85">
        <w:t>piece</w:t>
      </w:r>
      <w:r>
        <w:t xml:space="preserve"> of significant </w:t>
      </w:r>
      <w:r w:rsidR="00AE4F85">
        <w:t>research</w:t>
      </w:r>
      <w:r w:rsidR="00866097">
        <w:t>,</w:t>
      </w:r>
      <w:r>
        <w:t xml:space="preserve"> symmetry. Within the symmetry section of my </w:t>
      </w:r>
      <w:r w:rsidR="00AE4F85">
        <w:t>research</w:t>
      </w:r>
      <w:r>
        <w:t xml:space="preserve"> I explored all areas. </w:t>
      </w:r>
      <w:r w:rsidR="00AE4F85">
        <w:t>F</w:t>
      </w:r>
      <w:r>
        <w:t xml:space="preserve">rom the </w:t>
      </w:r>
      <w:r w:rsidR="00AE4F85">
        <w:t>H</w:t>
      </w:r>
      <w:r>
        <w:t xml:space="preserve">uman </w:t>
      </w:r>
      <w:r w:rsidR="00AE4F85">
        <w:t>F</w:t>
      </w:r>
      <w:r>
        <w:t>orm</w:t>
      </w:r>
      <w:r w:rsidR="00AE4F85">
        <w:t xml:space="preserve">, </w:t>
      </w:r>
      <w:r>
        <w:t xml:space="preserve">the </w:t>
      </w:r>
      <w:r w:rsidR="00AE4F85">
        <w:t>B</w:t>
      </w:r>
      <w:r>
        <w:t xml:space="preserve">eauty </w:t>
      </w:r>
      <w:r w:rsidR="00AE4F85">
        <w:t>W</w:t>
      </w:r>
      <w:r>
        <w:t>orld</w:t>
      </w:r>
      <w:r w:rsidR="00AE4F85">
        <w:t>, R</w:t>
      </w:r>
      <w:r>
        <w:t xml:space="preserve">eligion and </w:t>
      </w:r>
      <w:r w:rsidR="00AE4F85">
        <w:t>P</w:t>
      </w:r>
      <w:r>
        <w:t xml:space="preserve">hycology </w:t>
      </w:r>
      <w:r w:rsidR="00317C98">
        <w:t xml:space="preserve">but also </w:t>
      </w:r>
      <w:r>
        <w:t>where</w:t>
      </w:r>
      <w:r w:rsidR="00AE4F85">
        <w:t xml:space="preserve"> these lie in relation to how I could learn about </w:t>
      </w:r>
      <w:r w:rsidR="0097741C">
        <w:t>narcissism</w:t>
      </w:r>
      <w:r>
        <w:t xml:space="preserve">.  The most important discovery which helped to </w:t>
      </w:r>
      <w:r w:rsidR="0097741C">
        <w:t>steer</w:t>
      </w:r>
      <w:r>
        <w:t xml:space="preserve"> my project into its final course was</w:t>
      </w:r>
      <w:r w:rsidR="00AE4F85">
        <w:t>, T</w:t>
      </w:r>
      <w:r>
        <w:t xml:space="preserve">he </w:t>
      </w:r>
      <w:r w:rsidR="0097741C">
        <w:t>Rorschach I</w:t>
      </w:r>
      <w:r>
        <w:t xml:space="preserve">nkblot </w:t>
      </w:r>
      <w:r w:rsidR="0097741C">
        <w:t>T</w:t>
      </w:r>
      <w:r>
        <w:t>est.</w:t>
      </w:r>
      <w:r w:rsidR="00866097">
        <w:t xml:space="preserve"> </w:t>
      </w:r>
    </w:p>
    <w:p w14:paraId="69302A20" w14:textId="77777777" w:rsidR="009E52ED" w:rsidRDefault="009E52ED" w:rsidP="0024413E">
      <w:pPr>
        <w:jc w:val="both"/>
      </w:pPr>
    </w:p>
    <w:p w14:paraId="7A0E4870" w14:textId="3ECB2874" w:rsidR="00496822" w:rsidRDefault="00866097" w:rsidP="0024413E">
      <w:pPr>
        <w:jc w:val="both"/>
      </w:pPr>
      <w:r>
        <w:t xml:space="preserve">The inkblot test alone is famous for its symmetrical </w:t>
      </w:r>
      <w:r w:rsidR="00AE4F85">
        <w:t xml:space="preserve">and </w:t>
      </w:r>
      <w:r>
        <w:t xml:space="preserve">random patterns and has been used in phycology and pop culture for </w:t>
      </w:r>
      <w:r w:rsidR="00AE4F85">
        <w:t xml:space="preserve">the past </w:t>
      </w:r>
      <w:r>
        <w:t xml:space="preserve">several years. When I </w:t>
      </w:r>
      <w:r w:rsidR="009E52ED">
        <w:t>researched</w:t>
      </w:r>
      <w:r>
        <w:t xml:space="preserve"> the tests original use it was designed to make clear the inner workings of </w:t>
      </w:r>
      <w:r w:rsidR="00AE4F85">
        <w:t>people’s</w:t>
      </w:r>
      <w:r>
        <w:t xml:space="preserve"> minds. Although it</w:t>
      </w:r>
      <w:r w:rsidR="00A13214">
        <w:t xml:space="preserve"> was</w:t>
      </w:r>
      <w:r>
        <w:t xml:space="preserve"> common that people focus on what they see</w:t>
      </w:r>
      <w:r w:rsidR="00A13214">
        <w:t xml:space="preserve"> </w:t>
      </w:r>
      <w:r w:rsidR="00AE4F85">
        <w:t>e.g.</w:t>
      </w:r>
      <w:r w:rsidR="00A13214">
        <w:t xml:space="preserve"> </w:t>
      </w:r>
      <w:r w:rsidR="00AE4F85">
        <w:t>B</w:t>
      </w:r>
      <w:r w:rsidR="00A13214">
        <w:t xml:space="preserve">ears and the </w:t>
      </w:r>
      <w:r w:rsidR="00AE4F85">
        <w:t>F</w:t>
      </w:r>
      <w:r w:rsidR="00A13214">
        <w:t xml:space="preserve">emale </w:t>
      </w:r>
      <w:r w:rsidR="00AE4F85">
        <w:t>R</w:t>
      </w:r>
      <w:r w:rsidR="00A13214">
        <w:t xml:space="preserve">eproductive </w:t>
      </w:r>
      <w:r w:rsidR="00AE4F85">
        <w:t>S</w:t>
      </w:r>
      <w:r w:rsidR="00A13214">
        <w:t>ystem</w:t>
      </w:r>
      <w:r w:rsidR="00AE4F85">
        <w:t>.</w:t>
      </w:r>
      <w:r>
        <w:t xml:space="preserve"> </w:t>
      </w:r>
      <w:r w:rsidR="0097741C">
        <w:t xml:space="preserve">Rorschach </w:t>
      </w:r>
      <w:r>
        <w:t xml:space="preserve">was </w:t>
      </w:r>
      <w:r w:rsidR="00A13214">
        <w:t xml:space="preserve">most </w:t>
      </w:r>
      <w:r>
        <w:t xml:space="preserve">interested in how </w:t>
      </w:r>
      <w:r w:rsidR="0097741C">
        <w:t>people’s</w:t>
      </w:r>
      <w:r>
        <w:t xml:space="preserve"> brains approached and identified </w:t>
      </w:r>
      <w:r w:rsidR="00A13214">
        <w:t xml:space="preserve">objects. </w:t>
      </w:r>
      <w:r>
        <w:t xml:space="preserve">This </w:t>
      </w:r>
      <w:r w:rsidR="0097741C">
        <w:t>research</w:t>
      </w:r>
      <w:r>
        <w:t xml:space="preserve"> helped me </w:t>
      </w:r>
      <w:r w:rsidR="00A13214">
        <w:t xml:space="preserve">to then </w:t>
      </w:r>
      <w:r>
        <w:t>re</w:t>
      </w:r>
      <w:r w:rsidR="009839D9">
        <w:t>-</w:t>
      </w:r>
      <w:r>
        <w:t xml:space="preserve">think my images. </w:t>
      </w:r>
      <w:r w:rsidR="00A13214">
        <w:t xml:space="preserve">For my final </w:t>
      </w:r>
      <w:r w:rsidR="0097741C">
        <w:t>image’s</w:t>
      </w:r>
      <w:r w:rsidR="00A13214">
        <w:t xml:space="preserve"> </w:t>
      </w:r>
      <w:r w:rsidR="0097741C">
        <w:t>selections,</w:t>
      </w:r>
      <w:r w:rsidR="00AE4F85">
        <w:t xml:space="preserve"> I chose photos </w:t>
      </w:r>
      <w:r>
        <w:t>taken over summer that I would have mindlessly posted on Instagram or social network</w:t>
      </w:r>
      <w:r w:rsidR="00AE4F85">
        <w:t>s. I started by</w:t>
      </w:r>
      <w:r>
        <w:t xml:space="preserve"> layer</w:t>
      </w:r>
      <w:r w:rsidR="00AE4F85">
        <w:t xml:space="preserve">ing </w:t>
      </w:r>
      <w:r>
        <w:t xml:space="preserve">them </w:t>
      </w:r>
      <w:r w:rsidR="009E52ED">
        <w:t xml:space="preserve">with images of the inkblots </w:t>
      </w:r>
      <w:r w:rsidR="00AE4F85">
        <w:t xml:space="preserve">to </w:t>
      </w:r>
      <w:r>
        <w:t>creat</w:t>
      </w:r>
      <w:r w:rsidR="00AE4F85">
        <w:t>e</w:t>
      </w:r>
      <w:r>
        <w:t xml:space="preserve"> double exposures</w:t>
      </w:r>
      <w:r w:rsidR="009E52ED">
        <w:t xml:space="preserve">. I found that this way of working was too obvious </w:t>
      </w:r>
      <w:r w:rsidR="00AE4F85">
        <w:t xml:space="preserve">for the project and </w:t>
      </w:r>
      <w:r w:rsidR="0097741C">
        <w:t>t</w:t>
      </w:r>
      <w:r w:rsidR="00AE4F85">
        <w:t>he bold shape of the inkblots was too intense.</w:t>
      </w:r>
      <w:r w:rsidR="009E52ED">
        <w:t xml:space="preserve"> As my work became more about </w:t>
      </w:r>
      <w:r w:rsidR="00A13214">
        <w:t>perception,</w:t>
      </w:r>
      <w:r w:rsidR="009E52ED">
        <w:t xml:space="preserve"> I played around purely with th</w:t>
      </w:r>
      <w:r w:rsidR="00AE4F85">
        <w:t>e</w:t>
      </w:r>
      <w:r w:rsidR="009E52ED">
        <w:t xml:space="preserve"> original images and started to rotate and flip them to create symmetrical patterns. Once made </w:t>
      </w:r>
      <w:r w:rsidR="00A13214">
        <w:t>symmetrical</w:t>
      </w:r>
      <w:r w:rsidR="009E52ED">
        <w:t xml:space="preserve">, the images seemed to take on whole new meanings. </w:t>
      </w:r>
      <w:r w:rsidR="00A13214">
        <w:t xml:space="preserve">The patterns within the photos then begin to </w:t>
      </w:r>
      <w:r w:rsidR="009E52ED">
        <w:t>mimic objects and signifiers we think we recognise</w:t>
      </w:r>
      <w:r w:rsidR="00A13214">
        <w:t>, similar to an inkblot test.</w:t>
      </w:r>
      <w:r w:rsidR="009E52ED">
        <w:t xml:space="preserve"> I felt that the images </w:t>
      </w:r>
      <w:r w:rsidR="00A13214">
        <w:t xml:space="preserve">had </w:t>
      </w:r>
      <w:r w:rsidR="009E52ED">
        <w:t>become a way for people to understand their own thinking</w:t>
      </w:r>
      <w:r w:rsidR="00A13214">
        <w:t xml:space="preserve"> or for the more narcissistic mind to see what they want to see</w:t>
      </w:r>
      <w:r w:rsidR="009E52ED">
        <w:t xml:space="preserve">. </w:t>
      </w:r>
      <w:r>
        <w:t xml:space="preserve"> </w:t>
      </w:r>
    </w:p>
    <w:p w14:paraId="4FEF4074" w14:textId="28887E3B" w:rsidR="00363D24" w:rsidRDefault="00363D24" w:rsidP="0024413E">
      <w:pPr>
        <w:jc w:val="both"/>
      </w:pPr>
    </w:p>
    <w:p w14:paraId="175F59FA" w14:textId="342EFB6E" w:rsidR="00363D24" w:rsidRDefault="00A20076" w:rsidP="0024413E">
      <w:pPr>
        <w:jc w:val="both"/>
      </w:pPr>
      <w:r>
        <w:t>I found my work was effectively placed among the exhibition as a whole and the area of wall I selected</w:t>
      </w:r>
      <w:r w:rsidR="00363D24">
        <w:t xml:space="preserve">. The space itself became </w:t>
      </w:r>
      <w:r>
        <w:t xml:space="preserve">a significant </w:t>
      </w:r>
      <w:r w:rsidR="00363D24">
        <w:t xml:space="preserve">part of my work and a main feature in distorting my images further. As you wander around my piece the </w:t>
      </w:r>
      <w:r w:rsidR="005C0FF4">
        <w:t>composition</w:t>
      </w:r>
      <w:r w:rsidR="00363D24">
        <w:t xml:space="preserve"> of the </w:t>
      </w:r>
      <w:r w:rsidR="005C0FF4">
        <w:t>image’s</w:t>
      </w:r>
      <w:r w:rsidR="00363D24">
        <w:t xml:space="preserve"> changes and dis</w:t>
      </w:r>
      <w:r w:rsidR="005C0FF4">
        <w:t>torts</w:t>
      </w:r>
      <w:r w:rsidR="00363D24">
        <w:t xml:space="preserve"> but also rises and flows. Being a corner piece </w:t>
      </w:r>
      <w:r>
        <w:t>with a pillar</w:t>
      </w:r>
      <w:r w:rsidR="000E692B">
        <w:t xml:space="preserve"> </w:t>
      </w:r>
      <w:r w:rsidR="005C0FF4">
        <w:t xml:space="preserve">it meant </w:t>
      </w:r>
      <w:r w:rsidR="000E692B">
        <w:t xml:space="preserve">that I </w:t>
      </w:r>
      <w:r w:rsidR="005C0FF4">
        <w:t xml:space="preserve">had </w:t>
      </w:r>
      <w:r w:rsidR="000E692B">
        <w:t xml:space="preserve">corners and edges to place my images. </w:t>
      </w:r>
      <w:r>
        <w:t xml:space="preserve"> </w:t>
      </w:r>
      <w:r w:rsidR="005C0FF4">
        <w:t xml:space="preserve">As the piece develops across the wall it helps lead the eyes to the next part of the exhibition, making </w:t>
      </w:r>
      <w:proofErr w:type="gramStart"/>
      <w:r w:rsidR="005C0FF4">
        <w:t>it’s</w:t>
      </w:r>
      <w:proofErr w:type="gramEnd"/>
      <w:r w:rsidR="005C0FF4">
        <w:t xml:space="preserve"> placement effective within its area.</w:t>
      </w:r>
    </w:p>
    <w:p w14:paraId="730212F5" w14:textId="77777777" w:rsidR="00453A21" w:rsidRDefault="00453A21" w:rsidP="0024413E">
      <w:pPr>
        <w:jc w:val="both"/>
      </w:pPr>
    </w:p>
    <w:p w14:paraId="2FF8037E" w14:textId="11F805C5" w:rsidR="00650455" w:rsidRDefault="00650455" w:rsidP="0024413E">
      <w:pPr>
        <w:jc w:val="both"/>
        <w:rPr>
          <w:b/>
          <w:bCs/>
        </w:rPr>
      </w:pPr>
      <w:r w:rsidRPr="00650455">
        <w:rPr>
          <w:b/>
          <w:bCs/>
        </w:rPr>
        <w:t>Contribution to the exhibition process</w:t>
      </w:r>
      <w:r>
        <w:rPr>
          <w:b/>
          <w:bCs/>
        </w:rPr>
        <w:t>:</w:t>
      </w:r>
    </w:p>
    <w:p w14:paraId="7588788E" w14:textId="77777777" w:rsidR="00650455" w:rsidRDefault="00650455" w:rsidP="0024413E">
      <w:pPr>
        <w:jc w:val="both"/>
        <w:rPr>
          <w:b/>
          <w:bCs/>
        </w:rPr>
      </w:pPr>
    </w:p>
    <w:p w14:paraId="6273801D" w14:textId="12DBB034" w:rsidR="00496822" w:rsidRPr="00496822" w:rsidRDefault="00650455" w:rsidP="00317C98">
      <w:pPr>
        <w:jc w:val="both"/>
        <w:rPr>
          <w:b/>
          <w:bCs/>
        </w:rPr>
      </w:pPr>
      <w:r>
        <w:t>When contributing to the production of the exhibition I volunteered to run the social media page on Instagram. Titling the page @</w:t>
      </w:r>
      <w:proofErr w:type="spellStart"/>
      <w:r>
        <w:t>thenarc_epidemic</w:t>
      </w:r>
      <w:proofErr w:type="spellEnd"/>
      <w:r>
        <w:t xml:space="preserve">. Once creating the initial </w:t>
      </w:r>
      <w:proofErr w:type="gramStart"/>
      <w:r>
        <w:t>page</w:t>
      </w:r>
      <w:proofErr w:type="gramEnd"/>
      <w:r>
        <w:t xml:space="preserve"> I also designed the logo for the overall exhibition. I put a page of various fonts into the team group chat and we voted on which font worked best. As a group we decided to use the font ‘simple myopia’. The font itself was of a modern theme and faded outward similar to pixels on a screen. We found this was effective in relation to digital culture surrounding the Narcissism Epidemic. I also experimented with various font sizes and came up with a ‘reflection type’ effect as the final title. Once the logo was </w:t>
      </w:r>
      <w:r w:rsidR="00317C98">
        <w:t>created,</w:t>
      </w:r>
      <w:r>
        <w:t xml:space="preserve"> I was then able to make posts in photoshop layering the title over some of the </w:t>
      </w:r>
      <w:r w:rsidR="00317C98">
        <w:t>photos that would feature in the exhibition. I posted daily, and also kept the live stories up for 24 hours when meetings and exhibition prep was happening. I also designed a series of countdown post</w:t>
      </w:r>
      <w:r w:rsidR="009839D9">
        <w:t>s</w:t>
      </w:r>
      <w:r w:rsidR="00317C98">
        <w:t xml:space="preserve"> which were inverted in colour and zoomed in. These were posted every day, a week from the opening. Following the inverted </w:t>
      </w:r>
      <w:r w:rsidR="00373A2E">
        <w:t>theme,</w:t>
      </w:r>
      <w:r w:rsidR="00317C98">
        <w:t xml:space="preserve"> I then designed and printed posters advertising the </w:t>
      </w:r>
      <w:r w:rsidR="00317C98">
        <w:lastRenderedPageBreak/>
        <w:t xml:space="preserve">exhibition and its opening within the photography corridor. As part of the group I also helped to curate and organise spaces for everyone’s work. We considered </w:t>
      </w:r>
      <w:r w:rsidR="00373A2E">
        <w:t xml:space="preserve">what </w:t>
      </w:r>
      <w:r w:rsidR="00317C98">
        <w:t xml:space="preserve">type of </w:t>
      </w:r>
      <w:r w:rsidR="00373A2E">
        <w:t xml:space="preserve">work it was, Digital, Printed, Framed etc. And placed work accordingly making sure there was a steady flow through the corridor. I also suggested printing the name tags on acetate to create a similar effect to vinyl stickers but for a cheaper expense. My final contribution to the exhibition was the name list featured at the start of the exhibition. I designed it to match the main title having the first names in grey and surnames in black. </w:t>
      </w:r>
    </w:p>
    <w:p w14:paraId="10B2261E" w14:textId="77777777" w:rsidR="00496822" w:rsidRDefault="00496822"/>
    <w:p w14:paraId="79F371B3" w14:textId="77777777" w:rsidR="00496822" w:rsidRDefault="00496822"/>
    <w:p w14:paraId="29482203" w14:textId="77777777" w:rsidR="00496822" w:rsidRDefault="00496822"/>
    <w:p w14:paraId="6FDBF7B6" w14:textId="77777777" w:rsidR="00496822" w:rsidRDefault="00496822"/>
    <w:p w14:paraId="77B7EA71" w14:textId="77777777" w:rsidR="00F75BDC" w:rsidRDefault="00F75BDC"/>
    <w:p w14:paraId="63AA38A1" w14:textId="17A437A9" w:rsidR="005C0FF4" w:rsidRDefault="005C0FF4"/>
    <w:p w14:paraId="07500D18" w14:textId="368F9418" w:rsidR="00F75BDC" w:rsidRDefault="00916B43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D31282C" wp14:editId="7797DA72">
            <wp:simplePos x="0" y="0"/>
            <wp:positionH relativeFrom="column">
              <wp:posOffset>-457200</wp:posOffset>
            </wp:positionH>
            <wp:positionV relativeFrom="paragraph">
              <wp:posOffset>533</wp:posOffset>
            </wp:positionV>
            <wp:extent cx="7389341" cy="10162934"/>
            <wp:effectExtent l="0" t="0" r="2540" b="0"/>
            <wp:wrapTight wrapText="bothSides">
              <wp:wrapPolygon edited="0">
                <wp:start x="0" y="0"/>
                <wp:lineTo x="0" y="21568"/>
                <wp:lineTo x="21570" y="21568"/>
                <wp:lineTo x="2157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xamples of wor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767" cy="101662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B30">
        <w:rPr>
          <w:noProof/>
        </w:rPr>
        <w:softHyphen/>
      </w:r>
      <w:r w:rsidR="00025B30">
        <w:rPr>
          <w:noProof/>
        </w:rPr>
        <w:softHyphen/>
      </w:r>
    </w:p>
    <w:sectPr w:rsidR="00F75BDC" w:rsidSect="00453A2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e Myopia">
    <w:panose1 w:val="02000500000000000000"/>
    <w:charset w:val="4D"/>
    <w:family w:val="auto"/>
    <w:pitch w:val="variable"/>
    <w:sig w:usb0="800000A7" w:usb1="50000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BDC"/>
    <w:rsid w:val="00025B30"/>
    <w:rsid w:val="000E692B"/>
    <w:rsid w:val="0024413E"/>
    <w:rsid w:val="00317C98"/>
    <w:rsid w:val="00363D24"/>
    <w:rsid w:val="00373A2E"/>
    <w:rsid w:val="00453A21"/>
    <w:rsid w:val="00482942"/>
    <w:rsid w:val="00496822"/>
    <w:rsid w:val="005C0FF4"/>
    <w:rsid w:val="00650455"/>
    <w:rsid w:val="00866097"/>
    <w:rsid w:val="00916B43"/>
    <w:rsid w:val="0097741C"/>
    <w:rsid w:val="009839D9"/>
    <w:rsid w:val="009D29AD"/>
    <w:rsid w:val="009E52ED"/>
    <w:rsid w:val="00A13214"/>
    <w:rsid w:val="00A20076"/>
    <w:rsid w:val="00AE4F85"/>
    <w:rsid w:val="00C1209A"/>
    <w:rsid w:val="00C61F15"/>
    <w:rsid w:val="00F15BE4"/>
    <w:rsid w:val="00F7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DD086"/>
  <w15:chartTrackingRefBased/>
  <w15:docId w15:val="{6FBA749E-3597-884B-908B-96C46518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Tingey (1802036)</dc:creator>
  <cp:keywords/>
  <dc:description/>
  <cp:lastModifiedBy>Imogen Tingey (1802036)</cp:lastModifiedBy>
  <cp:revision>2</cp:revision>
  <dcterms:created xsi:type="dcterms:W3CDTF">2019-10-27T21:26:00Z</dcterms:created>
  <dcterms:modified xsi:type="dcterms:W3CDTF">2019-10-27T21:26:00Z</dcterms:modified>
</cp:coreProperties>
</file>