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4D0BD" w14:textId="77777777" w:rsidR="00181FD3" w:rsidRDefault="00181FD3" w:rsidP="00181FD3">
      <w:pPr>
        <w:spacing w:line="480" w:lineRule="auto"/>
        <w:jc w:val="center"/>
        <w:rPr>
          <w:rFonts w:ascii="Arial" w:eastAsia="Times New Roman" w:hAnsi="Arial" w:cs="Arial"/>
          <w:lang w:eastAsia="en-GB"/>
        </w:rPr>
      </w:pPr>
    </w:p>
    <w:p w14:paraId="4B1637B0" w14:textId="77777777" w:rsidR="00181FD3" w:rsidRDefault="00181FD3" w:rsidP="00181FD3">
      <w:pPr>
        <w:spacing w:line="480" w:lineRule="auto"/>
        <w:jc w:val="center"/>
        <w:rPr>
          <w:rFonts w:ascii="Arial" w:eastAsia="Times New Roman" w:hAnsi="Arial" w:cs="Arial"/>
          <w:lang w:eastAsia="en-GB"/>
        </w:rPr>
      </w:pPr>
    </w:p>
    <w:p w14:paraId="7B03FA97" w14:textId="77777777" w:rsidR="0053313F" w:rsidRDefault="0053313F" w:rsidP="00181FD3">
      <w:pPr>
        <w:spacing w:line="480" w:lineRule="auto"/>
        <w:jc w:val="center"/>
        <w:rPr>
          <w:rFonts w:ascii="Arial" w:eastAsia="Times New Roman" w:hAnsi="Arial" w:cs="Arial"/>
          <w:u w:val="single"/>
          <w:lang w:eastAsia="en-GB"/>
        </w:rPr>
      </w:pPr>
    </w:p>
    <w:p w14:paraId="4C784515" w14:textId="77777777" w:rsidR="0053313F" w:rsidRDefault="0053313F" w:rsidP="00181FD3">
      <w:pPr>
        <w:spacing w:line="480" w:lineRule="auto"/>
        <w:jc w:val="center"/>
        <w:rPr>
          <w:rFonts w:ascii="Arial" w:eastAsia="Times New Roman" w:hAnsi="Arial" w:cs="Arial"/>
          <w:u w:val="single"/>
          <w:lang w:eastAsia="en-GB"/>
        </w:rPr>
      </w:pPr>
    </w:p>
    <w:p w14:paraId="20F973D4" w14:textId="77777777" w:rsidR="0053313F" w:rsidRDefault="0053313F" w:rsidP="00181FD3">
      <w:pPr>
        <w:spacing w:line="480" w:lineRule="auto"/>
        <w:jc w:val="center"/>
        <w:rPr>
          <w:rFonts w:ascii="Arial" w:eastAsia="Times New Roman" w:hAnsi="Arial" w:cs="Arial"/>
          <w:u w:val="single"/>
          <w:lang w:eastAsia="en-GB"/>
        </w:rPr>
      </w:pPr>
    </w:p>
    <w:p w14:paraId="6FB12CBE" w14:textId="77777777" w:rsidR="0053313F" w:rsidRDefault="0053313F" w:rsidP="00181FD3">
      <w:pPr>
        <w:spacing w:line="480" w:lineRule="auto"/>
        <w:jc w:val="center"/>
        <w:rPr>
          <w:rFonts w:ascii="Arial" w:eastAsia="Times New Roman" w:hAnsi="Arial" w:cs="Arial"/>
          <w:u w:val="single"/>
          <w:lang w:eastAsia="en-GB"/>
        </w:rPr>
      </w:pPr>
    </w:p>
    <w:p w14:paraId="744F6844" w14:textId="77777777" w:rsidR="0053313F" w:rsidRDefault="0053313F" w:rsidP="00181FD3">
      <w:pPr>
        <w:spacing w:line="480" w:lineRule="auto"/>
        <w:jc w:val="center"/>
        <w:rPr>
          <w:rFonts w:ascii="Arial" w:eastAsia="Times New Roman" w:hAnsi="Arial" w:cs="Arial"/>
          <w:u w:val="single"/>
          <w:lang w:eastAsia="en-GB"/>
        </w:rPr>
      </w:pPr>
    </w:p>
    <w:p w14:paraId="2E3B7A7A" w14:textId="7B0E729A" w:rsidR="00181FD3" w:rsidRPr="0053313F" w:rsidRDefault="00181FD3" w:rsidP="00181FD3">
      <w:pPr>
        <w:spacing w:line="480" w:lineRule="auto"/>
        <w:jc w:val="center"/>
        <w:rPr>
          <w:rFonts w:ascii="Arial" w:eastAsia="Times New Roman" w:hAnsi="Arial" w:cs="Arial"/>
          <w:sz w:val="28"/>
          <w:szCs w:val="28"/>
          <w:u w:val="single"/>
          <w:lang w:eastAsia="en-GB"/>
        </w:rPr>
      </w:pPr>
      <w:r w:rsidRPr="0053313F">
        <w:rPr>
          <w:rFonts w:ascii="Arial" w:eastAsia="Times New Roman" w:hAnsi="Arial" w:cs="Arial"/>
          <w:sz w:val="28"/>
          <w:szCs w:val="28"/>
          <w:u w:val="single"/>
          <w:lang w:eastAsia="en-GB"/>
        </w:rPr>
        <w:t>Documentary Portfoli</w:t>
      </w:r>
      <w:r w:rsidRPr="0053313F">
        <w:rPr>
          <w:rFonts w:ascii="Arial" w:eastAsia="Times New Roman" w:hAnsi="Arial" w:cs="Arial"/>
          <w:sz w:val="28"/>
          <w:szCs w:val="28"/>
          <w:u w:val="single"/>
          <w:lang w:eastAsia="en-GB"/>
        </w:rPr>
        <w:t>o for</w:t>
      </w:r>
    </w:p>
    <w:p w14:paraId="38A537C5" w14:textId="22306F73" w:rsidR="00181FD3" w:rsidRPr="0053313F" w:rsidRDefault="00181FD3" w:rsidP="00181FD3">
      <w:pPr>
        <w:spacing w:line="480" w:lineRule="auto"/>
        <w:jc w:val="center"/>
        <w:rPr>
          <w:rFonts w:ascii="Arial" w:eastAsia="Times New Roman" w:hAnsi="Arial" w:cs="Arial"/>
          <w:sz w:val="28"/>
          <w:szCs w:val="28"/>
          <w:u w:val="single"/>
          <w:lang w:eastAsia="en-GB"/>
        </w:rPr>
      </w:pPr>
      <w:r w:rsidRPr="0053313F">
        <w:rPr>
          <w:rFonts w:ascii="Arial" w:eastAsia="Times New Roman" w:hAnsi="Arial" w:cs="Arial"/>
          <w:sz w:val="28"/>
          <w:szCs w:val="28"/>
          <w:u w:val="single"/>
          <w:lang w:eastAsia="en-GB"/>
        </w:rPr>
        <w:t>Desert Padre a short documentary about Gareth Hughes (Brother David)</w:t>
      </w:r>
    </w:p>
    <w:p w14:paraId="3730422E" w14:textId="2E63269E" w:rsidR="00181FD3" w:rsidRPr="0053313F" w:rsidRDefault="00181FD3" w:rsidP="00181FD3">
      <w:pPr>
        <w:spacing w:line="480" w:lineRule="auto"/>
        <w:jc w:val="center"/>
        <w:rPr>
          <w:rFonts w:ascii="Arial" w:eastAsia="Times New Roman" w:hAnsi="Arial" w:cs="Arial"/>
          <w:sz w:val="28"/>
          <w:szCs w:val="28"/>
          <w:u w:val="single"/>
          <w:lang w:eastAsia="en-GB"/>
        </w:rPr>
      </w:pPr>
      <w:r w:rsidRPr="0053313F">
        <w:rPr>
          <w:rFonts w:ascii="Arial" w:eastAsia="Times New Roman" w:hAnsi="Arial" w:cs="Arial"/>
          <w:sz w:val="28"/>
          <w:szCs w:val="28"/>
          <w:u w:val="single"/>
          <w:lang w:eastAsia="en-GB"/>
        </w:rPr>
        <w:t>Wales’ first silent Hollywood film star</w:t>
      </w:r>
    </w:p>
    <w:p w14:paraId="2CCD4069" w14:textId="77777777" w:rsidR="00181FD3" w:rsidRPr="00181FD3" w:rsidRDefault="00181FD3" w:rsidP="00181FD3">
      <w:pPr>
        <w:spacing w:line="480" w:lineRule="auto"/>
        <w:rPr>
          <w:rFonts w:ascii="Arial" w:eastAsia="Times New Roman" w:hAnsi="Arial" w:cs="Arial"/>
          <w:lang w:eastAsia="en-GB"/>
        </w:rPr>
      </w:pPr>
    </w:p>
    <w:p w14:paraId="235C482A" w14:textId="05FC3C62" w:rsidR="00A26FF6" w:rsidRDefault="00A26FF6">
      <w:pPr>
        <w:rPr>
          <w:rFonts w:ascii="Arial" w:eastAsia="Times New Roman" w:hAnsi="Arial" w:cs="Arial"/>
          <w:lang w:eastAsia="en-GB"/>
        </w:rPr>
      </w:pPr>
      <w:r>
        <w:rPr>
          <w:rFonts w:ascii="Arial" w:eastAsia="Times New Roman" w:hAnsi="Arial" w:cs="Arial"/>
          <w:lang w:eastAsia="en-GB"/>
        </w:rPr>
        <w:br w:type="page"/>
      </w:r>
    </w:p>
    <w:p w14:paraId="0A78D77F" w14:textId="5C5AD2F7" w:rsidR="005F1D2A" w:rsidRPr="005F1D2A" w:rsidRDefault="005F1D2A" w:rsidP="005F1D2A">
      <w:pPr>
        <w:rPr>
          <w:rFonts w:ascii="Arial" w:eastAsia="Times New Roman" w:hAnsi="Arial" w:cs="Arial"/>
          <w:lang w:eastAsia="en-GB"/>
        </w:rPr>
      </w:pPr>
      <w:r w:rsidRPr="005F1D2A">
        <w:rPr>
          <w:rFonts w:ascii="Arial" w:eastAsia="Times New Roman" w:hAnsi="Arial" w:cs="Arial"/>
          <w:lang w:eastAsia="en-GB"/>
        </w:rPr>
        <w:lastRenderedPageBreak/>
        <w:t>Documentary Portfolio</w:t>
      </w:r>
    </w:p>
    <w:p w14:paraId="5170375F" w14:textId="068B21AF" w:rsidR="00FC653E" w:rsidRDefault="00FC653E" w:rsidP="005F1D2A">
      <w:pPr>
        <w:spacing w:line="480" w:lineRule="auto"/>
        <w:rPr>
          <w:rFonts w:ascii="Arial" w:eastAsia="Times New Roman" w:hAnsi="Arial" w:cs="Arial"/>
          <w:lang w:eastAsia="en-GB"/>
        </w:rPr>
      </w:pPr>
      <w:r w:rsidRPr="00FC653E">
        <w:rPr>
          <w:rFonts w:ascii="Arial" w:eastAsia="Times New Roman" w:hAnsi="Arial" w:cs="Arial"/>
          <w:lang w:eastAsia="en-GB"/>
        </w:rPr>
        <w:t xml:space="preserve"> </w:t>
      </w:r>
    </w:p>
    <w:p w14:paraId="62C46742" w14:textId="23BA333C" w:rsidR="005F1D2A" w:rsidRDefault="005F1D2A" w:rsidP="005F1D2A">
      <w:pPr>
        <w:spacing w:line="480" w:lineRule="auto"/>
        <w:rPr>
          <w:rFonts w:ascii="Arial" w:eastAsia="Times New Roman" w:hAnsi="Arial" w:cs="Arial"/>
          <w:lang w:eastAsia="en-GB"/>
        </w:rPr>
      </w:pPr>
    </w:p>
    <w:p w14:paraId="394C399F" w14:textId="6B4D66E4" w:rsidR="005F1D2A" w:rsidRDefault="00A26FF6" w:rsidP="005F1D2A">
      <w:pPr>
        <w:spacing w:line="480" w:lineRule="auto"/>
        <w:rPr>
          <w:rFonts w:ascii="Arial" w:eastAsia="Times New Roman" w:hAnsi="Arial" w:cs="Arial"/>
          <w:lang w:eastAsia="en-GB"/>
        </w:rPr>
      </w:pPr>
      <w:r>
        <w:rPr>
          <w:rFonts w:ascii="Arial" w:eastAsia="Times New Roman" w:hAnsi="Arial" w:cs="Arial"/>
          <w:lang w:eastAsia="en-GB"/>
        </w:rPr>
        <w:t>The key modes I would</w:t>
      </w:r>
      <w:r w:rsidR="005F1D2A">
        <w:rPr>
          <w:rFonts w:ascii="Arial" w:eastAsia="Times New Roman" w:hAnsi="Arial" w:cs="Arial"/>
          <w:lang w:eastAsia="en-GB"/>
        </w:rPr>
        <w:t xml:space="preserve"> like to consider </w:t>
      </w:r>
      <w:r w:rsidR="009B5BC1">
        <w:rPr>
          <w:rFonts w:ascii="Arial" w:eastAsia="Times New Roman" w:hAnsi="Arial" w:cs="Arial"/>
          <w:lang w:eastAsia="en-GB"/>
        </w:rPr>
        <w:t xml:space="preserve">for my documentary are </w:t>
      </w:r>
      <w:r w:rsidR="005F1D2A" w:rsidRPr="005F1D2A">
        <w:rPr>
          <w:rFonts w:ascii="Arial" w:eastAsia="Times New Roman" w:hAnsi="Arial" w:cs="Arial"/>
          <w:lang w:eastAsia="en-GB"/>
        </w:rPr>
        <w:t>performative</w:t>
      </w:r>
      <w:r>
        <w:rPr>
          <w:rFonts w:ascii="Arial" w:eastAsia="Times New Roman" w:hAnsi="Arial" w:cs="Arial"/>
          <w:lang w:eastAsia="en-GB"/>
        </w:rPr>
        <w:t xml:space="preserve"> and </w:t>
      </w:r>
      <w:r w:rsidR="005F1D2A" w:rsidRPr="005F1D2A">
        <w:rPr>
          <w:rFonts w:ascii="Arial" w:eastAsia="Times New Roman" w:hAnsi="Arial" w:cs="Arial"/>
          <w:lang w:eastAsia="en-GB"/>
        </w:rPr>
        <w:t>participatory</w:t>
      </w:r>
      <w:r>
        <w:rPr>
          <w:rFonts w:ascii="Arial" w:eastAsia="Times New Roman" w:hAnsi="Arial" w:cs="Arial"/>
          <w:lang w:eastAsia="en-GB"/>
        </w:rPr>
        <w:t>,</w:t>
      </w:r>
      <w:r w:rsidR="005F1D2A">
        <w:rPr>
          <w:rFonts w:ascii="Arial" w:eastAsia="Times New Roman" w:hAnsi="Arial" w:cs="Arial"/>
          <w:lang w:eastAsia="en-GB"/>
        </w:rPr>
        <w:t xml:space="preserve"> </w:t>
      </w:r>
      <w:r>
        <w:rPr>
          <w:rFonts w:ascii="Arial" w:eastAsia="Times New Roman" w:hAnsi="Arial" w:cs="Arial"/>
          <w:lang w:eastAsia="en-GB"/>
        </w:rPr>
        <w:t>with an element of</w:t>
      </w:r>
      <w:r w:rsidR="005F1D2A">
        <w:rPr>
          <w:rFonts w:ascii="Arial" w:eastAsia="Times New Roman" w:hAnsi="Arial" w:cs="Arial"/>
          <w:lang w:eastAsia="en-GB"/>
        </w:rPr>
        <w:t xml:space="preserve"> reflexive</w:t>
      </w:r>
      <w:r>
        <w:rPr>
          <w:rFonts w:ascii="Arial" w:eastAsia="Times New Roman" w:hAnsi="Arial" w:cs="Arial"/>
          <w:lang w:eastAsia="en-GB"/>
        </w:rPr>
        <w:t xml:space="preserve"> to compliment these</w:t>
      </w:r>
      <w:r w:rsidR="005F1D2A">
        <w:rPr>
          <w:rFonts w:ascii="Arial" w:eastAsia="Times New Roman" w:hAnsi="Arial" w:cs="Arial"/>
          <w:lang w:eastAsia="en-GB"/>
        </w:rPr>
        <w:t>.</w:t>
      </w:r>
    </w:p>
    <w:p w14:paraId="04BCA548" w14:textId="77777777" w:rsidR="00D7210D" w:rsidRDefault="005F1D2A" w:rsidP="00782ECF">
      <w:pPr>
        <w:spacing w:line="480" w:lineRule="auto"/>
        <w:rPr>
          <w:rFonts w:ascii="Arial" w:eastAsia="Times New Roman" w:hAnsi="Arial" w:cs="Arial"/>
          <w:lang w:eastAsia="en-GB"/>
        </w:rPr>
      </w:pPr>
      <w:r>
        <w:rPr>
          <w:rFonts w:ascii="Arial" w:eastAsia="Times New Roman" w:hAnsi="Arial" w:cs="Arial"/>
          <w:lang w:eastAsia="en-GB"/>
        </w:rPr>
        <w:t xml:space="preserve">Nichols, </w:t>
      </w:r>
      <w:r w:rsidR="00D7210D">
        <w:rPr>
          <w:rFonts w:ascii="Arial" w:eastAsia="Times New Roman" w:hAnsi="Arial" w:cs="Arial"/>
          <w:lang w:eastAsia="en-GB"/>
        </w:rPr>
        <w:t>(2017) explains that:</w:t>
      </w:r>
      <w:r>
        <w:rPr>
          <w:rFonts w:ascii="Arial" w:eastAsia="Times New Roman" w:hAnsi="Arial" w:cs="Arial"/>
          <w:lang w:eastAsia="en-GB"/>
        </w:rPr>
        <w:t xml:space="preserve"> </w:t>
      </w:r>
    </w:p>
    <w:p w14:paraId="06B73F36" w14:textId="77777777" w:rsidR="00D7210D" w:rsidRDefault="00D7210D" w:rsidP="00782ECF">
      <w:pPr>
        <w:spacing w:line="480" w:lineRule="auto"/>
        <w:rPr>
          <w:rFonts w:ascii="Arial" w:eastAsia="Times New Roman" w:hAnsi="Arial" w:cs="Arial"/>
          <w:lang w:eastAsia="en-GB"/>
        </w:rPr>
      </w:pPr>
    </w:p>
    <w:p w14:paraId="17408A9C" w14:textId="77777777" w:rsidR="00D7210D" w:rsidRDefault="005F1D2A" w:rsidP="00D7210D">
      <w:pPr>
        <w:ind w:left="720"/>
        <w:rPr>
          <w:rFonts w:ascii="Arial" w:eastAsia="Times New Roman" w:hAnsi="Arial" w:cs="Arial"/>
          <w:lang w:eastAsia="en-GB"/>
        </w:rPr>
      </w:pPr>
      <w:r>
        <w:rPr>
          <w:rFonts w:ascii="Arial" w:eastAsia="Times New Roman" w:hAnsi="Arial" w:cs="Arial"/>
          <w:lang w:eastAsia="en-GB"/>
        </w:rPr>
        <w:t>‘</w:t>
      </w:r>
      <w:r w:rsidR="00172920" w:rsidRPr="00172920">
        <w:rPr>
          <w:rFonts w:ascii="Arial" w:eastAsia="Times New Roman" w:hAnsi="Arial" w:cs="Arial"/>
          <w:i/>
          <w:iCs/>
          <w:lang w:eastAsia="en-GB"/>
        </w:rPr>
        <w:t>Participatory mode</w:t>
      </w:r>
      <w:r w:rsidR="00172920">
        <w:rPr>
          <w:rFonts w:ascii="Arial" w:eastAsia="Times New Roman" w:hAnsi="Arial" w:cs="Arial"/>
          <w:lang w:eastAsia="en-GB"/>
        </w:rPr>
        <w:t>: emphasises the interaction between filmmaker and subject. Filming takes place by means of interviews or other forms of even more direct involvement, such as conversations or provocations. This mode is often coupled with archival foota</w:t>
      </w:r>
      <w:r w:rsidR="00D7210D">
        <w:rPr>
          <w:rFonts w:ascii="Arial" w:eastAsia="Times New Roman" w:hAnsi="Arial" w:cs="Arial"/>
          <w:lang w:eastAsia="en-GB"/>
        </w:rPr>
        <w:t>ge to examine historical issues</w:t>
      </w:r>
      <w:r w:rsidR="00172920">
        <w:rPr>
          <w:rFonts w:ascii="Arial" w:eastAsia="Times New Roman" w:hAnsi="Arial" w:cs="Arial"/>
          <w:lang w:eastAsia="en-GB"/>
        </w:rPr>
        <w:t>’</w:t>
      </w:r>
      <w:r w:rsidR="00D7210D">
        <w:rPr>
          <w:rFonts w:ascii="Arial" w:eastAsia="Times New Roman" w:hAnsi="Arial" w:cs="Arial"/>
          <w:lang w:eastAsia="en-GB"/>
        </w:rPr>
        <w:t>.</w:t>
      </w:r>
    </w:p>
    <w:p w14:paraId="09003F1F" w14:textId="3F00A82D" w:rsidR="00782ECF" w:rsidRDefault="00172920" w:rsidP="00D7210D">
      <w:pPr>
        <w:spacing w:line="480" w:lineRule="auto"/>
        <w:ind w:left="720"/>
        <w:rPr>
          <w:rFonts w:ascii="Arial" w:eastAsia="Times New Roman" w:hAnsi="Arial" w:cs="Arial"/>
          <w:lang w:eastAsia="en-GB"/>
        </w:rPr>
      </w:pPr>
      <w:r>
        <w:rPr>
          <w:rFonts w:ascii="Arial" w:eastAsia="Times New Roman" w:hAnsi="Arial" w:cs="Arial"/>
          <w:lang w:eastAsia="en-GB"/>
        </w:rPr>
        <w:t xml:space="preserve"> </w:t>
      </w:r>
    </w:p>
    <w:p w14:paraId="443597DD" w14:textId="45081EE6" w:rsidR="005F1D2A" w:rsidRDefault="00782ECF" w:rsidP="00782ECF">
      <w:pPr>
        <w:spacing w:line="480" w:lineRule="auto"/>
        <w:rPr>
          <w:rFonts w:ascii="Arial" w:eastAsia="Times New Roman" w:hAnsi="Arial" w:cs="Arial"/>
          <w:lang w:eastAsia="en-GB"/>
        </w:rPr>
      </w:pPr>
      <w:r>
        <w:rPr>
          <w:rFonts w:ascii="Arial" w:eastAsia="Times New Roman" w:hAnsi="Arial" w:cs="Arial"/>
          <w:lang w:eastAsia="en-GB"/>
        </w:rPr>
        <w:t>I</w:t>
      </w:r>
      <w:r w:rsidR="00172920">
        <w:rPr>
          <w:rFonts w:ascii="Arial" w:eastAsia="Times New Roman" w:hAnsi="Arial" w:cs="Arial"/>
          <w:lang w:eastAsia="en-GB"/>
        </w:rPr>
        <w:t xml:space="preserve">n </w:t>
      </w:r>
      <w:r w:rsidR="00D7210D">
        <w:rPr>
          <w:rFonts w:ascii="Arial" w:eastAsia="Times New Roman" w:hAnsi="Arial" w:cs="Arial"/>
          <w:lang w:eastAsia="en-GB"/>
        </w:rPr>
        <w:t>the case of my documentary</w:t>
      </w:r>
      <w:r w:rsidR="00172920">
        <w:rPr>
          <w:rFonts w:ascii="Arial" w:eastAsia="Times New Roman" w:hAnsi="Arial" w:cs="Arial"/>
          <w:lang w:eastAsia="en-GB"/>
        </w:rPr>
        <w:t>, historical events that took place during the</w:t>
      </w:r>
      <w:r w:rsidR="00D7210D">
        <w:rPr>
          <w:rFonts w:ascii="Arial" w:eastAsia="Times New Roman" w:hAnsi="Arial" w:cs="Arial"/>
          <w:lang w:eastAsia="en-GB"/>
        </w:rPr>
        <w:t xml:space="preserve"> late 1900’s to the late 1950’s, regarding the actor and latter missionary Gareth Hughes (Brother David), will be looked at.</w:t>
      </w:r>
    </w:p>
    <w:p w14:paraId="77EE0BDD" w14:textId="77777777" w:rsidR="00D7210D" w:rsidRDefault="00782ECF" w:rsidP="00782ECF">
      <w:pPr>
        <w:spacing w:line="480" w:lineRule="auto"/>
        <w:rPr>
          <w:rFonts w:ascii="Arial" w:eastAsia="Times New Roman" w:hAnsi="Arial" w:cs="Arial"/>
          <w:lang w:eastAsia="en-GB"/>
        </w:rPr>
      </w:pPr>
      <w:r>
        <w:rPr>
          <w:rFonts w:ascii="Arial" w:eastAsia="Times New Roman" w:hAnsi="Arial" w:cs="Arial"/>
          <w:lang w:eastAsia="en-GB"/>
        </w:rPr>
        <w:t>Nichols, (2017) goes on to say that</w:t>
      </w:r>
      <w:r w:rsidR="00D7210D">
        <w:rPr>
          <w:rFonts w:ascii="Arial" w:eastAsia="Times New Roman" w:hAnsi="Arial" w:cs="Arial"/>
          <w:lang w:eastAsia="en-GB"/>
        </w:rPr>
        <w:t>:</w:t>
      </w:r>
      <w:r>
        <w:rPr>
          <w:rFonts w:ascii="Arial" w:eastAsia="Times New Roman" w:hAnsi="Arial" w:cs="Arial"/>
          <w:lang w:eastAsia="en-GB"/>
        </w:rPr>
        <w:t xml:space="preserve"> </w:t>
      </w:r>
    </w:p>
    <w:p w14:paraId="6D211B32" w14:textId="77777777" w:rsidR="00D7210D" w:rsidRDefault="00D7210D" w:rsidP="00782ECF">
      <w:pPr>
        <w:spacing w:line="480" w:lineRule="auto"/>
        <w:rPr>
          <w:rFonts w:ascii="Arial" w:eastAsia="Times New Roman" w:hAnsi="Arial" w:cs="Arial"/>
          <w:lang w:eastAsia="en-GB"/>
        </w:rPr>
      </w:pPr>
    </w:p>
    <w:p w14:paraId="2C0E7451" w14:textId="33A971E7" w:rsidR="00782ECF" w:rsidRDefault="00782ECF" w:rsidP="00D7210D">
      <w:pPr>
        <w:ind w:left="720"/>
        <w:rPr>
          <w:rFonts w:ascii="Arial" w:eastAsia="Times New Roman" w:hAnsi="Arial" w:cs="Arial"/>
          <w:lang w:eastAsia="en-GB"/>
        </w:rPr>
      </w:pPr>
      <w:r>
        <w:rPr>
          <w:rFonts w:ascii="Arial" w:eastAsia="Times New Roman" w:hAnsi="Arial" w:cs="Arial"/>
          <w:lang w:eastAsia="en-GB"/>
        </w:rPr>
        <w:t>‘</w:t>
      </w:r>
      <w:r w:rsidRPr="00782ECF">
        <w:rPr>
          <w:rFonts w:ascii="Arial" w:eastAsia="Times New Roman" w:hAnsi="Arial" w:cs="Arial"/>
          <w:i/>
          <w:iCs/>
          <w:lang w:eastAsia="en-GB"/>
        </w:rPr>
        <w:t>Performative mode</w:t>
      </w:r>
      <w:r>
        <w:rPr>
          <w:rFonts w:ascii="Arial" w:eastAsia="Times New Roman" w:hAnsi="Arial" w:cs="Arial"/>
          <w:i/>
          <w:iCs/>
          <w:lang w:eastAsia="en-GB"/>
        </w:rPr>
        <w:t>:</w:t>
      </w:r>
      <w:r>
        <w:rPr>
          <w:rFonts w:ascii="Arial" w:eastAsia="Times New Roman" w:hAnsi="Arial" w:cs="Arial"/>
          <w:lang w:eastAsia="en-GB"/>
        </w:rPr>
        <w:t xml:space="preserve"> emphasises the subject or expressive aspects of the filmmaker's own involvement with the subject; it rejects notions of objectivity in favour of evocation and affect. The films in this mode also share qualities with </w:t>
      </w:r>
      <w:r w:rsidR="00D7210D">
        <w:rPr>
          <w:rFonts w:ascii="Arial" w:eastAsia="Times New Roman" w:hAnsi="Arial" w:cs="Arial"/>
          <w:lang w:eastAsia="en-GB"/>
        </w:rPr>
        <w:t>experimental and personal films</w:t>
      </w:r>
      <w:r>
        <w:rPr>
          <w:rFonts w:ascii="Arial" w:eastAsia="Times New Roman" w:hAnsi="Arial" w:cs="Arial"/>
          <w:lang w:eastAsia="en-GB"/>
        </w:rPr>
        <w:t>’</w:t>
      </w:r>
      <w:r w:rsidR="00D7210D">
        <w:rPr>
          <w:rFonts w:ascii="Arial" w:eastAsia="Times New Roman" w:hAnsi="Arial" w:cs="Arial"/>
          <w:lang w:eastAsia="en-GB"/>
        </w:rPr>
        <w:t>.</w:t>
      </w:r>
    </w:p>
    <w:p w14:paraId="06838B94" w14:textId="77777777" w:rsidR="00D7210D" w:rsidRPr="00782ECF" w:rsidRDefault="00D7210D" w:rsidP="00D7210D">
      <w:pPr>
        <w:spacing w:line="480" w:lineRule="auto"/>
        <w:ind w:left="720"/>
        <w:rPr>
          <w:rFonts w:ascii="Arial" w:eastAsia="Times New Roman" w:hAnsi="Arial" w:cs="Arial"/>
          <w:lang w:eastAsia="en-GB"/>
        </w:rPr>
      </w:pPr>
    </w:p>
    <w:p w14:paraId="13EBE6AA" w14:textId="3F5D9C4C" w:rsidR="00AD1294" w:rsidRDefault="00AD1294" w:rsidP="00AD1294">
      <w:pPr>
        <w:spacing w:line="480" w:lineRule="auto"/>
        <w:rPr>
          <w:rFonts w:ascii="Arial" w:eastAsia="Times New Roman" w:hAnsi="Arial" w:cs="Arial"/>
          <w:lang w:eastAsia="en-GB"/>
        </w:rPr>
      </w:pPr>
      <w:r>
        <w:rPr>
          <w:rFonts w:ascii="Arial" w:eastAsia="Times New Roman" w:hAnsi="Arial" w:cs="Arial"/>
          <w:lang w:eastAsia="en-GB"/>
        </w:rPr>
        <w:t xml:space="preserve">My </w:t>
      </w:r>
      <w:r w:rsidR="00D7210D">
        <w:rPr>
          <w:rFonts w:ascii="Arial" w:eastAsia="Times New Roman" w:hAnsi="Arial" w:cs="Arial"/>
          <w:lang w:eastAsia="en-GB"/>
        </w:rPr>
        <w:t>will</w:t>
      </w:r>
      <w:r>
        <w:rPr>
          <w:rFonts w:ascii="Arial" w:eastAsia="Times New Roman" w:hAnsi="Arial" w:cs="Arial"/>
          <w:lang w:eastAsia="en-GB"/>
        </w:rPr>
        <w:t xml:space="preserve"> be </w:t>
      </w:r>
      <w:r w:rsidR="00D7210D">
        <w:rPr>
          <w:rFonts w:ascii="Arial" w:eastAsia="Times New Roman" w:hAnsi="Arial" w:cs="Arial"/>
          <w:lang w:eastAsia="en-GB"/>
        </w:rPr>
        <w:t xml:space="preserve">both </w:t>
      </w:r>
      <w:r>
        <w:rPr>
          <w:rFonts w:ascii="Arial" w:eastAsia="Times New Roman" w:hAnsi="Arial" w:cs="Arial"/>
          <w:lang w:eastAsia="en-GB"/>
        </w:rPr>
        <w:t>performative</w:t>
      </w:r>
      <w:r w:rsidR="00782ECF">
        <w:rPr>
          <w:rFonts w:ascii="Arial" w:eastAsia="Times New Roman" w:hAnsi="Arial" w:cs="Arial"/>
          <w:lang w:eastAsia="en-GB"/>
        </w:rPr>
        <w:t xml:space="preserve"> and participatory</w:t>
      </w:r>
      <w:r>
        <w:rPr>
          <w:rFonts w:ascii="Arial" w:eastAsia="Times New Roman" w:hAnsi="Arial" w:cs="Arial"/>
          <w:lang w:eastAsia="en-GB"/>
        </w:rPr>
        <w:t>, because it is a personal account or point of view of the chosen subject</w:t>
      </w:r>
      <w:r w:rsidR="00AB3B68">
        <w:rPr>
          <w:rFonts w:ascii="Arial" w:eastAsia="Times New Roman" w:hAnsi="Arial" w:cs="Arial"/>
          <w:lang w:eastAsia="en-GB"/>
        </w:rPr>
        <w:t xml:space="preserve"> Gareth Hughes</w:t>
      </w:r>
      <w:r w:rsidR="00D7210D">
        <w:rPr>
          <w:rFonts w:ascii="Arial" w:eastAsia="Times New Roman" w:hAnsi="Arial" w:cs="Arial"/>
          <w:lang w:eastAsia="en-GB"/>
        </w:rPr>
        <w:t>. T</w:t>
      </w:r>
      <w:r>
        <w:rPr>
          <w:rFonts w:ascii="Arial" w:eastAsia="Times New Roman" w:hAnsi="Arial" w:cs="Arial"/>
          <w:lang w:eastAsia="en-GB"/>
        </w:rPr>
        <w:t>his documentary is as much</w:t>
      </w:r>
      <w:r w:rsidR="00AB3B68">
        <w:rPr>
          <w:rFonts w:ascii="Arial" w:eastAsia="Times New Roman" w:hAnsi="Arial" w:cs="Arial"/>
          <w:lang w:eastAsia="en-GB"/>
        </w:rPr>
        <w:t xml:space="preserve"> about my journey</w:t>
      </w:r>
      <w:r w:rsidR="00D7210D">
        <w:rPr>
          <w:rFonts w:ascii="Arial" w:eastAsia="Times New Roman" w:hAnsi="Arial" w:cs="Arial"/>
          <w:lang w:eastAsia="en-GB"/>
        </w:rPr>
        <w:t>,</w:t>
      </w:r>
      <w:r>
        <w:rPr>
          <w:rFonts w:ascii="Arial" w:eastAsia="Times New Roman" w:hAnsi="Arial" w:cs="Arial"/>
          <w:lang w:eastAsia="en-GB"/>
        </w:rPr>
        <w:t xml:space="preserve"> </w:t>
      </w:r>
      <w:r w:rsidR="00D7210D">
        <w:rPr>
          <w:rFonts w:ascii="Arial" w:eastAsia="Times New Roman" w:hAnsi="Arial" w:cs="Arial"/>
          <w:lang w:eastAsia="en-GB"/>
        </w:rPr>
        <w:t xml:space="preserve">as </w:t>
      </w:r>
      <w:r>
        <w:rPr>
          <w:rFonts w:ascii="Arial" w:eastAsia="Times New Roman" w:hAnsi="Arial" w:cs="Arial"/>
          <w:lang w:eastAsia="en-GB"/>
        </w:rPr>
        <w:t xml:space="preserve">it is about the </w:t>
      </w:r>
      <w:r w:rsidR="00D7210D">
        <w:rPr>
          <w:rFonts w:ascii="Arial" w:eastAsia="Times New Roman" w:hAnsi="Arial" w:cs="Arial"/>
          <w:lang w:eastAsia="en-GB"/>
        </w:rPr>
        <w:t xml:space="preserve">main </w:t>
      </w:r>
      <w:r>
        <w:rPr>
          <w:rFonts w:ascii="Arial" w:eastAsia="Times New Roman" w:hAnsi="Arial" w:cs="Arial"/>
          <w:lang w:eastAsia="en-GB"/>
        </w:rPr>
        <w:t>subject.</w:t>
      </w:r>
      <w:r w:rsidR="00DD54DC">
        <w:rPr>
          <w:rFonts w:ascii="Arial" w:eastAsia="Times New Roman" w:hAnsi="Arial" w:cs="Arial"/>
          <w:lang w:eastAsia="en-GB"/>
        </w:rPr>
        <w:t xml:space="preserve"> </w:t>
      </w:r>
    </w:p>
    <w:p w14:paraId="670E9562" w14:textId="77777777" w:rsidR="00C541E9" w:rsidRDefault="00DD54DC" w:rsidP="00AD1294">
      <w:pPr>
        <w:spacing w:line="480" w:lineRule="auto"/>
        <w:rPr>
          <w:rFonts w:ascii="Arial" w:eastAsia="Times New Roman" w:hAnsi="Arial" w:cs="Arial"/>
          <w:lang w:eastAsia="en-GB"/>
        </w:rPr>
      </w:pPr>
      <w:r>
        <w:rPr>
          <w:rFonts w:ascii="Arial" w:eastAsia="Times New Roman" w:hAnsi="Arial" w:cs="Arial"/>
          <w:lang w:eastAsia="en-GB"/>
        </w:rPr>
        <w:t xml:space="preserve">I </w:t>
      </w:r>
      <w:r w:rsidR="007A51F7">
        <w:rPr>
          <w:rFonts w:ascii="Arial" w:eastAsia="Times New Roman" w:hAnsi="Arial" w:cs="Arial"/>
          <w:lang w:eastAsia="en-GB"/>
        </w:rPr>
        <w:t xml:space="preserve">would like to include all of the photographs and footage </w:t>
      </w:r>
      <w:r w:rsidR="00D7210D">
        <w:rPr>
          <w:rFonts w:ascii="Arial" w:eastAsia="Times New Roman" w:hAnsi="Arial" w:cs="Arial"/>
          <w:lang w:eastAsia="en-GB"/>
        </w:rPr>
        <w:t xml:space="preserve">I have collected via </w:t>
      </w:r>
      <w:r w:rsidR="00C541E9">
        <w:rPr>
          <w:rFonts w:ascii="Arial" w:eastAsia="Times New Roman" w:hAnsi="Arial" w:cs="Arial"/>
          <w:lang w:eastAsia="en-GB"/>
        </w:rPr>
        <w:t>Internet sources, such as</w:t>
      </w:r>
      <w:r w:rsidR="00D7210D">
        <w:rPr>
          <w:rFonts w:ascii="Arial" w:eastAsia="Times New Roman" w:hAnsi="Arial" w:cs="Arial"/>
          <w:lang w:eastAsia="en-GB"/>
        </w:rPr>
        <w:t xml:space="preserve"> </w:t>
      </w:r>
      <w:r w:rsidR="00D7210D" w:rsidRPr="00D7210D">
        <w:rPr>
          <w:rFonts w:ascii="Arial" w:eastAsia="Times New Roman" w:hAnsi="Arial" w:cs="Arial"/>
          <w:i/>
          <w:lang w:eastAsia="en-GB"/>
        </w:rPr>
        <w:t>eB</w:t>
      </w:r>
      <w:r w:rsidR="007A51F7" w:rsidRPr="00D7210D">
        <w:rPr>
          <w:rFonts w:ascii="Arial" w:eastAsia="Times New Roman" w:hAnsi="Arial" w:cs="Arial"/>
          <w:i/>
          <w:lang w:eastAsia="en-GB"/>
        </w:rPr>
        <w:t xml:space="preserve">ay </w:t>
      </w:r>
      <w:r w:rsidR="00D7210D" w:rsidRPr="00D7210D">
        <w:rPr>
          <w:rFonts w:ascii="Arial" w:eastAsia="Times New Roman" w:hAnsi="Arial" w:cs="Arial"/>
          <w:i/>
          <w:lang w:eastAsia="en-GB"/>
        </w:rPr>
        <w:t>Inc.</w:t>
      </w:r>
      <w:r w:rsidR="00C541E9">
        <w:rPr>
          <w:rFonts w:ascii="Arial" w:eastAsia="Times New Roman" w:hAnsi="Arial" w:cs="Arial"/>
          <w:i/>
          <w:lang w:eastAsia="en-GB"/>
        </w:rPr>
        <w:t xml:space="preserve"> </w:t>
      </w:r>
      <w:r w:rsidR="00C541E9" w:rsidRPr="00C541E9">
        <w:rPr>
          <w:rFonts w:ascii="Arial" w:eastAsia="Times New Roman" w:hAnsi="Arial" w:cs="Arial"/>
          <w:lang w:eastAsia="en-GB"/>
        </w:rPr>
        <w:t>and other specialist sites,</w:t>
      </w:r>
      <w:r w:rsidR="00D7210D">
        <w:rPr>
          <w:rFonts w:ascii="Arial" w:eastAsia="Times New Roman" w:hAnsi="Arial" w:cs="Arial"/>
          <w:lang w:eastAsia="en-GB"/>
        </w:rPr>
        <w:t xml:space="preserve"> </w:t>
      </w:r>
      <w:r w:rsidR="007A51F7">
        <w:rPr>
          <w:rFonts w:ascii="Arial" w:eastAsia="Times New Roman" w:hAnsi="Arial" w:cs="Arial"/>
          <w:lang w:eastAsia="en-GB"/>
        </w:rPr>
        <w:t xml:space="preserve">and </w:t>
      </w:r>
      <w:r w:rsidR="00C541E9">
        <w:rPr>
          <w:rFonts w:ascii="Arial" w:eastAsia="Times New Roman" w:hAnsi="Arial" w:cs="Arial"/>
          <w:lang w:eastAsia="en-GB"/>
        </w:rPr>
        <w:t xml:space="preserve">artefacts that have </w:t>
      </w:r>
      <w:r w:rsidR="007A51F7">
        <w:rPr>
          <w:rFonts w:ascii="Arial" w:eastAsia="Times New Roman" w:hAnsi="Arial" w:cs="Arial"/>
          <w:lang w:eastAsia="en-GB"/>
        </w:rPr>
        <w:t xml:space="preserve">been </w:t>
      </w:r>
      <w:r w:rsidR="00C541E9">
        <w:rPr>
          <w:rFonts w:ascii="Arial" w:eastAsia="Times New Roman" w:hAnsi="Arial" w:cs="Arial"/>
          <w:lang w:eastAsia="en-GB"/>
        </w:rPr>
        <w:t>donated to me</w:t>
      </w:r>
      <w:r w:rsidR="007A51F7">
        <w:rPr>
          <w:rFonts w:ascii="Arial" w:eastAsia="Times New Roman" w:hAnsi="Arial" w:cs="Arial"/>
          <w:lang w:eastAsia="en-GB"/>
        </w:rPr>
        <w:t xml:space="preserve"> by various family members</w:t>
      </w:r>
      <w:r w:rsidR="00C541E9">
        <w:rPr>
          <w:rFonts w:ascii="Arial" w:eastAsia="Times New Roman" w:hAnsi="Arial" w:cs="Arial"/>
          <w:lang w:eastAsia="en-GB"/>
        </w:rPr>
        <w:t>.</w:t>
      </w:r>
      <w:r w:rsidR="007A51F7">
        <w:rPr>
          <w:rFonts w:ascii="Arial" w:eastAsia="Times New Roman" w:hAnsi="Arial" w:cs="Arial"/>
          <w:lang w:eastAsia="en-GB"/>
        </w:rPr>
        <w:t xml:space="preserve"> </w:t>
      </w:r>
      <w:r w:rsidR="00C541E9">
        <w:rPr>
          <w:rFonts w:ascii="Arial" w:eastAsia="Times New Roman" w:hAnsi="Arial" w:cs="Arial"/>
          <w:lang w:eastAsia="en-GB"/>
        </w:rPr>
        <w:t xml:space="preserve">These items will help </w:t>
      </w:r>
      <w:r w:rsidR="007A51F7">
        <w:rPr>
          <w:rFonts w:ascii="Arial" w:eastAsia="Times New Roman" w:hAnsi="Arial" w:cs="Arial"/>
          <w:lang w:eastAsia="en-GB"/>
        </w:rPr>
        <w:t>to not only tell Gareth’s story</w:t>
      </w:r>
      <w:r w:rsidR="00C541E9">
        <w:rPr>
          <w:rFonts w:ascii="Arial" w:eastAsia="Times New Roman" w:hAnsi="Arial" w:cs="Arial"/>
          <w:lang w:eastAsia="en-GB"/>
        </w:rPr>
        <w:t>,</w:t>
      </w:r>
      <w:r w:rsidR="007A51F7">
        <w:rPr>
          <w:rFonts w:ascii="Arial" w:eastAsia="Times New Roman" w:hAnsi="Arial" w:cs="Arial"/>
          <w:lang w:eastAsia="en-GB"/>
        </w:rPr>
        <w:t xml:space="preserve"> but my own as well. </w:t>
      </w:r>
    </w:p>
    <w:p w14:paraId="05EE11FB" w14:textId="77777777" w:rsidR="00C541E9" w:rsidRDefault="00C541E9" w:rsidP="00AD1294">
      <w:pPr>
        <w:spacing w:line="480" w:lineRule="auto"/>
        <w:rPr>
          <w:rFonts w:ascii="Arial" w:eastAsia="Times New Roman" w:hAnsi="Arial" w:cs="Arial"/>
          <w:lang w:eastAsia="en-GB"/>
        </w:rPr>
      </w:pPr>
    </w:p>
    <w:p w14:paraId="2A045646" w14:textId="263370A0" w:rsidR="00195673" w:rsidRDefault="007A51F7" w:rsidP="00AD1294">
      <w:pPr>
        <w:spacing w:line="480" w:lineRule="auto"/>
        <w:rPr>
          <w:rFonts w:ascii="Arial" w:eastAsia="Times New Roman" w:hAnsi="Arial" w:cs="Arial"/>
          <w:lang w:eastAsia="en-GB"/>
        </w:rPr>
      </w:pPr>
      <w:r>
        <w:rPr>
          <w:rFonts w:ascii="Arial" w:eastAsia="Times New Roman" w:hAnsi="Arial" w:cs="Arial"/>
          <w:lang w:eastAsia="en-GB"/>
        </w:rPr>
        <w:lastRenderedPageBreak/>
        <w:t xml:space="preserve">I </w:t>
      </w:r>
      <w:r w:rsidR="00C541E9">
        <w:rPr>
          <w:rFonts w:ascii="Arial" w:eastAsia="Times New Roman" w:hAnsi="Arial" w:cs="Arial"/>
          <w:lang w:eastAsia="en-GB"/>
        </w:rPr>
        <w:t>was first told about Gareth Hughes</w:t>
      </w:r>
      <w:r>
        <w:rPr>
          <w:rFonts w:ascii="Arial" w:eastAsia="Times New Roman" w:hAnsi="Arial" w:cs="Arial"/>
          <w:lang w:eastAsia="en-GB"/>
        </w:rPr>
        <w:t xml:space="preserve"> by my grand</w:t>
      </w:r>
      <w:r w:rsidR="00C541E9">
        <w:rPr>
          <w:rFonts w:ascii="Arial" w:eastAsia="Times New Roman" w:hAnsi="Arial" w:cs="Arial"/>
          <w:lang w:eastAsia="en-GB"/>
        </w:rPr>
        <w:t>-</w:t>
      </w:r>
      <w:r>
        <w:rPr>
          <w:rFonts w:ascii="Arial" w:eastAsia="Times New Roman" w:hAnsi="Arial" w:cs="Arial"/>
          <w:lang w:eastAsia="en-GB"/>
        </w:rPr>
        <w:t xml:space="preserve">mother and her recollection of her </w:t>
      </w:r>
      <w:r w:rsidR="00C541E9">
        <w:rPr>
          <w:rFonts w:ascii="Arial" w:eastAsia="Times New Roman" w:hAnsi="Arial" w:cs="Arial"/>
          <w:lang w:eastAsia="en-GB"/>
        </w:rPr>
        <w:t>‘</w:t>
      </w:r>
      <w:r>
        <w:rPr>
          <w:rFonts w:ascii="Arial" w:eastAsia="Times New Roman" w:hAnsi="Arial" w:cs="Arial"/>
          <w:lang w:eastAsia="en-GB"/>
        </w:rPr>
        <w:t>famous</w:t>
      </w:r>
      <w:r w:rsidR="00C541E9">
        <w:rPr>
          <w:rFonts w:ascii="Arial" w:eastAsia="Times New Roman" w:hAnsi="Arial" w:cs="Arial"/>
          <w:lang w:eastAsia="en-GB"/>
        </w:rPr>
        <w:t>’ cousin, a</w:t>
      </w:r>
      <w:r>
        <w:rPr>
          <w:rFonts w:ascii="Arial" w:eastAsia="Times New Roman" w:hAnsi="Arial" w:cs="Arial"/>
          <w:lang w:eastAsia="en-GB"/>
        </w:rPr>
        <w:t xml:space="preserve">nd how proud she was of him and that he never forgot his family in Wales. She would </w:t>
      </w:r>
      <w:r w:rsidR="00C541E9">
        <w:rPr>
          <w:rFonts w:ascii="Arial" w:eastAsia="Times New Roman" w:hAnsi="Arial" w:cs="Arial"/>
          <w:lang w:eastAsia="en-GB"/>
        </w:rPr>
        <w:t xml:space="preserve">often </w:t>
      </w:r>
      <w:r>
        <w:rPr>
          <w:rFonts w:ascii="Arial" w:eastAsia="Times New Roman" w:hAnsi="Arial" w:cs="Arial"/>
          <w:lang w:eastAsia="en-GB"/>
        </w:rPr>
        <w:t xml:space="preserve">talk about how he </w:t>
      </w:r>
      <w:r w:rsidR="00007688">
        <w:rPr>
          <w:rFonts w:ascii="Arial" w:eastAsia="Times New Roman" w:hAnsi="Arial" w:cs="Arial"/>
          <w:lang w:eastAsia="en-GB"/>
        </w:rPr>
        <w:t xml:space="preserve">would </w:t>
      </w:r>
      <w:r>
        <w:rPr>
          <w:rFonts w:ascii="Arial" w:eastAsia="Times New Roman" w:hAnsi="Arial" w:cs="Arial"/>
          <w:lang w:eastAsia="en-GB"/>
        </w:rPr>
        <w:t>send j</w:t>
      </w:r>
      <w:r w:rsidR="00C541E9">
        <w:rPr>
          <w:rFonts w:ascii="Arial" w:eastAsia="Times New Roman" w:hAnsi="Arial" w:cs="Arial"/>
          <w:lang w:eastAsia="en-GB"/>
        </w:rPr>
        <w:t xml:space="preserve">ellies and sweets over from America </w:t>
      </w:r>
      <w:r>
        <w:rPr>
          <w:rFonts w:ascii="Arial" w:eastAsia="Times New Roman" w:hAnsi="Arial" w:cs="Arial"/>
          <w:lang w:eastAsia="en-GB"/>
        </w:rPr>
        <w:t>to my great grand</w:t>
      </w:r>
      <w:r w:rsidR="00C541E9">
        <w:rPr>
          <w:rFonts w:ascii="Arial" w:eastAsia="Times New Roman" w:hAnsi="Arial" w:cs="Arial"/>
          <w:lang w:eastAsia="en-GB"/>
        </w:rPr>
        <w:t>-mother, and letters to keep in contact with the family (see Figures 1 (a) and (b)).</w:t>
      </w:r>
    </w:p>
    <w:p w14:paraId="754540E7" w14:textId="25890E85" w:rsidR="00D03644" w:rsidRDefault="00D03644" w:rsidP="00007688">
      <w:pPr>
        <w:rPr>
          <w:rFonts w:ascii="Calibri" w:eastAsia="Times New Roman" w:hAnsi="Calibri" w:cs="Calibri"/>
          <w:sz w:val="22"/>
          <w:szCs w:val="22"/>
          <w:lang w:eastAsia="en-GB"/>
        </w:rPr>
      </w:pPr>
      <w:r w:rsidRPr="00D03644">
        <w:rPr>
          <w:rFonts w:ascii="Calibri" w:eastAsia="Times New Roman" w:hAnsi="Calibri" w:cs="Calibri"/>
          <w:sz w:val="22"/>
          <w:szCs w:val="22"/>
          <w:lang w:eastAsia="en-GB"/>
        </w:rPr>
        <w:lastRenderedPageBreak/>
        <w:fldChar w:fldCharType="begin"/>
      </w:r>
      <w:r w:rsidRPr="00D03644">
        <w:rPr>
          <w:rFonts w:ascii="Calibri" w:eastAsia="Times New Roman" w:hAnsi="Calibri" w:cs="Calibri"/>
          <w:sz w:val="22"/>
          <w:szCs w:val="22"/>
          <w:lang w:eastAsia="en-GB"/>
        </w:rPr>
        <w:instrText xml:space="preserve"> INCLUDEPICTURE "/var/folders/sb/_jltc4r523z3h4st686hsybr0000gn/T/com.microsoft.Word/WebArchiveCopyPasteTempFiles/cid79CD2E5B-1C8F-604C-81F8-23A53C3CFF1A.png" \* MERGEFORMATINET </w:instrText>
      </w:r>
      <w:r w:rsidRPr="00D03644">
        <w:rPr>
          <w:rFonts w:ascii="Calibri" w:eastAsia="Times New Roman" w:hAnsi="Calibri" w:cs="Calibri"/>
          <w:sz w:val="22"/>
          <w:szCs w:val="22"/>
          <w:lang w:eastAsia="en-GB"/>
        </w:rPr>
        <w:fldChar w:fldCharType="separate"/>
      </w:r>
      <w:r w:rsidRPr="00D03644">
        <w:rPr>
          <w:rFonts w:ascii="Calibri" w:eastAsia="Times New Roman" w:hAnsi="Calibri" w:cs="Calibri"/>
          <w:noProof/>
          <w:sz w:val="22"/>
          <w:szCs w:val="22"/>
          <w:lang w:eastAsia="en-GB"/>
        </w:rPr>
        <w:drawing>
          <wp:inline distT="0" distB="0" distL="0" distR="0" wp14:anchorId="60A68859" wp14:editId="65C9F5CE">
            <wp:extent cx="5856921" cy="8046720"/>
            <wp:effectExtent l="0" t="0" r="0" b="5080"/>
            <wp:docPr id="2" name="Picture 2" descr="豸 ) 、 卩 2 し 鬯 6 身 改 &#10;く 0 く &gt; 凵 N 」 ロ ト ロ 一 ト 5 一 0 A よ く N ロ 一 い 第 - 凵 エ ト &#10;一 IAX っ ノ D &#10;6 &#10;5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豸 ) 、 卩 2 し 鬯 6 身 改 &#10;く 0 く &gt; 凵 N 」 ロ ト ロ 一 ト 5 一 0 A よ く N ロ 一 い 第 - 凵 エ ト &#10;一 IAX っ ノ D &#10;6 &#10;53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98185" cy="8103412"/>
                    </a:xfrm>
                    <a:prstGeom prst="rect">
                      <a:avLst/>
                    </a:prstGeom>
                    <a:noFill/>
                    <a:ln>
                      <a:noFill/>
                    </a:ln>
                  </pic:spPr>
                </pic:pic>
              </a:graphicData>
            </a:graphic>
          </wp:inline>
        </w:drawing>
      </w:r>
      <w:r w:rsidRPr="00D03644">
        <w:rPr>
          <w:rFonts w:ascii="Calibri" w:eastAsia="Times New Roman" w:hAnsi="Calibri" w:cs="Calibri"/>
          <w:sz w:val="22"/>
          <w:szCs w:val="22"/>
          <w:lang w:eastAsia="en-GB"/>
        </w:rPr>
        <w:fldChar w:fldCharType="end"/>
      </w:r>
    </w:p>
    <w:p w14:paraId="15FEBB64" w14:textId="534BBB72" w:rsidR="00D03644" w:rsidRDefault="00D03644" w:rsidP="00D03644">
      <w:pPr>
        <w:ind w:left="2160"/>
        <w:rPr>
          <w:rFonts w:ascii="Calibri" w:eastAsia="Times New Roman" w:hAnsi="Calibri" w:cs="Calibri"/>
          <w:sz w:val="22"/>
          <w:szCs w:val="22"/>
          <w:lang w:eastAsia="en-GB"/>
        </w:rPr>
      </w:pPr>
    </w:p>
    <w:p w14:paraId="1B62F27C" w14:textId="734B073C" w:rsidR="00D03644" w:rsidRPr="00FE6349" w:rsidRDefault="00D03644" w:rsidP="00C541E9">
      <w:pPr>
        <w:jc w:val="center"/>
        <w:rPr>
          <w:rFonts w:ascii="Arial" w:eastAsia="Times New Roman" w:hAnsi="Arial" w:cs="Arial"/>
          <w:i/>
          <w:iCs/>
          <w:sz w:val="22"/>
          <w:szCs w:val="22"/>
          <w:lang w:eastAsia="en-GB"/>
        </w:rPr>
      </w:pPr>
      <w:r w:rsidRPr="00FE6349">
        <w:rPr>
          <w:rFonts w:ascii="Arial" w:eastAsia="Times New Roman" w:hAnsi="Arial" w:cs="Arial"/>
          <w:i/>
          <w:iCs/>
          <w:sz w:val="22"/>
          <w:szCs w:val="22"/>
          <w:lang w:eastAsia="en-GB"/>
        </w:rPr>
        <w:t>Fig</w:t>
      </w:r>
      <w:r w:rsidR="00C541E9" w:rsidRPr="00FE6349">
        <w:rPr>
          <w:rFonts w:ascii="Arial" w:eastAsia="Times New Roman" w:hAnsi="Arial" w:cs="Arial"/>
          <w:i/>
          <w:iCs/>
          <w:sz w:val="22"/>
          <w:szCs w:val="22"/>
          <w:lang w:eastAsia="en-GB"/>
        </w:rPr>
        <w:t xml:space="preserve">ure </w:t>
      </w:r>
      <w:r w:rsidRPr="00FE6349">
        <w:rPr>
          <w:rFonts w:ascii="Arial" w:eastAsia="Times New Roman" w:hAnsi="Arial" w:cs="Arial"/>
          <w:i/>
          <w:iCs/>
          <w:sz w:val="22"/>
          <w:szCs w:val="22"/>
          <w:lang w:eastAsia="en-GB"/>
        </w:rPr>
        <w:t>1</w:t>
      </w:r>
      <w:r w:rsidR="00C541E9" w:rsidRPr="00FE6349">
        <w:rPr>
          <w:rFonts w:ascii="Arial" w:eastAsia="Times New Roman" w:hAnsi="Arial" w:cs="Arial"/>
          <w:i/>
          <w:iCs/>
          <w:sz w:val="22"/>
          <w:szCs w:val="22"/>
          <w:lang w:eastAsia="en-GB"/>
        </w:rPr>
        <w:t xml:space="preserve"> (a)</w:t>
      </w:r>
      <w:r w:rsidRPr="00FE6349">
        <w:rPr>
          <w:rFonts w:ascii="Arial" w:eastAsia="Times New Roman" w:hAnsi="Arial" w:cs="Arial"/>
          <w:i/>
          <w:iCs/>
          <w:sz w:val="22"/>
          <w:szCs w:val="22"/>
          <w:lang w:eastAsia="en-GB"/>
        </w:rPr>
        <w:t>.  Letter from Gareth to my great grand</w:t>
      </w:r>
      <w:r w:rsidR="00C541E9" w:rsidRPr="00FE6349">
        <w:rPr>
          <w:rFonts w:ascii="Arial" w:eastAsia="Times New Roman" w:hAnsi="Arial" w:cs="Arial"/>
          <w:i/>
          <w:iCs/>
          <w:sz w:val="22"/>
          <w:szCs w:val="22"/>
          <w:lang w:eastAsia="en-GB"/>
        </w:rPr>
        <w:t>-</w:t>
      </w:r>
      <w:r w:rsidRPr="00FE6349">
        <w:rPr>
          <w:rFonts w:ascii="Arial" w:eastAsia="Times New Roman" w:hAnsi="Arial" w:cs="Arial"/>
          <w:i/>
          <w:iCs/>
          <w:sz w:val="22"/>
          <w:szCs w:val="22"/>
          <w:lang w:eastAsia="en-GB"/>
        </w:rPr>
        <w:t>mother</w:t>
      </w:r>
      <w:r w:rsidR="00D42884" w:rsidRPr="00FE6349">
        <w:rPr>
          <w:rFonts w:ascii="Arial" w:eastAsia="Times New Roman" w:hAnsi="Arial" w:cs="Arial"/>
          <w:i/>
          <w:iCs/>
          <w:sz w:val="22"/>
          <w:szCs w:val="22"/>
          <w:lang w:eastAsia="en-GB"/>
        </w:rPr>
        <w:t xml:space="preserve"> (Guy, 2019)</w:t>
      </w:r>
    </w:p>
    <w:p w14:paraId="538DF91A" w14:textId="089A454C" w:rsidR="00007688" w:rsidRDefault="00007688" w:rsidP="00D03644">
      <w:pPr>
        <w:ind w:left="2160"/>
        <w:rPr>
          <w:rFonts w:ascii="Calibri" w:eastAsia="Times New Roman" w:hAnsi="Calibri" w:cs="Calibri"/>
          <w:i/>
          <w:iCs/>
          <w:sz w:val="22"/>
          <w:szCs w:val="22"/>
          <w:lang w:eastAsia="en-GB"/>
        </w:rPr>
      </w:pPr>
    </w:p>
    <w:p w14:paraId="216128D6" w14:textId="2768645F" w:rsidR="00007688" w:rsidRDefault="00007688" w:rsidP="00D03644">
      <w:pPr>
        <w:ind w:left="2160"/>
        <w:rPr>
          <w:rFonts w:ascii="Calibri" w:eastAsia="Times New Roman" w:hAnsi="Calibri" w:cs="Calibri"/>
          <w:i/>
          <w:iCs/>
          <w:sz w:val="22"/>
          <w:szCs w:val="22"/>
          <w:lang w:eastAsia="en-GB"/>
        </w:rPr>
      </w:pPr>
    </w:p>
    <w:p w14:paraId="2B3A6672" w14:textId="2723F12A" w:rsidR="00007688" w:rsidRDefault="00007688" w:rsidP="00007688">
      <w:pPr>
        <w:rPr>
          <w:rFonts w:ascii="Calibri" w:eastAsia="Times New Roman" w:hAnsi="Calibri" w:cs="Calibri"/>
          <w:sz w:val="22"/>
          <w:szCs w:val="22"/>
          <w:lang w:eastAsia="en-GB"/>
        </w:rPr>
      </w:pPr>
      <w:r w:rsidRPr="00007688">
        <w:rPr>
          <w:rFonts w:ascii="Calibri" w:eastAsia="Times New Roman" w:hAnsi="Calibri" w:cs="Calibri"/>
          <w:sz w:val="22"/>
          <w:szCs w:val="22"/>
          <w:lang w:eastAsia="en-GB"/>
        </w:rPr>
        <w:lastRenderedPageBreak/>
        <w:fldChar w:fldCharType="begin"/>
      </w:r>
      <w:r w:rsidRPr="00007688">
        <w:rPr>
          <w:rFonts w:ascii="Calibri" w:eastAsia="Times New Roman" w:hAnsi="Calibri" w:cs="Calibri"/>
          <w:sz w:val="22"/>
          <w:szCs w:val="22"/>
          <w:lang w:eastAsia="en-GB"/>
        </w:rPr>
        <w:instrText xml:space="preserve"> INCLUDEPICTURE "/var/folders/sb/_jltc4r523z3h4st686hsybr0000gn/T/com.microsoft.Word/WebArchiveCopyPasteTempFiles/cid58310A60-7435-134D-BB7B-61268818427B.png" \* MERGEFORMATINET </w:instrText>
      </w:r>
      <w:r w:rsidRPr="00007688">
        <w:rPr>
          <w:rFonts w:ascii="Calibri" w:eastAsia="Times New Roman" w:hAnsi="Calibri" w:cs="Calibri"/>
          <w:sz w:val="22"/>
          <w:szCs w:val="22"/>
          <w:lang w:eastAsia="en-GB"/>
        </w:rPr>
        <w:fldChar w:fldCharType="separate"/>
      </w:r>
      <w:r w:rsidRPr="00007688">
        <w:rPr>
          <w:rFonts w:ascii="Calibri" w:eastAsia="Times New Roman" w:hAnsi="Calibri" w:cs="Calibri"/>
          <w:noProof/>
          <w:sz w:val="22"/>
          <w:szCs w:val="22"/>
          <w:lang w:eastAsia="en-GB"/>
        </w:rPr>
        <w:drawing>
          <wp:inline distT="0" distB="0" distL="0" distR="0" wp14:anchorId="721F061C" wp14:editId="415448B6">
            <wp:extent cx="4726745" cy="7289772"/>
            <wp:effectExtent l="0" t="0" r="0" b="635"/>
            <wp:docPr id="5" name="Picture 5" descr="7 &#10;。 己 、 ) 」 ミ プ 当 の &#10;メ 文 っ 第 冐 う &#10;レ 2 冒 言 ゼ 3 &#10;ッ ぞ --2 、 り ノ っ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7 &#10;。 己 、 ) 」 ミ プ 当 の &#10;メ 文 っ 第 冐 う &#10;レ 2 冒 言 ゼ 3 &#10;ッ ぞ --2 、 り ノ っ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35222" cy="7302845"/>
                    </a:xfrm>
                    <a:prstGeom prst="rect">
                      <a:avLst/>
                    </a:prstGeom>
                    <a:noFill/>
                    <a:ln>
                      <a:noFill/>
                    </a:ln>
                  </pic:spPr>
                </pic:pic>
              </a:graphicData>
            </a:graphic>
          </wp:inline>
        </w:drawing>
      </w:r>
      <w:r w:rsidRPr="00007688">
        <w:rPr>
          <w:rFonts w:ascii="Calibri" w:eastAsia="Times New Roman" w:hAnsi="Calibri" w:cs="Calibri"/>
          <w:sz w:val="22"/>
          <w:szCs w:val="22"/>
          <w:lang w:eastAsia="en-GB"/>
        </w:rPr>
        <w:fldChar w:fldCharType="end"/>
      </w:r>
    </w:p>
    <w:p w14:paraId="28E79E2B" w14:textId="3D107320" w:rsidR="00007688" w:rsidRPr="00FE6349" w:rsidRDefault="00007688" w:rsidP="00C541E9">
      <w:pPr>
        <w:jc w:val="center"/>
        <w:rPr>
          <w:rFonts w:ascii="Arial" w:eastAsia="Times New Roman" w:hAnsi="Arial" w:cs="Arial"/>
          <w:i/>
          <w:sz w:val="22"/>
          <w:szCs w:val="22"/>
          <w:lang w:eastAsia="en-GB"/>
        </w:rPr>
      </w:pPr>
      <w:r w:rsidRPr="00FE6349">
        <w:rPr>
          <w:rFonts w:ascii="Arial" w:eastAsia="Times New Roman" w:hAnsi="Arial" w:cs="Arial"/>
          <w:i/>
          <w:iCs/>
          <w:sz w:val="22"/>
          <w:szCs w:val="22"/>
          <w:lang w:eastAsia="en-GB"/>
        </w:rPr>
        <w:t>Fig</w:t>
      </w:r>
      <w:r w:rsidR="00C541E9" w:rsidRPr="00FE6349">
        <w:rPr>
          <w:rFonts w:ascii="Arial" w:eastAsia="Times New Roman" w:hAnsi="Arial" w:cs="Arial"/>
          <w:i/>
          <w:iCs/>
          <w:sz w:val="22"/>
          <w:szCs w:val="22"/>
          <w:lang w:eastAsia="en-GB"/>
        </w:rPr>
        <w:t xml:space="preserve">ure </w:t>
      </w:r>
      <w:r w:rsidRPr="00FE6349">
        <w:rPr>
          <w:rFonts w:ascii="Arial" w:eastAsia="Times New Roman" w:hAnsi="Arial" w:cs="Arial"/>
          <w:i/>
          <w:iCs/>
          <w:sz w:val="22"/>
          <w:szCs w:val="22"/>
          <w:lang w:eastAsia="en-GB"/>
        </w:rPr>
        <w:t>1</w:t>
      </w:r>
      <w:r w:rsidR="00C541E9" w:rsidRPr="00FE6349">
        <w:rPr>
          <w:rFonts w:ascii="Arial" w:eastAsia="Times New Roman" w:hAnsi="Arial" w:cs="Arial"/>
          <w:i/>
          <w:iCs/>
          <w:sz w:val="22"/>
          <w:szCs w:val="22"/>
          <w:lang w:eastAsia="en-GB"/>
        </w:rPr>
        <w:t xml:space="preserve"> (b)</w:t>
      </w:r>
      <w:r w:rsidRPr="00FE6349">
        <w:rPr>
          <w:rFonts w:ascii="Arial" w:eastAsia="Times New Roman" w:hAnsi="Arial" w:cs="Arial"/>
          <w:i/>
          <w:iCs/>
          <w:sz w:val="22"/>
          <w:szCs w:val="22"/>
          <w:lang w:eastAsia="en-GB"/>
        </w:rPr>
        <w:t>.  Letter from Gareth to my great grand</w:t>
      </w:r>
      <w:r w:rsidR="00C541E9" w:rsidRPr="00FE6349">
        <w:rPr>
          <w:rFonts w:ascii="Arial" w:eastAsia="Times New Roman" w:hAnsi="Arial" w:cs="Arial"/>
          <w:i/>
          <w:iCs/>
          <w:sz w:val="22"/>
          <w:szCs w:val="22"/>
          <w:lang w:eastAsia="en-GB"/>
        </w:rPr>
        <w:t>-</w:t>
      </w:r>
      <w:r w:rsidRPr="00FE6349">
        <w:rPr>
          <w:rFonts w:ascii="Arial" w:eastAsia="Times New Roman" w:hAnsi="Arial" w:cs="Arial"/>
          <w:i/>
          <w:iCs/>
          <w:sz w:val="22"/>
          <w:szCs w:val="22"/>
          <w:lang w:eastAsia="en-GB"/>
        </w:rPr>
        <w:t>mother</w:t>
      </w:r>
      <w:r w:rsidR="00D42884" w:rsidRPr="00FE6349">
        <w:rPr>
          <w:rFonts w:ascii="Arial" w:eastAsia="Times New Roman" w:hAnsi="Arial" w:cs="Arial"/>
          <w:i/>
          <w:iCs/>
          <w:sz w:val="22"/>
          <w:szCs w:val="22"/>
          <w:lang w:eastAsia="en-GB"/>
        </w:rPr>
        <w:t xml:space="preserve"> (Guy, 2019)</w:t>
      </w:r>
    </w:p>
    <w:p w14:paraId="6ADF670D" w14:textId="77777777" w:rsidR="00007688" w:rsidRPr="00D03644" w:rsidRDefault="00007688" w:rsidP="00D03644">
      <w:pPr>
        <w:ind w:left="2160"/>
        <w:rPr>
          <w:rFonts w:ascii="Calibri" w:eastAsia="Times New Roman" w:hAnsi="Calibri" w:cs="Calibri"/>
          <w:i/>
          <w:iCs/>
          <w:sz w:val="22"/>
          <w:szCs w:val="22"/>
          <w:lang w:eastAsia="en-GB"/>
        </w:rPr>
      </w:pPr>
    </w:p>
    <w:p w14:paraId="4FF81D5B" w14:textId="77777777" w:rsidR="00D03644" w:rsidRDefault="00D03644" w:rsidP="00AD1294">
      <w:pPr>
        <w:spacing w:line="480" w:lineRule="auto"/>
        <w:rPr>
          <w:rFonts w:ascii="Arial" w:eastAsia="Times New Roman" w:hAnsi="Arial" w:cs="Arial"/>
          <w:lang w:eastAsia="en-GB"/>
        </w:rPr>
      </w:pPr>
    </w:p>
    <w:p w14:paraId="23A91C29" w14:textId="77777777" w:rsidR="00D03644" w:rsidRDefault="00D03644" w:rsidP="00AD1294">
      <w:pPr>
        <w:spacing w:line="480" w:lineRule="auto"/>
        <w:rPr>
          <w:rFonts w:ascii="Arial" w:eastAsia="Times New Roman" w:hAnsi="Arial" w:cs="Arial"/>
          <w:lang w:eastAsia="en-GB"/>
        </w:rPr>
      </w:pPr>
    </w:p>
    <w:p w14:paraId="0E0908F2" w14:textId="77777777" w:rsidR="00007688" w:rsidRDefault="00007688" w:rsidP="00AD1294">
      <w:pPr>
        <w:spacing w:line="480" w:lineRule="auto"/>
        <w:rPr>
          <w:rFonts w:ascii="Arial" w:eastAsia="Times New Roman" w:hAnsi="Arial" w:cs="Arial"/>
          <w:lang w:eastAsia="en-GB"/>
        </w:rPr>
      </w:pPr>
    </w:p>
    <w:p w14:paraId="68DD892F" w14:textId="292F756D" w:rsidR="00F21D1F" w:rsidRDefault="00C541E9" w:rsidP="00AD1294">
      <w:pPr>
        <w:spacing w:line="480" w:lineRule="auto"/>
        <w:rPr>
          <w:rFonts w:ascii="Arial" w:eastAsia="Times New Roman" w:hAnsi="Arial" w:cs="Arial"/>
          <w:lang w:eastAsia="en-GB"/>
        </w:rPr>
      </w:pPr>
      <w:r>
        <w:rPr>
          <w:rFonts w:ascii="Arial" w:eastAsia="Times New Roman" w:hAnsi="Arial" w:cs="Arial"/>
          <w:lang w:eastAsia="en-GB"/>
        </w:rPr>
        <w:lastRenderedPageBreak/>
        <w:t>A</w:t>
      </w:r>
      <w:r w:rsidR="007A51F7">
        <w:rPr>
          <w:rFonts w:ascii="Arial" w:eastAsia="Times New Roman" w:hAnsi="Arial" w:cs="Arial"/>
          <w:lang w:eastAsia="en-GB"/>
        </w:rPr>
        <w:t>s well as recounting his life as a silent film star</w:t>
      </w:r>
      <w:r>
        <w:rPr>
          <w:rFonts w:ascii="Arial" w:eastAsia="Times New Roman" w:hAnsi="Arial" w:cs="Arial"/>
          <w:lang w:eastAsia="en-GB"/>
        </w:rPr>
        <w:t>,</w:t>
      </w:r>
      <w:r w:rsidR="007A51F7">
        <w:rPr>
          <w:rFonts w:ascii="Arial" w:eastAsia="Times New Roman" w:hAnsi="Arial" w:cs="Arial"/>
          <w:lang w:eastAsia="en-GB"/>
        </w:rPr>
        <w:t xml:space="preserve"> I would also like</w:t>
      </w:r>
      <w:r w:rsidR="00181FD3">
        <w:rPr>
          <w:rFonts w:ascii="Arial" w:eastAsia="Times New Roman" w:hAnsi="Arial" w:cs="Arial"/>
          <w:lang w:eastAsia="en-GB"/>
        </w:rPr>
        <w:t xml:space="preserve"> to</w:t>
      </w:r>
      <w:r w:rsidR="007A51F7">
        <w:rPr>
          <w:rFonts w:ascii="Arial" w:eastAsia="Times New Roman" w:hAnsi="Arial" w:cs="Arial"/>
          <w:lang w:eastAsia="en-GB"/>
        </w:rPr>
        <w:t xml:space="preserve"> explore Gareth the man and missionary and how he change</w:t>
      </w:r>
      <w:r w:rsidR="00AA3706">
        <w:rPr>
          <w:rFonts w:ascii="Arial" w:eastAsia="Times New Roman" w:hAnsi="Arial" w:cs="Arial"/>
          <w:lang w:eastAsia="en-GB"/>
        </w:rPr>
        <w:t>d</w:t>
      </w:r>
      <w:r w:rsidR="007A51F7">
        <w:rPr>
          <w:rFonts w:ascii="Arial" w:eastAsia="Times New Roman" w:hAnsi="Arial" w:cs="Arial"/>
          <w:lang w:eastAsia="en-GB"/>
        </w:rPr>
        <w:t xml:space="preserve"> my life</w:t>
      </w:r>
      <w:r>
        <w:rPr>
          <w:rFonts w:ascii="Arial" w:eastAsia="Times New Roman" w:hAnsi="Arial" w:cs="Arial"/>
          <w:lang w:eastAsia="en-GB"/>
        </w:rPr>
        <w:t>.</w:t>
      </w:r>
      <w:r w:rsidR="007A51F7">
        <w:rPr>
          <w:rFonts w:ascii="Arial" w:eastAsia="Times New Roman" w:hAnsi="Arial" w:cs="Arial"/>
          <w:lang w:eastAsia="en-GB"/>
        </w:rPr>
        <w:t xml:space="preserve"> </w:t>
      </w:r>
      <w:r>
        <w:rPr>
          <w:rFonts w:ascii="Arial" w:eastAsia="Times New Roman" w:hAnsi="Arial" w:cs="Arial"/>
          <w:lang w:eastAsia="en-GB"/>
        </w:rPr>
        <w:t>O</w:t>
      </w:r>
      <w:r w:rsidR="007A51F7">
        <w:rPr>
          <w:rFonts w:ascii="Arial" w:eastAsia="Times New Roman" w:hAnsi="Arial" w:cs="Arial"/>
          <w:lang w:eastAsia="en-GB"/>
        </w:rPr>
        <w:t>nce I started to research</w:t>
      </w:r>
      <w:r w:rsidR="00AA3706">
        <w:rPr>
          <w:rFonts w:ascii="Arial" w:eastAsia="Times New Roman" w:hAnsi="Arial" w:cs="Arial"/>
          <w:lang w:eastAsia="en-GB"/>
        </w:rPr>
        <w:t xml:space="preserve"> and look more into his life</w:t>
      </w:r>
      <w:r>
        <w:rPr>
          <w:rFonts w:ascii="Arial" w:eastAsia="Times New Roman" w:hAnsi="Arial" w:cs="Arial"/>
          <w:lang w:eastAsia="en-GB"/>
        </w:rPr>
        <w:t xml:space="preserve"> </w:t>
      </w:r>
      <w:r w:rsidR="00F21D1F">
        <w:rPr>
          <w:rFonts w:ascii="Arial" w:eastAsia="Times New Roman" w:hAnsi="Arial" w:cs="Arial"/>
          <w:lang w:eastAsia="en-GB"/>
        </w:rPr>
        <w:t>I started a journey of discovery into Gareth’s life and possibly my own</w:t>
      </w:r>
      <w:r>
        <w:rPr>
          <w:rFonts w:ascii="Arial" w:eastAsia="Times New Roman" w:hAnsi="Arial" w:cs="Arial"/>
          <w:lang w:eastAsia="en-GB"/>
        </w:rPr>
        <w:t>. I</w:t>
      </w:r>
      <w:r w:rsidR="00F21D1F">
        <w:rPr>
          <w:rFonts w:ascii="Arial" w:eastAsia="Times New Roman" w:hAnsi="Arial" w:cs="Arial"/>
          <w:lang w:eastAsia="en-GB"/>
        </w:rPr>
        <w:t xml:space="preserve">t </w:t>
      </w:r>
      <w:r>
        <w:rPr>
          <w:rFonts w:ascii="Arial" w:eastAsia="Times New Roman" w:hAnsi="Arial" w:cs="Arial"/>
          <w:lang w:eastAsia="en-GB"/>
        </w:rPr>
        <w:t>ga</w:t>
      </w:r>
      <w:r w:rsidR="007A51F7">
        <w:rPr>
          <w:rFonts w:ascii="Arial" w:eastAsia="Times New Roman" w:hAnsi="Arial" w:cs="Arial"/>
          <w:lang w:eastAsia="en-GB"/>
        </w:rPr>
        <w:t>ve me the opportunity to travel</w:t>
      </w:r>
      <w:r w:rsidR="00F21D1F">
        <w:rPr>
          <w:rFonts w:ascii="Arial" w:eastAsia="Times New Roman" w:hAnsi="Arial" w:cs="Arial"/>
          <w:lang w:eastAsia="en-GB"/>
        </w:rPr>
        <w:t>,</w:t>
      </w:r>
      <w:r w:rsidR="007A51F7">
        <w:rPr>
          <w:rFonts w:ascii="Arial" w:eastAsia="Times New Roman" w:hAnsi="Arial" w:cs="Arial"/>
          <w:lang w:eastAsia="en-GB"/>
        </w:rPr>
        <w:t xml:space="preserve"> </w:t>
      </w:r>
      <w:r w:rsidR="00AA3706">
        <w:rPr>
          <w:rFonts w:ascii="Arial" w:eastAsia="Times New Roman" w:hAnsi="Arial" w:cs="Arial"/>
          <w:lang w:eastAsia="en-GB"/>
        </w:rPr>
        <w:t xml:space="preserve">firstly to California and then Nevada. </w:t>
      </w:r>
    </w:p>
    <w:p w14:paraId="60FEED98" w14:textId="1CB88FEC" w:rsidR="00195673" w:rsidRDefault="00C541E9" w:rsidP="00AD1294">
      <w:pPr>
        <w:spacing w:line="480" w:lineRule="auto"/>
        <w:rPr>
          <w:rFonts w:ascii="Arial" w:eastAsia="Times New Roman" w:hAnsi="Arial" w:cs="Arial"/>
          <w:lang w:eastAsia="en-GB"/>
        </w:rPr>
      </w:pPr>
      <w:r>
        <w:rPr>
          <w:rFonts w:ascii="Arial" w:eastAsia="Times New Roman" w:hAnsi="Arial" w:cs="Arial"/>
          <w:lang w:eastAsia="en-GB"/>
        </w:rPr>
        <w:t>Through detailed research</w:t>
      </w:r>
      <w:r w:rsidR="00AA3706">
        <w:rPr>
          <w:rFonts w:ascii="Arial" w:eastAsia="Times New Roman" w:hAnsi="Arial" w:cs="Arial"/>
          <w:lang w:eastAsia="en-GB"/>
        </w:rPr>
        <w:t xml:space="preserve"> I was able to find </w:t>
      </w:r>
      <w:r w:rsidR="00195673">
        <w:rPr>
          <w:rFonts w:ascii="Arial" w:eastAsia="Times New Roman" w:hAnsi="Arial" w:cs="Arial"/>
          <w:lang w:eastAsia="en-GB"/>
        </w:rPr>
        <w:t>a</w:t>
      </w:r>
      <w:r w:rsidR="00BE39EE">
        <w:rPr>
          <w:rFonts w:ascii="Arial" w:eastAsia="Times New Roman" w:hAnsi="Arial" w:cs="Arial"/>
          <w:lang w:eastAsia="en-GB"/>
        </w:rPr>
        <w:t xml:space="preserve"> article kept at The National A</w:t>
      </w:r>
      <w:r w:rsidR="00AA3706">
        <w:rPr>
          <w:rFonts w:ascii="Arial" w:eastAsia="Times New Roman" w:hAnsi="Arial" w:cs="Arial"/>
          <w:lang w:eastAsia="en-GB"/>
        </w:rPr>
        <w:t>rchive</w:t>
      </w:r>
      <w:r w:rsidR="00BE39EE">
        <w:rPr>
          <w:rFonts w:ascii="Arial" w:eastAsia="Times New Roman" w:hAnsi="Arial" w:cs="Arial"/>
          <w:lang w:eastAsia="en-GB"/>
        </w:rPr>
        <w:t xml:space="preserve">s at the </w:t>
      </w:r>
      <w:r w:rsidR="00BE39EE" w:rsidRPr="00BE39EE">
        <w:rPr>
          <w:rFonts w:ascii="Arial" w:eastAsia="Times New Roman" w:hAnsi="Arial" w:cs="Arial"/>
          <w:i/>
          <w:lang w:eastAsia="en-GB"/>
        </w:rPr>
        <w:t>National Library of Wales</w:t>
      </w:r>
      <w:r w:rsidR="00BE39EE">
        <w:rPr>
          <w:rFonts w:ascii="Arial" w:eastAsia="Times New Roman" w:hAnsi="Arial" w:cs="Arial"/>
          <w:lang w:eastAsia="en-GB"/>
        </w:rPr>
        <w:t xml:space="preserve"> in</w:t>
      </w:r>
      <w:r w:rsidR="00195673">
        <w:rPr>
          <w:rFonts w:ascii="Arial" w:eastAsia="Times New Roman" w:hAnsi="Arial" w:cs="Arial"/>
          <w:lang w:eastAsia="en-GB"/>
        </w:rPr>
        <w:t xml:space="preserve"> Aberystwyth. </w:t>
      </w:r>
    </w:p>
    <w:p w14:paraId="4EEE2FCF" w14:textId="3071D23D" w:rsidR="00195673" w:rsidRDefault="00BE39EE" w:rsidP="00AD1294">
      <w:pPr>
        <w:spacing w:line="480" w:lineRule="auto"/>
        <w:rPr>
          <w:rFonts w:ascii="Arial" w:eastAsia="Times New Roman" w:hAnsi="Arial" w:cs="Arial"/>
          <w:lang w:eastAsia="en-GB"/>
        </w:rPr>
      </w:pPr>
      <w:r>
        <w:rPr>
          <w:rFonts w:ascii="Arial" w:eastAsia="Times New Roman" w:hAnsi="Arial" w:cs="Arial"/>
          <w:lang w:eastAsia="en-GB"/>
        </w:rPr>
        <w:t>Figure 2</w:t>
      </w:r>
      <w:r w:rsidR="00195673">
        <w:rPr>
          <w:rFonts w:ascii="Arial" w:eastAsia="Times New Roman" w:hAnsi="Arial" w:cs="Arial"/>
          <w:lang w:eastAsia="en-GB"/>
        </w:rPr>
        <w:t xml:space="preserve"> </w:t>
      </w:r>
      <w:r>
        <w:rPr>
          <w:rFonts w:ascii="Arial" w:eastAsia="Times New Roman" w:hAnsi="Arial" w:cs="Arial"/>
          <w:lang w:eastAsia="en-GB"/>
        </w:rPr>
        <w:t>(</w:t>
      </w:r>
      <w:r w:rsidR="00195673">
        <w:rPr>
          <w:rFonts w:ascii="Arial" w:eastAsia="Times New Roman" w:hAnsi="Arial" w:cs="Arial"/>
          <w:lang w:eastAsia="en-GB"/>
        </w:rPr>
        <w:t>see below</w:t>
      </w:r>
      <w:r>
        <w:rPr>
          <w:rFonts w:ascii="Arial" w:eastAsia="Times New Roman" w:hAnsi="Arial" w:cs="Arial"/>
          <w:lang w:eastAsia="en-GB"/>
        </w:rPr>
        <w:t>) was sourced at the National Archives by an online search, it was found by chance.</w:t>
      </w:r>
    </w:p>
    <w:p w14:paraId="4B2C1999" w14:textId="2D0FB70D" w:rsidR="00195673" w:rsidRDefault="00195673" w:rsidP="00AD1294">
      <w:pPr>
        <w:spacing w:line="480" w:lineRule="auto"/>
        <w:rPr>
          <w:rFonts w:ascii="Arial" w:eastAsia="Times New Roman" w:hAnsi="Arial" w:cs="Arial"/>
          <w:lang w:eastAsia="en-GB"/>
        </w:rPr>
      </w:pPr>
      <w:r>
        <w:rPr>
          <w:rFonts w:ascii="Arial" w:eastAsia="Times New Roman" w:hAnsi="Arial" w:cs="Arial"/>
          <w:lang w:eastAsia="en-GB"/>
        </w:rPr>
        <w:t xml:space="preserve"> </w:t>
      </w:r>
    </w:p>
    <w:p w14:paraId="200ED07D" w14:textId="5DEE9992" w:rsidR="00AA3706" w:rsidRDefault="00195673" w:rsidP="00195673">
      <w:pPr>
        <w:spacing w:line="480" w:lineRule="auto"/>
        <w:ind w:left="1440"/>
        <w:rPr>
          <w:rFonts w:ascii="Arial" w:eastAsia="Times New Roman" w:hAnsi="Arial" w:cs="Arial"/>
          <w:lang w:eastAsia="en-GB"/>
        </w:rPr>
      </w:pPr>
      <w:r w:rsidRPr="00AA3706">
        <w:rPr>
          <w:rFonts w:ascii="Arial" w:eastAsia="Times New Roman" w:hAnsi="Arial" w:cs="Arial"/>
          <w:noProof/>
          <w:lang w:eastAsia="en-GB"/>
        </w:rPr>
        <w:drawing>
          <wp:inline distT="0" distB="0" distL="0" distR="0" wp14:anchorId="62B78838" wp14:editId="3224A43D">
            <wp:extent cx="3819378" cy="4888230"/>
            <wp:effectExtent l="0" t="0" r="3810" b="127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Lst>
                    </a:blip>
                    <a:stretch>
                      <a:fillRect/>
                    </a:stretch>
                  </pic:blipFill>
                  <pic:spPr>
                    <a:xfrm>
                      <a:off x="0" y="0"/>
                      <a:ext cx="3828270" cy="4899611"/>
                    </a:xfrm>
                    <a:prstGeom prst="rect">
                      <a:avLst/>
                    </a:prstGeom>
                  </pic:spPr>
                </pic:pic>
              </a:graphicData>
            </a:graphic>
          </wp:inline>
        </w:drawing>
      </w:r>
    </w:p>
    <w:p w14:paraId="25865859" w14:textId="1E82BC98" w:rsidR="00D03644" w:rsidRPr="00FE6349" w:rsidRDefault="00D03644" w:rsidP="00BE39EE">
      <w:pPr>
        <w:shd w:val="clear" w:color="auto" w:fill="FFFFFF"/>
        <w:jc w:val="center"/>
        <w:textAlignment w:val="baseline"/>
        <w:rPr>
          <w:rFonts w:ascii="Arial" w:eastAsia="Times New Roman" w:hAnsi="Arial" w:cs="Arial"/>
          <w:i/>
          <w:iCs/>
          <w:sz w:val="22"/>
          <w:szCs w:val="22"/>
          <w:lang w:eastAsia="en-GB"/>
        </w:rPr>
      </w:pPr>
      <w:r w:rsidRPr="00FE6349">
        <w:rPr>
          <w:rFonts w:ascii="Arial" w:eastAsia="Times New Roman" w:hAnsi="Arial" w:cs="Arial"/>
          <w:i/>
          <w:iCs/>
          <w:sz w:val="22"/>
          <w:szCs w:val="22"/>
          <w:lang w:eastAsia="en-GB"/>
        </w:rPr>
        <w:t>Fig</w:t>
      </w:r>
      <w:r w:rsidR="00BE39EE" w:rsidRPr="00FE6349">
        <w:rPr>
          <w:rFonts w:ascii="Arial" w:eastAsia="Times New Roman" w:hAnsi="Arial" w:cs="Arial"/>
          <w:i/>
          <w:iCs/>
          <w:sz w:val="22"/>
          <w:szCs w:val="22"/>
          <w:lang w:eastAsia="en-GB"/>
        </w:rPr>
        <w:t xml:space="preserve">ure </w:t>
      </w:r>
      <w:r w:rsidRPr="00FE6349">
        <w:rPr>
          <w:rFonts w:ascii="Arial" w:eastAsia="Times New Roman" w:hAnsi="Arial" w:cs="Arial"/>
          <w:i/>
          <w:iCs/>
          <w:sz w:val="22"/>
          <w:szCs w:val="22"/>
          <w:lang w:eastAsia="en-GB"/>
        </w:rPr>
        <w:t>2.</w:t>
      </w:r>
      <w:r w:rsidR="00BE39EE" w:rsidRPr="00FE6349">
        <w:rPr>
          <w:rFonts w:ascii="Arial" w:eastAsia="Times New Roman" w:hAnsi="Arial" w:cs="Arial"/>
          <w:i/>
          <w:iCs/>
          <w:sz w:val="22"/>
          <w:szCs w:val="22"/>
          <w:lang w:eastAsia="en-GB"/>
        </w:rPr>
        <w:t xml:space="preserve"> </w:t>
      </w:r>
      <w:r w:rsidRPr="00FE6349">
        <w:rPr>
          <w:rFonts w:ascii="Arial" w:eastAsia="Times New Roman" w:hAnsi="Arial" w:cs="Arial"/>
          <w:i/>
          <w:iCs/>
          <w:sz w:val="22"/>
          <w:szCs w:val="22"/>
          <w:lang w:eastAsia="en-GB"/>
        </w:rPr>
        <w:t xml:space="preserve">Magazine article </w:t>
      </w:r>
      <w:r w:rsidR="00BE39EE" w:rsidRPr="00FE6349">
        <w:rPr>
          <w:rFonts w:ascii="Arial" w:eastAsia="Times New Roman" w:hAnsi="Arial" w:cs="Arial"/>
          <w:i/>
          <w:iCs/>
          <w:sz w:val="22"/>
          <w:szCs w:val="22"/>
          <w:lang w:eastAsia="en-GB"/>
        </w:rPr>
        <w:t xml:space="preserve">‘Desert Padre’ </w:t>
      </w:r>
      <w:r w:rsidRPr="00FE6349">
        <w:rPr>
          <w:rFonts w:ascii="Arial" w:eastAsia="Times New Roman" w:hAnsi="Arial" w:cs="Arial"/>
          <w:i/>
          <w:iCs/>
          <w:sz w:val="22"/>
          <w:szCs w:val="22"/>
          <w:lang w:eastAsia="en-GB"/>
        </w:rPr>
        <w:t xml:space="preserve">from </w:t>
      </w:r>
      <w:hyperlink r:id="rId9" w:tooltip="An Ocean Apart. Wartime Memories of a Mountain Ash Childhood" w:history="1">
        <w:r w:rsidR="00BE39EE" w:rsidRPr="00FE6349">
          <w:rPr>
            <w:rFonts w:ascii="Arial" w:hAnsi="Arial" w:cs="Arial"/>
            <w:bCs/>
            <w:i/>
            <w:iCs/>
            <w:sz w:val="22"/>
            <w:szCs w:val="22"/>
          </w:rPr>
          <w:t>An Ocean Apart. Wartime Memories of a Mountain Ash Childhood</w:t>
        </w:r>
      </w:hyperlink>
      <w:r w:rsidR="00BE39EE" w:rsidRPr="00FE6349">
        <w:rPr>
          <w:rFonts w:ascii="Arial" w:eastAsia="Times New Roman" w:hAnsi="Arial" w:cs="Arial"/>
          <w:i/>
          <w:iCs/>
          <w:sz w:val="22"/>
          <w:szCs w:val="22"/>
          <w:lang w:eastAsia="en-GB"/>
        </w:rPr>
        <w:t xml:space="preserve">, sourced from the </w:t>
      </w:r>
      <w:r w:rsidRPr="00FE6349">
        <w:rPr>
          <w:rFonts w:ascii="Arial" w:eastAsia="Times New Roman" w:hAnsi="Arial" w:cs="Arial"/>
          <w:i/>
          <w:iCs/>
          <w:sz w:val="22"/>
          <w:szCs w:val="22"/>
          <w:lang w:eastAsia="en-GB"/>
        </w:rPr>
        <w:t>National Archive</w:t>
      </w:r>
      <w:r w:rsidR="00BE39EE" w:rsidRPr="00FE6349">
        <w:rPr>
          <w:rFonts w:ascii="Arial" w:eastAsia="Times New Roman" w:hAnsi="Arial" w:cs="Arial"/>
          <w:i/>
          <w:iCs/>
          <w:sz w:val="22"/>
          <w:szCs w:val="22"/>
          <w:lang w:eastAsia="en-GB"/>
        </w:rPr>
        <w:t>, Roberta Powell (1988)</w:t>
      </w:r>
    </w:p>
    <w:p w14:paraId="51690890" w14:textId="17222C33" w:rsidR="00D42884" w:rsidRDefault="00195673" w:rsidP="00AD1294">
      <w:pPr>
        <w:spacing w:line="480" w:lineRule="auto"/>
        <w:rPr>
          <w:rFonts w:ascii="Arial" w:eastAsia="Times New Roman" w:hAnsi="Arial" w:cs="Arial"/>
          <w:lang w:eastAsia="en-GB"/>
        </w:rPr>
      </w:pPr>
      <w:r>
        <w:rPr>
          <w:rFonts w:ascii="Arial" w:eastAsia="Times New Roman" w:hAnsi="Arial" w:cs="Arial"/>
          <w:lang w:eastAsia="en-GB"/>
        </w:rPr>
        <w:lastRenderedPageBreak/>
        <w:t xml:space="preserve">Through reading the article </w:t>
      </w:r>
      <w:r w:rsidRPr="00195673">
        <w:rPr>
          <w:rFonts w:ascii="Arial" w:eastAsia="Times New Roman" w:hAnsi="Arial" w:cs="Arial"/>
          <w:i/>
          <w:iCs/>
          <w:lang w:eastAsia="en-GB"/>
        </w:rPr>
        <w:t>‘Desert Padre</w:t>
      </w:r>
      <w:r w:rsidR="00D06818" w:rsidRPr="00195673">
        <w:rPr>
          <w:rFonts w:ascii="Arial" w:eastAsia="Times New Roman" w:hAnsi="Arial" w:cs="Arial"/>
          <w:i/>
          <w:iCs/>
          <w:lang w:eastAsia="en-GB"/>
        </w:rPr>
        <w:t>’</w:t>
      </w:r>
      <w:r w:rsidR="00D06818">
        <w:rPr>
          <w:rFonts w:ascii="Arial" w:eastAsia="Times New Roman" w:hAnsi="Arial" w:cs="Arial"/>
          <w:lang w:eastAsia="en-GB"/>
        </w:rPr>
        <w:t>,</w:t>
      </w:r>
      <w:r>
        <w:rPr>
          <w:rFonts w:ascii="Arial" w:eastAsia="Times New Roman" w:hAnsi="Arial" w:cs="Arial"/>
          <w:lang w:eastAsia="en-GB"/>
        </w:rPr>
        <w:t xml:space="preserve"> I was able to find out that Gareth visited Fallon</w:t>
      </w:r>
      <w:r w:rsidR="00BE39EE">
        <w:rPr>
          <w:rFonts w:ascii="Arial" w:eastAsia="Times New Roman" w:hAnsi="Arial" w:cs="Arial"/>
          <w:lang w:eastAsia="en-GB"/>
        </w:rPr>
        <w:t>,</w:t>
      </w:r>
      <w:r w:rsidR="00D03644">
        <w:rPr>
          <w:rFonts w:ascii="Arial" w:eastAsia="Times New Roman" w:hAnsi="Arial" w:cs="Arial"/>
          <w:lang w:eastAsia="en-GB"/>
        </w:rPr>
        <w:t xml:space="preserve"> a small town in Nevada</w:t>
      </w:r>
      <w:r w:rsidR="00FE6349">
        <w:rPr>
          <w:rFonts w:ascii="Arial" w:eastAsia="Times New Roman" w:hAnsi="Arial" w:cs="Arial"/>
          <w:lang w:eastAsia="en-GB"/>
        </w:rPr>
        <w:t>,</w:t>
      </w:r>
      <w:r>
        <w:rPr>
          <w:rFonts w:ascii="Arial" w:eastAsia="Times New Roman" w:hAnsi="Arial" w:cs="Arial"/>
          <w:lang w:eastAsia="en-GB"/>
        </w:rPr>
        <w:t xml:space="preserve"> on a regular basis. Again</w:t>
      </w:r>
      <w:r w:rsidR="00FE6349">
        <w:rPr>
          <w:rFonts w:ascii="Arial" w:eastAsia="Times New Roman" w:hAnsi="Arial" w:cs="Arial"/>
          <w:lang w:eastAsia="en-GB"/>
        </w:rPr>
        <w:t>,</w:t>
      </w:r>
      <w:r>
        <w:rPr>
          <w:rFonts w:ascii="Arial" w:eastAsia="Times New Roman" w:hAnsi="Arial" w:cs="Arial"/>
          <w:lang w:eastAsia="en-GB"/>
        </w:rPr>
        <w:t xml:space="preserve"> with some research I found out that there was a museum in Fallon called the </w:t>
      </w:r>
      <w:r w:rsidRPr="00FE6349">
        <w:rPr>
          <w:rFonts w:ascii="Arial" w:eastAsia="Times New Roman" w:hAnsi="Arial" w:cs="Arial"/>
          <w:i/>
          <w:lang w:eastAsia="en-GB"/>
        </w:rPr>
        <w:t>Churchill County Museum</w:t>
      </w:r>
      <w:r w:rsidR="00256523">
        <w:rPr>
          <w:rFonts w:ascii="Arial" w:eastAsia="Times New Roman" w:hAnsi="Arial" w:cs="Arial"/>
          <w:lang w:eastAsia="en-GB"/>
        </w:rPr>
        <w:t xml:space="preserve"> (see Figure 3).</w:t>
      </w:r>
    </w:p>
    <w:p w14:paraId="6E05840C" w14:textId="77777777" w:rsidR="00FE6349" w:rsidRDefault="00FE6349" w:rsidP="00AD1294">
      <w:pPr>
        <w:spacing w:line="480" w:lineRule="auto"/>
        <w:rPr>
          <w:rFonts w:ascii="Arial" w:eastAsia="Times New Roman" w:hAnsi="Arial" w:cs="Arial"/>
          <w:lang w:eastAsia="en-GB"/>
        </w:rPr>
      </w:pPr>
    </w:p>
    <w:p w14:paraId="048C6236" w14:textId="4F3149A3" w:rsidR="00D42884" w:rsidRDefault="00D42884" w:rsidP="00AD1294">
      <w:pPr>
        <w:spacing w:line="480" w:lineRule="auto"/>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noProof/>
          <w:lang w:eastAsia="en-GB"/>
        </w:rPr>
        <w:drawing>
          <wp:inline distT="0" distB="0" distL="0" distR="0" wp14:anchorId="48A268E2" wp14:editId="7E161758">
            <wp:extent cx="4164037" cy="3123028"/>
            <wp:effectExtent l="0" t="0" r="1905" b="1270"/>
            <wp:docPr id="6" name="Picture 6" descr="A car parke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6000553_007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7867" cy="3125901"/>
                    </a:xfrm>
                    <a:prstGeom prst="rect">
                      <a:avLst/>
                    </a:prstGeom>
                  </pic:spPr>
                </pic:pic>
              </a:graphicData>
            </a:graphic>
          </wp:inline>
        </w:drawing>
      </w:r>
    </w:p>
    <w:p w14:paraId="30E2D306" w14:textId="3F6AD51B" w:rsidR="00D42884" w:rsidRPr="00D42884" w:rsidRDefault="00D42884" w:rsidP="00AD1294">
      <w:pPr>
        <w:spacing w:line="480" w:lineRule="auto"/>
        <w:rPr>
          <w:rFonts w:ascii="Arial" w:eastAsia="Times New Roman" w:hAnsi="Arial" w:cs="Arial"/>
          <w:i/>
          <w:iCs/>
          <w:sz w:val="22"/>
          <w:szCs w:val="22"/>
          <w:lang w:eastAsia="en-GB"/>
        </w:rPr>
      </w:pPr>
      <w:r>
        <w:rPr>
          <w:rFonts w:ascii="Arial" w:eastAsia="Times New Roman" w:hAnsi="Arial" w:cs="Arial"/>
          <w:i/>
          <w:iCs/>
          <w:sz w:val="22"/>
          <w:szCs w:val="22"/>
          <w:lang w:eastAsia="en-GB"/>
        </w:rPr>
        <w:t xml:space="preserve">                               </w:t>
      </w:r>
      <w:r w:rsidRPr="00D42884">
        <w:rPr>
          <w:rFonts w:ascii="Arial" w:eastAsia="Times New Roman" w:hAnsi="Arial" w:cs="Arial"/>
          <w:i/>
          <w:iCs/>
          <w:sz w:val="22"/>
          <w:szCs w:val="22"/>
          <w:lang w:eastAsia="en-GB"/>
        </w:rPr>
        <w:t>Fig</w:t>
      </w:r>
      <w:r w:rsidR="00FE6349">
        <w:rPr>
          <w:rFonts w:ascii="Arial" w:eastAsia="Times New Roman" w:hAnsi="Arial" w:cs="Arial"/>
          <w:i/>
          <w:iCs/>
          <w:sz w:val="22"/>
          <w:szCs w:val="22"/>
          <w:lang w:eastAsia="en-GB"/>
        </w:rPr>
        <w:t xml:space="preserve">ure </w:t>
      </w:r>
      <w:r w:rsidRPr="00D42884">
        <w:rPr>
          <w:rFonts w:ascii="Arial" w:eastAsia="Times New Roman" w:hAnsi="Arial" w:cs="Arial"/>
          <w:i/>
          <w:iCs/>
          <w:sz w:val="22"/>
          <w:szCs w:val="22"/>
          <w:lang w:eastAsia="en-GB"/>
        </w:rPr>
        <w:t>3. Churchill County Museum (Guy, 2006)</w:t>
      </w:r>
    </w:p>
    <w:p w14:paraId="70B6ADBE" w14:textId="77777777" w:rsidR="00D42884" w:rsidRDefault="00195673" w:rsidP="00AD1294">
      <w:pPr>
        <w:spacing w:line="480" w:lineRule="auto"/>
        <w:rPr>
          <w:rFonts w:ascii="Arial" w:eastAsia="Times New Roman" w:hAnsi="Arial" w:cs="Arial"/>
          <w:lang w:eastAsia="en-GB"/>
        </w:rPr>
      </w:pPr>
      <w:r>
        <w:rPr>
          <w:rFonts w:ascii="Arial" w:eastAsia="Times New Roman" w:hAnsi="Arial" w:cs="Arial"/>
          <w:lang w:eastAsia="en-GB"/>
        </w:rPr>
        <w:t xml:space="preserve"> </w:t>
      </w:r>
    </w:p>
    <w:p w14:paraId="7F733D6D" w14:textId="03B1510E" w:rsidR="00D06818" w:rsidRPr="00D42884" w:rsidRDefault="00195673" w:rsidP="00AD1294">
      <w:pPr>
        <w:spacing w:line="480" w:lineRule="auto"/>
        <w:rPr>
          <w:rFonts w:ascii="Arial" w:eastAsia="Times New Roman" w:hAnsi="Arial" w:cs="Arial"/>
          <w:lang w:eastAsia="en-GB"/>
        </w:rPr>
      </w:pPr>
      <w:r>
        <w:rPr>
          <w:rFonts w:ascii="Arial" w:eastAsia="Times New Roman" w:hAnsi="Arial" w:cs="Arial"/>
          <w:lang w:eastAsia="en-GB"/>
        </w:rPr>
        <w:t xml:space="preserve">I spoke to a </w:t>
      </w:r>
      <w:r w:rsidR="00D06818">
        <w:rPr>
          <w:rFonts w:ascii="Arial" w:eastAsia="Times New Roman" w:hAnsi="Arial" w:cs="Arial"/>
          <w:lang w:eastAsia="en-GB"/>
        </w:rPr>
        <w:t>lady</w:t>
      </w:r>
      <w:r>
        <w:rPr>
          <w:rFonts w:ascii="Arial" w:eastAsia="Times New Roman" w:hAnsi="Arial" w:cs="Arial"/>
          <w:lang w:eastAsia="en-GB"/>
        </w:rPr>
        <w:t xml:space="preserve"> called Bunny Corkill who </w:t>
      </w:r>
      <w:r w:rsidR="00F21D1F">
        <w:rPr>
          <w:rFonts w:ascii="Arial" w:eastAsia="Times New Roman" w:hAnsi="Arial" w:cs="Arial"/>
          <w:lang w:eastAsia="en-GB"/>
        </w:rPr>
        <w:t xml:space="preserve">knew who </w:t>
      </w:r>
      <w:r w:rsidR="00D06818">
        <w:rPr>
          <w:rFonts w:ascii="Arial" w:eastAsia="Times New Roman" w:hAnsi="Arial" w:cs="Arial"/>
          <w:lang w:eastAsia="en-GB"/>
        </w:rPr>
        <w:t>Gareth</w:t>
      </w:r>
      <w:r w:rsidR="00F21D1F">
        <w:rPr>
          <w:rFonts w:ascii="Arial" w:eastAsia="Times New Roman" w:hAnsi="Arial" w:cs="Arial"/>
          <w:lang w:eastAsia="en-GB"/>
        </w:rPr>
        <w:t xml:space="preserve"> was,</w:t>
      </w:r>
      <w:r w:rsidR="00D06818">
        <w:rPr>
          <w:rFonts w:ascii="Arial" w:eastAsia="Times New Roman" w:hAnsi="Arial" w:cs="Arial"/>
          <w:lang w:eastAsia="en-GB"/>
        </w:rPr>
        <w:t xml:space="preserve"> not only that</w:t>
      </w:r>
      <w:r w:rsidR="00256523">
        <w:rPr>
          <w:rFonts w:ascii="Arial" w:eastAsia="Times New Roman" w:hAnsi="Arial" w:cs="Arial"/>
          <w:lang w:eastAsia="en-GB"/>
        </w:rPr>
        <w:t>,</w:t>
      </w:r>
      <w:r w:rsidR="00D06818">
        <w:rPr>
          <w:rFonts w:ascii="Arial" w:eastAsia="Times New Roman" w:hAnsi="Arial" w:cs="Arial"/>
          <w:lang w:eastAsia="en-GB"/>
        </w:rPr>
        <w:t xml:space="preserve"> </w:t>
      </w:r>
      <w:r w:rsidR="00D03644">
        <w:rPr>
          <w:rFonts w:ascii="Arial" w:eastAsia="Times New Roman" w:hAnsi="Arial" w:cs="Arial"/>
          <w:lang w:eastAsia="en-GB"/>
        </w:rPr>
        <w:t xml:space="preserve">but </w:t>
      </w:r>
      <w:r w:rsidR="00D06818">
        <w:rPr>
          <w:rFonts w:ascii="Arial" w:eastAsia="Times New Roman" w:hAnsi="Arial" w:cs="Arial"/>
          <w:lang w:eastAsia="en-GB"/>
        </w:rPr>
        <w:t xml:space="preserve">her </w:t>
      </w:r>
      <w:r w:rsidR="00D03644">
        <w:rPr>
          <w:rFonts w:ascii="Arial" w:eastAsia="Times New Roman" w:hAnsi="Arial" w:cs="Arial"/>
          <w:lang w:eastAsia="en-GB"/>
        </w:rPr>
        <w:t>grand</w:t>
      </w:r>
      <w:r w:rsidR="00256523">
        <w:rPr>
          <w:rFonts w:ascii="Arial" w:eastAsia="Times New Roman" w:hAnsi="Arial" w:cs="Arial"/>
          <w:lang w:eastAsia="en-GB"/>
        </w:rPr>
        <w:t>-</w:t>
      </w:r>
      <w:r w:rsidR="00D03644">
        <w:rPr>
          <w:rFonts w:ascii="Arial" w:eastAsia="Times New Roman" w:hAnsi="Arial" w:cs="Arial"/>
          <w:lang w:eastAsia="en-GB"/>
        </w:rPr>
        <w:t>father</w:t>
      </w:r>
      <w:r w:rsidR="00D06818">
        <w:rPr>
          <w:rFonts w:ascii="Arial" w:eastAsia="Times New Roman" w:hAnsi="Arial" w:cs="Arial"/>
          <w:lang w:eastAsia="en-GB"/>
        </w:rPr>
        <w:t xml:space="preserve"> was Welsh. This was just the start. Through Bunny I was introduced to the vice cha</w:t>
      </w:r>
      <w:r w:rsidR="000571E2">
        <w:rPr>
          <w:rFonts w:ascii="Arial" w:eastAsia="Times New Roman" w:hAnsi="Arial" w:cs="Arial"/>
          <w:lang w:eastAsia="en-GB"/>
        </w:rPr>
        <w:t>ir of the Paiute tribal council;</w:t>
      </w:r>
      <w:r w:rsidR="00D06818">
        <w:rPr>
          <w:rFonts w:ascii="Arial" w:eastAsia="Times New Roman" w:hAnsi="Arial" w:cs="Arial"/>
          <w:lang w:eastAsia="en-GB"/>
        </w:rPr>
        <w:t xml:space="preserve"> I have no doubt that even though Gareth had been dead over fifty years his name still held a lot of </w:t>
      </w:r>
      <w:r w:rsidR="000571E2">
        <w:rPr>
          <w:rFonts w:ascii="Arial" w:eastAsia="Times New Roman" w:hAnsi="Arial" w:cs="Arial"/>
          <w:lang w:eastAsia="en-GB"/>
        </w:rPr>
        <w:t>respect in this region. B</w:t>
      </w:r>
      <w:r w:rsidR="00D03644">
        <w:rPr>
          <w:rFonts w:ascii="Arial" w:eastAsia="Times New Roman" w:hAnsi="Arial" w:cs="Arial"/>
          <w:lang w:eastAsia="en-GB"/>
        </w:rPr>
        <w:t xml:space="preserve">eing a relative of Gareth’s </w:t>
      </w:r>
      <w:r w:rsidR="00D06818">
        <w:rPr>
          <w:rFonts w:ascii="Arial" w:eastAsia="Times New Roman" w:hAnsi="Arial" w:cs="Arial"/>
          <w:lang w:eastAsia="en-GB"/>
        </w:rPr>
        <w:t>helped me to</w:t>
      </w:r>
      <w:r w:rsidR="00F21D1F">
        <w:rPr>
          <w:rFonts w:ascii="Arial" w:eastAsia="Times New Roman" w:hAnsi="Arial" w:cs="Arial"/>
          <w:lang w:eastAsia="en-GB"/>
        </w:rPr>
        <w:t xml:space="preserve"> gain</w:t>
      </w:r>
      <w:r w:rsidR="00D03644">
        <w:rPr>
          <w:rFonts w:ascii="Arial" w:eastAsia="Times New Roman" w:hAnsi="Arial" w:cs="Arial"/>
          <w:lang w:eastAsia="en-GB"/>
        </w:rPr>
        <w:t xml:space="preserve"> access to their archive</w:t>
      </w:r>
      <w:r w:rsidR="00D06818">
        <w:rPr>
          <w:rFonts w:ascii="Arial" w:eastAsia="Times New Roman" w:hAnsi="Arial" w:cs="Arial"/>
          <w:lang w:eastAsia="en-GB"/>
        </w:rPr>
        <w:t xml:space="preserve"> and</w:t>
      </w:r>
      <w:r w:rsidR="00F21D1F">
        <w:rPr>
          <w:rFonts w:ascii="Arial" w:eastAsia="Times New Roman" w:hAnsi="Arial" w:cs="Arial"/>
          <w:lang w:eastAsia="en-GB"/>
        </w:rPr>
        <w:t xml:space="preserve"> also</w:t>
      </w:r>
      <w:r w:rsidR="00D06818">
        <w:rPr>
          <w:rFonts w:ascii="Arial" w:eastAsia="Times New Roman" w:hAnsi="Arial" w:cs="Arial"/>
          <w:lang w:eastAsia="en-GB"/>
        </w:rPr>
        <w:t xml:space="preserve"> </w:t>
      </w:r>
      <w:r w:rsidR="00F21D1F">
        <w:rPr>
          <w:rFonts w:ascii="Arial" w:eastAsia="Times New Roman" w:hAnsi="Arial" w:cs="Arial"/>
          <w:lang w:eastAsia="en-GB"/>
        </w:rPr>
        <w:t xml:space="preserve">get </w:t>
      </w:r>
      <w:r w:rsidR="00D03644">
        <w:rPr>
          <w:rFonts w:ascii="Arial" w:eastAsia="Times New Roman" w:hAnsi="Arial" w:cs="Arial"/>
          <w:lang w:eastAsia="en-GB"/>
        </w:rPr>
        <w:t xml:space="preserve">permission to </w:t>
      </w:r>
      <w:r w:rsidR="00D06818">
        <w:rPr>
          <w:rFonts w:ascii="Arial" w:eastAsia="Times New Roman" w:hAnsi="Arial" w:cs="Arial"/>
          <w:lang w:eastAsia="en-GB"/>
        </w:rPr>
        <w:t>film on the Paiute reservation</w:t>
      </w:r>
      <w:r w:rsidR="00D06818" w:rsidRPr="000571E2">
        <w:rPr>
          <w:rFonts w:ascii="Arial" w:eastAsia="Times New Roman" w:hAnsi="Arial" w:cs="Arial"/>
          <w:lang w:eastAsia="en-GB"/>
        </w:rPr>
        <w:t xml:space="preserve">. </w:t>
      </w:r>
      <w:r w:rsidR="000571E2">
        <w:rPr>
          <w:rFonts w:ascii="Arial" w:eastAsia="Times New Roman" w:hAnsi="Arial" w:cs="Arial"/>
          <w:lang w:eastAsia="en-GB"/>
        </w:rPr>
        <w:t xml:space="preserve">This was an honour, as </w:t>
      </w:r>
      <w:r w:rsidR="000571E2">
        <w:rPr>
          <w:rFonts w:ascii="Arial" w:eastAsia="Times New Roman" w:hAnsi="Arial" w:cs="Arial"/>
          <w:iCs/>
          <w:lang w:eastAsia="en-GB"/>
        </w:rPr>
        <w:t>t</w:t>
      </w:r>
      <w:r w:rsidR="00D06818" w:rsidRPr="000571E2">
        <w:rPr>
          <w:rFonts w:ascii="Arial" w:eastAsia="Times New Roman" w:hAnsi="Arial" w:cs="Arial"/>
          <w:iCs/>
          <w:lang w:eastAsia="en-GB"/>
        </w:rPr>
        <w:t>he Paiute people are very selective who they allow to film on the reservation.</w:t>
      </w:r>
      <w:r w:rsidR="00D42884" w:rsidRPr="000571E2">
        <w:rPr>
          <w:rFonts w:ascii="Arial" w:eastAsia="Times New Roman" w:hAnsi="Arial" w:cs="Arial"/>
          <w:iCs/>
          <w:lang w:eastAsia="en-GB"/>
        </w:rPr>
        <w:t xml:space="preserve"> </w:t>
      </w:r>
      <w:r w:rsidR="00D42884">
        <w:rPr>
          <w:rFonts w:ascii="Arial" w:eastAsia="Times New Roman" w:hAnsi="Arial" w:cs="Arial"/>
          <w:lang w:eastAsia="en-GB"/>
        </w:rPr>
        <w:t xml:space="preserve">This is just one account of many how Gareth’s name helped open many doors for </w:t>
      </w:r>
      <w:r w:rsidR="000571E2">
        <w:rPr>
          <w:rFonts w:ascii="Arial" w:eastAsia="Times New Roman" w:hAnsi="Arial" w:cs="Arial"/>
          <w:lang w:eastAsia="en-GB"/>
        </w:rPr>
        <w:t>me that c</w:t>
      </w:r>
      <w:r w:rsidR="00D42884">
        <w:rPr>
          <w:rFonts w:ascii="Arial" w:eastAsia="Times New Roman" w:hAnsi="Arial" w:cs="Arial"/>
          <w:lang w:eastAsia="en-GB"/>
        </w:rPr>
        <w:t>ould have be</w:t>
      </w:r>
      <w:r w:rsidR="000571E2">
        <w:rPr>
          <w:rFonts w:ascii="Arial" w:eastAsia="Times New Roman" w:hAnsi="Arial" w:cs="Arial"/>
          <w:lang w:eastAsia="en-GB"/>
        </w:rPr>
        <w:t>en</w:t>
      </w:r>
      <w:r w:rsidR="00D42884">
        <w:rPr>
          <w:rFonts w:ascii="Arial" w:eastAsia="Times New Roman" w:hAnsi="Arial" w:cs="Arial"/>
          <w:lang w:eastAsia="en-GB"/>
        </w:rPr>
        <w:t xml:space="preserve"> slammed shut in my face</w:t>
      </w:r>
      <w:r w:rsidR="000571E2">
        <w:rPr>
          <w:rFonts w:ascii="Arial" w:eastAsia="Times New Roman" w:hAnsi="Arial" w:cs="Arial"/>
          <w:lang w:eastAsia="en-GB"/>
        </w:rPr>
        <w:t>.</w:t>
      </w:r>
    </w:p>
    <w:p w14:paraId="1137CD56" w14:textId="72727530" w:rsidR="00D42884" w:rsidRDefault="00D42884" w:rsidP="00D42884">
      <w:pPr>
        <w:spacing w:line="480" w:lineRule="auto"/>
        <w:ind w:left="2160"/>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3029B8C7" wp14:editId="288431AD">
            <wp:extent cx="3086014" cy="4114800"/>
            <wp:effectExtent l="0" t="0" r="635" b="0"/>
            <wp:docPr id="7" name="Picture 7" descr="A sign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merica 2008 08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9448" cy="4119378"/>
                    </a:xfrm>
                    <a:prstGeom prst="rect">
                      <a:avLst/>
                    </a:prstGeom>
                  </pic:spPr>
                </pic:pic>
              </a:graphicData>
            </a:graphic>
          </wp:inline>
        </w:drawing>
      </w:r>
    </w:p>
    <w:p w14:paraId="2AD3D460" w14:textId="55AB2B9D" w:rsidR="00D06818" w:rsidRPr="00D42884" w:rsidRDefault="00D42884" w:rsidP="00D42884">
      <w:pPr>
        <w:spacing w:line="480" w:lineRule="auto"/>
        <w:ind w:left="2160"/>
        <w:rPr>
          <w:rFonts w:ascii="Arial" w:eastAsia="Times New Roman" w:hAnsi="Arial" w:cs="Arial"/>
          <w:sz w:val="22"/>
          <w:szCs w:val="22"/>
          <w:lang w:eastAsia="en-GB"/>
        </w:rPr>
      </w:pPr>
      <w:r>
        <w:rPr>
          <w:rFonts w:ascii="Arial" w:eastAsia="Times New Roman" w:hAnsi="Arial" w:cs="Arial"/>
          <w:i/>
          <w:iCs/>
          <w:sz w:val="22"/>
          <w:szCs w:val="22"/>
          <w:lang w:eastAsia="en-GB"/>
        </w:rPr>
        <w:t xml:space="preserve">        </w:t>
      </w:r>
      <w:r w:rsidRPr="00D42884">
        <w:rPr>
          <w:rFonts w:ascii="Arial" w:eastAsia="Times New Roman" w:hAnsi="Arial" w:cs="Arial"/>
          <w:i/>
          <w:iCs/>
          <w:sz w:val="22"/>
          <w:szCs w:val="22"/>
          <w:lang w:eastAsia="en-GB"/>
        </w:rPr>
        <w:t>Fig</w:t>
      </w:r>
      <w:r w:rsidR="00256523">
        <w:rPr>
          <w:rFonts w:ascii="Arial" w:eastAsia="Times New Roman" w:hAnsi="Arial" w:cs="Arial"/>
          <w:i/>
          <w:iCs/>
          <w:sz w:val="22"/>
          <w:szCs w:val="22"/>
          <w:lang w:eastAsia="en-GB"/>
        </w:rPr>
        <w:t xml:space="preserve">ure </w:t>
      </w:r>
      <w:r w:rsidRPr="00D42884">
        <w:rPr>
          <w:rFonts w:ascii="Arial" w:eastAsia="Times New Roman" w:hAnsi="Arial" w:cs="Arial"/>
          <w:i/>
          <w:iCs/>
          <w:sz w:val="22"/>
          <w:szCs w:val="22"/>
          <w:lang w:eastAsia="en-GB"/>
        </w:rPr>
        <w:t>4.</w:t>
      </w:r>
      <w:r w:rsidR="00256523">
        <w:rPr>
          <w:rFonts w:ascii="Arial" w:eastAsia="Times New Roman" w:hAnsi="Arial" w:cs="Arial"/>
          <w:i/>
          <w:iCs/>
          <w:sz w:val="22"/>
          <w:szCs w:val="22"/>
          <w:lang w:eastAsia="en-GB"/>
        </w:rPr>
        <w:t xml:space="preserve"> ‘Welcome to’ sign.</w:t>
      </w:r>
      <w:r w:rsidRPr="00D42884">
        <w:rPr>
          <w:rFonts w:ascii="Arial" w:eastAsia="Times New Roman" w:hAnsi="Arial" w:cs="Arial"/>
          <w:i/>
          <w:iCs/>
          <w:sz w:val="22"/>
          <w:szCs w:val="22"/>
          <w:lang w:eastAsia="en-GB"/>
        </w:rPr>
        <w:t xml:space="preserve"> (Guy, 2008</w:t>
      </w:r>
      <w:r w:rsidRPr="00D42884">
        <w:rPr>
          <w:rFonts w:ascii="Arial" w:eastAsia="Times New Roman" w:hAnsi="Arial" w:cs="Arial"/>
          <w:sz w:val="22"/>
          <w:szCs w:val="22"/>
          <w:lang w:eastAsia="en-GB"/>
        </w:rPr>
        <w:t>)</w:t>
      </w:r>
    </w:p>
    <w:p w14:paraId="53BDC4E2" w14:textId="77777777" w:rsidR="00D42884" w:rsidRDefault="00D42884" w:rsidP="00AD1294">
      <w:pPr>
        <w:spacing w:line="480" w:lineRule="auto"/>
        <w:rPr>
          <w:rFonts w:ascii="Arial" w:eastAsia="Times New Roman" w:hAnsi="Arial" w:cs="Arial"/>
          <w:lang w:eastAsia="en-GB"/>
        </w:rPr>
      </w:pPr>
    </w:p>
    <w:p w14:paraId="3E20EC9B" w14:textId="6D23DB94" w:rsidR="005C63A6" w:rsidRDefault="005C63A6" w:rsidP="00AD1294">
      <w:pPr>
        <w:spacing w:line="480" w:lineRule="auto"/>
        <w:rPr>
          <w:rFonts w:ascii="Arial" w:eastAsia="Times New Roman" w:hAnsi="Arial" w:cs="Arial"/>
          <w:lang w:eastAsia="en-GB"/>
        </w:rPr>
      </w:pPr>
      <w:r>
        <w:rPr>
          <w:rFonts w:ascii="Arial" w:eastAsia="Times New Roman" w:hAnsi="Arial" w:cs="Arial"/>
          <w:lang w:eastAsia="en-GB"/>
        </w:rPr>
        <w:t xml:space="preserve">The interaction with </w:t>
      </w:r>
      <w:r w:rsidRPr="000272F5">
        <w:rPr>
          <w:rFonts w:ascii="Arial" w:eastAsia="Times New Roman" w:hAnsi="Arial" w:cs="Arial"/>
          <w:i/>
          <w:lang w:eastAsia="en-GB"/>
        </w:rPr>
        <w:t>The National Archives</w:t>
      </w:r>
      <w:r>
        <w:rPr>
          <w:rFonts w:ascii="Arial" w:eastAsia="Times New Roman" w:hAnsi="Arial" w:cs="Arial"/>
          <w:lang w:eastAsia="en-GB"/>
        </w:rPr>
        <w:t xml:space="preserve">, </w:t>
      </w:r>
      <w:r w:rsidRPr="000272F5">
        <w:rPr>
          <w:rFonts w:ascii="Arial" w:eastAsia="Times New Roman" w:hAnsi="Arial" w:cs="Arial"/>
          <w:i/>
          <w:lang w:eastAsia="en-GB"/>
        </w:rPr>
        <w:t>Churchill County Museum</w:t>
      </w:r>
      <w:r>
        <w:rPr>
          <w:rFonts w:ascii="Arial" w:eastAsia="Times New Roman" w:hAnsi="Arial" w:cs="Arial"/>
          <w:lang w:eastAsia="en-GB"/>
        </w:rPr>
        <w:t xml:space="preserve"> and the Paiute tribal archive address both </w:t>
      </w:r>
      <w:r w:rsidR="000272F5" w:rsidRPr="000272F5">
        <w:rPr>
          <w:rFonts w:ascii="Arial" w:eastAsia="Times New Roman" w:hAnsi="Arial" w:cs="Arial"/>
          <w:i/>
          <w:lang w:eastAsia="en-GB"/>
        </w:rPr>
        <w:t>performative</w:t>
      </w:r>
      <w:r w:rsidR="000272F5">
        <w:rPr>
          <w:rFonts w:ascii="Arial" w:eastAsia="Times New Roman" w:hAnsi="Arial" w:cs="Arial"/>
          <w:lang w:eastAsia="en-GB"/>
        </w:rPr>
        <w:t xml:space="preserve"> and </w:t>
      </w:r>
      <w:r w:rsidR="000272F5" w:rsidRPr="000272F5">
        <w:rPr>
          <w:rFonts w:ascii="Arial" w:eastAsia="Times New Roman" w:hAnsi="Arial" w:cs="Arial"/>
          <w:i/>
          <w:lang w:eastAsia="en-GB"/>
        </w:rPr>
        <w:t>participatory</w:t>
      </w:r>
      <w:r w:rsidR="000272F5">
        <w:rPr>
          <w:rFonts w:ascii="Arial" w:eastAsia="Times New Roman" w:hAnsi="Arial" w:cs="Arial"/>
          <w:lang w:eastAsia="en-GB"/>
        </w:rPr>
        <w:t xml:space="preserve"> modes of documentary making.</w:t>
      </w:r>
      <w:r>
        <w:rPr>
          <w:rFonts w:ascii="Arial" w:eastAsia="Times New Roman" w:hAnsi="Arial" w:cs="Arial"/>
          <w:lang w:eastAsia="en-GB"/>
        </w:rPr>
        <w:t xml:space="preserve"> </w:t>
      </w:r>
    </w:p>
    <w:p w14:paraId="13AB9C87" w14:textId="77777777" w:rsidR="000272F5" w:rsidRDefault="000272F5" w:rsidP="00AD1294">
      <w:pPr>
        <w:spacing w:line="480" w:lineRule="auto"/>
        <w:rPr>
          <w:rFonts w:ascii="Arial" w:eastAsia="Times New Roman" w:hAnsi="Arial" w:cs="Arial"/>
          <w:lang w:eastAsia="en-GB"/>
        </w:rPr>
      </w:pPr>
    </w:p>
    <w:p w14:paraId="169E9F4A" w14:textId="55D3EC66" w:rsidR="00D42884" w:rsidRDefault="00D06818" w:rsidP="00AD1294">
      <w:pPr>
        <w:spacing w:line="480" w:lineRule="auto"/>
        <w:rPr>
          <w:rFonts w:ascii="Arial" w:eastAsia="Times New Roman" w:hAnsi="Arial" w:cs="Arial"/>
          <w:lang w:eastAsia="en-GB"/>
        </w:rPr>
      </w:pPr>
      <w:r>
        <w:rPr>
          <w:rFonts w:ascii="Arial" w:eastAsia="Times New Roman" w:hAnsi="Arial" w:cs="Arial"/>
          <w:lang w:eastAsia="en-GB"/>
        </w:rPr>
        <w:t xml:space="preserve">In my documentary I would like to look at the many ways Gareth has helped me </w:t>
      </w:r>
      <w:r w:rsidR="00EF117F">
        <w:rPr>
          <w:rFonts w:ascii="Arial" w:eastAsia="Times New Roman" w:hAnsi="Arial" w:cs="Arial"/>
          <w:lang w:eastAsia="en-GB"/>
        </w:rPr>
        <w:t xml:space="preserve">and the many lives he touched during his time with the Paiutes. </w:t>
      </w:r>
    </w:p>
    <w:p w14:paraId="5D04F01C" w14:textId="7ABFA2FC" w:rsidR="00D54000" w:rsidRDefault="001C739A" w:rsidP="00AD1294">
      <w:pPr>
        <w:spacing w:line="480" w:lineRule="auto"/>
        <w:rPr>
          <w:rFonts w:ascii="Arial" w:eastAsia="Times New Roman" w:hAnsi="Arial" w:cs="Arial"/>
          <w:lang w:eastAsia="en-GB"/>
        </w:rPr>
      </w:pPr>
      <w:r>
        <w:rPr>
          <w:rFonts w:ascii="Arial" w:eastAsia="Times New Roman" w:hAnsi="Arial" w:cs="Arial"/>
          <w:lang w:eastAsia="en-GB"/>
        </w:rPr>
        <w:t>By u</w:t>
      </w:r>
      <w:r w:rsidR="00EF117F">
        <w:rPr>
          <w:rFonts w:ascii="Arial" w:eastAsia="Times New Roman" w:hAnsi="Arial" w:cs="Arial"/>
          <w:lang w:eastAsia="en-GB"/>
        </w:rPr>
        <w:t>sing interviews filmed during my first and second visits to the reservation</w:t>
      </w:r>
      <w:r w:rsidR="000272F5">
        <w:rPr>
          <w:rFonts w:ascii="Arial" w:eastAsia="Times New Roman" w:hAnsi="Arial" w:cs="Arial"/>
          <w:lang w:eastAsia="en-GB"/>
        </w:rPr>
        <w:t>,</w:t>
      </w:r>
      <w:r w:rsidR="00EF117F">
        <w:rPr>
          <w:rFonts w:ascii="Arial" w:eastAsia="Times New Roman" w:hAnsi="Arial" w:cs="Arial"/>
          <w:lang w:eastAsia="en-GB"/>
        </w:rPr>
        <w:t xml:space="preserve"> and interviews with relatives in </w:t>
      </w:r>
      <w:r w:rsidR="000272F5">
        <w:rPr>
          <w:rFonts w:ascii="Arial" w:eastAsia="Times New Roman" w:hAnsi="Arial" w:cs="Arial"/>
          <w:lang w:eastAsia="en-GB"/>
        </w:rPr>
        <w:t xml:space="preserve">America, </w:t>
      </w:r>
      <w:r>
        <w:rPr>
          <w:rFonts w:ascii="Arial" w:eastAsia="Times New Roman" w:hAnsi="Arial" w:cs="Arial"/>
          <w:lang w:eastAsia="en-GB"/>
        </w:rPr>
        <w:t>t</w:t>
      </w:r>
      <w:r w:rsidR="00EF117F">
        <w:rPr>
          <w:rFonts w:ascii="Arial" w:eastAsia="Times New Roman" w:hAnsi="Arial" w:cs="Arial"/>
          <w:lang w:eastAsia="en-GB"/>
        </w:rPr>
        <w:t xml:space="preserve">he documentary </w:t>
      </w:r>
      <w:r w:rsidR="00007688">
        <w:rPr>
          <w:rFonts w:ascii="Arial" w:eastAsia="Times New Roman" w:hAnsi="Arial" w:cs="Arial"/>
          <w:lang w:eastAsia="en-GB"/>
        </w:rPr>
        <w:t>will take</w:t>
      </w:r>
      <w:r w:rsidR="00EF117F">
        <w:rPr>
          <w:rFonts w:ascii="Arial" w:eastAsia="Times New Roman" w:hAnsi="Arial" w:cs="Arial"/>
          <w:lang w:eastAsia="en-GB"/>
        </w:rPr>
        <w:t xml:space="preserve"> a very brief gl</w:t>
      </w:r>
      <w:r>
        <w:rPr>
          <w:rFonts w:ascii="Arial" w:eastAsia="Times New Roman" w:hAnsi="Arial" w:cs="Arial"/>
          <w:lang w:eastAsia="en-GB"/>
        </w:rPr>
        <w:t>impse into the life of this</w:t>
      </w:r>
      <w:r w:rsidR="00EF117F">
        <w:rPr>
          <w:rFonts w:ascii="Arial" w:eastAsia="Times New Roman" w:hAnsi="Arial" w:cs="Arial"/>
          <w:lang w:eastAsia="en-GB"/>
        </w:rPr>
        <w:t xml:space="preserve"> unassuming man</w:t>
      </w:r>
      <w:r>
        <w:rPr>
          <w:rFonts w:ascii="Arial" w:eastAsia="Times New Roman" w:hAnsi="Arial" w:cs="Arial"/>
          <w:lang w:eastAsia="en-GB"/>
        </w:rPr>
        <w:t xml:space="preserve"> -</w:t>
      </w:r>
      <w:r w:rsidR="00EF117F">
        <w:rPr>
          <w:rFonts w:ascii="Arial" w:eastAsia="Times New Roman" w:hAnsi="Arial" w:cs="Arial"/>
          <w:lang w:eastAsia="en-GB"/>
        </w:rPr>
        <w:t xml:space="preserve"> </w:t>
      </w:r>
      <w:r w:rsidR="00007688">
        <w:rPr>
          <w:rFonts w:ascii="Arial" w:eastAsia="Times New Roman" w:hAnsi="Arial" w:cs="Arial"/>
          <w:lang w:eastAsia="en-GB"/>
        </w:rPr>
        <w:t>w</w:t>
      </w:r>
      <w:r w:rsidR="00EF117F">
        <w:rPr>
          <w:rFonts w:ascii="Arial" w:eastAsia="Times New Roman" w:hAnsi="Arial" w:cs="Arial"/>
          <w:lang w:eastAsia="en-GB"/>
        </w:rPr>
        <w:t>ho decided to leave the life of a Hollywoo</w:t>
      </w:r>
      <w:r>
        <w:rPr>
          <w:rFonts w:ascii="Arial" w:eastAsia="Times New Roman" w:hAnsi="Arial" w:cs="Arial"/>
          <w:lang w:eastAsia="en-GB"/>
        </w:rPr>
        <w:t>d film star far behind and serve</w:t>
      </w:r>
      <w:r w:rsidR="00EF117F">
        <w:rPr>
          <w:rFonts w:ascii="Arial" w:eastAsia="Times New Roman" w:hAnsi="Arial" w:cs="Arial"/>
          <w:lang w:eastAsia="en-GB"/>
        </w:rPr>
        <w:t xml:space="preserve"> in a more meaningful way</w:t>
      </w:r>
      <w:r w:rsidR="00D54000">
        <w:rPr>
          <w:rFonts w:ascii="Arial" w:eastAsia="Times New Roman" w:hAnsi="Arial" w:cs="Arial"/>
          <w:lang w:eastAsia="en-GB"/>
        </w:rPr>
        <w:t xml:space="preserve">. </w:t>
      </w:r>
    </w:p>
    <w:p w14:paraId="67F50F9A" w14:textId="17CF85DE" w:rsidR="00007688" w:rsidRDefault="00D54000" w:rsidP="00AD1294">
      <w:pPr>
        <w:spacing w:line="480" w:lineRule="auto"/>
        <w:rPr>
          <w:rFonts w:ascii="Arial" w:eastAsia="Times New Roman" w:hAnsi="Arial" w:cs="Arial"/>
          <w:lang w:eastAsia="en-GB"/>
        </w:rPr>
      </w:pPr>
      <w:r>
        <w:rPr>
          <w:rFonts w:ascii="Arial" w:eastAsia="Times New Roman" w:hAnsi="Arial" w:cs="Arial"/>
          <w:lang w:eastAsia="en-GB"/>
        </w:rPr>
        <w:lastRenderedPageBreak/>
        <w:t xml:space="preserve">As </w:t>
      </w:r>
      <w:r w:rsidR="001C739A">
        <w:rPr>
          <w:rFonts w:ascii="Arial" w:eastAsia="Times New Roman" w:hAnsi="Arial" w:cs="Arial"/>
          <w:lang w:eastAsia="en-GB"/>
        </w:rPr>
        <w:t>stated earlier</w:t>
      </w:r>
      <w:r w:rsidR="00007688">
        <w:rPr>
          <w:rFonts w:ascii="Arial" w:eastAsia="Times New Roman" w:hAnsi="Arial" w:cs="Arial"/>
          <w:lang w:eastAsia="en-GB"/>
        </w:rPr>
        <w:t>,</w:t>
      </w:r>
      <w:r w:rsidR="001C739A">
        <w:rPr>
          <w:rFonts w:ascii="Arial" w:eastAsia="Times New Roman" w:hAnsi="Arial" w:cs="Arial"/>
          <w:lang w:eastAsia="en-GB"/>
        </w:rPr>
        <w:t xml:space="preserve"> I wi</w:t>
      </w:r>
      <w:r>
        <w:rPr>
          <w:rFonts w:ascii="Arial" w:eastAsia="Times New Roman" w:hAnsi="Arial" w:cs="Arial"/>
          <w:lang w:eastAsia="en-GB"/>
        </w:rPr>
        <w:t xml:space="preserve">ll be using footage filmed during my visits to the Paiute reservation along with interviews of people that were children during Gareth’s time on the reservation. </w:t>
      </w:r>
      <w:r w:rsidR="001C739A">
        <w:rPr>
          <w:rFonts w:ascii="Arial" w:eastAsia="Times New Roman" w:hAnsi="Arial" w:cs="Arial"/>
          <w:lang w:eastAsia="en-GB"/>
        </w:rPr>
        <w:t xml:space="preserve"> I wi</w:t>
      </w:r>
      <w:r w:rsidR="00007688">
        <w:rPr>
          <w:rFonts w:ascii="Arial" w:eastAsia="Times New Roman" w:hAnsi="Arial" w:cs="Arial"/>
          <w:lang w:eastAsia="en-GB"/>
        </w:rPr>
        <w:t>ll also be using ph</w:t>
      </w:r>
      <w:r w:rsidR="001C739A">
        <w:rPr>
          <w:rFonts w:ascii="Arial" w:eastAsia="Times New Roman" w:hAnsi="Arial" w:cs="Arial"/>
          <w:lang w:eastAsia="en-GB"/>
        </w:rPr>
        <w:t>otographs and footage from the Special Collection D</w:t>
      </w:r>
      <w:r w:rsidR="00007688">
        <w:rPr>
          <w:rFonts w:ascii="Arial" w:eastAsia="Times New Roman" w:hAnsi="Arial" w:cs="Arial"/>
          <w:lang w:eastAsia="en-GB"/>
        </w:rPr>
        <w:t xml:space="preserve">epartment of </w:t>
      </w:r>
      <w:r w:rsidR="00007688" w:rsidRPr="001C739A">
        <w:rPr>
          <w:rFonts w:ascii="Arial" w:eastAsia="Times New Roman" w:hAnsi="Arial" w:cs="Arial"/>
          <w:i/>
          <w:lang w:eastAsia="en-GB"/>
        </w:rPr>
        <w:t>Nevada University</w:t>
      </w:r>
      <w:r w:rsidR="00007688">
        <w:rPr>
          <w:rFonts w:ascii="Arial" w:eastAsia="Times New Roman" w:hAnsi="Arial" w:cs="Arial"/>
          <w:lang w:eastAsia="en-GB"/>
        </w:rPr>
        <w:t>, Reno. Who have been very helpful in all</w:t>
      </w:r>
      <w:r w:rsidR="001C739A">
        <w:rPr>
          <w:rFonts w:ascii="Arial" w:eastAsia="Times New Roman" w:hAnsi="Arial" w:cs="Arial"/>
          <w:lang w:eastAsia="en-GB"/>
        </w:rPr>
        <w:t>owing to access some of the</w:t>
      </w:r>
      <w:r w:rsidR="00007688">
        <w:rPr>
          <w:rFonts w:ascii="Arial" w:eastAsia="Times New Roman" w:hAnsi="Arial" w:cs="Arial"/>
          <w:lang w:eastAsia="en-GB"/>
        </w:rPr>
        <w:t xml:space="preserve"> rarely seen footage of Gareth on the Paiute reservation.</w:t>
      </w:r>
    </w:p>
    <w:p w14:paraId="2344DA6A" w14:textId="7C15EF4A" w:rsidR="00D42884" w:rsidRDefault="00D42884" w:rsidP="00AD1294">
      <w:pPr>
        <w:spacing w:line="480" w:lineRule="auto"/>
        <w:rPr>
          <w:rFonts w:ascii="Arial" w:eastAsia="Times New Roman" w:hAnsi="Arial" w:cs="Arial"/>
          <w:lang w:eastAsia="en-GB"/>
        </w:rPr>
      </w:pPr>
      <w:r>
        <w:rPr>
          <w:rFonts w:ascii="Arial" w:eastAsia="Times New Roman" w:hAnsi="Arial" w:cs="Arial"/>
          <w:lang w:eastAsia="en-GB"/>
        </w:rPr>
        <w:t>Here are some examples of photographs taken during and after interviews with people that knew Gareth.</w:t>
      </w:r>
      <w:r w:rsidR="001C739A">
        <w:rPr>
          <w:rFonts w:ascii="Arial" w:eastAsia="Times New Roman" w:hAnsi="Arial" w:cs="Arial"/>
          <w:lang w:eastAsia="en-GB"/>
        </w:rPr>
        <w:t xml:space="preserve"> I wi</w:t>
      </w:r>
      <w:r w:rsidR="00E835FA">
        <w:rPr>
          <w:rFonts w:ascii="Arial" w:eastAsia="Times New Roman" w:hAnsi="Arial" w:cs="Arial"/>
          <w:lang w:eastAsia="en-GB"/>
        </w:rPr>
        <w:t>ll be using clips from these interviews in the documentary.</w:t>
      </w:r>
    </w:p>
    <w:p w14:paraId="7089EF67" w14:textId="77777777" w:rsidR="001C739A" w:rsidRDefault="001C739A" w:rsidP="00AD1294">
      <w:pPr>
        <w:spacing w:line="480" w:lineRule="auto"/>
        <w:rPr>
          <w:rFonts w:ascii="Arial" w:eastAsia="Times New Roman" w:hAnsi="Arial" w:cs="Arial"/>
          <w:lang w:eastAsia="en-GB"/>
        </w:rPr>
      </w:pPr>
    </w:p>
    <w:p w14:paraId="439FBA62" w14:textId="12C9B9F6" w:rsidR="001C739A" w:rsidRDefault="00D42884" w:rsidP="001C739A">
      <w:pPr>
        <w:spacing w:line="480" w:lineRule="auto"/>
        <w:ind w:left="720"/>
        <w:jc w:val="center"/>
        <w:rPr>
          <w:rFonts w:ascii="Arial" w:eastAsia="Times New Roman" w:hAnsi="Arial" w:cs="Arial"/>
          <w:lang w:eastAsia="en-GB"/>
        </w:rPr>
      </w:pPr>
      <w:r>
        <w:rPr>
          <w:rFonts w:ascii="Arial" w:eastAsia="Times New Roman" w:hAnsi="Arial" w:cs="Arial"/>
          <w:noProof/>
          <w:lang w:eastAsia="en-GB"/>
        </w:rPr>
        <w:drawing>
          <wp:inline distT="0" distB="0" distL="0" distR="0" wp14:anchorId="55D8A257" wp14:editId="3DDCE7D0">
            <wp:extent cx="2485292" cy="1863969"/>
            <wp:effectExtent l="0" t="0" r="4445" b="3175"/>
            <wp:docPr id="8" name="Picture 8" descr="Two people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erica 2008 09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0436" cy="1882827"/>
                    </a:xfrm>
                    <a:prstGeom prst="rect">
                      <a:avLst/>
                    </a:prstGeom>
                  </pic:spPr>
                </pic:pic>
              </a:graphicData>
            </a:graphic>
          </wp:inline>
        </w:drawing>
      </w:r>
    </w:p>
    <w:p w14:paraId="5FEFBFD9" w14:textId="39628620" w:rsidR="001C739A" w:rsidRPr="001C739A" w:rsidRDefault="001C739A" w:rsidP="001C739A">
      <w:pPr>
        <w:spacing w:line="480" w:lineRule="auto"/>
        <w:ind w:left="720"/>
        <w:jc w:val="center"/>
        <w:rPr>
          <w:rFonts w:ascii="Arial" w:eastAsia="Times New Roman" w:hAnsi="Arial" w:cs="Arial"/>
          <w:sz w:val="22"/>
          <w:szCs w:val="22"/>
          <w:lang w:eastAsia="en-GB"/>
        </w:rPr>
      </w:pPr>
      <w:r w:rsidRPr="00944B4B">
        <w:rPr>
          <w:rFonts w:ascii="Arial" w:eastAsia="Times New Roman" w:hAnsi="Arial" w:cs="Arial"/>
          <w:i/>
          <w:iCs/>
          <w:sz w:val="22"/>
          <w:szCs w:val="22"/>
          <w:lang w:eastAsia="en-GB"/>
        </w:rPr>
        <w:t xml:space="preserve">Figure 5. </w:t>
      </w:r>
      <w:r w:rsidR="00944B4B" w:rsidRPr="00944B4B">
        <w:rPr>
          <w:rFonts w:ascii="Arial" w:eastAsia="Times New Roman" w:hAnsi="Arial" w:cs="Arial"/>
          <w:i/>
          <w:iCs/>
          <w:sz w:val="22"/>
          <w:szCs w:val="22"/>
          <w:lang w:eastAsia="en-GB"/>
        </w:rPr>
        <w:t>Benita Winnemucca</w:t>
      </w:r>
      <w:r w:rsidRPr="00944B4B">
        <w:rPr>
          <w:rFonts w:ascii="Arial" w:eastAsia="Times New Roman" w:hAnsi="Arial" w:cs="Arial"/>
          <w:i/>
          <w:iCs/>
          <w:sz w:val="22"/>
          <w:szCs w:val="22"/>
          <w:lang w:eastAsia="en-GB"/>
        </w:rPr>
        <w:t xml:space="preserve"> (Guy, 2008)</w:t>
      </w:r>
    </w:p>
    <w:p w14:paraId="747BD575" w14:textId="77777777" w:rsidR="001C739A" w:rsidRDefault="001C739A" w:rsidP="001C739A">
      <w:pPr>
        <w:spacing w:line="480" w:lineRule="auto"/>
        <w:ind w:left="720"/>
        <w:jc w:val="center"/>
        <w:rPr>
          <w:rFonts w:ascii="Arial" w:eastAsia="Times New Roman" w:hAnsi="Arial" w:cs="Arial"/>
          <w:lang w:eastAsia="en-GB"/>
        </w:rPr>
      </w:pPr>
    </w:p>
    <w:p w14:paraId="03E8E17B" w14:textId="555AADC8" w:rsidR="00D42884" w:rsidRDefault="00D42884" w:rsidP="001C739A">
      <w:pPr>
        <w:spacing w:line="480" w:lineRule="auto"/>
        <w:ind w:left="720"/>
        <w:jc w:val="center"/>
        <w:rPr>
          <w:rFonts w:ascii="Arial" w:eastAsia="Times New Roman" w:hAnsi="Arial" w:cs="Arial"/>
          <w:lang w:eastAsia="en-GB"/>
        </w:rPr>
      </w:pPr>
      <w:r>
        <w:rPr>
          <w:rFonts w:ascii="Arial" w:eastAsia="Times New Roman" w:hAnsi="Arial" w:cs="Arial"/>
          <w:noProof/>
          <w:lang w:eastAsia="en-GB"/>
        </w:rPr>
        <w:drawing>
          <wp:inline distT="0" distB="0" distL="0" distR="0" wp14:anchorId="33A1ED74" wp14:editId="6DA4A09E">
            <wp:extent cx="2513428" cy="1885071"/>
            <wp:effectExtent l="0" t="0" r="1270" b="0"/>
            <wp:docPr id="9" name="Picture 9" descr="A group of people stand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merica 2008 13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19380" cy="1889535"/>
                    </a:xfrm>
                    <a:prstGeom prst="rect">
                      <a:avLst/>
                    </a:prstGeom>
                  </pic:spPr>
                </pic:pic>
              </a:graphicData>
            </a:graphic>
          </wp:inline>
        </w:drawing>
      </w:r>
    </w:p>
    <w:p w14:paraId="7AF08559" w14:textId="3E15F74A" w:rsidR="00D42884" w:rsidRPr="001C739A" w:rsidRDefault="00E835FA" w:rsidP="001C739A">
      <w:pPr>
        <w:spacing w:line="480" w:lineRule="auto"/>
        <w:ind w:firstLine="720"/>
        <w:jc w:val="center"/>
        <w:rPr>
          <w:rFonts w:ascii="Arial" w:eastAsia="Times New Roman" w:hAnsi="Arial" w:cs="Arial"/>
          <w:i/>
          <w:iCs/>
          <w:sz w:val="22"/>
          <w:szCs w:val="22"/>
          <w:lang w:eastAsia="en-GB"/>
        </w:rPr>
      </w:pPr>
      <w:r w:rsidRPr="00944B4B">
        <w:rPr>
          <w:rFonts w:ascii="Arial" w:eastAsia="Times New Roman" w:hAnsi="Arial" w:cs="Arial"/>
          <w:i/>
          <w:iCs/>
          <w:sz w:val="22"/>
          <w:szCs w:val="22"/>
          <w:lang w:eastAsia="en-GB"/>
        </w:rPr>
        <w:t>Fig</w:t>
      </w:r>
      <w:r w:rsidR="001C739A" w:rsidRPr="00944B4B">
        <w:rPr>
          <w:rFonts w:ascii="Arial" w:eastAsia="Times New Roman" w:hAnsi="Arial" w:cs="Arial"/>
          <w:i/>
          <w:iCs/>
          <w:sz w:val="22"/>
          <w:szCs w:val="22"/>
          <w:lang w:eastAsia="en-GB"/>
        </w:rPr>
        <w:t xml:space="preserve">ure </w:t>
      </w:r>
      <w:r w:rsidRPr="00944B4B">
        <w:rPr>
          <w:rFonts w:ascii="Arial" w:eastAsia="Times New Roman" w:hAnsi="Arial" w:cs="Arial"/>
          <w:i/>
          <w:iCs/>
          <w:sz w:val="22"/>
          <w:szCs w:val="22"/>
          <w:lang w:eastAsia="en-GB"/>
        </w:rPr>
        <w:t xml:space="preserve">6. </w:t>
      </w:r>
      <w:r w:rsidR="001C739A" w:rsidRPr="00944B4B">
        <w:rPr>
          <w:rFonts w:ascii="Arial" w:eastAsia="Times New Roman" w:hAnsi="Arial" w:cs="Arial"/>
          <w:i/>
          <w:iCs/>
          <w:sz w:val="22"/>
          <w:szCs w:val="22"/>
          <w:lang w:eastAsia="en-GB"/>
        </w:rPr>
        <w:t xml:space="preserve">Lance Wyeth </w:t>
      </w:r>
      <w:r w:rsidRPr="00944B4B">
        <w:rPr>
          <w:rFonts w:ascii="Arial" w:eastAsia="Times New Roman" w:hAnsi="Arial" w:cs="Arial"/>
          <w:i/>
          <w:iCs/>
          <w:sz w:val="22"/>
          <w:szCs w:val="22"/>
          <w:lang w:eastAsia="en-GB"/>
        </w:rPr>
        <w:t>(Guy,</w:t>
      </w:r>
      <w:r w:rsidR="001C739A" w:rsidRPr="00944B4B">
        <w:rPr>
          <w:rFonts w:ascii="Arial" w:eastAsia="Times New Roman" w:hAnsi="Arial" w:cs="Arial"/>
          <w:i/>
          <w:iCs/>
          <w:sz w:val="22"/>
          <w:szCs w:val="22"/>
          <w:lang w:eastAsia="en-GB"/>
        </w:rPr>
        <w:t xml:space="preserve"> </w:t>
      </w:r>
      <w:r w:rsidRPr="00944B4B">
        <w:rPr>
          <w:rFonts w:ascii="Arial" w:eastAsia="Times New Roman" w:hAnsi="Arial" w:cs="Arial"/>
          <w:i/>
          <w:iCs/>
          <w:sz w:val="22"/>
          <w:szCs w:val="22"/>
          <w:lang w:eastAsia="en-GB"/>
        </w:rPr>
        <w:t>2008)</w:t>
      </w:r>
    </w:p>
    <w:p w14:paraId="2DE6B434" w14:textId="77777777" w:rsidR="001C739A" w:rsidRDefault="001C739A" w:rsidP="00AD1294">
      <w:pPr>
        <w:spacing w:line="480" w:lineRule="auto"/>
        <w:rPr>
          <w:rFonts w:ascii="Arial" w:eastAsia="Times New Roman" w:hAnsi="Arial" w:cs="Arial"/>
          <w:lang w:eastAsia="en-GB"/>
        </w:rPr>
      </w:pPr>
    </w:p>
    <w:p w14:paraId="0F0A26F8" w14:textId="1D87B006" w:rsidR="007A51F7" w:rsidRDefault="005466B5" w:rsidP="00AD1294">
      <w:pPr>
        <w:spacing w:line="480" w:lineRule="auto"/>
        <w:rPr>
          <w:rFonts w:ascii="Arial" w:eastAsia="Times New Roman" w:hAnsi="Arial" w:cs="Arial"/>
          <w:lang w:eastAsia="en-GB"/>
        </w:rPr>
      </w:pPr>
      <w:r>
        <w:rPr>
          <w:rFonts w:ascii="Arial" w:eastAsia="Times New Roman" w:hAnsi="Arial" w:cs="Arial"/>
          <w:lang w:eastAsia="en-GB"/>
        </w:rPr>
        <w:lastRenderedPageBreak/>
        <w:t>I wi</w:t>
      </w:r>
      <w:r w:rsidR="00E835FA">
        <w:rPr>
          <w:rFonts w:ascii="Arial" w:eastAsia="Times New Roman" w:hAnsi="Arial" w:cs="Arial"/>
          <w:lang w:eastAsia="en-GB"/>
        </w:rPr>
        <w:t xml:space="preserve">ll also be using family cine </w:t>
      </w:r>
      <w:r>
        <w:rPr>
          <w:rFonts w:ascii="Arial" w:eastAsia="Times New Roman" w:hAnsi="Arial" w:cs="Arial"/>
          <w:lang w:eastAsia="en-GB"/>
        </w:rPr>
        <w:t xml:space="preserve">film </w:t>
      </w:r>
      <w:r w:rsidR="00E835FA">
        <w:rPr>
          <w:rFonts w:ascii="Arial" w:eastAsia="Times New Roman" w:hAnsi="Arial" w:cs="Arial"/>
          <w:lang w:eastAsia="en-GB"/>
        </w:rPr>
        <w:t>and photographs</w:t>
      </w:r>
      <w:r>
        <w:rPr>
          <w:rFonts w:ascii="Arial" w:eastAsia="Times New Roman" w:hAnsi="Arial" w:cs="Arial"/>
          <w:lang w:eastAsia="en-GB"/>
        </w:rPr>
        <w:t>,</w:t>
      </w:r>
      <w:r w:rsidR="00E835FA">
        <w:rPr>
          <w:rFonts w:ascii="Arial" w:eastAsia="Times New Roman" w:hAnsi="Arial" w:cs="Arial"/>
          <w:lang w:eastAsia="en-GB"/>
        </w:rPr>
        <w:t xml:space="preserve"> along with some new footage.</w:t>
      </w:r>
      <w:r w:rsidR="00007688">
        <w:rPr>
          <w:rFonts w:ascii="Arial" w:eastAsia="Times New Roman" w:hAnsi="Arial" w:cs="Arial"/>
          <w:lang w:eastAsia="en-GB"/>
        </w:rPr>
        <w:t xml:space="preserve">     </w:t>
      </w:r>
    </w:p>
    <w:p w14:paraId="73D72FFD" w14:textId="464DE317" w:rsidR="00D54000" w:rsidRDefault="00D54000" w:rsidP="00AD1294">
      <w:pPr>
        <w:spacing w:line="480" w:lineRule="auto"/>
        <w:rPr>
          <w:rFonts w:ascii="Arial" w:eastAsia="Times New Roman" w:hAnsi="Arial" w:cs="Arial"/>
          <w:lang w:eastAsia="en-GB"/>
        </w:rPr>
      </w:pPr>
      <w:r>
        <w:rPr>
          <w:rFonts w:ascii="Arial" w:eastAsia="Times New Roman" w:hAnsi="Arial" w:cs="Arial"/>
          <w:lang w:eastAsia="en-GB"/>
        </w:rPr>
        <w:t>What do I hope achieve b</w:t>
      </w:r>
      <w:r w:rsidR="005466B5">
        <w:rPr>
          <w:rFonts w:ascii="Arial" w:eastAsia="Times New Roman" w:hAnsi="Arial" w:cs="Arial"/>
          <w:lang w:eastAsia="en-GB"/>
        </w:rPr>
        <w:t>y making this short documentary?</w:t>
      </w:r>
      <w:r>
        <w:rPr>
          <w:rFonts w:ascii="Arial" w:eastAsia="Times New Roman" w:hAnsi="Arial" w:cs="Arial"/>
          <w:lang w:eastAsia="en-GB"/>
        </w:rPr>
        <w:t xml:space="preserve"> I would like any</w:t>
      </w:r>
      <w:r w:rsidR="00007688">
        <w:rPr>
          <w:rFonts w:ascii="Arial" w:eastAsia="Times New Roman" w:hAnsi="Arial" w:cs="Arial"/>
          <w:lang w:eastAsia="en-GB"/>
        </w:rPr>
        <w:t>one</w:t>
      </w:r>
      <w:r>
        <w:rPr>
          <w:rFonts w:ascii="Arial" w:eastAsia="Times New Roman" w:hAnsi="Arial" w:cs="Arial"/>
          <w:lang w:eastAsia="en-GB"/>
        </w:rPr>
        <w:t xml:space="preserve"> who watches this to want to kno</w:t>
      </w:r>
      <w:r w:rsidR="005466B5">
        <w:rPr>
          <w:rFonts w:ascii="Arial" w:eastAsia="Times New Roman" w:hAnsi="Arial" w:cs="Arial"/>
          <w:lang w:eastAsia="en-GB"/>
        </w:rPr>
        <w:t>w more about this amazing man, asking the questions: W</w:t>
      </w:r>
      <w:r>
        <w:rPr>
          <w:rFonts w:ascii="Arial" w:eastAsia="Times New Roman" w:hAnsi="Arial" w:cs="Arial"/>
          <w:lang w:eastAsia="en-GB"/>
        </w:rPr>
        <w:t xml:space="preserve">ho was Wales’ very </w:t>
      </w:r>
      <w:r w:rsidR="005466B5">
        <w:rPr>
          <w:rFonts w:ascii="Arial" w:eastAsia="Times New Roman" w:hAnsi="Arial" w:cs="Arial"/>
          <w:lang w:eastAsia="en-GB"/>
        </w:rPr>
        <w:t xml:space="preserve">first silent film star and why did he </w:t>
      </w:r>
      <w:r>
        <w:rPr>
          <w:rFonts w:ascii="Arial" w:eastAsia="Times New Roman" w:hAnsi="Arial" w:cs="Arial"/>
          <w:lang w:eastAsia="en-GB"/>
        </w:rPr>
        <w:t>give it a</w:t>
      </w:r>
      <w:r w:rsidR="005466B5">
        <w:rPr>
          <w:rFonts w:ascii="Arial" w:eastAsia="Times New Roman" w:hAnsi="Arial" w:cs="Arial"/>
          <w:lang w:eastAsia="en-GB"/>
        </w:rPr>
        <w:t>ll up to lead a life of service?</w:t>
      </w:r>
      <w:r>
        <w:rPr>
          <w:rFonts w:ascii="Arial" w:eastAsia="Times New Roman" w:hAnsi="Arial" w:cs="Arial"/>
          <w:lang w:eastAsia="en-GB"/>
        </w:rPr>
        <w:t xml:space="preserve">  </w:t>
      </w:r>
    </w:p>
    <w:p w14:paraId="03C3F241" w14:textId="0F31656F" w:rsidR="00EA3D4B" w:rsidRDefault="00EA3D4B" w:rsidP="00AD1294">
      <w:pPr>
        <w:spacing w:line="480" w:lineRule="auto"/>
        <w:rPr>
          <w:rFonts w:ascii="Arial" w:eastAsia="Times New Roman" w:hAnsi="Arial" w:cs="Arial"/>
          <w:lang w:eastAsia="en-GB"/>
        </w:rPr>
      </w:pPr>
    </w:p>
    <w:p w14:paraId="067A59FD" w14:textId="769F8A34" w:rsidR="002A5F9C" w:rsidRDefault="005466B5" w:rsidP="00AD1294">
      <w:pPr>
        <w:spacing w:line="480" w:lineRule="auto"/>
        <w:rPr>
          <w:rFonts w:ascii="Arial" w:eastAsia="Times New Roman" w:hAnsi="Arial" w:cs="Arial"/>
          <w:lang w:eastAsia="en-GB"/>
        </w:rPr>
      </w:pPr>
      <w:r>
        <w:rPr>
          <w:rFonts w:ascii="Arial" w:eastAsia="Times New Roman" w:hAnsi="Arial" w:cs="Arial"/>
          <w:lang w:eastAsia="en-GB"/>
        </w:rPr>
        <w:t>From the module handbook, ‘</w:t>
      </w:r>
      <w:r w:rsidR="00EA3D4B">
        <w:rPr>
          <w:rFonts w:ascii="Arial" w:eastAsia="Times New Roman" w:hAnsi="Arial" w:cs="Arial"/>
          <w:lang w:eastAsia="en-GB"/>
        </w:rPr>
        <w:t>T</w:t>
      </w:r>
      <w:r w:rsidR="00EA3D4B" w:rsidRPr="00EA3D4B">
        <w:rPr>
          <w:rFonts w:ascii="Arial" w:eastAsia="Times New Roman" w:hAnsi="Arial" w:cs="Arial"/>
          <w:lang w:eastAsia="en-GB"/>
        </w:rPr>
        <w:t xml:space="preserve">he ethical and theoretical debates surrounding the production of contemporary documentaries </w:t>
      </w:r>
      <w:r>
        <w:rPr>
          <w:rFonts w:ascii="Arial" w:eastAsia="Times New Roman" w:hAnsi="Arial" w:cs="Arial"/>
          <w:lang w:eastAsia="en-GB"/>
        </w:rPr>
        <w:t>within this</w:t>
      </w:r>
      <w:r w:rsidR="00EA3D4B" w:rsidRPr="00EA3D4B">
        <w:rPr>
          <w:rFonts w:ascii="Arial" w:eastAsia="Times New Roman" w:hAnsi="Arial" w:cs="Arial"/>
          <w:lang w:eastAsia="en-GB"/>
        </w:rPr>
        <w:t xml:space="preserve"> tradition</w:t>
      </w:r>
      <w:r>
        <w:rPr>
          <w:rFonts w:ascii="Arial" w:eastAsia="Times New Roman" w:hAnsi="Arial" w:cs="Arial"/>
          <w:lang w:eastAsia="en-GB"/>
        </w:rPr>
        <w:t xml:space="preserve">’ must be addressed. </w:t>
      </w:r>
      <w:r w:rsidR="00EA3D4B">
        <w:rPr>
          <w:rFonts w:ascii="Arial" w:eastAsia="Times New Roman" w:hAnsi="Arial" w:cs="Arial"/>
          <w:lang w:eastAsia="en-GB"/>
        </w:rPr>
        <w:t>There could be some ethical issue</w:t>
      </w:r>
      <w:r w:rsidR="001676DA">
        <w:rPr>
          <w:rFonts w:ascii="Arial" w:eastAsia="Times New Roman" w:hAnsi="Arial" w:cs="Arial"/>
          <w:lang w:eastAsia="en-GB"/>
        </w:rPr>
        <w:t>s</w:t>
      </w:r>
      <w:r w:rsidR="00EA3D4B">
        <w:rPr>
          <w:rFonts w:ascii="Arial" w:eastAsia="Times New Roman" w:hAnsi="Arial" w:cs="Arial"/>
          <w:lang w:eastAsia="en-GB"/>
        </w:rPr>
        <w:t xml:space="preserve"> when film</w:t>
      </w:r>
      <w:r w:rsidR="00AE62FF">
        <w:rPr>
          <w:rFonts w:ascii="Arial" w:eastAsia="Times New Roman" w:hAnsi="Arial" w:cs="Arial"/>
          <w:lang w:eastAsia="en-GB"/>
        </w:rPr>
        <w:t>ing</w:t>
      </w:r>
      <w:r w:rsidR="001676DA">
        <w:rPr>
          <w:rFonts w:ascii="Arial" w:eastAsia="Times New Roman" w:hAnsi="Arial" w:cs="Arial"/>
          <w:lang w:eastAsia="en-GB"/>
        </w:rPr>
        <w:t>,</w:t>
      </w:r>
      <w:r w:rsidR="00EA3D4B">
        <w:rPr>
          <w:rFonts w:ascii="Arial" w:eastAsia="Times New Roman" w:hAnsi="Arial" w:cs="Arial"/>
          <w:lang w:eastAsia="en-GB"/>
        </w:rPr>
        <w:t xml:space="preserve"> especially on a</w:t>
      </w:r>
      <w:r w:rsidR="001676DA">
        <w:rPr>
          <w:rFonts w:ascii="Arial" w:eastAsia="Times New Roman" w:hAnsi="Arial" w:cs="Arial"/>
          <w:lang w:eastAsia="en-GB"/>
        </w:rPr>
        <w:t>n indigenous peoples’</w:t>
      </w:r>
      <w:r w:rsidR="00EA3D4B">
        <w:rPr>
          <w:rFonts w:ascii="Arial" w:eastAsia="Times New Roman" w:hAnsi="Arial" w:cs="Arial"/>
          <w:lang w:eastAsia="en-GB"/>
        </w:rPr>
        <w:t xml:space="preserve"> reservation. </w:t>
      </w:r>
      <w:r w:rsidR="00FA0608">
        <w:rPr>
          <w:rFonts w:ascii="Arial" w:eastAsia="Times New Roman" w:hAnsi="Arial" w:cs="Arial"/>
          <w:lang w:eastAsia="en-GB"/>
        </w:rPr>
        <w:t>I could have</w:t>
      </w:r>
      <w:r w:rsidR="00EA3D4B">
        <w:rPr>
          <w:rFonts w:ascii="Arial" w:eastAsia="Times New Roman" w:hAnsi="Arial" w:cs="Arial"/>
          <w:lang w:eastAsia="en-GB"/>
        </w:rPr>
        <w:t xml:space="preserve"> </w:t>
      </w:r>
      <w:r w:rsidR="001676DA">
        <w:rPr>
          <w:rFonts w:ascii="Arial" w:eastAsia="Times New Roman" w:hAnsi="Arial" w:cs="Arial"/>
          <w:lang w:eastAsia="en-GB"/>
        </w:rPr>
        <w:t>manipulated and subsequently misrepresented</w:t>
      </w:r>
      <w:r w:rsidR="00FA0608">
        <w:rPr>
          <w:rFonts w:ascii="Arial" w:eastAsia="Times New Roman" w:hAnsi="Arial" w:cs="Arial"/>
          <w:lang w:eastAsia="en-GB"/>
        </w:rPr>
        <w:t xml:space="preserve"> the Paiute people in a similar wa</w:t>
      </w:r>
      <w:r w:rsidR="001676DA">
        <w:rPr>
          <w:rFonts w:ascii="Arial" w:eastAsia="Times New Roman" w:hAnsi="Arial" w:cs="Arial"/>
          <w:lang w:eastAsia="en-GB"/>
        </w:rPr>
        <w:t>y to that of Robert Flaherty, when he documented</w:t>
      </w:r>
      <w:r w:rsidR="00FA0608">
        <w:rPr>
          <w:rFonts w:ascii="Arial" w:eastAsia="Times New Roman" w:hAnsi="Arial" w:cs="Arial"/>
          <w:lang w:eastAsia="en-GB"/>
        </w:rPr>
        <w:t xml:space="preserve"> the Inuit’s in </w:t>
      </w:r>
      <w:r w:rsidR="00FA0608" w:rsidRPr="00FA0608">
        <w:rPr>
          <w:rFonts w:ascii="Arial" w:eastAsia="Times New Roman" w:hAnsi="Arial" w:cs="Arial"/>
          <w:i/>
          <w:iCs/>
          <w:lang w:eastAsia="en-GB"/>
        </w:rPr>
        <w:t>Nanook of the North</w:t>
      </w:r>
      <w:r w:rsidR="00FA0608">
        <w:rPr>
          <w:rFonts w:ascii="Arial" w:eastAsia="Times New Roman" w:hAnsi="Arial" w:cs="Arial"/>
          <w:lang w:eastAsia="en-GB"/>
        </w:rPr>
        <w:t xml:space="preserve"> </w:t>
      </w:r>
      <w:r w:rsidR="00FA0608" w:rsidRPr="00FA0608">
        <w:rPr>
          <w:rFonts w:ascii="Arial" w:eastAsia="Times New Roman" w:hAnsi="Arial" w:cs="Arial"/>
          <w:i/>
          <w:iCs/>
          <w:lang w:eastAsia="en-GB"/>
        </w:rPr>
        <w:t>(1922)</w:t>
      </w:r>
      <w:r w:rsidR="00FA0608">
        <w:rPr>
          <w:rFonts w:ascii="Arial" w:eastAsia="Times New Roman" w:hAnsi="Arial" w:cs="Arial"/>
          <w:i/>
          <w:iCs/>
          <w:lang w:eastAsia="en-GB"/>
        </w:rPr>
        <w:t xml:space="preserve">. </w:t>
      </w:r>
      <w:r w:rsidR="001676DA">
        <w:rPr>
          <w:rFonts w:ascii="Arial" w:eastAsia="Times New Roman" w:hAnsi="Arial" w:cs="Arial"/>
          <w:lang w:eastAsia="en-GB"/>
        </w:rPr>
        <w:t>I believe that this distorted the reality of this community in-line with a westernised perception of the Inuit people. Y</w:t>
      </w:r>
      <w:r w:rsidR="00FA0608">
        <w:rPr>
          <w:rFonts w:ascii="Arial" w:eastAsia="Times New Roman" w:hAnsi="Arial" w:cs="Arial"/>
          <w:lang w:eastAsia="en-GB"/>
        </w:rPr>
        <w:t>es</w:t>
      </w:r>
      <w:r w:rsidR="001676DA">
        <w:rPr>
          <w:rFonts w:ascii="Arial" w:eastAsia="Times New Roman" w:hAnsi="Arial" w:cs="Arial"/>
          <w:lang w:eastAsia="en-GB"/>
        </w:rPr>
        <w:t>,</w:t>
      </w:r>
      <w:r w:rsidR="00FA0608">
        <w:rPr>
          <w:rFonts w:ascii="Arial" w:eastAsia="Times New Roman" w:hAnsi="Arial" w:cs="Arial"/>
          <w:lang w:eastAsia="en-GB"/>
        </w:rPr>
        <w:t xml:space="preserve"> there could have been many pit falls, because I had what I thought was an idea of what Native Americans should look </w:t>
      </w:r>
      <w:r w:rsidR="001676DA">
        <w:rPr>
          <w:rFonts w:ascii="Arial" w:eastAsia="Times New Roman" w:hAnsi="Arial" w:cs="Arial"/>
          <w:lang w:eastAsia="en-GB"/>
        </w:rPr>
        <w:t xml:space="preserve">like </w:t>
      </w:r>
      <w:r w:rsidR="00FA0608">
        <w:rPr>
          <w:rFonts w:ascii="Arial" w:eastAsia="Times New Roman" w:hAnsi="Arial" w:cs="Arial"/>
          <w:lang w:eastAsia="en-GB"/>
        </w:rPr>
        <w:t>and sound like. But</w:t>
      </w:r>
      <w:r w:rsidR="001676DA">
        <w:rPr>
          <w:rFonts w:ascii="Arial" w:eastAsia="Times New Roman" w:hAnsi="Arial" w:cs="Arial"/>
          <w:lang w:eastAsia="en-GB"/>
        </w:rPr>
        <w:t>,</w:t>
      </w:r>
      <w:r w:rsidR="00FA0608">
        <w:rPr>
          <w:rFonts w:ascii="Arial" w:eastAsia="Times New Roman" w:hAnsi="Arial" w:cs="Arial"/>
          <w:lang w:eastAsia="en-GB"/>
        </w:rPr>
        <w:t xml:space="preserve"> it could not have been further from the truth. </w:t>
      </w:r>
      <w:r w:rsidR="001676DA">
        <w:rPr>
          <w:rFonts w:ascii="Arial" w:eastAsia="Times New Roman" w:hAnsi="Arial" w:cs="Arial"/>
          <w:lang w:eastAsia="en-GB"/>
        </w:rPr>
        <w:t>Initially the Paiutes</w:t>
      </w:r>
      <w:r w:rsidR="00FA0608">
        <w:rPr>
          <w:rFonts w:ascii="Arial" w:eastAsia="Times New Roman" w:hAnsi="Arial" w:cs="Arial"/>
          <w:lang w:eastAsia="en-GB"/>
        </w:rPr>
        <w:t xml:space="preserve"> were a bit unsure of my intentions</w:t>
      </w:r>
      <w:r w:rsidR="001676DA">
        <w:rPr>
          <w:rFonts w:ascii="Arial" w:eastAsia="Times New Roman" w:hAnsi="Arial" w:cs="Arial"/>
          <w:lang w:eastAsia="en-GB"/>
        </w:rPr>
        <w:t>,</w:t>
      </w:r>
      <w:r w:rsidR="00FA0608">
        <w:rPr>
          <w:rFonts w:ascii="Arial" w:eastAsia="Times New Roman" w:hAnsi="Arial" w:cs="Arial"/>
          <w:lang w:eastAsia="en-GB"/>
        </w:rPr>
        <w:t xml:space="preserve"> but after spending time with</w:t>
      </w:r>
      <w:r w:rsidR="002A5F9C">
        <w:rPr>
          <w:rFonts w:ascii="Arial" w:eastAsia="Times New Roman" w:hAnsi="Arial" w:cs="Arial"/>
          <w:lang w:eastAsia="en-GB"/>
        </w:rPr>
        <w:t xml:space="preserve"> them</w:t>
      </w:r>
      <w:r w:rsidR="00FA0608">
        <w:rPr>
          <w:rFonts w:ascii="Arial" w:eastAsia="Times New Roman" w:hAnsi="Arial" w:cs="Arial"/>
          <w:lang w:eastAsia="en-GB"/>
        </w:rPr>
        <w:t xml:space="preserve"> they grew to trust </w:t>
      </w:r>
      <w:r w:rsidR="002A5F9C">
        <w:rPr>
          <w:rFonts w:ascii="Arial" w:eastAsia="Times New Roman" w:hAnsi="Arial" w:cs="Arial"/>
          <w:lang w:eastAsia="en-GB"/>
        </w:rPr>
        <w:t>me,</w:t>
      </w:r>
      <w:r w:rsidR="001676DA">
        <w:rPr>
          <w:rFonts w:ascii="Arial" w:eastAsia="Times New Roman" w:hAnsi="Arial" w:cs="Arial"/>
          <w:lang w:eastAsia="en-GB"/>
        </w:rPr>
        <w:t xml:space="preserve"> and I think that i</w:t>
      </w:r>
      <w:r w:rsidR="00FA0608">
        <w:rPr>
          <w:rFonts w:ascii="Arial" w:eastAsia="Times New Roman" w:hAnsi="Arial" w:cs="Arial"/>
          <w:lang w:eastAsia="en-GB"/>
        </w:rPr>
        <w:t xml:space="preserve">s the answer </w:t>
      </w:r>
      <w:r w:rsidR="001676DA">
        <w:rPr>
          <w:rFonts w:ascii="Arial" w:eastAsia="Times New Roman" w:hAnsi="Arial" w:cs="Arial"/>
          <w:lang w:eastAsia="en-GB"/>
        </w:rPr>
        <w:t xml:space="preserve">- </w:t>
      </w:r>
      <w:r w:rsidR="00FA0608" w:rsidRPr="001676DA">
        <w:rPr>
          <w:rFonts w:ascii="Arial" w:eastAsia="Times New Roman" w:hAnsi="Arial" w:cs="Arial"/>
          <w:i/>
          <w:lang w:eastAsia="en-GB"/>
        </w:rPr>
        <w:t>t</w:t>
      </w:r>
      <w:r w:rsidR="002A5F9C" w:rsidRPr="001676DA">
        <w:rPr>
          <w:rFonts w:ascii="Arial" w:eastAsia="Times New Roman" w:hAnsi="Arial" w:cs="Arial"/>
          <w:i/>
          <w:lang w:eastAsia="en-GB"/>
        </w:rPr>
        <w:t>rust</w:t>
      </w:r>
      <w:r w:rsidR="001676DA">
        <w:rPr>
          <w:rFonts w:ascii="Arial" w:eastAsia="Times New Roman" w:hAnsi="Arial" w:cs="Arial"/>
          <w:lang w:eastAsia="en-GB"/>
        </w:rPr>
        <w:t>. U</w:t>
      </w:r>
      <w:r w:rsidR="002A5F9C">
        <w:rPr>
          <w:rFonts w:ascii="Arial" w:eastAsia="Times New Roman" w:hAnsi="Arial" w:cs="Arial"/>
          <w:lang w:eastAsia="en-GB"/>
        </w:rPr>
        <w:t>nlike Flaherty</w:t>
      </w:r>
      <w:r w:rsidR="001676DA">
        <w:rPr>
          <w:rFonts w:ascii="Arial" w:eastAsia="Times New Roman" w:hAnsi="Arial" w:cs="Arial"/>
          <w:lang w:eastAsia="en-GB"/>
        </w:rPr>
        <w:t>,</w:t>
      </w:r>
      <w:r w:rsidR="002A5F9C">
        <w:rPr>
          <w:rFonts w:ascii="Arial" w:eastAsia="Times New Roman" w:hAnsi="Arial" w:cs="Arial"/>
          <w:lang w:eastAsia="en-GB"/>
        </w:rPr>
        <w:t xml:space="preserve"> I was not there to make them </w:t>
      </w:r>
      <w:r w:rsidR="001676DA">
        <w:rPr>
          <w:rFonts w:ascii="Arial" w:eastAsia="Times New Roman" w:hAnsi="Arial" w:cs="Arial"/>
          <w:lang w:eastAsia="en-GB"/>
        </w:rPr>
        <w:t>‘</w:t>
      </w:r>
      <w:r w:rsidR="002A5F9C">
        <w:rPr>
          <w:rFonts w:ascii="Arial" w:eastAsia="Times New Roman" w:hAnsi="Arial" w:cs="Arial"/>
          <w:lang w:eastAsia="en-GB"/>
        </w:rPr>
        <w:t>act out</w:t>
      </w:r>
      <w:r w:rsidR="001676DA">
        <w:rPr>
          <w:rFonts w:ascii="Arial" w:eastAsia="Times New Roman" w:hAnsi="Arial" w:cs="Arial"/>
          <w:lang w:eastAsia="en-GB"/>
        </w:rPr>
        <w:t>’</w:t>
      </w:r>
      <w:r w:rsidR="00842684">
        <w:rPr>
          <w:rFonts w:ascii="Arial" w:eastAsia="Times New Roman" w:hAnsi="Arial" w:cs="Arial"/>
          <w:lang w:eastAsia="en-GB"/>
        </w:rPr>
        <w:t>,</w:t>
      </w:r>
      <w:r w:rsidR="002A5F9C">
        <w:rPr>
          <w:rFonts w:ascii="Arial" w:eastAsia="Times New Roman" w:hAnsi="Arial" w:cs="Arial"/>
          <w:lang w:eastAsia="en-GB"/>
        </w:rPr>
        <w:t xml:space="preserve"> but to film them giving a true account of their time with Gareth Hughes and their lives on the reservation. </w:t>
      </w:r>
    </w:p>
    <w:p w14:paraId="4A996108" w14:textId="3AE08DD3" w:rsidR="00DD54DC" w:rsidRDefault="002A5F9C" w:rsidP="00AD1294">
      <w:pPr>
        <w:spacing w:line="480" w:lineRule="auto"/>
        <w:rPr>
          <w:rFonts w:ascii="Arial" w:eastAsia="Times New Roman" w:hAnsi="Arial" w:cs="Arial"/>
          <w:lang w:eastAsia="en-GB"/>
        </w:rPr>
      </w:pPr>
      <w:r>
        <w:rPr>
          <w:rFonts w:ascii="Arial" w:eastAsia="Times New Roman" w:hAnsi="Arial" w:cs="Arial"/>
          <w:lang w:eastAsia="en-GB"/>
        </w:rPr>
        <w:t xml:space="preserve">I was honoured with an invitation to a </w:t>
      </w:r>
      <w:r w:rsidRPr="001676DA">
        <w:rPr>
          <w:rFonts w:ascii="Arial" w:eastAsia="Times New Roman" w:hAnsi="Arial" w:cs="Arial"/>
          <w:i/>
          <w:lang w:eastAsia="en-GB"/>
        </w:rPr>
        <w:t>pow wow</w:t>
      </w:r>
      <w:r>
        <w:rPr>
          <w:rFonts w:ascii="Arial" w:eastAsia="Times New Roman" w:hAnsi="Arial" w:cs="Arial"/>
          <w:lang w:eastAsia="en-GB"/>
        </w:rPr>
        <w:t xml:space="preserve"> and for an outsider to be invited was very rare.</w:t>
      </w:r>
      <w:r w:rsidR="00AE62FF">
        <w:rPr>
          <w:rFonts w:ascii="Arial" w:eastAsia="Times New Roman" w:hAnsi="Arial" w:cs="Arial"/>
          <w:lang w:eastAsia="en-GB"/>
        </w:rPr>
        <w:t xml:space="preserve"> So I felt I had to repay them for allowing me into their family, by representing them </w:t>
      </w:r>
      <w:r w:rsidR="00904050">
        <w:rPr>
          <w:rFonts w:ascii="Arial" w:eastAsia="Times New Roman" w:hAnsi="Arial" w:cs="Arial"/>
          <w:lang w:eastAsia="en-GB"/>
        </w:rPr>
        <w:t xml:space="preserve">and Gareth’s time with them with respect and truthfulness. </w:t>
      </w:r>
      <w:r w:rsidR="00AE62FF">
        <w:rPr>
          <w:rFonts w:ascii="Arial" w:eastAsia="Times New Roman" w:hAnsi="Arial" w:cs="Arial"/>
          <w:lang w:eastAsia="en-GB"/>
        </w:rPr>
        <w:t xml:space="preserve"> </w:t>
      </w:r>
    </w:p>
    <w:p w14:paraId="1F19787B" w14:textId="1CD9149D" w:rsidR="002A5F9C" w:rsidRDefault="002A5F9C" w:rsidP="004965DD">
      <w:pPr>
        <w:spacing w:line="480" w:lineRule="auto"/>
        <w:ind w:left="1440"/>
        <w:jc w:val="center"/>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2AE886ED" wp14:editId="5BD879D4">
            <wp:extent cx="3723249" cy="2792437"/>
            <wp:effectExtent l="0" t="0" r="0" b="1905"/>
            <wp:docPr id="10" name="Picture 10" descr="A picture containing sport, person, groun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sa 2009 26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40506" cy="2805380"/>
                    </a:xfrm>
                    <a:prstGeom prst="rect">
                      <a:avLst/>
                    </a:prstGeom>
                  </pic:spPr>
                </pic:pic>
              </a:graphicData>
            </a:graphic>
          </wp:inline>
        </w:drawing>
      </w:r>
    </w:p>
    <w:p w14:paraId="4EF89849" w14:textId="467D9479" w:rsidR="002A5F9C" w:rsidRDefault="002A5F9C" w:rsidP="004965DD">
      <w:pPr>
        <w:ind w:left="1440"/>
        <w:jc w:val="center"/>
        <w:rPr>
          <w:rFonts w:ascii="Arial" w:eastAsia="Times New Roman" w:hAnsi="Arial" w:cs="Arial"/>
          <w:i/>
          <w:iCs/>
          <w:sz w:val="22"/>
          <w:szCs w:val="22"/>
          <w:lang w:eastAsia="en-GB"/>
        </w:rPr>
      </w:pPr>
      <w:r w:rsidRPr="002A5F9C">
        <w:rPr>
          <w:rFonts w:ascii="Arial" w:eastAsia="Times New Roman" w:hAnsi="Arial" w:cs="Arial"/>
          <w:i/>
          <w:iCs/>
          <w:sz w:val="22"/>
          <w:szCs w:val="22"/>
          <w:lang w:eastAsia="en-GB"/>
        </w:rPr>
        <w:t>Fig</w:t>
      </w:r>
      <w:r w:rsidR="001676DA">
        <w:rPr>
          <w:rFonts w:ascii="Arial" w:eastAsia="Times New Roman" w:hAnsi="Arial" w:cs="Arial"/>
          <w:i/>
          <w:iCs/>
          <w:sz w:val="22"/>
          <w:szCs w:val="22"/>
          <w:lang w:eastAsia="en-GB"/>
        </w:rPr>
        <w:t xml:space="preserve">ure </w:t>
      </w:r>
      <w:r w:rsidRPr="002A5F9C">
        <w:rPr>
          <w:rFonts w:ascii="Arial" w:eastAsia="Times New Roman" w:hAnsi="Arial" w:cs="Arial"/>
          <w:i/>
          <w:iCs/>
          <w:sz w:val="22"/>
          <w:szCs w:val="22"/>
          <w:lang w:eastAsia="en-GB"/>
        </w:rPr>
        <w:t xml:space="preserve">7. </w:t>
      </w:r>
      <w:r w:rsidR="001676DA">
        <w:rPr>
          <w:rFonts w:ascii="Arial" w:eastAsia="Times New Roman" w:hAnsi="Arial" w:cs="Arial"/>
          <w:i/>
          <w:iCs/>
          <w:sz w:val="22"/>
          <w:szCs w:val="22"/>
          <w:lang w:eastAsia="en-GB"/>
        </w:rPr>
        <w:t>Image from the pow wow in Pyramid Lake High School, Nixon, Nevada (</w:t>
      </w:r>
      <w:r w:rsidRPr="002A5F9C">
        <w:rPr>
          <w:rFonts w:ascii="Arial" w:eastAsia="Times New Roman" w:hAnsi="Arial" w:cs="Arial"/>
          <w:i/>
          <w:iCs/>
          <w:sz w:val="22"/>
          <w:szCs w:val="22"/>
          <w:lang w:eastAsia="en-GB"/>
        </w:rPr>
        <w:t>Guy, 2008)</w:t>
      </w:r>
    </w:p>
    <w:p w14:paraId="6B4FB32B" w14:textId="77777777" w:rsidR="001676DA" w:rsidRDefault="001676DA" w:rsidP="005F3562">
      <w:pPr>
        <w:spacing w:line="480" w:lineRule="auto"/>
        <w:rPr>
          <w:rFonts w:ascii="Arial" w:eastAsia="Times New Roman" w:hAnsi="Arial" w:cs="Arial"/>
          <w:sz w:val="22"/>
          <w:szCs w:val="22"/>
          <w:lang w:eastAsia="en-GB"/>
        </w:rPr>
      </w:pPr>
    </w:p>
    <w:p w14:paraId="13591CEE" w14:textId="77777777" w:rsidR="00553806" w:rsidRDefault="00553806" w:rsidP="005F3562">
      <w:pPr>
        <w:spacing w:line="480" w:lineRule="auto"/>
        <w:rPr>
          <w:rFonts w:ascii="Arial" w:eastAsia="Times New Roman" w:hAnsi="Arial" w:cs="Arial"/>
          <w:sz w:val="22"/>
          <w:szCs w:val="22"/>
          <w:lang w:eastAsia="en-GB"/>
        </w:rPr>
      </w:pPr>
    </w:p>
    <w:p w14:paraId="1D4A4044" w14:textId="77777777" w:rsidR="00181FD3" w:rsidRDefault="00E876B5" w:rsidP="005F3562">
      <w:pPr>
        <w:spacing w:line="480" w:lineRule="auto"/>
        <w:rPr>
          <w:rFonts w:ascii="Arial" w:eastAsia="Times New Roman" w:hAnsi="Arial" w:cs="Arial"/>
          <w:lang w:eastAsia="en-GB"/>
        </w:rPr>
      </w:pPr>
      <w:r w:rsidRPr="00181FD3">
        <w:rPr>
          <w:rFonts w:ascii="Arial" w:eastAsia="Times New Roman" w:hAnsi="Arial" w:cs="Arial"/>
          <w:lang w:eastAsia="en-GB"/>
        </w:rPr>
        <w:t xml:space="preserve">My intention in my short documentary is to </w:t>
      </w:r>
      <w:r w:rsidR="00F77CE4" w:rsidRPr="00181FD3">
        <w:rPr>
          <w:rFonts w:ascii="Arial" w:eastAsia="Times New Roman" w:hAnsi="Arial" w:cs="Arial"/>
          <w:lang w:eastAsia="en-GB"/>
        </w:rPr>
        <w:t xml:space="preserve">not only </w:t>
      </w:r>
      <w:r w:rsidR="009D7548" w:rsidRPr="00181FD3">
        <w:rPr>
          <w:rFonts w:ascii="Arial" w:eastAsia="Times New Roman" w:hAnsi="Arial" w:cs="Arial"/>
          <w:lang w:eastAsia="en-GB"/>
        </w:rPr>
        <w:t xml:space="preserve">represent the Paiute people and Gareth </w:t>
      </w:r>
      <w:r w:rsidR="006C41A2" w:rsidRPr="00181FD3">
        <w:rPr>
          <w:rFonts w:ascii="Arial" w:eastAsia="Times New Roman" w:hAnsi="Arial" w:cs="Arial"/>
          <w:lang w:eastAsia="en-GB"/>
        </w:rPr>
        <w:t xml:space="preserve">Hughes </w:t>
      </w:r>
      <w:r w:rsidR="009D7548" w:rsidRPr="00181FD3">
        <w:rPr>
          <w:rFonts w:ascii="Arial" w:eastAsia="Times New Roman" w:hAnsi="Arial" w:cs="Arial"/>
          <w:lang w:eastAsia="en-GB"/>
        </w:rPr>
        <w:t>with respect</w:t>
      </w:r>
      <w:r w:rsidR="006C41A2" w:rsidRPr="00181FD3">
        <w:rPr>
          <w:rFonts w:ascii="Arial" w:eastAsia="Times New Roman" w:hAnsi="Arial" w:cs="Arial"/>
          <w:lang w:eastAsia="en-GB"/>
        </w:rPr>
        <w:t>,</w:t>
      </w:r>
      <w:r w:rsidR="009D7548" w:rsidRPr="00181FD3">
        <w:rPr>
          <w:rFonts w:ascii="Arial" w:eastAsia="Times New Roman" w:hAnsi="Arial" w:cs="Arial"/>
          <w:lang w:eastAsia="en-GB"/>
        </w:rPr>
        <w:t xml:space="preserve"> but also the accounts of the many </w:t>
      </w:r>
      <w:r w:rsidR="00062767" w:rsidRPr="00181FD3">
        <w:rPr>
          <w:rFonts w:ascii="Arial" w:eastAsia="Times New Roman" w:hAnsi="Arial" w:cs="Arial"/>
          <w:lang w:eastAsia="en-GB"/>
        </w:rPr>
        <w:t xml:space="preserve">people </w:t>
      </w:r>
      <w:r w:rsidR="006C41A2" w:rsidRPr="00181FD3">
        <w:rPr>
          <w:rFonts w:ascii="Arial" w:eastAsia="Times New Roman" w:hAnsi="Arial" w:cs="Arial"/>
          <w:lang w:eastAsia="en-GB"/>
        </w:rPr>
        <w:t>I ha</w:t>
      </w:r>
      <w:r w:rsidR="009D7548" w:rsidRPr="00181FD3">
        <w:rPr>
          <w:rFonts w:ascii="Arial" w:eastAsia="Times New Roman" w:hAnsi="Arial" w:cs="Arial"/>
          <w:lang w:eastAsia="en-GB"/>
        </w:rPr>
        <w:t xml:space="preserve">ve meet </w:t>
      </w:r>
      <w:r w:rsidR="00D94216" w:rsidRPr="00181FD3">
        <w:rPr>
          <w:rFonts w:ascii="Arial" w:eastAsia="Times New Roman" w:hAnsi="Arial" w:cs="Arial"/>
          <w:lang w:eastAsia="en-GB"/>
        </w:rPr>
        <w:t xml:space="preserve">that knew him and shared their stories with me. Because </w:t>
      </w:r>
      <w:r w:rsidR="003377B4" w:rsidRPr="00181FD3">
        <w:rPr>
          <w:rFonts w:ascii="Arial" w:eastAsia="Times New Roman" w:hAnsi="Arial" w:cs="Arial"/>
          <w:lang w:eastAsia="en-GB"/>
        </w:rPr>
        <w:t xml:space="preserve">these accounts are preciouses to everyone who </w:t>
      </w:r>
      <w:r w:rsidR="00CF7D77" w:rsidRPr="00181FD3">
        <w:rPr>
          <w:rFonts w:ascii="Arial" w:eastAsia="Times New Roman" w:hAnsi="Arial" w:cs="Arial"/>
          <w:lang w:eastAsia="en-GB"/>
        </w:rPr>
        <w:t>came</w:t>
      </w:r>
      <w:r w:rsidR="006C41A2" w:rsidRPr="00181FD3">
        <w:rPr>
          <w:rFonts w:ascii="Arial" w:eastAsia="Times New Roman" w:hAnsi="Arial" w:cs="Arial"/>
          <w:lang w:eastAsia="en-GB"/>
        </w:rPr>
        <w:t xml:space="preserve"> into contact with Gareth. </w:t>
      </w:r>
      <w:r w:rsidR="003377B4" w:rsidRPr="00181FD3">
        <w:rPr>
          <w:rFonts w:ascii="Arial" w:eastAsia="Times New Roman" w:hAnsi="Arial" w:cs="Arial"/>
          <w:lang w:eastAsia="en-GB"/>
        </w:rPr>
        <w:t>I see my</w:t>
      </w:r>
      <w:r w:rsidR="00BD2857" w:rsidRPr="00181FD3">
        <w:rPr>
          <w:rFonts w:ascii="Arial" w:eastAsia="Times New Roman" w:hAnsi="Arial" w:cs="Arial"/>
          <w:lang w:eastAsia="en-GB"/>
        </w:rPr>
        <w:t>sel</w:t>
      </w:r>
      <w:r w:rsidR="00050ADD" w:rsidRPr="00181FD3">
        <w:rPr>
          <w:rFonts w:ascii="Arial" w:eastAsia="Times New Roman" w:hAnsi="Arial" w:cs="Arial"/>
          <w:lang w:eastAsia="en-GB"/>
        </w:rPr>
        <w:t>f as a custodian</w:t>
      </w:r>
      <w:r w:rsidR="00ED7FA7" w:rsidRPr="00181FD3">
        <w:rPr>
          <w:rFonts w:ascii="Arial" w:eastAsia="Times New Roman" w:hAnsi="Arial" w:cs="Arial"/>
          <w:lang w:eastAsia="en-GB"/>
        </w:rPr>
        <w:t xml:space="preserve"> </w:t>
      </w:r>
      <w:r w:rsidR="00050ADD" w:rsidRPr="00181FD3">
        <w:rPr>
          <w:rFonts w:ascii="Arial" w:eastAsia="Times New Roman" w:hAnsi="Arial" w:cs="Arial"/>
          <w:lang w:eastAsia="en-GB"/>
        </w:rPr>
        <w:t xml:space="preserve">of their </w:t>
      </w:r>
      <w:r w:rsidR="00644C2C" w:rsidRPr="00181FD3">
        <w:rPr>
          <w:rFonts w:ascii="Arial" w:eastAsia="Times New Roman" w:hAnsi="Arial" w:cs="Arial"/>
          <w:lang w:eastAsia="en-GB"/>
        </w:rPr>
        <w:t>stories and accounts of their time with Gareth.</w:t>
      </w:r>
      <w:r w:rsidR="00265E45" w:rsidRPr="00181FD3">
        <w:rPr>
          <w:rFonts w:ascii="Arial" w:eastAsia="Times New Roman" w:hAnsi="Arial" w:cs="Arial"/>
          <w:lang w:eastAsia="en-GB"/>
        </w:rPr>
        <w:t xml:space="preserve"> </w:t>
      </w:r>
    </w:p>
    <w:p w14:paraId="6B6F2BDC" w14:textId="77777777" w:rsidR="00181FD3" w:rsidRDefault="00181FD3" w:rsidP="005F3562">
      <w:pPr>
        <w:spacing w:line="480" w:lineRule="auto"/>
        <w:rPr>
          <w:rFonts w:ascii="Arial" w:eastAsia="Times New Roman" w:hAnsi="Arial" w:cs="Arial"/>
          <w:lang w:eastAsia="en-GB"/>
        </w:rPr>
      </w:pPr>
    </w:p>
    <w:p w14:paraId="033480E9" w14:textId="77777777" w:rsidR="006F4F31" w:rsidRDefault="006F4F31" w:rsidP="005F3562">
      <w:pPr>
        <w:spacing w:line="480" w:lineRule="auto"/>
        <w:rPr>
          <w:rFonts w:ascii="Arial" w:eastAsia="Times New Roman" w:hAnsi="Arial" w:cs="Arial"/>
          <w:lang w:eastAsia="en-GB"/>
        </w:rPr>
      </w:pPr>
    </w:p>
    <w:p w14:paraId="51D290B9" w14:textId="77777777" w:rsidR="006F4F31" w:rsidRDefault="006F4F31" w:rsidP="005F3562">
      <w:pPr>
        <w:spacing w:line="480" w:lineRule="auto"/>
        <w:rPr>
          <w:rFonts w:ascii="Arial" w:eastAsia="Times New Roman" w:hAnsi="Arial" w:cs="Arial"/>
          <w:lang w:eastAsia="en-GB"/>
        </w:rPr>
      </w:pPr>
    </w:p>
    <w:p w14:paraId="2163937B" w14:textId="77777777" w:rsidR="006F4F31" w:rsidRDefault="006F4F31" w:rsidP="005F3562">
      <w:pPr>
        <w:spacing w:line="480" w:lineRule="auto"/>
        <w:rPr>
          <w:rFonts w:ascii="Arial" w:eastAsia="Times New Roman" w:hAnsi="Arial" w:cs="Arial"/>
          <w:lang w:eastAsia="en-GB"/>
        </w:rPr>
      </w:pPr>
    </w:p>
    <w:p w14:paraId="0028CD46" w14:textId="77777777" w:rsidR="006F4F31" w:rsidRDefault="006F4F31" w:rsidP="005F3562">
      <w:pPr>
        <w:spacing w:line="480" w:lineRule="auto"/>
        <w:rPr>
          <w:rFonts w:ascii="Arial" w:eastAsia="Times New Roman" w:hAnsi="Arial" w:cs="Arial"/>
          <w:lang w:eastAsia="en-GB"/>
        </w:rPr>
      </w:pPr>
    </w:p>
    <w:p w14:paraId="136C19FF" w14:textId="77777777" w:rsidR="006F4F31" w:rsidRDefault="006F4F31" w:rsidP="005F3562">
      <w:pPr>
        <w:spacing w:line="480" w:lineRule="auto"/>
        <w:rPr>
          <w:rFonts w:ascii="Arial" w:eastAsia="Times New Roman" w:hAnsi="Arial" w:cs="Arial"/>
          <w:lang w:eastAsia="en-GB"/>
        </w:rPr>
      </w:pPr>
    </w:p>
    <w:p w14:paraId="417583A3" w14:textId="77777777" w:rsidR="006F4F31" w:rsidRDefault="006F4F31" w:rsidP="005F3562">
      <w:pPr>
        <w:spacing w:line="480" w:lineRule="auto"/>
        <w:rPr>
          <w:rFonts w:ascii="Arial" w:eastAsia="Times New Roman" w:hAnsi="Arial" w:cs="Arial"/>
          <w:lang w:eastAsia="en-GB"/>
        </w:rPr>
      </w:pPr>
    </w:p>
    <w:p w14:paraId="64580E2B" w14:textId="77777777" w:rsidR="006F4F31" w:rsidRDefault="006F4F31" w:rsidP="005F3562">
      <w:pPr>
        <w:spacing w:line="480" w:lineRule="auto"/>
        <w:rPr>
          <w:rFonts w:ascii="Arial" w:eastAsia="Times New Roman" w:hAnsi="Arial" w:cs="Arial"/>
          <w:lang w:eastAsia="en-GB"/>
        </w:rPr>
      </w:pPr>
    </w:p>
    <w:p w14:paraId="5C931C8E" w14:textId="62C26D3B" w:rsidR="00553806" w:rsidRDefault="00265E45" w:rsidP="005F3562">
      <w:pPr>
        <w:spacing w:line="480" w:lineRule="auto"/>
        <w:rPr>
          <w:rFonts w:ascii="Arial" w:eastAsia="Times New Roman" w:hAnsi="Arial" w:cs="Arial"/>
          <w:lang w:eastAsia="en-GB"/>
        </w:rPr>
      </w:pPr>
      <w:r w:rsidRPr="00181FD3">
        <w:rPr>
          <w:rFonts w:ascii="Arial" w:eastAsia="Times New Roman" w:hAnsi="Arial" w:cs="Arial"/>
          <w:lang w:eastAsia="en-GB"/>
        </w:rPr>
        <w:lastRenderedPageBreak/>
        <w:t xml:space="preserve">I find similarity with my own journey with that of the musician, filmmaker and author Gruff Rhys in his </w:t>
      </w:r>
      <w:r w:rsidRPr="00181FD3">
        <w:rPr>
          <w:rFonts w:ascii="Arial" w:eastAsia="Times New Roman" w:hAnsi="Arial" w:cs="Arial"/>
          <w:i/>
          <w:lang w:eastAsia="en-GB"/>
        </w:rPr>
        <w:t>American Interior</w:t>
      </w:r>
      <w:r w:rsidRPr="00181FD3">
        <w:rPr>
          <w:rFonts w:ascii="Arial" w:eastAsia="Times New Roman" w:hAnsi="Arial" w:cs="Arial"/>
          <w:lang w:eastAsia="en-GB"/>
        </w:rPr>
        <w:t xml:space="preserve"> (2014) project.</w:t>
      </w:r>
    </w:p>
    <w:p w14:paraId="57E566BF" w14:textId="16A396F7" w:rsidR="008C0304" w:rsidRDefault="008C0304" w:rsidP="005F3562">
      <w:pPr>
        <w:spacing w:line="480" w:lineRule="auto"/>
        <w:rPr>
          <w:rFonts w:ascii="Arial" w:eastAsia="Times New Roman" w:hAnsi="Arial" w:cs="Arial"/>
          <w:lang w:eastAsia="en-GB"/>
        </w:rPr>
      </w:pPr>
    </w:p>
    <w:p w14:paraId="1CE33296" w14:textId="3BFDFC9C" w:rsidR="008C0304" w:rsidRDefault="008C0304" w:rsidP="008C0304">
      <w:pPr>
        <w:spacing w:line="480" w:lineRule="auto"/>
        <w:ind w:left="720"/>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4B6EB68A" wp14:editId="64A228A4">
            <wp:extent cx="4342478" cy="3249637"/>
            <wp:effectExtent l="0" t="0" r="1270" b="1905"/>
            <wp:docPr id="3" name="Picture 3" descr="A person standing on a snow covered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399853.jpg"/>
                    <pic:cNvPicPr/>
                  </pic:nvPicPr>
                  <pic:blipFill>
                    <a:blip r:embed="rId15">
                      <a:extLst>
                        <a:ext uri="{28A0092B-C50C-407E-A947-70E740481C1C}">
                          <a14:useLocalDpi xmlns:a14="http://schemas.microsoft.com/office/drawing/2010/main" val="0"/>
                        </a:ext>
                      </a:extLst>
                    </a:blip>
                    <a:stretch>
                      <a:fillRect/>
                    </a:stretch>
                  </pic:blipFill>
                  <pic:spPr>
                    <a:xfrm>
                      <a:off x="0" y="0"/>
                      <a:ext cx="4351189" cy="3256156"/>
                    </a:xfrm>
                    <a:prstGeom prst="rect">
                      <a:avLst/>
                    </a:prstGeom>
                  </pic:spPr>
                </pic:pic>
              </a:graphicData>
            </a:graphic>
          </wp:inline>
        </w:drawing>
      </w:r>
    </w:p>
    <w:p w14:paraId="19D0CF21" w14:textId="00ADD18D" w:rsidR="008C0304" w:rsidRPr="008C0304" w:rsidRDefault="00234515" w:rsidP="008C0304">
      <w:pPr>
        <w:spacing w:line="480" w:lineRule="auto"/>
        <w:ind w:left="720"/>
        <w:rPr>
          <w:rFonts w:ascii="Arial" w:eastAsia="Times New Roman" w:hAnsi="Arial" w:cs="Arial"/>
          <w:i/>
          <w:iCs/>
          <w:sz w:val="20"/>
          <w:szCs w:val="20"/>
          <w:lang w:eastAsia="en-GB"/>
        </w:rPr>
      </w:pPr>
      <w:r>
        <w:rPr>
          <w:rFonts w:ascii="Arial" w:eastAsia="Times New Roman" w:hAnsi="Arial" w:cs="Arial"/>
          <w:i/>
          <w:iCs/>
          <w:sz w:val="22"/>
          <w:szCs w:val="22"/>
          <w:lang w:eastAsia="en-GB"/>
        </w:rPr>
        <w:t xml:space="preserve">Figure 8. </w:t>
      </w:r>
      <w:r w:rsidR="008C0304" w:rsidRPr="008C0304">
        <w:rPr>
          <w:rFonts w:ascii="Arial" w:eastAsia="Times New Roman" w:hAnsi="Arial" w:cs="Arial"/>
          <w:i/>
          <w:iCs/>
          <w:sz w:val="22"/>
          <w:szCs w:val="22"/>
          <w:lang w:eastAsia="en-GB"/>
        </w:rPr>
        <w:t>Gruff Rhys American Interior</w:t>
      </w:r>
      <w:r>
        <w:rPr>
          <w:rFonts w:ascii="Arial" w:eastAsia="Times New Roman" w:hAnsi="Arial" w:cs="Arial"/>
          <w:i/>
          <w:iCs/>
          <w:sz w:val="22"/>
          <w:szCs w:val="22"/>
          <w:lang w:eastAsia="en-GB"/>
        </w:rPr>
        <w:t xml:space="preserve"> (2014)</w:t>
      </w:r>
      <w:r w:rsidR="008C0304" w:rsidRPr="008C0304">
        <w:rPr>
          <w:rFonts w:ascii="Arial" w:eastAsia="Times New Roman" w:hAnsi="Arial" w:cs="Arial"/>
          <w:i/>
          <w:iCs/>
          <w:sz w:val="22"/>
          <w:szCs w:val="22"/>
          <w:lang w:eastAsia="en-GB"/>
        </w:rPr>
        <w:t>.</w:t>
      </w:r>
      <w:r w:rsidR="008C0304" w:rsidRPr="00234515">
        <w:rPr>
          <w:rFonts w:ascii="Arial" w:eastAsia="Times New Roman" w:hAnsi="Arial" w:cs="Arial"/>
          <w:i/>
          <w:iCs/>
          <w:sz w:val="22"/>
          <w:szCs w:val="22"/>
          <w:lang w:eastAsia="en-GB"/>
        </w:rPr>
        <w:t xml:space="preserve"> </w:t>
      </w:r>
      <w:r>
        <w:rPr>
          <w:rFonts w:ascii="Arial" w:eastAsia="Times New Roman" w:hAnsi="Arial" w:cs="Arial"/>
          <w:i/>
          <w:iCs/>
          <w:sz w:val="22"/>
          <w:szCs w:val="22"/>
          <w:lang w:eastAsia="en-GB"/>
        </w:rPr>
        <w:t>(</w:t>
      </w:r>
      <w:r w:rsidR="008C0304" w:rsidRPr="00234515">
        <w:rPr>
          <w:rFonts w:ascii="Arial" w:eastAsia="Times New Roman" w:hAnsi="Arial" w:cs="Arial"/>
          <w:i/>
          <w:iCs/>
          <w:sz w:val="22"/>
          <w:szCs w:val="22"/>
          <w:lang w:eastAsia="en-GB"/>
        </w:rPr>
        <w:t>cuff.docs / calgary herald</w:t>
      </w:r>
      <w:r>
        <w:rPr>
          <w:rFonts w:ascii="Arial" w:eastAsia="Times New Roman" w:hAnsi="Arial" w:cs="Arial"/>
          <w:i/>
          <w:iCs/>
          <w:sz w:val="22"/>
          <w:szCs w:val="22"/>
          <w:lang w:eastAsia="en-GB"/>
        </w:rPr>
        <w:t xml:space="preserve"> 2014)</w:t>
      </w:r>
    </w:p>
    <w:p w14:paraId="085A5415" w14:textId="77777777" w:rsidR="008C0304" w:rsidRDefault="008C0304" w:rsidP="005F3562">
      <w:pPr>
        <w:spacing w:line="480" w:lineRule="auto"/>
        <w:rPr>
          <w:rFonts w:ascii="Arial" w:eastAsia="Times New Roman" w:hAnsi="Arial" w:cs="Arial"/>
          <w:lang w:eastAsia="en-GB"/>
        </w:rPr>
      </w:pPr>
    </w:p>
    <w:p w14:paraId="5BD4C1A9" w14:textId="438BFA6E" w:rsidR="00E9722B" w:rsidRDefault="00E9722B" w:rsidP="005F3562">
      <w:pPr>
        <w:spacing w:line="480" w:lineRule="auto"/>
        <w:rPr>
          <w:rFonts w:ascii="Arial" w:eastAsia="Times New Roman" w:hAnsi="Arial" w:cs="Arial"/>
          <w:lang w:eastAsia="en-GB"/>
        </w:rPr>
      </w:pPr>
      <w:r>
        <w:rPr>
          <w:rFonts w:ascii="Arial" w:eastAsia="Times New Roman" w:hAnsi="Arial" w:cs="Arial"/>
          <w:lang w:eastAsia="en-GB"/>
        </w:rPr>
        <w:t xml:space="preserve">Rhys in an interview with </w:t>
      </w:r>
      <w:r>
        <w:rPr>
          <w:rFonts w:ascii="Arial" w:eastAsia="Times New Roman" w:hAnsi="Arial" w:cs="Arial"/>
          <w:lang w:eastAsia="en-GB"/>
        </w:rPr>
        <w:t>Vo</w:t>
      </w:r>
      <w:r w:rsidR="001F30EB">
        <w:rPr>
          <w:rFonts w:ascii="Arial" w:eastAsia="Times New Roman" w:hAnsi="Arial" w:cs="Arial"/>
          <w:lang w:eastAsia="en-GB"/>
        </w:rPr>
        <w:t>l</w:t>
      </w:r>
      <w:r>
        <w:rPr>
          <w:rFonts w:ascii="Arial" w:eastAsia="Times New Roman" w:hAnsi="Arial" w:cs="Arial"/>
          <w:lang w:eastAsia="en-GB"/>
        </w:rPr>
        <w:t>mers, (2014</w:t>
      </w:r>
      <w:r w:rsidR="00CC5132">
        <w:rPr>
          <w:rFonts w:ascii="Arial" w:eastAsia="Times New Roman" w:hAnsi="Arial" w:cs="Arial"/>
          <w:lang w:eastAsia="en-GB"/>
        </w:rPr>
        <w:t>) says</w:t>
      </w:r>
      <w:r>
        <w:rPr>
          <w:rFonts w:ascii="Arial" w:eastAsia="Times New Roman" w:hAnsi="Arial" w:cs="Arial"/>
          <w:lang w:eastAsia="en-GB"/>
        </w:rPr>
        <w:t xml:space="preserve"> that ‘...</w:t>
      </w:r>
      <w:r w:rsidRPr="00E9722B">
        <w:rPr>
          <w:rFonts w:ascii="Arial" w:eastAsia="Times New Roman" w:hAnsi="Arial" w:cs="Arial"/>
          <w:lang w:eastAsia="en-GB"/>
        </w:rPr>
        <w:t xml:space="preserve">I don’t think there’s such a thing as a normal family, but if there </w:t>
      </w:r>
      <w:r w:rsidR="00CC5132" w:rsidRPr="00E9722B">
        <w:rPr>
          <w:rFonts w:ascii="Arial" w:eastAsia="Times New Roman" w:hAnsi="Arial" w:cs="Arial"/>
          <w:lang w:eastAsia="en-GB"/>
        </w:rPr>
        <w:t>is,</w:t>
      </w:r>
      <w:r w:rsidRPr="00E9722B">
        <w:rPr>
          <w:rFonts w:ascii="Arial" w:eastAsia="Times New Roman" w:hAnsi="Arial" w:cs="Arial"/>
          <w:lang w:eastAsia="en-GB"/>
        </w:rPr>
        <w:t xml:space="preserve"> I think my family is normal. But in every family there is always one or two characters that don’t fit in. I’m interested in verifying whether those stories are true or are family myths that have been constructed.</w:t>
      </w:r>
      <w:r w:rsidR="00B549DD">
        <w:rPr>
          <w:rFonts w:ascii="Arial" w:eastAsia="Times New Roman" w:hAnsi="Arial" w:cs="Arial"/>
          <w:lang w:eastAsia="en-GB"/>
        </w:rPr>
        <w:t>’</w:t>
      </w:r>
    </w:p>
    <w:p w14:paraId="7931884C" w14:textId="00C4D0FF" w:rsidR="00E9722B" w:rsidRDefault="00E9722B" w:rsidP="005F3562">
      <w:pPr>
        <w:spacing w:line="480" w:lineRule="auto"/>
        <w:rPr>
          <w:rFonts w:ascii="Arial" w:eastAsia="Times New Roman" w:hAnsi="Arial" w:cs="Arial"/>
          <w:lang w:eastAsia="en-GB"/>
        </w:rPr>
      </w:pPr>
      <w:r>
        <w:rPr>
          <w:rFonts w:ascii="Arial" w:eastAsia="Times New Roman" w:hAnsi="Arial" w:cs="Arial"/>
          <w:lang w:eastAsia="en-GB"/>
        </w:rPr>
        <w:t>This is why I think the mode and style of my documentary fits in so</w:t>
      </w:r>
      <w:r w:rsidR="00CC5132">
        <w:rPr>
          <w:rFonts w:ascii="Arial" w:eastAsia="Times New Roman" w:hAnsi="Arial" w:cs="Arial"/>
          <w:lang w:eastAsia="en-GB"/>
        </w:rPr>
        <w:t xml:space="preserve"> well with</w:t>
      </w:r>
      <w:r>
        <w:rPr>
          <w:rFonts w:ascii="Arial" w:eastAsia="Times New Roman" w:hAnsi="Arial" w:cs="Arial"/>
          <w:lang w:eastAsia="en-GB"/>
        </w:rPr>
        <w:t xml:space="preserve"> </w:t>
      </w:r>
      <w:r w:rsidRPr="00181FD3">
        <w:rPr>
          <w:rFonts w:ascii="Arial" w:eastAsia="Times New Roman" w:hAnsi="Arial" w:cs="Arial"/>
          <w:i/>
          <w:lang w:eastAsia="en-GB"/>
        </w:rPr>
        <w:t>American Interior</w:t>
      </w:r>
      <w:r w:rsidRPr="00181FD3">
        <w:rPr>
          <w:rFonts w:ascii="Arial" w:eastAsia="Times New Roman" w:hAnsi="Arial" w:cs="Arial"/>
          <w:lang w:eastAsia="en-GB"/>
        </w:rPr>
        <w:t xml:space="preserve"> (</w:t>
      </w:r>
      <w:r>
        <w:rPr>
          <w:rFonts w:ascii="Arial" w:eastAsia="Times New Roman" w:hAnsi="Arial" w:cs="Arial"/>
          <w:lang w:eastAsia="en-GB"/>
        </w:rPr>
        <w:t xml:space="preserve">Goch, Rhys </w:t>
      </w:r>
      <w:r w:rsidRPr="00181FD3">
        <w:rPr>
          <w:rFonts w:ascii="Arial" w:eastAsia="Times New Roman" w:hAnsi="Arial" w:cs="Arial"/>
          <w:lang w:eastAsia="en-GB"/>
        </w:rPr>
        <w:t>2014)</w:t>
      </w:r>
      <w:r>
        <w:rPr>
          <w:rFonts w:ascii="Arial" w:eastAsia="Times New Roman" w:hAnsi="Arial" w:cs="Arial"/>
          <w:lang w:eastAsia="en-GB"/>
        </w:rPr>
        <w:t xml:space="preserve"> because it is about getting to the bottom of things.</w:t>
      </w:r>
      <w:r w:rsidR="00CC5132">
        <w:rPr>
          <w:rFonts w:ascii="Arial" w:eastAsia="Times New Roman" w:hAnsi="Arial" w:cs="Arial"/>
          <w:lang w:eastAsia="en-GB"/>
        </w:rPr>
        <w:t xml:space="preserve"> Looking beyond the myth</w:t>
      </w:r>
      <w:r w:rsidR="00F305E0">
        <w:rPr>
          <w:rFonts w:ascii="Arial" w:eastAsia="Times New Roman" w:hAnsi="Arial" w:cs="Arial"/>
          <w:lang w:eastAsia="en-GB"/>
        </w:rPr>
        <w:t>.</w:t>
      </w:r>
      <w:r>
        <w:rPr>
          <w:rFonts w:ascii="Arial" w:eastAsia="Times New Roman" w:hAnsi="Arial" w:cs="Arial"/>
          <w:lang w:eastAsia="en-GB"/>
        </w:rPr>
        <w:t xml:space="preserve"> </w:t>
      </w:r>
    </w:p>
    <w:p w14:paraId="33C23473" w14:textId="720E1CB5" w:rsidR="008C0304" w:rsidRDefault="00E9722B" w:rsidP="005F3562">
      <w:pPr>
        <w:spacing w:line="480" w:lineRule="auto"/>
        <w:rPr>
          <w:rFonts w:ascii="Arial" w:eastAsia="Times New Roman" w:hAnsi="Arial" w:cs="Arial"/>
          <w:lang w:eastAsia="en-GB"/>
        </w:rPr>
      </w:pPr>
      <w:r>
        <w:rPr>
          <w:rFonts w:ascii="Arial" w:eastAsia="Times New Roman" w:hAnsi="Arial" w:cs="Arial"/>
          <w:lang w:eastAsia="en-GB"/>
        </w:rPr>
        <w:t>I have heard so many myths and have been told so many stories about Gareth over the years I</w:t>
      </w:r>
      <w:r w:rsidR="00B549DD">
        <w:rPr>
          <w:rFonts w:ascii="Arial" w:eastAsia="Times New Roman" w:hAnsi="Arial" w:cs="Arial"/>
          <w:lang w:eastAsia="en-GB"/>
        </w:rPr>
        <w:t xml:space="preserve"> just</w:t>
      </w:r>
      <w:r>
        <w:rPr>
          <w:rFonts w:ascii="Arial" w:eastAsia="Times New Roman" w:hAnsi="Arial" w:cs="Arial"/>
          <w:lang w:eastAsia="en-GB"/>
        </w:rPr>
        <w:t xml:space="preserve"> want to get to the truth for myself. One example of a myth about Gareth was that he walked to London</w:t>
      </w:r>
      <w:r w:rsidR="007366B0">
        <w:rPr>
          <w:rFonts w:ascii="Arial" w:eastAsia="Times New Roman" w:hAnsi="Arial" w:cs="Arial"/>
          <w:lang w:eastAsia="en-GB"/>
        </w:rPr>
        <w:t>, when in fact the family payed for a train ticket to get him there.</w:t>
      </w:r>
      <w:r w:rsidR="00CC5132">
        <w:rPr>
          <w:rFonts w:ascii="Arial" w:eastAsia="Times New Roman" w:hAnsi="Arial" w:cs="Arial"/>
          <w:lang w:eastAsia="en-GB"/>
        </w:rPr>
        <w:t xml:space="preserve"> </w:t>
      </w:r>
    </w:p>
    <w:p w14:paraId="040AC73E" w14:textId="10181DA3" w:rsidR="00E9722B" w:rsidRDefault="00CC5132" w:rsidP="005F3562">
      <w:pPr>
        <w:spacing w:line="480" w:lineRule="auto"/>
        <w:rPr>
          <w:rFonts w:ascii="Arial" w:eastAsia="Times New Roman" w:hAnsi="Arial" w:cs="Arial"/>
          <w:lang w:eastAsia="en-GB"/>
        </w:rPr>
      </w:pPr>
      <w:r>
        <w:rPr>
          <w:rFonts w:ascii="Arial" w:eastAsia="Times New Roman" w:hAnsi="Arial" w:cs="Arial"/>
          <w:lang w:eastAsia="en-GB"/>
        </w:rPr>
        <w:lastRenderedPageBreak/>
        <w:t>That</w:t>
      </w:r>
      <w:r w:rsidR="00B549DD">
        <w:rPr>
          <w:rFonts w:ascii="Arial" w:eastAsia="Times New Roman" w:hAnsi="Arial" w:cs="Arial"/>
          <w:lang w:eastAsia="en-GB"/>
        </w:rPr>
        <w:t xml:space="preserve"> is just one example of a</w:t>
      </w:r>
      <w:r>
        <w:rPr>
          <w:rFonts w:ascii="Arial" w:eastAsia="Times New Roman" w:hAnsi="Arial" w:cs="Arial"/>
          <w:lang w:eastAsia="en-GB"/>
        </w:rPr>
        <w:t xml:space="preserve"> story told by different family</w:t>
      </w:r>
      <w:r w:rsidR="008C0304">
        <w:rPr>
          <w:rFonts w:ascii="Arial" w:eastAsia="Times New Roman" w:hAnsi="Arial" w:cs="Arial"/>
          <w:lang w:eastAsia="en-GB"/>
        </w:rPr>
        <w:t xml:space="preserve"> </w:t>
      </w:r>
      <w:r>
        <w:rPr>
          <w:rFonts w:ascii="Arial" w:eastAsia="Times New Roman" w:hAnsi="Arial" w:cs="Arial"/>
          <w:lang w:eastAsia="en-GB"/>
        </w:rPr>
        <w:t>members</w:t>
      </w:r>
      <w:r w:rsidR="00AF7E82">
        <w:rPr>
          <w:rFonts w:ascii="Arial" w:eastAsia="Times New Roman" w:hAnsi="Arial" w:cs="Arial"/>
          <w:lang w:eastAsia="en-GB"/>
        </w:rPr>
        <w:t xml:space="preserve"> over the </w:t>
      </w:r>
      <w:bookmarkStart w:id="0" w:name="_GoBack"/>
      <w:bookmarkEnd w:id="0"/>
      <w:r w:rsidR="0073338D">
        <w:rPr>
          <w:rFonts w:ascii="Arial" w:eastAsia="Times New Roman" w:hAnsi="Arial" w:cs="Arial"/>
          <w:lang w:eastAsia="en-GB"/>
        </w:rPr>
        <w:t>years, which</w:t>
      </w:r>
      <w:r w:rsidR="001F30EB">
        <w:rPr>
          <w:rFonts w:ascii="Arial" w:eastAsia="Times New Roman" w:hAnsi="Arial" w:cs="Arial"/>
          <w:lang w:eastAsia="en-GB"/>
        </w:rPr>
        <w:t xml:space="preserve"> </w:t>
      </w:r>
      <w:r>
        <w:rPr>
          <w:rFonts w:ascii="Arial" w:eastAsia="Times New Roman" w:hAnsi="Arial" w:cs="Arial"/>
          <w:lang w:eastAsia="en-GB"/>
        </w:rPr>
        <w:t xml:space="preserve">you believe it to be true. Until you get the opportunity to research for yourself. </w:t>
      </w:r>
    </w:p>
    <w:p w14:paraId="2AD4C548" w14:textId="19927B64" w:rsidR="00CC5132" w:rsidRDefault="00CC5132" w:rsidP="005F3562">
      <w:pPr>
        <w:spacing w:line="480" w:lineRule="auto"/>
        <w:rPr>
          <w:rFonts w:ascii="Arial" w:eastAsia="Times New Roman" w:hAnsi="Arial" w:cs="Arial"/>
          <w:lang w:eastAsia="en-GB"/>
        </w:rPr>
      </w:pPr>
      <w:r>
        <w:rPr>
          <w:rFonts w:ascii="Arial" w:eastAsia="Times New Roman" w:hAnsi="Arial" w:cs="Arial"/>
          <w:lang w:eastAsia="en-GB"/>
        </w:rPr>
        <w:t>Gareth</w:t>
      </w:r>
      <w:r w:rsidR="002B7DEB">
        <w:rPr>
          <w:rFonts w:ascii="Arial" w:eastAsia="Times New Roman" w:hAnsi="Arial" w:cs="Arial"/>
          <w:lang w:eastAsia="en-GB"/>
        </w:rPr>
        <w:t xml:space="preserve"> Hughes</w:t>
      </w:r>
      <w:r>
        <w:rPr>
          <w:rFonts w:ascii="Arial" w:eastAsia="Times New Roman" w:hAnsi="Arial" w:cs="Arial"/>
          <w:lang w:eastAsia="en-GB"/>
        </w:rPr>
        <w:t xml:space="preserve"> </w:t>
      </w:r>
      <w:r w:rsidR="002B7DEB">
        <w:rPr>
          <w:rFonts w:ascii="Arial" w:eastAsia="Times New Roman" w:hAnsi="Arial" w:cs="Arial"/>
          <w:lang w:eastAsia="en-GB"/>
        </w:rPr>
        <w:t>or William John Hughes, which was his birth name, like John Evans did not fit in, he (Gareth) always had a longing to perform from a very young age. He used to charge his school friends a button to see him perform in his father’s ol</w:t>
      </w:r>
      <w:r w:rsidR="006F4F31">
        <w:rPr>
          <w:rFonts w:ascii="Arial" w:eastAsia="Times New Roman" w:hAnsi="Arial" w:cs="Arial"/>
          <w:lang w:eastAsia="en-GB"/>
        </w:rPr>
        <w:t>d</w:t>
      </w:r>
      <w:r w:rsidR="002B7DEB">
        <w:rPr>
          <w:rFonts w:ascii="Arial" w:eastAsia="Times New Roman" w:hAnsi="Arial" w:cs="Arial"/>
          <w:lang w:eastAsia="en-GB"/>
        </w:rPr>
        <w:t xml:space="preserve"> pigsty at the bottom of the garden. So acting was in his blood from a very young age. He wanted to see the world</w:t>
      </w:r>
      <w:r w:rsidR="006F4F31">
        <w:rPr>
          <w:rFonts w:ascii="Arial" w:eastAsia="Times New Roman" w:hAnsi="Arial" w:cs="Arial"/>
          <w:lang w:eastAsia="en-GB"/>
        </w:rPr>
        <w:t>,</w:t>
      </w:r>
      <w:r w:rsidR="002B7DEB">
        <w:rPr>
          <w:rFonts w:ascii="Arial" w:eastAsia="Times New Roman" w:hAnsi="Arial" w:cs="Arial"/>
          <w:lang w:eastAsia="en-GB"/>
        </w:rPr>
        <w:t xml:space="preserve"> visit the bright lights of the city</w:t>
      </w:r>
      <w:r w:rsidR="00F305E0">
        <w:rPr>
          <w:rFonts w:ascii="Arial" w:eastAsia="Times New Roman" w:hAnsi="Arial" w:cs="Arial"/>
          <w:lang w:eastAsia="en-GB"/>
        </w:rPr>
        <w:t>,</w:t>
      </w:r>
      <w:r w:rsidR="00B549DD">
        <w:rPr>
          <w:rFonts w:ascii="Arial" w:eastAsia="Times New Roman" w:hAnsi="Arial" w:cs="Arial"/>
          <w:lang w:eastAsia="en-GB"/>
        </w:rPr>
        <w:t xml:space="preserve"> he longed to get away from Llanelli.</w:t>
      </w:r>
    </w:p>
    <w:p w14:paraId="0C68CF32" w14:textId="56CE4DD0" w:rsidR="00E70844" w:rsidRDefault="00F305E0" w:rsidP="005F3562">
      <w:pPr>
        <w:spacing w:line="480" w:lineRule="auto"/>
        <w:rPr>
          <w:rFonts w:ascii="Arial" w:eastAsia="Times New Roman" w:hAnsi="Arial" w:cs="Arial"/>
          <w:lang w:eastAsia="en-GB"/>
        </w:rPr>
      </w:pPr>
      <w:r>
        <w:rPr>
          <w:rFonts w:ascii="Arial" w:eastAsia="Times New Roman" w:hAnsi="Arial" w:cs="Arial"/>
          <w:lang w:eastAsia="en-GB"/>
        </w:rPr>
        <w:t xml:space="preserve">Rhys in his documentary </w:t>
      </w:r>
      <w:r w:rsidR="007366B0">
        <w:rPr>
          <w:rFonts w:ascii="Arial" w:eastAsia="Times New Roman" w:hAnsi="Arial" w:cs="Arial"/>
          <w:lang w:eastAsia="en-GB"/>
        </w:rPr>
        <w:t>was</w:t>
      </w:r>
      <w:r w:rsidR="002B7DEB">
        <w:rPr>
          <w:rFonts w:ascii="Arial" w:eastAsia="Times New Roman" w:hAnsi="Arial" w:cs="Arial"/>
          <w:lang w:eastAsia="en-GB"/>
        </w:rPr>
        <w:t xml:space="preserve"> also</w:t>
      </w:r>
      <w:r w:rsidR="007366B0">
        <w:rPr>
          <w:rFonts w:ascii="Arial" w:eastAsia="Times New Roman" w:hAnsi="Arial" w:cs="Arial"/>
          <w:lang w:eastAsia="en-GB"/>
        </w:rPr>
        <w:t xml:space="preserve"> on a quest, a journey of discovery</w:t>
      </w:r>
      <w:r w:rsidR="001F30EB">
        <w:rPr>
          <w:rFonts w:ascii="Arial" w:eastAsia="Times New Roman" w:hAnsi="Arial" w:cs="Arial"/>
          <w:lang w:eastAsia="en-GB"/>
        </w:rPr>
        <w:t xml:space="preserve"> to</w:t>
      </w:r>
      <w:r w:rsidR="007366B0">
        <w:rPr>
          <w:rFonts w:ascii="Arial" w:eastAsia="Times New Roman" w:hAnsi="Arial" w:cs="Arial"/>
          <w:lang w:eastAsia="en-GB"/>
        </w:rPr>
        <w:t xml:space="preserve"> not only try and get to the truth about his relative John Evans</w:t>
      </w:r>
      <w:r w:rsidR="001F30EB">
        <w:rPr>
          <w:rFonts w:ascii="Arial" w:eastAsia="Times New Roman" w:hAnsi="Arial" w:cs="Arial"/>
          <w:lang w:eastAsia="en-GB"/>
        </w:rPr>
        <w:t>,</w:t>
      </w:r>
      <w:r w:rsidR="007366B0">
        <w:rPr>
          <w:rFonts w:ascii="Arial" w:eastAsia="Times New Roman" w:hAnsi="Arial" w:cs="Arial"/>
          <w:lang w:eastAsia="en-GB"/>
        </w:rPr>
        <w:t xml:space="preserve"> but to</w:t>
      </w:r>
      <w:r w:rsidR="001F30EB">
        <w:rPr>
          <w:rFonts w:ascii="Arial" w:eastAsia="Times New Roman" w:hAnsi="Arial" w:cs="Arial"/>
          <w:lang w:eastAsia="en-GB"/>
        </w:rPr>
        <w:t xml:space="preserve"> also</w:t>
      </w:r>
      <w:r w:rsidR="007366B0">
        <w:rPr>
          <w:rFonts w:ascii="Arial" w:eastAsia="Times New Roman" w:hAnsi="Arial" w:cs="Arial"/>
          <w:lang w:eastAsia="en-GB"/>
        </w:rPr>
        <w:t xml:space="preserve"> </w:t>
      </w:r>
      <w:r w:rsidR="001F30EB">
        <w:rPr>
          <w:rFonts w:ascii="Arial" w:eastAsia="Times New Roman" w:hAnsi="Arial" w:cs="Arial"/>
          <w:lang w:eastAsia="en-GB"/>
        </w:rPr>
        <w:t xml:space="preserve">try and </w:t>
      </w:r>
      <w:r w:rsidR="007366B0">
        <w:rPr>
          <w:rFonts w:ascii="Arial" w:eastAsia="Times New Roman" w:hAnsi="Arial" w:cs="Arial"/>
          <w:lang w:eastAsia="en-GB"/>
        </w:rPr>
        <w:t xml:space="preserve">get to </w:t>
      </w:r>
      <w:r>
        <w:rPr>
          <w:rFonts w:ascii="Arial" w:eastAsia="Times New Roman" w:hAnsi="Arial" w:cs="Arial"/>
          <w:lang w:eastAsia="en-GB"/>
        </w:rPr>
        <w:t>know</w:t>
      </w:r>
      <w:r w:rsidR="007366B0">
        <w:rPr>
          <w:rFonts w:ascii="Arial" w:eastAsia="Times New Roman" w:hAnsi="Arial" w:cs="Arial"/>
          <w:lang w:eastAsia="en-GB"/>
        </w:rPr>
        <w:t xml:space="preserve"> the man behind the myth. </w:t>
      </w:r>
      <w:r w:rsidR="00E70844">
        <w:rPr>
          <w:rFonts w:ascii="Arial" w:eastAsia="Times New Roman" w:hAnsi="Arial" w:cs="Arial"/>
          <w:lang w:eastAsia="en-GB"/>
        </w:rPr>
        <w:t>The more</w:t>
      </w:r>
      <w:r w:rsidR="007366B0">
        <w:rPr>
          <w:rFonts w:ascii="Arial" w:eastAsia="Times New Roman" w:hAnsi="Arial" w:cs="Arial"/>
          <w:lang w:eastAsia="en-GB"/>
        </w:rPr>
        <w:t xml:space="preserve"> Rhys</w:t>
      </w:r>
      <w:r w:rsidR="00E70844">
        <w:rPr>
          <w:rFonts w:ascii="Arial" w:eastAsia="Times New Roman" w:hAnsi="Arial" w:cs="Arial"/>
          <w:lang w:eastAsia="en-GB"/>
        </w:rPr>
        <w:t xml:space="preserve"> got to know John Evan</w:t>
      </w:r>
      <w:r>
        <w:rPr>
          <w:rFonts w:ascii="Arial" w:eastAsia="Times New Roman" w:hAnsi="Arial" w:cs="Arial"/>
          <w:lang w:eastAsia="en-GB"/>
        </w:rPr>
        <w:t>s</w:t>
      </w:r>
      <w:r w:rsidR="00E70844">
        <w:rPr>
          <w:rFonts w:ascii="Arial" w:eastAsia="Times New Roman" w:hAnsi="Arial" w:cs="Arial"/>
          <w:lang w:eastAsia="en-GB"/>
        </w:rPr>
        <w:t xml:space="preserve"> and the hardships he faced the more Rhys was starting to </w:t>
      </w:r>
      <w:r w:rsidR="007366B0">
        <w:rPr>
          <w:rFonts w:ascii="Arial" w:eastAsia="Times New Roman" w:hAnsi="Arial" w:cs="Arial"/>
          <w:lang w:eastAsia="en-GB"/>
        </w:rPr>
        <w:t>discover</w:t>
      </w:r>
      <w:r w:rsidR="006F4F31">
        <w:rPr>
          <w:rFonts w:ascii="Arial" w:eastAsia="Times New Roman" w:hAnsi="Arial" w:cs="Arial"/>
          <w:lang w:eastAsia="en-GB"/>
        </w:rPr>
        <w:t xml:space="preserve"> more</w:t>
      </w:r>
      <w:r w:rsidR="007366B0">
        <w:rPr>
          <w:rFonts w:ascii="Arial" w:eastAsia="Times New Roman" w:hAnsi="Arial" w:cs="Arial"/>
          <w:lang w:eastAsia="en-GB"/>
        </w:rPr>
        <w:t xml:space="preserve"> about himself</w:t>
      </w:r>
      <w:r w:rsidR="00E70844">
        <w:rPr>
          <w:rFonts w:ascii="Arial" w:eastAsia="Times New Roman" w:hAnsi="Arial" w:cs="Arial"/>
          <w:lang w:eastAsia="en-GB"/>
        </w:rPr>
        <w:t>.</w:t>
      </w:r>
    </w:p>
    <w:p w14:paraId="7FCDA588" w14:textId="6C132DF1" w:rsidR="00E70844" w:rsidRDefault="00E70844" w:rsidP="005F3562">
      <w:pPr>
        <w:spacing w:line="480" w:lineRule="auto"/>
        <w:rPr>
          <w:rFonts w:ascii="Arial" w:eastAsia="Times New Roman" w:hAnsi="Arial" w:cs="Arial"/>
          <w:lang w:eastAsia="en-GB"/>
        </w:rPr>
      </w:pPr>
      <w:r>
        <w:rPr>
          <w:rFonts w:ascii="Arial" w:eastAsia="Times New Roman" w:hAnsi="Arial" w:cs="Arial"/>
          <w:lang w:eastAsia="en-GB"/>
        </w:rPr>
        <w:t xml:space="preserve">Again in the interview with </w:t>
      </w:r>
      <w:r>
        <w:rPr>
          <w:rFonts w:ascii="Arial" w:eastAsia="Times New Roman" w:hAnsi="Arial" w:cs="Arial"/>
          <w:lang w:eastAsia="en-GB"/>
        </w:rPr>
        <w:t>Vo</w:t>
      </w:r>
      <w:r w:rsidR="001F30EB">
        <w:rPr>
          <w:rFonts w:ascii="Arial" w:eastAsia="Times New Roman" w:hAnsi="Arial" w:cs="Arial"/>
          <w:lang w:eastAsia="en-GB"/>
        </w:rPr>
        <w:t>l</w:t>
      </w:r>
      <w:r>
        <w:rPr>
          <w:rFonts w:ascii="Arial" w:eastAsia="Times New Roman" w:hAnsi="Arial" w:cs="Arial"/>
          <w:lang w:eastAsia="en-GB"/>
        </w:rPr>
        <w:t>mers, (2014)</w:t>
      </w:r>
      <w:r>
        <w:rPr>
          <w:rFonts w:ascii="Arial" w:eastAsia="Times New Roman" w:hAnsi="Arial" w:cs="Arial"/>
          <w:lang w:eastAsia="en-GB"/>
        </w:rPr>
        <w:t>, Rhys states, ‘</w:t>
      </w:r>
      <w:r w:rsidRPr="00E70844">
        <w:rPr>
          <w:rFonts w:ascii="Arial" w:eastAsia="Times New Roman" w:hAnsi="Arial" w:cs="Arial"/>
          <w:lang w:eastAsia="en-GB"/>
        </w:rPr>
        <w:t>The songs I wrote before the tour were quite playful and upbeat. The songs I wrote after having made the journey and learned his history were much more solemn and downbeat.</w:t>
      </w:r>
      <w:r>
        <w:rPr>
          <w:rFonts w:ascii="Arial" w:eastAsia="Times New Roman" w:hAnsi="Arial" w:cs="Arial"/>
          <w:lang w:eastAsia="en-GB"/>
        </w:rPr>
        <w:t>’</w:t>
      </w:r>
    </w:p>
    <w:p w14:paraId="5B1DADE0" w14:textId="3F86A4E3" w:rsidR="001F30EB" w:rsidRDefault="00E70844" w:rsidP="005F3562">
      <w:pPr>
        <w:spacing w:line="480" w:lineRule="auto"/>
        <w:rPr>
          <w:rFonts w:ascii="Arial" w:eastAsia="Times New Roman" w:hAnsi="Arial" w:cs="Arial"/>
          <w:lang w:eastAsia="en-GB"/>
        </w:rPr>
      </w:pPr>
      <w:r>
        <w:rPr>
          <w:rFonts w:ascii="Arial" w:eastAsia="Times New Roman" w:hAnsi="Arial" w:cs="Arial"/>
          <w:lang w:eastAsia="en-GB"/>
        </w:rPr>
        <w:t>So I think Rhys had far more respect for John Evans after he had retraced</w:t>
      </w:r>
      <w:r w:rsidR="001F30EB">
        <w:rPr>
          <w:rFonts w:ascii="Arial" w:eastAsia="Times New Roman" w:hAnsi="Arial" w:cs="Arial"/>
          <w:lang w:eastAsia="en-GB"/>
        </w:rPr>
        <w:t xml:space="preserve"> his </w:t>
      </w:r>
      <w:r>
        <w:rPr>
          <w:rFonts w:ascii="Arial" w:eastAsia="Times New Roman" w:hAnsi="Arial" w:cs="Arial"/>
          <w:lang w:eastAsia="en-GB"/>
        </w:rPr>
        <w:t xml:space="preserve">steps. </w:t>
      </w:r>
      <w:r w:rsidR="00CC5132">
        <w:rPr>
          <w:rFonts w:ascii="Arial" w:eastAsia="Times New Roman" w:hAnsi="Arial" w:cs="Arial"/>
          <w:lang w:eastAsia="en-GB"/>
        </w:rPr>
        <w:t xml:space="preserve">Rhys’ documentary </w:t>
      </w:r>
      <w:r>
        <w:rPr>
          <w:rFonts w:ascii="Arial" w:eastAsia="Times New Roman" w:hAnsi="Arial" w:cs="Arial"/>
          <w:lang w:eastAsia="en-GB"/>
        </w:rPr>
        <w:t xml:space="preserve">was a </w:t>
      </w:r>
      <w:r w:rsidR="00CC5132">
        <w:rPr>
          <w:rFonts w:ascii="Arial" w:eastAsia="Times New Roman" w:hAnsi="Arial" w:cs="Arial"/>
          <w:lang w:eastAsia="en-GB"/>
        </w:rPr>
        <w:t xml:space="preserve">voyage of discovery which is how I see mine, because my documentary like Rhys’s is not just about </w:t>
      </w:r>
      <w:r w:rsidR="001F30EB">
        <w:rPr>
          <w:rFonts w:ascii="Arial" w:eastAsia="Times New Roman" w:hAnsi="Arial" w:cs="Arial"/>
          <w:lang w:eastAsia="en-GB"/>
        </w:rPr>
        <w:t xml:space="preserve">Gareth </w:t>
      </w:r>
      <w:r w:rsidR="00CC5132">
        <w:rPr>
          <w:rFonts w:ascii="Arial" w:eastAsia="Times New Roman" w:hAnsi="Arial" w:cs="Arial"/>
          <w:lang w:eastAsia="en-GB"/>
        </w:rPr>
        <w:t xml:space="preserve">Hughes but </w:t>
      </w:r>
      <w:r w:rsidR="001F30EB">
        <w:rPr>
          <w:rFonts w:ascii="Arial" w:eastAsia="Times New Roman" w:hAnsi="Arial" w:cs="Arial"/>
          <w:lang w:eastAsia="en-GB"/>
        </w:rPr>
        <w:t>myself</w:t>
      </w:r>
      <w:r>
        <w:rPr>
          <w:rFonts w:ascii="Arial" w:eastAsia="Times New Roman" w:hAnsi="Arial" w:cs="Arial"/>
          <w:lang w:eastAsia="en-GB"/>
        </w:rPr>
        <w:t xml:space="preserve">. </w:t>
      </w:r>
    </w:p>
    <w:p w14:paraId="434D5DE0" w14:textId="3E7D1B0C" w:rsidR="00CC5132" w:rsidRDefault="00E70844" w:rsidP="005F3562">
      <w:pPr>
        <w:spacing w:line="480" w:lineRule="auto"/>
        <w:rPr>
          <w:rFonts w:ascii="Arial" w:eastAsia="Times New Roman" w:hAnsi="Arial" w:cs="Arial"/>
          <w:lang w:eastAsia="en-GB"/>
        </w:rPr>
      </w:pPr>
      <w:r>
        <w:rPr>
          <w:rFonts w:ascii="Arial" w:eastAsia="Times New Roman" w:hAnsi="Arial" w:cs="Arial"/>
          <w:lang w:eastAsia="en-GB"/>
        </w:rPr>
        <w:t>Since I started researching this somewhat forgotten silent film star Gareth Hughes</w:t>
      </w:r>
      <w:r w:rsidR="006F4F31">
        <w:rPr>
          <w:rFonts w:ascii="Arial" w:eastAsia="Times New Roman" w:hAnsi="Arial" w:cs="Arial"/>
          <w:lang w:eastAsia="en-GB"/>
        </w:rPr>
        <w:t>,</w:t>
      </w:r>
      <w:r>
        <w:rPr>
          <w:rFonts w:ascii="Arial" w:eastAsia="Times New Roman" w:hAnsi="Arial" w:cs="Arial"/>
          <w:lang w:eastAsia="en-GB"/>
        </w:rPr>
        <w:t xml:space="preserve"> who became known as Brother David to</w:t>
      </w:r>
      <w:r w:rsidR="006F4F31">
        <w:rPr>
          <w:rFonts w:ascii="Arial" w:eastAsia="Times New Roman" w:hAnsi="Arial" w:cs="Arial"/>
          <w:lang w:eastAsia="en-GB"/>
        </w:rPr>
        <w:t xml:space="preserve"> the </w:t>
      </w:r>
      <w:r w:rsidR="00F775B9">
        <w:rPr>
          <w:rFonts w:ascii="Arial" w:eastAsia="Times New Roman" w:hAnsi="Arial" w:cs="Arial"/>
          <w:lang w:eastAsia="en-GB"/>
        </w:rPr>
        <w:t>Paiute. My</w:t>
      </w:r>
      <w:r w:rsidR="006F4F31">
        <w:rPr>
          <w:rFonts w:ascii="Arial" w:eastAsia="Times New Roman" w:hAnsi="Arial" w:cs="Arial"/>
          <w:lang w:eastAsia="en-GB"/>
        </w:rPr>
        <w:t xml:space="preserve"> life has changed I’m doing things now I never thought I would be, running a film festival and in my final year as</w:t>
      </w:r>
      <w:r w:rsidR="00B549DD">
        <w:rPr>
          <w:rFonts w:ascii="Arial" w:eastAsia="Times New Roman" w:hAnsi="Arial" w:cs="Arial"/>
          <w:lang w:eastAsia="en-GB"/>
        </w:rPr>
        <w:t xml:space="preserve"> </w:t>
      </w:r>
      <w:r w:rsidR="006F4F31">
        <w:rPr>
          <w:rFonts w:ascii="Arial" w:eastAsia="Times New Roman" w:hAnsi="Arial" w:cs="Arial"/>
          <w:lang w:eastAsia="en-GB"/>
        </w:rPr>
        <w:t>a film undergraduate. I hope</w:t>
      </w:r>
      <w:r w:rsidR="001F30EB">
        <w:rPr>
          <w:rFonts w:ascii="Arial" w:eastAsia="Times New Roman" w:hAnsi="Arial" w:cs="Arial"/>
          <w:lang w:eastAsia="en-GB"/>
        </w:rPr>
        <w:t xml:space="preserve"> my documentary</w:t>
      </w:r>
      <w:r w:rsidR="006F4F31">
        <w:rPr>
          <w:rFonts w:ascii="Arial" w:eastAsia="Times New Roman" w:hAnsi="Arial" w:cs="Arial"/>
          <w:lang w:eastAsia="en-GB"/>
        </w:rPr>
        <w:t xml:space="preserve"> will be a tribute </w:t>
      </w:r>
      <w:r w:rsidR="00F775B9">
        <w:rPr>
          <w:rFonts w:ascii="Arial" w:eastAsia="Times New Roman" w:hAnsi="Arial" w:cs="Arial"/>
          <w:lang w:eastAsia="en-GB"/>
        </w:rPr>
        <w:t xml:space="preserve">to Gareth and encourage people to find out more about him. </w:t>
      </w:r>
    </w:p>
    <w:p w14:paraId="608360BE" w14:textId="274FDE6E" w:rsidR="001F30EB" w:rsidRDefault="001F30EB" w:rsidP="005F3562">
      <w:pPr>
        <w:spacing w:line="480" w:lineRule="auto"/>
        <w:rPr>
          <w:rFonts w:ascii="Arial" w:eastAsia="Times New Roman" w:hAnsi="Arial" w:cs="Arial"/>
          <w:lang w:eastAsia="en-GB"/>
        </w:rPr>
      </w:pPr>
      <w:r>
        <w:rPr>
          <w:rFonts w:ascii="Arial" w:eastAsia="Times New Roman" w:hAnsi="Arial" w:cs="Arial"/>
          <w:lang w:eastAsia="en-GB"/>
        </w:rPr>
        <w:t>But unlike Gruff Rhys I won’t be singing.</w:t>
      </w:r>
    </w:p>
    <w:p w14:paraId="4D85D06D" w14:textId="77777777" w:rsidR="00181FD3" w:rsidRPr="00181FD3" w:rsidRDefault="00181FD3" w:rsidP="005F3562">
      <w:pPr>
        <w:spacing w:line="480" w:lineRule="auto"/>
        <w:rPr>
          <w:rFonts w:ascii="Arial" w:eastAsia="Times New Roman" w:hAnsi="Arial" w:cs="Arial"/>
          <w:lang w:eastAsia="en-GB"/>
        </w:rPr>
      </w:pPr>
    </w:p>
    <w:p w14:paraId="1356D217" w14:textId="77777777" w:rsidR="001F30EB" w:rsidRDefault="001F30EB" w:rsidP="00FC653E">
      <w:pPr>
        <w:rPr>
          <w:rFonts w:ascii="Arial" w:eastAsia="Times New Roman" w:hAnsi="Arial" w:cs="Arial"/>
          <w:lang w:eastAsia="en-GB"/>
        </w:rPr>
      </w:pPr>
    </w:p>
    <w:p w14:paraId="4BF3AD98" w14:textId="77777777" w:rsidR="001F30EB" w:rsidRDefault="001F30EB" w:rsidP="00FC653E">
      <w:pPr>
        <w:rPr>
          <w:rFonts w:ascii="Arial" w:eastAsia="Times New Roman" w:hAnsi="Arial" w:cs="Arial"/>
          <w:lang w:eastAsia="en-GB"/>
        </w:rPr>
      </w:pPr>
    </w:p>
    <w:p w14:paraId="568DE90C" w14:textId="04C67142" w:rsidR="005F1D2A" w:rsidRDefault="00F775B9" w:rsidP="00FC653E">
      <w:pPr>
        <w:rPr>
          <w:rFonts w:ascii="Arial" w:eastAsia="Times New Roman" w:hAnsi="Arial" w:cs="Arial"/>
          <w:lang w:eastAsia="en-GB"/>
        </w:rPr>
      </w:pPr>
      <w:r w:rsidRPr="00F775B9">
        <w:rPr>
          <w:rFonts w:ascii="Arial" w:eastAsia="Times New Roman" w:hAnsi="Arial" w:cs="Arial"/>
          <w:lang w:eastAsia="en-GB"/>
        </w:rPr>
        <w:t>Reference</w:t>
      </w:r>
      <w:r>
        <w:rPr>
          <w:rFonts w:ascii="Arial" w:eastAsia="Times New Roman" w:hAnsi="Arial" w:cs="Arial"/>
          <w:lang w:eastAsia="en-GB"/>
        </w:rPr>
        <w:t xml:space="preserve"> List:</w:t>
      </w:r>
    </w:p>
    <w:p w14:paraId="04D3D618" w14:textId="4DC90E8A" w:rsidR="00F775B9" w:rsidRDefault="00F775B9" w:rsidP="00FC653E">
      <w:pPr>
        <w:rPr>
          <w:rFonts w:ascii="Arial" w:eastAsia="Times New Roman" w:hAnsi="Arial" w:cs="Arial"/>
          <w:lang w:eastAsia="en-GB"/>
        </w:rPr>
      </w:pPr>
    </w:p>
    <w:p w14:paraId="236B3017" w14:textId="77777777" w:rsidR="00F775B9" w:rsidRPr="00F775B9" w:rsidRDefault="00F775B9" w:rsidP="00F775B9">
      <w:pPr>
        <w:rPr>
          <w:rFonts w:ascii="Arial" w:eastAsia="Times New Roman" w:hAnsi="Arial" w:cs="Arial"/>
          <w:lang w:eastAsia="en-GB"/>
        </w:rPr>
      </w:pPr>
      <w:r w:rsidRPr="00F775B9">
        <w:rPr>
          <w:rFonts w:ascii="Arial" w:eastAsia="Times New Roman" w:hAnsi="Arial" w:cs="Arial"/>
          <w:lang w:eastAsia="en-GB"/>
        </w:rPr>
        <w:t xml:space="preserve">ie ie Productions. (2019) </w:t>
      </w:r>
      <w:r w:rsidRPr="00F775B9">
        <w:rPr>
          <w:rFonts w:ascii="Arial" w:eastAsia="Times New Roman" w:hAnsi="Arial" w:cs="Arial"/>
          <w:i/>
          <w:iCs/>
          <w:lang w:eastAsia="en-GB"/>
        </w:rPr>
        <w:t xml:space="preserve">Two Men. Two Quest. Two Centuries Apart. American Interior, Four ways to experience the search for a lost tribe. </w:t>
      </w:r>
      <w:r w:rsidRPr="00F775B9">
        <w:rPr>
          <w:rFonts w:ascii="Arial" w:eastAsia="Times New Roman" w:hAnsi="Arial" w:cs="Arial"/>
          <w:lang w:eastAsia="en-GB"/>
        </w:rPr>
        <w:t xml:space="preserve">Available at:  </w:t>
      </w:r>
      <w:hyperlink r:id="rId16" w:history="1">
        <w:r w:rsidRPr="00F775B9">
          <w:rPr>
            <w:rStyle w:val="Hyperlink"/>
            <w:rFonts w:ascii="Arial" w:eastAsia="Times New Roman" w:hAnsi="Arial" w:cs="Arial"/>
            <w:lang w:eastAsia="en-GB"/>
          </w:rPr>
          <w:t>http://american-interior.com/</w:t>
        </w:r>
      </w:hyperlink>
      <w:r w:rsidRPr="00F775B9">
        <w:rPr>
          <w:rFonts w:ascii="Arial" w:eastAsia="Times New Roman" w:hAnsi="Arial" w:cs="Arial"/>
          <w:lang w:eastAsia="en-GB"/>
        </w:rPr>
        <w:t xml:space="preserve"> (Accessed: 7 November 2019)</w:t>
      </w:r>
    </w:p>
    <w:p w14:paraId="5EC852AA" w14:textId="461819B3" w:rsidR="00F775B9" w:rsidRDefault="00F775B9" w:rsidP="00FC653E">
      <w:pPr>
        <w:rPr>
          <w:rFonts w:ascii="Arial" w:eastAsia="Times New Roman" w:hAnsi="Arial" w:cs="Arial"/>
          <w:lang w:eastAsia="en-GB"/>
        </w:rPr>
      </w:pPr>
    </w:p>
    <w:p w14:paraId="68831406" w14:textId="77777777" w:rsidR="00F775B9" w:rsidRDefault="00F775B9" w:rsidP="00F775B9">
      <w:pPr>
        <w:rPr>
          <w:rFonts w:ascii="Arial" w:hAnsi="Arial" w:cs="Arial"/>
        </w:rPr>
      </w:pPr>
      <w:r w:rsidRPr="000907EE">
        <w:rPr>
          <w:rFonts w:ascii="Arial" w:hAnsi="Arial" w:cs="Arial"/>
        </w:rPr>
        <w:t>Nichols</w:t>
      </w:r>
      <w:r>
        <w:rPr>
          <w:rFonts w:ascii="Arial" w:hAnsi="Arial" w:cs="Arial"/>
        </w:rPr>
        <w:t xml:space="preserve">, B. (2017) </w:t>
      </w:r>
      <w:r w:rsidRPr="000907EE">
        <w:rPr>
          <w:rFonts w:ascii="Arial" w:hAnsi="Arial" w:cs="Arial"/>
          <w:i/>
          <w:iCs/>
        </w:rPr>
        <w:t>Introduction to Documentary</w:t>
      </w:r>
      <w:r>
        <w:rPr>
          <w:rFonts w:ascii="Arial" w:hAnsi="Arial" w:cs="Arial"/>
        </w:rPr>
        <w:t>. Bloomington: Indiana University Press.</w:t>
      </w:r>
    </w:p>
    <w:p w14:paraId="07A41BDA" w14:textId="77777777" w:rsidR="00F775B9" w:rsidRDefault="00F775B9" w:rsidP="00F775B9">
      <w:pPr>
        <w:rPr>
          <w:rFonts w:ascii="Arial" w:hAnsi="Arial" w:cs="Arial"/>
        </w:rPr>
      </w:pPr>
    </w:p>
    <w:p w14:paraId="3DCD1C5D" w14:textId="77777777" w:rsidR="00F775B9" w:rsidRDefault="00F775B9" w:rsidP="00F775B9">
      <w:pPr>
        <w:rPr>
          <w:rFonts w:ascii="Arial" w:hAnsi="Arial" w:cs="Arial"/>
        </w:rPr>
      </w:pPr>
      <w:r w:rsidRPr="003637C0">
        <w:rPr>
          <w:rFonts w:ascii="Arial" w:hAnsi="Arial" w:cs="Arial"/>
        </w:rPr>
        <w:t>Volmers</w:t>
      </w:r>
      <w:r>
        <w:rPr>
          <w:rFonts w:ascii="Arial" w:hAnsi="Arial" w:cs="Arial"/>
        </w:rPr>
        <w:t xml:space="preserve">, E. (2014) </w:t>
      </w:r>
      <w:r w:rsidRPr="003637C0">
        <w:rPr>
          <w:rFonts w:ascii="Arial" w:hAnsi="Arial" w:cs="Arial"/>
          <w:i/>
          <w:iCs/>
        </w:rPr>
        <w:t>Welsh songwriter Gruff Rhys follows ancestor's 18th Century trek to America for documentary</w:t>
      </w:r>
      <w:r>
        <w:rPr>
          <w:rFonts w:ascii="Arial" w:hAnsi="Arial" w:cs="Arial"/>
          <w:i/>
          <w:iCs/>
        </w:rPr>
        <w:t xml:space="preserve">. </w:t>
      </w:r>
      <w:r>
        <w:rPr>
          <w:rFonts w:ascii="Arial" w:hAnsi="Arial" w:cs="Arial"/>
        </w:rPr>
        <w:t xml:space="preserve">Available at:  </w:t>
      </w:r>
      <w:hyperlink r:id="rId17" w:history="1">
        <w:r w:rsidRPr="003637C0">
          <w:rPr>
            <w:rStyle w:val="Hyperlink"/>
            <w:rFonts w:ascii="Arial" w:hAnsi="Arial" w:cs="Arial"/>
          </w:rPr>
          <w:t>http://www.calgaryherald.com/entertainment/welsh+songwriter+gruff+rhys+follows+ancestor+18th+century+trek+america+documentary/10399852/story.html</w:t>
        </w:r>
      </w:hyperlink>
      <w:r>
        <w:rPr>
          <w:rFonts w:ascii="Arial" w:hAnsi="Arial" w:cs="Arial"/>
        </w:rPr>
        <w:t xml:space="preserve">  </w:t>
      </w:r>
    </w:p>
    <w:p w14:paraId="00C5EF09" w14:textId="446FD82D" w:rsidR="00F775B9" w:rsidRDefault="00F775B9" w:rsidP="00F775B9">
      <w:pPr>
        <w:rPr>
          <w:rFonts w:ascii="Arial" w:hAnsi="Arial" w:cs="Arial"/>
        </w:rPr>
      </w:pPr>
      <w:r>
        <w:rPr>
          <w:rFonts w:ascii="Arial" w:hAnsi="Arial" w:cs="Arial"/>
        </w:rPr>
        <w:t>(Accessed: 7 November 2019)</w:t>
      </w:r>
    </w:p>
    <w:p w14:paraId="11C52120" w14:textId="52948158" w:rsidR="00F775B9" w:rsidRDefault="00F775B9" w:rsidP="00F775B9">
      <w:pPr>
        <w:rPr>
          <w:rFonts w:ascii="Arial" w:hAnsi="Arial" w:cs="Arial"/>
        </w:rPr>
      </w:pPr>
    </w:p>
    <w:p w14:paraId="25ECEC24" w14:textId="77777777" w:rsidR="00F775B9" w:rsidRDefault="00F775B9" w:rsidP="00F775B9">
      <w:pPr>
        <w:rPr>
          <w:rFonts w:ascii="Arial" w:hAnsi="Arial" w:cs="Arial"/>
        </w:rPr>
      </w:pPr>
    </w:p>
    <w:p w14:paraId="0EF7C3CE" w14:textId="3987B30E" w:rsidR="00F775B9" w:rsidRPr="00F775B9" w:rsidRDefault="00F775B9" w:rsidP="00F775B9">
      <w:pPr>
        <w:rPr>
          <w:rFonts w:ascii="Arial" w:hAnsi="Arial" w:cs="Arial"/>
        </w:rPr>
      </w:pPr>
      <w:r w:rsidRPr="00F775B9">
        <w:rPr>
          <w:rFonts w:ascii="Arial" w:hAnsi="Arial" w:cs="Arial"/>
        </w:rPr>
        <w:t>Filmography</w:t>
      </w:r>
      <w:r>
        <w:rPr>
          <w:rFonts w:ascii="Arial" w:hAnsi="Arial" w:cs="Arial"/>
        </w:rPr>
        <w:t>:</w:t>
      </w:r>
    </w:p>
    <w:p w14:paraId="521F620B" w14:textId="77777777" w:rsidR="00F775B9" w:rsidRPr="00F775B9" w:rsidRDefault="00F775B9" w:rsidP="00F775B9">
      <w:pPr>
        <w:rPr>
          <w:rFonts w:ascii="Arial" w:hAnsi="Arial" w:cs="Arial"/>
        </w:rPr>
      </w:pPr>
    </w:p>
    <w:p w14:paraId="19012048" w14:textId="77777777" w:rsidR="00F775B9" w:rsidRPr="00F775B9" w:rsidRDefault="00F775B9" w:rsidP="00F775B9">
      <w:pPr>
        <w:rPr>
          <w:rFonts w:ascii="Arial" w:hAnsi="Arial" w:cs="Arial"/>
        </w:rPr>
      </w:pPr>
      <w:r w:rsidRPr="00F775B9">
        <w:rPr>
          <w:rFonts w:ascii="Arial" w:hAnsi="Arial" w:cs="Arial"/>
          <w:i/>
          <w:iCs/>
        </w:rPr>
        <w:t>American Interior</w:t>
      </w:r>
      <w:r w:rsidRPr="00F775B9">
        <w:rPr>
          <w:rFonts w:ascii="Arial" w:hAnsi="Arial" w:cs="Arial"/>
        </w:rPr>
        <w:t xml:space="preserve"> (2014) Directed by Dylan Goch and Gruff Rhys, UK, Soda Pictures, Sianel 4 Cymru (S4C).</w:t>
      </w:r>
    </w:p>
    <w:p w14:paraId="5B402D4A" w14:textId="77777777" w:rsidR="00F775B9" w:rsidRPr="00F775B9" w:rsidRDefault="00F775B9" w:rsidP="00F775B9">
      <w:pPr>
        <w:rPr>
          <w:rFonts w:ascii="Arial" w:hAnsi="Arial" w:cs="Arial"/>
        </w:rPr>
      </w:pPr>
    </w:p>
    <w:p w14:paraId="4816667E" w14:textId="77777777" w:rsidR="00F775B9" w:rsidRPr="00F775B9" w:rsidRDefault="00F775B9" w:rsidP="00F775B9">
      <w:pPr>
        <w:rPr>
          <w:rFonts w:ascii="Arial" w:hAnsi="Arial" w:cs="Arial"/>
        </w:rPr>
      </w:pPr>
      <w:r w:rsidRPr="00F775B9">
        <w:rPr>
          <w:rFonts w:ascii="Arial" w:hAnsi="Arial" w:cs="Arial"/>
          <w:i/>
          <w:iCs/>
        </w:rPr>
        <w:t>In Search of Gareth Hughes</w:t>
      </w:r>
      <w:r w:rsidRPr="00F775B9">
        <w:rPr>
          <w:rFonts w:ascii="Arial" w:hAnsi="Arial" w:cs="Arial"/>
        </w:rPr>
        <w:t xml:space="preserve"> (2009) Directed by Kelvin Guy, UK, Pyramid Lake Productions. </w:t>
      </w:r>
    </w:p>
    <w:p w14:paraId="2632FA11" w14:textId="77777777" w:rsidR="00F775B9" w:rsidRPr="003637C0" w:rsidRDefault="00F775B9" w:rsidP="00F775B9">
      <w:pPr>
        <w:rPr>
          <w:rFonts w:ascii="Arial" w:hAnsi="Arial" w:cs="Arial"/>
        </w:rPr>
      </w:pPr>
    </w:p>
    <w:p w14:paraId="259ECEFB" w14:textId="77777777" w:rsidR="00F775B9" w:rsidRDefault="00F775B9" w:rsidP="00FC653E">
      <w:pPr>
        <w:rPr>
          <w:rFonts w:ascii="Arial" w:eastAsia="Times New Roman" w:hAnsi="Arial" w:cs="Arial"/>
          <w:lang w:eastAsia="en-GB"/>
        </w:rPr>
      </w:pPr>
    </w:p>
    <w:p w14:paraId="2CDD9C50" w14:textId="4CC27EEE" w:rsidR="005F1D2A" w:rsidRDefault="005F1D2A" w:rsidP="00FC653E">
      <w:pPr>
        <w:rPr>
          <w:rFonts w:ascii="Arial" w:eastAsia="Times New Roman" w:hAnsi="Arial" w:cs="Arial"/>
          <w:lang w:eastAsia="en-GB"/>
        </w:rPr>
      </w:pPr>
    </w:p>
    <w:p w14:paraId="5C8C5071" w14:textId="0DF6F30B" w:rsidR="005F1D2A" w:rsidRDefault="005F1D2A" w:rsidP="00FC653E">
      <w:pPr>
        <w:rPr>
          <w:rFonts w:ascii="Arial" w:eastAsia="Times New Roman" w:hAnsi="Arial" w:cs="Arial"/>
          <w:lang w:eastAsia="en-GB"/>
        </w:rPr>
      </w:pPr>
    </w:p>
    <w:p w14:paraId="55D6A75D" w14:textId="26DF87BC" w:rsidR="005F1D2A" w:rsidRDefault="005F1D2A" w:rsidP="00FC653E">
      <w:pPr>
        <w:rPr>
          <w:rFonts w:ascii="Arial" w:eastAsia="Times New Roman" w:hAnsi="Arial" w:cs="Arial"/>
          <w:lang w:eastAsia="en-GB"/>
        </w:rPr>
      </w:pPr>
    </w:p>
    <w:p w14:paraId="6866EED1" w14:textId="4FE4B89E" w:rsidR="005F1D2A" w:rsidRDefault="005F1D2A" w:rsidP="00FC653E">
      <w:pPr>
        <w:rPr>
          <w:rFonts w:ascii="Arial" w:eastAsia="Times New Roman" w:hAnsi="Arial" w:cs="Arial"/>
          <w:lang w:eastAsia="en-GB"/>
        </w:rPr>
      </w:pPr>
    </w:p>
    <w:p w14:paraId="148B666F" w14:textId="42E56C6B" w:rsidR="005F1D2A" w:rsidRDefault="005F1D2A" w:rsidP="00FC653E">
      <w:pPr>
        <w:rPr>
          <w:rFonts w:ascii="Arial" w:eastAsia="Times New Roman" w:hAnsi="Arial" w:cs="Arial"/>
          <w:lang w:eastAsia="en-GB"/>
        </w:rPr>
      </w:pPr>
    </w:p>
    <w:p w14:paraId="767D1245" w14:textId="3732D342" w:rsidR="005F1D2A" w:rsidRDefault="005F1D2A" w:rsidP="00FC653E">
      <w:pPr>
        <w:rPr>
          <w:rFonts w:ascii="Arial" w:eastAsia="Times New Roman" w:hAnsi="Arial" w:cs="Arial"/>
          <w:lang w:eastAsia="en-GB"/>
        </w:rPr>
      </w:pPr>
    </w:p>
    <w:p w14:paraId="5820F2A0" w14:textId="77777777" w:rsidR="001676DA" w:rsidRDefault="001676DA">
      <w:pPr>
        <w:rPr>
          <w:rFonts w:ascii="Arial" w:hAnsi="Arial" w:cs="Arial"/>
          <w:u w:val="single"/>
        </w:rPr>
      </w:pPr>
      <w:r>
        <w:rPr>
          <w:rFonts w:ascii="Arial" w:hAnsi="Arial" w:cs="Arial"/>
          <w:u w:val="single"/>
        </w:rPr>
        <w:br w:type="page"/>
      </w:r>
    </w:p>
    <w:p w14:paraId="1B230380" w14:textId="61C3655E" w:rsidR="005F1D2A" w:rsidRPr="0084628F" w:rsidRDefault="005F1D2A" w:rsidP="005F1D2A">
      <w:pPr>
        <w:spacing w:line="480" w:lineRule="auto"/>
        <w:rPr>
          <w:rFonts w:ascii="Arial" w:hAnsi="Arial" w:cs="Arial"/>
        </w:rPr>
      </w:pPr>
      <w:r w:rsidRPr="0084628F">
        <w:rPr>
          <w:rFonts w:ascii="Arial" w:hAnsi="Arial" w:cs="Arial"/>
        </w:rPr>
        <w:lastRenderedPageBreak/>
        <w:t>Bibliography</w:t>
      </w:r>
      <w:r w:rsidR="0084628F">
        <w:rPr>
          <w:rFonts w:ascii="Arial" w:hAnsi="Arial" w:cs="Arial"/>
        </w:rPr>
        <w:t>:</w:t>
      </w:r>
    </w:p>
    <w:p w14:paraId="2949F408" w14:textId="77777777" w:rsidR="005F1D2A" w:rsidRPr="006A29D2" w:rsidRDefault="005F1D2A" w:rsidP="005F1D2A">
      <w:pPr>
        <w:rPr>
          <w:rFonts w:ascii="Arial" w:hAnsi="Arial" w:cs="Arial"/>
        </w:rPr>
      </w:pPr>
      <w:r>
        <w:rPr>
          <w:rFonts w:ascii="Arial" w:hAnsi="Arial" w:cs="Arial"/>
        </w:rPr>
        <w:t xml:space="preserve">Hampe, B (2007) </w:t>
      </w:r>
      <w:r w:rsidRPr="006A29D2">
        <w:rPr>
          <w:rFonts w:ascii="Arial" w:hAnsi="Arial" w:cs="Arial"/>
          <w:i/>
          <w:iCs/>
        </w:rPr>
        <w:t>Making Documentary and Videos.</w:t>
      </w:r>
      <w:r>
        <w:rPr>
          <w:rFonts w:ascii="Arial" w:hAnsi="Arial" w:cs="Arial"/>
          <w:i/>
          <w:iCs/>
        </w:rPr>
        <w:t xml:space="preserve"> </w:t>
      </w:r>
      <w:r>
        <w:rPr>
          <w:rFonts w:ascii="Arial" w:hAnsi="Arial" w:cs="Arial"/>
        </w:rPr>
        <w:t>New York: Henry Holt and Company, LLC</w:t>
      </w:r>
    </w:p>
    <w:p w14:paraId="1523A908" w14:textId="77777777" w:rsidR="005F1D2A" w:rsidRDefault="005F1D2A" w:rsidP="005F1D2A">
      <w:pPr>
        <w:rPr>
          <w:rFonts w:ascii="Arial" w:hAnsi="Arial" w:cs="Arial"/>
        </w:rPr>
      </w:pPr>
    </w:p>
    <w:p w14:paraId="14184E62" w14:textId="77777777" w:rsidR="005F1D2A" w:rsidRDefault="005F1D2A" w:rsidP="005F1D2A">
      <w:r>
        <w:rPr>
          <w:rFonts w:ascii="Arial" w:hAnsi="Arial" w:cs="Arial"/>
        </w:rPr>
        <w:t xml:space="preserve">History of Documentary. (2017) </w:t>
      </w:r>
      <w:r w:rsidRPr="008E3B43">
        <w:rPr>
          <w:rFonts w:ascii="Arial" w:hAnsi="Arial" w:cs="Arial"/>
          <w:i/>
          <w:iCs/>
        </w:rPr>
        <w:t>Participatory Documentary</w:t>
      </w:r>
      <w:r>
        <w:rPr>
          <w:rFonts w:ascii="Arial" w:hAnsi="Arial" w:cs="Arial"/>
          <w:i/>
          <w:iCs/>
        </w:rPr>
        <w:t xml:space="preserve">. </w:t>
      </w:r>
      <w:r>
        <w:rPr>
          <w:rFonts w:ascii="Arial" w:hAnsi="Arial" w:cs="Arial"/>
        </w:rPr>
        <w:t xml:space="preserve">Available at:  </w:t>
      </w:r>
      <w:hyperlink r:id="rId18" w:history="1">
        <w:r w:rsidRPr="008E3B43">
          <w:rPr>
            <w:rStyle w:val="Hyperlink"/>
            <w:rFonts w:ascii="Arial" w:eastAsiaTheme="majorEastAsia" w:hAnsi="Arial" w:cs="Arial"/>
          </w:rPr>
          <w:t>http://joshbernhardfilmmaker.com/uncategorized/participatory-documentary/</w:t>
        </w:r>
      </w:hyperlink>
      <w:r>
        <w:rPr>
          <w:rFonts w:ascii="Arial" w:hAnsi="Arial" w:cs="Arial"/>
        </w:rPr>
        <w:t xml:space="preserve"> </w:t>
      </w:r>
      <w:r w:rsidRPr="006A29D2">
        <w:rPr>
          <w:rFonts w:ascii="Arial" w:hAnsi="Arial" w:cs="Arial"/>
        </w:rPr>
        <w:t>(Accessed: 8 October 2019)</w:t>
      </w:r>
    </w:p>
    <w:p w14:paraId="733DCC9F" w14:textId="77777777" w:rsidR="005F1D2A" w:rsidRDefault="005F1D2A" w:rsidP="005F1D2A">
      <w:pPr>
        <w:rPr>
          <w:rFonts w:ascii="Arial" w:hAnsi="Arial" w:cs="Arial"/>
        </w:rPr>
      </w:pPr>
    </w:p>
    <w:p w14:paraId="424FBB9C" w14:textId="525B5A3F" w:rsidR="00494295" w:rsidRPr="00494295" w:rsidRDefault="00494295" w:rsidP="00494295">
      <w:pPr>
        <w:rPr>
          <w:rFonts w:ascii="Arial" w:hAnsi="Arial" w:cs="Arial"/>
        </w:rPr>
      </w:pPr>
      <w:r>
        <w:rPr>
          <w:rFonts w:ascii="Arial" w:hAnsi="Arial" w:cs="Arial"/>
        </w:rPr>
        <w:t xml:space="preserve">ie ie Productions. (2019) </w:t>
      </w:r>
      <w:r w:rsidRPr="00494295">
        <w:rPr>
          <w:rFonts w:ascii="Arial" w:hAnsi="Arial" w:cs="Arial"/>
          <w:i/>
          <w:iCs/>
        </w:rPr>
        <w:t>Two Men. Two Quest. Two Centuries Apart. American Interior,</w:t>
      </w:r>
      <w:r>
        <w:rPr>
          <w:rFonts w:ascii="Arial" w:hAnsi="Arial" w:cs="Arial"/>
          <w:i/>
          <w:iCs/>
        </w:rPr>
        <w:t xml:space="preserve"> </w:t>
      </w:r>
      <w:r w:rsidRPr="00494295">
        <w:rPr>
          <w:rFonts w:ascii="Arial" w:hAnsi="Arial" w:cs="Arial"/>
          <w:i/>
          <w:iCs/>
        </w:rPr>
        <w:t>Four ways to experience the search for a lost tribe.</w:t>
      </w:r>
      <w:r>
        <w:rPr>
          <w:rFonts w:ascii="Arial" w:hAnsi="Arial" w:cs="Arial"/>
          <w:i/>
          <w:iCs/>
        </w:rPr>
        <w:t xml:space="preserve"> </w:t>
      </w:r>
      <w:r>
        <w:rPr>
          <w:rFonts w:ascii="Arial" w:hAnsi="Arial" w:cs="Arial"/>
        </w:rPr>
        <w:t xml:space="preserve">Available at:  </w:t>
      </w:r>
      <w:hyperlink r:id="rId19" w:history="1">
        <w:r w:rsidRPr="00494295">
          <w:rPr>
            <w:rStyle w:val="Hyperlink"/>
            <w:rFonts w:ascii="Arial" w:hAnsi="Arial" w:cs="Arial"/>
          </w:rPr>
          <w:t>http://am</w:t>
        </w:r>
        <w:r w:rsidRPr="00494295">
          <w:rPr>
            <w:rStyle w:val="Hyperlink"/>
            <w:rFonts w:ascii="Arial" w:hAnsi="Arial" w:cs="Arial"/>
          </w:rPr>
          <w:t>e</w:t>
        </w:r>
        <w:r w:rsidRPr="00494295">
          <w:rPr>
            <w:rStyle w:val="Hyperlink"/>
            <w:rFonts w:ascii="Arial" w:hAnsi="Arial" w:cs="Arial"/>
          </w:rPr>
          <w:t>rican-i</w:t>
        </w:r>
        <w:r w:rsidRPr="00494295">
          <w:rPr>
            <w:rStyle w:val="Hyperlink"/>
            <w:rFonts w:ascii="Arial" w:hAnsi="Arial" w:cs="Arial"/>
          </w:rPr>
          <w:t>n</w:t>
        </w:r>
        <w:r w:rsidRPr="00494295">
          <w:rPr>
            <w:rStyle w:val="Hyperlink"/>
            <w:rFonts w:ascii="Arial" w:hAnsi="Arial" w:cs="Arial"/>
          </w:rPr>
          <w:t>terior.com/</w:t>
        </w:r>
      </w:hyperlink>
      <w:r>
        <w:rPr>
          <w:rFonts w:ascii="Arial" w:hAnsi="Arial" w:cs="Arial"/>
        </w:rPr>
        <w:t xml:space="preserve"> (Accessed: 7 November 2019)</w:t>
      </w:r>
    </w:p>
    <w:p w14:paraId="3BD7F29E" w14:textId="77777777" w:rsidR="00494295" w:rsidRDefault="00494295" w:rsidP="005F1D2A">
      <w:pPr>
        <w:rPr>
          <w:rFonts w:ascii="Arial" w:hAnsi="Arial" w:cs="Arial"/>
        </w:rPr>
      </w:pPr>
    </w:p>
    <w:p w14:paraId="24DFEE78" w14:textId="500A7283" w:rsidR="005F1D2A" w:rsidRDefault="005F1D2A" w:rsidP="005F1D2A">
      <w:pPr>
        <w:rPr>
          <w:rFonts w:ascii="Arial" w:hAnsi="Arial" w:cs="Arial"/>
        </w:rPr>
      </w:pPr>
      <w:r w:rsidRPr="000907EE">
        <w:rPr>
          <w:rFonts w:ascii="Arial" w:hAnsi="Arial" w:cs="Arial"/>
        </w:rPr>
        <w:t>Nichols</w:t>
      </w:r>
      <w:r>
        <w:rPr>
          <w:rFonts w:ascii="Arial" w:hAnsi="Arial" w:cs="Arial"/>
        </w:rPr>
        <w:t xml:space="preserve">, B. (2017) </w:t>
      </w:r>
      <w:r w:rsidRPr="000907EE">
        <w:rPr>
          <w:rFonts w:ascii="Arial" w:hAnsi="Arial" w:cs="Arial"/>
          <w:i/>
          <w:iCs/>
        </w:rPr>
        <w:t>Introduction to Documentary</w:t>
      </w:r>
      <w:r>
        <w:rPr>
          <w:rFonts w:ascii="Arial" w:hAnsi="Arial" w:cs="Arial"/>
        </w:rPr>
        <w:t>. Bloomington: Indiana University Press.</w:t>
      </w:r>
    </w:p>
    <w:p w14:paraId="3DCC2B10" w14:textId="77777777" w:rsidR="005F1D2A" w:rsidRDefault="005F1D2A" w:rsidP="005F1D2A">
      <w:pPr>
        <w:rPr>
          <w:rFonts w:ascii="Arial" w:hAnsi="Arial" w:cs="Arial"/>
        </w:rPr>
      </w:pPr>
    </w:p>
    <w:p w14:paraId="0FD43BFD" w14:textId="77777777" w:rsidR="003637C0" w:rsidRDefault="003637C0" w:rsidP="003637C0">
      <w:pPr>
        <w:rPr>
          <w:rFonts w:ascii="Arial" w:hAnsi="Arial" w:cs="Arial"/>
        </w:rPr>
      </w:pPr>
      <w:r w:rsidRPr="003637C0">
        <w:rPr>
          <w:rFonts w:ascii="Arial" w:hAnsi="Arial" w:cs="Arial"/>
        </w:rPr>
        <w:t>Volmers</w:t>
      </w:r>
      <w:r>
        <w:rPr>
          <w:rFonts w:ascii="Arial" w:hAnsi="Arial" w:cs="Arial"/>
        </w:rPr>
        <w:t xml:space="preserve">, E. (2014) </w:t>
      </w:r>
      <w:r w:rsidRPr="003637C0">
        <w:rPr>
          <w:rFonts w:ascii="Arial" w:hAnsi="Arial" w:cs="Arial"/>
          <w:i/>
          <w:iCs/>
        </w:rPr>
        <w:t>Welsh songwriter Gruff Rhys follows ancestor's 18th Century trek to America for documentary</w:t>
      </w:r>
      <w:r>
        <w:rPr>
          <w:rFonts w:ascii="Arial" w:hAnsi="Arial" w:cs="Arial"/>
          <w:i/>
          <w:iCs/>
        </w:rPr>
        <w:t xml:space="preserve">. </w:t>
      </w:r>
      <w:r>
        <w:rPr>
          <w:rFonts w:ascii="Arial" w:hAnsi="Arial" w:cs="Arial"/>
        </w:rPr>
        <w:t xml:space="preserve">Available at:  </w:t>
      </w:r>
      <w:hyperlink r:id="rId20" w:history="1">
        <w:r w:rsidRPr="003637C0">
          <w:rPr>
            <w:rStyle w:val="Hyperlink"/>
            <w:rFonts w:ascii="Arial" w:hAnsi="Arial" w:cs="Arial"/>
          </w:rPr>
          <w:t>http://www.calgaryherald.com/entertainment/welsh+songwriter+gruff+rhys+follows+ancestor+18th+century+trek+america+documentary/10399852/story.html</w:t>
        </w:r>
      </w:hyperlink>
      <w:r>
        <w:rPr>
          <w:rFonts w:ascii="Arial" w:hAnsi="Arial" w:cs="Arial"/>
        </w:rPr>
        <w:t xml:space="preserve">  </w:t>
      </w:r>
    </w:p>
    <w:p w14:paraId="32454EB2" w14:textId="2ABF8168" w:rsidR="003637C0" w:rsidRPr="003637C0" w:rsidRDefault="003637C0" w:rsidP="003637C0">
      <w:pPr>
        <w:rPr>
          <w:rFonts w:ascii="Arial" w:hAnsi="Arial" w:cs="Arial"/>
        </w:rPr>
      </w:pPr>
      <w:r>
        <w:rPr>
          <w:rFonts w:ascii="Arial" w:hAnsi="Arial" w:cs="Arial"/>
        </w:rPr>
        <w:t>(Accessed: 7 November 2019)</w:t>
      </w:r>
    </w:p>
    <w:p w14:paraId="5E9275B7" w14:textId="5C0E1E24" w:rsidR="003637C0" w:rsidRDefault="003637C0" w:rsidP="005F1D2A">
      <w:pPr>
        <w:rPr>
          <w:rFonts w:ascii="Arial" w:hAnsi="Arial" w:cs="Arial"/>
        </w:rPr>
      </w:pPr>
      <w:r>
        <w:rPr>
          <w:rFonts w:ascii="Arial" w:hAnsi="Arial" w:cs="Arial"/>
          <w:i/>
          <w:iCs/>
        </w:rPr>
        <w:t xml:space="preserve"> </w:t>
      </w:r>
    </w:p>
    <w:p w14:paraId="5C9CEADD" w14:textId="3693C8FD" w:rsidR="005F1D2A" w:rsidRPr="009A50D9" w:rsidRDefault="005F1D2A" w:rsidP="005F1D2A">
      <w:pPr>
        <w:rPr>
          <w:rFonts w:ascii="Arial" w:hAnsi="Arial" w:cs="Arial"/>
        </w:rPr>
      </w:pPr>
      <w:r>
        <w:rPr>
          <w:rFonts w:ascii="Arial" w:hAnsi="Arial" w:cs="Arial"/>
        </w:rPr>
        <w:t xml:space="preserve">Ward, P. (2005) </w:t>
      </w:r>
      <w:r w:rsidRPr="009A50D9">
        <w:rPr>
          <w:rFonts w:ascii="Arial" w:hAnsi="Arial" w:cs="Arial"/>
          <w:i/>
          <w:iCs/>
        </w:rPr>
        <w:t>Documentary the Margins of Reality.</w:t>
      </w:r>
      <w:r>
        <w:rPr>
          <w:rFonts w:ascii="Arial" w:hAnsi="Arial" w:cs="Arial"/>
          <w:i/>
          <w:iCs/>
        </w:rPr>
        <w:t xml:space="preserve"> </w:t>
      </w:r>
      <w:r>
        <w:rPr>
          <w:rFonts w:ascii="Arial" w:hAnsi="Arial" w:cs="Arial"/>
        </w:rPr>
        <w:t>London: Wallflower Press.</w:t>
      </w:r>
    </w:p>
    <w:p w14:paraId="0AEB0943" w14:textId="77777777" w:rsidR="005F1D2A" w:rsidRDefault="005F1D2A" w:rsidP="005F1D2A">
      <w:pPr>
        <w:rPr>
          <w:rFonts w:ascii="Arial" w:hAnsi="Arial" w:cs="Arial"/>
        </w:rPr>
      </w:pPr>
    </w:p>
    <w:p w14:paraId="75CF152C" w14:textId="4D0B7CC0" w:rsidR="005F1D2A" w:rsidRDefault="005F1D2A" w:rsidP="005F1D2A">
      <w:r w:rsidRPr="002D3768">
        <w:rPr>
          <w:rFonts w:ascii="Arial" w:hAnsi="Arial" w:cs="Arial"/>
        </w:rPr>
        <w:t>Wemmy's Media Studies Blog</w:t>
      </w:r>
      <w:r>
        <w:rPr>
          <w:rFonts w:ascii="Arial" w:hAnsi="Arial" w:cs="Arial"/>
        </w:rPr>
        <w:t xml:space="preserve">. (2009) </w:t>
      </w:r>
      <w:r w:rsidRPr="006A29D2">
        <w:rPr>
          <w:rFonts w:ascii="Arial" w:hAnsi="Arial" w:cs="Arial"/>
          <w:i/>
          <w:iCs/>
        </w:rPr>
        <w:t>Performative Documentary Characteristics</w:t>
      </w:r>
      <w:r>
        <w:rPr>
          <w:rFonts w:ascii="Arial" w:hAnsi="Arial" w:cs="Arial"/>
        </w:rPr>
        <w:t xml:space="preserve">. Available at:  </w:t>
      </w:r>
      <w:hyperlink r:id="rId21" w:history="1">
        <w:r w:rsidRPr="006A29D2">
          <w:rPr>
            <w:color w:val="0000FF"/>
            <w:u w:val="single"/>
          </w:rPr>
          <w:t>https://wemz29.wordpress.com/2009/09/08/performative-documentary-characteristics/</w:t>
        </w:r>
      </w:hyperlink>
      <w:r>
        <w:t xml:space="preserve"> </w:t>
      </w:r>
      <w:r w:rsidRPr="006A29D2">
        <w:rPr>
          <w:rFonts w:ascii="Arial" w:hAnsi="Arial" w:cs="Arial"/>
        </w:rPr>
        <w:t>(Accessed: 8 October 2019)</w:t>
      </w:r>
      <w:r>
        <w:t xml:space="preserve"> </w:t>
      </w:r>
    </w:p>
    <w:p w14:paraId="4CBDB913" w14:textId="2571FA40" w:rsidR="001F1776" w:rsidRDefault="001F1776" w:rsidP="005F1D2A"/>
    <w:p w14:paraId="209A35C1" w14:textId="2014C3AE" w:rsidR="001F1776" w:rsidRPr="003A203F" w:rsidRDefault="001F1776" w:rsidP="005F1D2A">
      <w:pPr>
        <w:rPr>
          <w:rFonts w:ascii="Arial" w:hAnsi="Arial" w:cs="Arial"/>
        </w:rPr>
      </w:pPr>
      <w:r w:rsidRPr="003A203F">
        <w:rPr>
          <w:rFonts w:ascii="Arial" w:hAnsi="Arial" w:cs="Arial"/>
        </w:rPr>
        <w:t>Filmography</w:t>
      </w:r>
      <w:r w:rsidR="0084628F">
        <w:rPr>
          <w:rFonts w:ascii="Arial" w:hAnsi="Arial" w:cs="Arial"/>
        </w:rPr>
        <w:t>:</w:t>
      </w:r>
    </w:p>
    <w:p w14:paraId="06DB45F2" w14:textId="27AF895D" w:rsidR="001F1776" w:rsidRDefault="001F1776" w:rsidP="005F1D2A">
      <w:pPr>
        <w:rPr>
          <w:rFonts w:ascii="Arial" w:hAnsi="Arial" w:cs="Arial"/>
        </w:rPr>
      </w:pPr>
    </w:p>
    <w:p w14:paraId="14356E55" w14:textId="18952EE2" w:rsidR="00494295" w:rsidRDefault="00494295" w:rsidP="005F1D2A">
      <w:pPr>
        <w:rPr>
          <w:rFonts w:ascii="Arial" w:hAnsi="Arial" w:cs="Arial"/>
        </w:rPr>
      </w:pPr>
      <w:r w:rsidRPr="003637C0">
        <w:rPr>
          <w:rFonts w:ascii="Arial" w:hAnsi="Arial" w:cs="Arial"/>
          <w:i/>
          <w:iCs/>
        </w:rPr>
        <w:t>American Interior</w:t>
      </w:r>
      <w:r w:rsidRPr="00494295">
        <w:rPr>
          <w:rFonts w:ascii="Arial" w:hAnsi="Arial" w:cs="Arial"/>
        </w:rPr>
        <w:t xml:space="preserve"> (2014)</w:t>
      </w:r>
      <w:r>
        <w:rPr>
          <w:rFonts w:ascii="Arial" w:hAnsi="Arial" w:cs="Arial"/>
        </w:rPr>
        <w:t xml:space="preserve"> Directed by </w:t>
      </w:r>
      <w:r w:rsidRPr="00494295">
        <w:rPr>
          <w:rFonts w:ascii="Arial" w:hAnsi="Arial" w:cs="Arial"/>
        </w:rPr>
        <w:t>Dylan Goch</w:t>
      </w:r>
      <w:r>
        <w:rPr>
          <w:rFonts w:ascii="Arial" w:hAnsi="Arial" w:cs="Arial"/>
        </w:rPr>
        <w:t xml:space="preserve"> and</w:t>
      </w:r>
      <w:r w:rsidRPr="00494295">
        <w:rPr>
          <w:rFonts w:ascii="Arial" w:hAnsi="Arial" w:cs="Arial"/>
        </w:rPr>
        <w:t xml:space="preserve"> Gruff Rhys</w:t>
      </w:r>
      <w:r>
        <w:rPr>
          <w:rFonts w:ascii="Arial" w:hAnsi="Arial" w:cs="Arial"/>
        </w:rPr>
        <w:t>,</w:t>
      </w:r>
      <w:r w:rsidR="003637C0">
        <w:rPr>
          <w:rFonts w:ascii="Arial" w:hAnsi="Arial" w:cs="Arial"/>
        </w:rPr>
        <w:t xml:space="preserve"> </w:t>
      </w:r>
      <w:r>
        <w:rPr>
          <w:rFonts w:ascii="Arial" w:hAnsi="Arial" w:cs="Arial"/>
        </w:rPr>
        <w:t>UK</w:t>
      </w:r>
      <w:r w:rsidR="003637C0">
        <w:rPr>
          <w:rFonts w:ascii="Arial" w:hAnsi="Arial" w:cs="Arial"/>
        </w:rPr>
        <w:t xml:space="preserve">, </w:t>
      </w:r>
      <w:r w:rsidR="003637C0" w:rsidRPr="003637C0">
        <w:rPr>
          <w:rFonts w:ascii="Arial" w:hAnsi="Arial" w:cs="Arial"/>
        </w:rPr>
        <w:t>Soda Pictures</w:t>
      </w:r>
      <w:r w:rsidR="003637C0">
        <w:rPr>
          <w:rFonts w:ascii="Arial" w:hAnsi="Arial" w:cs="Arial"/>
        </w:rPr>
        <w:t xml:space="preserve">, </w:t>
      </w:r>
      <w:r w:rsidR="003637C0" w:rsidRPr="003637C0">
        <w:rPr>
          <w:rFonts w:ascii="Arial" w:hAnsi="Arial" w:cs="Arial"/>
        </w:rPr>
        <w:t>Sianel 4 Cymru (S4C)</w:t>
      </w:r>
      <w:r w:rsidR="003637C0">
        <w:rPr>
          <w:rFonts w:ascii="Arial" w:hAnsi="Arial" w:cs="Arial"/>
        </w:rPr>
        <w:t>.</w:t>
      </w:r>
    </w:p>
    <w:p w14:paraId="2E3462B5" w14:textId="2ABB72A0" w:rsidR="003637C0" w:rsidRDefault="003637C0" w:rsidP="005F1D2A">
      <w:pPr>
        <w:rPr>
          <w:rFonts w:ascii="Arial" w:hAnsi="Arial" w:cs="Arial"/>
        </w:rPr>
      </w:pPr>
    </w:p>
    <w:p w14:paraId="742938CB" w14:textId="1819402A" w:rsidR="003637C0" w:rsidRDefault="003637C0" w:rsidP="005F1D2A">
      <w:pPr>
        <w:rPr>
          <w:rFonts w:ascii="Arial" w:hAnsi="Arial" w:cs="Arial"/>
        </w:rPr>
      </w:pPr>
      <w:r w:rsidRPr="003637C0">
        <w:rPr>
          <w:rFonts w:ascii="Arial" w:hAnsi="Arial" w:cs="Arial"/>
          <w:i/>
          <w:iCs/>
        </w:rPr>
        <w:t>In Search of Gareth Hughes</w:t>
      </w:r>
      <w:r w:rsidRPr="003637C0">
        <w:rPr>
          <w:rFonts w:ascii="Arial" w:hAnsi="Arial" w:cs="Arial"/>
        </w:rPr>
        <w:t xml:space="preserve"> (2009)</w:t>
      </w:r>
      <w:r>
        <w:rPr>
          <w:rFonts w:ascii="Arial" w:hAnsi="Arial" w:cs="Arial"/>
        </w:rPr>
        <w:t xml:space="preserve"> Directed by Kelvin Guy, UK, Pyramid Lake Productions. </w:t>
      </w:r>
    </w:p>
    <w:p w14:paraId="053D9CA8" w14:textId="77777777" w:rsidR="00494295" w:rsidRPr="003A203F" w:rsidRDefault="00494295" w:rsidP="005F1D2A">
      <w:pPr>
        <w:rPr>
          <w:rFonts w:ascii="Arial" w:hAnsi="Arial" w:cs="Arial"/>
        </w:rPr>
      </w:pPr>
    </w:p>
    <w:p w14:paraId="0A67E7D4" w14:textId="549CFE67" w:rsidR="001F1776" w:rsidRPr="003A203F" w:rsidRDefault="001F1776" w:rsidP="001F1776">
      <w:pPr>
        <w:rPr>
          <w:rFonts w:ascii="Arial" w:hAnsi="Arial" w:cs="Arial"/>
        </w:rPr>
      </w:pPr>
      <w:r w:rsidRPr="003A203F">
        <w:rPr>
          <w:rFonts w:ascii="Arial" w:hAnsi="Arial" w:cs="Arial"/>
          <w:i/>
          <w:iCs/>
        </w:rPr>
        <w:t xml:space="preserve">Performative Documentary: Immortal </w:t>
      </w:r>
      <w:r w:rsidRPr="003A203F">
        <w:rPr>
          <w:rFonts w:ascii="Arial" w:hAnsi="Arial" w:cs="Arial"/>
        </w:rPr>
        <w:t>(Holmzy Fil</w:t>
      </w:r>
      <w:r w:rsidR="00AB3B68" w:rsidRPr="003A203F">
        <w:rPr>
          <w:rFonts w:ascii="Arial" w:hAnsi="Arial" w:cs="Arial"/>
        </w:rPr>
        <w:t>ms 2018) Available at:</w:t>
      </w:r>
    </w:p>
    <w:p w14:paraId="25D89507" w14:textId="26DAD8D9" w:rsidR="00AB3B68" w:rsidRPr="001F1776" w:rsidRDefault="00E57A84" w:rsidP="001F1776">
      <w:hyperlink r:id="rId22" w:history="1">
        <w:r w:rsidR="00AB3B68" w:rsidRPr="003A203F">
          <w:rPr>
            <w:rStyle w:val="Hyperlink"/>
            <w:rFonts w:ascii="Arial" w:hAnsi="Arial" w:cs="Arial"/>
          </w:rPr>
          <w:t>https://youtu.be/QftwXNAVPfA</w:t>
        </w:r>
      </w:hyperlink>
      <w:r w:rsidR="00AB3B68" w:rsidRPr="003A203F">
        <w:rPr>
          <w:rFonts w:ascii="Arial" w:hAnsi="Arial" w:cs="Arial"/>
        </w:rPr>
        <w:t xml:space="preserve"> (Accessed 15 October </w:t>
      </w:r>
      <w:r w:rsidR="00AB3B68">
        <w:t>2019)</w:t>
      </w:r>
    </w:p>
    <w:p w14:paraId="7DE94A2C" w14:textId="77777777" w:rsidR="001F1776" w:rsidRPr="006A29D2" w:rsidRDefault="001F1776" w:rsidP="005F1D2A"/>
    <w:p w14:paraId="33DF5DEC" w14:textId="77777777" w:rsidR="005F1D2A" w:rsidRPr="00FC653E" w:rsidRDefault="005F1D2A" w:rsidP="00FC653E">
      <w:pPr>
        <w:rPr>
          <w:rFonts w:ascii="Arial" w:eastAsia="Times New Roman" w:hAnsi="Arial" w:cs="Arial"/>
          <w:lang w:eastAsia="en-GB"/>
        </w:rPr>
      </w:pPr>
    </w:p>
    <w:p w14:paraId="024B2D58" w14:textId="77777777" w:rsidR="005F1D2A" w:rsidRDefault="005F1D2A" w:rsidP="00FC653E">
      <w:pPr>
        <w:rPr>
          <w:rFonts w:ascii="Arial" w:eastAsia="Times New Roman" w:hAnsi="Arial" w:cs="Arial"/>
          <w:lang w:eastAsia="en-GB"/>
        </w:rPr>
      </w:pPr>
    </w:p>
    <w:p w14:paraId="2B03B843" w14:textId="77777777" w:rsidR="005F1D2A" w:rsidRDefault="005F1D2A" w:rsidP="00FC653E">
      <w:pPr>
        <w:rPr>
          <w:rFonts w:ascii="Arial" w:eastAsia="Times New Roman" w:hAnsi="Arial" w:cs="Arial"/>
          <w:lang w:eastAsia="en-GB"/>
        </w:rPr>
      </w:pPr>
    </w:p>
    <w:p w14:paraId="24566A04" w14:textId="77777777" w:rsidR="005F1D2A" w:rsidRDefault="005F1D2A" w:rsidP="00FC653E">
      <w:pPr>
        <w:rPr>
          <w:rFonts w:ascii="Arial" w:eastAsia="Times New Roman" w:hAnsi="Arial" w:cs="Arial"/>
          <w:lang w:eastAsia="en-GB"/>
        </w:rPr>
      </w:pPr>
    </w:p>
    <w:p w14:paraId="54485C89" w14:textId="77777777" w:rsidR="005F1D2A" w:rsidRDefault="005F1D2A" w:rsidP="00FC653E">
      <w:pPr>
        <w:rPr>
          <w:rFonts w:ascii="Arial" w:eastAsia="Times New Roman" w:hAnsi="Arial" w:cs="Arial"/>
          <w:lang w:eastAsia="en-GB"/>
        </w:rPr>
      </w:pPr>
    </w:p>
    <w:p w14:paraId="27AE881D" w14:textId="77777777" w:rsidR="005F1D2A" w:rsidRDefault="005F1D2A" w:rsidP="00FC653E">
      <w:pPr>
        <w:rPr>
          <w:rFonts w:ascii="Arial" w:eastAsia="Times New Roman" w:hAnsi="Arial" w:cs="Arial"/>
          <w:lang w:eastAsia="en-GB"/>
        </w:rPr>
      </w:pPr>
    </w:p>
    <w:p w14:paraId="7437D496" w14:textId="77777777" w:rsidR="005F1D2A" w:rsidRDefault="005F1D2A" w:rsidP="00FC653E">
      <w:pPr>
        <w:rPr>
          <w:rFonts w:ascii="Arial" w:eastAsia="Times New Roman" w:hAnsi="Arial" w:cs="Arial"/>
          <w:lang w:eastAsia="en-GB"/>
        </w:rPr>
      </w:pPr>
    </w:p>
    <w:p w14:paraId="5A19771B" w14:textId="77777777" w:rsidR="005F1D2A" w:rsidRDefault="005F1D2A" w:rsidP="00FC653E">
      <w:pPr>
        <w:rPr>
          <w:rFonts w:ascii="Arial" w:eastAsia="Times New Roman" w:hAnsi="Arial" w:cs="Arial"/>
          <w:lang w:eastAsia="en-GB"/>
        </w:rPr>
      </w:pPr>
    </w:p>
    <w:p w14:paraId="47BB5F7C" w14:textId="77777777" w:rsidR="005F1D2A" w:rsidRDefault="005F1D2A" w:rsidP="00FC653E">
      <w:pPr>
        <w:rPr>
          <w:rFonts w:ascii="Arial" w:eastAsia="Times New Roman" w:hAnsi="Arial" w:cs="Arial"/>
          <w:lang w:eastAsia="en-GB"/>
        </w:rPr>
      </w:pPr>
    </w:p>
    <w:p w14:paraId="26095BD7" w14:textId="77777777" w:rsidR="005F1D2A" w:rsidRDefault="005F1D2A" w:rsidP="00FC653E">
      <w:pPr>
        <w:rPr>
          <w:rFonts w:ascii="Arial" w:eastAsia="Times New Roman" w:hAnsi="Arial" w:cs="Arial"/>
          <w:lang w:eastAsia="en-GB"/>
        </w:rPr>
      </w:pPr>
    </w:p>
    <w:p w14:paraId="52C9562D" w14:textId="77777777" w:rsidR="005F1D2A" w:rsidRDefault="005F1D2A" w:rsidP="00FC653E">
      <w:pPr>
        <w:rPr>
          <w:rFonts w:ascii="Arial" w:eastAsia="Times New Roman" w:hAnsi="Arial" w:cs="Arial"/>
          <w:lang w:eastAsia="en-GB"/>
        </w:rPr>
      </w:pPr>
    </w:p>
    <w:p w14:paraId="28AAFD3B" w14:textId="77777777" w:rsidR="005F1D2A" w:rsidRDefault="005F1D2A" w:rsidP="00FC653E">
      <w:pPr>
        <w:rPr>
          <w:rFonts w:ascii="Arial" w:eastAsia="Times New Roman" w:hAnsi="Arial" w:cs="Arial"/>
          <w:lang w:eastAsia="en-GB"/>
        </w:rPr>
      </w:pPr>
    </w:p>
    <w:p w14:paraId="06E95C96" w14:textId="0772FACA" w:rsidR="00FC653E" w:rsidRPr="00FC653E" w:rsidRDefault="00FC653E" w:rsidP="00FC653E">
      <w:pPr>
        <w:rPr>
          <w:rFonts w:ascii="Arial" w:eastAsia="Times New Roman" w:hAnsi="Arial" w:cs="Arial"/>
          <w:lang w:eastAsia="en-GB"/>
        </w:rPr>
      </w:pPr>
    </w:p>
    <w:p w14:paraId="4671581F" w14:textId="77777777" w:rsidR="005D3B60" w:rsidRDefault="00E57A84"/>
    <w:sectPr w:rsidR="005D3B60" w:rsidSect="00806437">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61776" w14:textId="77777777" w:rsidR="00E57A84" w:rsidRDefault="00E57A84" w:rsidP="00FC653E">
      <w:r>
        <w:separator/>
      </w:r>
    </w:p>
  </w:endnote>
  <w:endnote w:type="continuationSeparator" w:id="0">
    <w:p w14:paraId="60EBCAE2" w14:textId="77777777" w:rsidR="00E57A84" w:rsidRDefault="00E57A84" w:rsidP="00FC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042B6" w14:textId="77777777" w:rsidR="00E57A84" w:rsidRDefault="00E57A84" w:rsidP="00FC653E">
      <w:r>
        <w:separator/>
      </w:r>
    </w:p>
  </w:footnote>
  <w:footnote w:type="continuationSeparator" w:id="0">
    <w:p w14:paraId="333BEFB6" w14:textId="77777777" w:rsidR="00E57A84" w:rsidRDefault="00E57A84" w:rsidP="00FC6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15979" w14:textId="45157562" w:rsidR="00FC653E" w:rsidRDefault="00FC653E">
    <w:pPr>
      <w:pStyle w:val="Header"/>
    </w:pPr>
    <w:r>
      <w:t>Kelvin Philip Guy</w:t>
    </w:r>
    <w:r>
      <w:ptab w:relativeTo="margin" w:alignment="center" w:leader="none"/>
    </w:r>
    <w:r>
      <w:t>1704517</w:t>
    </w:r>
    <w:r>
      <w:ptab w:relativeTo="margin" w:alignment="right" w:leader="none"/>
    </w:r>
    <w:r>
      <w:t>CAMF6007</w:t>
    </w:r>
  </w:p>
  <w:p w14:paraId="63450CD6" w14:textId="77777777" w:rsidR="00FC653E" w:rsidRDefault="00FC65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53E"/>
    <w:rsid w:val="00007688"/>
    <w:rsid w:val="000272F5"/>
    <w:rsid w:val="00050ADD"/>
    <w:rsid w:val="00053229"/>
    <w:rsid w:val="000571E2"/>
    <w:rsid w:val="00062767"/>
    <w:rsid w:val="00082F02"/>
    <w:rsid w:val="001676DA"/>
    <w:rsid w:val="00172920"/>
    <w:rsid w:val="00181FD3"/>
    <w:rsid w:val="00195673"/>
    <w:rsid w:val="001C739A"/>
    <w:rsid w:val="001D4937"/>
    <w:rsid w:val="001F1776"/>
    <w:rsid w:val="001F30EB"/>
    <w:rsid w:val="00232BFB"/>
    <w:rsid w:val="00234515"/>
    <w:rsid w:val="00256523"/>
    <w:rsid w:val="00265E45"/>
    <w:rsid w:val="002A5F9C"/>
    <w:rsid w:val="002B7DEB"/>
    <w:rsid w:val="003377B4"/>
    <w:rsid w:val="003637C0"/>
    <w:rsid w:val="003A203F"/>
    <w:rsid w:val="00406358"/>
    <w:rsid w:val="00494295"/>
    <w:rsid w:val="004965DD"/>
    <w:rsid w:val="004B38EE"/>
    <w:rsid w:val="004B63BE"/>
    <w:rsid w:val="0053313F"/>
    <w:rsid w:val="005466B5"/>
    <w:rsid w:val="00553806"/>
    <w:rsid w:val="005C63A6"/>
    <w:rsid w:val="005F1D2A"/>
    <w:rsid w:val="005F3562"/>
    <w:rsid w:val="00644C2C"/>
    <w:rsid w:val="006968F1"/>
    <w:rsid w:val="006A3596"/>
    <w:rsid w:val="006C41A2"/>
    <w:rsid w:val="006F4F31"/>
    <w:rsid w:val="0073338D"/>
    <w:rsid w:val="007366B0"/>
    <w:rsid w:val="00782ECF"/>
    <w:rsid w:val="007A51F7"/>
    <w:rsid w:val="00806437"/>
    <w:rsid w:val="00842684"/>
    <w:rsid w:val="0084628F"/>
    <w:rsid w:val="0086364A"/>
    <w:rsid w:val="008C0304"/>
    <w:rsid w:val="00903E01"/>
    <w:rsid w:val="00904050"/>
    <w:rsid w:val="00936A0B"/>
    <w:rsid w:val="00944B4B"/>
    <w:rsid w:val="009B5BC1"/>
    <w:rsid w:val="009C1713"/>
    <w:rsid w:val="009D7548"/>
    <w:rsid w:val="00A26FF6"/>
    <w:rsid w:val="00A931E2"/>
    <w:rsid w:val="00AA3706"/>
    <w:rsid w:val="00AB3B68"/>
    <w:rsid w:val="00AD1294"/>
    <w:rsid w:val="00AE62FF"/>
    <w:rsid w:val="00AF7E82"/>
    <w:rsid w:val="00B549DD"/>
    <w:rsid w:val="00BD2857"/>
    <w:rsid w:val="00BE39EE"/>
    <w:rsid w:val="00C46420"/>
    <w:rsid w:val="00C541E9"/>
    <w:rsid w:val="00C72360"/>
    <w:rsid w:val="00CC5132"/>
    <w:rsid w:val="00CF7D77"/>
    <w:rsid w:val="00D03644"/>
    <w:rsid w:val="00D06818"/>
    <w:rsid w:val="00D06CD3"/>
    <w:rsid w:val="00D26F73"/>
    <w:rsid w:val="00D42884"/>
    <w:rsid w:val="00D54000"/>
    <w:rsid w:val="00D7210D"/>
    <w:rsid w:val="00D94216"/>
    <w:rsid w:val="00DD54DC"/>
    <w:rsid w:val="00E523D5"/>
    <w:rsid w:val="00E57A84"/>
    <w:rsid w:val="00E70844"/>
    <w:rsid w:val="00E835FA"/>
    <w:rsid w:val="00E876B5"/>
    <w:rsid w:val="00E9722B"/>
    <w:rsid w:val="00EA3D4B"/>
    <w:rsid w:val="00ED7FA7"/>
    <w:rsid w:val="00EF117F"/>
    <w:rsid w:val="00F03AD7"/>
    <w:rsid w:val="00F21D1F"/>
    <w:rsid w:val="00F305E0"/>
    <w:rsid w:val="00F775B9"/>
    <w:rsid w:val="00F77CE4"/>
    <w:rsid w:val="00F85E1E"/>
    <w:rsid w:val="00F861B1"/>
    <w:rsid w:val="00FA0608"/>
    <w:rsid w:val="00FC653E"/>
    <w:rsid w:val="00FE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6521"/>
  <w15:chartTrackingRefBased/>
  <w15:docId w15:val="{4905CFC4-5780-D94D-8EAE-9620EB058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39E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53E"/>
    <w:pPr>
      <w:tabs>
        <w:tab w:val="center" w:pos="4680"/>
        <w:tab w:val="right" w:pos="9360"/>
      </w:tabs>
    </w:pPr>
  </w:style>
  <w:style w:type="character" w:customStyle="1" w:styleId="HeaderChar">
    <w:name w:val="Header Char"/>
    <w:basedOn w:val="DefaultParagraphFont"/>
    <w:link w:val="Header"/>
    <w:uiPriority w:val="99"/>
    <w:rsid w:val="00FC653E"/>
  </w:style>
  <w:style w:type="paragraph" w:styleId="Footer">
    <w:name w:val="footer"/>
    <w:basedOn w:val="Normal"/>
    <w:link w:val="FooterChar"/>
    <w:uiPriority w:val="99"/>
    <w:unhideWhenUsed/>
    <w:rsid w:val="00FC653E"/>
    <w:pPr>
      <w:tabs>
        <w:tab w:val="center" w:pos="4680"/>
        <w:tab w:val="right" w:pos="9360"/>
      </w:tabs>
    </w:pPr>
  </w:style>
  <w:style w:type="character" w:customStyle="1" w:styleId="FooterChar">
    <w:name w:val="Footer Char"/>
    <w:basedOn w:val="DefaultParagraphFont"/>
    <w:link w:val="Footer"/>
    <w:uiPriority w:val="99"/>
    <w:rsid w:val="00FC653E"/>
  </w:style>
  <w:style w:type="character" w:styleId="Hyperlink">
    <w:name w:val="Hyperlink"/>
    <w:basedOn w:val="DefaultParagraphFont"/>
    <w:uiPriority w:val="99"/>
    <w:unhideWhenUsed/>
    <w:rsid w:val="005F1D2A"/>
    <w:rPr>
      <w:color w:val="0000FF"/>
      <w:u w:val="single"/>
    </w:rPr>
  </w:style>
  <w:style w:type="character" w:styleId="FollowedHyperlink">
    <w:name w:val="FollowedHyperlink"/>
    <w:basedOn w:val="DefaultParagraphFont"/>
    <w:uiPriority w:val="99"/>
    <w:semiHidden/>
    <w:unhideWhenUsed/>
    <w:rsid w:val="00172920"/>
    <w:rPr>
      <w:color w:val="954F72" w:themeColor="followedHyperlink"/>
      <w:u w:val="single"/>
    </w:rPr>
  </w:style>
  <w:style w:type="character" w:customStyle="1" w:styleId="UnresolvedMention1">
    <w:name w:val="Unresolved Mention1"/>
    <w:basedOn w:val="DefaultParagraphFont"/>
    <w:uiPriority w:val="99"/>
    <w:semiHidden/>
    <w:unhideWhenUsed/>
    <w:rsid w:val="00AB3B68"/>
    <w:rPr>
      <w:color w:val="605E5C"/>
      <w:shd w:val="clear" w:color="auto" w:fill="E1DFDD"/>
    </w:rPr>
  </w:style>
  <w:style w:type="character" w:customStyle="1" w:styleId="Heading2Char">
    <w:name w:val="Heading 2 Char"/>
    <w:basedOn w:val="DefaultParagraphFont"/>
    <w:link w:val="Heading2"/>
    <w:uiPriority w:val="9"/>
    <w:rsid w:val="00BE39EE"/>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494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30307">
      <w:bodyDiv w:val="1"/>
      <w:marLeft w:val="0"/>
      <w:marRight w:val="0"/>
      <w:marTop w:val="0"/>
      <w:marBottom w:val="0"/>
      <w:divBdr>
        <w:top w:val="none" w:sz="0" w:space="0" w:color="auto"/>
        <w:left w:val="none" w:sz="0" w:space="0" w:color="auto"/>
        <w:bottom w:val="none" w:sz="0" w:space="0" w:color="auto"/>
        <w:right w:val="none" w:sz="0" w:space="0" w:color="auto"/>
      </w:divBdr>
    </w:div>
    <w:div w:id="394742593">
      <w:bodyDiv w:val="1"/>
      <w:marLeft w:val="0"/>
      <w:marRight w:val="0"/>
      <w:marTop w:val="0"/>
      <w:marBottom w:val="0"/>
      <w:divBdr>
        <w:top w:val="none" w:sz="0" w:space="0" w:color="auto"/>
        <w:left w:val="none" w:sz="0" w:space="0" w:color="auto"/>
        <w:bottom w:val="none" w:sz="0" w:space="0" w:color="auto"/>
        <w:right w:val="none" w:sz="0" w:space="0" w:color="auto"/>
      </w:divBdr>
    </w:div>
    <w:div w:id="1090586057">
      <w:bodyDiv w:val="1"/>
      <w:marLeft w:val="0"/>
      <w:marRight w:val="0"/>
      <w:marTop w:val="0"/>
      <w:marBottom w:val="0"/>
      <w:divBdr>
        <w:top w:val="none" w:sz="0" w:space="0" w:color="auto"/>
        <w:left w:val="none" w:sz="0" w:space="0" w:color="auto"/>
        <w:bottom w:val="none" w:sz="0" w:space="0" w:color="auto"/>
        <w:right w:val="none" w:sz="0" w:space="0" w:color="auto"/>
      </w:divBdr>
    </w:div>
    <w:div w:id="1186016874">
      <w:bodyDiv w:val="1"/>
      <w:marLeft w:val="0"/>
      <w:marRight w:val="0"/>
      <w:marTop w:val="0"/>
      <w:marBottom w:val="0"/>
      <w:divBdr>
        <w:top w:val="none" w:sz="0" w:space="0" w:color="auto"/>
        <w:left w:val="none" w:sz="0" w:space="0" w:color="auto"/>
        <w:bottom w:val="none" w:sz="0" w:space="0" w:color="auto"/>
        <w:right w:val="none" w:sz="0" w:space="0" w:color="auto"/>
      </w:divBdr>
    </w:div>
    <w:div w:id="1219824756">
      <w:bodyDiv w:val="1"/>
      <w:marLeft w:val="0"/>
      <w:marRight w:val="0"/>
      <w:marTop w:val="0"/>
      <w:marBottom w:val="0"/>
      <w:divBdr>
        <w:top w:val="none" w:sz="0" w:space="0" w:color="auto"/>
        <w:left w:val="none" w:sz="0" w:space="0" w:color="auto"/>
        <w:bottom w:val="none" w:sz="0" w:space="0" w:color="auto"/>
        <w:right w:val="none" w:sz="0" w:space="0" w:color="auto"/>
      </w:divBdr>
      <w:divsChild>
        <w:div w:id="807018880">
          <w:marLeft w:val="0"/>
          <w:marRight w:val="0"/>
          <w:marTop w:val="0"/>
          <w:marBottom w:val="0"/>
          <w:divBdr>
            <w:top w:val="none" w:sz="0" w:space="0" w:color="auto"/>
            <w:left w:val="none" w:sz="0" w:space="0" w:color="auto"/>
            <w:bottom w:val="none" w:sz="0" w:space="0" w:color="auto"/>
            <w:right w:val="none" w:sz="0" w:space="0" w:color="auto"/>
          </w:divBdr>
        </w:div>
        <w:div w:id="1340932992">
          <w:marLeft w:val="0"/>
          <w:marRight w:val="0"/>
          <w:marTop w:val="0"/>
          <w:marBottom w:val="0"/>
          <w:divBdr>
            <w:top w:val="none" w:sz="0" w:space="0" w:color="auto"/>
            <w:left w:val="none" w:sz="0" w:space="0" w:color="auto"/>
            <w:bottom w:val="none" w:sz="0" w:space="0" w:color="auto"/>
            <w:right w:val="none" w:sz="0" w:space="0" w:color="auto"/>
          </w:divBdr>
          <w:divsChild>
            <w:div w:id="123450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239496">
      <w:bodyDiv w:val="1"/>
      <w:marLeft w:val="0"/>
      <w:marRight w:val="0"/>
      <w:marTop w:val="0"/>
      <w:marBottom w:val="0"/>
      <w:divBdr>
        <w:top w:val="none" w:sz="0" w:space="0" w:color="auto"/>
        <w:left w:val="none" w:sz="0" w:space="0" w:color="auto"/>
        <w:bottom w:val="none" w:sz="0" w:space="0" w:color="auto"/>
        <w:right w:val="none" w:sz="0" w:space="0" w:color="auto"/>
      </w:divBdr>
      <w:divsChild>
        <w:div w:id="1362054085">
          <w:marLeft w:val="0"/>
          <w:marRight w:val="0"/>
          <w:marTop w:val="0"/>
          <w:marBottom w:val="0"/>
          <w:divBdr>
            <w:top w:val="none" w:sz="0" w:space="0" w:color="auto"/>
            <w:left w:val="none" w:sz="0" w:space="0" w:color="auto"/>
            <w:bottom w:val="none" w:sz="0" w:space="0" w:color="auto"/>
            <w:right w:val="none" w:sz="0" w:space="0" w:color="auto"/>
          </w:divBdr>
          <w:divsChild>
            <w:div w:id="410779777">
              <w:marLeft w:val="0"/>
              <w:marRight w:val="0"/>
              <w:marTop w:val="0"/>
              <w:marBottom w:val="0"/>
              <w:divBdr>
                <w:top w:val="none" w:sz="0" w:space="0" w:color="auto"/>
                <w:left w:val="none" w:sz="0" w:space="0" w:color="auto"/>
                <w:bottom w:val="none" w:sz="0" w:space="0" w:color="auto"/>
                <w:right w:val="none" w:sz="0" w:space="0" w:color="auto"/>
              </w:divBdr>
              <w:divsChild>
                <w:div w:id="118635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72332">
      <w:bodyDiv w:val="1"/>
      <w:marLeft w:val="0"/>
      <w:marRight w:val="0"/>
      <w:marTop w:val="0"/>
      <w:marBottom w:val="0"/>
      <w:divBdr>
        <w:top w:val="none" w:sz="0" w:space="0" w:color="auto"/>
        <w:left w:val="none" w:sz="0" w:space="0" w:color="auto"/>
        <w:bottom w:val="none" w:sz="0" w:space="0" w:color="auto"/>
        <w:right w:val="none" w:sz="0" w:space="0" w:color="auto"/>
      </w:divBdr>
    </w:div>
    <w:div w:id="1515462147">
      <w:bodyDiv w:val="1"/>
      <w:marLeft w:val="0"/>
      <w:marRight w:val="0"/>
      <w:marTop w:val="0"/>
      <w:marBottom w:val="0"/>
      <w:divBdr>
        <w:top w:val="none" w:sz="0" w:space="0" w:color="auto"/>
        <w:left w:val="none" w:sz="0" w:space="0" w:color="auto"/>
        <w:bottom w:val="none" w:sz="0" w:space="0" w:color="auto"/>
        <w:right w:val="none" w:sz="0" w:space="0" w:color="auto"/>
      </w:divBdr>
    </w:div>
    <w:div w:id="1570730061">
      <w:bodyDiv w:val="1"/>
      <w:marLeft w:val="0"/>
      <w:marRight w:val="0"/>
      <w:marTop w:val="0"/>
      <w:marBottom w:val="0"/>
      <w:divBdr>
        <w:top w:val="none" w:sz="0" w:space="0" w:color="auto"/>
        <w:left w:val="none" w:sz="0" w:space="0" w:color="auto"/>
        <w:bottom w:val="none" w:sz="0" w:space="0" w:color="auto"/>
        <w:right w:val="none" w:sz="0" w:space="0" w:color="auto"/>
      </w:divBdr>
      <w:divsChild>
        <w:div w:id="1491168419">
          <w:marLeft w:val="0"/>
          <w:marRight w:val="0"/>
          <w:marTop w:val="0"/>
          <w:marBottom w:val="0"/>
          <w:divBdr>
            <w:top w:val="none" w:sz="0" w:space="0" w:color="auto"/>
            <w:left w:val="none" w:sz="0" w:space="0" w:color="auto"/>
            <w:bottom w:val="none" w:sz="0" w:space="0" w:color="auto"/>
            <w:right w:val="none" w:sz="0" w:space="0" w:color="auto"/>
          </w:divBdr>
          <w:divsChild>
            <w:div w:id="798298292">
              <w:marLeft w:val="0"/>
              <w:marRight w:val="0"/>
              <w:marTop w:val="0"/>
              <w:marBottom w:val="0"/>
              <w:divBdr>
                <w:top w:val="none" w:sz="0" w:space="0" w:color="auto"/>
                <w:left w:val="none" w:sz="0" w:space="0" w:color="auto"/>
                <w:bottom w:val="none" w:sz="0" w:space="0" w:color="auto"/>
                <w:right w:val="none" w:sz="0" w:space="0" w:color="auto"/>
              </w:divBdr>
              <w:divsChild>
                <w:div w:id="118216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007015">
      <w:bodyDiv w:val="1"/>
      <w:marLeft w:val="0"/>
      <w:marRight w:val="0"/>
      <w:marTop w:val="0"/>
      <w:marBottom w:val="0"/>
      <w:divBdr>
        <w:top w:val="none" w:sz="0" w:space="0" w:color="auto"/>
        <w:left w:val="none" w:sz="0" w:space="0" w:color="auto"/>
        <w:bottom w:val="none" w:sz="0" w:space="0" w:color="auto"/>
        <w:right w:val="none" w:sz="0" w:space="0" w:color="auto"/>
      </w:divBdr>
      <w:divsChild>
        <w:div w:id="102504803">
          <w:marLeft w:val="0"/>
          <w:marRight w:val="0"/>
          <w:marTop w:val="0"/>
          <w:marBottom w:val="0"/>
          <w:divBdr>
            <w:top w:val="none" w:sz="0" w:space="0" w:color="auto"/>
            <w:left w:val="none" w:sz="0" w:space="0" w:color="auto"/>
            <w:bottom w:val="none" w:sz="0" w:space="0" w:color="auto"/>
            <w:right w:val="none" w:sz="0" w:space="0" w:color="auto"/>
          </w:divBdr>
          <w:divsChild>
            <w:div w:id="549927707">
              <w:marLeft w:val="0"/>
              <w:marRight w:val="0"/>
              <w:marTop w:val="0"/>
              <w:marBottom w:val="0"/>
              <w:divBdr>
                <w:top w:val="none" w:sz="0" w:space="0" w:color="auto"/>
                <w:left w:val="none" w:sz="0" w:space="0" w:color="auto"/>
                <w:bottom w:val="none" w:sz="0" w:space="0" w:color="auto"/>
                <w:right w:val="none" w:sz="0" w:space="0" w:color="auto"/>
              </w:divBdr>
              <w:divsChild>
                <w:div w:id="24026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160">
      <w:bodyDiv w:val="1"/>
      <w:marLeft w:val="0"/>
      <w:marRight w:val="0"/>
      <w:marTop w:val="0"/>
      <w:marBottom w:val="0"/>
      <w:divBdr>
        <w:top w:val="none" w:sz="0" w:space="0" w:color="auto"/>
        <w:left w:val="none" w:sz="0" w:space="0" w:color="auto"/>
        <w:bottom w:val="none" w:sz="0" w:space="0" w:color="auto"/>
        <w:right w:val="none" w:sz="0" w:space="0" w:color="auto"/>
      </w:divBdr>
    </w:div>
    <w:div w:id="2137529971">
      <w:bodyDiv w:val="1"/>
      <w:marLeft w:val="0"/>
      <w:marRight w:val="0"/>
      <w:marTop w:val="0"/>
      <w:marBottom w:val="0"/>
      <w:divBdr>
        <w:top w:val="none" w:sz="0" w:space="0" w:color="auto"/>
        <w:left w:val="none" w:sz="0" w:space="0" w:color="auto"/>
        <w:bottom w:val="none" w:sz="0" w:space="0" w:color="auto"/>
        <w:right w:val="none" w:sz="0" w:space="0" w:color="auto"/>
      </w:divBdr>
      <w:divsChild>
        <w:div w:id="262879850">
          <w:marLeft w:val="0"/>
          <w:marRight w:val="0"/>
          <w:marTop w:val="0"/>
          <w:marBottom w:val="0"/>
          <w:divBdr>
            <w:top w:val="none" w:sz="0" w:space="0" w:color="auto"/>
            <w:left w:val="none" w:sz="0" w:space="0" w:color="auto"/>
            <w:bottom w:val="none" w:sz="0" w:space="0" w:color="auto"/>
            <w:right w:val="none" w:sz="0" w:space="0" w:color="auto"/>
          </w:divBdr>
          <w:divsChild>
            <w:div w:id="1028334908">
              <w:marLeft w:val="0"/>
              <w:marRight w:val="0"/>
              <w:marTop w:val="0"/>
              <w:marBottom w:val="0"/>
              <w:divBdr>
                <w:top w:val="none" w:sz="0" w:space="0" w:color="auto"/>
                <w:left w:val="none" w:sz="0" w:space="0" w:color="auto"/>
                <w:bottom w:val="none" w:sz="0" w:space="0" w:color="auto"/>
                <w:right w:val="none" w:sz="0" w:space="0" w:color="auto"/>
              </w:divBdr>
              <w:divsChild>
                <w:div w:id="3765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7.jpeg"/><Relationship Id="rId18" Type="http://schemas.openxmlformats.org/officeDocument/2006/relationships/hyperlink" Target="http://joshbernhardfilmmaker.com/uncategorized/participatory-documentary/" TargetMode="External"/><Relationship Id="rId3" Type="http://schemas.openxmlformats.org/officeDocument/2006/relationships/webSettings" Target="webSettings.xml"/><Relationship Id="rId21" Type="http://schemas.openxmlformats.org/officeDocument/2006/relationships/hyperlink" Target="https://wemz29.wordpress.com/2009/09/08/performative-documentary-characteristics/" TargetMode="Externa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www.calgaryherald.com/entertainment/welsh+songwriter+gruff+rhys+follows+ancestor+18th+century+trek+america+documentary/10399852/story.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american-interior.com/" TargetMode="External"/><Relationship Id="rId20" Type="http://schemas.openxmlformats.org/officeDocument/2006/relationships/hyperlink" Target="http://www.calgaryherald.com/entertainment/welsh+songwriter+gruff+rhys+follows+ancestor+18th+century+trek+america+documentary/10399852/story.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american-interior.com/" TargetMode="External"/><Relationship Id="rId4" Type="http://schemas.openxmlformats.org/officeDocument/2006/relationships/footnotes" Target="footnotes.xml"/><Relationship Id="rId9" Type="http://schemas.openxmlformats.org/officeDocument/2006/relationships/hyperlink" Target="https://www.abebooks.co.uk/servlet/BookDetailsPL?bi=22851101390&amp;searchurl=an%3Dpowell%2Broberta%26sortby%3D20&amp;cm_sp=snippet-_-srp1-_-title2" TargetMode="External"/><Relationship Id="rId14" Type="http://schemas.openxmlformats.org/officeDocument/2006/relationships/image" Target="media/image8.jpeg"/><Relationship Id="rId22" Type="http://schemas.openxmlformats.org/officeDocument/2006/relationships/hyperlink" Target="https://youtu.be/QftwXNAVP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5</cp:revision>
  <dcterms:created xsi:type="dcterms:W3CDTF">2019-11-07T12:01:00Z</dcterms:created>
  <dcterms:modified xsi:type="dcterms:W3CDTF">2019-11-07T12:16:00Z</dcterms:modified>
</cp:coreProperties>
</file>